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1E0" w:firstRow="1" w:lastRow="1" w:firstColumn="1" w:lastColumn="1" w:noHBand="0" w:noVBand="0"/>
      </w:tblPr>
      <w:tblGrid>
        <w:gridCol w:w="3936"/>
        <w:gridCol w:w="2443"/>
        <w:gridCol w:w="3119"/>
      </w:tblGrid>
      <w:tr w:rsidR="0079686F" w:rsidRPr="0079686F" w14:paraId="1CAC4A2E" w14:textId="77777777" w:rsidTr="00CC0560">
        <w:tc>
          <w:tcPr>
            <w:tcW w:w="3936" w:type="dxa"/>
          </w:tcPr>
          <w:p w14:paraId="1A57E46C" w14:textId="77777777" w:rsidR="00D7233C" w:rsidRPr="0079686F" w:rsidRDefault="00D7233C" w:rsidP="00CC0560">
            <w:pPr>
              <w:spacing w:line="192" w:lineRule="auto"/>
              <w:ind w:left="-108"/>
              <w:jc w:val="center"/>
              <w:rPr>
                <w:rFonts w:ascii="Times New Roman" w:hAnsi="Times New Roman"/>
                <w:b/>
                <w:bCs/>
                <w:szCs w:val="24"/>
              </w:rPr>
            </w:pPr>
          </w:p>
          <w:p w14:paraId="38E2BCDB" w14:textId="77777777" w:rsidR="00D7233C" w:rsidRPr="0079686F" w:rsidRDefault="00D7233C" w:rsidP="00CC0560">
            <w:pPr>
              <w:spacing w:line="192" w:lineRule="auto"/>
              <w:ind w:left="-108"/>
              <w:jc w:val="center"/>
              <w:rPr>
                <w:rFonts w:ascii="Times New Roman" w:hAnsi="Times New Roman"/>
                <w:b/>
                <w:bCs/>
                <w:szCs w:val="24"/>
              </w:rPr>
            </w:pPr>
            <w:r w:rsidRPr="0079686F">
              <w:rPr>
                <w:rFonts w:ascii="Times New Roman" w:hAnsi="Times New Roman"/>
                <w:b/>
                <w:bCs/>
                <w:szCs w:val="24"/>
              </w:rPr>
              <w:t>Чӑваш Республикин</w:t>
            </w:r>
          </w:p>
          <w:p w14:paraId="6D73EB2F" w14:textId="77777777" w:rsidR="00D7233C" w:rsidRPr="0079686F" w:rsidRDefault="00D7233C" w:rsidP="00CC0560">
            <w:pPr>
              <w:spacing w:line="192" w:lineRule="auto"/>
              <w:ind w:left="-108"/>
              <w:jc w:val="center"/>
              <w:rPr>
                <w:rFonts w:ascii="Times New Roman" w:hAnsi="Times New Roman"/>
                <w:b/>
                <w:bCs/>
                <w:szCs w:val="24"/>
              </w:rPr>
            </w:pPr>
            <w:r w:rsidRPr="0079686F">
              <w:rPr>
                <w:rFonts w:ascii="Times New Roman" w:hAnsi="Times New Roman"/>
                <w:b/>
                <w:bCs/>
                <w:szCs w:val="24"/>
              </w:rPr>
              <w:t>КАНАШ ХУЛА</w:t>
            </w:r>
          </w:p>
          <w:p w14:paraId="13124ACF" w14:textId="77777777" w:rsidR="00D7233C" w:rsidRPr="0079686F" w:rsidRDefault="00D7233C" w:rsidP="00CC0560">
            <w:pPr>
              <w:widowControl w:val="0"/>
              <w:autoSpaceDE w:val="0"/>
              <w:autoSpaceDN w:val="0"/>
              <w:adjustRightInd w:val="0"/>
              <w:ind w:left="-108"/>
              <w:jc w:val="center"/>
              <w:rPr>
                <w:rFonts w:ascii="Times New Roman" w:hAnsi="Times New Roman"/>
                <w:b/>
                <w:szCs w:val="24"/>
              </w:rPr>
            </w:pPr>
            <w:r w:rsidRPr="0079686F">
              <w:rPr>
                <w:rFonts w:ascii="Times New Roman" w:hAnsi="Times New Roman"/>
                <w:b/>
                <w:szCs w:val="24"/>
              </w:rPr>
              <w:t>АДМИНИСТРАЦИЙĔ</w:t>
            </w:r>
          </w:p>
          <w:p w14:paraId="3FCCADDB" w14:textId="77777777" w:rsidR="00D7233C" w:rsidRPr="0079686F" w:rsidRDefault="00D7233C" w:rsidP="00CC0560">
            <w:pPr>
              <w:spacing w:line="192" w:lineRule="auto"/>
              <w:ind w:left="-108"/>
              <w:jc w:val="center"/>
              <w:rPr>
                <w:rFonts w:ascii="Times New Roman" w:hAnsi="Times New Roman"/>
                <w:b/>
                <w:bCs/>
                <w:szCs w:val="24"/>
              </w:rPr>
            </w:pPr>
          </w:p>
          <w:p w14:paraId="2A368F6A" w14:textId="77777777" w:rsidR="00D7233C" w:rsidRPr="0079686F" w:rsidRDefault="00D7233C" w:rsidP="00CC0560">
            <w:pPr>
              <w:ind w:left="-108"/>
              <w:jc w:val="center"/>
              <w:rPr>
                <w:rFonts w:ascii="Times New Roman" w:hAnsi="Times New Roman"/>
                <w:b/>
                <w:bCs/>
                <w:szCs w:val="24"/>
              </w:rPr>
            </w:pPr>
            <w:r w:rsidRPr="0079686F">
              <w:rPr>
                <w:rFonts w:ascii="Times New Roman" w:hAnsi="Times New Roman"/>
                <w:b/>
                <w:bCs/>
                <w:szCs w:val="24"/>
              </w:rPr>
              <w:t>ЙЫШĂНУ</w:t>
            </w:r>
          </w:p>
          <w:p w14:paraId="0A289BB8" w14:textId="77777777" w:rsidR="00D7233C" w:rsidRPr="0079686F" w:rsidRDefault="00D7233C" w:rsidP="00CC0560">
            <w:pPr>
              <w:spacing w:line="192" w:lineRule="auto"/>
              <w:ind w:left="-108"/>
              <w:jc w:val="center"/>
              <w:rPr>
                <w:rFonts w:ascii="Times New Roman" w:hAnsi="Times New Roman"/>
                <w:b/>
                <w:bCs/>
                <w:szCs w:val="24"/>
              </w:rPr>
            </w:pPr>
          </w:p>
          <w:p w14:paraId="52EA9CE3" w14:textId="77777777" w:rsidR="00D7233C" w:rsidRPr="0079686F" w:rsidRDefault="00D7233C" w:rsidP="00CC0560">
            <w:pPr>
              <w:spacing w:line="192" w:lineRule="auto"/>
              <w:ind w:left="-108"/>
              <w:jc w:val="center"/>
              <w:rPr>
                <w:rFonts w:ascii="Times New Roman" w:hAnsi="Times New Roman"/>
                <w:b/>
                <w:bCs/>
                <w:szCs w:val="24"/>
              </w:rPr>
            </w:pPr>
            <w:r w:rsidRPr="0079686F">
              <w:rPr>
                <w:rFonts w:ascii="Times New Roman" w:hAnsi="Times New Roman"/>
                <w:b/>
                <w:bCs/>
                <w:szCs w:val="24"/>
              </w:rPr>
              <w:t>____________ № ____________</w:t>
            </w:r>
          </w:p>
          <w:p w14:paraId="0D918F67" w14:textId="77777777" w:rsidR="00D7233C" w:rsidRPr="0079686F" w:rsidRDefault="00D7233C" w:rsidP="00CC0560">
            <w:pPr>
              <w:spacing w:line="192" w:lineRule="auto"/>
              <w:ind w:left="-108"/>
              <w:jc w:val="center"/>
              <w:rPr>
                <w:rFonts w:ascii="Times New Roman" w:hAnsi="Times New Roman"/>
                <w:b/>
                <w:bCs/>
                <w:szCs w:val="24"/>
              </w:rPr>
            </w:pPr>
          </w:p>
          <w:p w14:paraId="24371B37" w14:textId="77777777" w:rsidR="00D7233C" w:rsidRPr="0079686F" w:rsidRDefault="00D7233C" w:rsidP="00CC0560">
            <w:pPr>
              <w:spacing w:line="192" w:lineRule="auto"/>
              <w:ind w:hanging="108"/>
              <w:jc w:val="center"/>
              <w:rPr>
                <w:rFonts w:ascii="Times New Roman" w:hAnsi="Times New Roman"/>
                <w:b/>
                <w:bCs/>
                <w:szCs w:val="24"/>
              </w:rPr>
            </w:pPr>
            <w:r w:rsidRPr="0079686F">
              <w:rPr>
                <w:rFonts w:ascii="Times New Roman" w:hAnsi="Times New Roman"/>
                <w:b/>
                <w:bCs/>
                <w:szCs w:val="24"/>
              </w:rPr>
              <w:t>Канаш хули</w:t>
            </w:r>
          </w:p>
        </w:tc>
        <w:tc>
          <w:tcPr>
            <w:tcW w:w="2443" w:type="dxa"/>
            <w:hideMark/>
          </w:tcPr>
          <w:p w14:paraId="711BDAAE" w14:textId="77777777" w:rsidR="00D7233C" w:rsidRPr="0079686F" w:rsidRDefault="00D7233C" w:rsidP="00CC0560">
            <w:pPr>
              <w:spacing w:line="192" w:lineRule="auto"/>
              <w:ind w:left="-108"/>
              <w:rPr>
                <w:rFonts w:ascii="Arial Cyr Chuv" w:hAnsi="Arial Cyr Chuv" w:cs="Arial Cyr Chuv"/>
                <w:b/>
                <w:bCs/>
                <w:szCs w:val="24"/>
              </w:rPr>
            </w:pPr>
            <w:r w:rsidRPr="0079686F">
              <w:rPr>
                <w:noProof/>
              </w:rPr>
              <w:drawing>
                <wp:anchor distT="0" distB="0" distL="114300" distR="114300" simplePos="0" relativeHeight="251659264" behindDoc="1" locked="0" layoutInCell="1" allowOverlap="1" wp14:anchorId="5C3F1C36" wp14:editId="7C2A2B77">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pic:spPr>
                      </pic:pic>
                    </a:graphicData>
                  </a:graphic>
                  <wp14:sizeRelH relativeFrom="page">
                    <wp14:pctWidth>0</wp14:pctWidth>
                  </wp14:sizeRelH>
                  <wp14:sizeRelV relativeFrom="page">
                    <wp14:pctHeight>0</wp14:pctHeight>
                  </wp14:sizeRelV>
                </wp:anchor>
              </w:drawing>
            </w:r>
          </w:p>
        </w:tc>
        <w:tc>
          <w:tcPr>
            <w:tcW w:w="3119" w:type="dxa"/>
          </w:tcPr>
          <w:p w14:paraId="54A12CE9" w14:textId="77777777" w:rsidR="00D7233C" w:rsidRPr="0079686F" w:rsidRDefault="00D7233C" w:rsidP="00CC0560">
            <w:pPr>
              <w:spacing w:line="192" w:lineRule="auto"/>
              <w:ind w:left="-108"/>
              <w:jc w:val="center"/>
              <w:rPr>
                <w:rFonts w:ascii="Times New Roman" w:hAnsi="Times New Roman"/>
                <w:b/>
                <w:bCs/>
                <w:szCs w:val="24"/>
              </w:rPr>
            </w:pPr>
          </w:p>
          <w:p w14:paraId="4644CF78" w14:textId="77777777" w:rsidR="00D7233C" w:rsidRPr="0079686F" w:rsidRDefault="00D7233C" w:rsidP="00CC0560">
            <w:pPr>
              <w:spacing w:line="192" w:lineRule="auto"/>
              <w:ind w:left="-108"/>
              <w:jc w:val="center"/>
              <w:rPr>
                <w:rFonts w:ascii="Times New Roman" w:hAnsi="Times New Roman"/>
                <w:b/>
                <w:bCs/>
                <w:szCs w:val="24"/>
              </w:rPr>
            </w:pPr>
            <w:r w:rsidRPr="0079686F">
              <w:rPr>
                <w:rFonts w:ascii="Times New Roman" w:hAnsi="Times New Roman"/>
                <w:b/>
                <w:bCs/>
                <w:szCs w:val="24"/>
              </w:rPr>
              <w:t>АДМИНИСТРАЦИЯ</w:t>
            </w:r>
          </w:p>
          <w:p w14:paraId="58D80CDA" w14:textId="77777777" w:rsidR="00D7233C" w:rsidRPr="0079686F" w:rsidRDefault="00D7233C" w:rsidP="00CC0560">
            <w:pPr>
              <w:spacing w:line="192" w:lineRule="auto"/>
              <w:ind w:left="-108"/>
              <w:jc w:val="center"/>
              <w:rPr>
                <w:rFonts w:ascii="Times New Roman" w:hAnsi="Times New Roman"/>
                <w:b/>
                <w:bCs/>
                <w:szCs w:val="24"/>
              </w:rPr>
            </w:pPr>
            <w:r w:rsidRPr="0079686F">
              <w:rPr>
                <w:rFonts w:ascii="Times New Roman" w:hAnsi="Times New Roman"/>
                <w:b/>
                <w:bCs/>
                <w:szCs w:val="24"/>
              </w:rPr>
              <w:t>ГОРОДА КАНАШ                                                                                                                                     Чувашской Республики</w:t>
            </w:r>
          </w:p>
          <w:p w14:paraId="7371F45D" w14:textId="77777777" w:rsidR="00D7233C" w:rsidRPr="0079686F" w:rsidRDefault="00D7233C" w:rsidP="00CC0560">
            <w:pPr>
              <w:spacing w:line="192" w:lineRule="auto"/>
              <w:ind w:left="-108" w:right="-108"/>
              <w:jc w:val="center"/>
              <w:rPr>
                <w:rFonts w:ascii="Times New Roman" w:hAnsi="Times New Roman"/>
                <w:b/>
                <w:bCs/>
                <w:szCs w:val="24"/>
              </w:rPr>
            </w:pPr>
          </w:p>
          <w:p w14:paraId="75B88693" w14:textId="77777777" w:rsidR="00D7233C" w:rsidRPr="0079686F" w:rsidRDefault="00D7233C" w:rsidP="00CC0560">
            <w:pPr>
              <w:spacing w:line="192" w:lineRule="auto"/>
              <w:ind w:left="-108"/>
              <w:jc w:val="center"/>
              <w:rPr>
                <w:rFonts w:ascii="Times New Roman" w:hAnsi="Times New Roman"/>
                <w:b/>
                <w:bCs/>
                <w:szCs w:val="24"/>
              </w:rPr>
            </w:pPr>
            <w:r w:rsidRPr="0079686F">
              <w:rPr>
                <w:rFonts w:ascii="Times New Roman" w:hAnsi="Times New Roman"/>
                <w:b/>
                <w:bCs/>
                <w:szCs w:val="24"/>
              </w:rPr>
              <w:t>ПОСТАНОВЛЕНИЕ</w:t>
            </w:r>
          </w:p>
          <w:p w14:paraId="430F99BB" w14:textId="77777777" w:rsidR="00D7233C" w:rsidRPr="0079686F" w:rsidRDefault="00D7233C" w:rsidP="00CC0560">
            <w:pPr>
              <w:spacing w:line="192" w:lineRule="auto"/>
              <w:ind w:left="-108"/>
              <w:jc w:val="center"/>
              <w:rPr>
                <w:rFonts w:ascii="Times New Roman" w:hAnsi="Times New Roman"/>
                <w:b/>
                <w:bCs/>
                <w:sz w:val="26"/>
                <w:szCs w:val="26"/>
              </w:rPr>
            </w:pPr>
          </w:p>
          <w:p w14:paraId="48897D2A" w14:textId="77777777" w:rsidR="00D7233C" w:rsidRPr="0079686F" w:rsidRDefault="00D7233C" w:rsidP="00CC0560">
            <w:pPr>
              <w:spacing w:line="192" w:lineRule="auto"/>
              <w:ind w:left="-74"/>
              <w:rPr>
                <w:rFonts w:ascii="Times New Roman" w:hAnsi="Times New Roman"/>
                <w:b/>
                <w:bCs/>
                <w:szCs w:val="24"/>
              </w:rPr>
            </w:pPr>
            <w:r w:rsidRPr="0079686F">
              <w:rPr>
                <w:rFonts w:ascii="Times New Roman" w:hAnsi="Times New Roman"/>
                <w:b/>
                <w:bCs/>
                <w:szCs w:val="24"/>
              </w:rPr>
              <w:t>____________№__________</w:t>
            </w:r>
          </w:p>
          <w:p w14:paraId="5D93931E" w14:textId="77777777" w:rsidR="00D7233C" w:rsidRPr="0079686F" w:rsidRDefault="00D7233C" w:rsidP="00CC0560">
            <w:pPr>
              <w:spacing w:line="192" w:lineRule="auto"/>
              <w:ind w:left="-108"/>
              <w:jc w:val="center"/>
              <w:rPr>
                <w:rFonts w:ascii="Times New Roman" w:hAnsi="Times New Roman"/>
                <w:b/>
                <w:bCs/>
                <w:szCs w:val="24"/>
              </w:rPr>
            </w:pPr>
          </w:p>
          <w:p w14:paraId="017FBE18" w14:textId="5842E8E2" w:rsidR="00D7233C" w:rsidRPr="0079686F" w:rsidRDefault="00D7233C" w:rsidP="00CC0560">
            <w:pPr>
              <w:spacing w:line="192" w:lineRule="auto"/>
              <w:ind w:left="-108"/>
              <w:jc w:val="center"/>
              <w:rPr>
                <w:rFonts w:ascii="Arial Cyr Chuv" w:hAnsi="Arial Cyr Chuv" w:cs="Arial Cyr Chuv"/>
                <w:b/>
                <w:bCs/>
                <w:sz w:val="22"/>
                <w:szCs w:val="22"/>
              </w:rPr>
            </w:pPr>
            <w:r w:rsidRPr="0079686F">
              <w:rPr>
                <w:rFonts w:ascii="Times New Roman" w:hAnsi="Times New Roman"/>
                <w:b/>
                <w:bCs/>
                <w:sz w:val="22"/>
                <w:szCs w:val="22"/>
              </w:rPr>
              <w:t>город Канаш</w:t>
            </w:r>
          </w:p>
        </w:tc>
      </w:tr>
    </w:tbl>
    <w:p w14:paraId="18A687AD" w14:textId="77777777" w:rsidR="008B6B51" w:rsidRPr="0079686F" w:rsidRDefault="008B6B51" w:rsidP="008B6B51">
      <w:pPr>
        <w:jc w:val="both"/>
        <w:rPr>
          <w:rFonts w:ascii="Times New Roman" w:hAnsi="Times New Roman"/>
          <w:szCs w:val="24"/>
        </w:rPr>
      </w:pPr>
    </w:p>
    <w:p w14:paraId="47AFC955" w14:textId="77777777" w:rsidR="00D7233C" w:rsidRPr="0079686F" w:rsidRDefault="00D7233C" w:rsidP="008B6B51">
      <w:pPr>
        <w:tabs>
          <w:tab w:val="left" w:pos="709"/>
        </w:tabs>
        <w:spacing w:before="20" w:after="20" w:line="276" w:lineRule="auto"/>
        <w:ind w:firstLine="709"/>
        <w:jc w:val="both"/>
        <w:outlineLvl w:val="0"/>
        <w:rPr>
          <w:rFonts w:ascii="Times New Roman" w:hAnsi="Times New Roman"/>
          <w:szCs w:val="24"/>
        </w:rPr>
      </w:pPr>
    </w:p>
    <w:p w14:paraId="3DCB9D08" w14:textId="7DE6A365" w:rsidR="00D7233C" w:rsidRPr="0079686F" w:rsidRDefault="00CC0560" w:rsidP="00D7233C">
      <w:pPr>
        <w:tabs>
          <w:tab w:val="left" w:pos="709"/>
        </w:tabs>
        <w:spacing w:before="20" w:after="20" w:line="276" w:lineRule="auto"/>
        <w:ind w:right="4393"/>
        <w:jc w:val="both"/>
        <w:outlineLvl w:val="0"/>
        <w:rPr>
          <w:rFonts w:ascii="Times New Roman" w:hAnsi="Times New Roman"/>
          <w:b/>
          <w:szCs w:val="24"/>
        </w:rPr>
      </w:pPr>
      <w:r w:rsidRPr="0079686F">
        <w:rPr>
          <w:rFonts w:ascii="Times New Roman" w:hAnsi="Times New Roman"/>
          <w:b/>
          <w:szCs w:val="24"/>
        </w:rPr>
        <w:t>О внесении измен</w:t>
      </w:r>
      <w:r w:rsidR="0079686F" w:rsidRPr="0079686F">
        <w:rPr>
          <w:rFonts w:ascii="Times New Roman" w:hAnsi="Times New Roman"/>
          <w:b/>
          <w:szCs w:val="24"/>
        </w:rPr>
        <w:t>ений в отдельные постановления а</w:t>
      </w:r>
      <w:r w:rsidRPr="0079686F">
        <w:rPr>
          <w:rFonts w:ascii="Times New Roman" w:hAnsi="Times New Roman"/>
          <w:b/>
          <w:szCs w:val="24"/>
        </w:rPr>
        <w:t>дминистрации города Канаш</w:t>
      </w:r>
      <w:r w:rsidR="0079686F" w:rsidRPr="0079686F">
        <w:rPr>
          <w:rFonts w:ascii="Times New Roman" w:hAnsi="Times New Roman"/>
          <w:b/>
          <w:szCs w:val="24"/>
        </w:rPr>
        <w:t xml:space="preserve"> Чувашской Республики</w:t>
      </w:r>
    </w:p>
    <w:p w14:paraId="4754014A" w14:textId="77777777" w:rsidR="00D7233C" w:rsidRPr="0079686F" w:rsidRDefault="00D7233C" w:rsidP="008B6B51">
      <w:pPr>
        <w:tabs>
          <w:tab w:val="left" w:pos="709"/>
        </w:tabs>
        <w:spacing w:before="20" w:after="20" w:line="276" w:lineRule="auto"/>
        <w:ind w:firstLine="709"/>
        <w:jc w:val="both"/>
        <w:outlineLvl w:val="0"/>
        <w:rPr>
          <w:rFonts w:ascii="Times New Roman" w:hAnsi="Times New Roman"/>
          <w:szCs w:val="24"/>
        </w:rPr>
      </w:pPr>
    </w:p>
    <w:p w14:paraId="7CC2555C" w14:textId="77777777" w:rsidR="00A522DA" w:rsidRPr="0079686F" w:rsidRDefault="00A522DA" w:rsidP="008B6B51">
      <w:pPr>
        <w:tabs>
          <w:tab w:val="left" w:pos="709"/>
        </w:tabs>
        <w:spacing w:before="20" w:after="20" w:line="276" w:lineRule="auto"/>
        <w:ind w:firstLine="709"/>
        <w:jc w:val="both"/>
        <w:outlineLvl w:val="0"/>
        <w:rPr>
          <w:rFonts w:ascii="Times New Roman" w:hAnsi="Times New Roman"/>
          <w:szCs w:val="24"/>
        </w:rPr>
      </w:pPr>
    </w:p>
    <w:p w14:paraId="4651B6B0" w14:textId="691333E5" w:rsidR="00CC0560" w:rsidRDefault="00CC0560" w:rsidP="008F4E38">
      <w:pPr>
        <w:ind w:firstLine="567"/>
        <w:jc w:val="both"/>
        <w:rPr>
          <w:rFonts w:ascii="Times New Roman" w:hAnsi="Times New Roman"/>
          <w:b/>
          <w:szCs w:val="24"/>
        </w:rPr>
      </w:pPr>
      <w:r w:rsidRPr="0079686F">
        <w:rPr>
          <w:rFonts w:ascii="Times New Roman" w:hAnsi="Times New Roman"/>
          <w:szCs w:val="24"/>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79686F">
        <w:rPr>
          <w:rStyle w:val="aa"/>
          <w:rFonts w:ascii="Times New Roman" w:hAnsi="Times New Roman"/>
          <w:color w:val="auto"/>
          <w:szCs w:val="24"/>
        </w:rPr>
        <w:t>Федеральным законом</w:t>
      </w:r>
      <w:r w:rsidR="00B0329B">
        <w:rPr>
          <w:rFonts w:ascii="Times New Roman" w:hAnsi="Times New Roman"/>
          <w:szCs w:val="24"/>
        </w:rPr>
        <w:t xml:space="preserve"> от 13 июля </w:t>
      </w:r>
      <w:r w:rsidRPr="0079686F">
        <w:rPr>
          <w:rFonts w:ascii="Times New Roman" w:hAnsi="Times New Roman"/>
          <w:szCs w:val="24"/>
        </w:rPr>
        <w:t>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r w:rsidR="00B0329B">
        <w:rPr>
          <w:rFonts w:ascii="Times New Roman" w:hAnsi="Times New Roman"/>
          <w:szCs w:val="24"/>
        </w:rPr>
        <w:t xml:space="preserve">), Федеральным законом от 29 декабря </w:t>
      </w:r>
      <w:r w:rsidRPr="0079686F">
        <w:rPr>
          <w:rFonts w:ascii="Times New Roman" w:hAnsi="Times New Roman"/>
          <w:szCs w:val="24"/>
        </w:rPr>
        <w:t>2012 № 273-ФЗ «Об образ</w:t>
      </w:r>
      <w:r w:rsidR="0079686F">
        <w:rPr>
          <w:rFonts w:ascii="Times New Roman" w:hAnsi="Times New Roman"/>
          <w:szCs w:val="24"/>
        </w:rPr>
        <w:t>овании в Российской Федерации», п</w:t>
      </w:r>
      <w:r w:rsidR="0079686F" w:rsidRPr="0079686F">
        <w:rPr>
          <w:rFonts w:ascii="Times New Roman" w:hAnsi="Times New Roman"/>
          <w:szCs w:val="24"/>
        </w:rPr>
        <w:t>остановление</w:t>
      </w:r>
      <w:r w:rsidR="0079686F">
        <w:rPr>
          <w:rFonts w:ascii="Times New Roman" w:hAnsi="Times New Roman"/>
          <w:szCs w:val="24"/>
        </w:rPr>
        <w:t>м</w:t>
      </w:r>
      <w:r w:rsidR="0079686F" w:rsidRPr="0079686F">
        <w:rPr>
          <w:rFonts w:ascii="Times New Roman" w:hAnsi="Times New Roman"/>
          <w:szCs w:val="24"/>
        </w:rPr>
        <w:t xml:space="preserve"> администрации города Канаш Чувашско</w:t>
      </w:r>
      <w:r w:rsidR="0079686F">
        <w:rPr>
          <w:rFonts w:ascii="Times New Roman" w:hAnsi="Times New Roman"/>
          <w:szCs w:val="24"/>
        </w:rPr>
        <w:t>й Республики от 25 мая 2023 г. № 493 «</w:t>
      </w:r>
      <w:r w:rsidR="0079686F" w:rsidRPr="0079686F">
        <w:rPr>
          <w:rFonts w:ascii="Times New Roman" w:hAnsi="Times New Roman"/>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w:t>
      </w:r>
      <w:r w:rsidR="0079686F">
        <w:rPr>
          <w:rFonts w:ascii="Times New Roman" w:hAnsi="Times New Roman"/>
          <w:szCs w:val="24"/>
        </w:rPr>
        <w:t xml:space="preserve">рода Канаш Чувашской Республики», </w:t>
      </w:r>
      <w:r w:rsidRPr="0079686F">
        <w:rPr>
          <w:rFonts w:ascii="Times New Roman" w:hAnsi="Times New Roman"/>
          <w:b/>
          <w:szCs w:val="24"/>
        </w:rPr>
        <w:t xml:space="preserve">Администрация города Канаш </w:t>
      </w:r>
      <w:r w:rsidR="0079686F">
        <w:rPr>
          <w:rFonts w:ascii="Times New Roman" w:hAnsi="Times New Roman"/>
          <w:b/>
          <w:szCs w:val="24"/>
        </w:rPr>
        <w:t xml:space="preserve"> Чувашской республики постановляет:</w:t>
      </w:r>
    </w:p>
    <w:p w14:paraId="49930BED" w14:textId="77777777" w:rsidR="008F4E38" w:rsidRDefault="008F4E38" w:rsidP="008F4E38">
      <w:pPr>
        <w:ind w:firstLine="567"/>
        <w:jc w:val="both"/>
        <w:rPr>
          <w:rFonts w:ascii="Times New Roman" w:hAnsi="Times New Roman"/>
          <w:b/>
          <w:szCs w:val="24"/>
        </w:rPr>
      </w:pPr>
    </w:p>
    <w:p w14:paraId="0BCE0814" w14:textId="631A4E4F" w:rsidR="0079686F" w:rsidRDefault="0079686F" w:rsidP="008F4E38">
      <w:pPr>
        <w:ind w:firstLine="567"/>
        <w:jc w:val="both"/>
        <w:rPr>
          <w:rFonts w:ascii="Times New Roman" w:hAnsi="Times New Roman"/>
          <w:szCs w:val="24"/>
        </w:rPr>
      </w:pPr>
      <w:r w:rsidRPr="0079686F">
        <w:rPr>
          <w:rFonts w:ascii="Times New Roman" w:hAnsi="Times New Roman"/>
          <w:szCs w:val="24"/>
        </w:rPr>
        <w:t xml:space="preserve">1. </w:t>
      </w:r>
      <w:r>
        <w:rPr>
          <w:rFonts w:ascii="Times New Roman" w:hAnsi="Times New Roman"/>
          <w:szCs w:val="24"/>
        </w:rPr>
        <w:t>Внести в Порядок</w:t>
      </w:r>
      <w:r w:rsidRPr="0079686F">
        <w:rPr>
          <w:rFonts w:ascii="Times New Roman" w:hAnsi="Times New Roman"/>
          <w:szCs w:val="24"/>
        </w:rPr>
        <w:t xml:space="preserve"> </w:t>
      </w:r>
      <w:r w:rsidRPr="0079686F">
        <w:rPr>
          <w:rFonts w:ascii="Times New Roman" w:hAnsi="Times New Roman"/>
          <w:szCs w:val="24"/>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sidR="00236972" w:rsidRPr="00236972">
        <w:rPr>
          <w:rFonts w:ascii="Times New Roman" w:hAnsi="Times New Roman"/>
          <w:szCs w:val="24"/>
        </w:rPr>
        <w:t>муниципальных услуг</w:t>
      </w:r>
      <w:r w:rsidRPr="0079686F">
        <w:rPr>
          <w:rFonts w:ascii="Times New Roman" w:hAnsi="Times New Roman"/>
          <w:szCs w:val="24"/>
        </w:rPr>
        <w:t xml:space="preserve"> в социальной сфере в соответ</w:t>
      </w:r>
      <w:r>
        <w:rPr>
          <w:rFonts w:ascii="Times New Roman" w:hAnsi="Times New Roman"/>
          <w:szCs w:val="24"/>
        </w:rPr>
        <w:t>ствии с социальным сертификатом, утвержденный постановлением администрации города Канаш Чувашской Республики от 26</w:t>
      </w:r>
      <w:r w:rsidR="00B0329B">
        <w:rPr>
          <w:rFonts w:ascii="Times New Roman" w:hAnsi="Times New Roman"/>
          <w:szCs w:val="24"/>
        </w:rPr>
        <w:t xml:space="preserve"> октября </w:t>
      </w:r>
      <w:r>
        <w:rPr>
          <w:rFonts w:ascii="Times New Roman" w:hAnsi="Times New Roman"/>
          <w:szCs w:val="24"/>
        </w:rPr>
        <w:t>2023</w:t>
      </w:r>
      <w:r w:rsidR="00B0329B">
        <w:rPr>
          <w:rFonts w:ascii="Times New Roman" w:hAnsi="Times New Roman"/>
          <w:szCs w:val="24"/>
        </w:rPr>
        <w:t xml:space="preserve"> года</w:t>
      </w:r>
      <w:r>
        <w:rPr>
          <w:rFonts w:ascii="Times New Roman" w:hAnsi="Times New Roman"/>
          <w:szCs w:val="24"/>
        </w:rPr>
        <w:t xml:space="preserve"> №1140 следующие изменения:</w:t>
      </w:r>
    </w:p>
    <w:p w14:paraId="53937950" w14:textId="1415E4C0" w:rsidR="0079686F" w:rsidRPr="0079686F" w:rsidRDefault="00837288" w:rsidP="008F4E38">
      <w:pPr>
        <w:ind w:firstLine="567"/>
        <w:jc w:val="both"/>
        <w:rPr>
          <w:rFonts w:ascii="Times New Roman" w:hAnsi="Times New Roman"/>
          <w:szCs w:val="24"/>
        </w:rPr>
      </w:pPr>
      <w:r>
        <w:rPr>
          <w:rFonts w:ascii="Times New Roman" w:hAnsi="Times New Roman"/>
          <w:szCs w:val="24"/>
        </w:rPr>
        <w:t>1.1. абзац пятый</w:t>
      </w:r>
      <w:r w:rsidR="0079686F" w:rsidRPr="0079686F">
        <w:rPr>
          <w:rFonts w:ascii="Times New Roman" w:hAnsi="Times New Roman"/>
          <w:szCs w:val="24"/>
        </w:rPr>
        <w:t xml:space="preserve"> пункта 5 изложить в следующей редакции:</w:t>
      </w:r>
    </w:p>
    <w:p w14:paraId="5BA1E4A1" w14:textId="2E217EE7" w:rsidR="0079686F" w:rsidRPr="0079686F" w:rsidRDefault="0079686F" w:rsidP="008F4E38">
      <w:pPr>
        <w:ind w:firstLine="567"/>
        <w:jc w:val="both"/>
        <w:rPr>
          <w:rFonts w:ascii="Times New Roman" w:hAnsi="Times New Roman"/>
          <w:szCs w:val="24"/>
        </w:rPr>
      </w:pPr>
      <w:r w:rsidRPr="0079686F">
        <w:rPr>
          <w:rFonts w:ascii="Times New Roman" w:hAnsi="Times New Roman"/>
          <w:szCs w:val="24"/>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w:t>
      </w:r>
      <w:r w:rsidR="00837288">
        <w:rPr>
          <w:rFonts w:ascii="Times New Roman" w:hAnsi="Times New Roman"/>
          <w:szCs w:val="24"/>
        </w:rPr>
        <w:t>ржденного а</w:t>
      </w:r>
      <w:r w:rsidRPr="0079686F">
        <w:rPr>
          <w:rFonts w:ascii="Times New Roman" w:hAnsi="Times New Roman"/>
          <w:szCs w:val="24"/>
        </w:rPr>
        <w:t>дминистрацией города Канаш;».</w:t>
      </w:r>
    </w:p>
    <w:p w14:paraId="6CCCDAEA" w14:textId="21972B4C" w:rsidR="0079686F" w:rsidRPr="0079686F" w:rsidRDefault="002D0B21" w:rsidP="008F4E38">
      <w:pPr>
        <w:ind w:firstLine="567"/>
        <w:jc w:val="both"/>
        <w:rPr>
          <w:rFonts w:ascii="Times New Roman" w:hAnsi="Times New Roman"/>
          <w:szCs w:val="24"/>
        </w:rPr>
      </w:pPr>
      <w:r>
        <w:rPr>
          <w:rFonts w:ascii="Times New Roman" w:hAnsi="Times New Roman"/>
          <w:szCs w:val="24"/>
        </w:rPr>
        <w:t>1.2. абзац первый</w:t>
      </w:r>
      <w:r w:rsidR="0079686F" w:rsidRPr="0079686F">
        <w:rPr>
          <w:rFonts w:ascii="Times New Roman" w:hAnsi="Times New Roman"/>
          <w:szCs w:val="24"/>
        </w:rPr>
        <w:t xml:space="preserve"> пункта 8 изложить в следующей редакции:</w:t>
      </w:r>
    </w:p>
    <w:p w14:paraId="09F72877" w14:textId="77777777" w:rsidR="0079686F" w:rsidRPr="0079686F" w:rsidRDefault="0079686F" w:rsidP="008F4E38">
      <w:pPr>
        <w:ind w:firstLine="567"/>
        <w:jc w:val="both"/>
        <w:rPr>
          <w:rFonts w:ascii="Times New Roman" w:hAnsi="Times New Roman"/>
          <w:szCs w:val="24"/>
        </w:rPr>
      </w:pPr>
      <w:r w:rsidRPr="0079686F">
        <w:rPr>
          <w:rFonts w:ascii="Times New Roman" w:hAnsi="Times New Roman"/>
          <w:szCs w:val="24"/>
        </w:rPr>
        <w:t>«8. Уполномоченный орган в течение 5 рабочих дней после представления получателем субсидии отчета осуществляет проверку отчета.».</w:t>
      </w:r>
    </w:p>
    <w:p w14:paraId="69D80E9B" w14:textId="7118EF69" w:rsidR="0079686F" w:rsidRPr="0079686F" w:rsidRDefault="004D6508" w:rsidP="008F4E38">
      <w:pPr>
        <w:ind w:firstLine="567"/>
        <w:jc w:val="both"/>
        <w:rPr>
          <w:rFonts w:ascii="Times New Roman" w:hAnsi="Times New Roman"/>
          <w:szCs w:val="24"/>
        </w:rPr>
      </w:pPr>
      <w:r>
        <w:rPr>
          <w:rFonts w:ascii="Times New Roman" w:hAnsi="Times New Roman"/>
          <w:szCs w:val="24"/>
        </w:rPr>
        <w:t>1.3. абзац пятый</w:t>
      </w:r>
      <w:r w:rsidR="0079686F" w:rsidRPr="0079686F">
        <w:rPr>
          <w:rFonts w:ascii="Times New Roman" w:hAnsi="Times New Roman"/>
          <w:szCs w:val="24"/>
        </w:rPr>
        <w:t xml:space="preserve"> пункта 11 Порядка изложить в следующей редакции:</w:t>
      </w:r>
    </w:p>
    <w:p w14:paraId="63095DFE" w14:textId="3F4811C5" w:rsidR="0079686F" w:rsidRPr="0079686F" w:rsidRDefault="0079686F" w:rsidP="008F4E38">
      <w:pPr>
        <w:ind w:firstLine="567"/>
        <w:jc w:val="both"/>
        <w:rPr>
          <w:rFonts w:ascii="Times New Roman" w:hAnsi="Times New Roman"/>
          <w:szCs w:val="24"/>
        </w:rPr>
      </w:pPr>
      <w:r w:rsidRPr="0079686F">
        <w:rPr>
          <w:rFonts w:ascii="Times New Roman" w:hAnsi="Times New Roman"/>
          <w:szCs w:val="24"/>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w:t>
      </w:r>
      <w:r w:rsidR="004D6508">
        <w:rPr>
          <w:rFonts w:ascii="Times New Roman" w:hAnsi="Times New Roman"/>
          <w:szCs w:val="24"/>
        </w:rPr>
        <w:t>ым сертификатом, утвержденного а</w:t>
      </w:r>
      <w:r w:rsidRPr="0079686F">
        <w:rPr>
          <w:rFonts w:ascii="Times New Roman" w:hAnsi="Times New Roman"/>
          <w:szCs w:val="24"/>
        </w:rPr>
        <w:t>дминистрацией города Канаш;».</w:t>
      </w:r>
    </w:p>
    <w:p w14:paraId="47DA58FA" w14:textId="77777777" w:rsidR="00CC0560" w:rsidRDefault="00CC0560" w:rsidP="008F4E38">
      <w:pPr>
        <w:ind w:firstLine="567"/>
        <w:jc w:val="both"/>
        <w:rPr>
          <w:rFonts w:ascii="Times New Roman" w:hAnsi="Times New Roman"/>
          <w:b/>
          <w:szCs w:val="24"/>
        </w:rPr>
      </w:pPr>
    </w:p>
    <w:p w14:paraId="4271E185" w14:textId="39743EBA" w:rsidR="002D0B21" w:rsidRDefault="002D0B21" w:rsidP="008F4E38">
      <w:pPr>
        <w:ind w:firstLine="567"/>
        <w:jc w:val="both"/>
        <w:rPr>
          <w:rFonts w:ascii="Times New Roman" w:hAnsi="Times New Roman"/>
          <w:szCs w:val="24"/>
        </w:rPr>
      </w:pPr>
      <w:r w:rsidRPr="002D0B21">
        <w:rPr>
          <w:rFonts w:ascii="Times New Roman" w:hAnsi="Times New Roman"/>
          <w:szCs w:val="24"/>
        </w:rPr>
        <w:t xml:space="preserve">2. </w:t>
      </w:r>
      <w:r>
        <w:rPr>
          <w:rFonts w:ascii="Times New Roman" w:hAnsi="Times New Roman"/>
          <w:szCs w:val="24"/>
        </w:rPr>
        <w:t xml:space="preserve">Внести в </w:t>
      </w:r>
      <w:r w:rsidRPr="0079686F">
        <w:rPr>
          <w:rFonts w:ascii="Times New Roman" w:hAnsi="Times New Roman"/>
          <w:szCs w:val="24"/>
        </w:rPr>
        <w:t>Поряд</w:t>
      </w:r>
      <w:r>
        <w:rPr>
          <w:rFonts w:ascii="Times New Roman" w:hAnsi="Times New Roman"/>
          <w:szCs w:val="24"/>
        </w:rPr>
        <w:t>ок</w:t>
      </w:r>
      <w:r w:rsidRPr="0079686F">
        <w:rPr>
          <w:rFonts w:ascii="Times New Roman" w:hAnsi="Times New Roman"/>
          <w:szCs w:val="24"/>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w:t>
      </w:r>
      <w:r w:rsidR="00B0329B">
        <w:rPr>
          <w:rFonts w:ascii="Times New Roman" w:hAnsi="Times New Roman"/>
          <w:szCs w:val="24"/>
        </w:rPr>
        <w:t>муниципальных</w:t>
      </w:r>
      <w:r w:rsidRPr="0079686F">
        <w:rPr>
          <w:rFonts w:ascii="Times New Roman" w:hAnsi="Times New Roman"/>
          <w:szCs w:val="24"/>
        </w:rPr>
        <w:t xml:space="preserve"> услуг в социальной сфере в соответствии с социальным сертификатом</w:t>
      </w:r>
      <w:r>
        <w:rPr>
          <w:rFonts w:ascii="Times New Roman" w:hAnsi="Times New Roman"/>
          <w:szCs w:val="24"/>
        </w:rPr>
        <w:t>, утвержденный</w:t>
      </w:r>
      <w:r w:rsidRPr="002D0B21">
        <w:rPr>
          <w:rFonts w:ascii="Times New Roman" w:hAnsi="Times New Roman"/>
          <w:szCs w:val="24"/>
        </w:rPr>
        <w:t xml:space="preserve"> </w:t>
      </w:r>
      <w:r w:rsidRPr="0079686F">
        <w:rPr>
          <w:rFonts w:ascii="Times New Roman" w:hAnsi="Times New Roman"/>
          <w:szCs w:val="24"/>
        </w:rPr>
        <w:lastRenderedPageBreak/>
        <w:t>постановление</w:t>
      </w:r>
      <w:r>
        <w:rPr>
          <w:rFonts w:ascii="Times New Roman" w:hAnsi="Times New Roman"/>
          <w:szCs w:val="24"/>
        </w:rPr>
        <w:t>м а</w:t>
      </w:r>
      <w:r w:rsidRPr="0079686F">
        <w:rPr>
          <w:rFonts w:ascii="Times New Roman" w:hAnsi="Times New Roman"/>
          <w:szCs w:val="24"/>
        </w:rPr>
        <w:t>дминистрации города Канаш</w:t>
      </w:r>
      <w:r>
        <w:rPr>
          <w:rFonts w:ascii="Times New Roman" w:hAnsi="Times New Roman"/>
          <w:szCs w:val="24"/>
        </w:rPr>
        <w:t xml:space="preserve"> Чувашской Республики</w:t>
      </w:r>
      <w:r w:rsidRPr="0079686F">
        <w:rPr>
          <w:rFonts w:ascii="Times New Roman" w:hAnsi="Times New Roman"/>
          <w:szCs w:val="24"/>
        </w:rPr>
        <w:t xml:space="preserve"> </w:t>
      </w:r>
      <w:r w:rsidR="00B0329B">
        <w:rPr>
          <w:rFonts w:ascii="Times New Roman" w:hAnsi="Times New Roman"/>
          <w:szCs w:val="24"/>
        </w:rPr>
        <w:t>от 3 августа 2023 г. №</w:t>
      </w:r>
      <w:r w:rsidR="00B0329B" w:rsidRPr="00B0329B">
        <w:rPr>
          <w:rFonts w:ascii="Times New Roman" w:hAnsi="Times New Roman"/>
          <w:szCs w:val="24"/>
        </w:rPr>
        <w:t xml:space="preserve"> 734 </w:t>
      </w:r>
      <w:r w:rsidR="00B0329B">
        <w:rPr>
          <w:rFonts w:ascii="Times New Roman" w:hAnsi="Times New Roman"/>
          <w:szCs w:val="24"/>
        </w:rPr>
        <w:t xml:space="preserve">(с изменениями </w:t>
      </w:r>
      <w:r w:rsidRPr="0079686F">
        <w:rPr>
          <w:rFonts w:ascii="Times New Roman" w:hAnsi="Times New Roman"/>
          <w:szCs w:val="24"/>
        </w:rPr>
        <w:t xml:space="preserve">от </w:t>
      </w:r>
      <w:r w:rsidR="00B0329B">
        <w:rPr>
          <w:rFonts w:ascii="Times New Roman" w:hAnsi="Times New Roman"/>
          <w:szCs w:val="24"/>
        </w:rPr>
        <w:t xml:space="preserve">23 ноября </w:t>
      </w:r>
      <w:r w:rsidRPr="0079686F">
        <w:rPr>
          <w:rFonts w:ascii="Times New Roman" w:hAnsi="Times New Roman"/>
          <w:szCs w:val="24"/>
        </w:rPr>
        <w:t>2023 № 1280</w:t>
      </w:r>
      <w:r w:rsidR="00B0329B">
        <w:rPr>
          <w:rFonts w:ascii="Times New Roman" w:hAnsi="Times New Roman"/>
          <w:szCs w:val="24"/>
        </w:rPr>
        <w:t>)</w:t>
      </w:r>
      <w:r>
        <w:rPr>
          <w:rFonts w:ascii="Times New Roman" w:hAnsi="Times New Roman"/>
          <w:szCs w:val="24"/>
        </w:rPr>
        <w:t xml:space="preserve"> следующие изменения:</w:t>
      </w:r>
    </w:p>
    <w:p w14:paraId="2B83C252" w14:textId="7D3B6409" w:rsidR="002D0B21" w:rsidRPr="002D0B21" w:rsidRDefault="002D0B21" w:rsidP="008F4E38">
      <w:pPr>
        <w:ind w:firstLine="567"/>
        <w:jc w:val="both"/>
        <w:rPr>
          <w:rFonts w:ascii="Times New Roman" w:hAnsi="Times New Roman"/>
          <w:szCs w:val="24"/>
        </w:rPr>
      </w:pPr>
      <w:r>
        <w:rPr>
          <w:rFonts w:ascii="Times New Roman" w:hAnsi="Times New Roman"/>
          <w:szCs w:val="24"/>
        </w:rPr>
        <w:t>2.1. абзац четвертый</w:t>
      </w:r>
      <w:r w:rsidRPr="002D0B21">
        <w:rPr>
          <w:rFonts w:ascii="Times New Roman" w:hAnsi="Times New Roman"/>
          <w:szCs w:val="24"/>
        </w:rPr>
        <w:t xml:space="preserve"> пункта 5 изложить в следующей редакции:</w:t>
      </w:r>
    </w:p>
    <w:p w14:paraId="78C29010" w14:textId="6ED92DAF"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w:t>
      </w:r>
      <w:r w:rsidR="00B0329B">
        <w:rPr>
          <w:rFonts w:ascii="Times New Roman" w:hAnsi="Times New Roman"/>
          <w:szCs w:val="24"/>
        </w:rPr>
        <w:t>ым сертификатом, утвержденного а</w:t>
      </w:r>
      <w:r w:rsidRPr="002D0B21">
        <w:rPr>
          <w:rFonts w:ascii="Times New Roman" w:hAnsi="Times New Roman"/>
          <w:szCs w:val="24"/>
        </w:rPr>
        <w:t>дминистрацией города Канаш;».</w:t>
      </w:r>
    </w:p>
    <w:p w14:paraId="5B1DB291" w14:textId="35CCE0C8"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2.</w:t>
      </w:r>
      <w:r>
        <w:rPr>
          <w:rFonts w:ascii="Times New Roman" w:hAnsi="Times New Roman"/>
          <w:szCs w:val="24"/>
        </w:rPr>
        <w:t>2 абзац первый</w:t>
      </w:r>
      <w:r w:rsidRPr="002D0B21">
        <w:rPr>
          <w:rFonts w:ascii="Times New Roman" w:hAnsi="Times New Roman"/>
          <w:szCs w:val="24"/>
        </w:rPr>
        <w:t xml:space="preserve"> пункта 8 изложить в следующей редакции:</w:t>
      </w:r>
    </w:p>
    <w:p w14:paraId="1D584F27"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«8. Уполномоченный орган в течение 5 рабочих дней после представления получателем субсидии отчета осуществляет проверку отчета.».</w:t>
      </w:r>
    </w:p>
    <w:p w14:paraId="5FE142EA" w14:textId="3B9748B3" w:rsidR="002D0B21" w:rsidRPr="002D0B21" w:rsidRDefault="002D0B21" w:rsidP="008F4E38">
      <w:pPr>
        <w:ind w:firstLine="567"/>
        <w:jc w:val="both"/>
        <w:rPr>
          <w:rFonts w:ascii="Times New Roman" w:hAnsi="Times New Roman"/>
          <w:szCs w:val="24"/>
        </w:rPr>
      </w:pPr>
      <w:r>
        <w:rPr>
          <w:rFonts w:ascii="Times New Roman" w:hAnsi="Times New Roman"/>
          <w:szCs w:val="24"/>
        </w:rPr>
        <w:t>2.3. а</w:t>
      </w:r>
      <w:r w:rsidRPr="002D0B21">
        <w:rPr>
          <w:rFonts w:ascii="Times New Roman" w:hAnsi="Times New Roman"/>
          <w:szCs w:val="24"/>
        </w:rPr>
        <w:t xml:space="preserve">бзац </w:t>
      </w:r>
      <w:r>
        <w:rPr>
          <w:rFonts w:ascii="Times New Roman" w:hAnsi="Times New Roman"/>
          <w:szCs w:val="24"/>
        </w:rPr>
        <w:t>четвертый</w:t>
      </w:r>
      <w:r w:rsidRPr="002D0B21">
        <w:rPr>
          <w:rFonts w:ascii="Times New Roman" w:hAnsi="Times New Roman"/>
          <w:szCs w:val="24"/>
        </w:rPr>
        <w:t xml:space="preserve"> пункта 10 изложить в следующей редакции:</w:t>
      </w:r>
    </w:p>
    <w:p w14:paraId="521EBA3D" w14:textId="722D59CB" w:rsidR="002D0B21" w:rsidRDefault="002D0B21" w:rsidP="008F4E38">
      <w:pPr>
        <w:ind w:firstLine="567"/>
        <w:jc w:val="both"/>
        <w:rPr>
          <w:rFonts w:ascii="Times New Roman" w:hAnsi="Times New Roman"/>
          <w:szCs w:val="24"/>
        </w:rPr>
      </w:pPr>
      <w:r w:rsidRPr="002D0B21">
        <w:rPr>
          <w:rFonts w:ascii="Times New Roman" w:hAnsi="Times New Roman"/>
          <w:szCs w:val="24"/>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w:t>
      </w:r>
      <w:r w:rsidR="00B0329B">
        <w:rPr>
          <w:rFonts w:ascii="Times New Roman" w:hAnsi="Times New Roman"/>
          <w:szCs w:val="24"/>
        </w:rPr>
        <w:t>ым сертификатом, утвержденного а</w:t>
      </w:r>
      <w:r w:rsidRPr="002D0B21">
        <w:rPr>
          <w:rFonts w:ascii="Times New Roman" w:hAnsi="Times New Roman"/>
          <w:szCs w:val="24"/>
        </w:rPr>
        <w:t>дминистрацией города Канаш;».</w:t>
      </w:r>
    </w:p>
    <w:p w14:paraId="1A4FAED3" w14:textId="77777777" w:rsidR="002D0B21" w:rsidRDefault="002D0B21" w:rsidP="008F4E38">
      <w:pPr>
        <w:ind w:firstLine="567"/>
        <w:jc w:val="both"/>
        <w:rPr>
          <w:rFonts w:ascii="Times New Roman" w:hAnsi="Times New Roman"/>
          <w:szCs w:val="24"/>
        </w:rPr>
      </w:pPr>
    </w:p>
    <w:p w14:paraId="0DA29D0A" w14:textId="262E90B9" w:rsidR="002D0B21" w:rsidRDefault="002D0B21" w:rsidP="008F4E38">
      <w:pPr>
        <w:ind w:firstLine="567"/>
        <w:jc w:val="both"/>
        <w:rPr>
          <w:rFonts w:ascii="Times New Roman" w:hAnsi="Times New Roman"/>
          <w:szCs w:val="24"/>
        </w:rPr>
      </w:pPr>
      <w:r>
        <w:rPr>
          <w:rFonts w:ascii="Times New Roman" w:hAnsi="Times New Roman"/>
          <w:szCs w:val="24"/>
        </w:rPr>
        <w:t xml:space="preserve">3. Внести в </w:t>
      </w:r>
      <w:r w:rsidR="00DE2BEE" w:rsidRPr="002D0B21">
        <w:rPr>
          <w:rFonts w:ascii="Times New Roman" w:hAnsi="Times New Roman"/>
          <w:szCs w:val="24"/>
        </w:rPr>
        <w:t>Прави</w:t>
      </w:r>
      <w:r w:rsidR="00DE2BEE">
        <w:rPr>
          <w:rFonts w:ascii="Times New Roman" w:hAnsi="Times New Roman"/>
          <w:szCs w:val="24"/>
        </w:rPr>
        <w:t>ла</w:t>
      </w:r>
      <w:r w:rsidR="00DE2BEE" w:rsidRPr="002D0B21">
        <w:rPr>
          <w:rFonts w:ascii="Times New Roman" w:hAnsi="Times New Roman"/>
          <w:szCs w:val="24"/>
        </w:rPr>
        <w:t xml:space="preserve">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sidR="00DE2BEE">
        <w:rPr>
          <w:rFonts w:ascii="Times New Roman" w:hAnsi="Times New Roman"/>
          <w:szCs w:val="24"/>
        </w:rPr>
        <w:t xml:space="preserve">, утвержденные </w:t>
      </w:r>
      <w:r>
        <w:rPr>
          <w:rFonts w:ascii="Times New Roman" w:hAnsi="Times New Roman"/>
          <w:szCs w:val="24"/>
        </w:rPr>
        <w:t>постановление</w:t>
      </w:r>
      <w:r w:rsidR="00DE2BEE">
        <w:rPr>
          <w:rFonts w:ascii="Times New Roman" w:hAnsi="Times New Roman"/>
          <w:szCs w:val="24"/>
        </w:rPr>
        <w:t>м</w:t>
      </w:r>
      <w:r>
        <w:rPr>
          <w:rFonts w:ascii="Times New Roman" w:hAnsi="Times New Roman"/>
          <w:szCs w:val="24"/>
        </w:rPr>
        <w:t xml:space="preserve"> администрации</w:t>
      </w:r>
      <w:r w:rsidRPr="0079686F">
        <w:rPr>
          <w:rFonts w:ascii="Times New Roman" w:hAnsi="Times New Roman"/>
          <w:szCs w:val="24"/>
        </w:rPr>
        <w:t xml:space="preserve"> города Канаш</w:t>
      </w:r>
      <w:r>
        <w:rPr>
          <w:rFonts w:ascii="Times New Roman" w:hAnsi="Times New Roman"/>
          <w:szCs w:val="24"/>
        </w:rPr>
        <w:t xml:space="preserve"> Чувашской Республики</w:t>
      </w:r>
      <w:r w:rsidRPr="0079686F">
        <w:rPr>
          <w:rFonts w:ascii="Times New Roman" w:hAnsi="Times New Roman"/>
          <w:szCs w:val="24"/>
        </w:rPr>
        <w:t xml:space="preserve"> от 03.08.2023 № 737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rFonts w:ascii="Times New Roman" w:hAnsi="Times New Roman"/>
          <w:szCs w:val="24"/>
        </w:rPr>
        <w:t xml:space="preserve"> следующие изменения:</w:t>
      </w:r>
    </w:p>
    <w:p w14:paraId="71A44A18" w14:textId="46EAD2A6" w:rsidR="002D0B21" w:rsidRPr="002D0B21" w:rsidRDefault="00DE2BEE" w:rsidP="008F4E38">
      <w:pPr>
        <w:ind w:firstLine="567"/>
        <w:jc w:val="both"/>
        <w:rPr>
          <w:rFonts w:ascii="Times New Roman" w:hAnsi="Times New Roman"/>
          <w:szCs w:val="24"/>
        </w:rPr>
      </w:pPr>
      <w:r>
        <w:rPr>
          <w:rFonts w:ascii="Times New Roman" w:hAnsi="Times New Roman"/>
          <w:szCs w:val="24"/>
        </w:rPr>
        <w:t>3.</w:t>
      </w:r>
      <w:r w:rsidR="002D0B21" w:rsidRPr="002D0B21">
        <w:rPr>
          <w:rFonts w:ascii="Times New Roman" w:hAnsi="Times New Roman"/>
          <w:szCs w:val="24"/>
        </w:rPr>
        <w:t>1 подпункт 3 пункта 2 изложить в следующей редакции:</w:t>
      </w:r>
    </w:p>
    <w:p w14:paraId="46BB747A" w14:textId="4A9E56EE"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r w:rsidR="00D214F4">
        <w:rPr>
          <w:rFonts w:ascii="Times New Roman" w:hAnsi="Times New Roman"/>
          <w:szCs w:val="24"/>
        </w:rPr>
        <w:t>.</w:t>
      </w:r>
    </w:p>
    <w:p w14:paraId="20704C9B" w14:textId="2418D7FF" w:rsidR="002D0B21" w:rsidRPr="002D0B21" w:rsidRDefault="00DE2BEE" w:rsidP="008F4E38">
      <w:pPr>
        <w:ind w:firstLine="567"/>
        <w:jc w:val="both"/>
        <w:rPr>
          <w:rFonts w:ascii="Times New Roman" w:hAnsi="Times New Roman"/>
          <w:szCs w:val="24"/>
        </w:rPr>
      </w:pPr>
      <w:r>
        <w:rPr>
          <w:rFonts w:ascii="Times New Roman" w:hAnsi="Times New Roman"/>
          <w:szCs w:val="24"/>
        </w:rPr>
        <w:t>3.2.</w:t>
      </w:r>
      <w:r w:rsidR="002D0B21" w:rsidRPr="002D0B21">
        <w:rPr>
          <w:rFonts w:ascii="Times New Roman" w:hAnsi="Times New Roman"/>
          <w:szCs w:val="24"/>
        </w:rPr>
        <w:t xml:space="preserve"> абзац третий пункта 4 Правил изложить в следующей редакции:</w:t>
      </w:r>
    </w:p>
    <w:p w14:paraId="0F379973" w14:textId="537F0865"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w:t>
      </w:r>
      <w:r w:rsidR="00D214F4">
        <w:rPr>
          <w:rFonts w:ascii="Times New Roman" w:hAnsi="Times New Roman"/>
          <w:szCs w:val="24"/>
        </w:rPr>
        <w:t>ифицированного финансирования.».</w:t>
      </w:r>
    </w:p>
    <w:p w14:paraId="63067AA9" w14:textId="4367D200" w:rsidR="002D0B21" w:rsidRPr="002D0B21" w:rsidRDefault="00DE2BEE" w:rsidP="008F4E38">
      <w:pPr>
        <w:ind w:firstLine="567"/>
        <w:jc w:val="both"/>
        <w:rPr>
          <w:rFonts w:ascii="Times New Roman" w:hAnsi="Times New Roman"/>
          <w:szCs w:val="24"/>
        </w:rPr>
      </w:pPr>
      <w:r>
        <w:rPr>
          <w:rFonts w:ascii="Times New Roman" w:hAnsi="Times New Roman"/>
          <w:szCs w:val="24"/>
        </w:rPr>
        <w:t>3.3.</w:t>
      </w:r>
      <w:r w:rsidR="002D0B21" w:rsidRPr="002D0B21">
        <w:rPr>
          <w:rFonts w:ascii="Times New Roman" w:hAnsi="Times New Roman"/>
          <w:szCs w:val="24"/>
        </w:rPr>
        <w:t xml:space="preserve"> пункт 9 изложить в следующей редакции:</w:t>
      </w:r>
    </w:p>
    <w:p w14:paraId="0A9C93D8" w14:textId="77777777" w:rsidR="002D0B21" w:rsidRDefault="002D0B21" w:rsidP="008F4E38">
      <w:pPr>
        <w:ind w:firstLine="567"/>
        <w:jc w:val="both"/>
        <w:rPr>
          <w:rFonts w:ascii="Times New Roman" w:hAnsi="Times New Roman"/>
          <w:szCs w:val="24"/>
        </w:rPr>
      </w:pPr>
      <w:r w:rsidRPr="002D0B21">
        <w:rPr>
          <w:rFonts w:ascii="Times New Roman" w:hAnsi="Times New Roman"/>
          <w:szCs w:val="24"/>
        </w:rPr>
        <w:t>«9. 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14:paraId="4B71FA2F" w14:textId="77777777" w:rsidR="00D214F4" w:rsidRPr="002D0B21" w:rsidRDefault="00D214F4" w:rsidP="008F4E38">
      <w:pPr>
        <w:ind w:firstLine="567"/>
        <w:jc w:val="both"/>
        <w:rPr>
          <w:rFonts w:ascii="Times New Roman" w:hAnsi="Times New Roman"/>
          <w:szCs w:val="24"/>
        </w:rPr>
      </w:pPr>
    </w:p>
    <w:p w14:paraId="33E06EE8" w14:textId="325577AC" w:rsidR="002D0B21" w:rsidRPr="002D0B21" w:rsidRDefault="00DE2BEE" w:rsidP="008F4E38">
      <w:pPr>
        <w:ind w:firstLine="567"/>
        <w:jc w:val="both"/>
        <w:rPr>
          <w:rFonts w:ascii="Times New Roman" w:hAnsi="Times New Roman"/>
          <w:szCs w:val="24"/>
        </w:rPr>
      </w:pPr>
      <w:r>
        <w:rPr>
          <w:rFonts w:ascii="Times New Roman" w:hAnsi="Times New Roman"/>
          <w:szCs w:val="24"/>
        </w:rPr>
        <w:t xml:space="preserve">4. </w:t>
      </w:r>
      <w:r w:rsidR="002D0B21" w:rsidRPr="002D0B21">
        <w:rPr>
          <w:rFonts w:ascii="Times New Roman" w:hAnsi="Times New Roman"/>
          <w:szCs w:val="24"/>
        </w:rPr>
        <w:t>В</w:t>
      </w:r>
      <w:r>
        <w:rPr>
          <w:rFonts w:ascii="Times New Roman" w:hAnsi="Times New Roman"/>
          <w:szCs w:val="24"/>
        </w:rPr>
        <w:t xml:space="preserve">нести в </w:t>
      </w:r>
      <w:r w:rsidR="002D0B21" w:rsidRPr="002D0B21">
        <w:rPr>
          <w:rFonts w:ascii="Times New Roman" w:hAnsi="Times New Roman"/>
          <w:szCs w:val="24"/>
        </w:rPr>
        <w:t>Поряд</w:t>
      </w:r>
      <w:r>
        <w:rPr>
          <w:rFonts w:ascii="Times New Roman" w:hAnsi="Times New Roman"/>
          <w:szCs w:val="24"/>
        </w:rPr>
        <w:t>ок</w:t>
      </w:r>
      <w:r w:rsidR="002D0B21" w:rsidRPr="002D0B21">
        <w:rPr>
          <w:rFonts w:ascii="Times New Roman" w:hAnsi="Times New Roman"/>
          <w:szCs w:val="24"/>
        </w:rPr>
        <w:t xml:space="preserve">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sidR="000D4CA2">
        <w:rPr>
          <w:rFonts w:ascii="Times New Roman" w:hAnsi="Times New Roman"/>
          <w:szCs w:val="24"/>
        </w:rPr>
        <w:t>,</w:t>
      </w:r>
      <w:r w:rsidR="000D4CA2" w:rsidRPr="000D4CA2">
        <w:t xml:space="preserve"> </w:t>
      </w:r>
      <w:r w:rsidR="000D4CA2">
        <w:rPr>
          <w:rFonts w:ascii="Times New Roman" w:hAnsi="Times New Roman"/>
          <w:szCs w:val="24"/>
        </w:rPr>
        <w:t>утвержденный</w:t>
      </w:r>
      <w:r w:rsidR="000D4CA2" w:rsidRPr="000D4CA2">
        <w:rPr>
          <w:rFonts w:ascii="Times New Roman" w:hAnsi="Times New Roman"/>
          <w:szCs w:val="24"/>
        </w:rPr>
        <w:t xml:space="preserve"> постановлением администрации города Канаш Чувашской Республики от 03.08.2023 № 737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следующие изменения:</w:t>
      </w:r>
    </w:p>
    <w:p w14:paraId="440B7EEA" w14:textId="3839E929" w:rsidR="002D0B21" w:rsidRPr="002D0B21" w:rsidRDefault="000D4CA2" w:rsidP="008F4E38">
      <w:pPr>
        <w:ind w:firstLine="567"/>
        <w:jc w:val="both"/>
        <w:rPr>
          <w:rFonts w:ascii="Times New Roman" w:hAnsi="Times New Roman"/>
          <w:szCs w:val="24"/>
        </w:rPr>
      </w:pPr>
      <w:r>
        <w:rPr>
          <w:rFonts w:ascii="Times New Roman" w:hAnsi="Times New Roman"/>
          <w:szCs w:val="24"/>
        </w:rPr>
        <w:t>4.1</w:t>
      </w:r>
      <w:r w:rsidR="002D0B21" w:rsidRPr="002D0B21">
        <w:rPr>
          <w:rFonts w:ascii="Times New Roman" w:hAnsi="Times New Roman"/>
          <w:szCs w:val="24"/>
        </w:rPr>
        <w:t xml:space="preserve"> пункт 2.7 дополнить абзацем четвертым следующего содержания:</w:t>
      </w:r>
    </w:p>
    <w:p w14:paraId="0810BF89" w14:textId="4EEEEE0E"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«Заключение соглашения в соответствии с сертификатом осуществляется в порядке и в сроки</w:t>
      </w:r>
      <w:r w:rsidR="00113CCB">
        <w:rPr>
          <w:rFonts w:ascii="Times New Roman" w:hAnsi="Times New Roman"/>
          <w:szCs w:val="24"/>
        </w:rPr>
        <w:t>, установленные постановлением а</w:t>
      </w:r>
      <w:r w:rsidRPr="002D0B21">
        <w:rPr>
          <w:rFonts w:ascii="Times New Roman" w:hAnsi="Times New Roman"/>
          <w:szCs w:val="24"/>
        </w:rPr>
        <w:t xml:space="preserve">дминистрации </w:t>
      </w:r>
      <w:r w:rsidR="00113CCB">
        <w:rPr>
          <w:rFonts w:ascii="Times New Roman" w:hAnsi="Times New Roman"/>
          <w:szCs w:val="24"/>
        </w:rPr>
        <w:t>города Канаш</w:t>
      </w:r>
      <w:r w:rsidRPr="002D0B21">
        <w:rPr>
          <w:rFonts w:ascii="Times New Roman" w:hAnsi="Times New Roman"/>
          <w:szCs w:val="24"/>
        </w:rPr>
        <w:t xml:space="preserve"> в соответствии с </w:t>
      </w:r>
      <w:r w:rsidRPr="002D0B21">
        <w:rPr>
          <w:rFonts w:ascii="Times New Roman" w:hAnsi="Times New Roman"/>
          <w:szCs w:val="24"/>
        </w:rPr>
        <w:lastRenderedPageBreak/>
        <w:t>частью 3 статьи 21 Федерального закона от 13.07.2020 № 189-ФЗ «О государственном (муниципальном) социальном заказе на оказание государственных (муниципальн</w:t>
      </w:r>
      <w:r w:rsidR="00D214F4">
        <w:rPr>
          <w:rFonts w:ascii="Times New Roman" w:hAnsi="Times New Roman"/>
          <w:szCs w:val="24"/>
        </w:rPr>
        <w:t>ых) услуг в социальной сфере».».</w:t>
      </w:r>
    </w:p>
    <w:p w14:paraId="0590AD29" w14:textId="731854D4" w:rsidR="002D0B21" w:rsidRDefault="000D4CA2" w:rsidP="008F4E38">
      <w:pPr>
        <w:ind w:firstLine="567"/>
        <w:jc w:val="both"/>
        <w:rPr>
          <w:rFonts w:ascii="Times New Roman" w:hAnsi="Times New Roman"/>
          <w:szCs w:val="24"/>
        </w:rPr>
      </w:pPr>
      <w:r>
        <w:rPr>
          <w:rFonts w:ascii="Times New Roman" w:hAnsi="Times New Roman"/>
          <w:szCs w:val="24"/>
        </w:rPr>
        <w:t>4.2.</w:t>
      </w:r>
      <w:r w:rsidR="002D0B21" w:rsidRPr="002D0B21">
        <w:rPr>
          <w:rFonts w:ascii="Times New Roman" w:hAnsi="Times New Roman"/>
          <w:szCs w:val="24"/>
        </w:rPr>
        <w:t xml:space="preserve"> в пункте 4.4 слово «направляет» исключить.</w:t>
      </w:r>
    </w:p>
    <w:p w14:paraId="3F2F7D02" w14:textId="77777777" w:rsidR="00D214F4" w:rsidRPr="002D0B21" w:rsidRDefault="00D214F4" w:rsidP="008F4E38">
      <w:pPr>
        <w:ind w:firstLine="567"/>
        <w:jc w:val="both"/>
        <w:rPr>
          <w:rFonts w:ascii="Times New Roman" w:hAnsi="Times New Roman"/>
          <w:szCs w:val="24"/>
        </w:rPr>
      </w:pPr>
      <w:bookmarkStart w:id="0" w:name="_GoBack"/>
      <w:bookmarkEnd w:id="0"/>
    </w:p>
    <w:p w14:paraId="1AACEF30" w14:textId="22A15387" w:rsidR="002D0B21" w:rsidRDefault="000D4CA2" w:rsidP="008F4E38">
      <w:pPr>
        <w:ind w:firstLine="567"/>
        <w:jc w:val="both"/>
        <w:rPr>
          <w:rFonts w:ascii="Times New Roman" w:hAnsi="Times New Roman"/>
          <w:szCs w:val="24"/>
        </w:rPr>
      </w:pPr>
      <w:r>
        <w:rPr>
          <w:rFonts w:ascii="Times New Roman" w:hAnsi="Times New Roman"/>
          <w:szCs w:val="24"/>
        </w:rPr>
        <w:t>5</w:t>
      </w:r>
      <w:r w:rsidR="002D0B21">
        <w:rPr>
          <w:rFonts w:ascii="Times New Roman" w:hAnsi="Times New Roman"/>
          <w:szCs w:val="24"/>
        </w:rPr>
        <w:t xml:space="preserve">. внести в </w:t>
      </w:r>
      <w:r w:rsidR="002D0B21" w:rsidRPr="0079686F">
        <w:rPr>
          <w:rFonts w:ascii="Times New Roman" w:hAnsi="Times New Roman"/>
          <w:szCs w:val="24"/>
        </w:rPr>
        <w:t>Правил</w:t>
      </w:r>
      <w:r w:rsidR="002D0B21">
        <w:rPr>
          <w:rFonts w:ascii="Times New Roman" w:hAnsi="Times New Roman"/>
          <w:szCs w:val="24"/>
        </w:rPr>
        <w:t>а</w:t>
      </w:r>
      <w:r w:rsidR="002D0B21" w:rsidRPr="0079686F">
        <w:rPr>
          <w:rFonts w:ascii="Times New Roman" w:hAnsi="Times New Roman"/>
          <w:szCs w:val="24"/>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2D0B21">
        <w:rPr>
          <w:rFonts w:ascii="Times New Roman" w:hAnsi="Times New Roman"/>
          <w:szCs w:val="24"/>
        </w:rPr>
        <w:t xml:space="preserve">, утвержденными постановлением администрации города Канаш Чувашской Республики от </w:t>
      </w:r>
      <w:r w:rsidR="002D0B21" w:rsidRPr="0079686F">
        <w:rPr>
          <w:rFonts w:ascii="Times New Roman" w:hAnsi="Times New Roman"/>
          <w:szCs w:val="24"/>
        </w:rPr>
        <w:t>03.08.2023 № 736</w:t>
      </w:r>
      <w:r w:rsidR="002D0B21">
        <w:rPr>
          <w:rFonts w:ascii="Times New Roman" w:hAnsi="Times New Roman"/>
          <w:szCs w:val="24"/>
        </w:rPr>
        <w:t xml:space="preserve"> следующие изменения:</w:t>
      </w:r>
    </w:p>
    <w:p w14:paraId="16158F6C" w14:textId="12FD39BE" w:rsidR="002D0B21" w:rsidRPr="002D0B21" w:rsidRDefault="000D4CA2" w:rsidP="008F4E38">
      <w:pPr>
        <w:ind w:firstLine="567"/>
        <w:jc w:val="both"/>
        <w:rPr>
          <w:rFonts w:ascii="Times New Roman" w:hAnsi="Times New Roman"/>
          <w:szCs w:val="24"/>
        </w:rPr>
      </w:pPr>
      <w:r>
        <w:rPr>
          <w:rFonts w:ascii="Times New Roman" w:hAnsi="Times New Roman"/>
          <w:szCs w:val="24"/>
        </w:rPr>
        <w:t xml:space="preserve">5.1. </w:t>
      </w:r>
      <w:r w:rsidR="003A4CF4">
        <w:rPr>
          <w:rFonts w:ascii="Times New Roman" w:hAnsi="Times New Roman"/>
          <w:szCs w:val="24"/>
        </w:rPr>
        <w:t>а</w:t>
      </w:r>
      <w:r w:rsidR="002D0B21" w:rsidRPr="002D0B21">
        <w:rPr>
          <w:rFonts w:ascii="Times New Roman" w:hAnsi="Times New Roman"/>
          <w:szCs w:val="24"/>
        </w:rPr>
        <w:t>бзац третий пункта 1 изложить в следующей редакции:</w:t>
      </w:r>
    </w:p>
    <w:p w14:paraId="542BCE37"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«Под исполнителем услуг в целях настоящих Правил понимаются юридическое лицо (кроме муниципального учреждения, учрежденного города Канаш,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оказывающие 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14:paraId="2F9305B9" w14:textId="73900D3E" w:rsidR="002D0B21" w:rsidRPr="002D0B21" w:rsidRDefault="000D4CA2" w:rsidP="008F4E38">
      <w:pPr>
        <w:ind w:firstLine="567"/>
        <w:jc w:val="both"/>
        <w:rPr>
          <w:rFonts w:ascii="Times New Roman" w:hAnsi="Times New Roman"/>
          <w:szCs w:val="24"/>
        </w:rPr>
      </w:pPr>
      <w:r>
        <w:rPr>
          <w:rFonts w:ascii="Times New Roman" w:hAnsi="Times New Roman"/>
          <w:szCs w:val="24"/>
        </w:rPr>
        <w:t>5.2. п</w:t>
      </w:r>
      <w:r w:rsidR="002D0B21" w:rsidRPr="002D0B21">
        <w:rPr>
          <w:rFonts w:ascii="Times New Roman" w:hAnsi="Times New Roman"/>
          <w:szCs w:val="24"/>
        </w:rPr>
        <w:t>ункт 2 Правил изложить в следующей редакции:</w:t>
      </w:r>
    </w:p>
    <w:p w14:paraId="364F59B5"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14:paraId="1D3143E1"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Чувашской Республики» (далее – информационная система) с использованием усиленных квалифицированных электронных подписей. </w:t>
      </w:r>
    </w:p>
    <w:p w14:paraId="0605E163"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сертификатом, дополнительном соглашении вносится в информационную систему в течение 2-ух рабочих дней после его заключения.».</w:t>
      </w:r>
    </w:p>
    <w:p w14:paraId="2AA453DB" w14:textId="2F6DC388" w:rsidR="002D0B21" w:rsidRPr="002D0B21" w:rsidRDefault="000D4CA2" w:rsidP="008F4E38">
      <w:pPr>
        <w:ind w:firstLine="567"/>
        <w:jc w:val="both"/>
        <w:rPr>
          <w:rFonts w:ascii="Times New Roman" w:hAnsi="Times New Roman"/>
          <w:szCs w:val="24"/>
        </w:rPr>
      </w:pPr>
      <w:r>
        <w:rPr>
          <w:rFonts w:ascii="Times New Roman" w:hAnsi="Times New Roman"/>
          <w:szCs w:val="24"/>
        </w:rPr>
        <w:t xml:space="preserve">5.3. </w:t>
      </w:r>
      <w:r w:rsidR="006A714F">
        <w:rPr>
          <w:rFonts w:ascii="Times New Roman" w:hAnsi="Times New Roman"/>
          <w:szCs w:val="24"/>
        </w:rPr>
        <w:t xml:space="preserve"> п</w:t>
      </w:r>
      <w:r w:rsidR="002D0B21" w:rsidRPr="002D0B21">
        <w:rPr>
          <w:rFonts w:ascii="Times New Roman" w:hAnsi="Times New Roman"/>
          <w:szCs w:val="24"/>
        </w:rPr>
        <w:t>ункт 5 изложить в следующей редакции:</w:t>
      </w:r>
    </w:p>
    <w:p w14:paraId="7D31B792"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 xml:space="preserve">«5.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w:t>
      </w:r>
      <w:r w:rsidRPr="002D0B21">
        <w:rPr>
          <w:rFonts w:ascii="Times New Roman" w:hAnsi="Times New Roman"/>
          <w:szCs w:val="24"/>
        </w:rPr>
        <w:lastRenderedPageBreak/>
        <w:t>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2D0B21">
        <w:rPr>
          <w:rFonts w:ascii="Times New Roman" w:hAnsi="Times New Roman"/>
          <w:szCs w:val="24"/>
        </w:rPr>
        <w:tab/>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14:paraId="775C5306" w14:textId="77777777" w:rsidR="002D0B21" w:rsidRPr="002D0B21" w:rsidRDefault="002D0B21" w:rsidP="008F4E38">
      <w:pPr>
        <w:ind w:firstLine="567"/>
        <w:jc w:val="both"/>
        <w:rPr>
          <w:rFonts w:ascii="Times New Roman" w:hAnsi="Times New Roman"/>
          <w:szCs w:val="24"/>
        </w:rPr>
      </w:pPr>
      <w:r w:rsidRPr="002D0B21">
        <w:rPr>
          <w:rFonts w:ascii="Times New Roman" w:hAnsi="Times New Roman"/>
          <w:szCs w:val="24"/>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14:paraId="77264D26" w14:textId="56951C4F" w:rsidR="00CC0560" w:rsidRPr="002D0B21" w:rsidRDefault="002D0B21" w:rsidP="008F4E38">
      <w:pPr>
        <w:ind w:firstLine="567"/>
        <w:jc w:val="both"/>
        <w:rPr>
          <w:rFonts w:ascii="Times New Roman" w:hAnsi="Times New Roman"/>
          <w:szCs w:val="24"/>
        </w:rPr>
      </w:pPr>
      <w:r w:rsidRPr="002D0B21">
        <w:rPr>
          <w:rFonts w:ascii="Times New Roman" w:hAnsi="Times New Roman"/>
          <w:szCs w:val="24"/>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города Канаш (далее – реестр потребителей).».</w:t>
      </w:r>
    </w:p>
    <w:p w14:paraId="136A9894" w14:textId="4BC52E2B" w:rsidR="00CC0560" w:rsidRPr="002D0B21" w:rsidRDefault="000D4CA2" w:rsidP="008F4E38">
      <w:pPr>
        <w:tabs>
          <w:tab w:val="left" w:pos="993"/>
          <w:tab w:val="left" w:pos="1276"/>
          <w:tab w:val="left" w:pos="1701"/>
        </w:tabs>
        <w:ind w:firstLine="567"/>
        <w:jc w:val="both"/>
        <w:rPr>
          <w:rFonts w:ascii="Times New Roman" w:hAnsi="Times New Roman"/>
          <w:szCs w:val="24"/>
        </w:rPr>
      </w:pPr>
      <w:r>
        <w:rPr>
          <w:rFonts w:ascii="Times New Roman" w:hAnsi="Times New Roman"/>
          <w:szCs w:val="24"/>
        </w:rPr>
        <w:t>6</w:t>
      </w:r>
      <w:r w:rsidR="002D0B21">
        <w:rPr>
          <w:rFonts w:ascii="Times New Roman" w:hAnsi="Times New Roman"/>
          <w:szCs w:val="24"/>
        </w:rPr>
        <w:t xml:space="preserve">. </w:t>
      </w:r>
      <w:r w:rsidR="00CC0560" w:rsidRPr="002D0B21">
        <w:rPr>
          <w:rFonts w:ascii="Times New Roman" w:hAnsi="Times New Roman"/>
          <w:szCs w:val="24"/>
        </w:rPr>
        <w:t xml:space="preserve">Настоящее постановление вступает в силу </w:t>
      </w:r>
      <w:r w:rsidR="002D0B21">
        <w:rPr>
          <w:rFonts w:ascii="Times New Roman" w:hAnsi="Times New Roman"/>
          <w:szCs w:val="24"/>
        </w:rPr>
        <w:t>после его официального опубликования</w:t>
      </w:r>
      <w:r w:rsidR="00CC0560" w:rsidRPr="002D0B21">
        <w:rPr>
          <w:rFonts w:ascii="Times New Roman" w:hAnsi="Times New Roman"/>
          <w:szCs w:val="24"/>
        </w:rPr>
        <w:t xml:space="preserve"> и распространяет</w:t>
      </w:r>
      <w:r w:rsidR="008F4E38">
        <w:rPr>
          <w:rFonts w:ascii="Times New Roman" w:hAnsi="Times New Roman"/>
          <w:szCs w:val="24"/>
        </w:rPr>
        <w:t>ся на правоотношения, возникшие</w:t>
      </w:r>
      <w:r w:rsidR="00CC0560" w:rsidRPr="002D0B21">
        <w:rPr>
          <w:rFonts w:ascii="Times New Roman" w:hAnsi="Times New Roman"/>
          <w:szCs w:val="24"/>
        </w:rPr>
        <w:t>, возникшие с 1 января 2024 года.</w:t>
      </w:r>
    </w:p>
    <w:p w14:paraId="7B6C1D49" w14:textId="3085A37D" w:rsidR="00BD478E" w:rsidRPr="0079686F" w:rsidRDefault="000D4CA2" w:rsidP="008F4E38">
      <w:pPr>
        <w:pStyle w:val="20"/>
        <w:spacing w:after="0" w:line="240" w:lineRule="auto"/>
        <w:ind w:left="0" w:firstLine="567"/>
        <w:jc w:val="both"/>
        <w:rPr>
          <w:rFonts w:ascii="Times New Roman" w:hAnsi="Times New Roman"/>
          <w:bCs/>
          <w:szCs w:val="24"/>
        </w:rPr>
      </w:pPr>
      <w:r>
        <w:rPr>
          <w:rFonts w:ascii="Times New Roman" w:hAnsi="Times New Roman"/>
          <w:bCs/>
          <w:szCs w:val="24"/>
        </w:rPr>
        <w:t>7</w:t>
      </w:r>
      <w:r w:rsidR="00BD478E" w:rsidRPr="0079686F">
        <w:rPr>
          <w:rFonts w:ascii="Times New Roman" w:hAnsi="Times New Roman"/>
          <w:bCs/>
          <w:szCs w:val="24"/>
        </w:rPr>
        <w:t>. Контроль за выполнением настоящего постановления возложить на заместителя главы по вопросам социальной политики - начальника МКУ «Отдел образования и молодежной политики администрации города Канаш» Суркову Н.В.</w:t>
      </w:r>
    </w:p>
    <w:p w14:paraId="7DAC6A35" w14:textId="77777777" w:rsidR="00BD478E" w:rsidRPr="0079686F" w:rsidRDefault="00BD478E" w:rsidP="008F4E38">
      <w:pPr>
        <w:ind w:firstLine="567"/>
        <w:rPr>
          <w:rFonts w:ascii="Times New Roman" w:hAnsi="Times New Roman"/>
        </w:rPr>
      </w:pPr>
    </w:p>
    <w:p w14:paraId="5A737AA6" w14:textId="4A245DB6" w:rsidR="00CC0560" w:rsidRPr="008F4E38" w:rsidRDefault="008F4E38" w:rsidP="008F4E38">
      <w:pPr>
        <w:tabs>
          <w:tab w:val="left" w:pos="1134"/>
          <w:tab w:val="left" w:pos="1276"/>
        </w:tabs>
        <w:jc w:val="both"/>
        <w:rPr>
          <w:rFonts w:ascii="Times New Roman" w:hAnsi="Times New Roman"/>
          <w:sz w:val="28"/>
          <w:szCs w:val="28"/>
        </w:rPr>
      </w:pPr>
      <w:r>
        <w:rPr>
          <w:rFonts w:ascii="Times New Roman" w:hAnsi="Times New Roman"/>
          <w:sz w:val="28"/>
          <w:szCs w:val="28"/>
        </w:rPr>
        <w:t xml:space="preserve">        </w:t>
      </w:r>
    </w:p>
    <w:p w14:paraId="1B3514D7" w14:textId="77777777" w:rsidR="00CC0560" w:rsidRPr="0079686F" w:rsidRDefault="00CC0560" w:rsidP="008F4E38">
      <w:pPr>
        <w:tabs>
          <w:tab w:val="left" w:pos="1134"/>
          <w:tab w:val="left" w:pos="1276"/>
        </w:tabs>
        <w:ind w:firstLine="567"/>
        <w:jc w:val="both"/>
        <w:rPr>
          <w:rFonts w:ascii="Times New Roman" w:hAnsi="Times New Roman"/>
          <w:sz w:val="28"/>
          <w:szCs w:val="28"/>
        </w:rPr>
      </w:pPr>
    </w:p>
    <w:p w14:paraId="5E6D2A1C" w14:textId="77777777" w:rsidR="00CC0560" w:rsidRPr="0079686F" w:rsidRDefault="00CC0560" w:rsidP="008F4E38">
      <w:pPr>
        <w:tabs>
          <w:tab w:val="left" w:pos="1134"/>
          <w:tab w:val="left" w:pos="1276"/>
        </w:tabs>
        <w:ind w:firstLine="567"/>
        <w:jc w:val="both"/>
        <w:rPr>
          <w:rFonts w:ascii="Times New Roman" w:hAnsi="Times New Roman"/>
          <w:sz w:val="28"/>
          <w:szCs w:val="28"/>
        </w:rPr>
      </w:pPr>
    </w:p>
    <w:p w14:paraId="1CF5623E" w14:textId="32C70D7D" w:rsidR="00CC0560" w:rsidRPr="0079686F" w:rsidRDefault="00CC0560" w:rsidP="000D4CA2">
      <w:pPr>
        <w:tabs>
          <w:tab w:val="left" w:pos="1134"/>
          <w:tab w:val="left" w:pos="1276"/>
        </w:tabs>
        <w:jc w:val="both"/>
        <w:rPr>
          <w:rFonts w:ascii="Times New Roman" w:hAnsi="Times New Roman"/>
          <w:szCs w:val="24"/>
        </w:rPr>
      </w:pPr>
      <w:r w:rsidRPr="0079686F">
        <w:rPr>
          <w:rFonts w:ascii="Times New Roman" w:hAnsi="Times New Roman"/>
          <w:szCs w:val="24"/>
        </w:rPr>
        <w:t xml:space="preserve">Глава города                     </w:t>
      </w:r>
      <w:r w:rsidR="008F4E38">
        <w:rPr>
          <w:rFonts w:ascii="Times New Roman" w:hAnsi="Times New Roman"/>
          <w:szCs w:val="24"/>
        </w:rPr>
        <w:t xml:space="preserve">                           </w:t>
      </w:r>
      <w:r w:rsidRPr="0079686F">
        <w:rPr>
          <w:rFonts w:ascii="Times New Roman" w:hAnsi="Times New Roman"/>
          <w:szCs w:val="24"/>
        </w:rPr>
        <w:t xml:space="preserve">         </w:t>
      </w:r>
      <w:r w:rsidR="00BD478E" w:rsidRPr="0079686F">
        <w:rPr>
          <w:rFonts w:ascii="Times New Roman" w:hAnsi="Times New Roman"/>
          <w:szCs w:val="24"/>
        </w:rPr>
        <w:t xml:space="preserve">                </w:t>
      </w:r>
      <w:r w:rsidRPr="0079686F">
        <w:rPr>
          <w:rFonts w:ascii="Times New Roman" w:hAnsi="Times New Roman"/>
          <w:szCs w:val="24"/>
        </w:rPr>
        <w:t xml:space="preserve">   </w:t>
      </w:r>
      <w:r w:rsidR="008F4E38">
        <w:rPr>
          <w:rFonts w:ascii="Times New Roman" w:hAnsi="Times New Roman"/>
          <w:szCs w:val="24"/>
        </w:rPr>
        <w:t xml:space="preserve">                         </w:t>
      </w:r>
      <w:r w:rsidRPr="0079686F">
        <w:rPr>
          <w:rFonts w:ascii="Times New Roman" w:hAnsi="Times New Roman"/>
          <w:szCs w:val="24"/>
        </w:rPr>
        <w:t>В.Н. Михайлов</w:t>
      </w:r>
    </w:p>
    <w:p w14:paraId="7418129F" w14:textId="43B8A023" w:rsidR="009945D9" w:rsidRPr="008F4E38" w:rsidRDefault="009945D9" w:rsidP="008F4E38">
      <w:pPr>
        <w:spacing w:after="160" w:line="259" w:lineRule="auto"/>
        <w:rPr>
          <w:rFonts w:ascii="Times New Roman" w:eastAsiaTheme="minorHAnsi" w:hAnsi="Times New Roman"/>
          <w:sz w:val="28"/>
          <w:szCs w:val="28"/>
          <w:lang w:eastAsia="en-US"/>
        </w:rPr>
      </w:pPr>
    </w:p>
    <w:sectPr w:rsidR="009945D9" w:rsidRPr="008F4E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EBD00" w14:textId="77777777" w:rsidR="0071158E" w:rsidRDefault="0071158E">
      <w:r>
        <w:separator/>
      </w:r>
    </w:p>
  </w:endnote>
  <w:endnote w:type="continuationSeparator" w:id="0">
    <w:p w14:paraId="293F8A4D" w14:textId="77777777" w:rsidR="0071158E" w:rsidRDefault="0071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DF351" w14:textId="77777777" w:rsidR="0071158E" w:rsidRDefault="0071158E">
      <w:r>
        <w:separator/>
      </w:r>
    </w:p>
  </w:footnote>
  <w:footnote w:type="continuationSeparator" w:id="0">
    <w:p w14:paraId="1FE0C1B4" w14:textId="77777777" w:rsidR="0071158E" w:rsidRDefault="00711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2">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821DC"/>
    <w:multiLevelType w:val="multilevel"/>
    <w:tmpl w:val="27925A6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5"/>
  </w:num>
  <w:num w:numId="3">
    <w:abstractNumId w:val="0"/>
  </w:num>
  <w:num w:numId="4">
    <w:abstractNumId w:val="23"/>
  </w:num>
  <w:num w:numId="5">
    <w:abstractNumId w:val="22"/>
  </w:num>
  <w:num w:numId="6">
    <w:abstractNumId w:val="30"/>
  </w:num>
  <w:num w:numId="7">
    <w:abstractNumId w:val="31"/>
  </w:num>
  <w:num w:numId="8">
    <w:abstractNumId w:val="3"/>
  </w:num>
  <w:num w:numId="9">
    <w:abstractNumId w:val="17"/>
  </w:num>
  <w:num w:numId="10">
    <w:abstractNumId w:val="8"/>
  </w:num>
  <w:num w:numId="11">
    <w:abstractNumId w:val="7"/>
  </w:num>
  <w:num w:numId="12">
    <w:abstractNumId w:val="11"/>
  </w:num>
  <w:num w:numId="13">
    <w:abstractNumId w:val="6"/>
  </w:num>
  <w:num w:numId="14">
    <w:abstractNumId w:val="12"/>
  </w:num>
  <w:num w:numId="15">
    <w:abstractNumId w:val="20"/>
  </w:num>
  <w:num w:numId="16">
    <w:abstractNumId w:val="1"/>
  </w:num>
  <w:num w:numId="17">
    <w:abstractNumId w:val="37"/>
  </w:num>
  <w:num w:numId="18">
    <w:abstractNumId w:val="13"/>
  </w:num>
  <w:num w:numId="19">
    <w:abstractNumId w:val="9"/>
  </w:num>
  <w:num w:numId="20">
    <w:abstractNumId w:val="36"/>
  </w:num>
  <w:num w:numId="21">
    <w:abstractNumId w:val="2"/>
  </w:num>
  <w:num w:numId="22">
    <w:abstractNumId w:val="32"/>
  </w:num>
  <w:num w:numId="23">
    <w:abstractNumId w:val="27"/>
  </w:num>
  <w:num w:numId="24">
    <w:abstractNumId w:val="21"/>
  </w:num>
  <w:num w:numId="25">
    <w:abstractNumId w:val="16"/>
  </w:num>
  <w:num w:numId="26">
    <w:abstractNumId w:val="15"/>
  </w:num>
  <w:num w:numId="27">
    <w:abstractNumId w:val="18"/>
  </w:num>
  <w:num w:numId="28">
    <w:abstractNumId w:val="10"/>
  </w:num>
  <w:num w:numId="29">
    <w:abstractNumId w:val="38"/>
  </w:num>
  <w:num w:numId="30">
    <w:abstractNumId w:val="28"/>
  </w:num>
  <w:num w:numId="31">
    <w:abstractNumId w:val="34"/>
  </w:num>
  <w:num w:numId="32">
    <w:abstractNumId w:val="25"/>
    <w:lvlOverride w:ilvl="0">
      <w:startOverride w:val="1"/>
    </w:lvlOverride>
  </w:num>
  <w:num w:numId="33">
    <w:abstractNumId w:val="14"/>
    <w:lvlOverride w:ilvl="0">
      <w:startOverride w:val="1"/>
    </w:lvlOverride>
  </w:num>
  <w:num w:numId="34">
    <w:abstractNumId w:val="35"/>
    <w:lvlOverride w:ilvl="0">
      <w:startOverride w:val="1"/>
    </w:lvlOverride>
  </w:num>
  <w:num w:numId="35">
    <w:abstractNumId w:val="4"/>
  </w:num>
  <w:num w:numId="36">
    <w:abstractNumId w:val="40"/>
  </w:num>
  <w:num w:numId="37">
    <w:abstractNumId w:val="29"/>
  </w:num>
  <w:num w:numId="38">
    <w:abstractNumId w:val="39"/>
  </w:num>
  <w:num w:numId="39">
    <w:abstractNumId w:val="19"/>
  </w:num>
  <w:num w:numId="40">
    <w:abstractNumId w:val="2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51"/>
    <w:rsid w:val="000732AF"/>
    <w:rsid w:val="000D4CA2"/>
    <w:rsid w:val="00113CCB"/>
    <w:rsid w:val="00236972"/>
    <w:rsid w:val="002D0B21"/>
    <w:rsid w:val="003A4CF4"/>
    <w:rsid w:val="003F225E"/>
    <w:rsid w:val="003F6355"/>
    <w:rsid w:val="004605C8"/>
    <w:rsid w:val="004D6508"/>
    <w:rsid w:val="005D2A20"/>
    <w:rsid w:val="006718B0"/>
    <w:rsid w:val="006A714F"/>
    <w:rsid w:val="006E09C5"/>
    <w:rsid w:val="0071158E"/>
    <w:rsid w:val="0079686F"/>
    <w:rsid w:val="00837288"/>
    <w:rsid w:val="008B5EC6"/>
    <w:rsid w:val="008B6B51"/>
    <w:rsid w:val="008F4E38"/>
    <w:rsid w:val="009945D9"/>
    <w:rsid w:val="00A522DA"/>
    <w:rsid w:val="00B0329B"/>
    <w:rsid w:val="00B50723"/>
    <w:rsid w:val="00B64B0C"/>
    <w:rsid w:val="00BD478E"/>
    <w:rsid w:val="00C17047"/>
    <w:rsid w:val="00C24B13"/>
    <w:rsid w:val="00CC0560"/>
    <w:rsid w:val="00D214F4"/>
    <w:rsid w:val="00D7233C"/>
    <w:rsid w:val="00DB0DEA"/>
    <w:rsid w:val="00DB7704"/>
    <w:rsid w:val="00DE2BEE"/>
    <w:rsid w:val="00F02DE6"/>
    <w:rsid w:val="00F47960"/>
    <w:rsid w:val="00F64809"/>
    <w:rsid w:val="00FC5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3FE4"/>
  <w15:chartTrackingRefBased/>
  <w15:docId w15:val="{D2FFD817-5778-4158-832B-38B619C5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CC0560"/>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paragraph" w:styleId="6">
    <w:name w:val="heading 6"/>
    <w:basedOn w:val="a"/>
    <w:next w:val="a"/>
    <w:link w:val="60"/>
    <w:semiHidden/>
    <w:unhideWhenUsed/>
    <w:qFormat/>
    <w:rsid w:val="008B6B5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0560"/>
    <w:rPr>
      <w:rFonts w:ascii="Times New Roman CYR" w:eastAsiaTheme="minorEastAsia" w:hAnsi="Times New Roman CYR" w:cs="Times New Roman CYR"/>
      <w:b/>
      <w:bCs/>
      <w:color w:val="26282F"/>
      <w:sz w:val="24"/>
      <w:szCs w:val="24"/>
      <w:lang w:eastAsia="ru-RU"/>
    </w:rPr>
  </w:style>
  <w:style w:type="character" w:customStyle="1" w:styleId="60">
    <w:name w:val="Заголовок 6 Знак"/>
    <w:basedOn w:val="a0"/>
    <w:link w:val="6"/>
    <w:semiHidden/>
    <w:rsid w:val="008B6B51"/>
    <w:rPr>
      <w:rFonts w:ascii="Calibri" w:eastAsia="Times New Roman" w:hAnsi="Calibri" w:cs="Times New Roman"/>
      <w:b/>
      <w:bCs/>
      <w:lang w:eastAsia="ru-RU"/>
    </w:rPr>
  </w:style>
  <w:style w:type="paragraph" w:styleId="a3">
    <w:name w:val="Body Text"/>
    <w:basedOn w:val="a"/>
    <w:link w:val="a4"/>
    <w:rsid w:val="008B6B51"/>
    <w:pPr>
      <w:spacing w:after="120"/>
    </w:pPr>
  </w:style>
  <w:style w:type="character" w:customStyle="1" w:styleId="a4">
    <w:name w:val="Основной текст Знак"/>
    <w:basedOn w:val="a0"/>
    <w:link w:val="a3"/>
    <w:rsid w:val="008B6B51"/>
    <w:rPr>
      <w:rFonts w:ascii="Arial" w:eastAsia="Times New Roman" w:hAnsi="Arial" w:cs="Times New Roman"/>
      <w:sz w:val="24"/>
      <w:szCs w:val="20"/>
      <w:lang w:eastAsia="ru-RU"/>
    </w:rPr>
  </w:style>
  <w:style w:type="paragraph" w:styleId="a5">
    <w:name w:val="Balloon Text"/>
    <w:basedOn w:val="a"/>
    <w:link w:val="a6"/>
    <w:uiPriority w:val="99"/>
    <w:semiHidden/>
    <w:unhideWhenUsed/>
    <w:rsid w:val="00C24B13"/>
    <w:rPr>
      <w:rFonts w:ascii="Segoe UI" w:hAnsi="Segoe UI" w:cs="Segoe UI"/>
      <w:sz w:val="18"/>
      <w:szCs w:val="18"/>
    </w:rPr>
  </w:style>
  <w:style w:type="character" w:customStyle="1" w:styleId="a6">
    <w:name w:val="Текст выноски Знак"/>
    <w:basedOn w:val="a0"/>
    <w:link w:val="a5"/>
    <w:uiPriority w:val="99"/>
    <w:semiHidden/>
    <w:rsid w:val="00C24B13"/>
    <w:rPr>
      <w:rFonts w:ascii="Segoe UI" w:eastAsia="Times New Roman" w:hAnsi="Segoe UI" w:cs="Segoe UI"/>
      <w:sz w:val="18"/>
      <w:szCs w:val="18"/>
      <w:lang w:eastAsia="ru-RU"/>
    </w:rPr>
  </w:style>
  <w:style w:type="paragraph" w:styleId="a7">
    <w:name w:val="List Paragraph"/>
    <w:aliases w:val="мой"/>
    <w:basedOn w:val="a"/>
    <w:link w:val="a8"/>
    <w:uiPriority w:val="34"/>
    <w:qFormat/>
    <w:rsid w:val="00CC056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Абзац списка Знак"/>
    <w:aliases w:val="мой Знак"/>
    <w:basedOn w:val="a0"/>
    <w:link w:val="a7"/>
    <w:uiPriority w:val="34"/>
    <w:locked/>
    <w:rsid w:val="00CC0560"/>
  </w:style>
  <w:style w:type="character" w:styleId="a9">
    <w:name w:val="Hyperlink"/>
    <w:basedOn w:val="a0"/>
    <w:uiPriority w:val="99"/>
    <w:unhideWhenUsed/>
    <w:rsid w:val="00CC0560"/>
    <w:rPr>
      <w:color w:val="0563C1" w:themeColor="hyperlink"/>
      <w:u w:val="single"/>
    </w:rPr>
  </w:style>
  <w:style w:type="character" w:customStyle="1" w:styleId="aa">
    <w:name w:val="Гипертекстовая ссылка"/>
    <w:basedOn w:val="a0"/>
    <w:uiPriority w:val="99"/>
    <w:rsid w:val="00CC0560"/>
    <w:rPr>
      <w:rFonts w:cs="Times New Roman"/>
      <w:b w:val="0"/>
      <w:color w:val="106BBE"/>
    </w:rPr>
  </w:style>
  <w:style w:type="character" w:styleId="ab">
    <w:name w:val="annotation reference"/>
    <w:basedOn w:val="a0"/>
    <w:uiPriority w:val="99"/>
    <w:unhideWhenUsed/>
    <w:rsid w:val="00CC0560"/>
    <w:rPr>
      <w:rFonts w:cs="Times New Roman"/>
      <w:sz w:val="16"/>
      <w:szCs w:val="16"/>
    </w:rPr>
  </w:style>
  <w:style w:type="paragraph" w:styleId="ac">
    <w:name w:val="annotation text"/>
    <w:basedOn w:val="a"/>
    <w:link w:val="ad"/>
    <w:uiPriority w:val="99"/>
    <w:unhideWhenUsed/>
    <w:rsid w:val="00CC0560"/>
    <w:pPr>
      <w:widowControl w:val="0"/>
      <w:autoSpaceDE w:val="0"/>
      <w:autoSpaceDN w:val="0"/>
      <w:adjustRightInd w:val="0"/>
      <w:ind w:firstLine="720"/>
      <w:jc w:val="both"/>
    </w:pPr>
    <w:rPr>
      <w:rFonts w:ascii="Times New Roman CYR" w:eastAsiaTheme="minorEastAsia" w:hAnsi="Times New Roman CYR" w:cs="Times New Roman CYR"/>
      <w:sz w:val="20"/>
    </w:rPr>
  </w:style>
  <w:style w:type="character" w:customStyle="1" w:styleId="ad">
    <w:name w:val="Текст примечания Знак"/>
    <w:basedOn w:val="a0"/>
    <w:link w:val="ac"/>
    <w:uiPriority w:val="99"/>
    <w:rsid w:val="00CC0560"/>
    <w:rPr>
      <w:rFonts w:ascii="Times New Roman CYR" w:eastAsiaTheme="minorEastAsia" w:hAnsi="Times New Roman CYR" w:cs="Times New Roman CYR"/>
      <w:sz w:val="20"/>
      <w:szCs w:val="20"/>
      <w:lang w:eastAsia="ru-RU"/>
    </w:rPr>
  </w:style>
  <w:style w:type="character" w:customStyle="1" w:styleId="ae">
    <w:name w:val="Тема примечания Знак"/>
    <w:basedOn w:val="ad"/>
    <w:link w:val="af"/>
    <w:uiPriority w:val="99"/>
    <w:semiHidden/>
    <w:rsid w:val="00CC0560"/>
    <w:rPr>
      <w:rFonts w:ascii="Times New Roman CYR" w:eastAsiaTheme="minorEastAsia" w:hAnsi="Times New Roman CYR" w:cs="Times New Roman CYR"/>
      <w:b/>
      <w:bCs/>
      <w:sz w:val="20"/>
      <w:szCs w:val="20"/>
      <w:lang w:eastAsia="ru-RU"/>
    </w:rPr>
  </w:style>
  <w:style w:type="paragraph" w:styleId="af">
    <w:name w:val="annotation subject"/>
    <w:basedOn w:val="ac"/>
    <w:next w:val="ac"/>
    <w:link w:val="ae"/>
    <w:uiPriority w:val="99"/>
    <w:semiHidden/>
    <w:unhideWhenUsed/>
    <w:rsid w:val="00CC0560"/>
    <w:pPr>
      <w:widowControl/>
      <w:autoSpaceDE/>
      <w:autoSpaceDN/>
      <w:adjustRightInd/>
      <w:spacing w:after="160"/>
      <w:ind w:firstLine="0"/>
      <w:jc w:val="left"/>
    </w:pPr>
    <w:rPr>
      <w:rFonts w:asciiTheme="minorHAnsi" w:eastAsiaTheme="minorHAnsi" w:hAnsiTheme="minorHAnsi" w:cstheme="minorBidi"/>
      <w:b/>
      <w:bCs/>
      <w:lang w:eastAsia="en-US"/>
    </w:rPr>
  </w:style>
  <w:style w:type="paragraph" w:customStyle="1" w:styleId="ConsPlusNormal">
    <w:name w:val="ConsPlusNormal"/>
    <w:rsid w:val="00CC0560"/>
    <w:pPr>
      <w:widowControl w:val="0"/>
      <w:autoSpaceDE w:val="0"/>
      <w:autoSpaceDN w:val="0"/>
      <w:spacing w:after="0" w:line="240" w:lineRule="auto"/>
    </w:pPr>
    <w:rPr>
      <w:rFonts w:ascii="Arial" w:eastAsiaTheme="minorEastAsia" w:hAnsi="Arial" w:cs="Arial"/>
      <w:sz w:val="20"/>
      <w:lang w:eastAsia="ru-RU"/>
    </w:rPr>
  </w:style>
  <w:style w:type="paragraph" w:styleId="af0">
    <w:name w:val="header"/>
    <w:basedOn w:val="a"/>
    <w:link w:val="af1"/>
    <w:uiPriority w:val="99"/>
    <w:unhideWhenUsed/>
    <w:rsid w:val="00CC0560"/>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CC0560"/>
  </w:style>
  <w:style w:type="paragraph" w:styleId="af2">
    <w:name w:val="footer"/>
    <w:basedOn w:val="a"/>
    <w:link w:val="af3"/>
    <w:uiPriority w:val="99"/>
    <w:unhideWhenUsed/>
    <w:rsid w:val="00CC0560"/>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CC0560"/>
  </w:style>
  <w:style w:type="character" w:customStyle="1" w:styleId="af4">
    <w:name w:val="Цветовое выделение"/>
    <w:uiPriority w:val="99"/>
    <w:rsid w:val="00CC0560"/>
    <w:rPr>
      <w:b/>
      <w:color w:val="26282F"/>
    </w:rPr>
  </w:style>
  <w:style w:type="character" w:customStyle="1" w:styleId="2">
    <w:name w:val="Основной текст (2)"/>
    <w:basedOn w:val="a0"/>
    <w:rsid w:val="00CC05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CC05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0560"/>
    <w:pPr>
      <w:widowControl w:val="0"/>
      <w:autoSpaceDE w:val="0"/>
      <w:autoSpaceDN w:val="0"/>
      <w:spacing w:after="0" w:line="240" w:lineRule="auto"/>
    </w:pPr>
    <w:rPr>
      <w:rFonts w:ascii="Tahoma" w:eastAsia="Times New Roman" w:hAnsi="Tahoma" w:cs="Tahoma"/>
      <w:sz w:val="20"/>
      <w:szCs w:val="20"/>
      <w:lang w:eastAsia="ru-RU"/>
    </w:rPr>
  </w:style>
  <w:style w:type="paragraph" w:styleId="af5">
    <w:name w:val="Normal (Web)"/>
    <w:basedOn w:val="a"/>
    <w:uiPriority w:val="99"/>
    <w:semiHidden/>
    <w:unhideWhenUsed/>
    <w:rsid w:val="00CC0560"/>
    <w:pPr>
      <w:spacing w:before="100" w:beforeAutospacing="1" w:after="100" w:afterAutospacing="1"/>
    </w:pPr>
    <w:rPr>
      <w:rFonts w:ascii="Times New Roman" w:hAnsi="Times New Roman"/>
      <w:szCs w:val="24"/>
    </w:rPr>
  </w:style>
  <w:style w:type="character" w:customStyle="1" w:styleId="FontStyle14">
    <w:name w:val="Font Style14"/>
    <w:basedOn w:val="a0"/>
    <w:uiPriority w:val="99"/>
    <w:rsid w:val="00CC0560"/>
    <w:rPr>
      <w:rFonts w:ascii="Times New Roman" w:hAnsi="Times New Roman" w:cs="Times New Roman"/>
      <w:sz w:val="26"/>
      <w:szCs w:val="26"/>
    </w:rPr>
  </w:style>
  <w:style w:type="character" w:customStyle="1" w:styleId="FontStyle15">
    <w:name w:val="Font Style15"/>
    <w:basedOn w:val="a0"/>
    <w:uiPriority w:val="99"/>
    <w:rsid w:val="00CC0560"/>
    <w:rPr>
      <w:rFonts w:ascii="Times New Roman" w:hAnsi="Times New Roman" w:cs="Times New Roman"/>
      <w:sz w:val="26"/>
      <w:szCs w:val="26"/>
    </w:rPr>
  </w:style>
  <w:style w:type="table" w:styleId="af6">
    <w:name w:val="Table Grid"/>
    <w:basedOn w:val="a1"/>
    <w:uiPriority w:val="59"/>
    <w:rsid w:val="00CC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D478E"/>
    <w:pPr>
      <w:spacing w:after="120" w:line="480" w:lineRule="auto"/>
      <w:ind w:left="283"/>
    </w:pPr>
  </w:style>
  <w:style w:type="character" w:customStyle="1" w:styleId="21">
    <w:name w:val="Основной текст с отступом 2 Знак"/>
    <w:basedOn w:val="a0"/>
    <w:link w:val="20"/>
    <w:uiPriority w:val="99"/>
    <w:semiHidden/>
    <w:rsid w:val="00BD478E"/>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главы администрации (Валентина В. Димитриева)</dc:creator>
  <cp:keywords/>
  <dc:description/>
  <cp:lastModifiedBy>Адм. г.Канаш (Светлана Н. Сладкова)</cp:lastModifiedBy>
  <cp:revision>13</cp:revision>
  <cp:lastPrinted>2024-02-09T08:21:00Z</cp:lastPrinted>
  <dcterms:created xsi:type="dcterms:W3CDTF">2024-02-07T04:18:00Z</dcterms:created>
  <dcterms:modified xsi:type="dcterms:W3CDTF">2024-02-09T08:45:00Z</dcterms:modified>
</cp:coreProperties>
</file>