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3799"/>
        <w:gridCol w:w="1588"/>
        <w:gridCol w:w="3837"/>
      </w:tblGrid>
      <w:tr w:rsidR="00202319" w:rsidRPr="00202319" w:rsidTr="0066035C">
        <w:trPr>
          <w:trHeight w:hRule="exact" w:val="3201"/>
          <w:jc w:val="center"/>
        </w:trPr>
        <w:tc>
          <w:tcPr>
            <w:tcW w:w="3799" w:type="dxa"/>
          </w:tcPr>
          <w:p w:rsidR="00202319" w:rsidRPr="00202319" w:rsidRDefault="00202319" w:rsidP="00202319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 w:rsidRPr="00202319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>Чăваш</w:t>
            </w:r>
            <w:proofErr w:type="spellEnd"/>
            <w:r w:rsidRPr="00202319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2319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>Республикин</w:t>
            </w:r>
            <w:proofErr w:type="spellEnd"/>
          </w:p>
          <w:p w:rsidR="00202319" w:rsidRPr="00202319" w:rsidRDefault="00202319" w:rsidP="00202319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r w:rsidRPr="00202319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Канаш </w:t>
            </w:r>
            <w:proofErr w:type="spellStart"/>
            <w:r w:rsidRPr="00202319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>хулин</w:t>
            </w:r>
            <w:proofErr w:type="spellEnd"/>
          </w:p>
          <w:p w:rsidR="00202319" w:rsidRPr="00202319" w:rsidRDefault="00202319" w:rsidP="00202319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 w:rsidRPr="00202319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>Депутатсен</w:t>
            </w:r>
            <w:proofErr w:type="spellEnd"/>
            <w:r w:rsidRPr="00202319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02319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>пухăвĕ</w:t>
            </w:r>
            <w:proofErr w:type="spellEnd"/>
          </w:p>
          <w:p w:rsidR="00202319" w:rsidRPr="00202319" w:rsidRDefault="00202319" w:rsidP="00202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</w:p>
          <w:p w:rsidR="00202319" w:rsidRPr="00202319" w:rsidRDefault="00202319" w:rsidP="00202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202319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>йышĂну</w:t>
            </w:r>
          </w:p>
          <w:p w:rsidR="00202319" w:rsidRPr="00202319" w:rsidRDefault="00202319" w:rsidP="00202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</w:p>
          <w:p w:rsidR="00202319" w:rsidRPr="00202319" w:rsidRDefault="00E41A81" w:rsidP="00202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18.05.2023 г. № 36/5</w:t>
            </w:r>
          </w:p>
          <w:p w:rsidR="00202319" w:rsidRPr="00202319" w:rsidRDefault="00202319" w:rsidP="0020231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88" w:type="dxa"/>
          </w:tcPr>
          <w:p w:rsidR="00202319" w:rsidRPr="00202319" w:rsidRDefault="00202319" w:rsidP="00202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02319" w:rsidRPr="00202319" w:rsidRDefault="00202319" w:rsidP="00202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02319" w:rsidRPr="00202319" w:rsidRDefault="00202319" w:rsidP="00202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02319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F0B06B2" wp14:editId="150CC25E">
                  <wp:extent cx="828675" cy="10668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7" w:type="dxa"/>
          </w:tcPr>
          <w:p w:rsidR="00202319" w:rsidRPr="00202319" w:rsidRDefault="00202319" w:rsidP="00202319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023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Чувашская Республика</w:t>
            </w:r>
          </w:p>
          <w:p w:rsidR="00202319" w:rsidRPr="00202319" w:rsidRDefault="00202319" w:rsidP="00202319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023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Собрание депутатов</w:t>
            </w:r>
          </w:p>
          <w:p w:rsidR="00202319" w:rsidRPr="00202319" w:rsidRDefault="00202319" w:rsidP="00202319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023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города Канаш</w:t>
            </w:r>
          </w:p>
          <w:p w:rsidR="00202319" w:rsidRPr="00202319" w:rsidRDefault="00202319" w:rsidP="00202319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202319" w:rsidRPr="00202319" w:rsidRDefault="00202319" w:rsidP="00202319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0231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РЕШЕНИЕ</w:t>
            </w:r>
          </w:p>
          <w:p w:rsidR="00202319" w:rsidRPr="00202319" w:rsidRDefault="00202319" w:rsidP="00202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02319" w:rsidRPr="00202319" w:rsidRDefault="00E41A81" w:rsidP="00202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18.05.2023 г. № 36/5</w:t>
            </w:r>
          </w:p>
          <w:p w:rsidR="00202319" w:rsidRPr="00202319" w:rsidRDefault="00202319" w:rsidP="00202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02319" w:rsidRPr="00202319" w:rsidRDefault="00202319" w:rsidP="00202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02319" w:rsidRPr="00202319" w:rsidRDefault="00202319" w:rsidP="00202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02319" w:rsidRPr="00202319" w:rsidRDefault="00202319" w:rsidP="00202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02319" w:rsidRPr="00202319" w:rsidRDefault="00202319" w:rsidP="00202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02319" w:rsidRPr="00202319" w:rsidRDefault="00202319" w:rsidP="00202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202319" w:rsidRPr="00202319" w:rsidRDefault="00202319" w:rsidP="00202319">
      <w:pPr>
        <w:spacing w:after="0" w:line="240" w:lineRule="auto"/>
        <w:ind w:right="481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23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 утверждении Положения о Молодежном парламенте при Собрании депутатов города </w:t>
      </w:r>
      <w:r w:rsidR="000F03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Канаш </w:t>
      </w:r>
      <w:r w:rsidRPr="002023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Чувашской Республики</w:t>
      </w:r>
    </w:p>
    <w:p w:rsidR="00202319" w:rsidRPr="00202319" w:rsidRDefault="00202319" w:rsidP="0020231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2319" w:rsidRPr="00202319" w:rsidRDefault="00202319" w:rsidP="002023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02319" w:rsidRDefault="00202319" w:rsidP="002023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23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</w:t>
      </w:r>
      <w:bookmarkStart w:id="0" w:name="_Hlk79501936"/>
      <w:r w:rsidRPr="002023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Федеральным законом Российской Фе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дерации от 6 октября 2003 года № 131-ФЗ «</w:t>
      </w:r>
      <w:r w:rsidRPr="002023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общих принципах организации местного самоуп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равления в Российской Федерации»</w:t>
      </w:r>
      <w:r w:rsidRPr="002023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023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в целях создания условий для включения молодежи в социально-экономическую, политическую и культурную жизнь и содействия формированию осознанной и активной гражданской позиции у молодежи, проживающей на территории города</w:t>
      </w:r>
      <w:bookmarkEnd w:id="0"/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023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Собрание депутатов города Канаш Чувашской Республики решило:</w:t>
      </w:r>
    </w:p>
    <w:p w:rsidR="00202319" w:rsidRDefault="00202319" w:rsidP="002023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2319" w:rsidRDefault="00202319" w:rsidP="002023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Утвердить прилагаемое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</w:t>
      </w: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Молодежном парламенте при Собрании депутатов города </w:t>
      </w:r>
      <w:r w:rsidR="000F03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Канаш </w:t>
      </w:r>
      <w:bookmarkStart w:id="1" w:name="_GoBack"/>
      <w:bookmarkEnd w:id="1"/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>Чувашской Республики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02319" w:rsidRDefault="00202319" w:rsidP="002023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Настоящее решение вступает в силу после его официального опубликования.</w:t>
      </w:r>
    </w:p>
    <w:p w:rsidR="00202319" w:rsidRDefault="00202319" w:rsidP="002023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319" w:rsidRDefault="00202319" w:rsidP="002023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319" w:rsidRDefault="00202319" w:rsidP="002023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319" w:rsidRPr="00202319" w:rsidRDefault="00202319" w:rsidP="002023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города                                                                                            О.В. Савчук</w:t>
      </w:r>
    </w:p>
    <w:p w:rsidR="00202319" w:rsidRDefault="00202319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 w:type="page"/>
      </w:r>
    </w:p>
    <w:p w:rsidR="00202319" w:rsidRPr="00202319" w:rsidRDefault="00202319" w:rsidP="0020231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Утверждено </w:t>
      </w:r>
    </w:p>
    <w:p w:rsidR="00202319" w:rsidRPr="00202319" w:rsidRDefault="00202319" w:rsidP="0020231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решением Собрания депутатов </w:t>
      </w:r>
    </w:p>
    <w:p w:rsidR="00202319" w:rsidRPr="00202319" w:rsidRDefault="00202319" w:rsidP="0020231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города Канаш Чувашской Республики</w:t>
      </w:r>
    </w:p>
    <w:p w:rsidR="00202319" w:rsidRPr="00202319" w:rsidRDefault="00E41A81" w:rsidP="0020231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18.05.2023 № 36/5</w:t>
      </w:r>
    </w:p>
    <w:p w:rsidR="00202319" w:rsidRDefault="00202319" w:rsidP="0020231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08BB" w:rsidRPr="00202319" w:rsidRDefault="009308BB" w:rsidP="0020231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23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Положение</w:t>
      </w:r>
    </w:p>
    <w:p w:rsidR="009308BB" w:rsidRPr="00202319" w:rsidRDefault="009308BB" w:rsidP="0020231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23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Молодежном парламенте при Собрании депутатов </w:t>
      </w:r>
      <w:r w:rsidR="002023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города Канаш</w:t>
      </w:r>
      <w:r w:rsidRPr="002023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Чувашской Республики</w:t>
      </w:r>
    </w:p>
    <w:p w:rsidR="009308BB" w:rsidRPr="00202319" w:rsidRDefault="009308BB" w:rsidP="0020231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08BB" w:rsidRPr="00202319" w:rsidRDefault="009308BB" w:rsidP="0020231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23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Общие положения.</w:t>
      </w:r>
    </w:p>
    <w:p w:rsidR="009308BB" w:rsidRPr="00202319" w:rsidRDefault="009308BB" w:rsidP="0020231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08BB" w:rsidRPr="00202319" w:rsidRDefault="009308BB" w:rsidP="0020231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Молодежный парламент при Собрании депутатов </w:t>
      </w:r>
      <w:r w:rsid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города Канаш </w:t>
      </w: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Чувашской Республики (далее – Молодежный парламент) является совещательным и консультативным органом и осуществляет свою деятельность на общественных началах в соответствии с настоящим Положением и Регламентом Молодежного парламента. </w:t>
      </w:r>
    </w:p>
    <w:p w:rsidR="009308BB" w:rsidRPr="00202319" w:rsidRDefault="009308BB" w:rsidP="0020231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Деятельность Молодежного парламента основывается на принципах приоритета прав и свобод человека и гражданина, законности, коллегиальности, равноправия, гласности и учета общественного мнения. </w:t>
      </w:r>
    </w:p>
    <w:p w:rsidR="009308BB" w:rsidRPr="00202319" w:rsidRDefault="009308BB" w:rsidP="0020231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Положение о Молодежном парламенте принимается </w:t>
      </w:r>
      <w:r w:rsid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решением </w:t>
      </w: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Собрания депутатов </w:t>
      </w:r>
      <w:r w:rsid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города Канаш</w:t>
      </w: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Чувашской Республики.</w:t>
      </w:r>
    </w:p>
    <w:p w:rsidR="009308BB" w:rsidRPr="00202319" w:rsidRDefault="009308BB" w:rsidP="0020231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>1.4. Молодежный парламент не является юридическим лицом.</w:t>
      </w:r>
    </w:p>
    <w:p w:rsidR="009308BB" w:rsidRPr="00202319" w:rsidRDefault="009308BB" w:rsidP="0020231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08BB" w:rsidRPr="00202319" w:rsidRDefault="009308BB" w:rsidP="00202319">
      <w:pPr>
        <w:widowControl w:val="0"/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23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Основные цели и задачи Молодежного парламента.</w:t>
      </w:r>
    </w:p>
    <w:p w:rsidR="009308BB" w:rsidRPr="00202319" w:rsidRDefault="009308BB" w:rsidP="0020231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08BB" w:rsidRPr="00202319" w:rsidRDefault="009308BB" w:rsidP="0020231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Основные цели Молодежного парламента:</w:t>
      </w:r>
    </w:p>
    <w:p w:rsidR="009308BB" w:rsidRPr="00202319" w:rsidRDefault="009308BB" w:rsidP="0020231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>2.1.1. Приобщение молодежи к парламентской деятельности, формирование правовой и политической культуры молодежи.</w:t>
      </w:r>
    </w:p>
    <w:p w:rsidR="009308BB" w:rsidRPr="00202319" w:rsidRDefault="009308BB" w:rsidP="0020231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>2.1.2. Развитие патриотизма и гражданской ответственности, профессиональных и лидерских качеств, поддержка социальной активности и инициатив молодежи.</w:t>
      </w:r>
    </w:p>
    <w:p w:rsidR="009308BB" w:rsidRPr="00202319" w:rsidRDefault="009308BB" w:rsidP="0020231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2.1.3. Разработка проектов муниципальных нормативных правовых актов </w:t>
      </w:r>
      <w:r w:rsid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города Канаш</w:t>
      </w: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Чувашской Республики, подготовка предложений по совершенствованию регионального и федерального законодательства по вопросам государственной молодежной политики.</w:t>
      </w:r>
    </w:p>
    <w:p w:rsidR="009308BB" w:rsidRPr="00202319" w:rsidRDefault="009308BB" w:rsidP="0020231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Основные задачи Молодежного парламента:</w:t>
      </w:r>
    </w:p>
    <w:p w:rsidR="009308BB" w:rsidRPr="00202319" w:rsidRDefault="009308BB" w:rsidP="0020231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2.2.1. Внесение предложений по совершенствованию муниципальных нормативных правовых актов </w:t>
      </w:r>
      <w:r w:rsid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города Канаш Чувашской Республики </w:t>
      </w: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вопросам молодежной политики.</w:t>
      </w:r>
    </w:p>
    <w:p w:rsidR="009308BB" w:rsidRPr="00202319" w:rsidRDefault="009308BB" w:rsidP="0020231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2.2.2. Взаимодействие с органами местного самоуправления, органами государственной власти Чувашской Республики, молодежными общественными объединениями по вопросам реализации молодежной политики на территории </w:t>
      </w:r>
      <w:r w:rsid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города Канаш</w:t>
      </w: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Чувашской Республики.</w:t>
      </w:r>
    </w:p>
    <w:p w:rsidR="009308BB" w:rsidRPr="00202319" w:rsidRDefault="009308BB" w:rsidP="0020231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>2.2.4. Проведение в молодежной среде разъяснительной работы, направленной на повышение правовой культуры молодежи и формирование активной гражданской позиции.</w:t>
      </w:r>
    </w:p>
    <w:p w:rsidR="009308BB" w:rsidRPr="00202319" w:rsidRDefault="009308BB" w:rsidP="0020231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2.2.5. Представление интересов молодежи </w:t>
      </w:r>
      <w:r w:rsid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города Канаш</w:t>
      </w: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Чувашской Республики в системе молодежного парламентского движения на региональном и федеральном уровне, развитие межпарламентского сотрудничества в сфере молодежной политики.</w:t>
      </w:r>
    </w:p>
    <w:p w:rsidR="009308BB" w:rsidRPr="00202319" w:rsidRDefault="009308BB" w:rsidP="00202319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08BB" w:rsidRPr="00202319" w:rsidRDefault="009308BB" w:rsidP="00202319">
      <w:pPr>
        <w:widowControl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23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Полномочия Молодежного парламента.</w:t>
      </w:r>
    </w:p>
    <w:p w:rsidR="009308BB" w:rsidRPr="00202319" w:rsidRDefault="009308BB" w:rsidP="0020231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308BB" w:rsidRPr="00202319" w:rsidRDefault="009308BB" w:rsidP="0020231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</w:pP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>3.1. Молодежный парламент вправе:</w:t>
      </w:r>
    </w:p>
    <w:p w:rsidR="009308BB" w:rsidRPr="00202319" w:rsidRDefault="009308BB" w:rsidP="0020231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</w:pP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вносить предложения и рекомендации по проектам </w:t>
      </w: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муниципальных нормативных правовых актов </w:t>
      </w:r>
      <w:r w:rsid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города Канаш</w:t>
      </w: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Чувашской Республики и проектам</w:t>
      </w: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законов Чувашской </w:t>
      </w: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lastRenderedPageBreak/>
        <w:t>Республики, затрагивающим права и законные интересы молодежи;</w:t>
      </w:r>
    </w:p>
    <w:p w:rsidR="009308BB" w:rsidRPr="00202319" w:rsidRDefault="009308BB" w:rsidP="0020231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</w:pP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>взаимодействовать в пределах своей компетенции с органами местного самоуправления, органами государственной власти Чувашской Республики, государственными организациями по вопросам реализации молодежной политики;</w:t>
      </w:r>
    </w:p>
    <w:p w:rsidR="009308BB" w:rsidRPr="00202319" w:rsidRDefault="009308BB" w:rsidP="0020231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</w:pP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>проводить совещания, семинары, конференции, "круглые столы" и иные мероприятия в рамках подготовки и рассмотрения вопросов, входящих в компетенцию Молодежного парламента, и приглашать на эти мероприятия представителей органов местного самоуправления, органов государственной власти и сторонних организаций;</w:t>
      </w:r>
    </w:p>
    <w:p w:rsidR="009308BB" w:rsidRPr="00202319" w:rsidRDefault="009308BB" w:rsidP="0020231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</w:pP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>оказывать содействие в реализации программ общественных объединений, направленных на решение молодежных проблем;</w:t>
      </w:r>
    </w:p>
    <w:p w:rsidR="009308BB" w:rsidRPr="00202319" w:rsidRDefault="009308BB" w:rsidP="0020231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</w:pP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участвовать на заседаниях </w:t>
      </w: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Собрания депутатов </w:t>
      </w:r>
      <w:r w:rsid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города Канаш</w:t>
      </w: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Чувашской Республики</w:t>
      </w: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при рассмотрении вопросов, затрагивающих права и законные интересы молодых граждан;</w:t>
      </w:r>
    </w:p>
    <w:p w:rsidR="009308BB" w:rsidRPr="00202319" w:rsidRDefault="009308BB" w:rsidP="0020231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</w:pP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>принимать решения по организации своей деятельности.</w:t>
      </w:r>
    </w:p>
    <w:p w:rsidR="009308BB" w:rsidRPr="00202319" w:rsidRDefault="009308BB" w:rsidP="0020231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</w:pP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3.2. Решения </w:t>
      </w: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Молодежного парламента</w:t>
      </w: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носят рекомендательный характер.</w:t>
      </w:r>
    </w:p>
    <w:p w:rsidR="009308BB" w:rsidRPr="00202319" w:rsidRDefault="009308BB" w:rsidP="00202319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</w:pPr>
    </w:p>
    <w:p w:rsidR="009308BB" w:rsidRPr="00202319" w:rsidRDefault="009308BB" w:rsidP="00202319">
      <w:pPr>
        <w:widowControl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eastAsia="ru-RU"/>
        </w:rPr>
      </w:pPr>
      <w:r w:rsidRPr="00202319"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eastAsia="ru-RU"/>
        </w:rPr>
        <w:t>4. Состав и порядок формирования Молодежного парламента.</w:t>
      </w:r>
    </w:p>
    <w:p w:rsidR="009308BB" w:rsidRPr="00202319" w:rsidRDefault="009308BB" w:rsidP="0020231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eastAsia="ru-RU"/>
        </w:rPr>
      </w:pPr>
    </w:p>
    <w:p w:rsidR="009308BB" w:rsidRPr="00202319" w:rsidRDefault="009308BB" w:rsidP="0020231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</w:pP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4.1. </w:t>
      </w: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Молодежный парламент</w:t>
      </w: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формируется на добровольной основе из числа граждан Российской Федерации в возрасте от 16 до 35 лет, проживающих на территории </w:t>
      </w:r>
      <w:r w:rsid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города Канаш </w:t>
      </w: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>Чувашской Республики.</w:t>
      </w:r>
    </w:p>
    <w:p w:rsidR="009308BB" w:rsidRPr="00202319" w:rsidRDefault="009308BB" w:rsidP="0020231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</w:pP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Член </w:t>
      </w: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Молодежного парламента</w:t>
      </w: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, достигший тридцатипятилетнего возраста, сохраняет полномочия члена </w:t>
      </w: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Молодежного парламента</w:t>
      </w: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до окончания срока полномочий </w:t>
      </w: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Молодежного парламента</w:t>
      </w: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соответствующего состава.</w:t>
      </w:r>
    </w:p>
    <w:p w:rsidR="009308BB" w:rsidRPr="00202319" w:rsidRDefault="009308BB" w:rsidP="0020231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</w:pP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4.2. Не позднее 30 дней со дня первого заседания </w:t>
      </w: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Собрания депутатов </w:t>
      </w:r>
      <w:r w:rsid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города Канаш </w:t>
      </w: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нового созыва принимается решение об образовании конкурсной комиссии по формированию состава </w:t>
      </w: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Молодежного парламента</w:t>
      </w: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(далее – конкурсная комиссия). В состав конкурсной комиссии могут входить депутаты Собрания депутатов </w:t>
      </w:r>
      <w:r w:rsid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>города Канаш</w:t>
      </w: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, представители органов местного самоуправления, представители молодежных общественных организаций (по согласованию), представители общественной Молодежной палаты при Государственном Совете Чувашской Республики. </w:t>
      </w:r>
    </w:p>
    <w:p w:rsidR="009308BB" w:rsidRPr="00202319" w:rsidRDefault="009308BB" w:rsidP="0020231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</w:pP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Уведомление о начале процедуры формирования состава </w:t>
      </w: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Молодежного парламента</w:t>
      </w: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размещается на официальном сайте органов местного самоуправления </w:t>
      </w:r>
      <w:r w:rsid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города Канаш </w:t>
      </w: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>Чувашской Республики в информационно-телекоммуникационной сети "Интернет" (</w:t>
      </w:r>
      <w:r w:rsidR="00202319"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>https://gkan.cap.ru/</w:t>
      </w: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), а также иных средствах массовой информации, в том числе местных печатных изданиях, не позднее 30 дней со дня первого заседания </w:t>
      </w: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Собрания депутатов </w:t>
      </w:r>
      <w:r w:rsid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города Канаш</w:t>
      </w: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Чувашской Республики</w:t>
      </w: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нового созыва.</w:t>
      </w:r>
    </w:p>
    <w:p w:rsidR="009308BB" w:rsidRPr="00202319" w:rsidRDefault="009308BB" w:rsidP="0020231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</w:pP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Кандидаты в члены </w:t>
      </w: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Молодежного парламента</w:t>
      </w: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направляют в Собрание депутатов </w:t>
      </w:r>
      <w:r w:rsid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>города Канаш</w:t>
      </w: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Чувашской Республики следующие документы:</w:t>
      </w:r>
    </w:p>
    <w:p w:rsidR="009308BB" w:rsidRPr="00202319" w:rsidRDefault="009308BB" w:rsidP="0020231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</w:pP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>1) анкета с биографическими сведениями о кандидате (фамилия, имя, отчество (при наличии), дата рождения, сведения о гражданстве, место жительства, место работы, иные сведения);</w:t>
      </w:r>
    </w:p>
    <w:p w:rsidR="009308BB" w:rsidRPr="00202319" w:rsidRDefault="009308BB" w:rsidP="0020231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</w:pP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>2) копии трудовой книжки, иных документов о трудовой и (или) общественной деятельности кандидата;</w:t>
      </w:r>
    </w:p>
    <w:p w:rsidR="009308BB" w:rsidRPr="00202319" w:rsidRDefault="009308BB" w:rsidP="0020231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</w:pP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>3) копии документов об образовании кандидата, а также по желанию кандидата – о повышении квалификации, присвоении классного чина, квалификационного разряда, ученой степени, ученого звания, награждении государственными наградами и присвоении почетных званий;</w:t>
      </w:r>
    </w:p>
    <w:p w:rsidR="009308BB" w:rsidRPr="00202319" w:rsidRDefault="009308BB" w:rsidP="0020231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</w:pP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4) письменное заявление о согласии кандидата на выдвижение в члены </w:t>
      </w: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Молодежного парламента</w:t>
      </w: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>;</w:t>
      </w:r>
    </w:p>
    <w:p w:rsidR="009308BB" w:rsidRPr="00202319" w:rsidRDefault="009308BB" w:rsidP="0020231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</w:pP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5) письменное согласие кандидата на обработку персональных данных, оформленное в соответствии с Федеральным законом от 27 июля 2006 года № 152-ФЗ "О </w:t>
      </w: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lastRenderedPageBreak/>
        <w:t>персональных данных";</w:t>
      </w:r>
    </w:p>
    <w:p w:rsidR="009308BB" w:rsidRPr="00202319" w:rsidRDefault="009308BB" w:rsidP="0020231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</w:pP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>6) справка о наличии (отсутствии) судимости и (или) факта уголовного преследования либо о прекращении уголовного преследования.</w:t>
      </w:r>
    </w:p>
    <w:p w:rsidR="009308BB" w:rsidRPr="00202319" w:rsidRDefault="009308BB" w:rsidP="0020231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Письменные предложения по кандидатурам направляются в </w:t>
      </w: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Собрание депутатов </w:t>
      </w:r>
      <w:r w:rsidR="008032B8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города Канаш</w:t>
      </w: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Чувашской Республики в течение 14 дней </w:t>
      </w: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>со дня первого размещения уведомления, указанного в абзаце втором настоящего пункта</w:t>
      </w: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308BB" w:rsidRPr="00202319" w:rsidRDefault="009308BB" w:rsidP="0020231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</w:pP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4.3. В течение 7 календарных дней со дня окончания срока приема письменных предложений по кандидатам в члены </w:t>
      </w: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Молодежного парламента</w:t>
      </w: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конкурсная комиссия рассматривает поступившие письменные предложения и направляет свои рекомендации по составу </w:t>
      </w: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Молодежного парламента</w:t>
      </w: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председателю </w:t>
      </w: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Собрания депутатов </w:t>
      </w:r>
      <w:r w:rsidR="008032B8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города Канаш</w:t>
      </w: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Чувашской Республики</w:t>
      </w: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>.</w:t>
      </w:r>
    </w:p>
    <w:p w:rsidR="009308BB" w:rsidRPr="00202319" w:rsidRDefault="009308BB" w:rsidP="0020231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</w:pP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Состав </w:t>
      </w: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Молодежного парламента</w:t>
      </w: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утверждается на заседании </w:t>
      </w: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Собрания депутатов </w:t>
      </w:r>
      <w:r w:rsidR="008032B8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города Канаш</w:t>
      </w: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Чувашской Республики</w:t>
      </w: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на срок полномочий </w:t>
      </w: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Собрания депутатов </w:t>
      </w:r>
      <w:r w:rsidR="008032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города Канаш </w:t>
      </w: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>Чувашской Республики</w:t>
      </w: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>.</w:t>
      </w:r>
    </w:p>
    <w:p w:rsidR="009308BB" w:rsidRPr="00202319" w:rsidRDefault="009308BB" w:rsidP="0020231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</w:pP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>Полномочия Молодежного парламента прежнего состава прекращаются со дня первого заседания Молодежного парламента нового состава.</w:t>
      </w:r>
    </w:p>
    <w:p w:rsidR="009308BB" w:rsidRPr="00202319" w:rsidRDefault="009308BB" w:rsidP="0020231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</w:pP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4.4. Кандидаты, не прошедшие конкурсный отбор в состав </w:t>
      </w: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Молодежного парламента</w:t>
      </w: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, могут быть зачислены в резерв </w:t>
      </w: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Молодежного парламента</w:t>
      </w: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. Лица, находящиеся в резерве </w:t>
      </w: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Молодежного парламента</w:t>
      </w: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, имеют преимущественное право на замещение вакантных мест в составе </w:t>
      </w: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Молодежного парламента</w:t>
      </w: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>.</w:t>
      </w:r>
    </w:p>
    <w:p w:rsidR="009308BB" w:rsidRPr="00202319" w:rsidRDefault="009308BB" w:rsidP="0020231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</w:pP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4.5. Порядок деятельности </w:t>
      </w: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Молодежного парламента</w:t>
      </w: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определяется Регламентом </w:t>
      </w: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Молодежного парламента</w:t>
      </w: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>, который принимается на первом заседании.</w:t>
      </w:r>
    </w:p>
    <w:p w:rsidR="009308BB" w:rsidRPr="00202319" w:rsidRDefault="009308BB" w:rsidP="0020231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</w:pP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4.6. Полномочия члена </w:t>
      </w: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Молодежного парламента</w:t>
      </w: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прекращаются </w:t>
      </w: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Собранием депутатов </w:t>
      </w:r>
      <w:r w:rsidR="008032B8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города Канаш</w:t>
      </w: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Чувашской Республики</w:t>
      </w: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досрочно в случае:</w:t>
      </w:r>
    </w:p>
    <w:p w:rsidR="009308BB" w:rsidRPr="00202319" w:rsidRDefault="009308BB" w:rsidP="0020231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</w:pP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1) подачи им заявления о выходе из состава </w:t>
      </w: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Молодежного парламента</w:t>
      </w: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>;</w:t>
      </w:r>
    </w:p>
    <w:p w:rsidR="009308BB" w:rsidRPr="00202319" w:rsidRDefault="009308BB" w:rsidP="0020231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</w:pP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2) систематического (более трех раз подряд без уважительных причин) отсутствия на заседаниях </w:t>
      </w: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Молодежного парламента</w:t>
      </w: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>;</w:t>
      </w:r>
    </w:p>
    <w:p w:rsidR="009308BB" w:rsidRPr="00202319" w:rsidRDefault="009308BB" w:rsidP="0020231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</w:pP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>3) вступления в законную силу вынесенного в отношении него обвинительного приговора суда;</w:t>
      </w:r>
    </w:p>
    <w:p w:rsidR="009308BB" w:rsidRPr="00202319" w:rsidRDefault="009308BB" w:rsidP="0020231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</w:pP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>4) признания его недееспособным либо ограниченно дееспособным, смерти, признания безвестно отсутствующим или объявления умершим на основании решения суда, вступившего в законную силу;</w:t>
      </w:r>
    </w:p>
    <w:p w:rsidR="009308BB" w:rsidRPr="00202319" w:rsidRDefault="009308BB" w:rsidP="0020231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</w:pP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>5) утраты им гражданства Российской Федерации;</w:t>
      </w:r>
    </w:p>
    <w:p w:rsidR="009308BB" w:rsidRDefault="009308BB" w:rsidP="0020231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</w:pP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6) выбытия его на постоянное место жительства за пределы </w:t>
      </w:r>
      <w:r w:rsidR="00C40018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>города Канаш</w:t>
      </w:r>
      <w:r w:rsidR="00B97473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>;</w:t>
      </w:r>
    </w:p>
    <w:p w:rsidR="00B97473" w:rsidRPr="00202319" w:rsidRDefault="00B97473" w:rsidP="0020231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>7) смерти.</w:t>
      </w:r>
    </w:p>
    <w:p w:rsidR="009308BB" w:rsidRPr="00202319" w:rsidRDefault="009308BB" w:rsidP="0020231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</w:pP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4.7. В случае досрочного прекращения полномочий члена </w:t>
      </w: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Молодежного парламента</w:t>
      </w: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вакантное место замещается из числа лиц, указанных в пункте 4.1 настоящего Положения. Решение об утверждении кандидатуры на вакантное место члена </w:t>
      </w: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Молодежного парламента</w:t>
      </w: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принимается в порядке, предусмотренном настоящим Положением при формировании состава </w:t>
      </w: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Молодежного парламента</w:t>
      </w: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>.</w:t>
      </w:r>
    </w:p>
    <w:p w:rsidR="009308BB" w:rsidRPr="00202319" w:rsidRDefault="009308BB" w:rsidP="0020231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</w:pP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4.8. Полномочия члена </w:t>
      </w: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Молодежного парламента</w:t>
      </w: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приостанавливаются по его заявлению решением Совета </w:t>
      </w: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Молодежного парламента</w:t>
      </w: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>, которое принимается в случае:</w:t>
      </w:r>
    </w:p>
    <w:p w:rsidR="009308BB" w:rsidRPr="00202319" w:rsidRDefault="009308BB" w:rsidP="0020231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</w:pP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>1) прохождения военной службы;</w:t>
      </w:r>
    </w:p>
    <w:p w:rsidR="009308BB" w:rsidRPr="00202319" w:rsidRDefault="009308BB" w:rsidP="0020231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</w:pP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>2) отпуска по беременности и родам или отпуска по уходу за ребенком до достижения им возраста трех лет;</w:t>
      </w:r>
    </w:p>
    <w:p w:rsidR="009308BB" w:rsidRPr="00202319" w:rsidRDefault="009308BB" w:rsidP="0020231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</w:pP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>3) длительной временной нетрудоспособности вследствие заболевания или травмы продолжительностью более шести месяцев.</w:t>
      </w:r>
    </w:p>
    <w:p w:rsidR="009308BB" w:rsidRPr="00202319" w:rsidRDefault="009308BB" w:rsidP="0020231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</w:pPr>
    </w:p>
    <w:p w:rsidR="009308BB" w:rsidRPr="00202319" w:rsidRDefault="009308BB" w:rsidP="008032B8">
      <w:pPr>
        <w:widowControl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eastAsia="ru-RU"/>
        </w:rPr>
      </w:pPr>
      <w:r w:rsidRPr="00202319"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eastAsia="ru-RU"/>
        </w:rPr>
        <w:t>5. Организация работы Молодежного парламента.</w:t>
      </w:r>
    </w:p>
    <w:p w:rsidR="009308BB" w:rsidRPr="00202319" w:rsidRDefault="009308BB" w:rsidP="0020231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eastAsia="ru-RU"/>
        </w:rPr>
      </w:pPr>
    </w:p>
    <w:p w:rsidR="009308BB" w:rsidRPr="00202319" w:rsidRDefault="009308BB" w:rsidP="0020231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</w:pP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5.1. Заседания </w:t>
      </w: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Молодежного парламента</w:t>
      </w: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проводятся не реже двух раз в год. В случае необходимости могут проводиться внеочередные заседания </w:t>
      </w: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Молодежного </w:t>
      </w: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парламента</w:t>
      </w: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>.</w:t>
      </w:r>
    </w:p>
    <w:p w:rsidR="009308BB" w:rsidRPr="00202319" w:rsidRDefault="009308BB" w:rsidP="0020231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</w:pP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5.2. Заседание </w:t>
      </w: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Молодежного парламента</w:t>
      </w: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правомочно, если на нем присутствует более половины от общего числа членов </w:t>
      </w: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Молодежного парламента</w:t>
      </w: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>.</w:t>
      </w:r>
    </w:p>
    <w:p w:rsidR="009308BB" w:rsidRPr="00202319" w:rsidRDefault="009308BB" w:rsidP="0020231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</w:pP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5.3. Решения </w:t>
      </w: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Молодежного парламента</w:t>
      </w: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считаются принятыми, если за них проголосовало большинство членов Молодежного парламента, присутствовавших на заседании.</w:t>
      </w:r>
    </w:p>
    <w:p w:rsidR="009308BB" w:rsidRPr="00202319" w:rsidRDefault="009308BB" w:rsidP="0020231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</w:pP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5.4. Первое заседание </w:t>
      </w: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Молодежного парламента</w:t>
      </w: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открывает Председатель </w:t>
      </w: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Собрания депутатов </w:t>
      </w:r>
      <w:r w:rsidR="008032B8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города Канаш</w:t>
      </w: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Чувашской Республики</w:t>
      </w: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или его заместитель. На первом заседании </w:t>
      </w: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Молодежный парламент</w:t>
      </w: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утверждает Регламент и Совет </w:t>
      </w: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Молодежного парламента</w:t>
      </w: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, избирает председателя </w:t>
      </w: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Молодежного парламента</w:t>
      </w: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, образует из своего состава комитеты </w:t>
      </w: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Молодежного парламента</w:t>
      </w: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и избирает председателей этих комитетов. Председатели комитетов Молодежного парламента также являются заместителями председателя Молодежного парламента.</w:t>
      </w:r>
    </w:p>
    <w:p w:rsidR="009308BB" w:rsidRPr="00202319" w:rsidRDefault="009308BB" w:rsidP="0020231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</w:pP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5.5. </w:t>
      </w: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Молодежный парламент</w:t>
      </w: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для организации повседневной работы образует из своего состава Совет.</w:t>
      </w:r>
    </w:p>
    <w:p w:rsidR="009308BB" w:rsidRPr="00202319" w:rsidRDefault="009308BB" w:rsidP="0020231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</w:pP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Совет возглавляет председатель </w:t>
      </w: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Молодежного парламента</w:t>
      </w: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>. В состав Совета также входят председатели комитетов Молодежного парламента.</w:t>
      </w:r>
    </w:p>
    <w:p w:rsidR="009308BB" w:rsidRPr="00202319" w:rsidRDefault="009308BB" w:rsidP="0020231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</w:pP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5.6. Совет </w:t>
      </w: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Молодежного парламента</w:t>
      </w: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>:</w:t>
      </w:r>
    </w:p>
    <w:p w:rsidR="009308BB" w:rsidRPr="00202319" w:rsidRDefault="009308BB" w:rsidP="0020231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</w:pP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созывает очередные и внеочередные заседания </w:t>
      </w: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Молодежного парламента</w:t>
      </w: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>;</w:t>
      </w:r>
    </w:p>
    <w:p w:rsidR="009308BB" w:rsidRPr="00202319" w:rsidRDefault="009308BB" w:rsidP="0020231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</w:pP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организует и координирует работу </w:t>
      </w: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Молодежного парламента</w:t>
      </w: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>, ее рабочих органов;</w:t>
      </w:r>
    </w:p>
    <w:p w:rsidR="009308BB" w:rsidRPr="00202319" w:rsidRDefault="009308BB" w:rsidP="0020231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</w:pP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разрабатывает планы работы </w:t>
      </w: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Молодежного парламента</w:t>
      </w: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и представляет их на утверждение </w:t>
      </w: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Молодежного парламента</w:t>
      </w: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>;</w:t>
      </w:r>
    </w:p>
    <w:p w:rsidR="009308BB" w:rsidRPr="00202319" w:rsidRDefault="009308BB" w:rsidP="0020231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</w:pP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в период между заседаниями </w:t>
      </w: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Молодежного парламента</w:t>
      </w: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обеспечивает выполнение планов ее работы;</w:t>
      </w:r>
    </w:p>
    <w:p w:rsidR="009308BB" w:rsidRPr="00202319" w:rsidRDefault="009308BB" w:rsidP="0020231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</w:pP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в случае необходимости готовит предложения </w:t>
      </w: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Собранию депутатов </w:t>
      </w:r>
      <w:r w:rsidR="008032B8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города Канаш</w:t>
      </w: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Чувашской Республики</w:t>
      </w: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о прекращении полномочий отдельных членов </w:t>
      </w: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Молодежного парламента;</w:t>
      </w:r>
    </w:p>
    <w:p w:rsidR="009308BB" w:rsidRPr="00202319" w:rsidRDefault="009308BB" w:rsidP="0020231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</w:pP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принимает решение о приостановлении полномочий члена </w:t>
      </w: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Молодежного парламента</w:t>
      </w: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в случаях, предусмотренных пунктом 4.8 настоящего Положения.</w:t>
      </w:r>
    </w:p>
    <w:p w:rsidR="009308BB" w:rsidRPr="00202319" w:rsidRDefault="009308BB" w:rsidP="0020231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</w:pP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5.7. Совет </w:t>
      </w: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Молодежного парламента</w:t>
      </w: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для осуществления отдельных направлений деятельности </w:t>
      </w: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Молодежного парламента</w:t>
      </w: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в соответствии с ее целями и задачами может образовывать рабочие органы </w:t>
      </w: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Молодежного парламента</w:t>
      </w: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>.</w:t>
      </w:r>
    </w:p>
    <w:p w:rsidR="009308BB" w:rsidRPr="00202319" w:rsidRDefault="009308BB" w:rsidP="0020231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</w:pP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К работе рабочих органов </w:t>
      </w: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Молодежного парламента</w:t>
      </w: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могут привлекаться представители молодежных общественных объединений, ученые и специалисты.</w:t>
      </w:r>
    </w:p>
    <w:p w:rsidR="009308BB" w:rsidRPr="00202319" w:rsidRDefault="009308BB" w:rsidP="0020231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</w:pP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5.8. Ежегодно о результатах проведенной работы </w:t>
      </w: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Молодежного парламента</w:t>
      </w: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информирует </w:t>
      </w: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Собрание депутатов </w:t>
      </w:r>
      <w:r w:rsidR="008032B8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города Канаш</w:t>
      </w: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Чувашской Республики</w:t>
      </w: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>.</w:t>
      </w:r>
    </w:p>
    <w:p w:rsidR="009308BB" w:rsidRPr="00202319" w:rsidRDefault="009308BB" w:rsidP="0020231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</w:pP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5.9. Информационное, организационное и техническое обеспечение работы Совета, заседаний </w:t>
      </w: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Молодежного парламента</w:t>
      </w: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 курирует заместитель председателя </w:t>
      </w: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Собрания депутатов </w:t>
      </w:r>
      <w:r w:rsidR="008032B8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города Канаш</w:t>
      </w: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Чувашской Республики</w:t>
      </w: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>.</w:t>
      </w:r>
    </w:p>
    <w:p w:rsidR="009308BB" w:rsidRPr="00202319" w:rsidRDefault="009308BB" w:rsidP="0020231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</w:pPr>
    </w:p>
    <w:p w:rsidR="009308BB" w:rsidRPr="00202319" w:rsidRDefault="009308BB" w:rsidP="008032B8">
      <w:pPr>
        <w:widowControl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eastAsia="ru-RU"/>
        </w:rPr>
      </w:pPr>
      <w:r w:rsidRPr="00202319"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eastAsia="ru-RU"/>
        </w:rPr>
        <w:t>6. Прекращение деятельности</w:t>
      </w:r>
      <w:r w:rsidR="008032B8"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eastAsia="ru-RU"/>
        </w:rPr>
        <w:t xml:space="preserve"> </w:t>
      </w:r>
      <w:r w:rsidRPr="00202319"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eastAsia="ru-RU"/>
        </w:rPr>
        <w:t>Молодежного парламента.</w:t>
      </w:r>
    </w:p>
    <w:p w:rsidR="009308BB" w:rsidRPr="00202319" w:rsidRDefault="009308BB" w:rsidP="0020231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eastAsia="ru-RU"/>
        </w:rPr>
      </w:pPr>
    </w:p>
    <w:p w:rsidR="009308BB" w:rsidRPr="00202319" w:rsidRDefault="009308BB" w:rsidP="0020231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</w:pPr>
      <w:r w:rsidRPr="00202319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 xml:space="preserve">6.1. Решение о прекращении деятельности Молодежного парламента принимается </w:t>
      </w: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Собранием депутатов </w:t>
      </w:r>
      <w:r w:rsidR="008032B8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города Канаш</w:t>
      </w:r>
      <w:r w:rsidRPr="002023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Чувашской Республики.</w:t>
      </w:r>
    </w:p>
    <w:p w:rsidR="007D0EBE" w:rsidRPr="00202319" w:rsidRDefault="007D0EBE" w:rsidP="0020231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7D0EBE" w:rsidRPr="002023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8BB"/>
    <w:rsid w:val="000F0380"/>
    <w:rsid w:val="00202319"/>
    <w:rsid w:val="00353893"/>
    <w:rsid w:val="007D0EBE"/>
    <w:rsid w:val="008032B8"/>
    <w:rsid w:val="009308BB"/>
    <w:rsid w:val="009419CE"/>
    <w:rsid w:val="00B97473"/>
    <w:rsid w:val="00C40018"/>
    <w:rsid w:val="00E41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6880F"/>
  <w15:docId w15:val="{EC075C67-87B6-444E-9B8F-022DF502C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706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1874</Words>
  <Characters>10683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Григорьева Ольга Викторовна</dc:creator>
  <cp:lastModifiedBy>Сладкова Светлана Николаевна</cp:lastModifiedBy>
  <cp:revision>8</cp:revision>
  <dcterms:created xsi:type="dcterms:W3CDTF">2023-05-02T12:11:00Z</dcterms:created>
  <dcterms:modified xsi:type="dcterms:W3CDTF">2023-05-15T08:06:00Z</dcterms:modified>
</cp:coreProperties>
</file>