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681882" w:rsidRPr="00657680" w:rsidTr="00140318">
        <w:tc>
          <w:tcPr>
            <w:tcW w:w="4962" w:type="dxa"/>
          </w:tcPr>
          <w:p w:rsidR="00681882" w:rsidRPr="00657680" w:rsidRDefault="00681882" w:rsidP="00140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681882" w:rsidRPr="00657680" w:rsidRDefault="00681882" w:rsidP="00140318">
            <w:pPr>
              <w:rPr>
                <w:sz w:val="28"/>
                <w:szCs w:val="28"/>
              </w:rPr>
            </w:pPr>
          </w:p>
        </w:tc>
      </w:tr>
    </w:tbl>
    <w:p w:rsidR="00681882" w:rsidRDefault="00681882" w:rsidP="0068188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81882" w:rsidRDefault="00681882" w:rsidP="0068188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FB0478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FB047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681882" w:rsidRPr="00531EEE" w:rsidRDefault="00681882" w:rsidP="00FB0478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8A0472">
        <w:rPr>
          <w:sz w:val="28"/>
          <w:szCs w:val="28"/>
        </w:rPr>
        <w:t>астровым номером 21:26:170202:207</w:t>
      </w:r>
      <w:r>
        <w:rPr>
          <w:sz w:val="28"/>
          <w:szCs w:val="28"/>
        </w:rPr>
        <w:t>, расположенного по адресу: Чувашская</w:t>
      </w:r>
      <w:r w:rsidR="008A0472">
        <w:rPr>
          <w:sz w:val="28"/>
          <w:szCs w:val="28"/>
        </w:rPr>
        <w:t xml:space="preserve"> Республика, Янтиковский район,</w:t>
      </w:r>
      <w:r w:rsidRPr="00531EEE">
        <w:rPr>
          <w:sz w:val="28"/>
          <w:szCs w:val="28"/>
        </w:rPr>
        <w:t xml:space="preserve"> </w:t>
      </w:r>
      <w:r>
        <w:rPr>
          <w:sz w:val="28"/>
          <w:szCs w:val="28"/>
        </w:rPr>
        <w:t>Тюмеревское сельское поселение</w:t>
      </w:r>
      <w:r w:rsidRPr="00531EEE">
        <w:rPr>
          <w:sz w:val="28"/>
          <w:szCs w:val="28"/>
        </w:rPr>
        <w:t xml:space="preserve"> </w:t>
      </w:r>
      <w:r w:rsidR="008A0472">
        <w:rPr>
          <w:sz w:val="28"/>
          <w:szCs w:val="28"/>
        </w:rPr>
        <w:t>общей площадью 21</w:t>
      </w:r>
      <w:r>
        <w:rPr>
          <w:sz w:val="28"/>
          <w:szCs w:val="28"/>
        </w:rPr>
        <w:t xml:space="preserve">00 кв. м </w:t>
      </w:r>
      <w:r w:rsidR="008A0472">
        <w:rPr>
          <w:sz w:val="28"/>
          <w:szCs w:val="28"/>
        </w:rPr>
        <w:t>в качестве его правообладателя, владеющего данным</w:t>
      </w:r>
      <w:r>
        <w:rPr>
          <w:sz w:val="28"/>
          <w:szCs w:val="28"/>
        </w:rPr>
        <w:t xml:space="preserve"> </w:t>
      </w:r>
      <w:r w:rsidR="008A0472">
        <w:rPr>
          <w:sz w:val="28"/>
          <w:szCs w:val="28"/>
        </w:rPr>
        <w:t>объектом</w:t>
      </w:r>
      <w:r w:rsidR="00AF1F48">
        <w:rPr>
          <w:sz w:val="28"/>
          <w:szCs w:val="28"/>
        </w:rPr>
        <w:t xml:space="preserve"> на праве пожизненного</w:t>
      </w:r>
      <w:r>
        <w:rPr>
          <w:sz w:val="28"/>
          <w:szCs w:val="28"/>
        </w:rPr>
        <w:t xml:space="preserve"> наследуемого владения </w:t>
      </w:r>
      <w:r w:rsidRPr="00531EEE">
        <w:rPr>
          <w:sz w:val="28"/>
          <w:szCs w:val="28"/>
        </w:rPr>
        <w:t>, вы</w:t>
      </w:r>
      <w:r w:rsidR="008A0472">
        <w:rPr>
          <w:sz w:val="28"/>
          <w:szCs w:val="28"/>
        </w:rPr>
        <w:t>явлен Малинин Валерий Иванович</w:t>
      </w:r>
      <w:r w:rsidRPr="00531EEE">
        <w:rPr>
          <w:sz w:val="28"/>
          <w:szCs w:val="28"/>
        </w:rPr>
        <w:t xml:space="preserve">, </w:t>
      </w:r>
      <w:r w:rsidR="00FB0478">
        <w:rPr>
          <w:sz w:val="28"/>
          <w:szCs w:val="28"/>
        </w:rPr>
        <w:t>00.00.0000 г.р., паспорт 00 00 № 000000</w:t>
      </w:r>
      <w:r w:rsidR="00AF1F48" w:rsidRPr="00AF1F48">
        <w:rPr>
          <w:sz w:val="28"/>
          <w:szCs w:val="28"/>
        </w:rPr>
        <w:t>, выдан Янтиковским РОВД</w:t>
      </w:r>
      <w:r w:rsidRPr="00AF1F48">
        <w:rPr>
          <w:sz w:val="28"/>
          <w:szCs w:val="28"/>
        </w:rPr>
        <w:t xml:space="preserve"> Чувашской Ре</w:t>
      </w:r>
      <w:r w:rsidR="00FB0478">
        <w:rPr>
          <w:sz w:val="28"/>
          <w:szCs w:val="28"/>
        </w:rPr>
        <w:t>спублики, дата выдачи 00.00.0000, СНИЛС 000-000-000 00</w:t>
      </w:r>
      <w:r w:rsidRPr="00531EEE">
        <w:rPr>
          <w:sz w:val="28"/>
          <w:szCs w:val="28"/>
        </w:rPr>
        <w:t xml:space="preserve"> проживающий по адресу: Чувашская Республика, Янтиковски</w:t>
      </w:r>
      <w:r w:rsidR="008A0472">
        <w:rPr>
          <w:sz w:val="28"/>
          <w:szCs w:val="28"/>
        </w:rPr>
        <w:t>й район, д. Амалыково, ул. Молодежная</w:t>
      </w:r>
      <w:r w:rsidR="00FB0478">
        <w:rPr>
          <w:sz w:val="28"/>
          <w:szCs w:val="28"/>
        </w:rPr>
        <w:t>, д.0</w:t>
      </w:r>
      <w:r w:rsidRPr="00531EEE">
        <w:rPr>
          <w:sz w:val="28"/>
          <w:szCs w:val="28"/>
        </w:rPr>
        <w:t>.</w:t>
      </w:r>
    </w:p>
    <w:p w:rsidR="00681882" w:rsidRPr="00F06F4E" w:rsidRDefault="00681882" w:rsidP="00F06F4E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F06F4E">
        <w:rPr>
          <w:sz w:val="28"/>
          <w:szCs w:val="28"/>
        </w:rPr>
        <w:t>Право собственности на объект недвижимости, указанный в пункте 1 настоящего постановления подтверждается сообщением нотариуса Янтиковского нотариального округа Чувашской Республики от 31.01.2022 №</w:t>
      </w:r>
      <w:r w:rsidR="008A0472" w:rsidRPr="00F06F4E">
        <w:rPr>
          <w:sz w:val="28"/>
          <w:szCs w:val="28"/>
        </w:rPr>
        <w:t>90</w:t>
      </w:r>
      <w:r w:rsidRPr="00F06F4E">
        <w:rPr>
          <w:sz w:val="28"/>
          <w:szCs w:val="28"/>
        </w:rPr>
        <w:t xml:space="preserve"> (копия прилагается).</w:t>
      </w:r>
    </w:p>
    <w:p w:rsidR="00681882" w:rsidRDefault="00681882" w:rsidP="0068188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B0478" w:rsidRDefault="00FB0478" w:rsidP="0068188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681882" w:rsidRDefault="00681882" w:rsidP="0068188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81882" w:rsidRPr="009C3093" w:rsidRDefault="00681882" w:rsidP="0068188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C7D30" w:rsidRDefault="00CC7D30"/>
    <w:sectPr w:rsidR="00CC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50"/>
    <w:rsid w:val="001D0D50"/>
    <w:rsid w:val="00681882"/>
    <w:rsid w:val="008A0472"/>
    <w:rsid w:val="00AF1F48"/>
    <w:rsid w:val="00CC7D30"/>
    <w:rsid w:val="00F06F4E"/>
    <w:rsid w:val="00F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9E11"/>
  <w15:chartTrackingRefBased/>
  <w15:docId w15:val="{B0B57CB4-DEB0-4024-857B-28A785EC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2023-03-22T12:19:00Z</dcterms:created>
  <dcterms:modified xsi:type="dcterms:W3CDTF">2023-04-12T11:11:00Z</dcterms:modified>
</cp:coreProperties>
</file>