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C00E7" w:rsidRPr="002C00E7" w:rsidRDefault="002C00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0B55FD">
      <w:pPr>
        <w:tabs>
          <w:tab w:val="left" w:pos="4678"/>
        </w:tabs>
        <w:ind w:right="4676"/>
        <w:jc w:val="both"/>
        <w:rPr>
          <w:sz w:val="28"/>
          <w:szCs w:val="28"/>
        </w:rPr>
      </w:pPr>
      <w:r w:rsidRPr="002C00E7">
        <w:rPr>
          <w:sz w:val="28"/>
          <w:szCs w:val="28"/>
        </w:rPr>
        <w:t>О внесении изменений в</w:t>
      </w:r>
      <w:r w:rsidR="000B55FD" w:rsidRPr="002C00E7">
        <w:rPr>
          <w:sz w:val="28"/>
          <w:szCs w:val="28"/>
        </w:rPr>
        <w:t> </w:t>
      </w:r>
      <w:r w:rsidRPr="002C00E7">
        <w:rPr>
          <w:sz w:val="28"/>
          <w:szCs w:val="28"/>
        </w:rPr>
        <w:t>Положение об инвестиционном уполномоченном, утвержденное постановлением ад</w:t>
      </w:r>
      <w:r w:rsidR="000B55FD" w:rsidRPr="002C00E7">
        <w:rPr>
          <w:sz w:val="28"/>
          <w:szCs w:val="28"/>
        </w:rPr>
        <w:t>министрации города Чебоксары от </w:t>
      </w:r>
      <w:r w:rsidRPr="002C00E7">
        <w:rPr>
          <w:sz w:val="28"/>
          <w:szCs w:val="28"/>
        </w:rPr>
        <w:t xml:space="preserve">26.02.2019 № 387 </w:t>
      </w:r>
    </w:p>
    <w:p w:rsidR="002909E7" w:rsidRPr="002C00E7" w:rsidRDefault="002909E7" w:rsidP="002909E7">
      <w:pPr>
        <w:ind w:right="4534"/>
        <w:jc w:val="both"/>
        <w:rPr>
          <w:sz w:val="28"/>
          <w:szCs w:val="28"/>
        </w:rPr>
      </w:pPr>
    </w:p>
    <w:p w:rsidR="002909E7" w:rsidRPr="002C00E7" w:rsidRDefault="002909E7" w:rsidP="002C00E7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EF3A97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решением Чебоксарского городского Собрания депутатов от 02 октября 2023 года №</w:t>
      </w:r>
      <w:r w:rsidR="002C00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="00EF3A97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1365 «О внесении изменений в Устав муниципального образования города Чебоксары – столицы Чувашской Республики» и </w:t>
      </w:r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п. 7 приказа Министерства экономического развития Российской Федерации от 26 сентября 2023 г. № 672 «Об утверждении Методических рекомендаций по организации системной работы по</w:t>
      </w:r>
      <w:r w:rsidR="000B55FD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 </w:t>
      </w:r>
      <w:r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>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Pr="002C00E7">
        <w:rPr>
          <w:rFonts w:ascii="Times New Roman" w:hAnsi="Times New Roman"/>
          <w:sz w:val="28"/>
          <w:szCs w:val="28"/>
        </w:rPr>
        <w:t xml:space="preserve"> </w:t>
      </w:r>
      <w:r w:rsidRPr="002C00E7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Чебоксары</w:t>
      </w:r>
      <w:r w:rsidR="000B55FD" w:rsidRPr="002C00E7">
        <w:rPr>
          <w:rFonts w:ascii="Times New Roman" w:hAnsi="Times New Roman"/>
          <w:b w:val="0"/>
          <w:color w:val="auto"/>
          <w:sz w:val="28"/>
          <w:szCs w:val="28"/>
        </w:rPr>
        <w:br/>
      </w:r>
      <w:r w:rsidRPr="002C00E7"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="000B55FD" w:rsidRPr="002C00E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2C00E7">
        <w:rPr>
          <w:rFonts w:ascii="Times New Roman" w:hAnsi="Times New Roman"/>
          <w:b w:val="0"/>
          <w:color w:val="auto"/>
          <w:sz w:val="28"/>
          <w:szCs w:val="28"/>
        </w:rPr>
        <w:t>о с т а н о в л я е т:</w:t>
      </w:r>
    </w:p>
    <w:p w:rsidR="009249B6" w:rsidRPr="002C00E7" w:rsidRDefault="0094579F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1. </w:t>
      </w:r>
      <w:r w:rsidR="009249B6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Внести в Положение об инвестиционном уполномоченном,</w:t>
      </w:r>
      <w:r w:rsidR="009249B6" w:rsidRPr="002C00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утвержденное постановлением администрации города Чебоксары </w:t>
      </w:r>
      <w:r w:rsidR="009249B6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от 26.02.2019 № 387</w:t>
      </w:r>
      <w:bookmarkStart w:id="0" w:name="_GoBack"/>
      <w:bookmarkEnd w:id="0"/>
      <w:r w:rsidR="009249B6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 следующие изменения:</w:t>
      </w:r>
    </w:p>
    <w:p w:rsidR="009249B6" w:rsidRPr="002C00E7" w:rsidRDefault="009249B6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1.1. </w:t>
      </w:r>
      <w:r w:rsid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раздел</w:t>
      </w:r>
      <w:r w:rsidR="009F40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е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en-US"/>
        </w:rPr>
        <w:t>I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«Общие положения»</w:t>
      </w:r>
      <w:r w:rsidR="009F40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:</w:t>
      </w:r>
    </w:p>
    <w:p w:rsidR="009F400F" w:rsidRPr="002C00E7" w:rsidRDefault="009F400F" w:rsidP="002C00E7">
      <w:pPr>
        <w:spacing w:line="360" w:lineRule="auto"/>
        <w:ind w:firstLine="709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пункт 1.3 исключить;</w:t>
      </w:r>
    </w:p>
    <w:p w:rsidR="009F400F" w:rsidRPr="002C00E7" w:rsidRDefault="009F400F" w:rsidP="002C00E7">
      <w:pPr>
        <w:spacing w:line="360" w:lineRule="auto"/>
        <w:ind w:firstLine="709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пункт 1.4 изложить в следующей редакции:</w:t>
      </w:r>
    </w:p>
    <w:p w:rsidR="009F400F" w:rsidRPr="002C00E7" w:rsidRDefault="009F400F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«1.4. Инвестиционный уполномоченный осуществляет свою деятельность в пределах полномочий, установленных настоящим Положением</w:t>
      </w:r>
      <w:r w:rsidR="006323B8" w:rsidRPr="002C00E7">
        <w:rPr>
          <w:sz w:val="28"/>
          <w:szCs w:val="28"/>
          <w:lang w:eastAsia="en-US"/>
        </w:rPr>
        <w:t>»;</w:t>
      </w:r>
    </w:p>
    <w:p w:rsidR="006323B8" w:rsidRPr="002C00E7" w:rsidRDefault="006323B8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1.2. </w:t>
      </w:r>
      <w:r w:rsidR="002C00E7">
        <w:rPr>
          <w:sz w:val="28"/>
          <w:szCs w:val="28"/>
          <w:lang w:eastAsia="en-US"/>
        </w:rPr>
        <w:t>в</w:t>
      </w:r>
      <w:r w:rsidRPr="002C00E7">
        <w:rPr>
          <w:sz w:val="28"/>
          <w:szCs w:val="28"/>
          <w:lang w:eastAsia="en-US"/>
        </w:rPr>
        <w:t xml:space="preserve"> разделе </w:t>
      </w:r>
      <w:r w:rsidRPr="002C00E7">
        <w:rPr>
          <w:sz w:val="28"/>
          <w:szCs w:val="28"/>
          <w:lang w:val="en-US" w:eastAsia="en-US"/>
        </w:rPr>
        <w:t>III</w:t>
      </w:r>
      <w:r w:rsidRPr="002C00E7">
        <w:rPr>
          <w:sz w:val="28"/>
          <w:szCs w:val="28"/>
          <w:lang w:eastAsia="en-US"/>
        </w:rPr>
        <w:t xml:space="preserve"> «Права и обязанности инвестиционного уполномоченного»:</w:t>
      </w:r>
    </w:p>
    <w:p w:rsidR="006323B8" w:rsidRPr="002C00E7" w:rsidRDefault="008F0108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lastRenderedPageBreak/>
        <w:t>в</w:t>
      </w:r>
      <w:r w:rsidR="00CF3E22" w:rsidRPr="002C00E7">
        <w:rPr>
          <w:sz w:val="28"/>
          <w:szCs w:val="28"/>
          <w:lang w:eastAsia="en-US"/>
        </w:rPr>
        <w:t xml:space="preserve"> абзац</w:t>
      </w:r>
      <w:r w:rsidR="00F424D5" w:rsidRPr="002C00E7">
        <w:rPr>
          <w:sz w:val="28"/>
          <w:szCs w:val="28"/>
          <w:lang w:eastAsia="en-US"/>
        </w:rPr>
        <w:t>ах</w:t>
      </w:r>
      <w:r w:rsidR="00CF3E22" w:rsidRPr="002C00E7">
        <w:rPr>
          <w:sz w:val="28"/>
          <w:szCs w:val="28"/>
          <w:lang w:eastAsia="en-US"/>
        </w:rPr>
        <w:t xml:space="preserve"> </w:t>
      </w:r>
      <w:r w:rsidR="002C00E7">
        <w:rPr>
          <w:sz w:val="28"/>
          <w:szCs w:val="28"/>
          <w:lang w:eastAsia="en-US"/>
        </w:rPr>
        <w:t>четвертом-шестом</w:t>
      </w:r>
      <w:r w:rsidR="00CF3E22" w:rsidRPr="002C00E7">
        <w:rPr>
          <w:sz w:val="28"/>
          <w:szCs w:val="28"/>
          <w:lang w:eastAsia="en-US"/>
        </w:rPr>
        <w:t xml:space="preserve"> пункта 3.1</w:t>
      </w:r>
      <w:r w:rsidRPr="002C00E7">
        <w:rPr>
          <w:sz w:val="28"/>
          <w:szCs w:val="28"/>
          <w:lang w:eastAsia="en-US"/>
        </w:rPr>
        <w:t xml:space="preserve"> слова </w:t>
      </w:r>
      <w:r w:rsidR="00CD1DEF" w:rsidRPr="002C00E7">
        <w:rPr>
          <w:sz w:val="28"/>
          <w:szCs w:val="28"/>
          <w:lang w:eastAsia="en-US"/>
        </w:rPr>
        <w:t>«администрации» исключить;</w:t>
      </w:r>
    </w:p>
    <w:p w:rsidR="0077206E" w:rsidRPr="002C00E7" w:rsidRDefault="00496A1A" w:rsidP="002C00E7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 xml:space="preserve">в абзаце </w:t>
      </w:r>
      <w:r w:rsidR="002C00E7">
        <w:rPr>
          <w:sz w:val="28"/>
          <w:szCs w:val="28"/>
          <w:lang w:eastAsia="en-US"/>
        </w:rPr>
        <w:t>четвертом</w:t>
      </w:r>
      <w:r w:rsidRPr="002C00E7">
        <w:rPr>
          <w:sz w:val="28"/>
          <w:szCs w:val="28"/>
          <w:lang w:eastAsia="en-US"/>
        </w:rPr>
        <w:t xml:space="preserve"> пункта 3.2 </w:t>
      </w:r>
      <w:r w:rsidR="0077206E" w:rsidRPr="002C00E7">
        <w:rPr>
          <w:sz w:val="28"/>
          <w:szCs w:val="28"/>
          <w:lang w:eastAsia="en-US"/>
        </w:rPr>
        <w:t xml:space="preserve">после </w:t>
      </w:r>
      <w:r w:rsidRPr="002C00E7">
        <w:rPr>
          <w:sz w:val="28"/>
          <w:szCs w:val="28"/>
          <w:lang w:eastAsia="en-US"/>
        </w:rPr>
        <w:t>слов</w:t>
      </w:r>
      <w:r w:rsidR="0077206E" w:rsidRPr="002C00E7">
        <w:rPr>
          <w:sz w:val="28"/>
          <w:szCs w:val="28"/>
          <w:lang w:eastAsia="en-US"/>
        </w:rPr>
        <w:t xml:space="preserve"> </w:t>
      </w:r>
      <w:r w:rsidR="002C00E7">
        <w:rPr>
          <w:sz w:val="28"/>
          <w:szCs w:val="28"/>
          <w:lang w:eastAsia="en-US"/>
        </w:rPr>
        <w:t>«</w:t>
      </w:r>
      <w:r w:rsidR="0077206E" w:rsidRPr="002C00E7">
        <w:rPr>
          <w:sz w:val="28"/>
          <w:szCs w:val="28"/>
          <w:lang w:eastAsia="en-US"/>
        </w:rPr>
        <w:t>репутации главы</w:t>
      </w:r>
      <w:r w:rsidR="002C00E7">
        <w:rPr>
          <w:sz w:val="28"/>
          <w:szCs w:val="28"/>
          <w:lang w:eastAsia="en-US"/>
        </w:rPr>
        <w:t>»</w:t>
      </w:r>
      <w:r w:rsidR="0077206E" w:rsidRPr="002C00E7">
        <w:rPr>
          <w:sz w:val="28"/>
          <w:szCs w:val="28"/>
          <w:lang w:eastAsia="en-US"/>
        </w:rPr>
        <w:t xml:space="preserve"> слово </w:t>
      </w:r>
      <w:r w:rsidRPr="002C00E7">
        <w:rPr>
          <w:sz w:val="28"/>
          <w:szCs w:val="28"/>
          <w:lang w:eastAsia="en-US"/>
        </w:rPr>
        <w:t xml:space="preserve"> «администрации» исключить</w:t>
      </w:r>
      <w:r w:rsidR="0077206E" w:rsidRPr="002C00E7">
        <w:rPr>
          <w:sz w:val="28"/>
          <w:szCs w:val="28"/>
          <w:lang w:eastAsia="en-US"/>
        </w:rPr>
        <w:t>;</w:t>
      </w:r>
    </w:p>
    <w:p w:rsidR="009C4EA4" w:rsidRPr="002C00E7" w:rsidRDefault="00DF3EE2" w:rsidP="002C00E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C00E7">
        <w:rPr>
          <w:sz w:val="28"/>
          <w:szCs w:val="28"/>
        </w:rPr>
        <w:t>1.3</w:t>
      </w:r>
      <w:r w:rsidR="009249B6" w:rsidRPr="002C00E7">
        <w:rPr>
          <w:sz w:val="28"/>
          <w:szCs w:val="28"/>
        </w:rPr>
        <w:t>. </w:t>
      </w:r>
      <w:r w:rsidR="002C00E7">
        <w:rPr>
          <w:sz w:val="28"/>
          <w:szCs w:val="28"/>
        </w:rPr>
        <w:t>в</w:t>
      </w:r>
      <w:r w:rsidR="002909E7" w:rsidRPr="002C00E7">
        <w:rPr>
          <w:sz w:val="28"/>
          <w:szCs w:val="28"/>
        </w:rPr>
        <w:t xml:space="preserve"> </w:t>
      </w:r>
      <w:r w:rsidR="000B55FD" w:rsidRPr="002C00E7">
        <w:rPr>
          <w:sz w:val="28"/>
          <w:szCs w:val="28"/>
        </w:rPr>
        <w:t>раздел</w:t>
      </w:r>
      <w:r w:rsidR="002C00E7">
        <w:rPr>
          <w:sz w:val="28"/>
          <w:szCs w:val="28"/>
        </w:rPr>
        <w:t>е</w:t>
      </w:r>
      <w:r w:rsidR="000B55FD" w:rsidRPr="002C00E7">
        <w:rPr>
          <w:sz w:val="28"/>
          <w:szCs w:val="28"/>
        </w:rPr>
        <w:t xml:space="preserve"> V «Порядок и назначения и освобождения от </w:t>
      </w:r>
      <w:r w:rsidR="002C00E7">
        <w:rPr>
          <w:sz w:val="28"/>
          <w:szCs w:val="28"/>
        </w:rPr>
        <w:t>должности»:</w:t>
      </w:r>
    </w:p>
    <w:p w:rsidR="009C4EA4" w:rsidRPr="002C00E7" w:rsidRDefault="009C4EA4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5.1</w:t>
      </w:r>
      <w:r w:rsidR="00632545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исключить;</w:t>
      </w:r>
    </w:p>
    <w:p w:rsidR="002B120F" w:rsidRPr="002C00E7" w:rsidRDefault="000B55FD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</w:t>
      </w:r>
      <w:r w:rsidR="009C4EA4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 изложить</w:t>
      </w:r>
      <w:r w:rsidR="002909E7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 следующей редакции:</w:t>
      </w:r>
      <w:r w:rsidR="002B120F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F3EE2" w:rsidRPr="002C00E7" w:rsidRDefault="002B120F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«5.</w:t>
      </w:r>
      <w:r w:rsidR="009C4EA4" w:rsidRPr="002C00E7">
        <w:rPr>
          <w:sz w:val="28"/>
          <w:szCs w:val="28"/>
          <w:lang w:eastAsia="en-US"/>
        </w:rPr>
        <w:t>2</w:t>
      </w:r>
      <w:r w:rsidRPr="002C00E7">
        <w:rPr>
          <w:sz w:val="28"/>
          <w:szCs w:val="28"/>
          <w:lang w:eastAsia="en-US"/>
        </w:rPr>
        <w:t>.</w:t>
      </w:r>
      <w:r w:rsidR="000B55FD" w:rsidRPr="002C00E7">
        <w:rPr>
          <w:sz w:val="28"/>
          <w:szCs w:val="28"/>
          <w:lang w:eastAsia="en-US"/>
        </w:rPr>
        <w:t> </w:t>
      </w:r>
      <w:r w:rsidRPr="002C00E7">
        <w:rPr>
          <w:sz w:val="28"/>
          <w:szCs w:val="28"/>
          <w:lang w:eastAsia="en-US"/>
        </w:rPr>
        <w:t>Инвестиционн</w:t>
      </w:r>
      <w:r w:rsidR="00876AED" w:rsidRPr="002C00E7">
        <w:rPr>
          <w:sz w:val="28"/>
          <w:szCs w:val="28"/>
          <w:lang w:eastAsia="en-US"/>
        </w:rPr>
        <w:t xml:space="preserve">ый </w:t>
      </w:r>
      <w:r w:rsidRPr="002C00E7">
        <w:rPr>
          <w:sz w:val="28"/>
          <w:szCs w:val="28"/>
          <w:lang w:eastAsia="en-US"/>
        </w:rPr>
        <w:t>уполномоченн</w:t>
      </w:r>
      <w:r w:rsidR="00876AED" w:rsidRPr="002C00E7">
        <w:rPr>
          <w:sz w:val="28"/>
          <w:szCs w:val="28"/>
          <w:lang w:eastAsia="en-US"/>
        </w:rPr>
        <w:t xml:space="preserve">ый </w:t>
      </w:r>
      <w:r w:rsidRPr="002C00E7">
        <w:rPr>
          <w:sz w:val="28"/>
          <w:szCs w:val="28"/>
          <w:lang w:eastAsia="en-US"/>
        </w:rPr>
        <w:t>назначает</w:t>
      </w:r>
      <w:r w:rsidR="00DF3EE2" w:rsidRPr="002C00E7">
        <w:rPr>
          <w:sz w:val="28"/>
          <w:szCs w:val="28"/>
          <w:lang w:eastAsia="en-US"/>
        </w:rPr>
        <w:t xml:space="preserve">ся постановлением </w:t>
      </w:r>
      <w:r w:rsidRPr="002C00E7">
        <w:rPr>
          <w:sz w:val="28"/>
          <w:szCs w:val="28"/>
          <w:lang w:eastAsia="en-US"/>
        </w:rPr>
        <w:t xml:space="preserve"> администрации города Чебоксары </w:t>
      </w:r>
      <w:r w:rsidR="00850C7A" w:rsidRPr="002C00E7">
        <w:rPr>
          <w:sz w:val="28"/>
          <w:szCs w:val="28"/>
          <w:lang w:eastAsia="en-US"/>
        </w:rPr>
        <w:t xml:space="preserve">в должности не ниже заместителя главы администрации города Чебоксары, </w:t>
      </w:r>
      <w:r w:rsidR="00C10FCC" w:rsidRPr="002C00E7">
        <w:rPr>
          <w:sz w:val="28"/>
          <w:szCs w:val="28"/>
          <w:lang w:eastAsia="en-US"/>
        </w:rPr>
        <w:t>на которого возложены функции по</w:t>
      </w:r>
      <w:r w:rsidR="000B55FD" w:rsidRPr="002C00E7">
        <w:rPr>
          <w:sz w:val="28"/>
          <w:szCs w:val="28"/>
          <w:lang w:eastAsia="en-US"/>
        </w:rPr>
        <w:t> </w:t>
      </w:r>
      <w:r w:rsidR="00C10FCC" w:rsidRPr="002C00E7">
        <w:rPr>
          <w:sz w:val="28"/>
          <w:szCs w:val="28"/>
          <w:lang w:eastAsia="en-US"/>
        </w:rPr>
        <w:t>реализаци</w:t>
      </w:r>
      <w:r w:rsidR="000B55FD" w:rsidRPr="002C00E7">
        <w:rPr>
          <w:sz w:val="28"/>
          <w:szCs w:val="28"/>
          <w:lang w:eastAsia="en-US"/>
        </w:rPr>
        <w:t>и</w:t>
      </w:r>
      <w:r w:rsidR="00C10FCC" w:rsidRPr="002C00E7">
        <w:rPr>
          <w:sz w:val="28"/>
          <w:szCs w:val="28"/>
          <w:lang w:eastAsia="en-US"/>
        </w:rPr>
        <w:t xml:space="preserve"> инвестиционной и инновационной политик</w:t>
      </w:r>
      <w:r w:rsidR="000B55FD" w:rsidRPr="002C00E7">
        <w:rPr>
          <w:sz w:val="28"/>
          <w:szCs w:val="28"/>
          <w:lang w:eastAsia="en-US"/>
        </w:rPr>
        <w:t>и</w:t>
      </w:r>
      <w:r w:rsidR="00DF3EE2" w:rsidRPr="002C00E7">
        <w:rPr>
          <w:sz w:val="28"/>
          <w:szCs w:val="28"/>
          <w:lang w:eastAsia="en-US"/>
        </w:rPr>
        <w:t>»;</w:t>
      </w:r>
    </w:p>
    <w:p w:rsidR="00DF3EE2" w:rsidRPr="002C00E7" w:rsidRDefault="00DF3EE2" w:rsidP="002C00E7">
      <w:pPr>
        <w:pStyle w:val="1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пункт 5.</w:t>
      </w:r>
      <w:r w:rsidR="00876AED"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3</w:t>
      </w:r>
      <w:r w:rsidRPr="002C00E7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 </w:t>
      </w:r>
    </w:p>
    <w:p w:rsidR="0094579F" w:rsidRPr="002C00E7" w:rsidRDefault="00DF3EE2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2C00E7">
        <w:rPr>
          <w:sz w:val="28"/>
          <w:szCs w:val="28"/>
          <w:lang w:eastAsia="en-US"/>
        </w:rPr>
        <w:t>«</w:t>
      </w:r>
      <w:r w:rsidR="0094579F" w:rsidRPr="002C00E7">
        <w:rPr>
          <w:sz w:val="28"/>
          <w:szCs w:val="28"/>
          <w:lang w:eastAsia="en-US"/>
        </w:rPr>
        <w:t>5.</w:t>
      </w:r>
      <w:r w:rsidR="009C4EA4" w:rsidRPr="002C00E7">
        <w:rPr>
          <w:sz w:val="28"/>
          <w:szCs w:val="28"/>
          <w:lang w:eastAsia="en-US"/>
        </w:rPr>
        <w:t>3.</w:t>
      </w:r>
      <w:r w:rsidR="00632545" w:rsidRPr="002C00E7">
        <w:rPr>
          <w:sz w:val="28"/>
          <w:szCs w:val="28"/>
          <w:lang w:eastAsia="en-US"/>
        </w:rPr>
        <w:t> </w:t>
      </w:r>
      <w:r w:rsidR="0094579F" w:rsidRPr="002C00E7">
        <w:rPr>
          <w:sz w:val="28"/>
          <w:szCs w:val="28"/>
          <w:lang w:eastAsia="en-US"/>
        </w:rPr>
        <w:t>Инвестиционный уполномоченный прекращает свою деятельность в</w:t>
      </w:r>
      <w:r w:rsidR="000B55FD" w:rsidRPr="002C00E7">
        <w:rPr>
          <w:sz w:val="28"/>
          <w:szCs w:val="28"/>
          <w:lang w:eastAsia="en-US"/>
        </w:rPr>
        <w:t> </w:t>
      </w:r>
      <w:r w:rsidR="0094579F" w:rsidRPr="002C00E7">
        <w:rPr>
          <w:sz w:val="28"/>
          <w:szCs w:val="28"/>
          <w:lang w:eastAsia="en-US"/>
        </w:rPr>
        <w:t>случае освобождения от занимаемой должности».</w:t>
      </w:r>
    </w:p>
    <w:p w:rsidR="002909E7" w:rsidRPr="002C00E7" w:rsidRDefault="0094579F" w:rsidP="002C00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00E7">
        <w:rPr>
          <w:sz w:val="28"/>
          <w:szCs w:val="28"/>
          <w:lang w:eastAsia="en-US"/>
        </w:rPr>
        <w:t xml:space="preserve">2. </w:t>
      </w:r>
      <w:r w:rsidR="002909E7" w:rsidRPr="002C00E7">
        <w:rPr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2909E7" w:rsidRPr="002C00E7" w:rsidRDefault="002909E7" w:rsidP="002C00E7">
      <w:pPr>
        <w:spacing w:line="360" w:lineRule="auto"/>
        <w:ind w:firstLine="709"/>
        <w:jc w:val="both"/>
        <w:rPr>
          <w:sz w:val="28"/>
          <w:szCs w:val="28"/>
        </w:rPr>
      </w:pPr>
      <w:r w:rsidRPr="002C00E7">
        <w:rPr>
          <w:sz w:val="28"/>
          <w:szCs w:val="28"/>
        </w:rPr>
        <w:t>3.</w:t>
      </w:r>
      <w:r w:rsidR="000B55FD" w:rsidRPr="002C00E7">
        <w:rPr>
          <w:sz w:val="28"/>
          <w:szCs w:val="28"/>
        </w:rPr>
        <w:t> </w:t>
      </w:r>
      <w:r w:rsidRPr="002C00E7">
        <w:rPr>
          <w:sz w:val="28"/>
          <w:szCs w:val="28"/>
        </w:rPr>
        <w:t>Контроль за исполнением настоящего постановления возложить</w:t>
      </w:r>
      <w:r w:rsidR="000B55FD" w:rsidRPr="002C00E7">
        <w:rPr>
          <w:sz w:val="28"/>
          <w:szCs w:val="28"/>
        </w:rPr>
        <w:t xml:space="preserve"> на </w:t>
      </w:r>
      <w:r w:rsidRPr="002C00E7">
        <w:rPr>
          <w:sz w:val="28"/>
          <w:szCs w:val="28"/>
        </w:rPr>
        <w:t>заместителя главы администрации города Чебоксары по экономическому развитию и финансам.</w:t>
      </w:r>
    </w:p>
    <w:p w:rsidR="002909E7" w:rsidRPr="002C00E7" w:rsidRDefault="002909E7" w:rsidP="00632545">
      <w:pPr>
        <w:rPr>
          <w:sz w:val="28"/>
          <w:szCs w:val="28"/>
        </w:rPr>
      </w:pPr>
    </w:p>
    <w:p w:rsidR="002C00E7" w:rsidRDefault="002C00E7" w:rsidP="002C00E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92010D" w:rsidRPr="002C00E7" w:rsidRDefault="002C00E7" w:rsidP="002C00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Д.В. Спирин</w:t>
      </w:r>
    </w:p>
    <w:sectPr w:rsidR="0092010D" w:rsidRPr="002C00E7" w:rsidSect="000B55FD">
      <w:footerReference w:type="first" r:id="rId8"/>
      <w:pgSz w:w="11906" w:h="16838"/>
      <w:pgMar w:top="1134" w:right="851" w:bottom="709" w:left="1701" w:header="709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FD" w:rsidRDefault="000B55FD" w:rsidP="000B55FD">
      <w:r>
        <w:separator/>
      </w:r>
    </w:p>
  </w:endnote>
  <w:endnote w:type="continuationSeparator" w:id="0">
    <w:p w:rsidR="000B55FD" w:rsidRDefault="000B55FD" w:rsidP="000B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FD" w:rsidRPr="000B55FD" w:rsidRDefault="000B55FD" w:rsidP="000B55FD">
    <w:pPr>
      <w:pStyle w:val="a7"/>
      <w:jc w:val="right"/>
      <w:rPr>
        <w:sz w:val="16"/>
        <w:szCs w:val="16"/>
      </w:rPr>
    </w:pPr>
    <w:r>
      <w:rPr>
        <w:sz w:val="16"/>
        <w:szCs w:val="16"/>
      </w:rPr>
      <w:t>043-2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FD" w:rsidRDefault="000B55FD" w:rsidP="000B55FD">
      <w:r>
        <w:separator/>
      </w:r>
    </w:p>
  </w:footnote>
  <w:footnote w:type="continuationSeparator" w:id="0">
    <w:p w:rsidR="000B55FD" w:rsidRDefault="000B55FD" w:rsidP="000B5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7B4"/>
    <w:multiLevelType w:val="multilevel"/>
    <w:tmpl w:val="CB40F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AAF5086"/>
    <w:multiLevelType w:val="multilevel"/>
    <w:tmpl w:val="8446F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7"/>
    <w:rsid w:val="000B55FD"/>
    <w:rsid w:val="002909E7"/>
    <w:rsid w:val="002B120F"/>
    <w:rsid w:val="002C00E7"/>
    <w:rsid w:val="002D1B28"/>
    <w:rsid w:val="002E428C"/>
    <w:rsid w:val="00496A1A"/>
    <w:rsid w:val="006323B8"/>
    <w:rsid w:val="00632545"/>
    <w:rsid w:val="00743ED1"/>
    <w:rsid w:val="0077206E"/>
    <w:rsid w:val="007B425D"/>
    <w:rsid w:val="00850C7A"/>
    <w:rsid w:val="00876AED"/>
    <w:rsid w:val="008F0108"/>
    <w:rsid w:val="0092010D"/>
    <w:rsid w:val="009249B6"/>
    <w:rsid w:val="0094579F"/>
    <w:rsid w:val="009C4EA4"/>
    <w:rsid w:val="009F400F"/>
    <w:rsid w:val="00A3693D"/>
    <w:rsid w:val="00A6499E"/>
    <w:rsid w:val="00A91D2F"/>
    <w:rsid w:val="00C10FCC"/>
    <w:rsid w:val="00CD1DEF"/>
    <w:rsid w:val="00CF3E22"/>
    <w:rsid w:val="00DF3EE2"/>
    <w:rsid w:val="00EF3A97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09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909E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9E7"/>
    <w:rPr>
      <w:rFonts w:ascii="Arial" w:eastAsia="Calibri" w:hAnsi="Arial" w:cs="Arial"/>
      <w:b/>
      <w:bCs/>
      <w:color w:val="000080"/>
    </w:rPr>
  </w:style>
  <w:style w:type="paragraph" w:styleId="a3">
    <w:name w:val="Balloon Text"/>
    <w:basedOn w:val="a"/>
    <w:link w:val="a4"/>
    <w:uiPriority w:val="99"/>
    <w:semiHidden/>
    <w:unhideWhenUsed/>
    <w:rsid w:val="00290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9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0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B55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5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gcheb_delo</cp:lastModifiedBy>
  <cp:revision>8</cp:revision>
  <cp:lastPrinted>2023-11-09T05:44:00Z</cp:lastPrinted>
  <dcterms:created xsi:type="dcterms:W3CDTF">2023-11-08T07:13:00Z</dcterms:created>
  <dcterms:modified xsi:type="dcterms:W3CDTF">2023-11-09T05:44:00Z</dcterms:modified>
</cp:coreProperties>
</file>