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30" w:rsidRDefault="00633E30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3E30" w:rsidRDefault="002940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</w:pPr>
      <w:r>
        <w:rPr>
          <w:b/>
          <w:bCs/>
          <w:color w:val="000000"/>
        </w:rPr>
        <w:t xml:space="preserve">Информация о среднем значении количества случаев, связанных с причинением животными без владельцев вреда, зафиксированных на территории </w:t>
      </w:r>
      <w:r w:rsidR="002B73D5">
        <w:rPr>
          <w:b/>
          <w:bCs/>
          <w:color w:val="000000"/>
        </w:rPr>
        <w:t xml:space="preserve">Яльчикского муниципального округа </w:t>
      </w:r>
      <w:r>
        <w:rPr>
          <w:b/>
          <w:bCs/>
          <w:color w:val="000000"/>
        </w:rPr>
        <w:t>Чувашской Республики за предыдущий 2024 год</w:t>
      </w:r>
      <w:r>
        <w:rPr>
          <w:color w:val="000000"/>
        </w:rPr>
        <w:br/>
      </w:r>
    </w:p>
    <w:p w:rsidR="00633E30" w:rsidRDefault="00633E30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E30" w:rsidRDefault="0029406F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данным </w:t>
      </w:r>
      <w:r w:rsidR="002B73D5">
        <w:rPr>
          <w:rFonts w:ascii="Times New Roman" w:hAnsi="Times New Roman"/>
          <w:sz w:val="28"/>
          <w:szCs w:val="28"/>
        </w:rPr>
        <w:t>территориальных отделов Яльчикского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 за 2024 год о количестве случаев, связанных с причинением животными без владельцев вреда здоровью человека (за исключением тяжкого вреда здоровью человека) и (или) его имуществу, на</w:t>
      </w:r>
      <w:r>
        <w:rPr>
          <w:rFonts w:ascii="Times New Roman" w:hAnsi="Times New Roman"/>
          <w:sz w:val="28"/>
          <w:szCs w:val="28"/>
        </w:rPr>
        <w:t xml:space="preserve">несением ими повреждений, не причинивших вред здоровью человека, зафиксированных на территории </w:t>
      </w:r>
      <w:r w:rsidR="002B73D5">
        <w:rPr>
          <w:rFonts w:ascii="Times New Roman" w:hAnsi="Times New Roman"/>
          <w:sz w:val="28"/>
          <w:szCs w:val="28"/>
        </w:rPr>
        <w:t xml:space="preserve">Яльчикского 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Республики, среднее значение количества случаев, связанных с причинением животными без владельцев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здоровью человека (за исключением тяжкого вреда</w:t>
      </w:r>
      <w:r>
        <w:rPr>
          <w:rFonts w:ascii="Times New Roman" w:hAnsi="Times New Roman"/>
          <w:sz w:val="28"/>
          <w:szCs w:val="28"/>
        </w:rPr>
        <w:t xml:space="preserve"> здоровью человека) и (или) его имуществу, нанесением ими повреждений, не причинивших вред здоровью человека, зафиксированных на территории </w:t>
      </w:r>
      <w:r w:rsidR="002B73D5">
        <w:rPr>
          <w:rFonts w:ascii="Times New Roman" w:hAnsi="Times New Roman"/>
          <w:sz w:val="28"/>
          <w:szCs w:val="28"/>
        </w:rPr>
        <w:t xml:space="preserve">Яльчикского 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 за предыдущий год соста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вило </w:t>
      </w:r>
      <w:r w:rsidR="002B73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sectPr w:rsidR="00633E30">
      <w:headerReference w:type="even" r:id="rId8"/>
      <w:headerReference w:type="default" r:id="rId9"/>
      <w:footerReference w:type="first" r:id="rId10"/>
      <w:pgSz w:w="11906" w:h="16838"/>
      <w:pgMar w:top="28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6F" w:rsidRDefault="0029406F">
      <w:r>
        <w:separator/>
      </w:r>
    </w:p>
  </w:endnote>
  <w:endnote w:type="continuationSeparator" w:id="0">
    <w:p w:rsidR="0029406F" w:rsidRDefault="0029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30" w:rsidRDefault="0029406F">
    <w:pPr>
      <w:pStyle w:val="a9"/>
      <w:rPr>
        <w:sz w:val="16"/>
      </w:rPr>
    </w:pPr>
    <w:r>
      <w:rPr>
        <w:sz w:val="16"/>
      </w:rPr>
      <w:t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Карантин</w:t>
    </w:r>
    <w:r>
      <w:rPr>
        <w:sz w:val="16"/>
      </w:rPr>
      <w:fldChar w:fldCharType="end"/>
    </w:r>
    <w:r>
      <w:rPr>
        <w:sz w:val="16"/>
      </w:rPr>
      <w:t xml:space="preserve"> - ГВС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6F" w:rsidRDefault="0029406F">
      <w:r>
        <w:separator/>
      </w:r>
    </w:p>
  </w:footnote>
  <w:footnote w:type="continuationSeparator" w:id="0">
    <w:p w:rsidR="0029406F" w:rsidRDefault="0029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30" w:rsidRDefault="0029406F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33E30" w:rsidRDefault="00633E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30" w:rsidRDefault="0029406F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:rsidR="00633E30" w:rsidRDefault="00633E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DA8"/>
    <w:multiLevelType w:val="hybridMultilevel"/>
    <w:tmpl w:val="F6BC348A"/>
    <w:lvl w:ilvl="0" w:tplc="F25AFE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D86D29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EB6F6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6F4CCE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48CFD4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85EB5D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8346A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3900B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C5009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30"/>
    <w:rsid w:val="0029406F"/>
    <w:rsid w:val="002B73D5"/>
    <w:rsid w:val="006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rPr>
      <w:sz w:val="20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</w:style>
  <w:style w:type="character" w:customStyle="1" w:styleId="Heading1Char">
    <w:name w:val="Heading 1 Char"/>
    <w:rPr>
      <w:rFonts w:ascii="Arial" w:eastAsia="Times New Roman" w:hAnsi="Arial"/>
      <w:sz w:val="40"/>
    </w:rPr>
  </w:style>
  <w:style w:type="character" w:customStyle="1" w:styleId="Heading2Char">
    <w:name w:val="Heading 2 Char"/>
    <w:rPr>
      <w:rFonts w:ascii="Arial" w:eastAsia="Times New Roman" w:hAnsi="Arial"/>
      <w:sz w:val="34"/>
    </w:rPr>
  </w:style>
  <w:style w:type="character" w:customStyle="1" w:styleId="Heading3Char">
    <w:name w:val="Heading 3 Char"/>
    <w:rPr>
      <w:rFonts w:ascii="Arial" w:eastAsia="Times New Roman" w:hAnsi="Arial"/>
      <w:sz w:val="30"/>
    </w:rPr>
  </w:style>
  <w:style w:type="character" w:customStyle="1" w:styleId="Heading4Char">
    <w:name w:val="Heading 4 Char"/>
    <w:rPr>
      <w:rFonts w:ascii="Arial" w:eastAsia="Times New Roman" w:hAnsi="Arial"/>
      <w:b/>
      <w:sz w:val="26"/>
    </w:rPr>
  </w:style>
  <w:style w:type="character" w:customStyle="1" w:styleId="Heading5Char">
    <w:name w:val="Heading 5 Char"/>
    <w:rPr>
      <w:rFonts w:ascii="Arial" w:eastAsia="Times New Roman" w:hAnsi="Arial"/>
      <w:b/>
      <w:sz w:val="24"/>
    </w:rPr>
  </w:style>
  <w:style w:type="character" w:customStyle="1" w:styleId="Heading6Char">
    <w:name w:val="Heading 6 Char"/>
    <w:rPr>
      <w:rFonts w:ascii="Arial" w:eastAsia="Times New Roman" w:hAnsi="Arial"/>
      <w:b/>
      <w:sz w:val="22"/>
    </w:rPr>
  </w:style>
  <w:style w:type="character" w:customStyle="1" w:styleId="Heading7Char">
    <w:name w:val="Heading 7 Char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rPr>
      <w:rFonts w:ascii="Arial" w:eastAsia="Times New Roman" w:hAnsi="Arial"/>
      <w:i/>
      <w:sz w:val="22"/>
    </w:rPr>
  </w:style>
  <w:style w:type="character" w:customStyle="1" w:styleId="Heading9Char">
    <w:name w:val="Heading 9 Char"/>
    <w:rPr>
      <w:rFonts w:ascii="Arial" w:eastAsia="Times New Roman" w:hAnsi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paragraph" w:styleId="af5">
    <w:name w:val="List Paragraph"/>
    <w:basedOn w:val="a"/>
    <w:pPr>
      <w:ind w:left="720"/>
      <w:contextualSpacing/>
    </w:pPr>
  </w:style>
  <w:style w:type="paragraph" w:styleId="af6">
    <w:name w:val="No Spacing"/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paragraph" w:styleId="22">
    <w:name w:val="Quote"/>
    <w:basedOn w:val="a"/>
    <w:next w:val="a"/>
    <w:link w:val="23"/>
    <w:pPr>
      <w:ind w:left="720" w:right="720"/>
    </w:pPr>
    <w:rPr>
      <w:i/>
    </w:rPr>
  </w:style>
  <w:style w:type="character" w:customStyle="1" w:styleId="23">
    <w:name w:val="Цитата 2 Знак"/>
    <w:link w:val="22"/>
    <w:rPr>
      <w:i/>
    </w:rPr>
  </w:style>
  <w:style w:type="paragraph" w:styleId="af7">
    <w:name w:val="Intense Quote"/>
    <w:basedOn w:val="a"/>
    <w:next w:val="a"/>
    <w:link w:val="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rPr>
      <w:i/>
    </w:rPr>
  </w:style>
  <w:style w:type="character" w:customStyle="1" w:styleId="a8">
    <w:name w:val="Верхний колонтитул Знак"/>
    <w:link w:val="a7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2">
    <w:name w:val="Текст концевой сноски Знак"/>
    <w:link w:val="af1"/>
    <w:rPr>
      <w:sz w:val="20"/>
    </w:rPr>
  </w:style>
  <w:style w:type="paragraph" w:styleId="af9">
    <w:name w:val="TOC Heading"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customStyle="1" w:styleId="12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Verdana" w:hAnsi="Verdana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rPr>
      <w:sz w:val="20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</w:style>
  <w:style w:type="character" w:customStyle="1" w:styleId="Heading1Char">
    <w:name w:val="Heading 1 Char"/>
    <w:rPr>
      <w:rFonts w:ascii="Arial" w:eastAsia="Times New Roman" w:hAnsi="Arial"/>
      <w:sz w:val="40"/>
    </w:rPr>
  </w:style>
  <w:style w:type="character" w:customStyle="1" w:styleId="Heading2Char">
    <w:name w:val="Heading 2 Char"/>
    <w:rPr>
      <w:rFonts w:ascii="Arial" w:eastAsia="Times New Roman" w:hAnsi="Arial"/>
      <w:sz w:val="34"/>
    </w:rPr>
  </w:style>
  <w:style w:type="character" w:customStyle="1" w:styleId="Heading3Char">
    <w:name w:val="Heading 3 Char"/>
    <w:rPr>
      <w:rFonts w:ascii="Arial" w:eastAsia="Times New Roman" w:hAnsi="Arial"/>
      <w:sz w:val="30"/>
    </w:rPr>
  </w:style>
  <w:style w:type="character" w:customStyle="1" w:styleId="Heading4Char">
    <w:name w:val="Heading 4 Char"/>
    <w:rPr>
      <w:rFonts w:ascii="Arial" w:eastAsia="Times New Roman" w:hAnsi="Arial"/>
      <w:b/>
      <w:sz w:val="26"/>
    </w:rPr>
  </w:style>
  <w:style w:type="character" w:customStyle="1" w:styleId="Heading5Char">
    <w:name w:val="Heading 5 Char"/>
    <w:rPr>
      <w:rFonts w:ascii="Arial" w:eastAsia="Times New Roman" w:hAnsi="Arial"/>
      <w:b/>
      <w:sz w:val="24"/>
    </w:rPr>
  </w:style>
  <w:style w:type="character" w:customStyle="1" w:styleId="Heading6Char">
    <w:name w:val="Heading 6 Char"/>
    <w:rPr>
      <w:rFonts w:ascii="Arial" w:eastAsia="Times New Roman" w:hAnsi="Arial"/>
      <w:b/>
      <w:sz w:val="22"/>
    </w:rPr>
  </w:style>
  <w:style w:type="character" w:customStyle="1" w:styleId="Heading7Char">
    <w:name w:val="Heading 7 Char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rPr>
      <w:rFonts w:ascii="Arial" w:eastAsia="Times New Roman" w:hAnsi="Arial"/>
      <w:i/>
      <w:sz w:val="22"/>
    </w:rPr>
  </w:style>
  <w:style w:type="character" w:customStyle="1" w:styleId="Heading9Char">
    <w:name w:val="Heading 9 Char"/>
    <w:rPr>
      <w:rFonts w:ascii="Arial" w:eastAsia="Times New Roman" w:hAnsi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paragraph" w:styleId="af5">
    <w:name w:val="List Paragraph"/>
    <w:basedOn w:val="a"/>
    <w:pPr>
      <w:ind w:left="720"/>
      <w:contextualSpacing/>
    </w:pPr>
  </w:style>
  <w:style w:type="paragraph" w:styleId="af6">
    <w:name w:val="No Spacing"/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paragraph" w:styleId="22">
    <w:name w:val="Quote"/>
    <w:basedOn w:val="a"/>
    <w:next w:val="a"/>
    <w:link w:val="23"/>
    <w:pPr>
      <w:ind w:left="720" w:right="720"/>
    </w:pPr>
    <w:rPr>
      <w:i/>
    </w:rPr>
  </w:style>
  <w:style w:type="character" w:customStyle="1" w:styleId="23">
    <w:name w:val="Цитата 2 Знак"/>
    <w:link w:val="22"/>
    <w:rPr>
      <w:i/>
    </w:rPr>
  </w:style>
  <w:style w:type="paragraph" w:styleId="af7">
    <w:name w:val="Intense Quote"/>
    <w:basedOn w:val="a"/>
    <w:next w:val="a"/>
    <w:link w:val="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rPr>
      <w:i/>
    </w:rPr>
  </w:style>
  <w:style w:type="character" w:customStyle="1" w:styleId="a8">
    <w:name w:val="Верхний колонтитул Знак"/>
    <w:link w:val="a7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2">
    <w:name w:val="Текст концевой сноски Знак"/>
    <w:link w:val="af1"/>
    <w:rPr>
      <w:sz w:val="20"/>
    </w:rPr>
  </w:style>
  <w:style w:type="paragraph" w:styleId="af9">
    <w:name w:val="TOC Heading"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customStyle="1" w:styleId="12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Verdana" w:hAnsi="Verdana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GKSI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lastModifiedBy>Администрация</cp:lastModifiedBy>
  <cp:revision>2</cp:revision>
  <dcterms:created xsi:type="dcterms:W3CDTF">2025-03-31T07:47:00Z</dcterms:created>
  <dcterms:modified xsi:type="dcterms:W3CDTF">2025-03-31T07:47:00Z</dcterms:modified>
  <cp:version>730895</cp:version>
</cp:coreProperties>
</file>