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34E" w:rsidRPr="00E867B1" w:rsidRDefault="00DD334E" w:rsidP="00E867B1">
      <w:pPr>
        <w:widowControl w:val="0"/>
        <w:shd w:val="clear" w:color="auto" w:fill="FFFFFF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8"/>
          <w:szCs w:val="8"/>
          <w:lang w:eastAsia="ru-RU"/>
        </w:rPr>
      </w:pPr>
    </w:p>
    <w:p w:rsidR="00E867B1" w:rsidRDefault="00E867B1" w:rsidP="00E867B1">
      <w:pPr>
        <w:widowControl w:val="0"/>
        <w:shd w:val="clear" w:color="auto" w:fill="FFFFFF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DB82EAC" wp14:editId="5DE353D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7B1" w:rsidRPr="00E867B1" w:rsidRDefault="00E867B1" w:rsidP="00E867B1">
      <w:pPr>
        <w:widowControl w:val="0"/>
        <w:shd w:val="clear" w:color="auto" w:fill="FFFFFF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334E" w:rsidRPr="00FB096F" w:rsidRDefault="00DD334E" w:rsidP="00DD334E">
      <w:pPr>
        <w:widowControl w:val="0"/>
        <w:shd w:val="clear" w:color="auto" w:fill="FFFFFF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FB096F">
        <w:rPr>
          <w:rFonts w:ascii="Times New Roman" w:eastAsia="Times New Roman" w:hAnsi="Times New Roman"/>
          <w:b/>
          <w:sz w:val="40"/>
          <w:szCs w:val="40"/>
          <w:lang w:eastAsia="ru-RU"/>
        </w:rPr>
        <w:t>ЗАКОН</w:t>
      </w:r>
    </w:p>
    <w:p w:rsidR="00DD334E" w:rsidRPr="00FB096F" w:rsidRDefault="00DD334E" w:rsidP="00DD334E">
      <w:pPr>
        <w:widowControl w:val="0"/>
        <w:shd w:val="clear" w:color="auto" w:fill="FFFFFF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FB096F">
        <w:rPr>
          <w:rFonts w:ascii="Times New Roman" w:eastAsia="Times New Roman" w:hAnsi="Times New Roman"/>
          <w:b/>
          <w:sz w:val="40"/>
          <w:szCs w:val="40"/>
          <w:lang w:eastAsia="ru-RU"/>
        </w:rPr>
        <w:t>ЧУВАШСКОЙ РЕСПУБЛИКИ</w:t>
      </w:r>
    </w:p>
    <w:p w:rsidR="00DD334E" w:rsidRPr="00EC13A0" w:rsidRDefault="00DD334E" w:rsidP="00DD334E">
      <w:pPr>
        <w:widowControl w:val="0"/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67B1" w:rsidRDefault="00DD334E" w:rsidP="00E867B1">
      <w:pPr>
        <w:widowControl w:val="0"/>
        <w:shd w:val="clear" w:color="auto" w:fill="FFFFFF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FB096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О ВНЕСЕНИИ ИЗМЕНЕНИ</w:t>
      </w:r>
      <w:r w:rsidR="007D2170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Я </w:t>
      </w:r>
    </w:p>
    <w:p w:rsidR="00DD334E" w:rsidRPr="007D2170" w:rsidRDefault="007D2170" w:rsidP="00E867B1">
      <w:pPr>
        <w:widowControl w:val="0"/>
        <w:shd w:val="clear" w:color="auto" w:fill="FFFFFF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В СТАТЬЮ 16</w:t>
      </w:r>
      <w:r w:rsidR="00DD334E" w:rsidRPr="00FB096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ЗАКОН</w:t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А</w:t>
      </w:r>
      <w:r w:rsidR="00DD334E" w:rsidRPr="00FB096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ЧУВАШСКОЙ РЕСПУБЛИКИ</w:t>
      </w:r>
      <w:r w:rsidR="00DD334E" w:rsidRPr="00FB096F">
        <w:rPr>
          <w:rFonts w:ascii="Times New Roman" w:hAnsi="Times New Roman"/>
          <w:b/>
          <w:sz w:val="32"/>
          <w:szCs w:val="32"/>
          <w:shd w:val="clear" w:color="auto" w:fill="FFFFFF"/>
        </w:rPr>
        <w:t xml:space="preserve"> </w:t>
      </w:r>
    </w:p>
    <w:p w:rsidR="00DD334E" w:rsidRDefault="00DD334E" w:rsidP="00E867B1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sz w:val="32"/>
          <w:szCs w:val="32"/>
          <w:shd w:val="clear" w:color="auto" w:fill="FFFFFF"/>
        </w:rPr>
      </w:pPr>
      <w:r w:rsidRPr="00FB096F">
        <w:rPr>
          <w:rFonts w:ascii="Times New Roman" w:hAnsi="Times New Roman"/>
          <w:b/>
          <w:sz w:val="32"/>
          <w:szCs w:val="32"/>
          <w:shd w:val="clear" w:color="auto" w:fill="FFFFFF"/>
        </w:rPr>
        <w:t xml:space="preserve">"ОБ ОБЪЕКТАХ КУЛЬТУРНОГО НАСЛЕДИЯ </w:t>
      </w:r>
    </w:p>
    <w:p w:rsidR="00DD334E" w:rsidRDefault="00DD334E" w:rsidP="00E867B1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sz w:val="32"/>
          <w:szCs w:val="32"/>
          <w:shd w:val="clear" w:color="auto" w:fill="FFFFFF"/>
        </w:rPr>
      </w:pPr>
      <w:r w:rsidRPr="00FB096F">
        <w:rPr>
          <w:rFonts w:ascii="Times New Roman" w:hAnsi="Times New Roman"/>
          <w:b/>
          <w:sz w:val="32"/>
          <w:szCs w:val="32"/>
          <w:shd w:val="clear" w:color="auto" w:fill="FFFFFF"/>
        </w:rPr>
        <w:t>(</w:t>
      </w:r>
      <w:proofErr w:type="gramStart"/>
      <w:r w:rsidRPr="00FB096F">
        <w:rPr>
          <w:rFonts w:ascii="Times New Roman" w:hAnsi="Times New Roman"/>
          <w:b/>
          <w:sz w:val="32"/>
          <w:szCs w:val="32"/>
          <w:shd w:val="clear" w:color="auto" w:fill="FFFFFF"/>
        </w:rPr>
        <w:t>ПАМЯТНИКАХ</w:t>
      </w:r>
      <w:proofErr w:type="gramEnd"/>
      <w:r w:rsidRPr="00FB096F">
        <w:rPr>
          <w:rFonts w:ascii="Times New Roman" w:hAnsi="Times New Roman"/>
          <w:b/>
          <w:sz w:val="32"/>
          <w:szCs w:val="32"/>
          <w:shd w:val="clear" w:color="auto" w:fill="FFFFFF"/>
        </w:rPr>
        <w:t xml:space="preserve"> ИСТОРИИ И КУЛЬТУРЫ) </w:t>
      </w:r>
    </w:p>
    <w:p w:rsidR="00DD334E" w:rsidRPr="00FB096F" w:rsidRDefault="00DD334E" w:rsidP="00E867B1">
      <w:pPr>
        <w:widowControl w:val="0"/>
        <w:shd w:val="clear" w:color="auto" w:fill="FFFFFF"/>
        <w:spacing w:after="0" w:line="302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B096F">
        <w:rPr>
          <w:rFonts w:ascii="Times New Roman" w:hAnsi="Times New Roman"/>
          <w:b/>
          <w:sz w:val="32"/>
          <w:szCs w:val="32"/>
          <w:shd w:val="clear" w:color="auto" w:fill="FFFFFF"/>
        </w:rPr>
        <w:t>В ЧУВАШСКОЙ РЕСПУБЛИКЕ"</w:t>
      </w:r>
    </w:p>
    <w:p w:rsidR="00DD334E" w:rsidRPr="0098367C" w:rsidRDefault="00DD334E" w:rsidP="00E867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4"/>
          <w:lang w:eastAsia="ru-RU"/>
        </w:rPr>
      </w:pPr>
    </w:p>
    <w:p w:rsidR="00DD334E" w:rsidRPr="00EC13A0" w:rsidRDefault="00DD334E" w:rsidP="00E867B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EC13A0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DD334E" w:rsidRPr="00EC13A0" w:rsidRDefault="00DD334E" w:rsidP="00E867B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EC13A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DD334E" w:rsidRPr="00EC13A0" w:rsidRDefault="00DD334E" w:rsidP="00E867B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EC13A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DD334E" w:rsidRPr="00EC13A0" w:rsidRDefault="00E83CD6" w:rsidP="00E867B1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24</w:t>
      </w:r>
      <w:r w:rsidR="00DE761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октября </w:t>
      </w:r>
      <w:r w:rsidR="00DD334E" w:rsidRPr="00EC13A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7D217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4</w:t>
      </w:r>
      <w:r w:rsidR="00DD334E" w:rsidRPr="00EC13A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DD334E" w:rsidRPr="00DD334E" w:rsidRDefault="00DD334E" w:rsidP="00E867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56"/>
          <w:szCs w:val="56"/>
          <w:lang w:eastAsia="ru-RU"/>
        </w:rPr>
      </w:pPr>
    </w:p>
    <w:p w:rsidR="00B06542" w:rsidRPr="00EE0963" w:rsidRDefault="00B06542" w:rsidP="00E867B1">
      <w:pPr>
        <w:widowControl w:val="0"/>
        <w:shd w:val="clear" w:color="auto" w:fill="FFFFFF"/>
        <w:spacing w:after="0" w:line="302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E09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</w:t>
      </w:r>
      <w:r w:rsidR="00EE0963" w:rsidRPr="00EE09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</w:p>
    <w:p w:rsidR="00B76AAC" w:rsidRPr="00E867B1" w:rsidRDefault="00593398" w:rsidP="00E867B1">
      <w:pPr>
        <w:widowControl w:val="0"/>
        <w:shd w:val="clear" w:color="auto" w:fill="FFFFFF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E867B1">
        <w:rPr>
          <w:rFonts w:ascii="Times New Roman" w:eastAsia="Times New Roman" w:hAnsi="Times New Roman"/>
          <w:sz w:val="28"/>
          <w:szCs w:val="28"/>
          <w:lang w:eastAsia="ru-RU"/>
        </w:rPr>
        <w:t>Внести в</w:t>
      </w:r>
      <w:r w:rsidR="007D2170" w:rsidRPr="00E867B1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статью 16</w:t>
      </w:r>
      <w:r w:rsidRPr="00E867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542" w:rsidRPr="00E867B1">
        <w:rPr>
          <w:rFonts w:ascii="Times New Roman" w:eastAsia="Times New Roman" w:hAnsi="Times New Roman"/>
          <w:sz w:val="28"/>
          <w:szCs w:val="28"/>
          <w:lang w:eastAsia="ru-RU"/>
        </w:rPr>
        <w:t>Закон</w:t>
      </w:r>
      <w:r w:rsidR="007D2170" w:rsidRPr="00E867B1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EE0963" w:rsidRPr="00E867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542" w:rsidRPr="00E867B1">
        <w:rPr>
          <w:rFonts w:ascii="Times New Roman" w:eastAsia="Times New Roman" w:hAnsi="Times New Roman"/>
          <w:sz w:val="28"/>
          <w:szCs w:val="28"/>
          <w:lang w:eastAsia="ru-RU"/>
        </w:rPr>
        <w:t>Чувашск</w:t>
      </w:r>
      <w:r w:rsidR="009335B0" w:rsidRPr="00E867B1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EE0963" w:rsidRPr="00E867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867B1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EE0963" w:rsidRPr="00E867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867B1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EE0963" w:rsidRPr="00E867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867B1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EE0963" w:rsidRPr="00E867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867B1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="00EE0963" w:rsidRPr="00E867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9335B0" w:rsidRPr="00E867B1">
        <w:rPr>
          <w:rFonts w:ascii="Times New Roman" w:eastAsia="Times New Roman" w:hAnsi="Times New Roman"/>
          <w:sz w:val="28"/>
          <w:szCs w:val="28"/>
          <w:lang w:eastAsia="ru-RU"/>
        </w:rPr>
        <w:t>2005</w:t>
      </w:r>
      <w:r w:rsid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 </w:t>
      </w:r>
      <w:r w:rsidR="00B06542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года</w:t>
      </w:r>
      <w:r w:rsidR="00EE0963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B06542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№</w:t>
      </w:r>
      <w:r w:rsidR="00EE0963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B06542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10</w:t>
      </w:r>
      <w:r w:rsidR="00EE0963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6649FC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B06542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Об</w:t>
      </w:r>
      <w:r w:rsidR="00EE0963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B06542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объектах</w:t>
      </w:r>
      <w:r w:rsidR="00EE0963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B06542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культурного</w:t>
      </w:r>
      <w:r w:rsidR="00EE0963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B06542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наследия</w:t>
      </w:r>
      <w:r w:rsidR="00EE0963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B06542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(памятниках</w:t>
      </w:r>
      <w:r w:rsidR="00EE0963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B06542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истории</w:t>
      </w:r>
      <w:r w:rsidR="00EE0963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B06542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</w:t>
      </w:r>
      <w:r w:rsid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 </w:t>
      </w:r>
      <w:r w:rsidR="00B06542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культуры)</w:t>
      </w:r>
      <w:r w:rsidR="00EE0963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B06542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</w:t>
      </w:r>
      <w:r w:rsidR="00EE0963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B06542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Чувашской</w:t>
      </w:r>
      <w:r w:rsidR="00EE0963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B06542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Республике</w:t>
      </w:r>
      <w:r w:rsidR="006649FC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EE0963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643327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(Ведомости Государственного Совета Чувашской Республики, 2005, № 62; 2006, № 69; 2008, № 75, 77; Собрание законодательства Чувашской Республики, 20</w:t>
      </w:r>
      <w:r w:rsid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13, № 7, 12; 2015, № 6; 2016, № </w:t>
      </w:r>
      <w:r w:rsidR="00643327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3, 6; 2017, № 4; газета "Республика", 2018, 27 июня, 5 декабря; 2019, 10 а</w:t>
      </w:r>
      <w:r w:rsidR="00643327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r w:rsidR="00643327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реля, 18 сентября;</w:t>
      </w:r>
      <w:proofErr w:type="gramEnd"/>
      <w:r w:rsidR="00643327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="00643327" w:rsidRPr="00E867B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2021, 1 июля, 27 октября; 2022, 5 мая; </w:t>
      </w:r>
      <w:r w:rsidR="00643327" w:rsidRPr="00E867B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сетевое издание </w:t>
      </w:r>
      <w:hyperlink r:id="rId9" w:tgtFrame="_blank" w:history="1">
        <w:r w:rsidR="00643327" w:rsidRPr="00E867B1">
          <w:rPr>
            <w:rStyle w:val="a3"/>
            <w:rFonts w:ascii="Times New Roman" w:hAnsi="Times New Roman"/>
            <w:color w:val="auto"/>
            <w:spacing w:val="-4"/>
            <w:sz w:val="28"/>
            <w:szCs w:val="28"/>
            <w:u w:val="none"/>
            <w:shd w:val="clear" w:color="auto" w:fill="FFFFFF"/>
          </w:rPr>
          <w:t>"право21.рф</w:t>
        </w:r>
      </w:hyperlink>
      <w:r w:rsidR="00643327" w:rsidRPr="00E867B1">
        <w:rPr>
          <w:rFonts w:ascii="Times New Roman" w:hAnsi="Times New Roman"/>
          <w:spacing w:val="-4"/>
          <w:sz w:val="28"/>
          <w:szCs w:val="28"/>
        </w:rPr>
        <w:t>",</w:t>
      </w:r>
      <w:r w:rsidR="00643327" w:rsidRPr="00E867B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2023, 22 февраля, № 0000000000000759; газета "Республика", 2023, 4 октября</w:t>
      </w:r>
      <w:r w:rsidR="007D2170" w:rsidRPr="00E867B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, 27 декабря</w:t>
      </w:r>
      <w:r w:rsidR="00643327" w:rsidRPr="00E867B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) </w:t>
      </w:r>
      <w:r w:rsidR="00BB5C2D" w:rsidRPr="00E867B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изменени</w:t>
      </w:r>
      <w:r w:rsidR="00B76AAC" w:rsidRPr="00E867B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е, </w:t>
      </w:r>
      <w:r w:rsidR="00B76AAC" w:rsidRPr="00E867B1">
        <w:rPr>
          <w:rFonts w:ascii="Times New Roman" w:hAnsi="Times New Roman"/>
          <w:spacing w:val="-4"/>
          <w:sz w:val="28"/>
          <w:szCs w:val="28"/>
        </w:rPr>
        <w:t>дополнив ее пунктом 7</w:t>
      </w:r>
      <w:r w:rsidR="00B76AAC" w:rsidRPr="00E867B1">
        <w:rPr>
          <w:rFonts w:ascii="Times New Roman" w:hAnsi="Times New Roman"/>
          <w:spacing w:val="-4"/>
          <w:sz w:val="28"/>
          <w:szCs w:val="28"/>
          <w:vertAlign w:val="superscript"/>
        </w:rPr>
        <w:t>3</w:t>
      </w:r>
      <w:r w:rsidR="00B76AAC" w:rsidRPr="00E867B1">
        <w:rPr>
          <w:rFonts w:ascii="Times New Roman" w:hAnsi="Times New Roman"/>
          <w:spacing w:val="-4"/>
          <w:sz w:val="28"/>
          <w:szCs w:val="28"/>
        </w:rPr>
        <w:t xml:space="preserve"> следующего содержания:</w:t>
      </w:r>
      <w:proofErr w:type="gramEnd"/>
    </w:p>
    <w:p w:rsidR="00B76AAC" w:rsidRPr="00B76AAC" w:rsidRDefault="00B76AAC" w:rsidP="00E867B1">
      <w:pPr>
        <w:widowControl w:val="0"/>
        <w:shd w:val="clear" w:color="auto" w:fill="FFFFFF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6AAC">
        <w:rPr>
          <w:rFonts w:ascii="Times New Roman" w:hAnsi="Times New Roman"/>
          <w:spacing w:val="-4"/>
          <w:sz w:val="28"/>
          <w:szCs w:val="28"/>
        </w:rPr>
        <w:t>"7</w:t>
      </w:r>
      <w:r w:rsidRPr="00B76AAC">
        <w:rPr>
          <w:rFonts w:ascii="Times New Roman" w:hAnsi="Times New Roman"/>
          <w:spacing w:val="-4"/>
          <w:sz w:val="28"/>
          <w:szCs w:val="28"/>
          <w:vertAlign w:val="superscript"/>
        </w:rPr>
        <w:t>3</w:t>
      </w:r>
      <w:r w:rsidRPr="00B76AAC">
        <w:rPr>
          <w:rFonts w:ascii="Times New Roman" w:hAnsi="Times New Roman"/>
          <w:spacing w:val="-4"/>
          <w:sz w:val="28"/>
          <w:szCs w:val="28"/>
        </w:rPr>
        <w:t xml:space="preserve">) </w:t>
      </w:r>
      <w:r w:rsidRPr="00B76AAC">
        <w:rPr>
          <w:rFonts w:ascii="Times New Roman" w:hAnsi="Times New Roman"/>
          <w:sz w:val="28"/>
          <w:szCs w:val="28"/>
          <w:lang w:eastAsia="ru-RU"/>
        </w:rPr>
        <w:t>медицинским организациям государственной системы здрав</w:t>
      </w:r>
      <w:r w:rsidRPr="00B76AAC">
        <w:rPr>
          <w:rFonts w:ascii="Times New Roman" w:hAnsi="Times New Roman"/>
          <w:sz w:val="28"/>
          <w:szCs w:val="28"/>
          <w:lang w:eastAsia="ru-RU"/>
        </w:rPr>
        <w:t>о</w:t>
      </w:r>
      <w:r w:rsidRPr="00B76AAC">
        <w:rPr>
          <w:rFonts w:ascii="Times New Roman" w:hAnsi="Times New Roman"/>
          <w:sz w:val="28"/>
          <w:szCs w:val="28"/>
          <w:lang w:eastAsia="ru-RU"/>
        </w:rPr>
        <w:t>охранения и муниципальной системы здравоохранения в целях оказания первичной медико-санитарной помощи обучающимся в государственной или муниципальной образовательной организации, расположенной в да</w:t>
      </w:r>
      <w:r w:rsidRPr="00B76AAC">
        <w:rPr>
          <w:rFonts w:ascii="Times New Roman" w:hAnsi="Times New Roman"/>
          <w:sz w:val="28"/>
          <w:szCs w:val="28"/>
          <w:lang w:eastAsia="ru-RU"/>
        </w:rPr>
        <w:t>н</w:t>
      </w:r>
      <w:r w:rsidRPr="00B76AAC">
        <w:rPr>
          <w:rFonts w:ascii="Times New Roman" w:hAnsi="Times New Roman"/>
          <w:sz w:val="28"/>
          <w:szCs w:val="28"/>
          <w:lang w:eastAsia="ru-RU"/>
        </w:rPr>
        <w:t>ном объекте культурного наследия</w:t>
      </w:r>
      <w:proofErr w:type="gramStart"/>
      <w:r w:rsidRPr="00B76AAC">
        <w:rPr>
          <w:rFonts w:ascii="Times New Roman" w:hAnsi="Times New Roman"/>
          <w:sz w:val="28"/>
          <w:szCs w:val="28"/>
          <w:lang w:eastAsia="ru-RU"/>
        </w:rPr>
        <w:t>;"</w:t>
      </w:r>
      <w:proofErr w:type="gramEnd"/>
      <w:r w:rsidRPr="00B76AAC">
        <w:rPr>
          <w:rFonts w:ascii="Times New Roman" w:hAnsi="Times New Roman"/>
          <w:sz w:val="28"/>
          <w:szCs w:val="28"/>
          <w:lang w:eastAsia="ru-RU"/>
        </w:rPr>
        <w:t>.</w:t>
      </w:r>
    </w:p>
    <w:p w:rsidR="00B76AAC" w:rsidRPr="00E867B1" w:rsidRDefault="00B76AAC" w:rsidP="00A469D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6"/>
        </w:rPr>
      </w:pPr>
      <w:r w:rsidRPr="00E867B1">
        <w:rPr>
          <w:rFonts w:ascii="Times New Roman" w:hAnsi="Times New Roman"/>
          <w:b/>
          <w:sz w:val="28"/>
          <w:szCs w:val="26"/>
        </w:rPr>
        <w:lastRenderedPageBreak/>
        <w:t>Статья 2</w:t>
      </w:r>
    </w:p>
    <w:p w:rsidR="00B76AAC" w:rsidRPr="00E867B1" w:rsidRDefault="00B76AAC" w:rsidP="00A469D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E867B1">
        <w:rPr>
          <w:rFonts w:ascii="Times New Roman" w:hAnsi="Times New Roman"/>
          <w:sz w:val="28"/>
          <w:szCs w:val="26"/>
        </w:rPr>
        <w:t xml:space="preserve">Настоящий Закон вступает в силу </w:t>
      </w:r>
      <w:r w:rsidR="007134CE" w:rsidRPr="00E867B1">
        <w:rPr>
          <w:rFonts w:ascii="Times New Roman" w:hAnsi="Times New Roman"/>
          <w:sz w:val="28"/>
          <w:szCs w:val="26"/>
        </w:rPr>
        <w:t>со</w:t>
      </w:r>
      <w:r w:rsidRPr="00E867B1">
        <w:rPr>
          <w:rFonts w:ascii="Times New Roman" w:hAnsi="Times New Roman"/>
          <w:sz w:val="28"/>
          <w:szCs w:val="26"/>
        </w:rPr>
        <w:t xml:space="preserve"> дн</w:t>
      </w:r>
      <w:r w:rsidR="007134CE" w:rsidRPr="00E867B1">
        <w:rPr>
          <w:rFonts w:ascii="Times New Roman" w:hAnsi="Times New Roman"/>
          <w:sz w:val="28"/>
          <w:szCs w:val="26"/>
        </w:rPr>
        <w:t xml:space="preserve">я </w:t>
      </w:r>
      <w:r w:rsidRPr="00E867B1">
        <w:rPr>
          <w:rFonts w:ascii="Times New Roman" w:hAnsi="Times New Roman"/>
          <w:sz w:val="28"/>
          <w:szCs w:val="26"/>
        </w:rPr>
        <w:t>его официального опубл</w:t>
      </w:r>
      <w:r w:rsidRPr="00E867B1">
        <w:rPr>
          <w:rFonts w:ascii="Times New Roman" w:hAnsi="Times New Roman"/>
          <w:sz w:val="28"/>
          <w:szCs w:val="26"/>
        </w:rPr>
        <w:t>и</w:t>
      </w:r>
      <w:r w:rsidRPr="00E867B1">
        <w:rPr>
          <w:rFonts w:ascii="Times New Roman" w:hAnsi="Times New Roman"/>
          <w:sz w:val="28"/>
          <w:szCs w:val="26"/>
        </w:rPr>
        <w:t>кования.</w:t>
      </w:r>
    </w:p>
    <w:p w:rsidR="00E867B1" w:rsidRPr="00E867B1" w:rsidRDefault="00E867B1" w:rsidP="00E867B1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867B1" w:rsidRPr="00E867B1" w:rsidTr="00BA72BE">
        <w:tc>
          <w:tcPr>
            <w:tcW w:w="1661" w:type="pct"/>
          </w:tcPr>
          <w:p w:rsidR="00E867B1" w:rsidRPr="00E867B1" w:rsidRDefault="00E867B1" w:rsidP="00E86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7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E867B1" w:rsidRPr="00E867B1" w:rsidRDefault="00E867B1" w:rsidP="00E86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7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E867B1" w:rsidRPr="00E867B1" w:rsidRDefault="00E867B1" w:rsidP="00E867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867B1" w:rsidRPr="00E867B1" w:rsidRDefault="00E867B1" w:rsidP="00E867B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7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E867B1" w:rsidRPr="00E867B1" w:rsidRDefault="00E867B1" w:rsidP="00E867B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64C9" w:rsidRPr="005264C9" w:rsidRDefault="005264C9" w:rsidP="005264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64C9">
        <w:rPr>
          <w:rFonts w:ascii="Times New Roman" w:hAnsi="Times New Roman"/>
          <w:sz w:val="28"/>
          <w:szCs w:val="28"/>
        </w:rPr>
        <w:t>г. Чебоксары</w:t>
      </w:r>
    </w:p>
    <w:p w:rsidR="005264C9" w:rsidRPr="005264C9" w:rsidRDefault="005264C9" w:rsidP="005264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64C9">
        <w:rPr>
          <w:rFonts w:ascii="Times New Roman" w:hAnsi="Times New Roman"/>
          <w:sz w:val="28"/>
          <w:szCs w:val="28"/>
        </w:rPr>
        <w:t>25</w:t>
      </w:r>
      <w:r w:rsidRPr="005264C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264C9">
        <w:rPr>
          <w:rFonts w:ascii="Times New Roman" w:hAnsi="Times New Roman"/>
          <w:sz w:val="28"/>
          <w:szCs w:val="28"/>
        </w:rPr>
        <w:t>октября 2024 года</w:t>
      </w:r>
    </w:p>
    <w:p w:rsidR="005264C9" w:rsidRPr="005264C9" w:rsidRDefault="005264C9" w:rsidP="005264C9">
      <w:pPr>
        <w:spacing w:after="0" w:line="240" w:lineRule="auto"/>
        <w:rPr>
          <w:rFonts w:ascii="Times New Roman" w:eastAsia="Times New Roman" w:hAnsi="Times New Roman"/>
          <w:sz w:val="4"/>
          <w:szCs w:val="4"/>
        </w:rPr>
      </w:pPr>
      <w:r w:rsidRPr="005264C9">
        <w:rPr>
          <w:rFonts w:ascii="Times New Roman" w:hAnsi="Times New Roman"/>
          <w:sz w:val="28"/>
          <w:szCs w:val="28"/>
        </w:rPr>
        <w:t xml:space="preserve">№ </w:t>
      </w:r>
      <w:r w:rsidRPr="005264C9">
        <w:rPr>
          <w:rFonts w:ascii="Times New Roman" w:hAnsi="Times New Roman"/>
          <w:sz w:val="28"/>
          <w:szCs w:val="28"/>
        </w:rPr>
        <w:t>70</w:t>
      </w:r>
    </w:p>
    <w:p w:rsidR="00C02572" w:rsidRPr="00C02572" w:rsidRDefault="00C02572" w:rsidP="00D81463">
      <w:pPr>
        <w:spacing w:after="0" w:line="312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C02572" w:rsidRPr="00C02572" w:rsidSect="00E867B1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E3C" w:rsidRDefault="004B0E3C">
      <w:r>
        <w:separator/>
      </w:r>
    </w:p>
  </w:endnote>
  <w:endnote w:type="continuationSeparator" w:id="0">
    <w:p w:rsidR="004B0E3C" w:rsidRDefault="004B0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E3C" w:rsidRDefault="004B0E3C">
      <w:r>
        <w:separator/>
      </w:r>
    </w:p>
  </w:footnote>
  <w:footnote w:type="continuationSeparator" w:id="0">
    <w:p w:rsidR="004B0E3C" w:rsidRDefault="004B0E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2D" w:rsidRDefault="00BB5C2D" w:rsidP="00E8267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5C2D" w:rsidRDefault="00BB5C2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2D" w:rsidRPr="00F014CA" w:rsidRDefault="00BB5C2D" w:rsidP="00F014CA">
    <w:pPr>
      <w:pStyle w:val="a4"/>
      <w:framePr w:wrap="around" w:vAnchor="text" w:hAnchor="margin" w:xAlign="center" w:y="1"/>
      <w:spacing w:after="0" w:line="240" w:lineRule="auto"/>
      <w:rPr>
        <w:rStyle w:val="a5"/>
        <w:rFonts w:ascii="Times New Roman" w:hAnsi="Times New Roman"/>
      </w:rPr>
    </w:pPr>
    <w:r w:rsidRPr="00F014CA">
      <w:rPr>
        <w:rStyle w:val="a5"/>
        <w:rFonts w:ascii="Times New Roman" w:hAnsi="Times New Roman"/>
      </w:rPr>
      <w:fldChar w:fldCharType="begin"/>
    </w:r>
    <w:r w:rsidRPr="00F014CA">
      <w:rPr>
        <w:rStyle w:val="a5"/>
        <w:rFonts w:ascii="Times New Roman" w:hAnsi="Times New Roman"/>
      </w:rPr>
      <w:instrText xml:space="preserve">PAGE  </w:instrText>
    </w:r>
    <w:r w:rsidRPr="00F014CA">
      <w:rPr>
        <w:rStyle w:val="a5"/>
        <w:rFonts w:ascii="Times New Roman" w:hAnsi="Times New Roman"/>
      </w:rPr>
      <w:fldChar w:fldCharType="separate"/>
    </w:r>
    <w:r w:rsidR="005264C9">
      <w:rPr>
        <w:rStyle w:val="a5"/>
        <w:rFonts w:ascii="Times New Roman" w:hAnsi="Times New Roman"/>
        <w:noProof/>
      </w:rPr>
      <w:t>2</w:t>
    </w:r>
    <w:r w:rsidRPr="00F014CA">
      <w:rPr>
        <w:rStyle w:val="a5"/>
        <w:rFonts w:ascii="Times New Roman" w:hAnsi="Times New Roman"/>
      </w:rPr>
      <w:fldChar w:fldCharType="end"/>
    </w:r>
  </w:p>
  <w:p w:rsidR="00BB5C2D" w:rsidRPr="00F014CA" w:rsidRDefault="00BB5C2D" w:rsidP="00F014CA">
    <w:pPr>
      <w:pStyle w:val="a4"/>
      <w:spacing w:after="0" w:line="240" w:lineRule="auto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B59AD"/>
    <w:multiLevelType w:val="hybridMultilevel"/>
    <w:tmpl w:val="61DCB248"/>
    <w:lvl w:ilvl="0" w:tplc="13E6B2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CC1550"/>
    <w:multiLevelType w:val="hybridMultilevel"/>
    <w:tmpl w:val="C936CB8A"/>
    <w:lvl w:ilvl="0" w:tplc="1CD45FC0">
      <w:start w:val="2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C50EC7"/>
    <w:multiLevelType w:val="hybridMultilevel"/>
    <w:tmpl w:val="5B1E1A90"/>
    <w:lvl w:ilvl="0" w:tplc="4C281B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20F"/>
    <w:rsid w:val="000110AC"/>
    <w:rsid w:val="00017340"/>
    <w:rsid w:val="000456B8"/>
    <w:rsid w:val="00051DFD"/>
    <w:rsid w:val="00084B73"/>
    <w:rsid w:val="000D3209"/>
    <w:rsid w:val="000E2B25"/>
    <w:rsid w:val="0010213C"/>
    <w:rsid w:val="001049BB"/>
    <w:rsid w:val="00115F30"/>
    <w:rsid w:val="00127810"/>
    <w:rsid w:val="00144D88"/>
    <w:rsid w:val="001609D8"/>
    <w:rsid w:val="00166F2C"/>
    <w:rsid w:val="00177546"/>
    <w:rsid w:val="00177B41"/>
    <w:rsid w:val="0019027B"/>
    <w:rsid w:val="001B2FE1"/>
    <w:rsid w:val="001D4C38"/>
    <w:rsid w:val="00201A79"/>
    <w:rsid w:val="0020528A"/>
    <w:rsid w:val="0021228B"/>
    <w:rsid w:val="00214F10"/>
    <w:rsid w:val="00221F85"/>
    <w:rsid w:val="0022320F"/>
    <w:rsid w:val="00230474"/>
    <w:rsid w:val="00235B17"/>
    <w:rsid w:val="00237081"/>
    <w:rsid w:val="00261771"/>
    <w:rsid w:val="0026699F"/>
    <w:rsid w:val="00266F98"/>
    <w:rsid w:val="0028084C"/>
    <w:rsid w:val="002A0321"/>
    <w:rsid w:val="002A4116"/>
    <w:rsid w:val="002A4826"/>
    <w:rsid w:val="002D39A8"/>
    <w:rsid w:val="002F3FA1"/>
    <w:rsid w:val="00326B60"/>
    <w:rsid w:val="00344522"/>
    <w:rsid w:val="0036318A"/>
    <w:rsid w:val="00382718"/>
    <w:rsid w:val="00392E78"/>
    <w:rsid w:val="003B0798"/>
    <w:rsid w:val="003E2663"/>
    <w:rsid w:val="003F4D1C"/>
    <w:rsid w:val="003F6543"/>
    <w:rsid w:val="004009E9"/>
    <w:rsid w:val="00402231"/>
    <w:rsid w:val="00407EB9"/>
    <w:rsid w:val="00420589"/>
    <w:rsid w:val="004332D2"/>
    <w:rsid w:val="00457C9B"/>
    <w:rsid w:val="00472B3C"/>
    <w:rsid w:val="004B0E3C"/>
    <w:rsid w:val="004D48A6"/>
    <w:rsid w:val="00511405"/>
    <w:rsid w:val="00517B85"/>
    <w:rsid w:val="005264C9"/>
    <w:rsid w:val="005370CD"/>
    <w:rsid w:val="005403B8"/>
    <w:rsid w:val="00545340"/>
    <w:rsid w:val="00551B32"/>
    <w:rsid w:val="00570B54"/>
    <w:rsid w:val="005864D8"/>
    <w:rsid w:val="00592C3A"/>
    <w:rsid w:val="00593398"/>
    <w:rsid w:val="005954E3"/>
    <w:rsid w:val="005B07A2"/>
    <w:rsid w:val="005B1982"/>
    <w:rsid w:val="00620918"/>
    <w:rsid w:val="00622818"/>
    <w:rsid w:val="00643327"/>
    <w:rsid w:val="006461CE"/>
    <w:rsid w:val="006649FC"/>
    <w:rsid w:val="006A25A4"/>
    <w:rsid w:val="006A578F"/>
    <w:rsid w:val="006D6EDF"/>
    <w:rsid w:val="007134CE"/>
    <w:rsid w:val="00714126"/>
    <w:rsid w:val="00744296"/>
    <w:rsid w:val="007570C6"/>
    <w:rsid w:val="007716AB"/>
    <w:rsid w:val="00773ABE"/>
    <w:rsid w:val="0079758D"/>
    <w:rsid w:val="007D2170"/>
    <w:rsid w:val="007D6122"/>
    <w:rsid w:val="007D6BC7"/>
    <w:rsid w:val="00810F60"/>
    <w:rsid w:val="008246D8"/>
    <w:rsid w:val="00830151"/>
    <w:rsid w:val="008320C2"/>
    <w:rsid w:val="00852F73"/>
    <w:rsid w:val="00872B70"/>
    <w:rsid w:val="00891BE6"/>
    <w:rsid w:val="00893223"/>
    <w:rsid w:val="008A035C"/>
    <w:rsid w:val="008A1557"/>
    <w:rsid w:val="008D0616"/>
    <w:rsid w:val="008D3418"/>
    <w:rsid w:val="008E3F18"/>
    <w:rsid w:val="008E7D69"/>
    <w:rsid w:val="00900EFC"/>
    <w:rsid w:val="00926496"/>
    <w:rsid w:val="00933080"/>
    <w:rsid w:val="009335B0"/>
    <w:rsid w:val="009546FB"/>
    <w:rsid w:val="0096353A"/>
    <w:rsid w:val="0098367C"/>
    <w:rsid w:val="009A6A93"/>
    <w:rsid w:val="009E0510"/>
    <w:rsid w:val="009F16B8"/>
    <w:rsid w:val="009F3299"/>
    <w:rsid w:val="00A23893"/>
    <w:rsid w:val="00A459AB"/>
    <w:rsid w:val="00A469D5"/>
    <w:rsid w:val="00AA5FD8"/>
    <w:rsid w:val="00AB1680"/>
    <w:rsid w:val="00AC42EA"/>
    <w:rsid w:val="00AE6F01"/>
    <w:rsid w:val="00B06542"/>
    <w:rsid w:val="00B152C2"/>
    <w:rsid w:val="00B64DC9"/>
    <w:rsid w:val="00B65635"/>
    <w:rsid w:val="00B76AAC"/>
    <w:rsid w:val="00B878C5"/>
    <w:rsid w:val="00BB333F"/>
    <w:rsid w:val="00BB5C2D"/>
    <w:rsid w:val="00BE0ED5"/>
    <w:rsid w:val="00BE3C7A"/>
    <w:rsid w:val="00C021CF"/>
    <w:rsid w:val="00C02572"/>
    <w:rsid w:val="00C05EFF"/>
    <w:rsid w:val="00C46259"/>
    <w:rsid w:val="00C52715"/>
    <w:rsid w:val="00C57204"/>
    <w:rsid w:val="00C671AF"/>
    <w:rsid w:val="00C67B00"/>
    <w:rsid w:val="00C77050"/>
    <w:rsid w:val="00C85268"/>
    <w:rsid w:val="00CA3C3C"/>
    <w:rsid w:val="00CA48AF"/>
    <w:rsid w:val="00CA532D"/>
    <w:rsid w:val="00CD0532"/>
    <w:rsid w:val="00CE020C"/>
    <w:rsid w:val="00CE0A7C"/>
    <w:rsid w:val="00CE0E46"/>
    <w:rsid w:val="00CE2D75"/>
    <w:rsid w:val="00CF290C"/>
    <w:rsid w:val="00D00FCC"/>
    <w:rsid w:val="00D011A1"/>
    <w:rsid w:val="00D36177"/>
    <w:rsid w:val="00D54425"/>
    <w:rsid w:val="00D81463"/>
    <w:rsid w:val="00D8683E"/>
    <w:rsid w:val="00D9099A"/>
    <w:rsid w:val="00DD334E"/>
    <w:rsid w:val="00DD53A1"/>
    <w:rsid w:val="00DE7619"/>
    <w:rsid w:val="00DF2538"/>
    <w:rsid w:val="00E32D1A"/>
    <w:rsid w:val="00E53390"/>
    <w:rsid w:val="00E61E4E"/>
    <w:rsid w:val="00E82670"/>
    <w:rsid w:val="00E83CD6"/>
    <w:rsid w:val="00E867B1"/>
    <w:rsid w:val="00E87AEE"/>
    <w:rsid w:val="00E94121"/>
    <w:rsid w:val="00E966A3"/>
    <w:rsid w:val="00EE0963"/>
    <w:rsid w:val="00EE4162"/>
    <w:rsid w:val="00EE6C35"/>
    <w:rsid w:val="00EF48F3"/>
    <w:rsid w:val="00F014CA"/>
    <w:rsid w:val="00F01604"/>
    <w:rsid w:val="00F24C00"/>
    <w:rsid w:val="00F3642A"/>
    <w:rsid w:val="00F4443E"/>
    <w:rsid w:val="00F61B4D"/>
    <w:rsid w:val="00F86850"/>
    <w:rsid w:val="00F87872"/>
    <w:rsid w:val="00F93BB2"/>
    <w:rsid w:val="00F93BF1"/>
    <w:rsid w:val="00F93DB7"/>
    <w:rsid w:val="00F94CB1"/>
    <w:rsid w:val="00F97359"/>
    <w:rsid w:val="00FA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715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8683E"/>
    <w:rPr>
      <w:color w:val="0000FF"/>
      <w:u w:val="single"/>
    </w:rPr>
  </w:style>
  <w:style w:type="paragraph" w:styleId="a4">
    <w:name w:val="header"/>
    <w:basedOn w:val="a"/>
    <w:rsid w:val="00F014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014CA"/>
  </w:style>
  <w:style w:type="paragraph" w:styleId="a6">
    <w:name w:val="footer"/>
    <w:basedOn w:val="a"/>
    <w:rsid w:val="00F014C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3708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44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715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8683E"/>
    <w:rPr>
      <w:color w:val="0000FF"/>
      <w:u w:val="single"/>
    </w:rPr>
  </w:style>
  <w:style w:type="paragraph" w:styleId="a4">
    <w:name w:val="header"/>
    <w:basedOn w:val="a"/>
    <w:rsid w:val="00F014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014CA"/>
  </w:style>
  <w:style w:type="paragraph" w:styleId="a6">
    <w:name w:val="footer"/>
    <w:basedOn w:val="a"/>
    <w:rsid w:val="00F014C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3708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44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xn--21-6kci4ddh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Links>
    <vt:vector size="6" baseType="variant">
      <vt:variant>
        <vt:i4>4457507</vt:i4>
      </vt:variant>
      <vt:variant>
        <vt:i4>0</vt:i4>
      </vt:variant>
      <vt:variant>
        <vt:i4>0</vt:i4>
      </vt:variant>
      <vt:variant>
        <vt:i4>5</vt:i4>
      </vt:variant>
      <vt:variant>
        <vt:lpwstr>http://право21.рф/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Минкультуры Чувашии Федорова Наталия Николаевна</dc:creator>
  <cp:lastModifiedBy>Леончик Александр Владимирович</cp:lastModifiedBy>
  <cp:revision>6</cp:revision>
  <cp:lastPrinted>2024-10-24T10:40:00Z</cp:lastPrinted>
  <dcterms:created xsi:type="dcterms:W3CDTF">2024-09-10T07:36:00Z</dcterms:created>
  <dcterms:modified xsi:type="dcterms:W3CDTF">2024-10-25T14:53:00Z</dcterms:modified>
</cp:coreProperties>
</file>