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2E21" w:rsidRPr="001212E8" w:rsidRDefault="00802ECE" w:rsidP="00032B39">
      <w:pPr>
        <w:ind w:firstLine="0"/>
        <w:jc w:val="center"/>
        <w:rPr>
          <w:b/>
          <w:sz w:val="28"/>
        </w:rPr>
      </w:pPr>
      <w:r w:rsidRPr="001212E8">
        <w:rPr>
          <w:rFonts w:ascii="Times New Roman" w:hAnsi="Times New Roman" w:cs="Times New Roman"/>
          <w:b/>
          <w:noProof/>
          <w:sz w:val="28"/>
        </w:rPr>
        <w:drawing>
          <wp:inline distT="0" distB="0" distL="0" distR="0" wp14:anchorId="7E970A43" wp14:editId="0371B923">
            <wp:extent cx="416123" cy="572494"/>
            <wp:effectExtent l="0" t="0" r="3175"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6156" cy="572540"/>
                    </a:xfrm>
                    <a:prstGeom prst="rect">
                      <a:avLst/>
                    </a:prstGeom>
                    <a:noFill/>
                    <a:ln>
                      <a:noFill/>
                    </a:ln>
                  </pic:spPr>
                </pic:pic>
              </a:graphicData>
            </a:graphic>
          </wp:inline>
        </w:drawing>
      </w:r>
    </w:p>
    <w:p w:rsidR="00162E21" w:rsidRPr="00162E21" w:rsidRDefault="00162E21" w:rsidP="00162E21">
      <w:pPr>
        <w:jc w:val="center"/>
        <w:rPr>
          <w:b/>
          <w:sz w:val="26"/>
          <w:szCs w:val="26"/>
        </w:rPr>
      </w:pPr>
    </w:p>
    <w:p w:rsidR="00162E21" w:rsidRPr="00162E21" w:rsidRDefault="00162E21" w:rsidP="00032B39">
      <w:pPr>
        <w:ind w:firstLine="0"/>
        <w:jc w:val="center"/>
        <w:rPr>
          <w:rFonts w:ascii="Times New Roman" w:hAnsi="Times New Roman" w:cs="Times New Roman"/>
          <w:b/>
          <w:sz w:val="26"/>
          <w:szCs w:val="26"/>
        </w:rPr>
      </w:pPr>
      <w:r w:rsidRPr="00162E21">
        <w:rPr>
          <w:rFonts w:ascii="Times New Roman" w:hAnsi="Times New Roman" w:cs="Times New Roman"/>
          <w:b/>
          <w:sz w:val="26"/>
          <w:szCs w:val="26"/>
        </w:rPr>
        <w:t>ЧУВАШСКАЯ РЕСПУБЛИКА</w:t>
      </w:r>
    </w:p>
    <w:p w:rsidR="00162E21" w:rsidRPr="00162E21" w:rsidRDefault="00162E21" w:rsidP="00032B39">
      <w:pPr>
        <w:pBdr>
          <w:bottom w:val="single" w:sz="12" w:space="1" w:color="auto"/>
        </w:pBdr>
        <w:ind w:firstLine="0"/>
        <w:jc w:val="center"/>
        <w:rPr>
          <w:rFonts w:ascii="Times New Roman" w:hAnsi="Times New Roman" w:cs="Times New Roman"/>
          <w:b/>
          <w:sz w:val="26"/>
          <w:szCs w:val="26"/>
        </w:rPr>
      </w:pPr>
      <w:r w:rsidRPr="00162E21">
        <w:rPr>
          <w:rFonts w:ascii="Times New Roman" w:hAnsi="Times New Roman" w:cs="Times New Roman"/>
          <w:b/>
          <w:sz w:val="26"/>
          <w:szCs w:val="26"/>
        </w:rPr>
        <w:t>СОБРАНИЕ ДЕПУТАТОВ АЛАТЫРСКОГО МУНИЦИПАЛЬНОГО ОКРУГА ПЕРВОГО СОЗЫВА</w:t>
      </w:r>
    </w:p>
    <w:p w:rsidR="00162E21" w:rsidRPr="00162E21" w:rsidRDefault="00162E21" w:rsidP="00032B39">
      <w:pPr>
        <w:ind w:firstLine="0"/>
        <w:jc w:val="center"/>
        <w:rPr>
          <w:rFonts w:ascii="Times New Roman" w:hAnsi="Times New Roman" w:cs="Times New Roman"/>
          <w:b/>
          <w:sz w:val="26"/>
          <w:szCs w:val="26"/>
        </w:rPr>
      </w:pPr>
      <w:r w:rsidRPr="00162E21">
        <w:rPr>
          <w:rFonts w:ascii="Times New Roman" w:hAnsi="Times New Roman" w:cs="Times New Roman"/>
          <w:b/>
          <w:sz w:val="26"/>
          <w:szCs w:val="26"/>
        </w:rPr>
        <w:t xml:space="preserve">ЧӐВАШ РЕСПУБЛИКИ </w:t>
      </w:r>
    </w:p>
    <w:p w:rsidR="004F2AA2" w:rsidRDefault="00162E21" w:rsidP="004F2AA2">
      <w:pPr>
        <w:ind w:firstLine="0"/>
        <w:jc w:val="center"/>
        <w:outlineLvl w:val="0"/>
        <w:rPr>
          <w:rFonts w:ascii="Times New Roman" w:hAnsi="Times New Roman" w:cs="Times New Roman"/>
          <w:b/>
          <w:bCs/>
          <w:sz w:val="26"/>
          <w:szCs w:val="26"/>
        </w:rPr>
      </w:pPr>
      <w:r w:rsidRPr="00162E21">
        <w:rPr>
          <w:rFonts w:ascii="Times New Roman" w:hAnsi="Times New Roman" w:cs="Times New Roman"/>
          <w:b/>
          <w:sz w:val="26"/>
          <w:szCs w:val="26"/>
        </w:rPr>
        <w:t>УЛАТӐР МУНИЦИПАЛИТЕТ ОКРУГӖН ПӖРРЕМӖШ СОЗЫВ ДЕПУТАЧӖСЕН ПУХӐВӖ</w:t>
      </w:r>
    </w:p>
    <w:p w:rsidR="004F2AA2" w:rsidRPr="00601F19" w:rsidRDefault="004F2AA2" w:rsidP="004F2AA2">
      <w:pPr>
        <w:ind w:firstLine="0"/>
        <w:jc w:val="center"/>
        <w:outlineLvl w:val="0"/>
        <w:rPr>
          <w:rFonts w:ascii="Times New Roman" w:hAnsi="Times New Roman" w:cs="Times New Roman"/>
          <w:bCs/>
          <w:sz w:val="26"/>
          <w:szCs w:val="26"/>
        </w:rPr>
      </w:pPr>
    </w:p>
    <w:p w:rsidR="00162E21" w:rsidRDefault="00162E21" w:rsidP="004F2AA2">
      <w:pPr>
        <w:ind w:firstLine="0"/>
        <w:jc w:val="center"/>
        <w:outlineLvl w:val="0"/>
        <w:rPr>
          <w:rFonts w:ascii="Times New Roman" w:hAnsi="Times New Roman" w:cs="Times New Roman"/>
          <w:b/>
          <w:bCs/>
          <w:sz w:val="26"/>
          <w:szCs w:val="26"/>
        </w:rPr>
      </w:pPr>
      <w:r w:rsidRPr="00162E21">
        <w:rPr>
          <w:rFonts w:ascii="Times New Roman" w:hAnsi="Times New Roman" w:cs="Times New Roman"/>
          <w:b/>
          <w:bCs/>
          <w:sz w:val="26"/>
          <w:szCs w:val="26"/>
        </w:rPr>
        <w:t>РЕШЕНИЕ</w:t>
      </w:r>
    </w:p>
    <w:p w:rsidR="00960EE3" w:rsidRPr="00601F19" w:rsidRDefault="00960EE3" w:rsidP="004F2AA2">
      <w:pPr>
        <w:ind w:firstLine="0"/>
        <w:jc w:val="center"/>
        <w:outlineLvl w:val="0"/>
        <w:rPr>
          <w:rFonts w:ascii="Times New Roman" w:hAnsi="Times New Roman" w:cs="Times New Roman"/>
          <w:bCs/>
          <w:sz w:val="26"/>
          <w:szCs w:val="26"/>
        </w:rPr>
      </w:pPr>
    </w:p>
    <w:p w:rsidR="00162E21" w:rsidRPr="0075310F" w:rsidRDefault="00BF040E" w:rsidP="00BC60CC">
      <w:pPr>
        <w:ind w:right="21" w:firstLine="0"/>
        <w:rPr>
          <w:rFonts w:ascii="Times New Roman" w:hAnsi="Times New Roman" w:cs="Times New Roman"/>
          <w:sz w:val="26"/>
          <w:szCs w:val="26"/>
        </w:rPr>
      </w:pPr>
      <w:r>
        <w:rPr>
          <w:rFonts w:ascii="Times New Roman" w:hAnsi="Times New Roman" w:cs="Times New Roman"/>
          <w:sz w:val="26"/>
          <w:szCs w:val="26"/>
        </w:rPr>
        <w:t>«</w:t>
      </w:r>
      <w:r w:rsidR="007D03C8">
        <w:rPr>
          <w:rFonts w:ascii="Times New Roman" w:hAnsi="Times New Roman" w:cs="Times New Roman"/>
          <w:sz w:val="26"/>
          <w:szCs w:val="26"/>
        </w:rPr>
        <w:t>2</w:t>
      </w:r>
      <w:r w:rsidR="00630130" w:rsidRPr="001148C1">
        <w:rPr>
          <w:rFonts w:ascii="Times New Roman" w:hAnsi="Times New Roman" w:cs="Times New Roman"/>
          <w:sz w:val="26"/>
          <w:szCs w:val="26"/>
        </w:rPr>
        <w:t>6</w:t>
      </w:r>
      <w:r>
        <w:rPr>
          <w:rFonts w:ascii="Times New Roman" w:hAnsi="Times New Roman" w:cs="Times New Roman"/>
          <w:sz w:val="26"/>
          <w:szCs w:val="26"/>
        </w:rPr>
        <w:t>»</w:t>
      </w:r>
      <w:r w:rsidR="000C515A">
        <w:rPr>
          <w:rFonts w:ascii="Times New Roman" w:hAnsi="Times New Roman" w:cs="Times New Roman"/>
          <w:sz w:val="26"/>
          <w:szCs w:val="26"/>
        </w:rPr>
        <w:t xml:space="preserve"> </w:t>
      </w:r>
      <w:r w:rsidR="00630130">
        <w:rPr>
          <w:rFonts w:ascii="Times New Roman" w:hAnsi="Times New Roman" w:cs="Times New Roman"/>
          <w:sz w:val="26"/>
          <w:szCs w:val="26"/>
        </w:rPr>
        <w:t>июня</w:t>
      </w:r>
      <w:r w:rsidR="00BC60CC">
        <w:rPr>
          <w:rFonts w:ascii="Times New Roman" w:hAnsi="Times New Roman" w:cs="Times New Roman"/>
          <w:sz w:val="26"/>
          <w:szCs w:val="26"/>
        </w:rPr>
        <w:t xml:space="preserve"> 202</w:t>
      </w:r>
      <w:r w:rsidR="007D03C8">
        <w:rPr>
          <w:rFonts w:ascii="Times New Roman" w:hAnsi="Times New Roman" w:cs="Times New Roman"/>
          <w:sz w:val="26"/>
          <w:szCs w:val="26"/>
        </w:rPr>
        <w:t>6</w:t>
      </w:r>
      <w:r w:rsidR="00BC60CC">
        <w:rPr>
          <w:rFonts w:ascii="Times New Roman" w:hAnsi="Times New Roman" w:cs="Times New Roman"/>
          <w:sz w:val="26"/>
          <w:szCs w:val="26"/>
        </w:rPr>
        <w:t xml:space="preserve"> года</w:t>
      </w:r>
      <w:r w:rsidR="00BC60CC">
        <w:rPr>
          <w:rFonts w:ascii="Times New Roman" w:hAnsi="Times New Roman" w:cs="Times New Roman"/>
          <w:sz w:val="26"/>
          <w:szCs w:val="26"/>
        </w:rPr>
        <w:tab/>
      </w:r>
      <w:r w:rsidR="00BC60CC">
        <w:rPr>
          <w:rFonts w:ascii="Times New Roman" w:hAnsi="Times New Roman" w:cs="Times New Roman"/>
          <w:sz w:val="26"/>
          <w:szCs w:val="26"/>
        </w:rPr>
        <w:tab/>
      </w:r>
      <w:r w:rsidR="00BC60CC" w:rsidRPr="00BC60CC">
        <w:rPr>
          <w:rFonts w:ascii="Times New Roman" w:hAnsi="Times New Roman" w:cs="Times New Roman"/>
          <w:sz w:val="26"/>
          <w:szCs w:val="26"/>
        </w:rPr>
        <w:t xml:space="preserve">    </w:t>
      </w:r>
      <w:r w:rsidR="007D03C8">
        <w:rPr>
          <w:rFonts w:ascii="Times New Roman" w:hAnsi="Times New Roman" w:cs="Times New Roman"/>
          <w:sz w:val="26"/>
          <w:szCs w:val="26"/>
        </w:rPr>
        <w:t xml:space="preserve">           </w:t>
      </w:r>
      <w:r w:rsidR="00BC60CC" w:rsidRPr="00BC60CC">
        <w:rPr>
          <w:rFonts w:ascii="Times New Roman" w:hAnsi="Times New Roman" w:cs="Times New Roman"/>
          <w:sz w:val="26"/>
          <w:szCs w:val="26"/>
        </w:rPr>
        <w:t xml:space="preserve">        </w:t>
      </w:r>
      <w:r w:rsidR="00162E21" w:rsidRPr="00162E21">
        <w:rPr>
          <w:rFonts w:ascii="Times New Roman" w:hAnsi="Times New Roman" w:cs="Times New Roman"/>
          <w:sz w:val="26"/>
          <w:szCs w:val="26"/>
        </w:rPr>
        <w:t xml:space="preserve">г. </w:t>
      </w:r>
      <w:r>
        <w:rPr>
          <w:rFonts w:ascii="Times New Roman" w:hAnsi="Times New Roman" w:cs="Times New Roman"/>
          <w:sz w:val="26"/>
          <w:szCs w:val="26"/>
        </w:rPr>
        <w:t>Алатырь</w:t>
      </w:r>
      <w:r>
        <w:rPr>
          <w:rFonts w:ascii="Times New Roman" w:hAnsi="Times New Roman" w:cs="Times New Roman"/>
          <w:sz w:val="26"/>
          <w:szCs w:val="26"/>
        </w:rPr>
        <w:tab/>
      </w:r>
      <w:r>
        <w:rPr>
          <w:rFonts w:ascii="Times New Roman" w:hAnsi="Times New Roman" w:cs="Times New Roman"/>
          <w:sz w:val="26"/>
          <w:szCs w:val="26"/>
        </w:rPr>
        <w:tab/>
        <w:t xml:space="preserve">                 </w:t>
      </w:r>
      <w:r w:rsidR="00BC60CC" w:rsidRPr="0075310F">
        <w:rPr>
          <w:rFonts w:ascii="Times New Roman" w:hAnsi="Times New Roman" w:cs="Times New Roman"/>
          <w:sz w:val="26"/>
          <w:szCs w:val="26"/>
        </w:rPr>
        <w:t xml:space="preserve">        </w:t>
      </w:r>
      <w:r w:rsidR="00BF1DCD" w:rsidRPr="0075310F">
        <w:rPr>
          <w:rFonts w:ascii="Times New Roman" w:hAnsi="Times New Roman" w:cs="Times New Roman"/>
          <w:sz w:val="26"/>
          <w:szCs w:val="26"/>
        </w:rPr>
        <w:t xml:space="preserve">  </w:t>
      </w:r>
      <w:r w:rsidR="00BC60CC" w:rsidRPr="0075310F">
        <w:rPr>
          <w:rFonts w:ascii="Times New Roman" w:hAnsi="Times New Roman" w:cs="Times New Roman"/>
          <w:sz w:val="26"/>
          <w:szCs w:val="26"/>
        </w:rPr>
        <w:t xml:space="preserve">     </w:t>
      </w:r>
      <w:r w:rsidR="00162E21" w:rsidRPr="0075310F">
        <w:rPr>
          <w:rFonts w:ascii="Times New Roman" w:hAnsi="Times New Roman" w:cs="Times New Roman"/>
          <w:sz w:val="26"/>
          <w:szCs w:val="26"/>
        </w:rPr>
        <w:t xml:space="preserve">№ </w:t>
      </w:r>
      <w:r w:rsidR="00C07DC4">
        <w:rPr>
          <w:rFonts w:ascii="Times New Roman" w:hAnsi="Times New Roman" w:cs="Times New Roman"/>
          <w:sz w:val="26"/>
          <w:szCs w:val="26"/>
        </w:rPr>
        <w:t>34/6</w:t>
      </w:r>
    </w:p>
    <w:p w:rsidR="004A07B1" w:rsidRDefault="004A07B1" w:rsidP="00FD247A">
      <w:pPr>
        <w:ind w:right="21" w:firstLine="0"/>
        <w:jc w:val="center"/>
        <w:rPr>
          <w:rFonts w:ascii="Times New Roman" w:hAnsi="Times New Roman" w:cs="Times New Roman"/>
        </w:rPr>
      </w:pPr>
    </w:p>
    <w:p w:rsidR="004A684F" w:rsidRPr="0075310F" w:rsidRDefault="004A684F" w:rsidP="00FD247A">
      <w:pPr>
        <w:ind w:right="21" w:firstLine="0"/>
        <w:jc w:val="center"/>
        <w:rPr>
          <w:rFonts w:ascii="Times New Roman" w:hAnsi="Times New Roman" w:cs="Times New Roman"/>
        </w:rPr>
      </w:pPr>
    </w:p>
    <w:p w:rsidR="00CC4213" w:rsidRPr="00C620AB" w:rsidRDefault="00CC4213" w:rsidP="00601F19">
      <w:pPr>
        <w:pStyle w:val="af9"/>
        <w:ind w:right="-7"/>
        <w:jc w:val="center"/>
        <w:rPr>
          <w:rFonts w:ascii="Times New Roman" w:hAnsi="Times New Roman"/>
          <w:b/>
          <w:sz w:val="26"/>
          <w:szCs w:val="26"/>
        </w:rPr>
      </w:pPr>
      <w:r w:rsidRPr="00C620AB">
        <w:rPr>
          <w:rFonts w:ascii="Times New Roman" w:hAnsi="Times New Roman"/>
          <w:b/>
          <w:sz w:val="26"/>
          <w:szCs w:val="26"/>
        </w:rPr>
        <w:t xml:space="preserve">О внесении изменений в решение Собрания депутатов Алатырского муниципального округа от 20.12.2024 № 8/79 «Об утверждении Положения о порядке установления ежемесячных и иных дополнительных выплат лицам, замещающим муниципальные должности и должности муниципальной службы в органах местного самоуправления Алатырского муниципального округа </w:t>
      </w:r>
    </w:p>
    <w:p w:rsidR="000C515A" w:rsidRPr="00C620AB" w:rsidRDefault="00CC4213" w:rsidP="00601F19">
      <w:pPr>
        <w:pStyle w:val="af9"/>
        <w:ind w:right="-7"/>
        <w:jc w:val="center"/>
        <w:rPr>
          <w:rFonts w:ascii="Times New Roman" w:hAnsi="Times New Roman"/>
          <w:b/>
          <w:sz w:val="26"/>
          <w:szCs w:val="26"/>
        </w:rPr>
      </w:pPr>
      <w:r w:rsidRPr="00C620AB">
        <w:rPr>
          <w:rFonts w:ascii="Times New Roman" w:hAnsi="Times New Roman"/>
          <w:b/>
          <w:sz w:val="26"/>
          <w:szCs w:val="26"/>
        </w:rPr>
        <w:t>Чувашской Республики»</w:t>
      </w:r>
    </w:p>
    <w:p w:rsidR="00601F19" w:rsidRPr="005C63CE" w:rsidRDefault="00601F19" w:rsidP="00601F19">
      <w:pPr>
        <w:pStyle w:val="af9"/>
        <w:tabs>
          <w:tab w:val="left" w:pos="10199"/>
        </w:tabs>
        <w:ind w:right="-7"/>
        <w:jc w:val="center"/>
        <w:rPr>
          <w:rFonts w:ascii="Times New Roman" w:hAnsi="Times New Roman"/>
        </w:rPr>
      </w:pPr>
    </w:p>
    <w:p w:rsidR="00601F19" w:rsidRPr="005C63CE" w:rsidRDefault="00601F19" w:rsidP="00601F19">
      <w:pPr>
        <w:pStyle w:val="af9"/>
        <w:tabs>
          <w:tab w:val="left" w:pos="10199"/>
        </w:tabs>
        <w:ind w:right="-7"/>
        <w:jc w:val="center"/>
        <w:rPr>
          <w:rFonts w:ascii="Times New Roman" w:hAnsi="Times New Roman"/>
        </w:rPr>
      </w:pPr>
    </w:p>
    <w:p w:rsidR="004A684F" w:rsidRPr="005C63CE" w:rsidRDefault="004A684F" w:rsidP="00601F19">
      <w:pPr>
        <w:pStyle w:val="af9"/>
        <w:tabs>
          <w:tab w:val="left" w:pos="10199"/>
        </w:tabs>
        <w:ind w:right="-7"/>
        <w:jc w:val="center"/>
        <w:rPr>
          <w:rFonts w:ascii="Times New Roman" w:hAnsi="Times New Roman"/>
        </w:rPr>
      </w:pPr>
    </w:p>
    <w:p w:rsidR="000C515A" w:rsidRPr="00C620AB" w:rsidRDefault="000C515A" w:rsidP="00601F19">
      <w:pPr>
        <w:ind w:firstLine="567"/>
        <w:rPr>
          <w:rFonts w:ascii="Times New Roman" w:hAnsi="Times New Roman" w:cs="Times New Roman"/>
          <w:sz w:val="26"/>
          <w:szCs w:val="26"/>
        </w:rPr>
      </w:pPr>
      <w:proofErr w:type="gramStart"/>
      <w:r w:rsidRPr="00C620AB">
        <w:rPr>
          <w:rFonts w:ascii="Times New Roman" w:hAnsi="Times New Roman" w:cs="Times New Roman"/>
          <w:sz w:val="26"/>
          <w:szCs w:val="26"/>
        </w:rPr>
        <w:t xml:space="preserve">В соответствии с </w:t>
      </w:r>
      <w:r w:rsidR="00601F19" w:rsidRPr="00C620AB">
        <w:rPr>
          <w:rFonts w:ascii="Times New Roman" w:hAnsi="Times New Roman" w:cs="Times New Roman"/>
          <w:sz w:val="26"/>
          <w:szCs w:val="26"/>
        </w:rPr>
        <w:t>Ф</w:t>
      </w:r>
      <w:r w:rsidRPr="00C620AB">
        <w:rPr>
          <w:rFonts w:ascii="Times New Roman" w:hAnsi="Times New Roman" w:cs="Times New Roman"/>
          <w:sz w:val="26"/>
          <w:szCs w:val="26"/>
        </w:rPr>
        <w:t>едеральным законом от 2</w:t>
      </w:r>
      <w:r w:rsidR="007D03C8" w:rsidRPr="00C620AB">
        <w:rPr>
          <w:rFonts w:ascii="Times New Roman" w:hAnsi="Times New Roman" w:cs="Times New Roman"/>
          <w:sz w:val="26"/>
          <w:szCs w:val="26"/>
        </w:rPr>
        <w:t xml:space="preserve"> марта </w:t>
      </w:r>
      <w:r w:rsidRPr="00C620AB">
        <w:rPr>
          <w:rFonts w:ascii="Times New Roman" w:hAnsi="Times New Roman" w:cs="Times New Roman"/>
          <w:sz w:val="26"/>
          <w:szCs w:val="26"/>
        </w:rPr>
        <w:t>2007</w:t>
      </w:r>
      <w:r w:rsidR="007D03C8" w:rsidRPr="00C620AB">
        <w:rPr>
          <w:rFonts w:ascii="Times New Roman" w:hAnsi="Times New Roman" w:cs="Times New Roman"/>
          <w:sz w:val="26"/>
          <w:szCs w:val="26"/>
        </w:rPr>
        <w:t xml:space="preserve"> г.</w:t>
      </w:r>
      <w:r w:rsidRPr="00C620AB">
        <w:rPr>
          <w:rFonts w:ascii="Times New Roman" w:hAnsi="Times New Roman" w:cs="Times New Roman"/>
          <w:sz w:val="26"/>
          <w:szCs w:val="26"/>
        </w:rPr>
        <w:t xml:space="preserve"> № 25-ФЗ «О муниципальной службе в Российской Федерации», Законом Чувашской Республики от 5</w:t>
      </w:r>
      <w:r w:rsidR="007D03C8" w:rsidRPr="00C620AB">
        <w:rPr>
          <w:rFonts w:ascii="Times New Roman" w:hAnsi="Times New Roman" w:cs="Times New Roman"/>
          <w:sz w:val="26"/>
          <w:szCs w:val="26"/>
        </w:rPr>
        <w:t xml:space="preserve"> октября </w:t>
      </w:r>
      <w:r w:rsidRPr="00C620AB">
        <w:rPr>
          <w:rFonts w:ascii="Times New Roman" w:hAnsi="Times New Roman" w:cs="Times New Roman"/>
          <w:sz w:val="26"/>
          <w:szCs w:val="26"/>
        </w:rPr>
        <w:t>2007</w:t>
      </w:r>
      <w:r w:rsidR="007D03C8" w:rsidRPr="00C620AB">
        <w:rPr>
          <w:rFonts w:ascii="Times New Roman" w:hAnsi="Times New Roman" w:cs="Times New Roman"/>
          <w:sz w:val="26"/>
          <w:szCs w:val="26"/>
        </w:rPr>
        <w:t xml:space="preserve"> г.</w:t>
      </w:r>
      <w:r w:rsidRPr="00C620AB">
        <w:rPr>
          <w:rFonts w:ascii="Times New Roman" w:hAnsi="Times New Roman" w:cs="Times New Roman"/>
          <w:sz w:val="26"/>
          <w:szCs w:val="26"/>
        </w:rPr>
        <w:t xml:space="preserve"> № 62 «О муниципальной с</w:t>
      </w:r>
      <w:r w:rsidR="00601F19" w:rsidRPr="00C620AB">
        <w:rPr>
          <w:rFonts w:ascii="Times New Roman" w:hAnsi="Times New Roman" w:cs="Times New Roman"/>
          <w:sz w:val="26"/>
          <w:szCs w:val="26"/>
        </w:rPr>
        <w:t>лужбе в Чувашской Республике», П</w:t>
      </w:r>
      <w:r w:rsidRPr="00C620AB">
        <w:rPr>
          <w:rFonts w:ascii="Times New Roman" w:hAnsi="Times New Roman" w:cs="Times New Roman"/>
          <w:sz w:val="26"/>
          <w:szCs w:val="26"/>
        </w:rPr>
        <w:t xml:space="preserve">остановлением Кабинета Министров Чувашской Республики от </w:t>
      </w:r>
      <w:r w:rsidR="007D03C8" w:rsidRPr="00C620AB">
        <w:rPr>
          <w:rFonts w:ascii="Times New Roman" w:hAnsi="Times New Roman" w:cs="Times New Roman"/>
          <w:sz w:val="26"/>
          <w:szCs w:val="26"/>
        </w:rPr>
        <w:t xml:space="preserve">20 марта </w:t>
      </w:r>
      <w:r w:rsidRPr="00C620AB">
        <w:rPr>
          <w:rFonts w:ascii="Times New Roman" w:hAnsi="Times New Roman" w:cs="Times New Roman"/>
          <w:sz w:val="26"/>
          <w:szCs w:val="26"/>
        </w:rPr>
        <w:t>202</w:t>
      </w:r>
      <w:r w:rsidR="00085409" w:rsidRPr="00C620AB">
        <w:rPr>
          <w:rFonts w:ascii="Times New Roman" w:hAnsi="Times New Roman" w:cs="Times New Roman"/>
          <w:sz w:val="26"/>
          <w:szCs w:val="26"/>
        </w:rPr>
        <w:t>5</w:t>
      </w:r>
      <w:r w:rsidR="007D03C8" w:rsidRPr="00C620AB">
        <w:rPr>
          <w:rFonts w:ascii="Times New Roman" w:hAnsi="Times New Roman" w:cs="Times New Roman"/>
          <w:sz w:val="26"/>
          <w:szCs w:val="26"/>
        </w:rPr>
        <w:t xml:space="preserve"> г.</w:t>
      </w:r>
      <w:r w:rsidRPr="00C620AB">
        <w:rPr>
          <w:rFonts w:ascii="Times New Roman" w:hAnsi="Times New Roman" w:cs="Times New Roman"/>
          <w:sz w:val="26"/>
          <w:szCs w:val="26"/>
        </w:rPr>
        <w:t xml:space="preserve"> № </w:t>
      </w:r>
      <w:r w:rsidR="007D03C8" w:rsidRPr="00C620AB">
        <w:rPr>
          <w:rFonts w:ascii="Times New Roman" w:hAnsi="Times New Roman" w:cs="Times New Roman"/>
          <w:sz w:val="26"/>
          <w:szCs w:val="26"/>
        </w:rPr>
        <w:t>129</w:t>
      </w:r>
      <w:r w:rsidRPr="00C620AB">
        <w:rPr>
          <w:rFonts w:ascii="Times New Roman" w:hAnsi="Times New Roman" w:cs="Times New Roman"/>
          <w:sz w:val="26"/>
          <w:szCs w:val="26"/>
        </w:rPr>
        <w:t xml:space="preserve"> «</w:t>
      </w:r>
      <w:r w:rsidR="00085409" w:rsidRPr="00C620AB">
        <w:rPr>
          <w:rFonts w:ascii="Times New Roman" w:hAnsi="Times New Roman" w:cs="Times New Roman"/>
          <w:sz w:val="26"/>
          <w:szCs w:val="26"/>
          <w:shd w:val="clear" w:color="auto" w:fill="FFFFFF"/>
        </w:rPr>
        <w:t>О внесении изменений в некоторые постановления Кабинета Министров Чувашской Республики»</w:t>
      </w:r>
      <w:r w:rsidR="005C63CE">
        <w:rPr>
          <w:rFonts w:ascii="Times New Roman" w:hAnsi="Times New Roman" w:cs="Times New Roman"/>
          <w:sz w:val="26"/>
          <w:szCs w:val="26"/>
          <w:shd w:val="clear" w:color="auto" w:fill="FFFFFF"/>
        </w:rPr>
        <w:t>, протестом Алатырской межрайонной прокуратуры от 15.06.2026 № 03-01-2026</w:t>
      </w:r>
      <w:proofErr w:type="gramEnd"/>
      <w:r w:rsidR="005C63CE">
        <w:rPr>
          <w:rFonts w:ascii="Times New Roman" w:hAnsi="Times New Roman" w:cs="Times New Roman"/>
          <w:sz w:val="26"/>
          <w:szCs w:val="26"/>
          <w:shd w:val="clear" w:color="auto" w:fill="FFFFFF"/>
        </w:rPr>
        <w:t xml:space="preserve"> «на решение Собрания депутатов Алатырского муниципального округа Чувашской Республики от 20.12.2024 № 8/79»,</w:t>
      </w:r>
      <w:r w:rsidR="001148C1" w:rsidRPr="00C620AB">
        <w:rPr>
          <w:rFonts w:ascii="Times New Roman" w:hAnsi="Times New Roman" w:cs="Times New Roman"/>
          <w:sz w:val="26"/>
          <w:szCs w:val="26"/>
          <w:shd w:val="clear" w:color="auto" w:fill="FFFFFF"/>
        </w:rPr>
        <w:t xml:space="preserve"> </w:t>
      </w:r>
      <w:r w:rsidRPr="00C620AB">
        <w:rPr>
          <w:rFonts w:ascii="Times New Roman" w:hAnsi="Times New Roman" w:cs="Times New Roman"/>
          <w:sz w:val="26"/>
          <w:szCs w:val="26"/>
        </w:rPr>
        <w:t>Собрание депутатов Ал</w:t>
      </w:r>
      <w:r w:rsidR="00601F19" w:rsidRPr="00C620AB">
        <w:rPr>
          <w:rFonts w:ascii="Times New Roman" w:hAnsi="Times New Roman" w:cs="Times New Roman"/>
          <w:sz w:val="26"/>
          <w:szCs w:val="26"/>
        </w:rPr>
        <w:t>атырского муниципального округа</w:t>
      </w:r>
    </w:p>
    <w:p w:rsidR="000C515A" w:rsidRPr="00C620AB" w:rsidRDefault="001212E8" w:rsidP="00601F19">
      <w:pPr>
        <w:ind w:firstLine="0"/>
        <w:jc w:val="center"/>
        <w:rPr>
          <w:rFonts w:ascii="Times New Roman" w:hAnsi="Times New Roman" w:cs="Times New Roman"/>
          <w:sz w:val="26"/>
          <w:szCs w:val="26"/>
        </w:rPr>
      </w:pPr>
      <w:r w:rsidRPr="00C620AB">
        <w:rPr>
          <w:rFonts w:ascii="Times New Roman" w:hAnsi="Times New Roman" w:cs="Times New Roman"/>
          <w:sz w:val="26"/>
          <w:szCs w:val="26"/>
        </w:rPr>
        <w:t>РЕШИЛО</w:t>
      </w:r>
      <w:r w:rsidR="000C515A" w:rsidRPr="00C620AB">
        <w:rPr>
          <w:rFonts w:ascii="Times New Roman" w:hAnsi="Times New Roman" w:cs="Times New Roman"/>
          <w:sz w:val="26"/>
          <w:szCs w:val="26"/>
        </w:rPr>
        <w:t>:</w:t>
      </w:r>
    </w:p>
    <w:p w:rsidR="00601F19" w:rsidRPr="00F3696A" w:rsidRDefault="00601F19" w:rsidP="005C63CE">
      <w:pPr>
        <w:pStyle w:val="af6"/>
        <w:numPr>
          <w:ilvl w:val="0"/>
          <w:numId w:val="25"/>
        </w:numPr>
        <w:tabs>
          <w:tab w:val="left" w:pos="1134"/>
        </w:tabs>
        <w:ind w:left="0" w:firstLine="567"/>
        <w:jc w:val="both"/>
        <w:rPr>
          <w:sz w:val="26"/>
          <w:szCs w:val="26"/>
          <w:shd w:val="clear" w:color="auto" w:fill="FFFFFF"/>
        </w:rPr>
      </w:pPr>
      <w:r w:rsidRPr="00C620AB">
        <w:rPr>
          <w:sz w:val="26"/>
          <w:szCs w:val="26"/>
        </w:rPr>
        <w:t>Внести в решение Собрания депутатов Алатырского муниципального округа от 20</w:t>
      </w:r>
      <w:r w:rsidR="007D03C8" w:rsidRPr="00C620AB">
        <w:rPr>
          <w:sz w:val="26"/>
          <w:szCs w:val="26"/>
        </w:rPr>
        <w:t xml:space="preserve"> декабря </w:t>
      </w:r>
      <w:r w:rsidRPr="00C620AB">
        <w:rPr>
          <w:sz w:val="26"/>
          <w:szCs w:val="26"/>
        </w:rPr>
        <w:t xml:space="preserve">2024 </w:t>
      </w:r>
      <w:r w:rsidR="007D03C8" w:rsidRPr="00C620AB">
        <w:rPr>
          <w:sz w:val="26"/>
          <w:szCs w:val="26"/>
        </w:rPr>
        <w:t xml:space="preserve">г. </w:t>
      </w:r>
      <w:r w:rsidRPr="00C620AB">
        <w:rPr>
          <w:sz w:val="26"/>
          <w:szCs w:val="26"/>
        </w:rPr>
        <w:t xml:space="preserve">№ 8/79 «Об утверждении Положения о порядке установления ежемесячных и иных дополнительных выплат лицам, замещающим муниципальные должности и </w:t>
      </w:r>
      <w:r w:rsidRPr="00F3696A">
        <w:rPr>
          <w:sz w:val="26"/>
          <w:szCs w:val="26"/>
        </w:rPr>
        <w:t>должности муниципальной службы в органах местного самоуправления Алатырского муниципального округа Чувашской Республики» следующие изменения:</w:t>
      </w:r>
    </w:p>
    <w:p w:rsidR="001148C1" w:rsidRPr="00F3696A" w:rsidRDefault="005C63CE" w:rsidP="005C63CE">
      <w:pPr>
        <w:pStyle w:val="af6"/>
        <w:numPr>
          <w:ilvl w:val="0"/>
          <w:numId w:val="26"/>
        </w:numPr>
        <w:tabs>
          <w:tab w:val="left" w:pos="993"/>
        </w:tabs>
        <w:ind w:left="0" w:firstLine="567"/>
        <w:jc w:val="both"/>
        <w:rPr>
          <w:sz w:val="26"/>
          <w:szCs w:val="26"/>
          <w:shd w:val="clear" w:color="auto" w:fill="FFFFFF"/>
        </w:rPr>
      </w:pPr>
      <w:r>
        <w:rPr>
          <w:sz w:val="26"/>
          <w:szCs w:val="26"/>
          <w:shd w:val="clear" w:color="auto" w:fill="FFFFFF"/>
        </w:rPr>
        <w:t>раздел</w:t>
      </w:r>
      <w:r w:rsidR="001148C1" w:rsidRPr="00F3696A">
        <w:rPr>
          <w:sz w:val="26"/>
          <w:szCs w:val="26"/>
          <w:shd w:val="clear" w:color="auto" w:fill="FFFFFF"/>
        </w:rPr>
        <w:t xml:space="preserve"> </w:t>
      </w:r>
      <w:r w:rsidR="001148C1" w:rsidRPr="00F3696A">
        <w:rPr>
          <w:sz w:val="26"/>
          <w:szCs w:val="26"/>
          <w:shd w:val="clear" w:color="auto" w:fill="FFFFFF"/>
          <w:lang w:val="en-US"/>
        </w:rPr>
        <w:t>VIII</w:t>
      </w:r>
      <w:r w:rsidR="001148C1" w:rsidRPr="00F3696A">
        <w:rPr>
          <w:sz w:val="26"/>
          <w:szCs w:val="26"/>
          <w:shd w:val="clear" w:color="auto" w:fill="FFFFFF"/>
        </w:rPr>
        <w:t xml:space="preserve"> </w:t>
      </w:r>
      <w:r>
        <w:rPr>
          <w:sz w:val="26"/>
          <w:szCs w:val="26"/>
          <w:shd w:val="clear" w:color="auto" w:fill="FFFFFF"/>
        </w:rPr>
        <w:t>Положения</w:t>
      </w:r>
      <w:r w:rsidR="001148C1" w:rsidRPr="00F3696A">
        <w:rPr>
          <w:sz w:val="26"/>
          <w:szCs w:val="26"/>
          <w:shd w:val="clear" w:color="auto" w:fill="FFFFFF"/>
        </w:rPr>
        <w:t xml:space="preserve"> изложить в следующей редакции:</w:t>
      </w:r>
    </w:p>
    <w:p w:rsidR="00C620AB" w:rsidRPr="00F3696A" w:rsidRDefault="004E05B9" w:rsidP="005C63CE">
      <w:pPr>
        <w:jc w:val="center"/>
        <w:outlineLvl w:val="0"/>
        <w:rPr>
          <w:rFonts w:ascii="Times New Roman" w:hAnsi="Times New Roman" w:cs="Times New Roman"/>
          <w:b/>
          <w:bCs/>
          <w:color w:val="000000"/>
          <w:sz w:val="26"/>
          <w:szCs w:val="26"/>
        </w:rPr>
      </w:pPr>
      <w:r w:rsidRPr="00F3696A">
        <w:rPr>
          <w:rFonts w:ascii="Times New Roman" w:hAnsi="Times New Roman" w:cs="Times New Roman"/>
          <w:b/>
          <w:bCs/>
          <w:color w:val="000000"/>
          <w:sz w:val="26"/>
          <w:szCs w:val="26"/>
        </w:rPr>
        <w:t>«</w:t>
      </w:r>
      <w:r w:rsidR="00C620AB" w:rsidRPr="00F3696A">
        <w:rPr>
          <w:rFonts w:ascii="Times New Roman" w:hAnsi="Times New Roman" w:cs="Times New Roman"/>
          <w:b/>
          <w:bCs/>
          <w:color w:val="000000"/>
          <w:sz w:val="26"/>
          <w:szCs w:val="26"/>
        </w:rPr>
        <w:t>V</w:t>
      </w:r>
      <w:r w:rsidR="00C620AB" w:rsidRPr="00F3696A">
        <w:rPr>
          <w:rFonts w:ascii="Times New Roman" w:hAnsi="Times New Roman" w:cs="Times New Roman"/>
          <w:b/>
          <w:bCs/>
          <w:color w:val="000000"/>
          <w:sz w:val="26"/>
          <w:szCs w:val="26"/>
          <w:lang w:val="en-US"/>
        </w:rPr>
        <w:t>III</w:t>
      </w:r>
      <w:r w:rsidR="00C620AB" w:rsidRPr="00F3696A">
        <w:rPr>
          <w:rFonts w:ascii="Times New Roman" w:hAnsi="Times New Roman" w:cs="Times New Roman"/>
          <w:b/>
          <w:bCs/>
          <w:color w:val="000000"/>
          <w:sz w:val="26"/>
          <w:szCs w:val="26"/>
        </w:rPr>
        <w:t>. Порядок выплаты премий</w:t>
      </w:r>
    </w:p>
    <w:p w:rsidR="00C620AB" w:rsidRPr="00F3696A" w:rsidRDefault="00C620AB" w:rsidP="005C63CE">
      <w:pPr>
        <w:tabs>
          <w:tab w:val="left" w:pos="1134"/>
        </w:tabs>
        <w:ind w:firstLine="567"/>
        <w:rPr>
          <w:rFonts w:ascii="Times New Roman" w:hAnsi="Times New Roman" w:cs="Times New Roman"/>
          <w:bCs/>
          <w:sz w:val="26"/>
          <w:szCs w:val="26"/>
        </w:rPr>
      </w:pPr>
      <w:r w:rsidRPr="00F3696A">
        <w:rPr>
          <w:rFonts w:ascii="Times New Roman" w:hAnsi="Times New Roman" w:cs="Times New Roman"/>
          <w:bCs/>
          <w:sz w:val="26"/>
          <w:szCs w:val="26"/>
        </w:rPr>
        <w:t xml:space="preserve">8.1. </w:t>
      </w:r>
      <w:proofErr w:type="gramStart"/>
      <w:r w:rsidRPr="00F3696A">
        <w:rPr>
          <w:rFonts w:ascii="Times New Roman" w:hAnsi="Times New Roman" w:cs="Times New Roman"/>
          <w:bCs/>
          <w:sz w:val="26"/>
          <w:szCs w:val="26"/>
        </w:rPr>
        <w:t>Лицам, замещающим муниципальные должности и должности</w:t>
      </w:r>
      <w:r w:rsidR="004E05B9" w:rsidRPr="00F3696A">
        <w:rPr>
          <w:rFonts w:ascii="Times New Roman" w:hAnsi="Times New Roman" w:cs="Times New Roman"/>
          <w:bCs/>
          <w:sz w:val="26"/>
          <w:szCs w:val="26"/>
        </w:rPr>
        <w:t xml:space="preserve"> </w:t>
      </w:r>
      <w:r w:rsidRPr="00F3696A">
        <w:rPr>
          <w:rFonts w:ascii="Times New Roman" w:hAnsi="Times New Roman" w:cs="Times New Roman"/>
          <w:bCs/>
          <w:sz w:val="26"/>
          <w:szCs w:val="26"/>
        </w:rPr>
        <w:t>муниципальной</w:t>
      </w:r>
      <w:r w:rsidR="004E05B9" w:rsidRPr="00F3696A">
        <w:rPr>
          <w:rFonts w:ascii="Times New Roman" w:hAnsi="Times New Roman" w:cs="Times New Roman"/>
          <w:bCs/>
          <w:sz w:val="26"/>
          <w:szCs w:val="26"/>
        </w:rPr>
        <w:t xml:space="preserve"> </w:t>
      </w:r>
      <w:r w:rsidRPr="00F3696A">
        <w:rPr>
          <w:rFonts w:ascii="Times New Roman" w:hAnsi="Times New Roman" w:cs="Times New Roman"/>
          <w:bCs/>
          <w:sz w:val="26"/>
          <w:szCs w:val="26"/>
        </w:rPr>
        <w:t>службы производится</w:t>
      </w:r>
      <w:proofErr w:type="gramEnd"/>
      <w:r w:rsidRPr="00F3696A">
        <w:rPr>
          <w:rFonts w:ascii="Times New Roman" w:hAnsi="Times New Roman" w:cs="Times New Roman"/>
          <w:bCs/>
          <w:sz w:val="26"/>
          <w:szCs w:val="26"/>
        </w:rPr>
        <w:t xml:space="preserve"> выплата премии, в том числе за выполнение особо важных и сложных заданий с учетом обеспечения задач и функций администрации в пределах утвержденного фонда оплаты труда на очередной финансовый год и максимальными размерами не ограничивается.</w:t>
      </w:r>
    </w:p>
    <w:p w:rsidR="00C620AB" w:rsidRPr="00F3696A" w:rsidRDefault="00C620AB" w:rsidP="00C620AB">
      <w:pPr>
        <w:tabs>
          <w:tab w:val="left" w:pos="1134"/>
        </w:tabs>
        <w:ind w:firstLine="567"/>
        <w:rPr>
          <w:rFonts w:ascii="Times New Roman" w:hAnsi="Times New Roman" w:cs="Times New Roman"/>
          <w:bCs/>
          <w:sz w:val="26"/>
          <w:szCs w:val="26"/>
        </w:rPr>
      </w:pPr>
      <w:r w:rsidRPr="00F3696A">
        <w:rPr>
          <w:rFonts w:ascii="Times New Roman" w:hAnsi="Times New Roman" w:cs="Times New Roman"/>
          <w:bCs/>
          <w:sz w:val="26"/>
          <w:szCs w:val="26"/>
        </w:rPr>
        <w:t>8.2. Финансирование расходов на выплату премий осуществляется за счет средств бюджета Алатырского муниципального округа в пределах утвержденного фонда оплаты труда органов местного самоуправления Алатырского муниципального округа, с учетом изменений на очередной финансовый год.</w:t>
      </w:r>
    </w:p>
    <w:p w:rsidR="00C620AB" w:rsidRPr="00F3696A" w:rsidRDefault="00C620AB" w:rsidP="00C620AB">
      <w:pPr>
        <w:tabs>
          <w:tab w:val="left" w:pos="1134"/>
        </w:tabs>
        <w:ind w:firstLine="567"/>
        <w:rPr>
          <w:rFonts w:ascii="Times New Roman" w:hAnsi="Times New Roman" w:cs="Times New Roman"/>
          <w:bCs/>
          <w:sz w:val="26"/>
          <w:szCs w:val="26"/>
        </w:rPr>
      </w:pPr>
      <w:r w:rsidRPr="00F3696A">
        <w:rPr>
          <w:rFonts w:ascii="Times New Roman" w:hAnsi="Times New Roman" w:cs="Times New Roman"/>
          <w:bCs/>
          <w:sz w:val="26"/>
          <w:szCs w:val="26"/>
        </w:rPr>
        <w:t xml:space="preserve">8.3. Для выплаты премии определяется фонд премирования, который не должен </w:t>
      </w:r>
      <w:r w:rsidRPr="00F3696A">
        <w:rPr>
          <w:rFonts w:ascii="Times New Roman" w:hAnsi="Times New Roman" w:cs="Times New Roman"/>
          <w:bCs/>
          <w:sz w:val="26"/>
          <w:szCs w:val="26"/>
        </w:rPr>
        <w:lastRenderedPageBreak/>
        <w:t>приводить к образованию кредиторской задолженности по оплате труда по итогам календарного года. Фонд премирования за каждый месяц (квартал</w:t>
      </w:r>
      <w:r w:rsidR="00203768">
        <w:rPr>
          <w:rFonts w:ascii="Times New Roman" w:hAnsi="Times New Roman" w:cs="Times New Roman"/>
          <w:bCs/>
          <w:sz w:val="26"/>
          <w:szCs w:val="26"/>
        </w:rPr>
        <w:t>, 6 месяцев, 9 месяцев, год</w:t>
      </w:r>
      <w:r w:rsidRPr="00F3696A">
        <w:rPr>
          <w:rFonts w:ascii="Times New Roman" w:hAnsi="Times New Roman" w:cs="Times New Roman"/>
          <w:bCs/>
          <w:sz w:val="26"/>
          <w:szCs w:val="26"/>
        </w:rPr>
        <w:t>) определяется как неиспользованный остаток финансирования оплаты труда.</w:t>
      </w:r>
    </w:p>
    <w:p w:rsidR="00C620AB" w:rsidRPr="00F3696A" w:rsidRDefault="00C620AB" w:rsidP="00C620AB">
      <w:pPr>
        <w:tabs>
          <w:tab w:val="left" w:pos="1134"/>
        </w:tabs>
        <w:ind w:firstLine="567"/>
        <w:rPr>
          <w:rFonts w:ascii="Times New Roman" w:hAnsi="Times New Roman" w:cs="Times New Roman"/>
          <w:bCs/>
          <w:sz w:val="26"/>
          <w:szCs w:val="26"/>
        </w:rPr>
      </w:pPr>
      <w:r w:rsidRPr="00F3696A">
        <w:rPr>
          <w:rFonts w:ascii="Times New Roman" w:hAnsi="Times New Roman" w:cs="Times New Roman"/>
          <w:bCs/>
          <w:sz w:val="26"/>
          <w:szCs w:val="26"/>
        </w:rPr>
        <w:t>Фонд премирования подлежит распределению в следующем порядке:</w:t>
      </w:r>
    </w:p>
    <w:p w:rsidR="00C620AB" w:rsidRPr="00F3696A" w:rsidRDefault="00C620AB" w:rsidP="00C620AB">
      <w:pPr>
        <w:tabs>
          <w:tab w:val="left" w:pos="1134"/>
        </w:tabs>
        <w:ind w:firstLine="567"/>
        <w:rPr>
          <w:rFonts w:ascii="Times New Roman" w:hAnsi="Times New Roman" w:cs="Times New Roman"/>
          <w:bCs/>
          <w:sz w:val="26"/>
          <w:szCs w:val="26"/>
        </w:rPr>
      </w:pPr>
      <w:r w:rsidRPr="00F3696A">
        <w:rPr>
          <w:rFonts w:ascii="Times New Roman" w:hAnsi="Times New Roman" w:cs="Times New Roman"/>
          <w:bCs/>
          <w:sz w:val="26"/>
          <w:szCs w:val="26"/>
        </w:rPr>
        <w:t xml:space="preserve">- 40 процентов фонда направляется на премирование </w:t>
      </w:r>
      <w:r w:rsidR="00203768">
        <w:rPr>
          <w:rFonts w:ascii="Times New Roman" w:hAnsi="Times New Roman" w:cs="Times New Roman"/>
          <w:bCs/>
          <w:sz w:val="26"/>
          <w:szCs w:val="26"/>
        </w:rPr>
        <w:t>муниципальных служащих</w:t>
      </w:r>
      <w:r w:rsidRPr="00F3696A">
        <w:rPr>
          <w:rFonts w:ascii="Times New Roman" w:hAnsi="Times New Roman" w:cs="Times New Roman"/>
          <w:bCs/>
          <w:sz w:val="26"/>
          <w:szCs w:val="26"/>
        </w:rPr>
        <w:t xml:space="preserve"> за фактически отработанное время;</w:t>
      </w:r>
    </w:p>
    <w:p w:rsidR="00C620AB" w:rsidRPr="00F3696A" w:rsidRDefault="00C620AB" w:rsidP="00C620AB">
      <w:pPr>
        <w:tabs>
          <w:tab w:val="left" w:pos="1134"/>
        </w:tabs>
        <w:ind w:firstLine="567"/>
        <w:rPr>
          <w:rFonts w:ascii="Times New Roman" w:hAnsi="Times New Roman" w:cs="Times New Roman"/>
          <w:bCs/>
          <w:sz w:val="26"/>
          <w:szCs w:val="26"/>
        </w:rPr>
      </w:pPr>
      <w:r w:rsidRPr="00F3696A">
        <w:rPr>
          <w:rFonts w:ascii="Times New Roman" w:hAnsi="Times New Roman" w:cs="Times New Roman"/>
          <w:bCs/>
          <w:sz w:val="26"/>
          <w:szCs w:val="26"/>
        </w:rPr>
        <w:t xml:space="preserve">- 60 процентов фонда направляется на премирование </w:t>
      </w:r>
      <w:r w:rsidR="00203768">
        <w:rPr>
          <w:rFonts w:ascii="Times New Roman" w:hAnsi="Times New Roman" w:cs="Times New Roman"/>
          <w:bCs/>
          <w:sz w:val="26"/>
          <w:szCs w:val="26"/>
        </w:rPr>
        <w:t>муниципальных служащих</w:t>
      </w:r>
      <w:r w:rsidRPr="00F3696A">
        <w:rPr>
          <w:rFonts w:ascii="Times New Roman" w:hAnsi="Times New Roman" w:cs="Times New Roman"/>
          <w:bCs/>
          <w:sz w:val="26"/>
          <w:szCs w:val="26"/>
        </w:rPr>
        <w:t xml:space="preserve"> за отдельные показатели, указанные в п.</w:t>
      </w:r>
      <w:r w:rsidR="005C63CE">
        <w:rPr>
          <w:rFonts w:ascii="Times New Roman" w:hAnsi="Times New Roman" w:cs="Times New Roman"/>
          <w:bCs/>
          <w:sz w:val="26"/>
          <w:szCs w:val="26"/>
        </w:rPr>
        <w:t xml:space="preserve"> </w:t>
      </w:r>
      <w:r w:rsidRPr="00F3696A">
        <w:rPr>
          <w:rFonts w:ascii="Times New Roman" w:hAnsi="Times New Roman" w:cs="Times New Roman"/>
          <w:bCs/>
          <w:sz w:val="26"/>
          <w:szCs w:val="26"/>
        </w:rPr>
        <w:t>8.</w:t>
      </w:r>
      <w:r w:rsidR="00203768">
        <w:rPr>
          <w:rFonts w:ascii="Times New Roman" w:hAnsi="Times New Roman" w:cs="Times New Roman"/>
          <w:bCs/>
          <w:sz w:val="26"/>
          <w:szCs w:val="26"/>
        </w:rPr>
        <w:t>6</w:t>
      </w:r>
      <w:r w:rsidRPr="00F3696A">
        <w:rPr>
          <w:rFonts w:ascii="Times New Roman" w:hAnsi="Times New Roman" w:cs="Times New Roman"/>
          <w:bCs/>
          <w:sz w:val="26"/>
          <w:szCs w:val="26"/>
        </w:rPr>
        <w:t xml:space="preserve"> настоящего </w:t>
      </w:r>
      <w:r w:rsidR="005C63CE">
        <w:rPr>
          <w:rFonts w:ascii="Times New Roman" w:hAnsi="Times New Roman" w:cs="Times New Roman"/>
          <w:bCs/>
          <w:sz w:val="26"/>
          <w:szCs w:val="26"/>
        </w:rPr>
        <w:t>раздела</w:t>
      </w:r>
      <w:r w:rsidR="00203768">
        <w:rPr>
          <w:rFonts w:ascii="Times New Roman" w:hAnsi="Times New Roman" w:cs="Times New Roman"/>
          <w:bCs/>
          <w:sz w:val="26"/>
          <w:szCs w:val="26"/>
        </w:rPr>
        <w:t>.</w:t>
      </w:r>
    </w:p>
    <w:p w:rsidR="00C620AB" w:rsidRPr="00F3696A" w:rsidRDefault="00C620AB" w:rsidP="00C620AB">
      <w:pPr>
        <w:tabs>
          <w:tab w:val="left" w:pos="1134"/>
        </w:tabs>
        <w:ind w:firstLine="567"/>
        <w:rPr>
          <w:rFonts w:ascii="Times New Roman" w:hAnsi="Times New Roman" w:cs="Times New Roman"/>
          <w:bCs/>
          <w:sz w:val="26"/>
          <w:szCs w:val="26"/>
        </w:rPr>
      </w:pPr>
      <w:r w:rsidRPr="00F3696A">
        <w:rPr>
          <w:rFonts w:ascii="Times New Roman" w:hAnsi="Times New Roman" w:cs="Times New Roman"/>
          <w:bCs/>
          <w:sz w:val="26"/>
          <w:szCs w:val="26"/>
        </w:rPr>
        <w:t xml:space="preserve">8.4. Премии, в том числе за выполнение особо важных и сложных заданий </w:t>
      </w:r>
      <w:r w:rsidR="00203768">
        <w:rPr>
          <w:rFonts w:ascii="Times New Roman" w:hAnsi="Times New Roman" w:cs="Times New Roman"/>
          <w:bCs/>
          <w:sz w:val="26"/>
          <w:szCs w:val="26"/>
        </w:rPr>
        <w:t xml:space="preserve">могут </w:t>
      </w:r>
      <w:r w:rsidRPr="00F3696A">
        <w:rPr>
          <w:rFonts w:ascii="Times New Roman" w:hAnsi="Times New Roman" w:cs="Times New Roman"/>
          <w:bCs/>
          <w:sz w:val="26"/>
          <w:szCs w:val="26"/>
        </w:rPr>
        <w:t>выплачива</w:t>
      </w:r>
      <w:r w:rsidR="00203768">
        <w:rPr>
          <w:rFonts w:ascii="Times New Roman" w:hAnsi="Times New Roman" w:cs="Times New Roman"/>
          <w:bCs/>
          <w:sz w:val="26"/>
          <w:szCs w:val="26"/>
        </w:rPr>
        <w:t>ться</w:t>
      </w:r>
      <w:r w:rsidRPr="00F3696A">
        <w:rPr>
          <w:rFonts w:ascii="Times New Roman" w:hAnsi="Times New Roman" w:cs="Times New Roman"/>
          <w:bCs/>
          <w:sz w:val="26"/>
          <w:szCs w:val="26"/>
        </w:rPr>
        <w:t xml:space="preserve"> за месяц, квартал</w:t>
      </w:r>
      <w:r w:rsidR="00203768">
        <w:rPr>
          <w:rFonts w:ascii="Times New Roman" w:hAnsi="Times New Roman" w:cs="Times New Roman"/>
          <w:bCs/>
          <w:sz w:val="26"/>
          <w:szCs w:val="26"/>
        </w:rPr>
        <w:t>, 6 месяцев, 9 месяцев</w:t>
      </w:r>
      <w:r w:rsidRPr="00F3696A">
        <w:rPr>
          <w:rFonts w:ascii="Times New Roman" w:hAnsi="Times New Roman" w:cs="Times New Roman"/>
          <w:bCs/>
          <w:sz w:val="26"/>
          <w:szCs w:val="26"/>
        </w:rPr>
        <w:t xml:space="preserve"> и год по итогам работы.</w:t>
      </w:r>
    </w:p>
    <w:p w:rsidR="00C620AB" w:rsidRPr="00F3696A" w:rsidRDefault="00C620AB" w:rsidP="00C620AB">
      <w:pPr>
        <w:tabs>
          <w:tab w:val="left" w:pos="1134"/>
        </w:tabs>
        <w:ind w:firstLine="567"/>
        <w:rPr>
          <w:rFonts w:ascii="Times New Roman" w:hAnsi="Times New Roman" w:cs="Times New Roman"/>
          <w:sz w:val="26"/>
          <w:szCs w:val="26"/>
        </w:rPr>
      </w:pPr>
      <w:r w:rsidRPr="00F3696A">
        <w:rPr>
          <w:rFonts w:ascii="Times New Roman" w:hAnsi="Times New Roman" w:cs="Times New Roman"/>
          <w:sz w:val="26"/>
          <w:szCs w:val="26"/>
        </w:rPr>
        <w:t>8.5. При определении размера премии главе Алатырского муниципального округа учитывается:</w:t>
      </w:r>
    </w:p>
    <w:p w:rsidR="00C620AB" w:rsidRPr="00F3696A" w:rsidRDefault="00C620AB" w:rsidP="00C620AB">
      <w:pPr>
        <w:tabs>
          <w:tab w:val="left" w:pos="1134"/>
        </w:tabs>
        <w:ind w:firstLine="567"/>
        <w:rPr>
          <w:rFonts w:ascii="Times New Roman" w:hAnsi="Times New Roman" w:cs="Times New Roman"/>
          <w:sz w:val="26"/>
          <w:szCs w:val="26"/>
        </w:rPr>
      </w:pPr>
      <w:r w:rsidRPr="00F3696A">
        <w:rPr>
          <w:rFonts w:ascii="Times New Roman" w:hAnsi="Times New Roman" w:cs="Times New Roman"/>
          <w:sz w:val="26"/>
          <w:szCs w:val="26"/>
        </w:rPr>
        <w:t>- рекомендованный администрацией Главы Чувашской Республики коэффициент премирования;</w:t>
      </w:r>
    </w:p>
    <w:p w:rsidR="00C620AB" w:rsidRPr="00F3696A" w:rsidRDefault="00C620AB" w:rsidP="00C620AB">
      <w:pPr>
        <w:tabs>
          <w:tab w:val="left" w:pos="1134"/>
        </w:tabs>
        <w:ind w:firstLine="567"/>
        <w:rPr>
          <w:rFonts w:ascii="Times New Roman" w:hAnsi="Times New Roman" w:cs="Times New Roman"/>
          <w:sz w:val="26"/>
          <w:szCs w:val="26"/>
        </w:rPr>
      </w:pPr>
      <w:r w:rsidRPr="00F3696A">
        <w:rPr>
          <w:rFonts w:ascii="Times New Roman" w:hAnsi="Times New Roman" w:cs="Times New Roman"/>
          <w:sz w:val="26"/>
          <w:szCs w:val="26"/>
        </w:rPr>
        <w:t>- своевременное, качественное и добросовестное выполнение служебных обязанностей;</w:t>
      </w:r>
    </w:p>
    <w:p w:rsidR="00C620AB" w:rsidRPr="00F3696A" w:rsidRDefault="00C620AB" w:rsidP="00C620AB">
      <w:pPr>
        <w:tabs>
          <w:tab w:val="left" w:pos="1134"/>
        </w:tabs>
        <w:ind w:firstLine="567"/>
        <w:rPr>
          <w:rFonts w:ascii="Times New Roman" w:hAnsi="Times New Roman" w:cs="Times New Roman"/>
          <w:sz w:val="26"/>
          <w:szCs w:val="26"/>
        </w:rPr>
      </w:pPr>
      <w:r w:rsidRPr="00F3696A">
        <w:rPr>
          <w:rFonts w:ascii="Times New Roman" w:hAnsi="Times New Roman" w:cs="Times New Roman"/>
          <w:sz w:val="26"/>
          <w:szCs w:val="26"/>
        </w:rPr>
        <w:t>- инициатива, творческий подход и применение в работе современных форм и методов организации труда;</w:t>
      </w:r>
    </w:p>
    <w:p w:rsidR="00C620AB" w:rsidRPr="00F3696A" w:rsidRDefault="00C620AB" w:rsidP="00C620AB">
      <w:pPr>
        <w:tabs>
          <w:tab w:val="left" w:pos="1134"/>
        </w:tabs>
        <w:ind w:firstLine="567"/>
        <w:rPr>
          <w:rFonts w:ascii="Times New Roman" w:hAnsi="Times New Roman" w:cs="Times New Roman"/>
          <w:sz w:val="26"/>
          <w:szCs w:val="26"/>
        </w:rPr>
      </w:pPr>
      <w:r w:rsidRPr="00F3696A">
        <w:rPr>
          <w:rFonts w:ascii="Times New Roman" w:hAnsi="Times New Roman" w:cs="Times New Roman"/>
          <w:sz w:val="26"/>
          <w:szCs w:val="26"/>
        </w:rPr>
        <w:t>- организация социально значимых мероприятий по вопросам деятельности органов местного самоуправления Алатырского муниципального округа, мероприятий местного, республиканского, всероссийского значения;</w:t>
      </w:r>
    </w:p>
    <w:p w:rsidR="00C620AB" w:rsidRPr="00F3696A" w:rsidRDefault="00C620AB" w:rsidP="00C620AB">
      <w:pPr>
        <w:tabs>
          <w:tab w:val="left" w:pos="1134"/>
        </w:tabs>
        <w:ind w:firstLine="567"/>
        <w:rPr>
          <w:rFonts w:ascii="Times New Roman" w:hAnsi="Times New Roman" w:cs="Times New Roman"/>
          <w:sz w:val="26"/>
          <w:szCs w:val="26"/>
        </w:rPr>
      </w:pPr>
      <w:r w:rsidRPr="00F3696A">
        <w:rPr>
          <w:rFonts w:ascii="Times New Roman" w:hAnsi="Times New Roman" w:cs="Times New Roman"/>
          <w:sz w:val="26"/>
          <w:szCs w:val="26"/>
        </w:rPr>
        <w:t>- использование новых форм и методов, позитивно отразившихся на результатах деятельности органов местного самоуправления Алатырского муниципального округа;</w:t>
      </w:r>
    </w:p>
    <w:p w:rsidR="00C620AB" w:rsidRPr="00F3696A" w:rsidRDefault="00C620AB" w:rsidP="00C620AB">
      <w:pPr>
        <w:tabs>
          <w:tab w:val="left" w:pos="1134"/>
        </w:tabs>
        <w:ind w:firstLine="567"/>
        <w:rPr>
          <w:rFonts w:ascii="Times New Roman" w:hAnsi="Times New Roman" w:cs="Times New Roman"/>
          <w:sz w:val="26"/>
          <w:szCs w:val="26"/>
        </w:rPr>
      </w:pPr>
      <w:r w:rsidRPr="00F3696A">
        <w:rPr>
          <w:rFonts w:ascii="Times New Roman" w:hAnsi="Times New Roman" w:cs="Times New Roman"/>
          <w:sz w:val="26"/>
          <w:szCs w:val="26"/>
        </w:rPr>
        <w:t>- выполнение основных показателей структурными подразделениями администрации Алатырского муниципального округа.</w:t>
      </w:r>
      <w:bookmarkStart w:id="0" w:name="sub_23"/>
    </w:p>
    <w:p w:rsidR="00C620AB" w:rsidRPr="00F3696A" w:rsidRDefault="00C620AB" w:rsidP="00C620AB">
      <w:pPr>
        <w:tabs>
          <w:tab w:val="left" w:pos="1134"/>
        </w:tabs>
        <w:ind w:firstLine="567"/>
        <w:rPr>
          <w:rFonts w:ascii="Times New Roman" w:hAnsi="Times New Roman" w:cs="Times New Roman"/>
          <w:sz w:val="26"/>
          <w:szCs w:val="26"/>
        </w:rPr>
      </w:pPr>
      <w:r w:rsidRPr="00F3696A">
        <w:rPr>
          <w:rFonts w:ascii="Times New Roman" w:hAnsi="Times New Roman" w:cs="Times New Roman"/>
          <w:sz w:val="26"/>
          <w:szCs w:val="26"/>
        </w:rPr>
        <w:t>8.6. При определении размера премии муниципальным служащим учитывается:</w:t>
      </w:r>
      <w:bookmarkEnd w:id="0"/>
    </w:p>
    <w:p w:rsidR="00C620AB" w:rsidRPr="00F3696A" w:rsidRDefault="00C620AB" w:rsidP="00C620AB">
      <w:pPr>
        <w:tabs>
          <w:tab w:val="left" w:pos="1134"/>
        </w:tabs>
        <w:ind w:firstLine="567"/>
        <w:rPr>
          <w:rFonts w:ascii="Times New Roman" w:hAnsi="Times New Roman" w:cs="Times New Roman"/>
          <w:sz w:val="26"/>
          <w:szCs w:val="26"/>
        </w:rPr>
      </w:pPr>
      <w:r w:rsidRPr="00F3696A">
        <w:rPr>
          <w:rFonts w:ascii="Times New Roman" w:hAnsi="Times New Roman" w:cs="Times New Roman"/>
          <w:sz w:val="26"/>
          <w:szCs w:val="26"/>
        </w:rPr>
        <w:t xml:space="preserve">- своевременное, качественное и добросовестное выполнение </w:t>
      </w:r>
      <w:r w:rsidR="00F3696A" w:rsidRPr="00F3696A">
        <w:rPr>
          <w:rFonts w:ascii="Times New Roman" w:hAnsi="Times New Roman" w:cs="Times New Roman"/>
          <w:sz w:val="26"/>
          <w:szCs w:val="26"/>
          <w:shd w:val="clear" w:color="auto" w:fill="FFFFFF"/>
        </w:rPr>
        <w:t>должностных обязанностей, предусмотренных трудовым договором или должностной инструкцией</w:t>
      </w:r>
      <w:r w:rsidRPr="00F3696A">
        <w:rPr>
          <w:rFonts w:ascii="Times New Roman" w:hAnsi="Times New Roman" w:cs="Times New Roman"/>
          <w:sz w:val="26"/>
          <w:szCs w:val="26"/>
        </w:rPr>
        <w:t>;</w:t>
      </w:r>
    </w:p>
    <w:p w:rsidR="00C620AB" w:rsidRPr="00F3696A" w:rsidRDefault="00C620AB" w:rsidP="00C620AB">
      <w:pPr>
        <w:tabs>
          <w:tab w:val="left" w:pos="1134"/>
        </w:tabs>
        <w:ind w:firstLine="567"/>
        <w:rPr>
          <w:rFonts w:ascii="Times New Roman" w:hAnsi="Times New Roman" w:cs="Times New Roman"/>
          <w:sz w:val="26"/>
          <w:szCs w:val="26"/>
        </w:rPr>
      </w:pPr>
      <w:r w:rsidRPr="00F3696A">
        <w:rPr>
          <w:rFonts w:ascii="Times New Roman" w:hAnsi="Times New Roman" w:cs="Times New Roman"/>
          <w:sz w:val="26"/>
          <w:szCs w:val="26"/>
        </w:rPr>
        <w:t>- своевременность, качество, оперативность выполнения особо важных и сложных заданий;</w:t>
      </w:r>
    </w:p>
    <w:p w:rsidR="00C620AB" w:rsidRPr="00F3696A" w:rsidRDefault="00C620AB" w:rsidP="00C620AB">
      <w:pPr>
        <w:tabs>
          <w:tab w:val="left" w:pos="1134"/>
        </w:tabs>
        <w:ind w:firstLine="567"/>
        <w:rPr>
          <w:rFonts w:ascii="Times New Roman" w:hAnsi="Times New Roman" w:cs="Times New Roman"/>
          <w:sz w:val="26"/>
          <w:szCs w:val="26"/>
        </w:rPr>
      </w:pPr>
      <w:r w:rsidRPr="00F3696A">
        <w:rPr>
          <w:rFonts w:ascii="Times New Roman" w:hAnsi="Times New Roman" w:cs="Times New Roman"/>
          <w:sz w:val="26"/>
          <w:szCs w:val="26"/>
        </w:rPr>
        <w:t>- достижение значимых результатов в работе;</w:t>
      </w:r>
    </w:p>
    <w:p w:rsidR="00C620AB" w:rsidRPr="00F3696A" w:rsidRDefault="00C620AB" w:rsidP="00C620AB">
      <w:pPr>
        <w:tabs>
          <w:tab w:val="left" w:pos="1134"/>
        </w:tabs>
        <w:ind w:firstLine="567"/>
        <w:rPr>
          <w:rFonts w:ascii="Times New Roman" w:hAnsi="Times New Roman" w:cs="Times New Roman"/>
          <w:sz w:val="26"/>
          <w:szCs w:val="26"/>
        </w:rPr>
      </w:pPr>
      <w:r w:rsidRPr="00F3696A">
        <w:rPr>
          <w:rFonts w:ascii="Times New Roman" w:hAnsi="Times New Roman" w:cs="Times New Roman"/>
          <w:sz w:val="26"/>
          <w:szCs w:val="26"/>
        </w:rPr>
        <w:t>- подготовка, организация и участие в проведении социально значимых мероприятий по вопросам деятельности органов местного самоуправления Алатырского муниципального округа, мероприятий местного, республиканского, всероссийского значения;</w:t>
      </w:r>
    </w:p>
    <w:p w:rsidR="00C620AB" w:rsidRPr="00F3696A" w:rsidRDefault="00C620AB" w:rsidP="00C620AB">
      <w:pPr>
        <w:tabs>
          <w:tab w:val="left" w:pos="1134"/>
        </w:tabs>
        <w:ind w:firstLine="567"/>
        <w:rPr>
          <w:rFonts w:ascii="Times New Roman" w:hAnsi="Times New Roman" w:cs="Times New Roman"/>
          <w:sz w:val="26"/>
          <w:szCs w:val="26"/>
        </w:rPr>
      </w:pPr>
      <w:r w:rsidRPr="00F3696A">
        <w:rPr>
          <w:rFonts w:ascii="Times New Roman" w:hAnsi="Times New Roman" w:cs="Times New Roman"/>
          <w:sz w:val="26"/>
          <w:szCs w:val="26"/>
        </w:rPr>
        <w:t>- выполнение плана работы;</w:t>
      </w:r>
    </w:p>
    <w:p w:rsidR="00C620AB" w:rsidRPr="00F3696A" w:rsidRDefault="00C620AB" w:rsidP="00C620AB">
      <w:pPr>
        <w:tabs>
          <w:tab w:val="left" w:pos="1134"/>
        </w:tabs>
        <w:ind w:firstLine="567"/>
        <w:rPr>
          <w:rFonts w:ascii="Times New Roman" w:hAnsi="Times New Roman" w:cs="Times New Roman"/>
          <w:sz w:val="26"/>
          <w:szCs w:val="26"/>
        </w:rPr>
      </w:pPr>
      <w:r w:rsidRPr="00F3696A">
        <w:rPr>
          <w:rFonts w:ascii="Times New Roman" w:hAnsi="Times New Roman" w:cs="Times New Roman"/>
          <w:sz w:val="26"/>
          <w:szCs w:val="26"/>
        </w:rPr>
        <w:t xml:space="preserve">- исполнительская дисциплина, в </w:t>
      </w:r>
      <w:r w:rsidR="00F3696A" w:rsidRPr="00F3696A">
        <w:rPr>
          <w:rFonts w:ascii="Times New Roman" w:hAnsi="Times New Roman" w:cs="Times New Roman"/>
          <w:sz w:val="26"/>
          <w:szCs w:val="26"/>
        </w:rPr>
        <w:t>том числе</w:t>
      </w:r>
      <w:r w:rsidRPr="00F3696A">
        <w:rPr>
          <w:rFonts w:ascii="Times New Roman" w:hAnsi="Times New Roman" w:cs="Times New Roman"/>
          <w:sz w:val="26"/>
          <w:szCs w:val="26"/>
        </w:rPr>
        <w:t xml:space="preserve"> своевременное выполнение постановлений и распоряжений администрации Алатырского муниципального округа, устных поручений главы </w:t>
      </w:r>
      <w:r w:rsidR="00F3696A" w:rsidRPr="00F3696A">
        <w:rPr>
          <w:rFonts w:ascii="Times New Roman" w:hAnsi="Times New Roman" w:cs="Times New Roman"/>
          <w:sz w:val="26"/>
          <w:szCs w:val="26"/>
        </w:rPr>
        <w:t xml:space="preserve">Алатырского муниципального </w:t>
      </w:r>
      <w:r w:rsidRPr="00F3696A">
        <w:rPr>
          <w:rFonts w:ascii="Times New Roman" w:hAnsi="Times New Roman" w:cs="Times New Roman"/>
          <w:sz w:val="26"/>
          <w:szCs w:val="26"/>
        </w:rPr>
        <w:t>округа и его заместителей;</w:t>
      </w:r>
    </w:p>
    <w:p w:rsidR="00C620AB" w:rsidRPr="00F3696A" w:rsidRDefault="00C620AB" w:rsidP="00C620AB">
      <w:pPr>
        <w:tabs>
          <w:tab w:val="left" w:pos="1134"/>
        </w:tabs>
        <w:ind w:firstLine="567"/>
        <w:rPr>
          <w:rFonts w:ascii="Times New Roman" w:hAnsi="Times New Roman" w:cs="Times New Roman"/>
          <w:sz w:val="26"/>
          <w:szCs w:val="26"/>
        </w:rPr>
      </w:pPr>
      <w:r w:rsidRPr="00F3696A">
        <w:rPr>
          <w:rFonts w:ascii="Times New Roman" w:hAnsi="Times New Roman" w:cs="Times New Roman"/>
          <w:sz w:val="26"/>
          <w:szCs w:val="26"/>
        </w:rPr>
        <w:t>- отсутствие нарушений по результатам проверок контролирующих органов;</w:t>
      </w:r>
    </w:p>
    <w:p w:rsidR="00C620AB" w:rsidRPr="00F3696A" w:rsidRDefault="00C620AB" w:rsidP="00C620AB">
      <w:pPr>
        <w:tabs>
          <w:tab w:val="left" w:pos="1134"/>
        </w:tabs>
        <w:ind w:firstLine="567"/>
        <w:rPr>
          <w:rFonts w:ascii="Times New Roman" w:hAnsi="Times New Roman" w:cs="Times New Roman"/>
          <w:sz w:val="26"/>
          <w:szCs w:val="26"/>
        </w:rPr>
      </w:pPr>
      <w:r w:rsidRPr="00F3696A">
        <w:rPr>
          <w:rFonts w:ascii="Times New Roman" w:hAnsi="Times New Roman" w:cs="Times New Roman"/>
          <w:sz w:val="26"/>
          <w:szCs w:val="26"/>
        </w:rPr>
        <w:t>- показатели, характеризующие развитие подведомственной отрасли и сферы деятельности;</w:t>
      </w:r>
    </w:p>
    <w:p w:rsidR="00C620AB" w:rsidRPr="00F3696A" w:rsidRDefault="00C620AB" w:rsidP="00C620AB">
      <w:pPr>
        <w:tabs>
          <w:tab w:val="left" w:pos="1134"/>
        </w:tabs>
        <w:ind w:firstLine="567"/>
        <w:rPr>
          <w:rFonts w:ascii="Times New Roman" w:hAnsi="Times New Roman" w:cs="Times New Roman"/>
          <w:sz w:val="26"/>
          <w:szCs w:val="26"/>
        </w:rPr>
      </w:pPr>
      <w:r w:rsidRPr="00F3696A">
        <w:rPr>
          <w:rFonts w:ascii="Times New Roman" w:hAnsi="Times New Roman" w:cs="Times New Roman"/>
          <w:sz w:val="26"/>
          <w:szCs w:val="26"/>
        </w:rPr>
        <w:t>- участие в общественной жизни Алатырского муниципального округа;</w:t>
      </w:r>
    </w:p>
    <w:p w:rsidR="00C620AB" w:rsidRPr="00F3696A" w:rsidRDefault="00C620AB" w:rsidP="00C620AB">
      <w:pPr>
        <w:tabs>
          <w:tab w:val="left" w:pos="1134"/>
        </w:tabs>
        <w:ind w:firstLine="567"/>
        <w:rPr>
          <w:rFonts w:ascii="Times New Roman" w:hAnsi="Times New Roman" w:cs="Times New Roman"/>
          <w:sz w:val="26"/>
          <w:szCs w:val="26"/>
        </w:rPr>
      </w:pPr>
      <w:r w:rsidRPr="00F3696A">
        <w:rPr>
          <w:rFonts w:ascii="Times New Roman" w:hAnsi="Times New Roman" w:cs="Times New Roman"/>
          <w:sz w:val="26"/>
          <w:szCs w:val="26"/>
        </w:rPr>
        <w:t>- выполнение с надлежащим качеством дополнительных обязанностей, помимо указанных в должностной инструкции, или обязанностей отсутствующего муниципального служащего.</w:t>
      </w:r>
    </w:p>
    <w:p w:rsidR="00C620AB" w:rsidRPr="00F3696A" w:rsidRDefault="00C620AB" w:rsidP="00C620AB">
      <w:pPr>
        <w:tabs>
          <w:tab w:val="left" w:pos="1134"/>
        </w:tabs>
        <w:ind w:firstLine="567"/>
        <w:rPr>
          <w:rFonts w:ascii="Times New Roman" w:hAnsi="Times New Roman" w:cs="Times New Roman"/>
          <w:bCs/>
          <w:sz w:val="26"/>
          <w:szCs w:val="26"/>
        </w:rPr>
      </w:pPr>
      <w:r w:rsidRPr="00F3696A">
        <w:rPr>
          <w:rFonts w:ascii="Times New Roman" w:hAnsi="Times New Roman" w:cs="Times New Roman"/>
          <w:bCs/>
          <w:sz w:val="26"/>
          <w:szCs w:val="26"/>
        </w:rPr>
        <w:t>8.7. Предложения о выплате премии в зависимости от оценки их труда с указанием предполагаемого коэффициента премирования вносятся:</w:t>
      </w:r>
    </w:p>
    <w:p w:rsidR="00C620AB" w:rsidRPr="00C620AB" w:rsidRDefault="00C620AB" w:rsidP="00C620AB">
      <w:pPr>
        <w:tabs>
          <w:tab w:val="left" w:pos="1134"/>
        </w:tabs>
        <w:ind w:firstLine="567"/>
        <w:rPr>
          <w:rFonts w:ascii="Times New Roman" w:hAnsi="Times New Roman" w:cs="Times New Roman"/>
          <w:bCs/>
          <w:sz w:val="26"/>
          <w:szCs w:val="26"/>
        </w:rPr>
      </w:pPr>
      <w:r w:rsidRPr="00C620AB">
        <w:rPr>
          <w:rFonts w:ascii="Times New Roman" w:hAnsi="Times New Roman" w:cs="Times New Roman"/>
          <w:bCs/>
          <w:sz w:val="26"/>
          <w:szCs w:val="26"/>
        </w:rPr>
        <w:t>- в отношении главы муниципального округа – председателем Собрания депутатов Алатырского муниципального округа;</w:t>
      </w:r>
    </w:p>
    <w:p w:rsidR="00C620AB" w:rsidRPr="00C620AB" w:rsidRDefault="00C620AB" w:rsidP="00C620AB">
      <w:pPr>
        <w:tabs>
          <w:tab w:val="left" w:pos="1134"/>
        </w:tabs>
        <w:ind w:firstLine="567"/>
        <w:rPr>
          <w:rFonts w:ascii="Times New Roman" w:hAnsi="Times New Roman" w:cs="Times New Roman"/>
          <w:bCs/>
          <w:sz w:val="26"/>
          <w:szCs w:val="26"/>
        </w:rPr>
      </w:pPr>
      <w:r w:rsidRPr="00C620AB">
        <w:rPr>
          <w:rFonts w:ascii="Times New Roman" w:hAnsi="Times New Roman" w:cs="Times New Roman"/>
          <w:bCs/>
          <w:sz w:val="26"/>
          <w:szCs w:val="26"/>
        </w:rPr>
        <w:t>- в отношении первого заместителя главы администрации и заместителей глав</w:t>
      </w:r>
      <w:r w:rsidR="00F3696A">
        <w:rPr>
          <w:rFonts w:ascii="Times New Roman" w:hAnsi="Times New Roman" w:cs="Times New Roman"/>
          <w:bCs/>
          <w:sz w:val="26"/>
          <w:szCs w:val="26"/>
        </w:rPr>
        <w:t>ы</w:t>
      </w:r>
      <w:r w:rsidRPr="00C620AB">
        <w:rPr>
          <w:rFonts w:ascii="Times New Roman" w:hAnsi="Times New Roman" w:cs="Times New Roman"/>
          <w:bCs/>
          <w:sz w:val="26"/>
          <w:szCs w:val="26"/>
        </w:rPr>
        <w:t xml:space="preserve"> администрации – главой Алатырского муниципального округа;</w:t>
      </w:r>
    </w:p>
    <w:p w:rsidR="00C620AB" w:rsidRPr="00C620AB" w:rsidRDefault="00C620AB" w:rsidP="00C620AB">
      <w:pPr>
        <w:tabs>
          <w:tab w:val="left" w:pos="1134"/>
        </w:tabs>
        <w:ind w:firstLine="567"/>
        <w:rPr>
          <w:rFonts w:ascii="Times New Roman" w:hAnsi="Times New Roman" w:cs="Times New Roman"/>
          <w:bCs/>
          <w:sz w:val="26"/>
          <w:szCs w:val="26"/>
        </w:rPr>
      </w:pPr>
      <w:r w:rsidRPr="00C620AB">
        <w:rPr>
          <w:rFonts w:ascii="Times New Roman" w:hAnsi="Times New Roman" w:cs="Times New Roman"/>
          <w:bCs/>
          <w:sz w:val="26"/>
          <w:szCs w:val="26"/>
        </w:rPr>
        <w:lastRenderedPageBreak/>
        <w:t>- в отношении муниципальных служащих - руководителями структурных подразделений;</w:t>
      </w:r>
    </w:p>
    <w:p w:rsidR="00C620AB" w:rsidRPr="00C620AB" w:rsidRDefault="00C620AB" w:rsidP="00C620AB">
      <w:pPr>
        <w:tabs>
          <w:tab w:val="left" w:pos="1134"/>
        </w:tabs>
        <w:ind w:firstLine="567"/>
        <w:rPr>
          <w:rFonts w:ascii="Times New Roman" w:hAnsi="Times New Roman" w:cs="Times New Roman"/>
          <w:bCs/>
          <w:sz w:val="26"/>
          <w:szCs w:val="26"/>
        </w:rPr>
      </w:pPr>
      <w:r w:rsidRPr="00C620AB">
        <w:rPr>
          <w:rFonts w:ascii="Times New Roman" w:hAnsi="Times New Roman" w:cs="Times New Roman"/>
          <w:bCs/>
          <w:sz w:val="26"/>
          <w:szCs w:val="26"/>
        </w:rPr>
        <w:t>- в отношении руководителей структурных подразделений - курирующим заместителем главы администрации.</w:t>
      </w:r>
    </w:p>
    <w:p w:rsidR="00C620AB" w:rsidRPr="00C620AB" w:rsidRDefault="00C620AB" w:rsidP="00C620AB">
      <w:pPr>
        <w:tabs>
          <w:tab w:val="left" w:pos="1134"/>
        </w:tabs>
        <w:ind w:firstLine="567"/>
        <w:rPr>
          <w:rFonts w:ascii="Times New Roman" w:hAnsi="Times New Roman" w:cs="Times New Roman"/>
          <w:bCs/>
          <w:sz w:val="26"/>
          <w:szCs w:val="26"/>
        </w:rPr>
      </w:pPr>
      <w:r w:rsidRPr="00C620AB">
        <w:rPr>
          <w:rFonts w:ascii="Times New Roman" w:hAnsi="Times New Roman" w:cs="Times New Roman"/>
          <w:bCs/>
          <w:sz w:val="26"/>
          <w:szCs w:val="26"/>
        </w:rPr>
        <w:t>8.8. Размер премии определяется как умножение размера начисленной оплаты труда за фактически отработанное время в соответствующем месяце (квартале</w:t>
      </w:r>
      <w:r w:rsidR="00203768">
        <w:rPr>
          <w:rFonts w:ascii="Times New Roman" w:hAnsi="Times New Roman" w:cs="Times New Roman"/>
          <w:bCs/>
          <w:sz w:val="26"/>
          <w:szCs w:val="26"/>
        </w:rPr>
        <w:t>, за 6 месяцев, 9 месяцев, год</w:t>
      </w:r>
      <w:r w:rsidRPr="00C620AB">
        <w:rPr>
          <w:rFonts w:ascii="Times New Roman" w:hAnsi="Times New Roman" w:cs="Times New Roman"/>
          <w:bCs/>
          <w:sz w:val="26"/>
          <w:szCs w:val="26"/>
        </w:rPr>
        <w:t>) каждого конкретного муниципального служащего (без учета премий, единовременных выплат, материальной помощи, отпускных и листов нетрудоспособности) на долю премии и на коэффициент премирования.</w:t>
      </w:r>
    </w:p>
    <w:p w:rsidR="00C620AB" w:rsidRPr="00C620AB" w:rsidRDefault="00C620AB" w:rsidP="00C620AB">
      <w:pPr>
        <w:tabs>
          <w:tab w:val="left" w:pos="1134"/>
        </w:tabs>
        <w:ind w:firstLine="567"/>
        <w:rPr>
          <w:rFonts w:ascii="Times New Roman" w:hAnsi="Times New Roman" w:cs="Times New Roman"/>
          <w:bCs/>
          <w:sz w:val="26"/>
          <w:szCs w:val="26"/>
        </w:rPr>
      </w:pPr>
      <w:r w:rsidRPr="00C620AB">
        <w:rPr>
          <w:rFonts w:ascii="Times New Roman" w:hAnsi="Times New Roman" w:cs="Times New Roman"/>
          <w:bCs/>
          <w:sz w:val="26"/>
          <w:szCs w:val="26"/>
        </w:rPr>
        <w:t>Доля премии исчисляется как отношение фонда премирования к начисленным за соответствующий месяц (квартал</w:t>
      </w:r>
      <w:r w:rsidR="00203768">
        <w:rPr>
          <w:rFonts w:ascii="Times New Roman" w:hAnsi="Times New Roman" w:cs="Times New Roman"/>
          <w:bCs/>
          <w:sz w:val="26"/>
          <w:szCs w:val="26"/>
        </w:rPr>
        <w:t>, 6 месяцев, 9 месяцев, год</w:t>
      </w:r>
      <w:r w:rsidRPr="00C620AB">
        <w:rPr>
          <w:rFonts w:ascii="Times New Roman" w:hAnsi="Times New Roman" w:cs="Times New Roman"/>
          <w:bCs/>
          <w:sz w:val="26"/>
          <w:szCs w:val="26"/>
        </w:rPr>
        <w:t>) расходам по оплате труда (без учета премий, единовременных выплат, материальной помощи, оплаты отпусков и листов нетрудоспособности).</w:t>
      </w:r>
    </w:p>
    <w:p w:rsidR="00C620AB" w:rsidRPr="00C620AB" w:rsidRDefault="00C620AB" w:rsidP="00C620AB">
      <w:pPr>
        <w:tabs>
          <w:tab w:val="left" w:pos="1134"/>
        </w:tabs>
        <w:ind w:firstLine="567"/>
        <w:rPr>
          <w:rFonts w:ascii="Times New Roman" w:hAnsi="Times New Roman" w:cs="Times New Roman"/>
          <w:bCs/>
          <w:sz w:val="26"/>
          <w:szCs w:val="26"/>
        </w:rPr>
      </w:pPr>
      <w:r w:rsidRPr="00C620AB">
        <w:rPr>
          <w:rFonts w:ascii="Times New Roman" w:hAnsi="Times New Roman" w:cs="Times New Roman"/>
          <w:bCs/>
          <w:sz w:val="26"/>
          <w:szCs w:val="26"/>
        </w:rPr>
        <w:t>Коэффициент премирования за месяц (квартал</w:t>
      </w:r>
      <w:r w:rsidR="00203768">
        <w:rPr>
          <w:rFonts w:ascii="Times New Roman" w:hAnsi="Times New Roman" w:cs="Times New Roman"/>
          <w:bCs/>
          <w:sz w:val="26"/>
          <w:szCs w:val="26"/>
        </w:rPr>
        <w:t>, 6 месяцев, 9 месяцев, год</w:t>
      </w:r>
      <w:r w:rsidRPr="00C620AB">
        <w:rPr>
          <w:rFonts w:ascii="Times New Roman" w:hAnsi="Times New Roman" w:cs="Times New Roman"/>
          <w:bCs/>
          <w:sz w:val="26"/>
          <w:szCs w:val="26"/>
        </w:rPr>
        <w:t>) при работе без замечаний приравнивается к 1.</w:t>
      </w:r>
    </w:p>
    <w:p w:rsidR="00C620AB" w:rsidRPr="00C620AB" w:rsidRDefault="00C620AB" w:rsidP="00C620AB">
      <w:pPr>
        <w:tabs>
          <w:tab w:val="left" w:pos="1134"/>
        </w:tabs>
        <w:ind w:firstLine="567"/>
        <w:rPr>
          <w:rFonts w:ascii="Times New Roman" w:hAnsi="Times New Roman" w:cs="Times New Roman"/>
          <w:sz w:val="26"/>
          <w:szCs w:val="26"/>
        </w:rPr>
      </w:pPr>
      <w:r w:rsidRPr="00C620AB">
        <w:rPr>
          <w:rFonts w:ascii="Times New Roman" w:hAnsi="Times New Roman" w:cs="Times New Roman"/>
          <w:sz w:val="26"/>
          <w:szCs w:val="26"/>
        </w:rPr>
        <w:t>Дни, когда глава Алатырского муниципального округа и</w:t>
      </w:r>
      <w:r w:rsidR="00F3696A">
        <w:rPr>
          <w:rFonts w:ascii="Times New Roman" w:hAnsi="Times New Roman" w:cs="Times New Roman"/>
          <w:sz w:val="26"/>
          <w:szCs w:val="26"/>
        </w:rPr>
        <w:t>ли</w:t>
      </w:r>
      <w:r w:rsidRPr="00C620AB">
        <w:rPr>
          <w:rFonts w:ascii="Times New Roman" w:hAnsi="Times New Roman" w:cs="Times New Roman"/>
          <w:sz w:val="26"/>
          <w:szCs w:val="26"/>
        </w:rPr>
        <w:t xml:space="preserve"> муниципальный служащий находился в очередном отпуске, учебном отпуске, отсутствовал по болезни и другим причинам, к фактически отработанному времени не относятся.</w:t>
      </w:r>
    </w:p>
    <w:p w:rsidR="00C620AB" w:rsidRPr="00C620AB" w:rsidRDefault="00C620AB" w:rsidP="00C620AB">
      <w:pPr>
        <w:tabs>
          <w:tab w:val="left" w:pos="1134"/>
        </w:tabs>
        <w:ind w:firstLine="567"/>
        <w:rPr>
          <w:rFonts w:ascii="Times New Roman" w:hAnsi="Times New Roman" w:cs="Times New Roman"/>
          <w:sz w:val="26"/>
          <w:szCs w:val="26"/>
        </w:rPr>
      </w:pPr>
      <w:r w:rsidRPr="00C620AB">
        <w:rPr>
          <w:rFonts w:ascii="Times New Roman" w:hAnsi="Times New Roman" w:cs="Times New Roman"/>
          <w:sz w:val="26"/>
          <w:szCs w:val="26"/>
        </w:rPr>
        <w:t>8.</w:t>
      </w:r>
      <w:r w:rsidR="00F3696A">
        <w:rPr>
          <w:rFonts w:ascii="Times New Roman" w:hAnsi="Times New Roman" w:cs="Times New Roman"/>
          <w:sz w:val="26"/>
          <w:szCs w:val="26"/>
        </w:rPr>
        <w:t>9</w:t>
      </w:r>
      <w:r w:rsidRPr="00C620AB">
        <w:rPr>
          <w:rFonts w:ascii="Times New Roman" w:hAnsi="Times New Roman" w:cs="Times New Roman"/>
          <w:sz w:val="26"/>
          <w:szCs w:val="26"/>
        </w:rPr>
        <w:t>. Глава Алатырского муниципального округа вправе единолично принять решение о премировании конкретного муниципального служащего за:</w:t>
      </w:r>
    </w:p>
    <w:p w:rsidR="00C620AB" w:rsidRPr="00C620AB" w:rsidRDefault="00C620AB" w:rsidP="00C620AB">
      <w:pPr>
        <w:tabs>
          <w:tab w:val="left" w:pos="1134"/>
        </w:tabs>
        <w:ind w:firstLine="567"/>
        <w:rPr>
          <w:rFonts w:ascii="Times New Roman" w:hAnsi="Times New Roman" w:cs="Times New Roman"/>
          <w:sz w:val="26"/>
          <w:szCs w:val="26"/>
        </w:rPr>
      </w:pPr>
      <w:r w:rsidRPr="00C620AB">
        <w:rPr>
          <w:rFonts w:ascii="Times New Roman" w:hAnsi="Times New Roman" w:cs="Times New Roman"/>
          <w:sz w:val="26"/>
          <w:szCs w:val="26"/>
        </w:rPr>
        <w:t>а) внедрение инновационных программ, новых форм и методов в работе;</w:t>
      </w:r>
    </w:p>
    <w:p w:rsidR="00C620AB" w:rsidRPr="00C620AB" w:rsidRDefault="00C620AB" w:rsidP="00C620AB">
      <w:pPr>
        <w:tabs>
          <w:tab w:val="left" w:pos="1134"/>
        </w:tabs>
        <w:ind w:firstLine="567"/>
        <w:rPr>
          <w:rFonts w:ascii="Times New Roman" w:hAnsi="Times New Roman" w:cs="Times New Roman"/>
          <w:sz w:val="26"/>
          <w:szCs w:val="26"/>
        </w:rPr>
      </w:pPr>
      <w:r w:rsidRPr="00C620AB">
        <w:rPr>
          <w:rFonts w:ascii="Times New Roman" w:hAnsi="Times New Roman" w:cs="Times New Roman"/>
          <w:sz w:val="26"/>
          <w:szCs w:val="26"/>
        </w:rPr>
        <w:t>б) участие в подготовке и проведении совещаний, семинаров;</w:t>
      </w:r>
    </w:p>
    <w:p w:rsidR="00C620AB" w:rsidRPr="00C620AB" w:rsidRDefault="00C620AB" w:rsidP="00C620AB">
      <w:pPr>
        <w:tabs>
          <w:tab w:val="left" w:pos="1134"/>
        </w:tabs>
        <w:ind w:firstLine="567"/>
        <w:rPr>
          <w:rFonts w:ascii="Times New Roman" w:hAnsi="Times New Roman" w:cs="Times New Roman"/>
          <w:sz w:val="26"/>
          <w:szCs w:val="26"/>
        </w:rPr>
      </w:pPr>
      <w:r w:rsidRPr="00C620AB">
        <w:rPr>
          <w:rFonts w:ascii="Times New Roman" w:hAnsi="Times New Roman" w:cs="Times New Roman"/>
          <w:sz w:val="26"/>
          <w:szCs w:val="26"/>
        </w:rPr>
        <w:t>в) разработку и участие в разработке муниципальных правовых актов;</w:t>
      </w:r>
    </w:p>
    <w:p w:rsidR="00C620AB" w:rsidRPr="00C620AB" w:rsidRDefault="00C620AB" w:rsidP="00C620AB">
      <w:pPr>
        <w:tabs>
          <w:tab w:val="left" w:pos="1134"/>
        </w:tabs>
        <w:ind w:firstLine="567"/>
        <w:rPr>
          <w:rFonts w:ascii="Times New Roman" w:hAnsi="Times New Roman" w:cs="Times New Roman"/>
          <w:sz w:val="26"/>
          <w:szCs w:val="26"/>
        </w:rPr>
      </w:pPr>
      <w:r w:rsidRPr="00C620AB">
        <w:rPr>
          <w:rFonts w:ascii="Times New Roman" w:hAnsi="Times New Roman" w:cs="Times New Roman"/>
          <w:sz w:val="26"/>
          <w:szCs w:val="26"/>
        </w:rPr>
        <w:t>г) своевременное и качественное представление в соответствующие органы бухгалтерской, налоговой и статистической отчетности;</w:t>
      </w:r>
    </w:p>
    <w:p w:rsidR="00C620AB" w:rsidRPr="00C620AB" w:rsidRDefault="00C620AB" w:rsidP="00C620AB">
      <w:pPr>
        <w:tabs>
          <w:tab w:val="left" w:pos="1134"/>
        </w:tabs>
        <w:ind w:firstLine="567"/>
        <w:rPr>
          <w:rFonts w:ascii="Times New Roman" w:hAnsi="Times New Roman" w:cs="Times New Roman"/>
          <w:sz w:val="26"/>
          <w:szCs w:val="26"/>
        </w:rPr>
      </w:pPr>
      <w:r w:rsidRPr="00C620AB">
        <w:rPr>
          <w:rFonts w:ascii="Times New Roman" w:hAnsi="Times New Roman" w:cs="Times New Roman"/>
          <w:sz w:val="26"/>
          <w:szCs w:val="26"/>
        </w:rPr>
        <w:t>д) эффективное взаимодействие с органами государственной власти Чувашской Республики и органами местного самоуправления;</w:t>
      </w:r>
    </w:p>
    <w:p w:rsidR="00C620AB" w:rsidRPr="00C620AB" w:rsidRDefault="00C620AB" w:rsidP="00C620AB">
      <w:pPr>
        <w:tabs>
          <w:tab w:val="left" w:pos="1134"/>
        </w:tabs>
        <w:ind w:firstLine="567"/>
        <w:rPr>
          <w:rFonts w:ascii="Times New Roman" w:hAnsi="Times New Roman" w:cs="Times New Roman"/>
          <w:sz w:val="26"/>
          <w:szCs w:val="26"/>
        </w:rPr>
      </w:pPr>
      <w:r w:rsidRPr="00C620AB">
        <w:rPr>
          <w:rFonts w:ascii="Times New Roman" w:hAnsi="Times New Roman" w:cs="Times New Roman"/>
          <w:sz w:val="26"/>
          <w:szCs w:val="26"/>
        </w:rPr>
        <w:t>е)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за счет средств межбюджетных трансфертов, предоставляемых из федерального бюджета за достижение показателей деятельности органов исполнительной власти субъектов Российской Федерации;</w:t>
      </w:r>
    </w:p>
    <w:p w:rsidR="00C620AB" w:rsidRPr="00C620AB" w:rsidRDefault="00C620AB" w:rsidP="00C620AB">
      <w:pPr>
        <w:tabs>
          <w:tab w:val="left" w:pos="1134"/>
        </w:tabs>
        <w:ind w:firstLine="567"/>
        <w:rPr>
          <w:rFonts w:ascii="Times New Roman" w:hAnsi="Times New Roman" w:cs="Times New Roman"/>
          <w:sz w:val="26"/>
          <w:szCs w:val="26"/>
        </w:rPr>
      </w:pPr>
      <w:r w:rsidRPr="00C620AB">
        <w:rPr>
          <w:rFonts w:ascii="Times New Roman" w:hAnsi="Times New Roman" w:cs="Times New Roman"/>
          <w:sz w:val="26"/>
          <w:szCs w:val="26"/>
        </w:rPr>
        <w:t>ж) активное участие в общественно значимых мероприятиях (культурные, спортивные, общественные мероприятия);</w:t>
      </w:r>
    </w:p>
    <w:p w:rsidR="00C620AB" w:rsidRPr="00C620AB" w:rsidRDefault="00C620AB" w:rsidP="00C620AB">
      <w:pPr>
        <w:tabs>
          <w:tab w:val="left" w:pos="1134"/>
        </w:tabs>
        <w:ind w:firstLine="567"/>
        <w:rPr>
          <w:rFonts w:ascii="Times New Roman" w:hAnsi="Times New Roman" w:cs="Times New Roman"/>
          <w:sz w:val="26"/>
          <w:szCs w:val="26"/>
        </w:rPr>
      </w:pPr>
      <w:r w:rsidRPr="00C620AB">
        <w:rPr>
          <w:rFonts w:ascii="Times New Roman" w:hAnsi="Times New Roman" w:cs="Times New Roman"/>
          <w:sz w:val="26"/>
          <w:szCs w:val="26"/>
        </w:rPr>
        <w:t>з) выполнение срочных поручений и заданий;</w:t>
      </w:r>
    </w:p>
    <w:p w:rsidR="00C620AB" w:rsidRPr="00C620AB" w:rsidRDefault="00C620AB" w:rsidP="00C620AB">
      <w:pPr>
        <w:tabs>
          <w:tab w:val="left" w:pos="1134"/>
        </w:tabs>
        <w:ind w:firstLine="567"/>
        <w:rPr>
          <w:rFonts w:ascii="Times New Roman" w:hAnsi="Times New Roman" w:cs="Times New Roman"/>
          <w:sz w:val="26"/>
          <w:szCs w:val="26"/>
        </w:rPr>
      </w:pPr>
      <w:r w:rsidRPr="00C620AB">
        <w:rPr>
          <w:rFonts w:ascii="Times New Roman" w:hAnsi="Times New Roman" w:cs="Times New Roman"/>
          <w:sz w:val="26"/>
          <w:szCs w:val="26"/>
        </w:rPr>
        <w:t>и) за отдельные достигнутые значительные служебные результаты, связанные с успешным выполнением поручений.</w:t>
      </w:r>
    </w:p>
    <w:p w:rsidR="00C620AB" w:rsidRPr="00C620AB" w:rsidRDefault="00C620AB" w:rsidP="00C620AB">
      <w:pPr>
        <w:tabs>
          <w:tab w:val="left" w:pos="1134"/>
        </w:tabs>
        <w:ind w:firstLine="567"/>
        <w:rPr>
          <w:rFonts w:ascii="Times New Roman" w:hAnsi="Times New Roman" w:cs="Times New Roman"/>
          <w:sz w:val="26"/>
          <w:szCs w:val="26"/>
        </w:rPr>
      </w:pPr>
      <w:r w:rsidRPr="00C620AB">
        <w:rPr>
          <w:rFonts w:ascii="Times New Roman" w:hAnsi="Times New Roman" w:cs="Times New Roman"/>
          <w:sz w:val="26"/>
          <w:szCs w:val="26"/>
        </w:rPr>
        <w:t>Премия также может устанавливаться в фиксированной сумме.</w:t>
      </w:r>
    </w:p>
    <w:p w:rsidR="00C620AB" w:rsidRPr="00C620AB" w:rsidRDefault="00C620AB" w:rsidP="00C620AB">
      <w:pPr>
        <w:tabs>
          <w:tab w:val="left" w:pos="1134"/>
        </w:tabs>
        <w:ind w:firstLine="567"/>
        <w:rPr>
          <w:rFonts w:ascii="Times New Roman" w:hAnsi="Times New Roman" w:cs="Times New Roman"/>
          <w:bCs/>
          <w:sz w:val="26"/>
          <w:szCs w:val="26"/>
        </w:rPr>
      </w:pPr>
      <w:r w:rsidRPr="00C620AB">
        <w:rPr>
          <w:rFonts w:ascii="Times New Roman" w:hAnsi="Times New Roman" w:cs="Times New Roman"/>
          <w:bCs/>
          <w:sz w:val="26"/>
          <w:szCs w:val="26"/>
        </w:rPr>
        <w:t>8.1</w:t>
      </w:r>
      <w:r w:rsidR="00F3696A">
        <w:rPr>
          <w:rFonts w:ascii="Times New Roman" w:hAnsi="Times New Roman" w:cs="Times New Roman"/>
          <w:bCs/>
          <w:sz w:val="26"/>
          <w:szCs w:val="26"/>
        </w:rPr>
        <w:t>0</w:t>
      </w:r>
      <w:r w:rsidRPr="00C620AB">
        <w:rPr>
          <w:rFonts w:ascii="Times New Roman" w:hAnsi="Times New Roman" w:cs="Times New Roman"/>
          <w:bCs/>
          <w:sz w:val="26"/>
          <w:szCs w:val="26"/>
        </w:rPr>
        <w:t>. Премия муниципальным служащим выплачивается на основании распоряжения</w:t>
      </w:r>
      <w:r w:rsidR="00F3696A">
        <w:rPr>
          <w:rFonts w:ascii="Times New Roman" w:hAnsi="Times New Roman" w:cs="Times New Roman"/>
          <w:bCs/>
          <w:sz w:val="26"/>
          <w:szCs w:val="26"/>
        </w:rPr>
        <w:t xml:space="preserve"> (приказа)</w:t>
      </w:r>
      <w:r w:rsidRPr="00C620AB">
        <w:rPr>
          <w:rFonts w:ascii="Times New Roman" w:hAnsi="Times New Roman" w:cs="Times New Roman"/>
          <w:bCs/>
          <w:sz w:val="26"/>
          <w:szCs w:val="26"/>
        </w:rPr>
        <w:t>. Проекты распоряжений</w:t>
      </w:r>
      <w:r w:rsidR="00F3696A">
        <w:rPr>
          <w:rFonts w:ascii="Times New Roman" w:hAnsi="Times New Roman" w:cs="Times New Roman"/>
          <w:bCs/>
          <w:sz w:val="26"/>
          <w:szCs w:val="26"/>
        </w:rPr>
        <w:t xml:space="preserve"> (приказов)</w:t>
      </w:r>
      <w:r w:rsidRPr="00C620AB">
        <w:rPr>
          <w:rFonts w:ascii="Times New Roman" w:hAnsi="Times New Roman" w:cs="Times New Roman"/>
          <w:bCs/>
          <w:sz w:val="26"/>
          <w:szCs w:val="26"/>
        </w:rPr>
        <w:t xml:space="preserve"> о премировании муниципальных служащих готовит отдел </w:t>
      </w:r>
      <w:r w:rsidRPr="00C620AB">
        <w:rPr>
          <w:rFonts w:ascii="Times New Roman" w:hAnsi="Times New Roman" w:cs="Times New Roman"/>
          <w:sz w:val="26"/>
          <w:szCs w:val="26"/>
        </w:rPr>
        <w:t>организационно-контрольной и кадровой работы администрации Алатырского муниципального округа</w:t>
      </w:r>
      <w:r w:rsidRPr="00C620AB">
        <w:rPr>
          <w:rFonts w:ascii="Times New Roman" w:hAnsi="Times New Roman" w:cs="Times New Roman"/>
          <w:bCs/>
          <w:sz w:val="26"/>
          <w:szCs w:val="26"/>
        </w:rPr>
        <w:t>.</w:t>
      </w:r>
    </w:p>
    <w:p w:rsidR="00C620AB" w:rsidRPr="00C620AB" w:rsidRDefault="00C620AB" w:rsidP="00C620AB">
      <w:pPr>
        <w:tabs>
          <w:tab w:val="left" w:pos="1134"/>
        </w:tabs>
        <w:ind w:firstLine="567"/>
        <w:rPr>
          <w:rFonts w:ascii="Times New Roman" w:hAnsi="Times New Roman" w:cs="Times New Roman"/>
          <w:bCs/>
          <w:sz w:val="26"/>
          <w:szCs w:val="26"/>
        </w:rPr>
      </w:pPr>
      <w:r w:rsidRPr="00C620AB">
        <w:rPr>
          <w:rFonts w:ascii="Times New Roman" w:hAnsi="Times New Roman" w:cs="Times New Roman"/>
          <w:bCs/>
          <w:sz w:val="26"/>
          <w:szCs w:val="26"/>
        </w:rPr>
        <w:t>8.1</w:t>
      </w:r>
      <w:r w:rsidR="00F3696A">
        <w:rPr>
          <w:rFonts w:ascii="Times New Roman" w:hAnsi="Times New Roman" w:cs="Times New Roman"/>
          <w:bCs/>
          <w:sz w:val="26"/>
          <w:szCs w:val="26"/>
        </w:rPr>
        <w:t>1</w:t>
      </w:r>
      <w:r w:rsidRPr="00C620AB">
        <w:rPr>
          <w:rFonts w:ascii="Times New Roman" w:hAnsi="Times New Roman" w:cs="Times New Roman"/>
          <w:bCs/>
          <w:sz w:val="26"/>
          <w:szCs w:val="26"/>
        </w:rPr>
        <w:t>. Премия</w:t>
      </w:r>
      <w:r w:rsidR="00F3696A">
        <w:rPr>
          <w:rFonts w:ascii="Times New Roman" w:hAnsi="Times New Roman" w:cs="Times New Roman"/>
          <w:bCs/>
          <w:sz w:val="26"/>
          <w:szCs w:val="26"/>
        </w:rPr>
        <w:t>,</w:t>
      </w:r>
      <w:r w:rsidRPr="00C620AB">
        <w:rPr>
          <w:rFonts w:ascii="Times New Roman" w:hAnsi="Times New Roman" w:cs="Times New Roman"/>
          <w:bCs/>
          <w:sz w:val="26"/>
          <w:szCs w:val="26"/>
        </w:rPr>
        <w:t xml:space="preserve"> выплачиваемая лицам, замещающим муниципальные должности и должности муниципальной службы</w:t>
      </w:r>
      <w:r w:rsidR="00F3696A">
        <w:rPr>
          <w:rFonts w:ascii="Times New Roman" w:hAnsi="Times New Roman" w:cs="Times New Roman"/>
          <w:bCs/>
          <w:sz w:val="26"/>
          <w:szCs w:val="26"/>
        </w:rPr>
        <w:t>,</w:t>
      </w:r>
      <w:r w:rsidRPr="00C620AB">
        <w:rPr>
          <w:rFonts w:ascii="Times New Roman" w:hAnsi="Times New Roman" w:cs="Times New Roman"/>
          <w:bCs/>
          <w:sz w:val="26"/>
          <w:szCs w:val="26"/>
        </w:rPr>
        <w:t xml:space="preserve"> не является гарантированной выплатой в составе денежного содержания (заработной платы).</w:t>
      </w:r>
    </w:p>
    <w:p w:rsidR="00C620AB" w:rsidRPr="00C620AB" w:rsidRDefault="00C620AB" w:rsidP="00C620AB">
      <w:pPr>
        <w:tabs>
          <w:tab w:val="left" w:pos="1134"/>
        </w:tabs>
        <w:ind w:firstLine="567"/>
        <w:rPr>
          <w:rFonts w:ascii="Times New Roman" w:hAnsi="Times New Roman" w:cs="Times New Roman"/>
          <w:sz w:val="26"/>
          <w:szCs w:val="26"/>
        </w:rPr>
      </w:pPr>
      <w:r w:rsidRPr="00C620AB">
        <w:rPr>
          <w:rFonts w:ascii="Times New Roman" w:hAnsi="Times New Roman" w:cs="Times New Roman"/>
          <w:bCs/>
          <w:sz w:val="26"/>
          <w:szCs w:val="26"/>
        </w:rPr>
        <w:t>8.1</w:t>
      </w:r>
      <w:r w:rsidR="00137BFA">
        <w:rPr>
          <w:rFonts w:ascii="Times New Roman" w:hAnsi="Times New Roman" w:cs="Times New Roman"/>
          <w:bCs/>
          <w:sz w:val="26"/>
          <w:szCs w:val="26"/>
        </w:rPr>
        <w:t>2</w:t>
      </w:r>
      <w:r w:rsidRPr="00C620AB">
        <w:rPr>
          <w:rFonts w:ascii="Times New Roman" w:hAnsi="Times New Roman" w:cs="Times New Roman"/>
          <w:bCs/>
          <w:sz w:val="26"/>
          <w:szCs w:val="26"/>
        </w:rPr>
        <w:t>.</w:t>
      </w:r>
      <w:bookmarkStart w:id="1" w:name="sub_213"/>
      <w:r w:rsidRPr="00C620AB">
        <w:rPr>
          <w:rFonts w:ascii="Times New Roman" w:hAnsi="Times New Roman" w:cs="Times New Roman"/>
          <w:sz w:val="26"/>
          <w:szCs w:val="26"/>
        </w:rPr>
        <w:t xml:space="preserve"> Не подлежат премированию:</w:t>
      </w:r>
      <w:bookmarkEnd w:id="1"/>
    </w:p>
    <w:p w:rsidR="00C620AB" w:rsidRPr="00C620AB" w:rsidRDefault="00C620AB" w:rsidP="00C620AB">
      <w:pPr>
        <w:tabs>
          <w:tab w:val="left" w:pos="1134"/>
        </w:tabs>
        <w:ind w:firstLine="567"/>
        <w:rPr>
          <w:rFonts w:ascii="Times New Roman" w:hAnsi="Times New Roman" w:cs="Times New Roman"/>
          <w:sz w:val="26"/>
          <w:szCs w:val="26"/>
        </w:rPr>
      </w:pPr>
      <w:r w:rsidRPr="00C620AB">
        <w:rPr>
          <w:rFonts w:ascii="Times New Roman" w:hAnsi="Times New Roman" w:cs="Times New Roman"/>
          <w:sz w:val="26"/>
          <w:szCs w:val="26"/>
        </w:rPr>
        <w:t>- глава Алатырского муниципального округа, муниципальные служащие, находящиеся на момент принятия решения о премировании в отпуске по уходу за ребенком;</w:t>
      </w:r>
    </w:p>
    <w:p w:rsidR="00C620AB" w:rsidRPr="00C620AB" w:rsidRDefault="00C620AB" w:rsidP="00C620AB">
      <w:pPr>
        <w:tabs>
          <w:tab w:val="left" w:pos="1134"/>
        </w:tabs>
        <w:ind w:firstLine="567"/>
        <w:rPr>
          <w:rFonts w:ascii="Times New Roman" w:hAnsi="Times New Roman" w:cs="Times New Roman"/>
          <w:sz w:val="26"/>
          <w:szCs w:val="26"/>
        </w:rPr>
      </w:pPr>
      <w:r w:rsidRPr="00C620AB">
        <w:rPr>
          <w:rFonts w:ascii="Times New Roman" w:hAnsi="Times New Roman" w:cs="Times New Roman"/>
          <w:sz w:val="26"/>
          <w:szCs w:val="26"/>
        </w:rPr>
        <w:t xml:space="preserve">- муниципальные служащие, освобожденные от замещаемой должности </w:t>
      </w:r>
      <w:r w:rsidRPr="00C620AB">
        <w:rPr>
          <w:rFonts w:ascii="Times New Roman" w:hAnsi="Times New Roman" w:cs="Times New Roman"/>
          <w:sz w:val="26"/>
          <w:szCs w:val="26"/>
        </w:rPr>
        <w:lastRenderedPageBreak/>
        <w:t>муниципальной службы и уволенные с муниципальной службы на момент принятия решения о премировании;</w:t>
      </w:r>
    </w:p>
    <w:p w:rsidR="00C620AB" w:rsidRPr="00C620AB" w:rsidRDefault="00C620AB" w:rsidP="00C620AB">
      <w:pPr>
        <w:tabs>
          <w:tab w:val="left" w:pos="1134"/>
        </w:tabs>
        <w:ind w:firstLine="567"/>
        <w:rPr>
          <w:rFonts w:ascii="Times New Roman" w:hAnsi="Times New Roman" w:cs="Times New Roman"/>
          <w:sz w:val="26"/>
          <w:szCs w:val="26"/>
        </w:rPr>
      </w:pPr>
      <w:r w:rsidRPr="00C620AB">
        <w:rPr>
          <w:rFonts w:ascii="Times New Roman" w:hAnsi="Times New Roman" w:cs="Times New Roman"/>
          <w:sz w:val="26"/>
          <w:szCs w:val="26"/>
        </w:rPr>
        <w:t>- глава Алатырского муниципального округа, полномочия которого на момент принятия решения о премировании прекращены досрочно в случаях, предусмотренных Уставом Алатырского муниципального округа.</w:t>
      </w:r>
    </w:p>
    <w:p w:rsidR="00C620AB" w:rsidRPr="00C620AB" w:rsidRDefault="00C620AB" w:rsidP="00C620AB">
      <w:pPr>
        <w:tabs>
          <w:tab w:val="left" w:pos="1134"/>
        </w:tabs>
        <w:ind w:firstLine="567"/>
        <w:rPr>
          <w:rFonts w:ascii="Times New Roman" w:hAnsi="Times New Roman" w:cs="Times New Roman"/>
          <w:bCs/>
          <w:sz w:val="26"/>
          <w:szCs w:val="26"/>
        </w:rPr>
      </w:pPr>
      <w:r w:rsidRPr="00C620AB">
        <w:rPr>
          <w:rFonts w:ascii="Times New Roman" w:hAnsi="Times New Roman" w:cs="Times New Roman"/>
          <w:bCs/>
          <w:sz w:val="26"/>
          <w:szCs w:val="26"/>
        </w:rPr>
        <w:t>8.1</w:t>
      </w:r>
      <w:r w:rsidR="00137BFA">
        <w:rPr>
          <w:rFonts w:ascii="Times New Roman" w:hAnsi="Times New Roman" w:cs="Times New Roman"/>
          <w:bCs/>
          <w:sz w:val="26"/>
          <w:szCs w:val="26"/>
        </w:rPr>
        <w:t>3</w:t>
      </w:r>
      <w:r w:rsidRPr="00C620AB">
        <w:rPr>
          <w:rFonts w:ascii="Times New Roman" w:hAnsi="Times New Roman" w:cs="Times New Roman"/>
          <w:bCs/>
          <w:sz w:val="26"/>
          <w:szCs w:val="26"/>
        </w:rPr>
        <w:t>. При завершении финансового года выплата премии по итогам работы за 4 квартал или за год может быть осуществлена в декабре текущего года при наличии экономии средств фонда оплаты труда, образовавшейся в текущем году, по решению главы Алатырского муниципального округа.</w:t>
      </w:r>
    </w:p>
    <w:p w:rsidR="00C620AB" w:rsidRPr="00C620AB" w:rsidRDefault="00C620AB" w:rsidP="00C620AB">
      <w:pPr>
        <w:tabs>
          <w:tab w:val="left" w:pos="1134"/>
        </w:tabs>
        <w:ind w:firstLine="567"/>
        <w:rPr>
          <w:rFonts w:ascii="Times New Roman" w:hAnsi="Times New Roman" w:cs="Times New Roman"/>
          <w:bCs/>
          <w:sz w:val="26"/>
          <w:szCs w:val="26"/>
        </w:rPr>
      </w:pPr>
      <w:r w:rsidRPr="00C620AB">
        <w:rPr>
          <w:rFonts w:ascii="Times New Roman" w:hAnsi="Times New Roman" w:cs="Times New Roman"/>
          <w:bCs/>
          <w:sz w:val="26"/>
          <w:szCs w:val="26"/>
        </w:rPr>
        <w:t>8.1</w:t>
      </w:r>
      <w:r w:rsidR="00137BFA">
        <w:rPr>
          <w:rFonts w:ascii="Times New Roman" w:hAnsi="Times New Roman" w:cs="Times New Roman"/>
          <w:bCs/>
          <w:sz w:val="26"/>
          <w:szCs w:val="26"/>
        </w:rPr>
        <w:t>4</w:t>
      </w:r>
      <w:r w:rsidRPr="00C620AB">
        <w:rPr>
          <w:rFonts w:ascii="Times New Roman" w:hAnsi="Times New Roman" w:cs="Times New Roman"/>
          <w:bCs/>
          <w:sz w:val="26"/>
          <w:szCs w:val="26"/>
        </w:rPr>
        <w:t>. Премия главе Алатырского муниципального округа выплачивается на основании решения Собрания депутатов Алатырского муниципального округа.</w:t>
      </w:r>
    </w:p>
    <w:p w:rsidR="00C620AB" w:rsidRPr="00C620AB" w:rsidRDefault="00C620AB" w:rsidP="00C620AB">
      <w:pPr>
        <w:tabs>
          <w:tab w:val="left" w:pos="1134"/>
        </w:tabs>
        <w:ind w:firstLine="567"/>
        <w:rPr>
          <w:rFonts w:ascii="Times New Roman" w:hAnsi="Times New Roman" w:cs="Times New Roman"/>
          <w:sz w:val="26"/>
          <w:szCs w:val="26"/>
        </w:rPr>
      </w:pPr>
      <w:r w:rsidRPr="00C620AB">
        <w:rPr>
          <w:rFonts w:ascii="Times New Roman" w:hAnsi="Times New Roman" w:cs="Times New Roman"/>
          <w:sz w:val="26"/>
          <w:szCs w:val="26"/>
        </w:rPr>
        <w:t>8.1</w:t>
      </w:r>
      <w:r w:rsidR="00137BFA">
        <w:rPr>
          <w:rFonts w:ascii="Times New Roman" w:hAnsi="Times New Roman" w:cs="Times New Roman"/>
          <w:sz w:val="26"/>
          <w:szCs w:val="26"/>
        </w:rPr>
        <w:t>5</w:t>
      </w:r>
      <w:r w:rsidRPr="00C620AB">
        <w:rPr>
          <w:rFonts w:ascii="Times New Roman" w:hAnsi="Times New Roman" w:cs="Times New Roman"/>
          <w:sz w:val="26"/>
          <w:szCs w:val="26"/>
        </w:rPr>
        <w:t xml:space="preserve">. При наличии экономии по фонду оплаты труда по решению Собрания депутатов </w:t>
      </w:r>
      <w:r w:rsidRPr="00C620AB">
        <w:rPr>
          <w:rFonts w:ascii="Times New Roman" w:hAnsi="Times New Roman" w:cs="Times New Roman"/>
          <w:bCs/>
          <w:sz w:val="26"/>
          <w:szCs w:val="26"/>
        </w:rPr>
        <w:t>Алатырского</w:t>
      </w:r>
      <w:r w:rsidRPr="00C620AB">
        <w:rPr>
          <w:rFonts w:ascii="Times New Roman" w:hAnsi="Times New Roman" w:cs="Times New Roman"/>
          <w:sz w:val="26"/>
          <w:szCs w:val="26"/>
        </w:rPr>
        <w:t xml:space="preserve"> муниципального округа на основании рекомендации постоянной комиссии Собрания депутатов </w:t>
      </w:r>
      <w:r w:rsidRPr="00C620AB">
        <w:rPr>
          <w:rFonts w:ascii="Times New Roman" w:hAnsi="Times New Roman" w:cs="Times New Roman"/>
          <w:bCs/>
          <w:sz w:val="26"/>
          <w:szCs w:val="26"/>
        </w:rPr>
        <w:t>Алатырского</w:t>
      </w:r>
      <w:r w:rsidRPr="00C620AB">
        <w:rPr>
          <w:rFonts w:ascii="Times New Roman" w:hAnsi="Times New Roman" w:cs="Times New Roman"/>
          <w:sz w:val="26"/>
          <w:szCs w:val="26"/>
        </w:rPr>
        <w:t xml:space="preserve"> муниципального округа </w:t>
      </w:r>
      <w:r w:rsidRPr="00C620AB">
        <w:rPr>
          <w:rFonts w:ascii="Times New Roman" w:hAnsi="Times New Roman" w:cs="Times New Roman"/>
          <w:bCs/>
          <w:sz w:val="26"/>
          <w:szCs w:val="26"/>
        </w:rPr>
        <w:t>по бюджету, налогам, финансам, имущественным и земельным отношениям</w:t>
      </w:r>
      <w:r w:rsidRPr="00C620AB">
        <w:rPr>
          <w:rFonts w:ascii="Times New Roman" w:hAnsi="Times New Roman" w:cs="Times New Roman"/>
          <w:sz w:val="26"/>
          <w:szCs w:val="26"/>
        </w:rPr>
        <w:t xml:space="preserve">, рассматривающей результаты деятельности главы округа за отчетный период, может производиться дополнительное премирование главы </w:t>
      </w:r>
      <w:r w:rsidR="00137BFA">
        <w:rPr>
          <w:rFonts w:ascii="Times New Roman" w:hAnsi="Times New Roman" w:cs="Times New Roman"/>
          <w:sz w:val="26"/>
          <w:szCs w:val="26"/>
        </w:rPr>
        <w:t xml:space="preserve">Алатырского муниципального </w:t>
      </w:r>
      <w:r w:rsidRPr="00C620AB">
        <w:rPr>
          <w:rFonts w:ascii="Times New Roman" w:hAnsi="Times New Roman" w:cs="Times New Roman"/>
          <w:sz w:val="26"/>
          <w:szCs w:val="26"/>
        </w:rPr>
        <w:t xml:space="preserve">округа. Дополнительное премирование, предусмотренное настоящим пунктом, производится в размере и за расчетный период, определяемым Собранием депутатов </w:t>
      </w:r>
      <w:r w:rsidRPr="00C620AB">
        <w:rPr>
          <w:rFonts w:ascii="Times New Roman" w:hAnsi="Times New Roman" w:cs="Times New Roman"/>
          <w:bCs/>
          <w:sz w:val="26"/>
          <w:szCs w:val="26"/>
        </w:rPr>
        <w:t>Алатырского</w:t>
      </w:r>
      <w:r w:rsidRPr="00C620AB">
        <w:rPr>
          <w:rFonts w:ascii="Times New Roman" w:hAnsi="Times New Roman" w:cs="Times New Roman"/>
          <w:sz w:val="26"/>
          <w:szCs w:val="26"/>
        </w:rPr>
        <w:t xml:space="preserve"> муниципального округа на основании рекомендации постоянной комиссии Собрания депутатов </w:t>
      </w:r>
      <w:r w:rsidRPr="00C620AB">
        <w:rPr>
          <w:rFonts w:ascii="Times New Roman" w:hAnsi="Times New Roman" w:cs="Times New Roman"/>
          <w:bCs/>
          <w:sz w:val="26"/>
          <w:szCs w:val="26"/>
        </w:rPr>
        <w:t>Алатырского</w:t>
      </w:r>
      <w:r w:rsidRPr="00C620AB">
        <w:rPr>
          <w:rFonts w:ascii="Times New Roman" w:hAnsi="Times New Roman" w:cs="Times New Roman"/>
          <w:sz w:val="26"/>
          <w:szCs w:val="26"/>
        </w:rPr>
        <w:t xml:space="preserve"> муниципального округа </w:t>
      </w:r>
      <w:r w:rsidRPr="00C620AB">
        <w:rPr>
          <w:rFonts w:ascii="Times New Roman" w:hAnsi="Times New Roman" w:cs="Times New Roman"/>
          <w:bCs/>
          <w:sz w:val="26"/>
          <w:szCs w:val="26"/>
        </w:rPr>
        <w:t>по бюджету, налогам, финансам, имущественным и земельным отношениям</w:t>
      </w:r>
      <w:r w:rsidRPr="00C620AB">
        <w:rPr>
          <w:rFonts w:ascii="Times New Roman" w:hAnsi="Times New Roman" w:cs="Times New Roman"/>
          <w:sz w:val="26"/>
          <w:szCs w:val="26"/>
        </w:rPr>
        <w:t xml:space="preserve">, рассматривающей результаты деятельности главы </w:t>
      </w:r>
      <w:r w:rsidRPr="00C620AB">
        <w:rPr>
          <w:rFonts w:ascii="Times New Roman" w:hAnsi="Times New Roman" w:cs="Times New Roman"/>
          <w:bCs/>
          <w:sz w:val="26"/>
          <w:szCs w:val="26"/>
        </w:rPr>
        <w:t>Алатырского</w:t>
      </w:r>
      <w:r w:rsidRPr="00C620AB">
        <w:rPr>
          <w:rFonts w:ascii="Times New Roman" w:hAnsi="Times New Roman" w:cs="Times New Roman"/>
          <w:sz w:val="26"/>
          <w:szCs w:val="26"/>
        </w:rPr>
        <w:t xml:space="preserve"> муниципального округа за отчетный период.</w:t>
      </w:r>
    </w:p>
    <w:p w:rsidR="00C620AB" w:rsidRPr="00C620AB" w:rsidRDefault="00C620AB" w:rsidP="00C620AB">
      <w:pPr>
        <w:tabs>
          <w:tab w:val="left" w:pos="1134"/>
        </w:tabs>
        <w:ind w:firstLine="567"/>
        <w:rPr>
          <w:rFonts w:ascii="Times New Roman" w:hAnsi="Times New Roman" w:cs="Times New Roman"/>
          <w:sz w:val="26"/>
          <w:szCs w:val="26"/>
        </w:rPr>
      </w:pPr>
      <w:r w:rsidRPr="00C620AB">
        <w:rPr>
          <w:rFonts w:ascii="Times New Roman" w:hAnsi="Times New Roman" w:cs="Times New Roman"/>
          <w:sz w:val="26"/>
          <w:szCs w:val="26"/>
        </w:rPr>
        <w:t>8.1</w:t>
      </w:r>
      <w:r w:rsidR="00137BFA">
        <w:rPr>
          <w:rFonts w:ascii="Times New Roman" w:hAnsi="Times New Roman" w:cs="Times New Roman"/>
          <w:sz w:val="26"/>
          <w:szCs w:val="26"/>
        </w:rPr>
        <w:t>6</w:t>
      </w:r>
      <w:r w:rsidRPr="00C620AB">
        <w:rPr>
          <w:rFonts w:ascii="Times New Roman" w:hAnsi="Times New Roman" w:cs="Times New Roman"/>
          <w:sz w:val="26"/>
          <w:szCs w:val="26"/>
        </w:rPr>
        <w:t>. Основаниями для снижения размера премии или ее невыплаты за отчетный период главе Алатырского муниципального округа являются:</w:t>
      </w:r>
    </w:p>
    <w:p w:rsidR="00C620AB" w:rsidRPr="00C620AB" w:rsidRDefault="00C620AB" w:rsidP="00C620AB">
      <w:pPr>
        <w:tabs>
          <w:tab w:val="left" w:pos="1134"/>
        </w:tabs>
        <w:ind w:firstLine="567"/>
        <w:rPr>
          <w:rFonts w:ascii="Times New Roman" w:hAnsi="Times New Roman" w:cs="Times New Roman"/>
          <w:bCs/>
          <w:sz w:val="26"/>
          <w:szCs w:val="26"/>
        </w:rPr>
      </w:pPr>
      <w:r w:rsidRPr="00C620AB">
        <w:rPr>
          <w:rFonts w:ascii="Times New Roman" w:hAnsi="Times New Roman" w:cs="Times New Roman"/>
          <w:bCs/>
          <w:sz w:val="26"/>
          <w:szCs w:val="26"/>
        </w:rPr>
        <w:t>1) недостижение положительных общественно значимых результатов в развитии муниципального образования при исполнении главой Алатырского муниципального округа своих полномочий (должностных обязанностей);</w:t>
      </w:r>
    </w:p>
    <w:p w:rsidR="00C620AB" w:rsidRPr="00C620AB" w:rsidRDefault="00C620AB" w:rsidP="00C620AB">
      <w:pPr>
        <w:tabs>
          <w:tab w:val="left" w:pos="1134"/>
        </w:tabs>
        <w:ind w:firstLine="567"/>
        <w:rPr>
          <w:rFonts w:ascii="Times New Roman" w:hAnsi="Times New Roman" w:cs="Times New Roman"/>
          <w:bCs/>
          <w:sz w:val="26"/>
          <w:szCs w:val="26"/>
        </w:rPr>
      </w:pPr>
      <w:r w:rsidRPr="00C620AB">
        <w:rPr>
          <w:rFonts w:ascii="Times New Roman" w:hAnsi="Times New Roman" w:cs="Times New Roman"/>
          <w:bCs/>
          <w:sz w:val="26"/>
          <w:szCs w:val="26"/>
        </w:rPr>
        <w:t>2) недостаточный уровень исполнительской дисциплины, включая несвоевременное выполнение поручений, содержащихся в актах Президента Российской Федерации, Правительства Российской Федерации, Главы Чувашской Республики, Кабинета Министров Чувашской Республики, органов местного самоуправления Алатырского муниципального округа, отдельных поручений Главы Чувашской Республики, Председателя Кабинета Министров Чувашской Республики, Руководителя Администрации Главы Чувашской Республики данных ими в пределах предоставленных полномочий;</w:t>
      </w:r>
    </w:p>
    <w:p w:rsidR="00C620AB" w:rsidRPr="00C620AB" w:rsidRDefault="00C620AB" w:rsidP="00C620AB">
      <w:pPr>
        <w:tabs>
          <w:tab w:val="left" w:pos="1134"/>
        </w:tabs>
        <w:ind w:firstLine="567"/>
        <w:rPr>
          <w:rFonts w:ascii="Times New Roman" w:hAnsi="Times New Roman" w:cs="Times New Roman"/>
          <w:bCs/>
          <w:sz w:val="26"/>
          <w:szCs w:val="26"/>
        </w:rPr>
      </w:pPr>
      <w:r w:rsidRPr="00C620AB">
        <w:rPr>
          <w:rFonts w:ascii="Times New Roman" w:hAnsi="Times New Roman" w:cs="Times New Roman"/>
          <w:bCs/>
          <w:sz w:val="26"/>
          <w:szCs w:val="26"/>
        </w:rPr>
        <w:t>3) низкая эффективность реализации Соглашений, заключенных между органами исполнительной власти Чувашской Республики и органами местного самоуправления;</w:t>
      </w:r>
    </w:p>
    <w:p w:rsidR="00C620AB" w:rsidRPr="00C620AB" w:rsidRDefault="00C620AB" w:rsidP="00C620AB">
      <w:pPr>
        <w:tabs>
          <w:tab w:val="left" w:pos="1134"/>
        </w:tabs>
        <w:ind w:firstLine="567"/>
        <w:rPr>
          <w:rFonts w:ascii="Times New Roman" w:hAnsi="Times New Roman" w:cs="Times New Roman"/>
          <w:bCs/>
          <w:sz w:val="26"/>
          <w:szCs w:val="26"/>
        </w:rPr>
      </w:pPr>
      <w:r w:rsidRPr="00C620AB">
        <w:rPr>
          <w:rFonts w:ascii="Times New Roman" w:hAnsi="Times New Roman" w:cs="Times New Roman"/>
          <w:bCs/>
          <w:sz w:val="26"/>
          <w:szCs w:val="26"/>
        </w:rPr>
        <w:t>4) наличие нарушений по результатам проверок контролирующих органов;</w:t>
      </w:r>
    </w:p>
    <w:p w:rsidR="00C620AB" w:rsidRPr="00C620AB" w:rsidRDefault="00C620AB" w:rsidP="00C620AB">
      <w:pPr>
        <w:tabs>
          <w:tab w:val="left" w:pos="1134"/>
        </w:tabs>
        <w:ind w:firstLine="567"/>
        <w:rPr>
          <w:rFonts w:ascii="Times New Roman" w:hAnsi="Times New Roman" w:cs="Times New Roman"/>
          <w:bCs/>
          <w:sz w:val="26"/>
          <w:szCs w:val="26"/>
        </w:rPr>
      </w:pPr>
      <w:r w:rsidRPr="00C620AB">
        <w:rPr>
          <w:rFonts w:ascii="Times New Roman" w:hAnsi="Times New Roman" w:cs="Times New Roman"/>
          <w:bCs/>
          <w:sz w:val="26"/>
          <w:szCs w:val="26"/>
        </w:rPr>
        <w:t>5) несвоевременное и некачественное рассмотрение обращений граждан, в том числе в части несоблюдения сроков рассмотрения обращений, поступившие через социальные сети по данным Центра управления регионом;</w:t>
      </w:r>
    </w:p>
    <w:p w:rsidR="00C620AB" w:rsidRPr="00C620AB" w:rsidRDefault="00C620AB" w:rsidP="00C620AB">
      <w:pPr>
        <w:tabs>
          <w:tab w:val="left" w:pos="1134"/>
        </w:tabs>
        <w:ind w:firstLine="567"/>
        <w:rPr>
          <w:rFonts w:ascii="Times New Roman" w:hAnsi="Times New Roman" w:cs="Times New Roman"/>
          <w:bCs/>
          <w:sz w:val="26"/>
          <w:szCs w:val="26"/>
        </w:rPr>
      </w:pPr>
      <w:r w:rsidRPr="00C620AB">
        <w:rPr>
          <w:rFonts w:ascii="Times New Roman" w:hAnsi="Times New Roman" w:cs="Times New Roman"/>
          <w:bCs/>
          <w:sz w:val="26"/>
          <w:szCs w:val="26"/>
        </w:rPr>
        <w:t>6) нарушение служебной дисциплины и правил служебного распорядка.</w:t>
      </w:r>
      <w:bookmarkStart w:id="2" w:name="sub_25"/>
    </w:p>
    <w:p w:rsidR="00C620AB" w:rsidRDefault="00C620AB" w:rsidP="00B60DD9">
      <w:pPr>
        <w:tabs>
          <w:tab w:val="left" w:pos="1134"/>
        </w:tabs>
        <w:ind w:firstLine="567"/>
        <w:rPr>
          <w:rFonts w:ascii="Times New Roman" w:hAnsi="Times New Roman" w:cs="Times New Roman"/>
          <w:sz w:val="26"/>
          <w:szCs w:val="26"/>
        </w:rPr>
      </w:pPr>
      <w:r w:rsidRPr="00C620AB">
        <w:rPr>
          <w:rFonts w:ascii="Times New Roman" w:hAnsi="Times New Roman" w:cs="Times New Roman"/>
          <w:sz w:val="26"/>
          <w:szCs w:val="26"/>
        </w:rPr>
        <w:t>8.1</w:t>
      </w:r>
      <w:r w:rsidR="00137BFA">
        <w:rPr>
          <w:rFonts w:ascii="Times New Roman" w:hAnsi="Times New Roman" w:cs="Times New Roman"/>
          <w:sz w:val="26"/>
          <w:szCs w:val="26"/>
        </w:rPr>
        <w:t>7</w:t>
      </w:r>
      <w:r w:rsidRPr="00C620AB">
        <w:rPr>
          <w:rFonts w:ascii="Times New Roman" w:hAnsi="Times New Roman" w:cs="Times New Roman"/>
          <w:sz w:val="26"/>
          <w:szCs w:val="26"/>
        </w:rPr>
        <w:t xml:space="preserve">. Основаниями для снижения размера премии или ее невыплаты за отчетный </w:t>
      </w:r>
      <w:r w:rsidRPr="00B60DD9">
        <w:rPr>
          <w:rFonts w:ascii="Times New Roman" w:hAnsi="Times New Roman" w:cs="Times New Roman"/>
          <w:sz w:val="26"/>
          <w:szCs w:val="26"/>
        </w:rPr>
        <w:t>период муниципальному служащему являются:</w:t>
      </w:r>
      <w:bookmarkStart w:id="3" w:name="sub_251"/>
      <w:bookmarkEnd w:id="2"/>
    </w:p>
    <w:p w:rsidR="00B60DD9" w:rsidRDefault="00B60DD9" w:rsidP="00B60DD9">
      <w:pPr>
        <w:tabs>
          <w:tab w:val="left" w:pos="1134"/>
        </w:tabs>
        <w:ind w:firstLine="567"/>
        <w:rPr>
          <w:rFonts w:ascii="Times New Roman" w:hAnsi="Times New Roman" w:cs="Times New Roman"/>
          <w:sz w:val="26"/>
          <w:szCs w:val="26"/>
          <w:shd w:val="clear" w:color="auto" w:fill="FFFFFF"/>
        </w:rPr>
      </w:pPr>
      <w:r>
        <w:rPr>
          <w:rFonts w:ascii="Times New Roman" w:hAnsi="Times New Roman" w:cs="Times New Roman"/>
          <w:sz w:val="26"/>
          <w:szCs w:val="26"/>
        </w:rPr>
        <w:t xml:space="preserve">- </w:t>
      </w:r>
      <w:bookmarkStart w:id="4" w:name="sub_2510"/>
      <w:bookmarkStart w:id="5" w:name="sub_26"/>
      <w:bookmarkEnd w:id="3"/>
      <w:r>
        <w:rPr>
          <w:rFonts w:ascii="Times New Roman" w:hAnsi="Times New Roman" w:cs="Times New Roman"/>
          <w:sz w:val="26"/>
          <w:szCs w:val="26"/>
        </w:rPr>
        <w:t>н</w:t>
      </w:r>
      <w:r w:rsidRPr="00B60DD9">
        <w:rPr>
          <w:rStyle w:val="afc"/>
          <w:rFonts w:ascii="Times New Roman" w:hAnsi="Times New Roman"/>
          <w:b w:val="0"/>
          <w:spacing w:val="3"/>
          <w:sz w:val="26"/>
          <w:szCs w:val="26"/>
        </w:rPr>
        <w:t xml:space="preserve">енадлежащее исполнение </w:t>
      </w:r>
      <w:r>
        <w:rPr>
          <w:rStyle w:val="afc"/>
          <w:rFonts w:ascii="Times New Roman" w:hAnsi="Times New Roman"/>
          <w:b w:val="0"/>
          <w:spacing w:val="3"/>
          <w:sz w:val="26"/>
          <w:szCs w:val="26"/>
        </w:rPr>
        <w:t xml:space="preserve">должностных </w:t>
      </w:r>
      <w:r w:rsidRPr="00B60DD9">
        <w:rPr>
          <w:rStyle w:val="afc"/>
          <w:rFonts w:ascii="Times New Roman" w:hAnsi="Times New Roman"/>
          <w:b w:val="0"/>
          <w:spacing w:val="3"/>
          <w:sz w:val="26"/>
          <w:szCs w:val="26"/>
        </w:rPr>
        <w:t>обязанностей</w:t>
      </w:r>
      <w:r>
        <w:rPr>
          <w:rStyle w:val="afc"/>
          <w:rFonts w:ascii="Times New Roman" w:hAnsi="Times New Roman"/>
          <w:b w:val="0"/>
          <w:spacing w:val="3"/>
          <w:sz w:val="26"/>
          <w:szCs w:val="26"/>
        </w:rPr>
        <w:t xml:space="preserve">, </w:t>
      </w:r>
      <w:r w:rsidRPr="00F3696A">
        <w:rPr>
          <w:rFonts w:ascii="Times New Roman" w:hAnsi="Times New Roman" w:cs="Times New Roman"/>
          <w:sz w:val="26"/>
          <w:szCs w:val="26"/>
          <w:shd w:val="clear" w:color="auto" w:fill="FFFFFF"/>
        </w:rPr>
        <w:t>предусмотренных трудовым договором или должностной инструкцией</w:t>
      </w:r>
      <w:r>
        <w:rPr>
          <w:rFonts w:ascii="Times New Roman" w:hAnsi="Times New Roman" w:cs="Times New Roman"/>
          <w:sz w:val="26"/>
          <w:szCs w:val="26"/>
          <w:shd w:val="clear" w:color="auto" w:fill="FFFFFF"/>
        </w:rPr>
        <w:t>;</w:t>
      </w:r>
    </w:p>
    <w:p w:rsidR="00A41DE5" w:rsidRDefault="00B60DD9" w:rsidP="00B60DD9">
      <w:pPr>
        <w:tabs>
          <w:tab w:val="left" w:pos="1134"/>
        </w:tabs>
        <w:ind w:firstLine="567"/>
        <w:rPr>
          <w:rFonts w:ascii="Times New Roman" w:hAnsi="Times New Roman" w:cs="Times New Roman"/>
          <w:spacing w:val="3"/>
          <w:sz w:val="26"/>
          <w:szCs w:val="26"/>
        </w:rPr>
      </w:pPr>
      <w:r w:rsidRPr="00B60DD9">
        <w:rPr>
          <w:rFonts w:ascii="Times New Roman" w:hAnsi="Times New Roman" w:cs="Times New Roman"/>
          <w:sz w:val="26"/>
          <w:szCs w:val="26"/>
          <w:shd w:val="clear" w:color="auto" w:fill="FFFFFF"/>
        </w:rPr>
        <w:t>- н</w:t>
      </w:r>
      <w:r w:rsidRPr="00B60DD9">
        <w:rPr>
          <w:rStyle w:val="afc"/>
          <w:rFonts w:ascii="Times New Roman" w:hAnsi="Times New Roman"/>
          <w:b w:val="0"/>
          <w:spacing w:val="3"/>
          <w:sz w:val="26"/>
          <w:szCs w:val="26"/>
        </w:rPr>
        <w:t>арушение сроков</w:t>
      </w:r>
      <w:r>
        <w:rPr>
          <w:rStyle w:val="afc"/>
          <w:rFonts w:ascii="Times New Roman" w:hAnsi="Times New Roman"/>
          <w:b w:val="0"/>
          <w:spacing w:val="3"/>
          <w:sz w:val="26"/>
          <w:szCs w:val="26"/>
        </w:rPr>
        <w:t xml:space="preserve"> выполнения </w:t>
      </w:r>
      <w:r w:rsidRPr="00B60DD9">
        <w:rPr>
          <w:rFonts w:ascii="Times New Roman" w:hAnsi="Times New Roman" w:cs="Times New Roman"/>
          <w:spacing w:val="3"/>
          <w:sz w:val="26"/>
          <w:szCs w:val="26"/>
        </w:rPr>
        <w:t>задани</w:t>
      </w:r>
      <w:r>
        <w:rPr>
          <w:rFonts w:ascii="Times New Roman" w:hAnsi="Times New Roman" w:cs="Times New Roman"/>
          <w:spacing w:val="3"/>
          <w:sz w:val="26"/>
          <w:szCs w:val="26"/>
        </w:rPr>
        <w:t>й</w:t>
      </w:r>
      <w:r w:rsidRPr="00B60DD9">
        <w:rPr>
          <w:rFonts w:ascii="Times New Roman" w:hAnsi="Times New Roman" w:cs="Times New Roman"/>
          <w:spacing w:val="3"/>
          <w:sz w:val="26"/>
          <w:szCs w:val="26"/>
        </w:rPr>
        <w:t>, поручени</w:t>
      </w:r>
      <w:r>
        <w:rPr>
          <w:rFonts w:ascii="Times New Roman" w:hAnsi="Times New Roman" w:cs="Times New Roman"/>
          <w:spacing w:val="3"/>
          <w:sz w:val="26"/>
          <w:szCs w:val="26"/>
        </w:rPr>
        <w:t>й</w:t>
      </w:r>
      <w:r w:rsidRPr="00B60DD9">
        <w:rPr>
          <w:rFonts w:ascii="Times New Roman" w:hAnsi="Times New Roman" w:cs="Times New Roman"/>
          <w:spacing w:val="3"/>
          <w:sz w:val="26"/>
          <w:szCs w:val="26"/>
        </w:rPr>
        <w:t xml:space="preserve"> руководства, </w:t>
      </w:r>
    </w:p>
    <w:p w:rsidR="00A41DE5" w:rsidRDefault="00A41DE5" w:rsidP="00A41DE5">
      <w:pPr>
        <w:tabs>
          <w:tab w:val="left" w:pos="1134"/>
        </w:tabs>
        <w:ind w:firstLine="567"/>
        <w:rPr>
          <w:rFonts w:ascii="Times New Roman" w:hAnsi="Times New Roman" w:cs="Times New Roman"/>
          <w:spacing w:val="3"/>
          <w:sz w:val="26"/>
          <w:szCs w:val="26"/>
        </w:rPr>
      </w:pPr>
      <w:r>
        <w:rPr>
          <w:rFonts w:ascii="Times New Roman" w:hAnsi="Times New Roman" w:cs="Times New Roman"/>
          <w:spacing w:val="3"/>
          <w:sz w:val="26"/>
          <w:szCs w:val="26"/>
        </w:rPr>
        <w:t>- нарушение сроков рассмотрения</w:t>
      </w:r>
      <w:r w:rsidR="00B60DD9" w:rsidRPr="00B60DD9">
        <w:rPr>
          <w:rFonts w:ascii="Times New Roman" w:hAnsi="Times New Roman" w:cs="Times New Roman"/>
          <w:spacing w:val="3"/>
          <w:sz w:val="26"/>
          <w:szCs w:val="26"/>
        </w:rPr>
        <w:t xml:space="preserve"> обращени</w:t>
      </w:r>
      <w:r>
        <w:rPr>
          <w:rFonts w:ascii="Times New Roman" w:hAnsi="Times New Roman" w:cs="Times New Roman"/>
          <w:spacing w:val="3"/>
          <w:sz w:val="26"/>
          <w:szCs w:val="26"/>
        </w:rPr>
        <w:t>й</w:t>
      </w:r>
      <w:r w:rsidR="00B60DD9" w:rsidRPr="00B60DD9">
        <w:rPr>
          <w:rFonts w:ascii="Times New Roman" w:hAnsi="Times New Roman" w:cs="Times New Roman"/>
          <w:spacing w:val="3"/>
          <w:sz w:val="26"/>
          <w:szCs w:val="26"/>
        </w:rPr>
        <w:t xml:space="preserve"> граждан, </w:t>
      </w:r>
      <w:r>
        <w:rPr>
          <w:rFonts w:ascii="Times New Roman" w:hAnsi="Times New Roman" w:cs="Times New Roman"/>
          <w:spacing w:val="3"/>
          <w:sz w:val="26"/>
          <w:szCs w:val="26"/>
        </w:rPr>
        <w:t>организаций, органов местного самоуправления;</w:t>
      </w:r>
    </w:p>
    <w:p w:rsidR="00A41DE5" w:rsidRDefault="00A41DE5" w:rsidP="00A41DE5">
      <w:pPr>
        <w:tabs>
          <w:tab w:val="left" w:pos="1134"/>
        </w:tabs>
        <w:ind w:firstLine="567"/>
        <w:rPr>
          <w:rFonts w:ascii="Times New Roman" w:hAnsi="Times New Roman" w:cs="Times New Roman"/>
          <w:spacing w:val="3"/>
          <w:sz w:val="26"/>
          <w:szCs w:val="26"/>
        </w:rPr>
      </w:pPr>
      <w:r>
        <w:rPr>
          <w:rFonts w:ascii="Times New Roman" w:hAnsi="Times New Roman" w:cs="Times New Roman"/>
          <w:spacing w:val="3"/>
          <w:sz w:val="26"/>
          <w:szCs w:val="26"/>
        </w:rPr>
        <w:t>- н</w:t>
      </w:r>
      <w:r w:rsidR="00B60DD9" w:rsidRPr="00A41DE5">
        <w:rPr>
          <w:rStyle w:val="afc"/>
          <w:rFonts w:ascii="Times New Roman" w:hAnsi="Times New Roman"/>
          <w:b w:val="0"/>
          <w:spacing w:val="3"/>
          <w:sz w:val="26"/>
          <w:szCs w:val="26"/>
        </w:rPr>
        <w:t>есоблюдение трудовой дисциплины</w:t>
      </w:r>
      <w:r w:rsidR="00B60DD9" w:rsidRPr="00B60DD9">
        <w:rPr>
          <w:rFonts w:ascii="Times New Roman" w:hAnsi="Times New Roman" w:cs="Times New Roman"/>
          <w:spacing w:val="3"/>
          <w:sz w:val="26"/>
          <w:szCs w:val="26"/>
        </w:rPr>
        <w:t>, появление на работе в состоянии опьянения, опоздания, самовольный уход, нарушение режима секретности, правил охраны труда или противопожарной безопасности</w:t>
      </w:r>
      <w:r>
        <w:rPr>
          <w:rFonts w:ascii="Times New Roman" w:hAnsi="Times New Roman" w:cs="Times New Roman"/>
          <w:spacing w:val="3"/>
          <w:sz w:val="26"/>
          <w:szCs w:val="26"/>
        </w:rPr>
        <w:t>;</w:t>
      </w:r>
    </w:p>
    <w:p w:rsidR="00A41DE5" w:rsidRDefault="00A41DE5" w:rsidP="00A41DE5">
      <w:pPr>
        <w:tabs>
          <w:tab w:val="left" w:pos="1134"/>
        </w:tabs>
        <w:ind w:firstLine="567"/>
        <w:rPr>
          <w:rFonts w:ascii="Times New Roman" w:hAnsi="Times New Roman" w:cs="Times New Roman"/>
          <w:spacing w:val="3"/>
          <w:sz w:val="26"/>
          <w:szCs w:val="26"/>
        </w:rPr>
      </w:pPr>
      <w:r>
        <w:rPr>
          <w:rStyle w:val="afc"/>
          <w:rFonts w:ascii="Times New Roman" w:hAnsi="Times New Roman"/>
          <w:spacing w:val="3"/>
          <w:sz w:val="26"/>
          <w:szCs w:val="26"/>
        </w:rPr>
        <w:lastRenderedPageBreak/>
        <w:t xml:space="preserve">- </w:t>
      </w:r>
      <w:r w:rsidRPr="00A41DE5">
        <w:rPr>
          <w:rStyle w:val="afc"/>
          <w:rFonts w:ascii="Times New Roman" w:hAnsi="Times New Roman"/>
          <w:b w:val="0"/>
          <w:spacing w:val="3"/>
          <w:sz w:val="26"/>
          <w:szCs w:val="26"/>
        </w:rPr>
        <w:t>н</w:t>
      </w:r>
      <w:r w:rsidR="00B60DD9" w:rsidRPr="00A41DE5">
        <w:rPr>
          <w:rStyle w:val="afc"/>
          <w:rFonts w:ascii="Times New Roman" w:hAnsi="Times New Roman"/>
          <w:b w:val="0"/>
          <w:spacing w:val="3"/>
          <w:sz w:val="26"/>
          <w:szCs w:val="26"/>
        </w:rPr>
        <w:t>арушение норм и регламентов</w:t>
      </w:r>
      <w:r>
        <w:rPr>
          <w:rStyle w:val="afc"/>
          <w:rFonts w:ascii="Times New Roman" w:hAnsi="Times New Roman"/>
          <w:b w:val="0"/>
          <w:spacing w:val="3"/>
          <w:sz w:val="26"/>
          <w:szCs w:val="26"/>
        </w:rPr>
        <w:t>, в том числе н</w:t>
      </w:r>
      <w:r w:rsidR="00B60DD9" w:rsidRPr="00B60DD9">
        <w:rPr>
          <w:rFonts w:ascii="Times New Roman" w:hAnsi="Times New Roman" w:cs="Times New Roman"/>
          <w:spacing w:val="3"/>
          <w:sz w:val="26"/>
          <w:szCs w:val="26"/>
        </w:rPr>
        <w:t>есоблюдение законов, муниципальных правовых актов, внутренних регламентов органа местного самоуправления, инструкций по делопроизводству, порядка р</w:t>
      </w:r>
      <w:r w:rsidR="00334999">
        <w:rPr>
          <w:rFonts w:ascii="Times New Roman" w:hAnsi="Times New Roman" w:cs="Times New Roman"/>
          <w:spacing w:val="3"/>
          <w:sz w:val="26"/>
          <w:szCs w:val="26"/>
        </w:rPr>
        <w:t>аботы со служебной информацией;</w:t>
      </w:r>
    </w:p>
    <w:p w:rsidR="00B60DD9" w:rsidRDefault="00A41DE5" w:rsidP="00A41DE5">
      <w:pPr>
        <w:tabs>
          <w:tab w:val="left" w:pos="1134"/>
        </w:tabs>
        <w:ind w:firstLine="567"/>
        <w:rPr>
          <w:rFonts w:ascii="Times New Roman" w:hAnsi="Times New Roman" w:cs="Times New Roman"/>
          <w:spacing w:val="3"/>
          <w:sz w:val="26"/>
          <w:szCs w:val="26"/>
        </w:rPr>
      </w:pPr>
      <w:r>
        <w:rPr>
          <w:rStyle w:val="afc"/>
          <w:rFonts w:ascii="Times New Roman" w:hAnsi="Times New Roman"/>
          <w:spacing w:val="3"/>
          <w:sz w:val="26"/>
          <w:szCs w:val="26"/>
        </w:rPr>
        <w:t xml:space="preserve">- </w:t>
      </w:r>
      <w:r w:rsidRPr="00A41DE5">
        <w:rPr>
          <w:rStyle w:val="afc"/>
          <w:rFonts w:ascii="Times New Roman" w:hAnsi="Times New Roman"/>
          <w:b w:val="0"/>
          <w:spacing w:val="3"/>
          <w:sz w:val="26"/>
          <w:szCs w:val="26"/>
        </w:rPr>
        <w:t>н</w:t>
      </w:r>
      <w:r w:rsidR="00B60DD9" w:rsidRPr="00B60DD9">
        <w:rPr>
          <w:rFonts w:ascii="Times New Roman" w:hAnsi="Times New Roman" w:cs="Times New Roman"/>
          <w:spacing w:val="3"/>
          <w:sz w:val="26"/>
          <w:szCs w:val="26"/>
        </w:rPr>
        <w:t>аличие обоснованных жалоб от граждан на действия (или бездействие) служащ</w:t>
      </w:r>
      <w:r w:rsidR="00334999">
        <w:rPr>
          <w:rFonts w:ascii="Times New Roman" w:hAnsi="Times New Roman" w:cs="Times New Roman"/>
          <w:spacing w:val="3"/>
          <w:sz w:val="26"/>
          <w:szCs w:val="26"/>
        </w:rPr>
        <w:t>его;</w:t>
      </w:r>
    </w:p>
    <w:p w:rsidR="00A41DE5" w:rsidRDefault="00A41DE5" w:rsidP="00A41DE5">
      <w:pPr>
        <w:tabs>
          <w:tab w:val="left" w:pos="1134"/>
        </w:tabs>
        <w:ind w:firstLine="567"/>
        <w:rPr>
          <w:rFonts w:ascii="Times New Roman" w:hAnsi="Times New Roman" w:cs="Times New Roman"/>
          <w:spacing w:val="3"/>
          <w:sz w:val="26"/>
          <w:szCs w:val="26"/>
        </w:rPr>
      </w:pPr>
      <w:r>
        <w:rPr>
          <w:rFonts w:ascii="Times New Roman" w:hAnsi="Times New Roman" w:cs="Times New Roman"/>
          <w:spacing w:val="3"/>
          <w:sz w:val="26"/>
          <w:szCs w:val="26"/>
        </w:rPr>
        <w:t>- н</w:t>
      </w:r>
      <w:r w:rsidR="00B60DD9" w:rsidRPr="00A41DE5">
        <w:rPr>
          <w:rStyle w:val="afc"/>
          <w:rFonts w:ascii="Times New Roman" w:hAnsi="Times New Roman"/>
          <w:b w:val="0"/>
          <w:spacing w:val="3"/>
          <w:sz w:val="26"/>
          <w:szCs w:val="26"/>
        </w:rPr>
        <w:t>аличие дисциплинарного взыскания</w:t>
      </w:r>
      <w:r>
        <w:rPr>
          <w:rStyle w:val="afc"/>
          <w:rFonts w:ascii="Times New Roman" w:hAnsi="Times New Roman"/>
          <w:b w:val="0"/>
          <w:spacing w:val="3"/>
          <w:sz w:val="26"/>
          <w:szCs w:val="26"/>
        </w:rPr>
        <w:t>, п</w:t>
      </w:r>
      <w:r w:rsidRPr="00B60DD9">
        <w:rPr>
          <w:rFonts w:ascii="Times New Roman" w:hAnsi="Times New Roman" w:cs="Times New Roman"/>
          <w:spacing w:val="3"/>
          <w:sz w:val="26"/>
          <w:szCs w:val="26"/>
          <w:shd w:val="clear" w:color="auto" w:fill="FFFFFF"/>
        </w:rPr>
        <w:t>ри этом снижение применяется только к премиям, начисляемым за период, в котором к работнику было применено соответствующее дисциплинарное взыскание. Размер снижения не может приводить к уменьшению месячной заработной платы работника более чем на 20 процентов</w:t>
      </w:r>
      <w:r w:rsidR="00334999">
        <w:rPr>
          <w:rFonts w:ascii="Times New Roman" w:hAnsi="Times New Roman" w:cs="Times New Roman"/>
          <w:spacing w:val="3"/>
          <w:sz w:val="26"/>
          <w:szCs w:val="26"/>
          <w:shd w:val="clear" w:color="auto" w:fill="FFFFFF"/>
        </w:rPr>
        <w:t>.</w:t>
      </w:r>
    </w:p>
    <w:p w:rsidR="00C620AB" w:rsidRPr="00B60DD9" w:rsidRDefault="00C620AB" w:rsidP="00B60DD9">
      <w:pPr>
        <w:tabs>
          <w:tab w:val="left" w:pos="1134"/>
        </w:tabs>
        <w:ind w:firstLine="567"/>
        <w:rPr>
          <w:rFonts w:ascii="Times New Roman" w:hAnsi="Times New Roman" w:cs="Times New Roman"/>
          <w:sz w:val="26"/>
          <w:szCs w:val="26"/>
        </w:rPr>
      </w:pPr>
      <w:r w:rsidRPr="00B60DD9">
        <w:rPr>
          <w:rFonts w:ascii="Times New Roman" w:hAnsi="Times New Roman" w:cs="Times New Roman"/>
          <w:sz w:val="26"/>
          <w:szCs w:val="26"/>
        </w:rPr>
        <w:t>8.</w:t>
      </w:r>
      <w:r w:rsidR="00B60DD9" w:rsidRPr="00B60DD9">
        <w:rPr>
          <w:rFonts w:ascii="Times New Roman" w:hAnsi="Times New Roman" w:cs="Times New Roman"/>
          <w:sz w:val="26"/>
          <w:szCs w:val="26"/>
        </w:rPr>
        <w:t>18</w:t>
      </w:r>
      <w:r w:rsidRPr="00B60DD9">
        <w:rPr>
          <w:rFonts w:ascii="Times New Roman" w:hAnsi="Times New Roman" w:cs="Times New Roman"/>
          <w:sz w:val="26"/>
          <w:szCs w:val="26"/>
        </w:rPr>
        <w:t>. При наличии оснований для снижения размера премии или ее невыплаты за отчетный период главе Алатырского муниципального округа и муниципальному служащему коэффициент премирования за каждый случай может быть снижен на 0,1 балла.</w:t>
      </w:r>
      <w:bookmarkStart w:id="6" w:name="sub_710"/>
      <w:bookmarkEnd w:id="4"/>
      <w:bookmarkEnd w:id="5"/>
    </w:p>
    <w:p w:rsidR="00C620AB" w:rsidRPr="00B60DD9" w:rsidRDefault="00C620AB" w:rsidP="00B60DD9">
      <w:pPr>
        <w:ind w:firstLine="567"/>
        <w:rPr>
          <w:rFonts w:ascii="Times New Roman" w:hAnsi="Times New Roman" w:cs="Times New Roman"/>
          <w:sz w:val="26"/>
          <w:szCs w:val="26"/>
        </w:rPr>
      </w:pPr>
      <w:bookmarkStart w:id="7" w:name="sub_711"/>
      <w:bookmarkEnd w:id="6"/>
      <w:r w:rsidRPr="00B60DD9">
        <w:rPr>
          <w:rFonts w:ascii="Times New Roman" w:hAnsi="Times New Roman" w:cs="Times New Roman"/>
          <w:sz w:val="26"/>
          <w:szCs w:val="26"/>
        </w:rPr>
        <w:t>8.2</w:t>
      </w:r>
      <w:r w:rsidR="00B60DD9" w:rsidRPr="00B60DD9">
        <w:rPr>
          <w:rFonts w:ascii="Times New Roman" w:hAnsi="Times New Roman" w:cs="Times New Roman"/>
          <w:sz w:val="26"/>
          <w:szCs w:val="26"/>
        </w:rPr>
        <w:t>0</w:t>
      </w:r>
      <w:r w:rsidRPr="00B60DD9">
        <w:rPr>
          <w:rFonts w:ascii="Times New Roman" w:hAnsi="Times New Roman" w:cs="Times New Roman"/>
          <w:sz w:val="26"/>
          <w:szCs w:val="26"/>
        </w:rPr>
        <w:t xml:space="preserve">. При принятии решения о </w:t>
      </w:r>
      <w:r w:rsidR="00137BFA" w:rsidRPr="00B60DD9">
        <w:rPr>
          <w:rFonts w:ascii="Times New Roman" w:hAnsi="Times New Roman" w:cs="Times New Roman"/>
          <w:sz w:val="26"/>
          <w:szCs w:val="26"/>
        </w:rPr>
        <w:t xml:space="preserve">снижении размера премии или ее невыплате </w:t>
      </w:r>
      <w:r w:rsidRPr="00B60DD9">
        <w:rPr>
          <w:rFonts w:ascii="Times New Roman" w:hAnsi="Times New Roman" w:cs="Times New Roman"/>
          <w:sz w:val="26"/>
          <w:szCs w:val="26"/>
        </w:rPr>
        <w:t>учитываются:</w:t>
      </w:r>
      <w:bookmarkEnd w:id="7"/>
    </w:p>
    <w:p w:rsidR="00C620AB" w:rsidRPr="00B60DD9" w:rsidRDefault="00C620AB" w:rsidP="00B60DD9">
      <w:pPr>
        <w:ind w:firstLine="567"/>
        <w:rPr>
          <w:rFonts w:ascii="Times New Roman" w:hAnsi="Times New Roman" w:cs="Times New Roman"/>
          <w:sz w:val="26"/>
          <w:szCs w:val="26"/>
        </w:rPr>
      </w:pPr>
      <w:r w:rsidRPr="00B60DD9">
        <w:rPr>
          <w:rFonts w:ascii="Times New Roman" w:hAnsi="Times New Roman" w:cs="Times New Roman"/>
          <w:sz w:val="26"/>
          <w:szCs w:val="26"/>
        </w:rPr>
        <w:t>- тяжесть совершенного упущения или нарушения;</w:t>
      </w:r>
    </w:p>
    <w:p w:rsidR="00C620AB" w:rsidRPr="00B60DD9" w:rsidRDefault="00C620AB" w:rsidP="00B60DD9">
      <w:pPr>
        <w:ind w:firstLine="567"/>
        <w:rPr>
          <w:rFonts w:ascii="Times New Roman" w:hAnsi="Times New Roman" w:cs="Times New Roman"/>
          <w:sz w:val="26"/>
          <w:szCs w:val="26"/>
        </w:rPr>
      </w:pPr>
      <w:r w:rsidRPr="00B60DD9">
        <w:rPr>
          <w:rFonts w:ascii="Times New Roman" w:hAnsi="Times New Roman" w:cs="Times New Roman"/>
          <w:sz w:val="26"/>
          <w:szCs w:val="26"/>
        </w:rPr>
        <w:t>- обстоятельства, при которых оно совершено</w:t>
      </w:r>
      <w:proofErr w:type="gramStart"/>
      <w:r w:rsidRPr="00B60DD9">
        <w:rPr>
          <w:rFonts w:ascii="Times New Roman" w:hAnsi="Times New Roman" w:cs="Times New Roman"/>
          <w:sz w:val="26"/>
          <w:szCs w:val="26"/>
        </w:rPr>
        <w:t>.</w:t>
      </w:r>
      <w:r w:rsidR="00334999">
        <w:rPr>
          <w:rFonts w:ascii="Times New Roman" w:hAnsi="Times New Roman" w:cs="Times New Roman"/>
          <w:sz w:val="26"/>
          <w:szCs w:val="26"/>
        </w:rPr>
        <w:t>»;</w:t>
      </w:r>
      <w:proofErr w:type="gramEnd"/>
    </w:p>
    <w:p w:rsidR="00601F19" w:rsidRPr="00137BFA" w:rsidRDefault="00601F19" w:rsidP="00334999">
      <w:pPr>
        <w:pStyle w:val="af6"/>
        <w:numPr>
          <w:ilvl w:val="0"/>
          <w:numId w:val="26"/>
        </w:numPr>
        <w:tabs>
          <w:tab w:val="left" w:pos="1134"/>
        </w:tabs>
        <w:ind w:left="0" w:firstLine="567"/>
        <w:jc w:val="both"/>
        <w:rPr>
          <w:sz w:val="26"/>
          <w:szCs w:val="26"/>
          <w:shd w:val="clear" w:color="auto" w:fill="FFFFFF"/>
        </w:rPr>
      </w:pPr>
      <w:r w:rsidRPr="00B60DD9">
        <w:rPr>
          <w:sz w:val="26"/>
          <w:szCs w:val="26"/>
        </w:rPr>
        <w:t xml:space="preserve">приложение № 1 к </w:t>
      </w:r>
      <w:r w:rsidR="004A684F" w:rsidRPr="00B60DD9">
        <w:rPr>
          <w:sz w:val="26"/>
          <w:szCs w:val="26"/>
        </w:rPr>
        <w:t>Положению о порядке установления ежемесячных и иных дополнительных выплатах лицам, замещающим муниципальные должности и должности муниципальной службы в органах местного самоуправления Алатырского муниципального округа Чувашской Республики</w:t>
      </w:r>
      <w:r w:rsidRPr="00B60DD9">
        <w:rPr>
          <w:sz w:val="26"/>
          <w:szCs w:val="26"/>
        </w:rPr>
        <w:t xml:space="preserve"> изложить в редакции согласно приложению № 1 к</w:t>
      </w:r>
      <w:r w:rsidRPr="00137BFA">
        <w:rPr>
          <w:sz w:val="26"/>
          <w:szCs w:val="26"/>
        </w:rPr>
        <w:t xml:space="preserve"> настоящему решению;</w:t>
      </w:r>
    </w:p>
    <w:p w:rsidR="00601F19" w:rsidRPr="00137BFA" w:rsidRDefault="00601F19" w:rsidP="001148C1">
      <w:pPr>
        <w:pStyle w:val="af6"/>
        <w:numPr>
          <w:ilvl w:val="0"/>
          <w:numId w:val="26"/>
        </w:numPr>
        <w:tabs>
          <w:tab w:val="left" w:pos="0"/>
          <w:tab w:val="left" w:pos="993"/>
        </w:tabs>
        <w:ind w:left="0" w:firstLine="567"/>
        <w:jc w:val="both"/>
        <w:rPr>
          <w:sz w:val="26"/>
          <w:szCs w:val="26"/>
          <w:shd w:val="clear" w:color="auto" w:fill="FFFFFF"/>
        </w:rPr>
      </w:pPr>
      <w:r w:rsidRPr="00137BFA">
        <w:rPr>
          <w:sz w:val="26"/>
          <w:szCs w:val="26"/>
        </w:rPr>
        <w:t xml:space="preserve">приложение № 2 к </w:t>
      </w:r>
      <w:r w:rsidR="004A684F" w:rsidRPr="00137BFA">
        <w:rPr>
          <w:sz w:val="26"/>
          <w:szCs w:val="26"/>
        </w:rPr>
        <w:t>Положению о порядке установления ежемесячных и иных дополнительных выплатах лицам, замещающим муниципальные должности и должности муниципальной службы в органах местного самоуправления Алатырского муниципального округа Чувашской Республики</w:t>
      </w:r>
      <w:r w:rsidRPr="00137BFA">
        <w:rPr>
          <w:sz w:val="26"/>
          <w:szCs w:val="26"/>
        </w:rPr>
        <w:t xml:space="preserve"> изложить в редакции согласно приложению № 2 к настоящему решению.</w:t>
      </w:r>
    </w:p>
    <w:p w:rsidR="00846A93" w:rsidRDefault="00846A93" w:rsidP="00601F19">
      <w:pPr>
        <w:pStyle w:val="af6"/>
        <w:numPr>
          <w:ilvl w:val="0"/>
          <w:numId w:val="25"/>
        </w:numPr>
        <w:tabs>
          <w:tab w:val="left" w:pos="1134"/>
        </w:tabs>
        <w:ind w:left="0" w:firstLine="567"/>
        <w:jc w:val="both"/>
        <w:rPr>
          <w:sz w:val="26"/>
          <w:szCs w:val="26"/>
        </w:rPr>
      </w:pPr>
      <w:r w:rsidRPr="00846A93">
        <w:rPr>
          <w:sz w:val="26"/>
          <w:szCs w:val="26"/>
        </w:rPr>
        <w:t>Сектору информатизации и обращений граждан администрации Алатырского муниципального округа опубликовать настоящее решение на официальном сайте Алатырского муниципального округа, в периодическом печатном издании «Вестник Алатырского муниципального округа».</w:t>
      </w:r>
    </w:p>
    <w:p w:rsidR="000C515A" w:rsidRPr="00846A93" w:rsidRDefault="000C515A" w:rsidP="00601F19">
      <w:pPr>
        <w:pStyle w:val="af6"/>
        <w:numPr>
          <w:ilvl w:val="0"/>
          <w:numId w:val="25"/>
        </w:numPr>
        <w:tabs>
          <w:tab w:val="left" w:pos="1134"/>
        </w:tabs>
        <w:ind w:left="0" w:firstLine="567"/>
        <w:jc w:val="both"/>
        <w:rPr>
          <w:sz w:val="26"/>
          <w:szCs w:val="26"/>
        </w:rPr>
      </w:pPr>
      <w:r w:rsidRPr="00846A93">
        <w:rPr>
          <w:sz w:val="26"/>
          <w:szCs w:val="26"/>
        </w:rPr>
        <w:t xml:space="preserve">Контроль за выполнением настоящего </w:t>
      </w:r>
      <w:r w:rsidR="000F3451" w:rsidRPr="00846A93">
        <w:rPr>
          <w:sz w:val="26"/>
          <w:szCs w:val="26"/>
        </w:rPr>
        <w:t>решения</w:t>
      </w:r>
      <w:r w:rsidRPr="00846A93">
        <w:rPr>
          <w:sz w:val="26"/>
          <w:szCs w:val="26"/>
        </w:rPr>
        <w:t xml:space="preserve"> возложить на заместителя главы администрации – начальника отдела организационно-контрольной и кадровой работы администрации Алатырского муниципального округа.</w:t>
      </w:r>
    </w:p>
    <w:p w:rsidR="000C515A" w:rsidRPr="00137BFA" w:rsidRDefault="000C515A" w:rsidP="00601F19">
      <w:pPr>
        <w:pStyle w:val="af6"/>
        <w:numPr>
          <w:ilvl w:val="0"/>
          <w:numId w:val="25"/>
        </w:numPr>
        <w:tabs>
          <w:tab w:val="left" w:pos="1134"/>
        </w:tabs>
        <w:ind w:left="0" w:firstLine="567"/>
        <w:jc w:val="both"/>
        <w:rPr>
          <w:sz w:val="26"/>
          <w:szCs w:val="26"/>
        </w:rPr>
      </w:pPr>
      <w:r w:rsidRPr="00137BFA">
        <w:rPr>
          <w:sz w:val="26"/>
          <w:szCs w:val="26"/>
        </w:rPr>
        <w:t xml:space="preserve">Настоящее </w:t>
      </w:r>
      <w:r w:rsidR="000F3451" w:rsidRPr="00137BFA">
        <w:rPr>
          <w:sz w:val="26"/>
          <w:szCs w:val="26"/>
        </w:rPr>
        <w:t>решение</w:t>
      </w:r>
      <w:r w:rsidRPr="00137BFA">
        <w:rPr>
          <w:sz w:val="26"/>
          <w:szCs w:val="26"/>
        </w:rPr>
        <w:t xml:space="preserve"> вступает в силу </w:t>
      </w:r>
      <w:r w:rsidR="00334999">
        <w:rPr>
          <w:sz w:val="26"/>
          <w:szCs w:val="26"/>
        </w:rPr>
        <w:t>после его официального опубликования</w:t>
      </w:r>
      <w:r w:rsidRPr="00137BFA">
        <w:rPr>
          <w:sz w:val="26"/>
          <w:szCs w:val="26"/>
        </w:rPr>
        <w:t xml:space="preserve"> и распространяется на правоотношения, возникшие с </w:t>
      </w:r>
      <w:r w:rsidR="001212E8" w:rsidRPr="00137BFA">
        <w:rPr>
          <w:sz w:val="26"/>
          <w:szCs w:val="26"/>
        </w:rPr>
        <w:t>1</w:t>
      </w:r>
      <w:r w:rsidR="00085409" w:rsidRPr="00137BFA">
        <w:rPr>
          <w:sz w:val="26"/>
          <w:szCs w:val="26"/>
        </w:rPr>
        <w:t xml:space="preserve"> </w:t>
      </w:r>
      <w:r w:rsidR="007D03C8" w:rsidRPr="00137BFA">
        <w:rPr>
          <w:sz w:val="26"/>
          <w:szCs w:val="26"/>
        </w:rPr>
        <w:t>июня</w:t>
      </w:r>
      <w:r w:rsidR="00085409" w:rsidRPr="00137BFA">
        <w:rPr>
          <w:sz w:val="26"/>
          <w:szCs w:val="26"/>
        </w:rPr>
        <w:t xml:space="preserve"> </w:t>
      </w:r>
      <w:r w:rsidRPr="00137BFA">
        <w:rPr>
          <w:sz w:val="26"/>
          <w:szCs w:val="26"/>
        </w:rPr>
        <w:t>202</w:t>
      </w:r>
      <w:r w:rsidR="007D03C8" w:rsidRPr="00137BFA">
        <w:rPr>
          <w:sz w:val="26"/>
          <w:szCs w:val="26"/>
        </w:rPr>
        <w:t>6</w:t>
      </w:r>
      <w:r w:rsidR="00085409" w:rsidRPr="00137BFA">
        <w:rPr>
          <w:sz w:val="26"/>
          <w:szCs w:val="26"/>
        </w:rPr>
        <w:t xml:space="preserve"> года</w:t>
      </w:r>
      <w:r w:rsidRPr="00137BFA">
        <w:rPr>
          <w:sz w:val="26"/>
          <w:szCs w:val="26"/>
        </w:rPr>
        <w:t>.</w:t>
      </w:r>
    </w:p>
    <w:p w:rsidR="00B135ED" w:rsidRPr="00334999" w:rsidRDefault="00B135ED" w:rsidP="00081A2A">
      <w:pPr>
        <w:tabs>
          <w:tab w:val="left" w:pos="935"/>
        </w:tabs>
        <w:spacing w:line="240" w:lineRule="atLeast"/>
        <w:ind w:firstLine="0"/>
        <w:rPr>
          <w:rFonts w:ascii="Times New Roman" w:hAnsi="Times New Roman" w:cs="Times New Roman"/>
        </w:rPr>
      </w:pPr>
    </w:p>
    <w:p w:rsidR="00601F19" w:rsidRPr="00334999" w:rsidRDefault="00601F19" w:rsidP="00081A2A">
      <w:pPr>
        <w:tabs>
          <w:tab w:val="left" w:pos="935"/>
        </w:tabs>
        <w:spacing w:line="240" w:lineRule="atLeast"/>
        <w:ind w:firstLine="0"/>
        <w:rPr>
          <w:rFonts w:ascii="Times New Roman" w:hAnsi="Times New Roman" w:cs="Times New Roman"/>
        </w:rPr>
      </w:pPr>
    </w:p>
    <w:p w:rsidR="004A684F" w:rsidRPr="00334999" w:rsidRDefault="004A684F" w:rsidP="00081A2A">
      <w:pPr>
        <w:tabs>
          <w:tab w:val="left" w:pos="935"/>
        </w:tabs>
        <w:spacing w:line="240" w:lineRule="atLeast"/>
        <w:ind w:firstLine="0"/>
        <w:rPr>
          <w:rFonts w:ascii="Times New Roman" w:hAnsi="Times New Roman" w:cs="Times New Roman"/>
        </w:rPr>
      </w:pPr>
    </w:p>
    <w:p w:rsidR="00081A2A" w:rsidRPr="00137BFA" w:rsidRDefault="00081A2A" w:rsidP="00081A2A">
      <w:pPr>
        <w:tabs>
          <w:tab w:val="left" w:pos="935"/>
        </w:tabs>
        <w:spacing w:line="240" w:lineRule="atLeast"/>
        <w:ind w:firstLine="0"/>
        <w:rPr>
          <w:rFonts w:ascii="Times New Roman" w:hAnsi="Times New Roman" w:cs="Times New Roman"/>
          <w:sz w:val="26"/>
          <w:szCs w:val="26"/>
        </w:rPr>
      </w:pPr>
      <w:r w:rsidRPr="00137BFA">
        <w:rPr>
          <w:rFonts w:ascii="Times New Roman" w:hAnsi="Times New Roman" w:cs="Times New Roman"/>
          <w:sz w:val="26"/>
          <w:szCs w:val="26"/>
        </w:rPr>
        <w:t xml:space="preserve">Председатель Собрания депутатов </w:t>
      </w:r>
    </w:p>
    <w:p w:rsidR="00081A2A" w:rsidRPr="00137BFA" w:rsidRDefault="00081A2A" w:rsidP="00026D04">
      <w:pPr>
        <w:tabs>
          <w:tab w:val="left" w:pos="935"/>
          <w:tab w:val="left" w:pos="8222"/>
        </w:tabs>
        <w:spacing w:line="240" w:lineRule="atLeast"/>
        <w:ind w:firstLine="0"/>
        <w:rPr>
          <w:rFonts w:ascii="Times New Roman" w:hAnsi="Times New Roman" w:cs="Times New Roman"/>
          <w:sz w:val="26"/>
          <w:szCs w:val="26"/>
        </w:rPr>
      </w:pPr>
      <w:r w:rsidRPr="00137BFA">
        <w:rPr>
          <w:rFonts w:ascii="Times New Roman" w:hAnsi="Times New Roman" w:cs="Times New Roman"/>
          <w:sz w:val="26"/>
          <w:szCs w:val="26"/>
        </w:rPr>
        <w:t>Алатырского муниципального округа</w:t>
      </w:r>
      <w:r w:rsidR="0001532F" w:rsidRPr="00137BFA">
        <w:rPr>
          <w:rFonts w:ascii="Times New Roman" w:hAnsi="Times New Roman" w:cs="Times New Roman"/>
          <w:sz w:val="26"/>
          <w:szCs w:val="26"/>
        </w:rPr>
        <w:t xml:space="preserve"> </w:t>
      </w:r>
      <w:r w:rsidR="00026D04" w:rsidRPr="00137BFA">
        <w:rPr>
          <w:rFonts w:ascii="Times New Roman" w:hAnsi="Times New Roman" w:cs="Times New Roman"/>
          <w:sz w:val="26"/>
          <w:szCs w:val="26"/>
        </w:rPr>
        <w:tab/>
      </w:r>
      <w:r w:rsidR="000F1F88" w:rsidRPr="00137BFA">
        <w:rPr>
          <w:rFonts w:ascii="Times New Roman" w:hAnsi="Times New Roman" w:cs="Times New Roman"/>
          <w:sz w:val="26"/>
          <w:szCs w:val="26"/>
        </w:rPr>
        <w:t xml:space="preserve">  </w:t>
      </w:r>
      <w:r w:rsidR="00FD247A" w:rsidRPr="00137BFA">
        <w:rPr>
          <w:rFonts w:ascii="Times New Roman" w:hAnsi="Times New Roman" w:cs="Times New Roman"/>
          <w:sz w:val="26"/>
          <w:szCs w:val="26"/>
        </w:rPr>
        <w:t xml:space="preserve"> </w:t>
      </w:r>
      <w:r w:rsidR="00026D04" w:rsidRPr="00137BFA">
        <w:rPr>
          <w:rFonts w:ascii="Times New Roman" w:hAnsi="Times New Roman" w:cs="Times New Roman"/>
          <w:sz w:val="26"/>
          <w:szCs w:val="26"/>
        </w:rPr>
        <w:t>В.И. Степанов</w:t>
      </w:r>
    </w:p>
    <w:p w:rsidR="001B2DD5" w:rsidRPr="00334999" w:rsidRDefault="001B2DD5" w:rsidP="00081A2A">
      <w:pPr>
        <w:ind w:firstLine="0"/>
        <w:rPr>
          <w:rFonts w:ascii="Times New Roman" w:hAnsi="Times New Roman" w:cs="Times New Roman"/>
        </w:rPr>
      </w:pPr>
    </w:p>
    <w:p w:rsidR="004A684F" w:rsidRPr="00334999" w:rsidRDefault="004A684F" w:rsidP="00081A2A">
      <w:pPr>
        <w:ind w:firstLine="0"/>
        <w:rPr>
          <w:rFonts w:ascii="Times New Roman" w:hAnsi="Times New Roman" w:cs="Times New Roman"/>
        </w:rPr>
      </w:pPr>
    </w:p>
    <w:p w:rsidR="004A684F" w:rsidRPr="00334999" w:rsidRDefault="004A684F" w:rsidP="00081A2A">
      <w:pPr>
        <w:ind w:firstLine="0"/>
        <w:rPr>
          <w:rFonts w:ascii="Times New Roman" w:hAnsi="Times New Roman" w:cs="Times New Roman"/>
        </w:rPr>
      </w:pPr>
    </w:p>
    <w:p w:rsidR="00081A2A" w:rsidRPr="00137BFA" w:rsidRDefault="00081A2A" w:rsidP="00081A2A">
      <w:pPr>
        <w:ind w:firstLine="0"/>
        <w:rPr>
          <w:rFonts w:ascii="Times New Roman" w:hAnsi="Times New Roman" w:cs="Times New Roman"/>
          <w:sz w:val="26"/>
          <w:szCs w:val="26"/>
        </w:rPr>
      </w:pPr>
      <w:r w:rsidRPr="00137BFA">
        <w:rPr>
          <w:rFonts w:ascii="Times New Roman" w:hAnsi="Times New Roman" w:cs="Times New Roman"/>
          <w:sz w:val="26"/>
          <w:szCs w:val="26"/>
        </w:rPr>
        <w:t>Глава Алатырского</w:t>
      </w:r>
    </w:p>
    <w:p w:rsidR="004E05B9" w:rsidRPr="00137BFA" w:rsidRDefault="00081A2A" w:rsidP="00334999">
      <w:pPr>
        <w:tabs>
          <w:tab w:val="left" w:pos="8080"/>
        </w:tabs>
        <w:ind w:firstLine="0"/>
        <w:rPr>
          <w:sz w:val="26"/>
          <w:szCs w:val="26"/>
          <w:shd w:val="clear" w:color="auto" w:fill="FFFFFF"/>
        </w:rPr>
      </w:pPr>
      <w:r w:rsidRPr="00137BFA">
        <w:rPr>
          <w:rFonts w:ascii="Times New Roman" w:hAnsi="Times New Roman" w:cs="Times New Roman"/>
          <w:sz w:val="26"/>
          <w:szCs w:val="26"/>
        </w:rPr>
        <w:t xml:space="preserve">муниципального округа </w:t>
      </w:r>
      <w:r w:rsidR="00026D04" w:rsidRPr="00137BFA">
        <w:rPr>
          <w:rFonts w:ascii="Times New Roman" w:hAnsi="Times New Roman" w:cs="Times New Roman"/>
          <w:sz w:val="26"/>
          <w:szCs w:val="26"/>
        </w:rPr>
        <w:tab/>
      </w:r>
      <w:r w:rsidR="00D65A3F" w:rsidRPr="00137BFA">
        <w:rPr>
          <w:rFonts w:ascii="Times New Roman" w:hAnsi="Times New Roman" w:cs="Times New Roman"/>
          <w:sz w:val="26"/>
          <w:szCs w:val="26"/>
        </w:rPr>
        <w:t xml:space="preserve"> </w:t>
      </w:r>
      <w:r w:rsidR="000F1F88" w:rsidRPr="00137BFA">
        <w:rPr>
          <w:rFonts w:ascii="Times New Roman" w:hAnsi="Times New Roman" w:cs="Times New Roman"/>
          <w:sz w:val="26"/>
          <w:szCs w:val="26"/>
        </w:rPr>
        <w:t xml:space="preserve"> </w:t>
      </w:r>
      <w:r w:rsidR="0037173B" w:rsidRPr="00137BFA">
        <w:rPr>
          <w:rFonts w:ascii="Times New Roman" w:hAnsi="Times New Roman" w:cs="Times New Roman"/>
          <w:sz w:val="26"/>
          <w:szCs w:val="26"/>
        </w:rPr>
        <w:t xml:space="preserve"> </w:t>
      </w:r>
      <w:r w:rsidR="00026D04" w:rsidRPr="00137BFA">
        <w:rPr>
          <w:rFonts w:ascii="Times New Roman" w:hAnsi="Times New Roman" w:cs="Times New Roman"/>
          <w:sz w:val="26"/>
          <w:szCs w:val="26"/>
        </w:rPr>
        <w:t>Н.И. Шпилевая</w:t>
      </w:r>
      <w:r w:rsidR="004E05B9" w:rsidRPr="00137BFA">
        <w:rPr>
          <w:sz w:val="26"/>
          <w:szCs w:val="26"/>
          <w:shd w:val="clear" w:color="auto" w:fill="FFFFFF"/>
        </w:rPr>
        <w:tab/>
      </w:r>
    </w:p>
    <w:p w:rsidR="004E05B9" w:rsidRPr="005C63CE" w:rsidRDefault="004E05B9" w:rsidP="00D814CD">
      <w:pPr>
        <w:tabs>
          <w:tab w:val="left" w:pos="8080"/>
        </w:tabs>
        <w:ind w:firstLine="0"/>
        <w:rPr>
          <w:rFonts w:ascii="Times New Roman" w:hAnsi="Times New Roman" w:cs="Times New Roman"/>
          <w:sz w:val="28"/>
          <w:szCs w:val="28"/>
        </w:rPr>
        <w:sectPr w:rsidR="004E05B9" w:rsidRPr="005C63CE" w:rsidSect="00601F19">
          <w:headerReference w:type="default" r:id="rId10"/>
          <w:headerReference w:type="first" r:id="rId11"/>
          <w:pgSz w:w="11900" w:h="16800"/>
          <w:pgMar w:top="567" w:right="567" w:bottom="567" w:left="1134" w:header="284" w:footer="79" w:gutter="0"/>
          <w:cols w:space="720"/>
          <w:noEndnote/>
          <w:titlePg/>
          <w:docGrid w:linePitch="326"/>
        </w:sectPr>
      </w:pPr>
    </w:p>
    <w:p w:rsidR="00D65A3F" w:rsidRDefault="001212E8" w:rsidP="000F1F88">
      <w:pPr>
        <w:widowControl/>
        <w:ind w:left="6521" w:firstLine="0"/>
        <w:rPr>
          <w:rFonts w:ascii="Times New Roman" w:hAnsi="Times New Roman" w:cs="Times New Roman"/>
          <w:sz w:val="22"/>
          <w:szCs w:val="22"/>
        </w:rPr>
      </w:pPr>
      <w:r w:rsidRPr="000F1F88">
        <w:rPr>
          <w:rFonts w:ascii="Times New Roman" w:hAnsi="Times New Roman" w:cs="Times New Roman"/>
          <w:sz w:val="22"/>
          <w:szCs w:val="22"/>
        </w:rPr>
        <w:lastRenderedPageBreak/>
        <w:t xml:space="preserve">Приложение </w:t>
      </w:r>
      <w:r w:rsidR="00085409" w:rsidRPr="000F1F88">
        <w:rPr>
          <w:rFonts w:ascii="Times New Roman" w:hAnsi="Times New Roman" w:cs="Times New Roman"/>
          <w:sz w:val="22"/>
          <w:szCs w:val="22"/>
        </w:rPr>
        <w:t>№ 1</w:t>
      </w:r>
    </w:p>
    <w:p w:rsidR="001D42BA" w:rsidRPr="000F1F88" w:rsidRDefault="001212E8" w:rsidP="000F1F88">
      <w:pPr>
        <w:widowControl/>
        <w:ind w:left="6521" w:firstLine="0"/>
        <w:rPr>
          <w:rFonts w:ascii="Times New Roman" w:hAnsi="Times New Roman" w:cs="Times New Roman"/>
          <w:sz w:val="22"/>
          <w:szCs w:val="22"/>
        </w:rPr>
      </w:pPr>
      <w:r w:rsidRPr="000F1F88">
        <w:rPr>
          <w:rFonts w:ascii="Times New Roman" w:hAnsi="Times New Roman" w:cs="Times New Roman"/>
          <w:sz w:val="22"/>
          <w:szCs w:val="22"/>
        </w:rPr>
        <w:t xml:space="preserve">к решению Собрания депутатов Алатырского муниципального </w:t>
      </w:r>
      <w:r w:rsidR="00D65A3F">
        <w:rPr>
          <w:rFonts w:ascii="Times New Roman" w:hAnsi="Times New Roman" w:cs="Times New Roman"/>
          <w:sz w:val="22"/>
          <w:szCs w:val="22"/>
        </w:rPr>
        <w:t>округа</w:t>
      </w:r>
    </w:p>
    <w:p w:rsidR="001212E8" w:rsidRPr="000F1F88" w:rsidRDefault="001D42BA" w:rsidP="000F1F88">
      <w:pPr>
        <w:widowControl/>
        <w:ind w:left="6521" w:firstLine="0"/>
        <w:rPr>
          <w:rFonts w:ascii="Times New Roman" w:hAnsi="Times New Roman" w:cs="Times New Roman"/>
          <w:sz w:val="22"/>
          <w:szCs w:val="22"/>
        </w:rPr>
      </w:pPr>
      <w:r w:rsidRPr="000F1F88">
        <w:rPr>
          <w:rFonts w:ascii="Times New Roman" w:hAnsi="Times New Roman" w:cs="Times New Roman"/>
          <w:sz w:val="22"/>
          <w:szCs w:val="22"/>
        </w:rPr>
        <w:t>Чувашской Республики</w:t>
      </w:r>
    </w:p>
    <w:p w:rsidR="001212E8" w:rsidRPr="000F1F88" w:rsidRDefault="004E7321" w:rsidP="000F1F88">
      <w:pPr>
        <w:widowControl/>
        <w:ind w:left="6521" w:firstLine="0"/>
        <w:rPr>
          <w:rFonts w:ascii="Times New Roman" w:hAnsi="Times New Roman" w:cs="Times New Roman"/>
          <w:sz w:val="22"/>
          <w:szCs w:val="22"/>
        </w:rPr>
      </w:pPr>
      <w:r>
        <w:rPr>
          <w:rFonts w:ascii="Times New Roman" w:hAnsi="Times New Roman" w:cs="Times New Roman"/>
          <w:sz w:val="22"/>
          <w:szCs w:val="22"/>
        </w:rPr>
        <w:t xml:space="preserve">от </w:t>
      </w:r>
      <w:r w:rsidR="007D03C8">
        <w:rPr>
          <w:rFonts w:ascii="Times New Roman" w:hAnsi="Times New Roman" w:cs="Times New Roman"/>
          <w:sz w:val="22"/>
          <w:szCs w:val="22"/>
        </w:rPr>
        <w:t>2</w:t>
      </w:r>
      <w:r w:rsidR="00630130">
        <w:rPr>
          <w:rFonts w:ascii="Times New Roman" w:hAnsi="Times New Roman" w:cs="Times New Roman"/>
          <w:sz w:val="22"/>
          <w:szCs w:val="22"/>
        </w:rPr>
        <w:t>6</w:t>
      </w:r>
      <w:r>
        <w:rPr>
          <w:rFonts w:ascii="Times New Roman" w:hAnsi="Times New Roman" w:cs="Times New Roman"/>
          <w:sz w:val="22"/>
          <w:szCs w:val="22"/>
        </w:rPr>
        <w:t>.</w:t>
      </w:r>
      <w:r w:rsidR="007D03C8">
        <w:rPr>
          <w:rFonts w:ascii="Times New Roman" w:hAnsi="Times New Roman" w:cs="Times New Roman"/>
          <w:sz w:val="22"/>
          <w:szCs w:val="22"/>
        </w:rPr>
        <w:t>0</w:t>
      </w:r>
      <w:r w:rsidR="00630130">
        <w:rPr>
          <w:rFonts w:ascii="Times New Roman" w:hAnsi="Times New Roman" w:cs="Times New Roman"/>
          <w:sz w:val="22"/>
          <w:szCs w:val="22"/>
        </w:rPr>
        <w:t>6</w:t>
      </w:r>
      <w:r>
        <w:rPr>
          <w:rFonts w:ascii="Times New Roman" w:hAnsi="Times New Roman" w:cs="Times New Roman"/>
          <w:sz w:val="22"/>
          <w:szCs w:val="22"/>
        </w:rPr>
        <w:t>.202</w:t>
      </w:r>
      <w:r w:rsidR="007D03C8">
        <w:rPr>
          <w:rFonts w:ascii="Times New Roman" w:hAnsi="Times New Roman" w:cs="Times New Roman"/>
          <w:sz w:val="22"/>
          <w:szCs w:val="22"/>
        </w:rPr>
        <w:t>6</w:t>
      </w:r>
      <w:r>
        <w:rPr>
          <w:rFonts w:ascii="Times New Roman" w:hAnsi="Times New Roman" w:cs="Times New Roman"/>
          <w:sz w:val="22"/>
          <w:szCs w:val="22"/>
        </w:rPr>
        <w:t xml:space="preserve"> № </w:t>
      </w:r>
      <w:r w:rsidR="006632CC">
        <w:rPr>
          <w:rFonts w:ascii="Times New Roman" w:hAnsi="Times New Roman" w:cs="Times New Roman"/>
          <w:sz w:val="22"/>
          <w:szCs w:val="22"/>
        </w:rPr>
        <w:t>34/6</w:t>
      </w:r>
    </w:p>
    <w:p w:rsidR="001212E8" w:rsidRPr="000F1F88" w:rsidRDefault="001212E8" w:rsidP="000F1F88">
      <w:pPr>
        <w:widowControl/>
        <w:ind w:left="6521" w:firstLine="0"/>
        <w:rPr>
          <w:rFonts w:ascii="Times New Roman" w:hAnsi="Times New Roman" w:cs="Times New Roman"/>
          <w:sz w:val="22"/>
          <w:szCs w:val="22"/>
        </w:rPr>
      </w:pPr>
    </w:p>
    <w:p w:rsidR="004A684F" w:rsidRDefault="00D65A3F" w:rsidP="000F1F88">
      <w:pPr>
        <w:widowControl/>
        <w:ind w:left="6521" w:firstLine="0"/>
        <w:rPr>
          <w:rFonts w:ascii="Times New Roman" w:hAnsi="Times New Roman" w:cs="Times New Roman"/>
          <w:sz w:val="22"/>
          <w:szCs w:val="22"/>
        </w:rPr>
      </w:pPr>
      <w:r>
        <w:rPr>
          <w:rFonts w:ascii="Times New Roman" w:hAnsi="Times New Roman" w:cs="Times New Roman"/>
          <w:sz w:val="22"/>
          <w:szCs w:val="22"/>
        </w:rPr>
        <w:t>«</w:t>
      </w:r>
      <w:r w:rsidR="001212E8" w:rsidRPr="000F1F88">
        <w:rPr>
          <w:rFonts w:ascii="Times New Roman" w:hAnsi="Times New Roman" w:cs="Times New Roman"/>
          <w:sz w:val="22"/>
          <w:szCs w:val="22"/>
        </w:rPr>
        <w:t>Приложение № 1</w:t>
      </w:r>
    </w:p>
    <w:p w:rsidR="004A684F" w:rsidRPr="004A684F" w:rsidRDefault="001212E8" w:rsidP="004A684F">
      <w:pPr>
        <w:widowControl/>
        <w:ind w:left="6521" w:firstLine="0"/>
        <w:rPr>
          <w:rFonts w:ascii="Times New Roman" w:hAnsi="Times New Roman" w:cs="Times New Roman"/>
          <w:sz w:val="22"/>
          <w:szCs w:val="22"/>
        </w:rPr>
      </w:pPr>
      <w:r w:rsidRPr="000F1F88">
        <w:rPr>
          <w:rFonts w:ascii="Times New Roman" w:hAnsi="Times New Roman" w:cs="Times New Roman"/>
          <w:sz w:val="22"/>
          <w:szCs w:val="22"/>
        </w:rPr>
        <w:t xml:space="preserve">к </w:t>
      </w:r>
      <w:r w:rsidR="004A684F" w:rsidRPr="004A684F">
        <w:rPr>
          <w:rFonts w:ascii="Times New Roman" w:hAnsi="Times New Roman" w:cs="Times New Roman"/>
          <w:sz w:val="22"/>
          <w:szCs w:val="22"/>
        </w:rPr>
        <w:t>Положению о порядке установления</w:t>
      </w:r>
    </w:p>
    <w:p w:rsidR="004A684F" w:rsidRPr="004A684F" w:rsidRDefault="004A684F" w:rsidP="004A684F">
      <w:pPr>
        <w:widowControl/>
        <w:ind w:left="6521" w:firstLine="0"/>
        <w:rPr>
          <w:rFonts w:ascii="Times New Roman" w:hAnsi="Times New Roman" w:cs="Times New Roman"/>
          <w:sz w:val="22"/>
          <w:szCs w:val="22"/>
        </w:rPr>
      </w:pPr>
      <w:r w:rsidRPr="004A684F">
        <w:rPr>
          <w:rFonts w:ascii="Times New Roman" w:hAnsi="Times New Roman" w:cs="Times New Roman"/>
          <w:sz w:val="22"/>
          <w:szCs w:val="22"/>
        </w:rPr>
        <w:t>ежемесячных и иных дополнительных</w:t>
      </w:r>
    </w:p>
    <w:p w:rsidR="004A684F" w:rsidRPr="004A684F" w:rsidRDefault="004A684F" w:rsidP="004A684F">
      <w:pPr>
        <w:widowControl/>
        <w:ind w:left="6521" w:firstLine="0"/>
        <w:rPr>
          <w:rFonts w:ascii="Times New Roman" w:hAnsi="Times New Roman" w:cs="Times New Roman"/>
          <w:sz w:val="22"/>
          <w:szCs w:val="22"/>
        </w:rPr>
      </w:pPr>
      <w:r w:rsidRPr="004A684F">
        <w:rPr>
          <w:rFonts w:ascii="Times New Roman" w:hAnsi="Times New Roman" w:cs="Times New Roman"/>
          <w:sz w:val="22"/>
          <w:szCs w:val="22"/>
        </w:rPr>
        <w:t>выплатах лицам, замещающим</w:t>
      </w:r>
    </w:p>
    <w:p w:rsidR="004A684F" w:rsidRPr="004A684F" w:rsidRDefault="004A684F" w:rsidP="004A684F">
      <w:pPr>
        <w:widowControl/>
        <w:ind w:left="6521" w:firstLine="0"/>
        <w:rPr>
          <w:rFonts w:ascii="Times New Roman" w:hAnsi="Times New Roman" w:cs="Times New Roman"/>
          <w:sz w:val="22"/>
          <w:szCs w:val="22"/>
        </w:rPr>
      </w:pPr>
      <w:r w:rsidRPr="004A684F">
        <w:rPr>
          <w:rFonts w:ascii="Times New Roman" w:hAnsi="Times New Roman" w:cs="Times New Roman"/>
          <w:sz w:val="22"/>
          <w:szCs w:val="22"/>
        </w:rPr>
        <w:t>муниципальные должности и должности</w:t>
      </w:r>
      <w:r>
        <w:rPr>
          <w:rFonts w:ascii="Times New Roman" w:hAnsi="Times New Roman" w:cs="Times New Roman"/>
          <w:sz w:val="22"/>
          <w:szCs w:val="22"/>
        </w:rPr>
        <w:t xml:space="preserve"> </w:t>
      </w:r>
      <w:r w:rsidRPr="004A684F">
        <w:rPr>
          <w:rFonts w:ascii="Times New Roman" w:hAnsi="Times New Roman" w:cs="Times New Roman"/>
          <w:sz w:val="22"/>
          <w:szCs w:val="22"/>
        </w:rPr>
        <w:t>муниципальной службы в органах местного</w:t>
      </w:r>
      <w:r>
        <w:rPr>
          <w:rFonts w:ascii="Times New Roman" w:hAnsi="Times New Roman" w:cs="Times New Roman"/>
          <w:sz w:val="22"/>
          <w:szCs w:val="22"/>
        </w:rPr>
        <w:t xml:space="preserve"> </w:t>
      </w:r>
      <w:r w:rsidRPr="004A684F">
        <w:rPr>
          <w:rFonts w:ascii="Times New Roman" w:hAnsi="Times New Roman" w:cs="Times New Roman"/>
          <w:sz w:val="22"/>
          <w:szCs w:val="22"/>
        </w:rPr>
        <w:t>самоуправления Алатырского муниципального</w:t>
      </w:r>
    </w:p>
    <w:p w:rsidR="001212E8" w:rsidRPr="0075310F" w:rsidRDefault="004A684F" w:rsidP="004A684F">
      <w:pPr>
        <w:widowControl/>
        <w:ind w:left="6521" w:firstLine="0"/>
        <w:rPr>
          <w:rFonts w:ascii="Times New Roman" w:hAnsi="Times New Roman" w:cs="Times New Roman"/>
        </w:rPr>
      </w:pPr>
      <w:r w:rsidRPr="004A684F">
        <w:rPr>
          <w:rFonts w:ascii="Times New Roman" w:hAnsi="Times New Roman" w:cs="Times New Roman"/>
          <w:sz w:val="22"/>
          <w:szCs w:val="22"/>
        </w:rPr>
        <w:t>округа Чувашской Республики</w:t>
      </w:r>
    </w:p>
    <w:p w:rsidR="004A684F" w:rsidRDefault="004A684F" w:rsidP="001212E8">
      <w:pPr>
        <w:widowControl/>
        <w:ind w:firstLine="0"/>
        <w:jc w:val="center"/>
        <w:rPr>
          <w:rFonts w:ascii="Times New Roman" w:hAnsi="Times New Roman" w:cs="Times New Roman"/>
          <w:b/>
        </w:rPr>
      </w:pPr>
    </w:p>
    <w:p w:rsidR="004A684F" w:rsidRPr="004A684F" w:rsidRDefault="004A684F" w:rsidP="004A684F">
      <w:pPr>
        <w:widowControl/>
        <w:ind w:firstLine="0"/>
        <w:jc w:val="center"/>
        <w:rPr>
          <w:rFonts w:ascii="Times New Roman" w:hAnsi="Times New Roman" w:cs="Times New Roman"/>
          <w:b/>
        </w:rPr>
      </w:pPr>
      <w:r w:rsidRPr="004A684F">
        <w:rPr>
          <w:rFonts w:ascii="Times New Roman" w:hAnsi="Times New Roman" w:cs="Times New Roman"/>
          <w:b/>
        </w:rPr>
        <w:t>Размеры</w:t>
      </w:r>
    </w:p>
    <w:p w:rsidR="001212E8" w:rsidRPr="0075310F" w:rsidRDefault="004A684F" w:rsidP="004A684F">
      <w:pPr>
        <w:widowControl/>
        <w:ind w:firstLine="0"/>
        <w:jc w:val="center"/>
        <w:rPr>
          <w:rFonts w:ascii="Times New Roman" w:hAnsi="Times New Roman" w:cs="Times New Roman"/>
          <w:b/>
        </w:rPr>
      </w:pPr>
      <w:r w:rsidRPr="004A684F">
        <w:rPr>
          <w:rFonts w:ascii="Times New Roman" w:hAnsi="Times New Roman" w:cs="Times New Roman"/>
          <w:b/>
        </w:rPr>
        <w:t>должностных окладов и ежемесячного денежного поощрения лиц, замещающих муниципальные должности и должности муниципальной службы</w:t>
      </w:r>
    </w:p>
    <w:tbl>
      <w:tblPr>
        <w:tblW w:w="10185" w:type="dxa"/>
        <w:shd w:val="clear" w:color="auto" w:fill="FFFFFF"/>
        <w:tblCellMar>
          <w:top w:w="15" w:type="dxa"/>
          <w:left w:w="15" w:type="dxa"/>
          <w:bottom w:w="15" w:type="dxa"/>
          <w:right w:w="15" w:type="dxa"/>
        </w:tblCellMar>
        <w:tblLook w:val="04A0" w:firstRow="1" w:lastRow="0" w:firstColumn="1" w:lastColumn="0" w:noHBand="0" w:noVBand="1"/>
      </w:tblPr>
      <w:tblGrid>
        <w:gridCol w:w="5702"/>
        <w:gridCol w:w="2196"/>
        <w:gridCol w:w="2287"/>
      </w:tblGrid>
      <w:tr w:rsidR="0075310F" w:rsidRPr="0075310F" w:rsidTr="00085409">
        <w:tc>
          <w:tcPr>
            <w:tcW w:w="5702" w:type="dxa"/>
            <w:tcBorders>
              <w:top w:val="single" w:sz="6" w:space="0" w:color="000000"/>
              <w:left w:val="single" w:sz="6" w:space="0" w:color="000000"/>
              <w:bottom w:val="single" w:sz="6" w:space="0" w:color="000000"/>
              <w:right w:val="single" w:sz="6" w:space="0" w:color="000000"/>
            </w:tcBorders>
            <w:shd w:val="clear" w:color="auto" w:fill="FFFFFF"/>
            <w:hideMark/>
          </w:tcPr>
          <w:p w:rsidR="00085409" w:rsidRPr="0075310F" w:rsidRDefault="00085409" w:rsidP="00085409">
            <w:pPr>
              <w:widowControl/>
              <w:autoSpaceDE/>
              <w:autoSpaceDN/>
              <w:adjustRightInd/>
              <w:ind w:firstLine="0"/>
              <w:jc w:val="center"/>
              <w:rPr>
                <w:rFonts w:ascii="Times New Roman" w:hAnsi="Times New Roman" w:cs="Times New Roman"/>
                <w:sz w:val="23"/>
                <w:szCs w:val="23"/>
              </w:rPr>
            </w:pPr>
            <w:r w:rsidRPr="0075310F">
              <w:rPr>
                <w:rFonts w:ascii="Times New Roman" w:hAnsi="Times New Roman" w:cs="Times New Roman"/>
                <w:sz w:val="23"/>
                <w:szCs w:val="23"/>
              </w:rPr>
              <w:t>Наименование должности</w:t>
            </w:r>
          </w:p>
        </w:tc>
        <w:tc>
          <w:tcPr>
            <w:tcW w:w="2196" w:type="dxa"/>
            <w:tcBorders>
              <w:top w:val="single" w:sz="6" w:space="0" w:color="000000"/>
              <w:left w:val="single" w:sz="6" w:space="0" w:color="000000"/>
              <w:bottom w:val="single" w:sz="6" w:space="0" w:color="000000"/>
              <w:right w:val="single" w:sz="6" w:space="0" w:color="000000"/>
            </w:tcBorders>
            <w:shd w:val="clear" w:color="auto" w:fill="FFFFFF"/>
            <w:hideMark/>
          </w:tcPr>
          <w:p w:rsidR="00085409" w:rsidRPr="0075310F" w:rsidRDefault="00085409" w:rsidP="00085409">
            <w:pPr>
              <w:widowControl/>
              <w:autoSpaceDE/>
              <w:autoSpaceDN/>
              <w:adjustRightInd/>
              <w:ind w:firstLine="0"/>
              <w:jc w:val="center"/>
              <w:rPr>
                <w:rFonts w:ascii="Times New Roman" w:hAnsi="Times New Roman" w:cs="Times New Roman"/>
                <w:sz w:val="23"/>
                <w:szCs w:val="23"/>
              </w:rPr>
            </w:pPr>
            <w:r w:rsidRPr="0075310F">
              <w:rPr>
                <w:rFonts w:ascii="Times New Roman" w:hAnsi="Times New Roman" w:cs="Times New Roman"/>
                <w:sz w:val="23"/>
                <w:szCs w:val="23"/>
              </w:rPr>
              <w:t>Должностной оклад (рублей</w:t>
            </w:r>
          </w:p>
          <w:p w:rsidR="00085409" w:rsidRPr="0075310F" w:rsidRDefault="00085409" w:rsidP="00085409">
            <w:pPr>
              <w:widowControl/>
              <w:autoSpaceDE/>
              <w:autoSpaceDN/>
              <w:adjustRightInd/>
              <w:ind w:firstLine="0"/>
              <w:jc w:val="center"/>
              <w:rPr>
                <w:rFonts w:ascii="Times New Roman" w:hAnsi="Times New Roman" w:cs="Times New Roman"/>
                <w:sz w:val="23"/>
                <w:szCs w:val="23"/>
              </w:rPr>
            </w:pPr>
            <w:r w:rsidRPr="0075310F">
              <w:rPr>
                <w:rFonts w:ascii="Times New Roman" w:hAnsi="Times New Roman" w:cs="Times New Roman"/>
                <w:sz w:val="23"/>
                <w:szCs w:val="23"/>
              </w:rPr>
              <w:t>в месяц)</w:t>
            </w:r>
          </w:p>
        </w:tc>
        <w:tc>
          <w:tcPr>
            <w:tcW w:w="2287" w:type="dxa"/>
            <w:tcBorders>
              <w:top w:val="single" w:sz="6" w:space="0" w:color="000000"/>
              <w:left w:val="single" w:sz="6" w:space="0" w:color="000000"/>
              <w:bottom w:val="single" w:sz="6" w:space="0" w:color="000000"/>
              <w:right w:val="single" w:sz="6" w:space="0" w:color="000000"/>
            </w:tcBorders>
            <w:shd w:val="clear" w:color="auto" w:fill="FFFFFF"/>
            <w:hideMark/>
          </w:tcPr>
          <w:p w:rsidR="00085409" w:rsidRPr="0075310F" w:rsidRDefault="00085409" w:rsidP="00085409">
            <w:pPr>
              <w:widowControl/>
              <w:autoSpaceDE/>
              <w:autoSpaceDN/>
              <w:adjustRightInd/>
              <w:ind w:firstLine="0"/>
              <w:jc w:val="center"/>
              <w:rPr>
                <w:rFonts w:ascii="Times New Roman" w:hAnsi="Times New Roman" w:cs="Times New Roman"/>
                <w:sz w:val="23"/>
                <w:szCs w:val="23"/>
              </w:rPr>
            </w:pPr>
            <w:r w:rsidRPr="0075310F">
              <w:rPr>
                <w:rFonts w:ascii="Times New Roman" w:hAnsi="Times New Roman" w:cs="Times New Roman"/>
                <w:sz w:val="23"/>
                <w:szCs w:val="23"/>
              </w:rPr>
              <w:t>Размер ежемесячного денежного поощрения (должностных окладов)</w:t>
            </w:r>
          </w:p>
        </w:tc>
      </w:tr>
      <w:tr w:rsidR="0075310F" w:rsidRPr="0075310F" w:rsidTr="00085409">
        <w:tc>
          <w:tcPr>
            <w:tcW w:w="5702" w:type="dxa"/>
            <w:tcBorders>
              <w:top w:val="single" w:sz="6" w:space="0" w:color="000000"/>
              <w:left w:val="single" w:sz="6" w:space="0" w:color="000000"/>
              <w:bottom w:val="single" w:sz="6" w:space="0" w:color="000000"/>
              <w:right w:val="single" w:sz="6" w:space="0" w:color="000000"/>
            </w:tcBorders>
            <w:shd w:val="clear" w:color="auto" w:fill="FFFFFF"/>
            <w:hideMark/>
          </w:tcPr>
          <w:p w:rsidR="00085409" w:rsidRPr="0075310F" w:rsidRDefault="00085409" w:rsidP="00085409">
            <w:pPr>
              <w:widowControl/>
              <w:autoSpaceDE/>
              <w:autoSpaceDN/>
              <w:adjustRightInd/>
              <w:ind w:firstLine="0"/>
              <w:jc w:val="center"/>
              <w:rPr>
                <w:rFonts w:ascii="Times New Roman" w:hAnsi="Times New Roman" w:cs="Times New Roman"/>
                <w:sz w:val="23"/>
                <w:szCs w:val="23"/>
              </w:rPr>
            </w:pPr>
            <w:r w:rsidRPr="0075310F">
              <w:rPr>
                <w:rFonts w:ascii="Times New Roman" w:hAnsi="Times New Roman" w:cs="Times New Roman"/>
                <w:sz w:val="23"/>
                <w:szCs w:val="23"/>
              </w:rPr>
              <w:t>1</w:t>
            </w:r>
          </w:p>
        </w:tc>
        <w:tc>
          <w:tcPr>
            <w:tcW w:w="2196" w:type="dxa"/>
            <w:tcBorders>
              <w:top w:val="single" w:sz="6" w:space="0" w:color="000000"/>
              <w:left w:val="single" w:sz="6" w:space="0" w:color="000000"/>
              <w:bottom w:val="single" w:sz="6" w:space="0" w:color="000000"/>
              <w:right w:val="single" w:sz="6" w:space="0" w:color="000000"/>
            </w:tcBorders>
            <w:shd w:val="clear" w:color="auto" w:fill="FFFFFF"/>
            <w:hideMark/>
          </w:tcPr>
          <w:p w:rsidR="00085409" w:rsidRPr="0075310F" w:rsidRDefault="00085409" w:rsidP="00085409">
            <w:pPr>
              <w:widowControl/>
              <w:autoSpaceDE/>
              <w:autoSpaceDN/>
              <w:adjustRightInd/>
              <w:ind w:firstLine="0"/>
              <w:jc w:val="center"/>
              <w:rPr>
                <w:rFonts w:ascii="Times New Roman" w:hAnsi="Times New Roman" w:cs="Times New Roman"/>
                <w:sz w:val="23"/>
                <w:szCs w:val="23"/>
              </w:rPr>
            </w:pPr>
            <w:r w:rsidRPr="0075310F">
              <w:rPr>
                <w:rFonts w:ascii="Times New Roman" w:hAnsi="Times New Roman" w:cs="Times New Roman"/>
                <w:sz w:val="23"/>
                <w:szCs w:val="23"/>
              </w:rPr>
              <w:t>2</w:t>
            </w:r>
          </w:p>
        </w:tc>
        <w:tc>
          <w:tcPr>
            <w:tcW w:w="2287" w:type="dxa"/>
            <w:tcBorders>
              <w:top w:val="single" w:sz="6" w:space="0" w:color="000000"/>
              <w:left w:val="single" w:sz="6" w:space="0" w:color="000000"/>
              <w:bottom w:val="single" w:sz="6" w:space="0" w:color="000000"/>
              <w:right w:val="single" w:sz="6" w:space="0" w:color="000000"/>
            </w:tcBorders>
            <w:shd w:val="clear" w:color="auto" w:fill="FFFFFF"/>
            <w:hideMark/>
          </w:tcPr>
          <w:p w:rsidR="00085409" w:rsidRPr="0075310F" w:rsidRDefault="00085409" w:rsidP="00085409">
            <w:pPr>
              <w:widowControl/>
              <w:autoSpaceDE/>
              <w:autoSpaceDN/>
              <w:adjustRightInd/>
              <w:ind w:firstLine="0"/>
              <w:jc w:val="center"/>
              <w:rPr>
                <w:rFonts w:ascii="Times New Roman" w:hAnsi="Times New Roman" w:cs="Times New Roman"/>
                <w:sz w:val="23"/>
                <w:szCs w:val="23"/>
              </w:rPr>
            </w:pPr>
            <w:r w:rsidRPr="0075310F">
              <w:rPr>
                <w:rFonts w:ascii="Times New Roman" w:hAnsi="Times New Roman" w:cs="Times New Roman"/>
                <w:sz w:val="23"/>
                <w:szCs w:val="23"/>
              </w:rPr>
              <w:t>3</w:t>
            </w:r>
          </w:p>
        </w:tc>
      </w:tr>
      <w:tr w:rsidR="0075310F" w:rsidRPr="0075310F" w:rsidTr="00085409">
        <w:tc>
          <w:tcPr>
            <w:tcW w:w="5702" w:type="dxa"/>
            <w:tcBorders>
              <w:top w:val="single" w:sz="6" w:space="0" w:color="000000"/>
              <w:left w:val="single" w:sz="6" w:space="0" w:color="000000"/>
              <w:bottom w:val="single" w:sz="6" w:space="0" w:color="000000"/>
              <w:right w:val="single" w:sz="6" w:space="0" w:color="000000"/>
            </w:tcBorders>
            <w:shd w:val="clear" w:color="auto" w:fill="FFFFFF"/>
          </w:tcPr>
          <w:p w:rsidR="0039137C" w:rsidRPr="0075310F" w:rsidRDefault="004A6057" w:rsidP="004A684F">
            <w:pPr>
              <w:widowControl/>
              <w:autoSpaceDE/>
              <w:autoSpaceDN/>
              <w:adjustRightInd/>
              <w:ind w:firstLine="0"/>
              <w:jc w:val="left"/>
              <w:rPr>
                <w:rFonts w:ascii="Times New Roman" w:hAnsi="Times New Roman" w:cs="Times New Roman"/>
                <w:sz w:val="23"/>
                <w:szCs w:val="23"/>
              </w:rPr>
            </w:pPr>
            <w:r w:rsidRPr="0075310F">
              <w:rPr>
                <w:rFonts w:ascii="Times New Roman" w:hAnsi="Times New Roman" w:cs="Times New Roman"/>
                <w:sz w:val="23"/>
                <w:szCs w:val="23"/>
              </w:rPr>
              <w:t xml:space="preserve">Глава Алатырского муниципального </w:t>
            </w:r>
            <w:r w:rsidR="0039137C">
              <w:rPr>
                <w:rFonts w:ascii="Times New Roman" w:hAnsi="Times New Roman" w:cs="Times New Roman"/>
                <w:sz w:val="23"/>
                <w:szCs w:val="23"/>
              </w:rPr>
              <w:t>округа</w:t>
            </w:r>
          </w:p>
        </w:tc>
        <w:tc>
          <w:tcPr>
            <w:tcW w:w="2196" w:type="dxa"/>
            <w:tcBorders>
              <w:top w:val="single" w:sz="6" w:space="0" w:color="000000"/>
              <w:left w:val="single" w:sz="6" w:space="0" w:color="000000"/>
              <w:bottom w:val="single" w:sz="6" w:space="0" w:color="000000"/>
              <w:right w:val="single" w:sz="6" w:space="0" w:color="000000"/>
            </w:tcBorders>
            <w:shd w:val="clear" w:color="auto" w:fill="FFFFFF"/>
          </w:tcPr>
          <w:p w:rsidR="00085409" w:rsidRPr="0075310F" w:rsidRDefault="007D03C8" w:rsidP="00601F19">
            <w:pPr>
              <w:widowControl/>
              <w:autoSpaceDE/>
              <w:autoSpaceDN/>
              <w:adjustRightInd/>
              <w:ind w:firstLine="0"/>
              <w:jc w:val="center"/>
              <w:rPr>
                <w:rFonts w:ascii="Times New Roman" w:hAnsi="Times New Roman" w:cs="Times New Roman"/>
                <w:sz w:val="23"/>
                <w:szCs w:val="23"/>
              </w:rPr>
            </w:pPr>
            <w:r>
              <w:rPr>
                <w:rFonts w:ascii="Times New Roman" w:hAnsi="Times New Roman" w:cs="Times New Roman"/>
                <w:sz w:val="23"/>
                <w:szCs w:val="23"/>
              </w:rPr>
              <w:t>74002</w:t>
            </w:r>
          </w:p>
        </w:tc>
        <w:tc>
          <w:tcPr>
            <w:tcW w:w="2287" w:type="dxa"/>
            <w:tcBorders>
              <w:top w:val="single" w:sz="6" w:space="0" w:color="000000"/>
              <w:left w:val="single" w:sz="6" w:space="0" w:color="000000"/>
              <w:bottom w:val="single" w:sz="6" w:space="0" w:color="000000"/>
              <w:right w:val="single" w:sz="6" w:space="0" w:color="000000"/>
            </w:tcBorders>
            <w:shd w:val="clear" w:color="auto" w:fill="FFFFFF"/>
          </w:tcPr>
          <w:p w:rsidR="00085409" w:rsidRPr="0075310F" w:rsidRDefault="004A6057" w:rsidP="00CE6D00">
            <w:pPr>
              <w:widowControl/>
              <w:autoSpaceDE/>
              <w:autoSpaceDN/>
              <w:adjustRightInd/>
              <w:ind w:firstLine="0"/>
              <w:jc w:val="center"/>
              <w:rPr>
                <w:rFonts w:ascii="Times New Roman" w:hAnsi="Times New Roman" w:cs="Times New Roman"/>
                <w:sz w:val="23"/>
                <w:szCs w:val="23"/>
              </w:rPr>
            </w:pPr>
            <w:r w:rsidRPr="0075310F">
              <w:rPr>
                <w:rFonts w:ascii="Times New Roman" w:hAnsi="Times New Roman" w:cs="Times New Roman"/>
                <w:sz w:val="23"/>
                <w:szCs w:val="23"/>
              </w:rPr>
              <w:t>1,0</w:t>
            </w:r>
          </w:p>
        </w:tc>
      </w:tr>
      <w:tr w:rsidR="0075310F" w:rsidRPr="0075310F" w:rsidTr="00085409">
        <w:tc>
          <w:tcPr>
            <w:tcW w:w="10185" w:type="dxa"/>
            <w:gridSpan w:val="3"/>
            <w:tcBorders>
              <w:top w:val="single" w:sz="6" w:space="0" w:color="000000"/>
              <w:left w:val="single" w:sz="6" w:space="0" w:color="000000"/>
              <w:bottom w:val="single" w:sz="4" w:space="0" w:color="auto"/>
              <w:right w:val="single" w:sz="6" w:space="0" w:color="000000"/>
            </w:tcBorders>
            <w:shd w:val="clear" w:color="auto" w:fill="FFFFFF"/>
            <w:hideMark/>
          </w:tcPr>
          <w:p w:rsidR="00085409" w:rsidRPr="0075310F" w:rsidRDefault="004A6057" w:rsidP="00085409">
            <w:pPr>
              <w:widowControl/>
              <w:autoSpaceDE/>
              <w:autoSpaceDN/>
              <w:adjustRightInd/>
              <w:ind w:firstLine="0"/>
              <w:jc w:val="center"/>
              <w:rPr>
                <w:rFonts w:ascii="Times New Roman" w:hAnsi="Times New Roman" w:cs="Times New Roman"/>
                <w:b/>
                <w:sz w:val="23"/>
                <w:szCs w:val="23"/>
              </w:rPr>
            </w:pPr>
            <w:r w:rsidRPr="0075310F">
              <w:rPr>
                <w:rFonts w:ascii="Times New Roman" w:hAnsi="Times New Roman" w:cs="Times New Roman"/>
                <w:b/>
                <w:sz w:val="23"/>
                <w:szCs w:val="23"/>
              </w:rPr>
              <w:t>Размеры должностных окладов и ежемесячного денежного поощрения муниципальных служащих администрации Алатырского муниципального округа</w:t>
            </w:r>
          </w:p>
        </w:tc>
      </w:tr>
      <w:tr w:rsidR="0075310F" w:rsidRPr="0075310F" w:rsidTr="007D03C8">
        <w:tc>
          <w:tcPr>
            <w:tcW w:w="5702" w:type="dxa"/>
            <w:tcBorders>
              <w:top w:val="single" w:sz="4" w:space="0" w:color="auto"/>
              <w:left w:val="single" w:sz="4" w:space="0" w:color="auto"/>
              <w:bottom w:val="single" w:sz="4" w:space="0" w:color="auto"/>
              <w:right w:val="single" w:sz="4" w:space="0" w:color="auto"/>
            </w:tcBorders>
            <w:shd w:val="clear" w:color="auto" w:fill="FFFFFF"/>
            <w:hideMark/>
          </w:tcPr>
          <w:p w:rsidR="0039137C" w:rsidRPr="0075310F" w:rsidRDefault="004A6057" w:rsidP="004A684F">
            <w:pPr>
              <w:widowControl/>
              <w:autoSpaceDE/>
              <w:autoSpaceDN/>
              <w:adjustRightInd/>
              <w:ind w:firstLine="0"/>
              <w:jc w:val="left"/>
              <w:rPr>
                <w:rFonts w:ascii="Times New Roman" w:hAnsi="Times New Roman" w:cs="Times New Roman"/>
                <w:sz w:val="23"/>
                <w:szCs w:val="23"/>
              </w:rPr>
            </w:pPr>
            <w:r w:rsidRPr="0075310F">
              <w:rPr>
                <w:rFonts w:ascii="Times New Roman" w:hAnsi="Times New Roman" w:cs="Times New Roman"/>
                <w:sz w:val="23"/>
                <w:szCs w:val="23"/>
              </w:rPr>
              <w:t xml:space="preserve">Первый </w:t>
            </w:r>
            <w:r w:rsidR="004A684F">
              <w:rPr>
                <w:rFonts w:ascii="Times New Roman" w:hAnsi="Times New Roman" w:cs="Times New Roman"/>
                <w:sz w:val="23"/>
                <w:szCs w:val="23"/>
              </w:rPr>
              <w:t>заместитель главы администрации</w:t>
            </w:r>
          </w:p>
        </w:tc>
        <w:tc>
          <w:tcPr>
            <w:tcW w:w="2196" w:type="dxa"/>
            <w:tcBorders>
              <w:top w:val="single" w:sz="4" w:space="0" w:color="auto"/>
              <w:left w:val="single" w:sz="4" w:space="0" w:color="auto"/>
              <w:bottom w:val="single" w:sz="4" w:space="0" w:color="auto"/>
              <w:right w:val="single" w:sz="4" w:space="0" w:color="auto"/>
            </w:tcBorders>
            <w:shd w:val="clear" w:color="auto" w:fill="FFFFFF"/>
          </w:tcPr>
          <w:p w:rsidR="00085409" w:rsidRPr="0075310F" w:rsidRDefault="0043716E" w:rsidP="00085409">
            <w:pPr>
              <w:widowControl/>
              <w:autoSpaceDE/>
              <w:autoSpaceDN/>
              <w:adjustRightInd/>
              <w:ind w:firstLine="0"/>
              <w:jc w:val="center"/>
              <w:rPr>
                <w:rFonts w:ascii="Times New Roman" w:hAnsi="Times New Roman" w:cs="Times New Roman"/>
                <w:sz w:val="23"/>
                <w:szCs w:val="23"/>
              </w:rPr>
            </w:pPr>
            <w:r>
              <w:rPr>
                <w:rFonts w:ascii="Times New Roman" w:hAnsi="Times New Roman" w:cs="Times New Roman"/>
                <w:sz w:val="23"/>
                <w:szCs w:val="23"/>
              </w:rPr>
              <w:t>15954</w:t>
            </w:r>
          </w:p>
        </w:tc>
        <w:tc>
          <w:tcPr>
            <w:tcW w:w="2287" w:type="dxa"/>
            <w:tcBorders>
              <w:top w:val="single" w:sz="4" w:space="0" w:color="auto"/>
              <w:left w:val="single" w:sz="4" w:space="0" w:color="auto"/>
              <w:bottom w:val="single" w:sz="4" w:space="0" w:color="auto"/>
              <w:right w:val="single" w:sz="4" w:space="0" w:color="auto"/>
            </w:tcBorders>
            <w:shd w:val="clear" w:color="auto" w:fill="FFFFFF"/>
          </w:tcPr>
          <w:p w:rsidR="00085409" w:rsidRPr="0075310F" w:rsidRDefault="0043716E" w:rsidP="00085409">
            <w:pPr>
              <w:widowControl/>
              <w:autoSpaceDE/>
              <w:autoSpaceDN/>
              <w:adjustRightInd/>
              <w:ind w:firstLine="0"/>
              <w:jc w:val="center"/>
              <w:rPr>
                <w:rFonts w:ascii="Times New Roman" w:hAnsi="Times New Roman" w:cs="Times New Roman"/>
                <w:sz w:val="23"/>
                <w:szCs w:val="23"/>
              </w:rPr>
            </w:pPr>
            <w:r>
              <w:rPr>
                <w:rFonts w:ascii="Times New Roman" w:hAnsi="Times New Roman" w:cs="Times New Roman"/>
                <w:sz w:val="23"/>
                <w:szCs w:val="23"/>
              </w:rPr>
              <w:t>3,85</w:t>
            </w:r>
          </w:p>
        </w:tc>
      </w:tr>
      <w:tr w:rsidR="0075310F" w:rsidRPr="0075310F" w:rsidTr="007D03C8">
        <w:tc>
          <w:tcPr>
            <w:tcW w:w="5702" w:type="dxa"/>
            <w:tcBorders>
              <w:top w:val="single" w:sz="4" w:space="0" w:color="auto"/>
              <w:left w:val="single" w:sz="4" w:space="0" w:color="auto"/>
              <w:bottom w:val="single" w:sz="4" w:space="0" w:color="auto"/>
              <w:right w:val="single" w:sz="4" w:space="0" w:color="auto"/>
            </w:tcBorders>
            <w:shd w:val="clear" w:color="auto" w:fill="FFFFFF"/>
            <w:hideMark/>
          </w:tcPr>
          <w:p w:rsidR="0039137C" w:rsidRPr="0075310F" w:rsidRDefault="004A684F" w:rsidP="004A684F">
            <w:pPr>
              <w:widowControl/>
              <w:autoSpaceDE/>
              <w:autoSpaceDN/>
              <w:adjustRightInd/>
              <w:ind w:firstLine="0"/>
              <w:jc w:val="left"/>
              <w:rPr>
                <w:rFonts w:ascii="Times New Roman" w:hAnsi="Times New Roman" w:cs="Times New Roman"/>
                <w:sz w:val="23"/>
                <w:szCs w:val="23"/>
              </w:rPr>
            </w:pPr>
            <w:r>
              <w:rPr>
                <w:rFonts w:ascii="Times New Roman" w:hAnsi="Times New Roman" w:cs="Times New Roman"/>
                <w:sz w:val="23"/>
                <w:szCs w:val="23"/>
              </w:rPr>
              <w:t>Заместитель главы администрации</w:t>
            </w:r>
          </w:p>
        </w:tc>
        <w:tc>
          <w:tcPr>
            <w:tcW w:w="2196" w:type="dxa"/>
            <w:tcBorders>
              <w:top w:val="single" w:sz="4" w:space="0" w:color="auto"/>
              <w:left w:val="single" w:sz="4" w:space="0" w:color="auto"/>
              <w:bottom w:val="single" w:sz="4" w:space="0" w:color="auto"/>
              <w:right w:val="single" w:sz="4" w:space="0" w:color="auto"/>
            </w:tcBorders>
            <w:shd w:val="clear" w:color="auto" w:fill="FFFFFF"/>
          </w:tcPr>
          <w:p w:rsidR="00085409" w:rsidRPr="0075310F" w:rsidRDefault="0043716E" w:rsidP="00085409">
            <w:pPr>
              <w:widowControl/>
              <w:autoSpaceDE/>
              <w:autoSpaceDN/>
              <w:adjustRightInd/>
              <w:ind w:firstLine="0"/>
              <w:jc w:val="center"/>
              <w:rPr>
                <w:rFonts w:ascii="Times New Roman" w:hAnsi="Times New Roman" w:cs="Times New Roman"/>
                <w:sz w:val="23"/>
                <w:szCs w:val="23"/>
              </w:rPr>
            </w:pPr>
            <w:r>
              <w:rPr>
                <w:rFonts w:ascii="Times New Roman" w:hAnsi="Times New Roman" w:cs="Times New Roman"/>
                <w:sz w:val="23"/>
                <w:szCs w:val="23"/>
              </w:rPr>
              <w:t>15281</w:t>
            </w:r>
          </w:p>
        </w:tc>
        <w:tc>
          <w:tcPr>
            <w:tcW w:w="2287" w:type="dxa"/>
            <w:tcBorders>
              <w:top w:val="single" w:sz="4" w:space="0" w:color="auto"/>
              <w:left w:val="single" w:sz="4" w:space="0" w:color="auto"/>
              <w:bottom w:val="single" w:sz="4" w:space="0" w:color="auto"/>
              <w:right w:val="single" w:sz="4" w:space="0" w:color="auto"/>
            </w:tcBorders>
            <w:shd w:val="clear" w:color="auto" w:fill="FFFFFF"/>
          </w:tcPr>
          <w:p w:rsidR="00085409" w:rsidRPr="0075310F" w:rsidRDefault="0043716E" w:rsidP="00085409">
            <w:pPr>
              <w:widowControl/>
              <w:autoSpaceDE/>
              <w:autoSpaceDN/>
              <w:adjustRightInd/>
              <w:ind w:firstLine="0"/>
              <w:jc w:val="center"/>
              <w:rPr>
                <w:rFonts w:ascii="Times New Roman" w:hAnsi="Times New Roman" w:cs="Times New Roman"/>
                <w:sz w:val="23"/>
                <w:szCs w:val="23"/>
              </w:rPr>
            </w:pPr>
            <w:r>
              <w:rPr>
                <w:rFonts w:ascii="Times New Roman" w:hAnsi="Times New Roman" w:cs="Times New Roman"/>
                <w:sz w:val="23"/>
                <w:szCs w:val="23"/>
              </w:rPr>
              <w:t>3,45</w:t>
            </w:r>
          </w:p>
        </w:tc>
      </w:tr>
      <w:tr w:rsidR="0075310F" w:rsidRPr="0075310F" w:rsidTr="00085409">
        <w:tc>
          <w:tcPr>
            <w:tcW w:w="5702" w:type="dxa"/>
            <w:tcBorders>
              <w:top w:val="single" w:sz="4" w:space="0" w:color="auto"/>
              <w:left w:val="single" w:sz="4" w:space="0" w:color="auto"/>
              <w:bottom w:val="single" w:sz="4" w:space="0" w:color="auto"/>
              <w:right w:val="single" w:sz="4" w:space="0" w:color="auto"/>
            </w:tcBorders>
            <w:shd w:val="clear" w:color="auto" w:fill="FFFFFF"/>
          </w:tcPr>
          <w:p w:rsidR="0039137C" w:rsidRPr="0075310F" w:rsidRDefault="004A684F" w:rsidP="004A684F">
            <w:pPr>
              <w:widowControl/>
              <w:autoSpaceDE/>
              <w:autoSpaceDN/>
              <w:adjustRightInd/>
              <w:ind w:firstLine="0"/>
              <w:jc w:val="left"/>
              <w:rPr>
                <w:rFonts w:ascii="Times New Roman" w:hAnsi="Times New Roman" w:cs="Times New Roman"/>
                <w:sz w:val="23"/>
                <w:szCs w:val="23"/>
              </w:rPr>
            </w:pPr>
            <w:r>
              <w:rPr>
                <w:rFonts w:ascii="Times New Roman" w:hAnsi="Times New Roman" w:cs="Times New Roman"/>
                <w:sz w:val="23"/>
                <w:szCs w:val="23"/>
              </w:rPr>
              <w:t>Начальник отдела администрации</w:t>
            </w:r>
          </w:p>
        </w:tc>
        <w:tc>
          <w:tcPr>
            <w:tcW w:w="2196" w:type="dxa"/>
            <w:tcBorders>
              <w:top w:val="single" w:sz="4" w:space="0" w:color="auto"/>
              <w:left w:val="single" w:sz="4" w:space="0" w:color="auto"/>
              <w:bottom w:val="single" w:sz="4" w:space="0" w:color="auto"/>
              <w:right w:val="single" w:sz="4" w:space="0" w:color="auto"/>
            </w:tcBorders>
            <w:shd w:val="clear" w:color="auto" w:fill="FFFFFF"/>
          </w:tcPr>
          <w:p w:rsidR="00085409" w:rsidRPr="0075310F" w:rsidRDefault="00881227" w:rsidP="00601F19">
            <w:pPr>
              <w:widowControl/>
              <w:autoSpaceDE/>
              <w:autoSpaceDN/>
              <w:adjustRightInd/>
              <w:ind w:firstLine="0"/>
              <w:jc w:val="center"/>
              <w:rPr>
                <w:rFonts w:ascii="Times New Roman" w:hAnsi="Times New Roman" w:cs="Times New Roman"/>
                <w:sz w:val="23"/>
                <w:szCs w:val="23"/>
              </w:rPr>
            </w:pPr>
            <w:r>
              <w:rPr>
                <w:rFonts w:ascii="Times New Roman" w:hAnsi="Times New Roman" w:cs="Times New Roman"/>
                <w:sz w:val="23"/>
                <w:szCs w:val="23"/>
              </w:rPr>
              <w:t>11887</w:t>
            </w:r>
          </w:p>
        </w:tc>
        <w:tc>
          <w:tcPr>
            <w:tcW w:w="2287" w:type="dxa"/>
            <w:tcBorders>
              <w:top w:val="single" w:sz="4" w:space="0" w:color="auto"/>
              <w:left w:val="single" w:sz="4" w:space="0" w:color="auto"/>
              <w:bottom w:val="single" w:sz="4" w:space="0" w:color="auto"/>
              <w:right w:val="single" w:sz="4" w:space="0" w:color="auto"/>
            </w:tcBorders>
            <w:shd w:val="clear" w:color="auto" w:fill="FFFFFF"/>
          </w:tcPr>
          <w:p w:rsidR="00085409" w:rsidRPr="0075310F" w:rsidRDefault="00881227" w:rsidP="00601F19">
            <w:pPr>
              <w:widowControl/>
              <w:autoSpaceDE/>
              <w:autoSpaceDN/>
              <w:adjustRightInd/>
              <w:ind w:firstLine="0"/>
              <w:jc w:val="center"/>
              <w:rPr>
                <w:rFonts w:ascii="Times New Roman" w:hAnsi="Times New Roman" w:cs="Times New Roman"/>
                <w:sz w:val="23"/>
                <w:szCs w:val="23"/>
              </w:rPr>
            </w:pPr>
            <w:r>
              <w:rPr>
                <w:rFonts w:ascii="Times New Roman" w:hAnsi="Times New Roman" w:cs="Times New Roman"/>
                <w:sz w:val="23"/>
                <w:szCs w:val="23"/>
              </w:rPr>
              <w:t>3,25</w:t>
            </w:r>
          </w:p>
        </w:tc>
      </w:tr>
      <w:tr w:rsidR="0075310F" w:rsidRPr="0075310F" w:rsidTr="00085409">
        <w:tc>
          <w:tcPr>
            <w:tcW w:w="5702" w:type="dxa"/>
            <w:tcBorders>
              <w:top w:val="single" w:sz="4" w:space="0" w:color="auto"/>
              <w:left w:val="single" w:sz="4" w:space="0" w:color="auto"/>
              <w:bottom w:val="single" w:sz="4" w:space="0" w:color="auto"/>
              <w:right w:val="single" w:sz="4" w:space="0" w:color="auto"/>
            </w:tcBorders>
            <w:shd w:val="clear" w:color="auto" w:fill="FFFFFF"/>
          </w:tcPr>
          <w:p w:rsidR="0039137C" w:rsidRPr="0075310F" w:rsidRDefault="00CE6D00" w:rsidP="004A684F">
            <w:pPr>
              <w:widowControl/>
              <w:autoSpaceDE/>
              <w:autoSpaceDN/>
              <w:adjustRightInd/>
              <w:ind w:firstLine="0"/>
              <w:jc w:val="left"/>
              <w:rPr>
                <w:rFonts w:ascii="Times New Roman" w:hAnsi="Times New Roman" w:cs="Times New Roman"/>
                <w:sz w:val="23"/>
                <w:szCs w:val="23"/>
              </w:rPr>
            </w:pPr>
            <w:r w:rsidRPr="0075310F">
              <w:rPr>
                <w:rFonts w:ascii="Times New Roman" w:hAnsi="Times New Roman" w:cs="Times New Roman"/>
                <w:sz w:val="23"/>
                <w:szCs w:val="23"/>
              </w:rPr>
              <w:t>Прес</w:t>
            </w:r>
            <w:r w:rsidR="004A684F">
              <w:rPr>
                <w:rFonts w:ascii="Times New Roman" w:hAnsi="Times New Roman" w:cs="Times New Roman"/>
                <w:sz w:val="23"/>
                <w:szCs w:val="23"/>
              </w:rPr>
              <w:t>с-секретарь главы администрации</w:t>
            </w:r>
          </w:p>
        </w:tc>
        <w:tc>
          <w:tcPr>
            <w:tcW w:w="2196" w:type="dxa"/>
            <w:tcBorders>
              <w:top w:val="single" w:sz="4" w:space="0" w:color="auto"/>
              <w:left w:val="single" w:sz="4" w:space="0" w:color="auto"/>
              <w:bottom w:val="single" w:sz="4" w:space="0" w:color="auto"/>
              <w:right w:val="single" w:sz="4" w:space="0" w:color="auto"/>
            </w:tcBorders>
            <w:shd w:val="clear" w:color="auto" w:fill="FFFFFF"/>
          </w:tcPr>
          <w:p w:rsidR="00085409" w:rsidRPr="0075310F" w:rsidRDefault="00881227" w:rsidP="00601F19">
            <w:pPr>
              <w:widowControl/>
              <w:autoSpaceDE/>
              <w:autoSpaceDN/>
              <w:adjustRightInd/>
              <w:ind w:firstLine="0"/>
              <w:jc w:val="center"/>
              <w:rPr>
                <w:rFonts w:ascii="Times New Roman" w:hAnsi="Times New Roman" w:cs="Times New Roman"/>
                <w:sz w:val="23"/>
                <w:szCs w:val="23"/>
              </w:rPr>
            </w:pPr>
            <w:r>
              <w:rPr>
                <w:rFonts w:ascii="Times New Roman" w:hAnsi="Times New Roman" w:cs="Times New Roman"/>
                <w:sz w:val="23"/>
                <w:szCs w:val="23"/>
              </w:rPr>
              <w:t>11887</w:t>
            </w:r>
          </w:p>
        </w:tc>
        <w:tc>
          <w:tcPr>
            <w:tcW w:w="2287" w:type="dxa"/>
            <w:tcBorders>
              <w:top w:val="single" w:sz="4" w:space="0" w:color="auto"/>
              <w:left w:val="single" w:sz="4" w:space="0" w:color="auto"/>
              <w:bottom w:val="single" w:sz="4" w:space="0" w:color="auto"/>
              <w:right w:val="single" w:sz="4" w:space="0" w:color="auto"/>
            </w:tcBorders>
            <w:shd w:val="clear" w:color="auto" w:fill="FFFFFF"/>
          </w:tcPr>
          <w:p w:rsidR="00085409" w:rsidRPr="0075310F" w:rsidRDefault="00881227" w:rsidP="00601F19">
            <w:pPr>
              <w:widowControl/>
              <w:autoSpaceDE/>
              <w:autoSpaceDN/>
              <w:adjustRightInd/>
              <w:ind w:firstLine="0"/>
              <w:jc w:val="center"/>
              <w:rPr>
                <w:rFonts w:ascii="Times New Roman" w:hAnsi="Times New Roman" w:cs="Times New Roman"/>
                <w:sz w:val="23"/>
                <w:szCs w:val="23"/>
              </w:rPr>
            </w:pPr>
            <w:r>
              <w:rPr>
                <w:rFonts w:ascii="Times New Roman" w:hAnsi="Times New Roman" w:cs="Times New Roman"/>
                <w:sz w:val="23"/>
                <w:szCs w:val="23"/>
              </w:rPr>
              <w:t>3,25</w:t>
            </w:r>
          </w:p>
        </w:tc>
      </w:tr>
      <w:tr w:rsidR="0075310F" w:rsidRPr="0075310F" w:rsidTr="00085409">
        <w:tc>
          <w:tcPr>
            <w:tcW w:w="5702" w:type="dxa"/>
            <w:tcBorders>
              <w:top w:val="single" w:sz="4" w:space="0" w:color="auto"/>
              <w:left w:val="single" w:sz="4" w:space="0" w:color="auto"/>
              <w:bottom w:val="single" w:sz="4" w:space="0" w:color="auto"/>
              <w:right w:val="single" w:sz="4" w:space="0" w:color="auto"/>
            </w:tcBorders>
            <w:shd w:val="clear" w:color="auto" w:fill="FFFFFF"/>
          </w:tcPr>
          <w:p w:rsidR="0039137C" w:rsidRPr="0075310F" w:rsidRDefault="00CE6D00" w:rsidP="004A684F">
            <w:pPr>
              <w:widowControl/>
              <w:autoSpaceDE/>
              <w:autoSpaceDN/>
              <w:adjustRightInd/>
              <w:ind w:firstLine="0"/>
              <w:jc w:val="left"/>
              <w:rPr>
                <w:rFonts w:ascii="Times New Roman" w:hAnsi="Times New Roman" w:cs="Times New Roman"/>
                <w:sz w:val="23"/>
                <w:szCs w:val="23"/>
              </w:rPr>
            </w:pPr>
            <w:r w:rsidRPr="0075310F">
              <w:rPr>
                <w:rFonts w:ascii="Times New Roman" w:hAnsi="Times New Roman" w:cs="Times New Roman"/>
                <w:sz w:val="23"/>
                <w:szCs w:val="23"/>
              </w:rPr>
              <w:t>Начальник от</w:t>
            </w:r>
            <w:r w:rsidR="004A684F">
              <w:rPr>
                <w:rFonts w:ascii="Times New Roman" w:hAnsi="Times New Roman" w:cs="Times New Roman"/>
                <w:sz w:val="23"/>
                <w:szCs w:val="23"/>
              </w:rPr>
              <w:t>дела в управлении администрации</w:t>
            </w:r>
          </w:p>
        </w:tc>
        <w:tc>
          <w:tcPr>
            <w:tcW w:w="2196" w:type="dxa"/>
            <w:tcBorders>
              <w:top w:val="single" w:sz="4" w:space="0" w:color="auto"/>
              <w:left w:val="single" w:sz="4" w:space="0" w:color="auto"/>
              <w:bottom w:val="single" w:sz="4" w:space="0" w:color="auto"/>
              <w:right w:val="single" w:sz="4" w:space="0" w:color="auto"/>
            </w:tcBorders>
            <w:shd w:val="clear" w:color="auto" w:fill="FFFFFF"/>
          </w:tcPr>
          <w:p w:rsidR="00085409" w:rsidRPr="0075310F" w:rsidRDefault="00881227" w:rsidP="00601F19">
            <w:pPr>
              <w:widowControl/>
              <w:autoSpaceDE/>
              <w:autoSpaceDN/>
              <w:adjustRightInd/>
              <w:ind w:firstLine="0"/>
              <w:jc w:val="center"/>
              <w:rPr>
                <w:rFonts w:ascii="Times New Roman" w:hAnsi="Times New Roman" w:cs="Times New Roman"/>
                <w:sz w:val="23"/>
                <w:szCs w:val="23"/>
              </w:rPr>
            </w:pPr>
            <w:r>
              <w:rPr>
                <w:rFonts w:ascii="Times New Roman" w:hAnsi="Times New Roman" w:cs="Times New Roman"/>
                <w:sz w:val="23"/>
                <w:szCs w:val="23"/>
              </w:rPr>
              <w:t>11518</w:t>
            </w:r>
          </w:p>
        </w:tc>
        <w:tc>
          <w:tcPr>
            <w:tcW w:w="2287" w:type="dxa"/>
            <w:tcBorders>
              <w:top w:val="single" w:sz="4" w:space="0" w:color="auto"/>
              <w:left w:val="single" w:sz="4" w:space="0" w:color="auto"/>
              <w:bottom w:val="single" w:sz="4" w:space="0" w:color="auto"/>
              <w:right w:val="single" w:sz="4" w:space="0" w:color="auto"/>
            </w:tcBorders>
            <w:shd w:val="clear" w:color="auto" w:fill="FFFFFF"/>
          </w:tcPr>
          <w:p w:rsidR="00085409" w:rsidRPr="0075310F" w:rsidRDefault="00630130" w:rsidP="00601F19">
            <w:pPr>
              <w:widowControl/>
              <w:autoSpaceDE/>
              <w:autoSpaceDN/>
              <w:adjustRightInd/>
              <w:ind w:firstLine="0"/>
              <w:jc w:val="center"/>
              <w:rPr>
                <w:rFonts w:ascii="Times New Roman" w:hAnsi="Times New Roman" w:cs="Times New Roman"/>
                <w:sz w:val="23"/>
                <w:szCs w:val="23"/>
              </w:rPr>
            </w:pPr>
            <w:r>
              <w:rPr>
                <w:rFonts w:ascii="Times New Roman" w:hAnsi="Times New Roman" w:cs="Times New Roman"/>
                <w:sz w:val="23"/>
                <w:szCs w:val="23"/>
              </w:rPr>
              <w:t>3,4</w:t>
            </w:r>
          </w:p>
        </w:tc>
      </w:tr>
      <w:tr w:rsidR="0075310F" w:rsidRPr="0075310F" w:rsidTr="00085409">
        <w:tc>
          <w:tcPr>
            <w:tcW w:w="5702" w:type="dxa"/>
            <w:tcBorders>
              <w:top w:val="single" w:sz="4" w:space="0" w:color="auto"/>
              <w:left w:val="single" w:sz="4" w:space="0" w:color="auto"/>
              <w:bottom w:val="single" w:sz="4" w:space="0" w:color="auto"/>
              <w:right w:val="single" w:sz="4" w:space="0" w:color="auto"/>
            </w:tcBorders>
            <w:shd w:val="clear" w:color="auto" w:fill="FFFFFF"/>
          </w:tcPr>
          <w:p w:rsidR="0039137C" w:rsidRPr="0075310F" w:rsidRDefault="00CE6D00" w:rsidP="004A684F">
            <w:pPr>
              <w:widowControl/>
              <w:autoSpaceDE/>
              <w:autoSpaceDN/>
              <w:adjustRightInd/>
              <w:ind w:firstLine="0"/>
              <w:jc w:val="left"/>
              <w:rPr>
                <w:rFonts w:ascii="Times New Roman" w:hAnsi="Times New Roman" w:cs="Times New Roman"/>
                <w:sz w:val="23"/>
                <w:szCs w:val="23"/>
              </w:rPr>
            </w:pPr>
            <w:r w:rsidRPr="0075310F">
              <w:rPr>
                <w:rFonts w:ascii="Times New Roman" w:hAnsi="Times New Roman" w:cs="Times New Roman"/>
                <w:sz w:val="23"/>
                <w:szCs w:val="23"/>
              </w:rPr>
              <w:t>Советник главы администрации по работе с молодежью</w:t>
            </w:r>
          </w:p>
        </w:tc>
        <w:tc>
          <w:tcPr>
            <w:tcW w:w="2196" w:type="dxa"/>
            <w:tcBorders>
              <w:top w:val="single" w:sz="4" w:space="0" w:color="auto"/>
              <w:left w:val="single" w:sz="4" w:space="0" w:color="auto"/>
              <w:bottom w:val="single" w:sz="4" w:space="0" w:color="auto"/>
              <w:right w:val="single" w:sz="4" w:space="0" w:color="auto"/>
            </w:tcBorders>
            <w:shd w:val="clear" w:color="auto" w:fill="FFFFFF"/>
          </w:tcPr>
          <w:p w:rsidR="00085409" w:rsidRPr="0075310F" w:rsidRDefault="00881227" w:rsidP="00601F19">
            <w:pPr>
              <w:widowControl/>
              <w:autoSpaceDE/>
              <w:autoSpaceDN/>
              <w:adjustRightInd/>
              <w:ind w:firstLine="0"/>
              <w:jc w:val="center"/>
              <w:rPr>
                <w:rFonts w:ascii="Times New Roman" w:hAnsi="Times New Roman" w:cs="Times New Roman"/>
                <w:sz w:val="23"/>
                <w:szCs w:val="23"/>
              </w:rPr>
            </w:pPr>
            <w:r>
              <w:rPr>
                <w:rFonts w:ascii="Times New Roman" w:hAnsi="Times New Roman" w:cs="Times New Roman"/>
                <w:sz w:val="23"/>
                <w:szCs w:val="23"/>
              </w:rPr>
              <w:t>11852</w:t>
            </w:r>
          </w:p>
        </w:tc>
        <w:tc>
          <w:tcPr>
            <w:tcW w:w="2287" w:type="dxa"/>
            <w:tcBorders>
              <w:top w:val="single" w:sz="4" w:space="0" w:color="auto"/>
              <w:left w:val="single" w:sz="4" w:space="0" w:color="auto"/>
              <w:bottom w:val="single" w:sz="4" w:space="0" w:color="auto"/>
              <w:right w:val="single" w:sz="4" w:space="0" w:color="auto"/>
            </w:tcBorders>
            <w:shd w:val="clear" w:color="auto" w:fill="FFFFFF"/>
          </w:tcPr>
          <w:p w:rsidR="00085409" w:rsidRPr="0075310F" w:rsidRDefault="00881227" w:rsidP="00601F19">
            <w:pPr>
              <w:widowControl/>
              <w:autoSpaceDE/>
              <w:autoSpaceDN/>
              <w:adjustRightInd/>
              <w:ind w:firstLine="0"/>
              <w:jc w:val="center"/>
              <w:rPr>
                <w:rFonts w:ascii="Times New Roman" w:hAnsi="Times New Roman" w:cs="Times New Roman"/>
                <w:sz w:val="23"/>
                <w:szCs w:val="23"/>
              </w:rPr>
            </w:pPr>
            <w:r>
              <w:rPr>
                <w:rFonts w:ascii="Times New Roman" w:hAnsi="Times New Roman" w:cs="Times New Roman"/>
                <w:sz w:val="23"/>
                <w:szCs w:val="23"/>
              </w:rPr>
              <w:t>3,25</w:t>
            </w:r>
          </w:p>
        </w:tc>
      </w:tr>
      <w:tr w:rsidR="0075310F" w:rsidRPr="0075310F" w:rsidTr="00085409">
        <w:tc>
          <w:tcPr>
            <w:tcW w:w="5702" w:type="dxa"/>
            <w:tcBorders>
              <w:top w:val="single" w:sz="4" w:space="0" w:color="auto"/>
              <w:left w:val="single" w:sz="4" w:space="0" w:color="auto"/>
              <w:bottom w:val="single" w:sz="4" w:space="0" w:color="auto"/>
              <w:right w:val="single" w:sz="4" w:space="0" w:color="auto"/>
            </w:tcBorders>
            <w:shd w:val="clear" w:color="auto" w:fill="FFFFFF"/>
          </w:tcPr>
          <w:p w:rsidR="0039137C" w:rsidRPr="0075310F" w:rsidRDefault="00CE6D00" w:rsidP="004A684F">
            <w:pPr>
              <w:widowControl/>
              <w:autoSpaceDE/>
              <w:autoSpaceDN/>
              <w:adjustRightInd/>
              <w:ind w:firstLine="0"/>
              <w:jc w:val="left"/>
              <w:rPr>
                <w:rFonts w:ascii="Times New Roman" w:hAnsi="Times New Roman" w:cs="Times New Roman"/>
                <w:sz w:val="23"/>
                <w:szCs w:val="23"/>
              </w:rPr>
            </w:pPr>
            <w:r w:rsidRPr="0075310F">
              <w:rPr>
                <w:rFonts w:ascii="Times New Roman" w:hAnsi="Times New Roman" w:cs="Times New Roman"/>
                <w:sz w:val="23"/>
                <w:szCs w:val="23"/>
              </w:rPr>
              <w:t>Советник главы администрации муниципального округа, городского округа по взаимодействию с участниками специальной военной операции и членами их семей</w:t>
            </w:r>
          </w:p>
        </w:tc>
        <w:tc>
          <w:tcPr>
            <w:tcW w:w="2196" w:type="dxa"/>
            <w:tcBorders>
              <w:top w:val="single" w:sz="4" w:space="0" w:color="auto"/>
              <w:left w:val="single" w:sz="4" w:space="0" w:color="auto"/>
              <w:bottom w:val="single" w:sz="4" w:space="0" w:color="auto"/>
              <w:right w:val="single" w:sz="4" w:space="0" w:color="auto"/>
            </w:tcBorders>
            <w:shd w:val="clear" w:color="auto" w:fill="FFFFFF"/>
          </w:tcPr>
          <w:p w:rsidR="00085409" w:rsidRPr="0075310F" w:rsidRDefault="00881227" w:rsidP="00601F19">
            <w:pPr>
              <w:widowControl/>
              <w:autoSpaceDE/>
              <w:autoSpaceDN/>
              <w:adjustRightInd/>
              <w:ind w:firstLine="0"/>
              <w:jc w:val="center"/>
              <w:rPr>
                <w:rFonts w:ascii="Times New Roman" w:hAnsi="Times New Roman" w:cs="Times New Roman"/>
                <w:sz w:val="23"/>
                <w:szCs w:val="23"/>
              </w:rPr>
            </w:pPr>
            <w:r>
              <w:rPr>
                <w:rFonts w:ascii="Times New Roman" w:hAnsi="Times New Roman" w:cs="Times New Roman"/>
                <w:sz w:val="23"/>
                <w:szCs w:val="23"/>
              </w:rPr>
              <w:t>11852</w:t>
            </w:r>
          </w:p>
        </w:tc>
        <w:tc>
          <w:tcPr>
            <w:tcW w:w="2287" w:type="dxa"/>
            <w:tcBorders>
              <w:top w:val="single" w:sz="4" w:space="0" w:color="auto"/>
              <w:left w:val="single" w:sz="4" w:space="0" w:color="auto"/>
              <w:bottom w:val="single" w:sz="4" w:space="0" w:color="auto"/>
              <w:right w:val="single" w:sz="4" w:space="0" w:color="auto"/>
            </w:tcBorders>
            <w:shd w:val="clear" w:color="auto" w:fill="FFFFFF"/>
          </w:tcPr>
          <w:p w:rsidR="00085409" w:rsidRPr="0075310F" w:rsidRDefault="00881227" w:rsidP="00601F19">
            <w:pPr>
              <w:widowControl/>
              <w:autoSpaceDE/>
              <w:autoSpaceDN/>
              <w:adjustRightInd/>
              <w:ind w:firstLine="0"/>
              <w:jc w:val="center"/>
              <w:rPr>
                <w:rFonts w:ascii="Times New Roman" w:hAnsi="Times New Roman" w:cs="Times New Roman"/>
                <w:sz w:val="23"/>
                <w:szCs w:val="23"/>
              </w:rPr>
            </w:pPr>
            <w:r>
              <w:rPr>
                <w:rFonts w:ascii="Times New Roman" w:hAnsi="Times New Roman" w:cs="Times New Roman"/>
                <w:sz w:val="23"/>
                <w:szCs w:val="23"/>
              </w:rPr>
              <w:t>3,25</w:t>
            </w:r>
          </w:p>
        </w:tc>
      </w:tr>
      <w:tr w:rsidR="0075310F" w:rsidRPr="0075310F" w:rsidTr="00085409">
        <w:tc>
          <w:tcPr>
            <w:tcW w:w="5702" w:type="dxa"/>
            <w:tcBorders>
              <w:top w:val="single" w:sz="4" w:space="0" w:color="auto"/>
              <w:left w:val="single" w:sz="4" w:space="0" w:color="auto"/>
              <w:bottom w:val="single" w:sz="4" w:space="0" w:color="auto"/>
              <w:right w:val="single" w:sz="4" w:space="0" w:color="auto"/>
            </w:tcBorders>
            <w:shd w:val="clear" w:color="auto" w:fill="FFFFFF"/>
          </w:tcPr>
          <w:p w:rsidR="0039137C" w:rsidRPr="0075310F" w:rsidRDefault="00CE6D00" w:rsidP="004A684F">
            <w:pPr>
              <w:widowControl/>
              <w:autoSpaceDE/>
              <w:autoSpaceDN/>
              <w:adjustRightInd/>
              <w:ind w:firstLine="0"/>
              <w:jc w:val="left"/>
              <w:rPr>
                <w:rFonts w:ascii="Times New Roman" w:hAnsi="Times New Roman" w:cs="Times New Roman"/>
                <w:sz w:val="23"/>
                <w:szCs w:val="23"/>
              </w:rPr>
            </w:pPr>
            <w:r w:rsidRPr="0075310F">
              <w:rPr>
                <w:rFonts w:ascii="Times New Roman" w:hAnsi="Times New Roman" w:cs="Times New Roman"/>
                <w:sz w:val="23"/>
                <w:szCs w:val="23"/>
              </w:rPr>
              <w:t xml:space="preserve">Заместитель </w:t>
            </w:r>
            <w:r w:rsidR="004A684F">
              <w:rPr>
                <w:rFonts w:ascii="Times New Roman" w:hAnsi="Times New Roman" w:cs="Times New Roman"/>
                <w:sz w:val="23"/>
                <w:szCs w:val="23"/>
              </w:rPr>
              <w:t>начальника отдела администрации</w:t>
            </w:r>
          </w:p>
        </w:tc>
        <w:tc>
          <w:tcPr>
            <w:tcW w:w="2196" w:type="dxa"/>
            <w:tcBorders>
              <w:top w:val="single" w:sz="4" w:space="0" w:color="auto"/>
              <w:left w:val="single" w:sz="4" w:space="0" w:color="auto"/>
              <w:bottom w:val="single" w:sz="4" w:space="0" w:color="auto"/>
              <w:right w:val="single" w:sz="4" w:space="0" w:color="auto"/>
            </w:tcBorders>
            <w:shd w:val="clear" w:color="auto" w:fill="FFFFFF"/>
          </w:tcPr>
          <w:p w:rsidR="00085409" w:rsidRPr="0075310F" w:rsidRDefault="00881227" w:rsidP="00601F19">
            <w:pPr>
              <w:widowControl/>
              <w:autoSpaceDE/>
              <w:autoSpaceDN/>
              <w:adjustRightInd/>
              <w:ind w:firstLine="0"/>
              <w:jc w:val="center"/>
              <w:rPr>
                <w:rFonts w:ascii="Times New Roman" w:hAnsi="Times New Roman" w:cs="Times New Roman"/>
                <w:sz w:val="23"/>
                <w:szCs w:val="23"/>
              </w:rPr>
            </w:pPr>
            <w:r>
              <w:rPr>
                <w:rFonts w:ascii="Times New Roman" w:hAnsi="Times New Roman" w:cs="Times New Roman"/>
                <w:sz w:val="23"/>
                <w:szCs w:val="23"/>
              </w:rPr>
              <w:t>11332</w:t>
            </w:r>
          </w:p>
        </w:tc>
        <w:tc>
          <w:tcPr>
            <w:tcW w:w="2287" w:type="dxa"/>
            <w:tcBorders>
              <w:top w:val="single" w:sz="4" w:space="0" w:color="auto"/>
              <w:left w:val="single" w:sz="4" w:space="0" w:color="auto"/>
              <w:bottom w:val="single" w:sz="4" w:space="0" w:color="auto"/>
              <w:right w:val="single" w:sz="4" w:space="0" w:color="auto"/>
            </w:tcBorders>
            <w:shd w:val="clear" w:color="auto" w:fill="FFFFFF"/>
          </w:tcPr>
          <w:p w:rsidR="00085409" w:rsidRPr="0075310F" w:rsidRDefault="00881227" w:rsidP="00601F19">
            <w:pPr>
              <w:widowControl/>
              <w:autoSpaceDE/>
              <w:autoSpaceDN/>
              <w:adjustRightInd/>
              <w:ind w:firstLine="0"/>
              <w:jc w:val="center"/>
              <w:rPr>
                <w:rFonts w:ascii="Times New Roman" w:hAnsi="Times New Roman" w:cs="Times New Roman"/>
                <w:sz w:val="23"/>
                <w:szCs w:val="23"/>
              </w:rPr>
            </w:pPr>
            <w:r>
              <w:rPr>
                <w:rFonts w:ascii="Times New Roman" w:hAnsi="Times New Roman" w:cs="Times New Roman"/>
                <w:sz w:val="23"/>
                <w:szCs w:val="23"/>
              </w:rPr>
              <w:t>2,85</w:t>
            </w:r>
          </w:p>
        </w:tc>
      </w:tr>
      <w:tr w:rsidR="0075310F" w:rsidRPr="0075310F" w:rsidTr="00085409">
        <w:tc>
          <w:tcPr>
            <w:tcW w:w="5702" w:type="dxa"/>
            <w:tcBorders>
              <w:top w:val="single" w:sz="4" w:space="0" w:color="auto"/>
              <w:left w:val="single" w:sz="4" w:space="0" w:color="auto"/>
              <w:bottom w:val="single" w:sz="4" w:space="0" w:color="auto"/>
              <w:right w:val="single" w:sz="4" w:space="0" w:color="auto"/>
            </w:tcBorders>
            <w:shd w:val="clear" w:color="auto" w:fill="FFFFFF"/>
          </w:tcPr>
          <w:p w:rsidR="0039137C" w:rsidRPr="0075310F" w:rsidRDefault="00CE6D00" w:rsidP="004A684F">
            <w:pPr>
              <w:widowControl/>
              <w:autoSpaceDE/>
              <w:autoSpaceDN/>
              <w:adjustRightInd/>
              <w:ind w:firstLine="0"/>
              <w:jc w:val="left"/>
              <w:rPr>
                <w:rFonts w:ascii="Times New Roman" w:hAnsi="Times New Roman" w:cs="Times New Roman"/>
                <w:sz w:val="23"/>
                <w:szCs w:val="23"/>
              </w:rPr>
            </w:pPr>
            <w:r w:rsidRPr="0075310F">
              <w:rPr>
                <w:rFonts w:ascii="Times New Roman" w:hAnsi="Times New Roman" w:cs="Times New Roman"/>
                <w:sz w:val="23"/>
                <w:szCs w:val="23"/>
              </w:rPr>
              <w:t>Заведующий сектором</w:t>
            </w:r>
          </w:p>
        </w:tc>
        <w:tc>
          <w:tcPr>
            <w:tcW w:w="2196" w:type="dxa"/>
            <w:tcBorders>
              <w:top w:val="single" w:sz="4" w:space="0" w:color="auto"/>
              <w:left w:val="single" w:sz="4" w:space="0" w:color="auto"/>
              <w:bottom w:val="single" w:sz="4" w:space="0" w:color="auto"/>
              <w:right w:val="single" w:sz="4" w:space="0" w:color="auto"/>
            </w:tcBorders>
            <w:shd w:val="clear" w:color="auto" w:fill="FFFFFF"/>
          </w:tcPr>
          <w:p w:rsidR="00085409" w:rsidRPr="0075310F" w:rsidRDefault="00881227" w:rsidP="00601F19">
            <w:pPr>
              <w:widowControl/>
              <w:autoSpaceDE/>
              <w:autoSpaceDN/>
              <w:adjustRightInd/>
              <w:ind w:firstLine="0"/>
              <w:jc w:val="center"/>
              <w:rPr>
                <w:rFonts w:ascii="Times New Roman" w:hAnsi="Times New Roman" w:cs="Times New Roman"/>
                <w:sz w:val="23"/>
                <w:szCs w:val="23"/>
              </w:rPr>
            </w:pPr>
            <w:r>
              <w:rPr>
                <w:rFonts w:ascii="Times New Roman" w:hAnsi="Times New Roman" w:cs="Times New Roman"/>
                <w:sz w:val="23"/>
                <w:szCs w:val="23"/>
              </w:rPr>
              <w:t>11332</w:t>
            </w:r>
          </w:p>
        </w:tc>
        <w:tc>
          <w:tcPr>
            <w:tcW w:w="2287" w:type="dxa"/>
            <w:tcBorders>
              <w:top w:val="single" w:sz="4" w:space="0" w:color="auto"/>
              <w:left w:val="single" w:sz="4" w:space="0" w:color="auto"/>
              <w:bottom w:val="single" w:sz="4" w:space="0" w:color="auto"/>
              <w:right w:val="single" w:sz="4" w:space="0" w:color="auto"/>
            </w:tcBorders>
            <w:shd w:val="clear" w:color="auto" w:fill="FFFFFF"/>
          </w:tcPr>
          <w:p w:rsidR="00085409" w:rsidRPr="0075310F" w:rsidRDefault="00881227" w:rsidP="00601F19">
            <w:pPr>
              <w:widowControl/>
              <w:autoSpaceDE/>
              <w:autoSpaceDN/>
              <w:adjustRightInd/>
              <w:ind w:firstLine="0"/>
              <w:jc w:val="center"/>
              <w:rPr>
                <w:rFonts w:ascii="Times New Roman" w:hAnsi="Times New Roman" w:cs="Times New Roman"/>
                <w:sz w:val="23"/>
                <w:szCs w:val="23"/>
              </w:rPr>
            </w:pPr>
            <w:r>
              <w:rPr>
                <w:rFonts w:ascii="Times New Roman" w:hAnsi="Times New Roman" w:cs="Times New Roman"/>
                <w:sz w:val="23"/>
                <w:szCs w:val="23"/>
              </w:rPr>
              <w:t>2,65</w:t>
            </w:r>
          </w:p>
        </w:tc>
      </w:tr>
      <w:tr w:rsidR="0075310F" w:rsidRPr="0075310F" w:rsidTr="007D03C8">
        <w:tc>
          <w:tcPr>
            <w:tcW w:w="5702" w:type="dxa"/>
            <w:tcBorders>
              <w:top w:val="single" w:sz="4" w:space="0" w:color="auto"/>
              <w:left w:val="single" w:sz="4" w:space="0" w:color="auto"/>
              <w:bottom w:val="single" w:sz="4" w:space="0" w:color="auto"/>
              <w:right w:val="single" w:sz="4" w:space="0" w:color="auto"/>
            </w:tcBorders>
            <w:shd w:val="clear" w:color="auto" w:fill="FFFFFF"/>
            <w:hideMark/>
          </w:tcPr>
          <w:p w:rsidR="0039137C" w:rsidRPr="0075310F" w:rsidRDefault="00CE6D00" w:rsidP="004A684F">
            <w:pPr>
              <w:widowControl/>
              <w:autoSpaceDE/>
              <w:autoSpaceDN/>
              <w:adjustRightInd/>
              <w:ind w:firstLine="0"/>
              <w:jc w:val="left"/>
              <w:rPr>
                <w:rFonts w:ascii="Times New Roman" w:hAnsi="Times New Roman" w:cs="Times New Roman"/>
                <w:sz w:val="23"/>
                <w:szCs w:val="23"/>
              </w:rPr>
            </w:pPr>
            <w:r w:rsidRPr="0075310F">
              <w:rPr>
                <w:rFonts w:ascii="Times New Roman" w:hAnsi="Times New Roman" w:cs="Times New Roman"/>
                <w:sz w:val="23"/>
                <w:szCs w:val="23"/>
              </w:rPr>
              <w:t>Главный специалист-эксперт</w:t>
            </w:r>
          </w:p>
        </w:tc>
        <w:tc>
          <w:tcPr>
            <w:tcW w:w="2196" w:type="dxa"/>
            <w:tcBorders>
              <w:top w:val="single" w:sz="4" w:space="0" w:color="auto"/>
              <w:left w:val="single" w:sz="4" w:space="0" w:color="auto"/>
              <w:bottom w:val="single" w:sz="4" w:space="0" w:color="auto"/>
              <w:right w:val="single" w:sz="4" w:space="0" w:color="auto"/>
            </w:tcBorders>
            <w:shd w:val="clear" w:color="auto" w:fill="FFFFFF"/>
          </w:tcPr>
          <w:p w:rsidR="00085409" w:rsidRPr="0075310F" w:rsidRDefault="00881227" w:rsidP="00601F19">
            <w:pPr>
              <w:widowControl/>
              <w:autoSpaceDE/>
              <w:autoSpaceDN/>
              <w:adjustRightInd/>
              <w:ind w:firstLine="0"/>
              <w:jc w:val="center"/>
              <w:rPr>
                <w:rFonts w:ascii="Times New Roman" w:hAnsi="Times New Roman" w:cs="Times New Roman"/>
                <w:sz w:val="23"/>
                <w:szCs w:val="23"/>
              </w:rPr>
            </w:pPr>
            <w:r>
              <w:rPr>
                <w:rFonts w:ascii="Times New Roman" w:hAnsi="Times New Roman" w:cs="Times New Roman"/>
                <w:sz w:val="23"/>
                <w:szCs w:val="23"/>
              </w:rPr>
              <w:t>10029</w:t>
            </w:r>
          </w:p>
        </w:tc>
        <w:tc>
          <w:tcPr>
            <w:tcW w:w="2287" w:type="dxa"/>
            <w:tcBorders>
              <w:top w:val="single" w:sz="4" w:space="0" w:color="auto"/>
              <w:left w:val="single" w:sz="4" w:space="0" w:color="auto"/>
              <w:bottom w:val="single" w:sz="4" w:space="0" w:color="auto"/>
              <w:right w:val="single" w:sz="4" w:space="0" w:color="auto"/>
            </w:tcBorders>
            <w:shd w:val="clear" w:color="auto" w:fill="FFFFFF"/>
          </w:tcPr>
          <w:p w:rsidR="00085409" w:rsidRPr="0075310F" w:rsidRDefault="00881227" w:rsidP="00601F19">
            <w:pPr>
              <w:widowControl/>
              <w:autoSpaceDE/>
              <w:autoSpaceDN/>
              <w:adjustRightInd/>
              <w:ind w:firstLine="0"/>
              <w:jc w:val="center"/>
              <w:rPr>
                <w:rFonts w:ascii="Times New Roman" w:hAnsi="Times New Roman" w:cs="Times New Roman"/>
                <w:sz w:val="23"/>
                <w:szCs w:val="23"/>
              </w:rPr>
            </w:pPr>
            <w:r>
              <w:rPr>
                <w:rFonts w:ascii="Times New Roman" w:hAnsi="Times New Roman" w:cs="Times New Roman"/>
                <w:sz w:val="23"/>
                <w:szCs w:val="23"/>
              </w:rPr>
              <w:t>2,15</w:t>
            </w:r>
          </w:p>
        </w:tc>
      </w:tr>
      <w:tr w:rsidR="0075310F" w:rsidRPr="0075310F" w:rsidTr="007D03C8">
        <w:tc>
          <w:tcPr>
            <w:tcW w:w="5702" w:type="dxa"/>
            <w:tcBorders>
              <w:top w:val="single" w:sz="4" w:space="0" w:color="auto"/>
              <w:left w:val="single" w:sz="4" w:space="0" w:color="auto"/>
              <w:bottom w:val="single" w:sz="4" w:space="0" w:color="auto"/>
              <w:right w:val="single" w:sz="4" w:space="0" w:color="auto"/>
            </w:tcBorders>
            <w:shd w:val="clear" w:color="auto" w:fill="FFFFFF"/>
            <w:hideMark/>
          </w:tcPr>
          <w:p w:rsidR="0039137C" w:rsidRPr="0075310F" w:rsidRDefault="00CE6D00" w:rsidP="004A684F">
            <w:pPr>
              <w:widowControl/>
              <w:autoSpaceDE/>
              <w:autoSpaceDN/>
              <w:adjustRightInd/>
              <w:ind w:firstLine="0"/>
              <w:jc w:val="left"/>
              <w:rPr>
                <w:rFonts w:ascii="Times New Roman" w:hAnsi="Times New Roman" w:cs="Times New Roman"/>
                <w:sz w:val="23"/>
                <w:szCs w:val="23"/>
              </w:rPr>
            </w:pPr>
            <w:r w:rsidRPr="0075310F">
              <w:rPr>
                <w:rFonts w:ascii="Times New Roman" w:hAnsi="Times New Roman" w:cs="Times New Roman"/>
                <w:sz w:val="23"/>
                <w:szCs w:val="23"/>
              </w:rPr>
              <w:t>Ведущий специалист-эксперт</w:t>
            </w:r>
          </w:p>
        </w:tc>
        <w:tc>
          <w:tcPr>
            <w:tcW w:w="2196" w:type="dxa"/>
            <w:tcBorders>
              <w:top w:val="single" w:sz="4" w:space="0" w:color="auto"/>
              <w:left w:val="single" w:sz="4" w:space="0" w:color="auto"/>
              <w:bottom w:val="single" w:sz="4" w:space="0" w:color="auto"/>
              <w:right w:val="single" w:sz="4" w:space="0" w:color="auto"/>
            </w:tcBorders>
            <w:shd w:val="clear" w:color="auto" w:fill="FFFFFF"/>
          </w:tcPr>
          <w:p w:rsidR="00085409" w:rsidRPr="0075310F" w:rsidRDefault="00881227" w:rsidP="00601F19">
            <w:pPr>
              <w:widowControl/>
              <w:autoSpaceDE/>
              <w:autoSpaceDN/>
              <w:adjustRightInd/>
              <w:ind w:firstLine="0"/>
              <w:jc w:val="center"/>
              <w:rPr>
                <w:rFonts w:ascii="Times New Roman" w:hAnsi="Times New Roman" w:cs="Times New Roman"/>
                <w:sz w:val="23"/>
                <w:szCs w:val="23"/>
              </w:rPr>
            </w:pPr>
            <w:r>
              <w:rPr>
                <w:rFonts w:ascii="Times New Roman" w:hAnsi="Times New Roman" w:cs="Times New Roman"/>
                <w:sz w:val="23"/>
                <w:szCs w:val="23"/>
              </w:rPr>
              <w:t>9285</w:t>
            </w:r>
          </w:p>
        </w:tc>
        <w:tc>
          <w:tcPr>
            <w:tcW w:w="2287" w:type="dxa"/>
            <w:tcBorders>
              <w:top w:val="single" w:sz="4" w:space="0" w:color="auto"/>
              <w:left w:val="single" w:sz="4" w:space="0" w:color="auto"/>
              <w:bottom w:val="single" w:sz="4" w:space="0" w:color="auto"/>
              <w:right w:val="single" w:sz="4" w:space="0" w:color="auto"/>
            </w:tcBorders>
            <w:shd w:val="clear" w:color="auto" w:fill="FFFFFF"/>
          </w:tcPr>
          <w:p w:rsidR="00085409" w:rsidRPr="0075310F" w:rsidRDefault="00881227" w:rsidP="00601F19">
            <w:pPr>
              <w:widowControl/>
              <w:autoSpaceDE/>
              <w:autoSpaceDN/>
              <w:adjustRightInd/>
              <w:ind w:firstLine="0"/>
              <w:jc w:val="center"/>
              <w:rPr>
                <w:rFonts w:ascii="Times New Roman" w:hAnsi="Times New Roman" w:cs="Times New Roman"/>
                <w:sz w:val="23"/>
                <w:szCs w:val="23"/>
              </w:rPr>
            </w:pPr>
            <w:r>
              <w:rPr>
                <w:rFonts w:ascii="Times New Roman" w:hAnsi="Times New Roman" w:cs="Times New Roman"/>
                <w:sz w:val="23"/>
                <w:szCs w:val="23"/>
              </w:rPr>
              <w:t>2,0</w:t>
            </w:r>
          </w:p>
        </w:tc>
      </w:tr>
      <w:tr w:rsidR="0075310F" w:rsidRPr="0075310F" w:rsidTr="00085409">
        <w:tc>
          <w:tcPr>
            <w:tcW w:w="5702" w:type="dxa"/>
            <w:tcBorders>
              <w:top w:val="single" w:sz="4" w:space="0" w:color="auto"/>
              <w:left w:val="single" w:sz="4" w:space="0" w:color="auto"/>
              <w:bottom w:val="single" w:sz="4" w:space="0" w:color="auto"/>
              <w:right w:val="single" w:sz="4" w:space="0" w:color="auto"/>
            </w:tcBorders>
            <w:shd w:val="clear" w:color="auto" w:fill="FFFFFF"/>
          </w:tcPr>
          <w:p w:rsidR="0039137C" w:rsidRPr="0075310F" w:rsidRDefault="00CE6D00" w:rsidP="004A684F">
            <w:pPr>
              <w:widowControl/>
              <w:autoSpaceDE/>
              <w:autoSpaceDN/>
              <w:adjustRightInd/>
              <w:ind w:firstLine="0"/>
              <w:jc w:val="left"/>
              <w:rPr>
                <w:rFonts w:ascii="Times New Roman" w:hAnsi="Times New Roman" w:cs="Times New Roman"/>
                <w:sz w:val="23"/>
                <w:szCs w:val="23"/>
              </w:rPr>
            </w:pPr>
            <w:r w:rsidRPr="0075310F">
              <w:rPr>
                <w:rFonts w:ascii="Times New Roman" w:hAnsi="Times New Roman" w:cs="Times New Roman"/>
                <w:sz w:val="23"/>
                <w:szCs w:val="23"/>
              </w:rPr>
              <w:t>Специалист-эксперт</w:t>
            </w:r>
          </w:p>
        </w:tc>
        <w:tc>
          <w:tcPr>
            <w:tcW w:w="2196" w:type="dxa"/>
            <w:tcBorders>
              <w:top w:val="single" w:sz="4" w:space="0" w:color="auto"/>
              <w:left w:val="single" w:sz="4" w:space="0" w:color="auto"/>
              <w:bottom w:val="single" w:sz="4" w:space="0" w:color="auto"/>
              <w:right w:val="single" w:sz="4" w:space="0" w:color="auto"/>
            </w:tcBorders>
            <w:shd w:val="clear" w:color="auto" w:fill="FFFFFF"/>
          </w:tcPr>
          <w:p w:rsidR="00085409" w:rsidRPr="0075310F" w:rsidRDefault="00881227" w:rsidP="00601F19">
            <w:pPr>
              <w:widowControl/>
              <w:autoSpaceDE/>
              <w:autoSpaceDN/>
              <w:adjustRightInd/>
              <w:ind w:firstLine="0"/>
              <w:jc w:val="center"/>
              <w:rPr>
                <w:rFonts w:ascii="Times New Roman" w:hAnsi="Times New Roman" w:cs="Times New Roman"/>
                <w:sz w:val="23"/>
                <w:szCs w:val="23"/>
              </w:rPr>
            </w:pPr>
            <w:r>
              <w:rPr>
                <w:rFonts w:ascii="Times New Roman" w:hAnsi="Times New Roman" w:cs="Times New Roman"/>
                <w:sz w:val="23"/>
                <w:szCs w:val="23"/>
              </w:rPr>
              <w:t>8544</w:t>
            </w:r>
          </w:p>
        </w:tc>
        <w:tc>
          <w:tcPr>
            <w:tcW w:w="2287" w:type="dxa"/>
            <w:tcBorders>
              <w:top w:val="single" w:sz="4" w:space="0" w:color="auto"/>
              <w:left w:val="single" w:sz="4" w:space="0" w:color="auto"/>
              <w:bottom w:val="single" w:sz="4" w:space="0" w:color="auto"/>
              <w:right w:val="single" w:sz="4" w:space="0" w:color="auto"/>
            </w:tcBorders>
            <w:shd w:val="clear" w:color="auto" w:fill="FFFFFF"/>
          </w:tcPr>
          <w:p w:rsidR="00085409" w:rsidRPr="0075310F" w:rsidRDefault="00881227" w:rsidP="00601F19">
            <w:pPr>
              <w:widowControl/>
              <w:autoSpaceDE/>
              <w:autoSpaceDN/>
              <w:adjustRightInd/>
              <w:ind w:firstLine="0"/>
              <w:jc w:val="center"/>
              <w:rPr>
                <w:rFonts w:ascii="Times New Roman" w:hAnsi="Times New Roman" w:cs="Times New Roman"/>
                <w:sz w:val="23"/>
                <w:szCs w:val="23"/>
              </w:rPr>
            </w:pPr>
            <w:r>
              <w:rPr>
                <w:rFonts w:ascii="Times New Roman" w:hAnsi="Times New Roman" w:cs="Times New Roman"/>
                <w:sz w:val="23"/>
                <w:szCs w:val="23"/>
              </w:rPr>
              <w:t>2,0</w:t>
            </w:r>
          </w:p>
        </w:tc>
      </w:tr>
      <w:tr w:rsidR="0075310F" w:rsidRPr="0075310F" w:rsidTr="00601F19">
        <w:tc>
          <w:tcPr>
            <w:tcW w:w="10185" w:type="dxa"/>
            <w:gridSpan w:val="3"/>
            <w:tcBorders>
              <w:top w:val="single" w:sz="4" w:space="0" w:color="auto"/>
              <w:left w:val="single" w:sz="4" w:space="0" w:color="auto"/>
              <w:bottom w:val="single" w:sz="4" w:space="0" w:color="auto"/>
              <w:right w:val="single" w:sz="4" w:space="0" w:color="auto"/>
            </w:tcBorders>
            <w:shd w:val="clear" w:color="auto" w:fill="FFFFFF"/>
          </w:tcPr>
          <w:p w:rsidR="00CE6D00" w:rsidRPr="0075310F" w:rsidRDefault="00CE6D00" w:rsidP="00085409">
            <w:pPr>
              <w:widowControl/>
              <w:autoSpaceDE/>
              <w:autoSpaceDN/>
              <w:adjustRightInd/>
              <w:ind w:firstLine="0"/>
              <w:jc w:val="center"/>
              <w:rPr>
                <w:rFonts w:ascii="Times New Roman" w:hAnsi="Times New Roman" w:cs="Times New Roman"/>
                <w:sz w:val="23"/>
                <w:szCs w:val="23"/>
              </w:rPr>
            </w:pPr>
            <w:r w:rsidRPr="0075310F">
              <w:rPr>
                <w:rFonts w:ascii="Times New Roman" w:hAnsi="Times New Roman" w:cs="Times New Roman"/>
                <w:b/>
                <w:sz w:val="23"/>
                <w:szCs w:val="23"/>
              </w:rPr>
              <w:t>Размеры должностных окладов и ежемесячного денежного поощрения муниципальных служащих территориальных отделов администрации Алатырского муниципального округа</w:t>
            </w:r>
          </w:p>
        </w:tc>
      </w:tr>
      <w:tr w:rsidR="0075310F" w:rsidRPr="0075310F" w:rsidTr="007D03C8">
        <w:tc>
          <w:tcPr>
            <w:tcW w:w="5702" w:type="dxa"/>
            <w:tcBorders>
              <w:top w:val="single" w:sz="4" w:space="0" w:color="auto"/>
              <w:left w:val="single" w:sz="4" w:space="0" w:color="auto"/>
              <w:bottom w:val="single" w:sz="4" w:space="0" w:color="auto"/>
              <w:right w:val="single" w:sz="4" w:space="0" w:color="auto"/>
            </w:tcBorders>
            <w:shd w:val="clear" w:color="auto" w:fill="FFFFFF"/>
            <w:hideMark/>
          </w:tcPr>
          <w:p w:rsidR="00085409" w:rsidRPr="0075310F" w:rsidRDefault="00CE6D00" w:rsidP="004A684F">
            <w:pPr>
              <w:widowControl/>
              <w:autoSpaceDE/>
              <w:autoSpaceDN/>
              <w:adjustRightInd/>
              <w:ind w:firstLine="0"/>
              <w:jc w:val="left"/>
              <w:rPr>
                <w:rFonts w:ascii="Times New Roman" w:hAnsi="Times New Roman" w:cs="Times New Roman"/>
                <w:sz w:val="23"/>
                <w:szCs w:val="23"/>
              </w:rPr>
            </w:pPr>
            <w:r w:rsidRPr="0075310F">
              <w:rPr>
                <w:rFonts w:ascii="Times New Roman" w:hAnsi="Times New Roman" w:cs="Times New Roman"/>
                <w:sz w:val="23"/>
                <w:szCs w:val="23"/>
              </w:rPr>
              <w:t>Начальник территориального отдела администрации муниципального округа (с численностью населения административно-территориальной единицы (города, городского поселения), входящей в состав муниципального округа, 10</w:t>
            </w:r>
            <w:r w:rsidR="004A684F">
              <w:rPr>
                <w:rFonts w:ascii="Times New Roman" w:hAnsi="Times New Roman" w:cs="Times New Roman"/>
                <w:sz w:val="23"/>
                <w:szCs w:val="23"/>
              </w:rPr>
              <w:t xml:space="preserve"> </w:t>
            </w:r>
            <w:r w:rsidRPr="0075310F">
              <w:rPr>
                <w:rFonts w:ascii="Times New Roman" w:hAnsi="Times New Roman" w:cs="Times New Roman"/>
                <w:sz w:val="23"/>
                <w:szCs w:val="23"/>
              </w:rPr>
              <w:t>тыс. человек и более)</w:t>
            </w:r>
          </w:p>
        </w:tc>
        <w:tc>
          <w:tcPr>
            <w:tcW w:w="2196" w:type="dxa"/>
            <w:tcBorders>
              <w:top w:val="single" w:sz="4" w:space="0" w:color="auto"/>
              <w:left w:val="single" w:sz="4" w:space="0" w:color="auto"/>
              <w:bottom w:val="single" w:sz="4" w:space="0" w:color="auto"/>
              <w:right w:val="single" w:sz="4" w:space="0" w:color="auto"/>
            </w:tcBorders>
            <w:shd w:val="clear" w:color="auto" w:fill="FFFFFF"/>
          </w:tcPr>
          <w:p w:rsidR="00085409" w:rsidRPr="0075310F" w:rsidRDefault="0043716E" w:rsidP="00085409">
            <w:pPr>
              <w:widowControl/>
              <w:autoSpaceDE/>
              <w:autoSpaceDN/>
              <w:adjustRightInd/>
              <w:ind w:firstLine="0"/>
              <w:jc w:val="center"/>
              <w:rPr>
                <w:rFonts w:ascii="Times New Roman" w:hAnsi="Times New Roman" w:cs="Times New Roman"/>
                <w:sz w:val="23"/>
                <w:szCs w:val="23"/>
              </w:rPr>
            </w:pPr>
            <w:r>
              <w:rPr>
                <w:rFonts w:ascii="Times New Roman" w:hAnsi="Times New Roman" w:cs="Times New Roman"/>
                <w:sz w:val="23"/>
                <w:szCs w:val="23"/>
              </w:rPr>
              <w:t>11887</w:t>
            </w:r>
          </w:p>
        </w:tc>
        <w:tc>
          <w:tcPr>
            <w:tcW w:w="2287" w:type="dxa"/>
            <w:tcBorders>
              <w:top w:val="single" w:sz="4" w:space="0" w:color="auto"/>
              <w:left w:val="single" w:sz="4" w:space="0" w:color="auto"/>
              <w:bottom w:val="single" w:sz="4" w:space="0" w:color="auto"/>
              <w:right w:val="single" w:sz="4" w:space="0" w:color="auto"/>
            </w:tcBorders>
            <w:shd w:val="clear" w:color="auto" w:fill="FFFFFF"/>
            <w:hideMark/>
          </w:tcPr>
          <w:p w:rsidR="00085409" w:rsidRPr="0075310F" w:rsidRDefault="0043716E" w:rsidP="004E1E15">
            <w:pPr>
              <w:widowControl/>
              <w:autoSpaceDE/>
              <w:autoSpaceDN/>
              <w:adjustRightInd/>
              <w:ind w:firstLine="0"/>
              <w:jc w:val="center"/>
              <w:rPr>
                <w:rFonts w:ascii="Times New Roman" w:hAnsi="Times New Roman" w:cs="Times New Roman"/>
                <w:sz w:val="23"/>
                <w:szCs w:val="23"/>
              </w:rPr>
            </w:pPr>
            <w:r>
              <w:rPr>
                <w:rFonts w:ascii="Times New Roman" w:hAnsi="Times New Roman" w:cs="Times New Roman"/>
                <w:sz w:val="23"/>
                <w:szCs w:val="23"/>
              </w:rPr>
              <w:t>5,0</w:t>
            </w:r>
          </w:p>
        </w:tc>
      </w:tr>
      <w:tr w:rsidR="0075310F" w:rsidRPr="0075310F" w:rsidTr="007D03C8">
        <w:tc>
          <w:tcPr>
            <w:tcW w:w="5702" w:type="dxa"/>
            <w:tcBorders>
              <w:top w:val="single" w:sz="4" w:space="0" w:color="auto"/>
              <w:left w:val="single" w:sz="4" w:space="0" w:color="auto"/>
              <w:bottom w:val="single" w:sz="4" w:space="0" w:color="auto"/>
              <w:right w:val="single" w:sz="4" w:space="0" w:color="auto"/>
            </w:tcBorders>
            <w:shd w:val="clear" w:color="auto" w:fill="FFFFFF"/>
            <w:hideMark/>
          </w:tcPr>
          <w:p w:rsidR="00085409" w:rsidRPr="0075310F" w:rsidRDefault="00CE6D00" w:rsidP="004A684F">
            <w:pPr>
              <w:widowControl/>
              <w:autoSpaceDE/>
              <w:autoSpaceDN/>
              <w:adjustRightInd/>
              <w:ind w:firstLine="0"/>
              <w:jc w:val="left"/>
              <w:rPr>
                <w:rFonts w:ascii="Times New Roman" w:hAnsi="Times New Roman" w:cs="Times New Roman"/>
                <w:sz w:val="23"/>
                <w:szCs w:val="23"/>
              </w:rPr>
            </w:pPr>
            <w:r w:rsidRPr="0075310F">
              <w:rPr>
                <w:rFonts w:ascii="Times New Roman" w:hAnsi="Times New Roman" w:cs="Times New Roman"/>
                <w:sz w:val="23"/>
                <w:szCs w:val="23"/>
              </w:rPr>
              <w:t>Начальник территориального отдела администрации муниципального округа (с численностью населения административно-территориальной единицы (сельского поселения), входящей в состав муниципального округа, от 1 до 3</w:t>
            </w:r>
            <w:r w:rsidR="004A684F">
              <w:rPr>
                <w:rFonts w:ascii="Times New Roman" w:hAnsi="Times New Roman" w:cs="Times New Roman"/>
                <w:sz w:val="23"/>
                <w:szCs w:val="23"/>
              </w:rPr>
              <w:t xml:space="preserve"> </w:t>
            </w:r>
            <w:r w:rsidRPr="0075310F">
              <w:rPr>
                <w:rFonts w:ascii="Times New Roman" w:hAnsi="Times New Roman" w:cs="Times New Roman"/>
                <w:sz w:val="23"/>
                <w:szCs w:val="23"/>
              </w:rPr>
              <w:t>тыс. человек)</w:t>
            </w:r>
          </w:p>
        </w:tc>
        <w:tc>
          <w:tcPr>
            <w:tcW w:w="2196" w:type="dxa"/>
            <w:tcBorders>
              <w:top w:val="single" w:sz="4" w:space="0" w:color="auto"/>
              <w:left w:val="single" w:sz="4" w:space="0" w:color="auto"/>
              <w:bottom w:val="single" w:sz="4" w:space="0" w:color="auto"/>
              <w:right w:val="single" w:sz="4" w:space="0" w:color="auto"/>
            </w:tcBorders>
            <w:shd w:val="clear" w:color="auto" w:fill="FFFFFF"/>
          </w:tcPr>
          <w:p w:rsidR="00085409" w:rsidRPr="00881227" w:rsidRDefault="00881227" w:rsidP="00085409">
            <w:pPr>
              <w:widowControl/>
              <w:autoSpaceDE/>
              <w:autoSpaceDN/>
              <w:adjustRightInd/>
              <w:ind w:firstLine="0"/>
              <w:jc w:val="center"/>
              <w:rPr>
                <w:rFonts w:ascii="Times New Roman" w:hAnsi="Times New Roman" w:cs="Times New Roman"/>
                <w:sz w:val="23"/>
                <w:szCs w:val="23"/>
                <w:lang w:val="en-US"/>
              </w:rPr>
            </w:pPr>
            <w:r>
              <w:rPr>
                <w:rFonts w:ascii="Times New Roman" w:hAnsi="Times New Roman" w:cs="Times New Roman"/>
                <w:sz w:val="23"/>
                <w:szCs w:val="23"/>
                <w:lang w:val="en-US"/>
              </w:rPr>
              <w:t>11887</w:t>
            </w:r>
          </w:p>
        </w:tc>
        <w:tc>
          <w:tcPr>
            <w:tcW w:w="2287" w:type="dxa"/>
            <w:tcBorders>
              <w:top w:val="single" w:sz="4" w:space="0" w:color="auto"/>
              <w:left w:val="single" w:sz="4" w:space="0" w:color="auto"/>
              <w:bottom w:val="single" w:sz="4" w:space="0" w:color="auto"/>
              <w:right w:val="single" w:sz="4" w:space="0" w:color="auto"/>
            </w:tcBorders>
            <w:shd w:val="clear" w:color="auto" w:fill="FFFFFF"/>
          </w:tcPr>
          <w:p w:rsidR="00085409" w:rsidRPr="00630130" w:rsidRDefault="00630130" w:rsidP="00085409">
            <w:pPr>
              <w:widowControl/>
              <w:autoSpaceDE/>
              <w:autoSpaceDN/>
              <w:adjustRightInd/>
              <w:ind w:firstLine="0"/>
              <w:jc w:val="center"/>
              <w:rPr>
                <w:rFonts w:ascii="Times New Roman" w:hAnsi="Times New Roman" w:cs="Times New Roman"/>
                <w:sz w:val="23"/>
                <w:szCs w:val="23"/>
              </w:rPr>
            </w:pPr>
            <w:r>
              <w:rPr>
                <w:rFonts w:ascii="Times New Roman" w:hAnsi="Times New Roman" w:cs="Times New Roman"/>
                <w:sz w:val="23"/>
                <w:szCs w:val="23"/>
              </w:rPr>
              <w:t>2,8</w:t>
            </w:r>
          </w:p>
        </w:tc>
      </w:tr>
      <w:tr w:rsidR="0075310F" w:rsidRPr="0075310F" w:rsidTr="00085409">
        <w:tc>
          <w:tcPr>
            <w:tcW w:w="5702" w:type="dxa"/>
            <w:tcBorders>
              <w:top w:val="single" w:sz="4" w:space="0" w:color="auto"/>
              <w:left w:val="single" w:sz="4" w:space="0" w:color="auto"/>
              <w:bottom w:val="single" w:sz="4" w:space="0" w:color="auto"/>
              <w:right w:val="single" w:sz="4" w:space="0" w:color="auto"/>
            </w:tcBorders>
            <w:shd w:val="clear" w:color="auto" w:fill="FFFFFF"/>
            <w:hideMark/>
          </w:tcPr>
          <w:p w:rsidR="00085409" w:rsidRPr="0075310F" w:rsidRDefault="00CE6D00" w:rsidP="004A684F">
            <w:pPr>
              <w:widowControl/>
              <w:autoSpaceDE/>
              <w:autoSpaceDN/>
              <w:adjustRightInd/>
              <w:ind w:firstLine="0"/>
              <w:jc w:val="left"/>
              <w:rPr>
                <w:rFonts w:ascii="Times New Roman" w:hAnsi="Times New Roman" w:cs="Times New Roman"/>
                <w:sz w:val="23"/>
                <w:szCs w:val="23"/>
              </w:rPr>
            </w:pPr>
            <w:r w:rsidRPr="0075310F">
              <w:rPr>
                <w:rFonts w:ascii="Times New Roman" w:hAnsi="Times New Roman" w:cs="Times New Roman"/>
                <w:sz w:val="23"/>
                <w:szCs w:val="23"/>
              </w:rPr>
              <w:t xml:space="preserve">Начальник территориального отдела администрации муниципального округа (с численностью населения административно-территориальной единицы (сельского </w:t>
            </w:r>
            <w:r w:rsidRPr="0075310F">
              <w:rPr>
                <w:rFonts w:ascii="Times New Roman" w:hAnsi="Times New Roman" w:cs="Times New Roman"/>
                <w:sz w:val="23"/>
                <w:szCs w:val="23"/>
              </w:rPr>
              <w:lastRenderedPageBreak/>
              <w:t>поселения), входящей в состав муниципального округа, менее 1</w:t>
            </w:r>
            <w:r w:rsidR="004A684F">
              <w:rPr>
                <w:rFonts w:ascii="Times New Roman" w:hAnsi="Times New Roman" w:cs="Times New Roman"/>
                <w:sz w:val="23"/>
                <w:szCs w:val="23"/>
              </w:rPr>
              <w:t xml:space="preserve"> </w:t>
            </w:r>
            <w:r w:rsidRPr="0075310F">
              <w:rPr>
                <w:rFonts w:ascii="Times New Roman" w:hAnsi="Times New Roman" w:cs="Times New Roman"/>
                <w:sz w:val="23"/>
                <w:szCs w:val="23"/>
              </w:rPr>
              <w:t>тыс. человек)</w:t>
            </w:r>
          </w:p>
        </w:tc>
        <w:tc>
          <w:tcPr>
            <w:tcW w:w="2196" w:type="dxa"/>
            <w:tcBorders>
              <w:top w:val="single" w:sz="4" w:space="0" w:color="auto"/>
              <w:left w:val="single" w:sz="4" w:space="0" w:color="auto"/>
              <w:bottom w:val="single" w:sz="4" w:space="0" w:color="auto"/>
              <w:right w:val="single" w:sz="4" w:space="0" w:color="auto"/>
            </w:tcBorders>
            <w:shd w:val="clear" w:color="auto" w:fill="FFFFFF"/>
            <w:hideMark/>
          </w:tcPr>
          <w:p w:rsidR="00085409" w:rsidRDefault="00881227" w:rsidP="00085409">
            <w:pPr>
              <w:widowControl/>
              <w:autoSpaceDE/>
              <w:autoSpaceDN/>
              <w:adjustRightInd/>
              <w:ind w:firstLine="0"/>
              <w:jc w:val="center"/>
              <w:rPr>
                <w:rFonts w:ascii="Times New Roman" w:hAnsi="Times New Roman" w:cs="Times New Roman"/>
                <w:sz w:val="23"/>
                <w:szCs w:val="23"/>
              </w:rPr>
            </w:pPr>
            <w:r>
              <w:rPr>
                <w:rFonts w:ascii="Times New Roman" w:hAnsi="Times New Roman" w:cs="Times New Roman"/>
                <w:sz w:val="23"/>
                <w:szCs w:val="23"/>
              </w:rPr>
              <w:lastRenderedPageBreak/>
              <w:t>11887</w:t>
            </w:r>
          </w:p>
          <w:p w:rsidR="00881227" w:rsidRPr="0075310F" w:rsidRDefault="00881227" w:rsidP="00085409">
            <w:pPr>
              <w:widowControl/>
              <w:autoSpaceDE/>
              <w:autoSpaceDN/>
              <w:adjustRightInd/>
              <w:ind w:firstLine="0"/>
              <w:jc w:val="center"/>
              <w:rPr>
                <w:rFonts w:ascii="Times New Roman" w:hAnsi="Times New Roman" w:cs="Times New Roman"/>
                <w:sz w:val="23"/>
                <w:szCs w:val="23"/>
              </w:rPr>
            </w:pPr>
          </w:p>
        </w:tc>
        <w:tc>
          <w:tcPr>
            <w:tcW w:w="2287" w:type="dxa"/>
            <w:tcBorders>
              <w:top w:val="single" w:sz="4" w:space="0" w:color="auto"/>
              <w:left w:val="single" w:sz="4" w:space="0" w:color="auto"/>
              <w:bottom w:val="single" w:sz="4" w:space="0" w:color="auto"/>
              <w:right w:val="single" w:sz="4" w:space="0" w:color="auto"/>
            </w:tcBorders>
            <w:shd w:val="clear" w:color="auto" w:fill="FFFFFF"/>
            <w:hideMark/>
          </w:tcPr>
          <w:p w:rsidR="00085409" w:rsidRPr="0075310F" w:rsidRDefault="00630130" w:rsidP="00085409">
            <w:pPr>
              <w:widowControl/>
              <w:autoSpaceDE/>
              <w:autoSpaceDN/>
              <w:adjustRightInd/>
              <w:ind w:firstLine="0"/>
              <w:jc w:val="center"/>
              <w:rPr>
                <w:rFonts w:ascii="Times New Roman" w:hAnsi="Times New Roman" w:cs="Times New Roman"/>
                <w:sz w:val="23"/>
                <w:szCs w:val="23"/>
              </w:rPr>
            </w:pPr>
            <w:r>
              <w:rPr>
                <w:rFonts w:ascii="Times New Roman" w:hAnsi="Times New Roman" w:cs="Times New Roman"/>
                <w:sz w:val="23"/>
                <w:szCs w:val="23"/>
              </w:rPr>
              <w:t>2,65</w:t>
            </w:r>
          </w:p>
        </w:tc>
      </w:tr>
      <w:tr w:rsidR="0075310F" w:rsidRPr="0075310F" w:rsidTr="00601F19">
        <w:tc>
          <w:tcPr>
            <w:tcW w:w="10185" w:type="dxa"/>
            <w:gridSpan w:val="3"/>
            <w:tcBorders>
              <w:top w:val="single" w:sz="4" w:space="0" w:color="auto"/>
              <w:left w:val="single" w:sz="4" w:space="0" w:color="auto"/>
              <w:bottom w:val="single" w:sz="4" w:space="0" w:color="auto"/>
              <w:right w:val="single" w:sz="4" w:space="0" w:color="auto"/>
            </w:tcBorders>
            <w:shd w:val="clear" w:color="auto" w:fill="FFFFFF"/>
          </w:tcPr>
          <w:p w:rsidR="00CE6D00" w:rsidRPr="0075310F" w:rsidRDefault="00CE6D00" w:rsidP="00085409">
            <w:pPr>
              <w:widowControl/>
              <w:autoSpaceDE/>
              <w:autoSpaceDN/>
              <w:adjustRightInd/>
              <w:ind w:firstLine="0"/>
              <w:jc w:val="center"/>
              <w:rPr>
                <w:rFonts w:ascii="Times New Roman" w:hAnsi="Times New Roman" w:cs="Times New Roman"/>
                <w:b/>
                <w:sz w:val="23"/>
                <w:szCs w:val="23"/>
              </w:rPr>
            </w:pPr>
            <w:r w:rsidRPr="0075310F">
              <w:rPr>
                <w:rFonts w:ascii="Times New Roman" w:hAnsi="Times New Roman" w:cs="Times New Roman"/>
                <w:b/>
                <w:sz w:val="23"/>
                <w:szCs w:val="23"/>
              </w:rPr>
              <w:lastRenderedPageBreak/>
              <w:t>Размеры должностных окладов и ежемесячного денежного поощрения лиц, замещающих должности муниципальной службы, осуществляющих делегированные государственные полномочия Российской Федерации и Чувашской Республики</w:t>
            </w:r>
          </w:p>
        </w:tc>
      </w:tr>
      <w:tr w:rsidR="0075310F" w:rsidRPr="0075310F" w:rsidTr="00A52EB4">
        <w:trPr>
          <w:trHeight w:val="332"/>
        </w:trPr>
        <w:tc>
          <w:tcPr>
            <w:tcW w:w="5702" w:type="dxa"/>
            <w:tcBorders>
              <w:top w:val="single" w:sz="4" w:space="0" w:color="auto"/>
              <w:left w:val="single" w:sz="4" w:space="0" w:color="auto"/>
              <w:bottom w:val="single" w:sz="4" w:space="0" w:color="auto"/>
              <w:right w:val="single" w:sz="4" w:space="0" w:color="auto"/>
            </w:tcBorders>
            <w:shd w:val="clear" w:color="auto" w:fill="FFFFFF"/>
          </w:tcPr>
          <w:p w:rsidR="0039137C" w:rsidRPr="0075310F" w:rsidRDefault="00CE6D00" w:rsidP="004A684F">
            <w:pPr>
              <w:widowControl/>
              <w:autoSpaceDE/>
              <w:autoSpaceDN/>
              <w:adjustRightInd/>
              <w:ind w:firstLine="0"/>
              <w:jc w:val="left"/>
              <w:rPr>
                <w:rFonts w:ascii="Times New Roman" w:hAnsi="Times New Roman" w:cs="Times New Roman"/>
                <w:sz w:val="23"/>
                <w:szCs w:val="23"/>
              </w:rPr>
            </w:pPr>
            <w:r w:rsidRPr="0075310F">
              <w:rPr>
                <w:rFonts w:ascii="Times New Roman" w:hAnsi="Times New Roman" w:cs="Times New Roman"/>
                <w:sz w:val="23"/>
                <w:szCs w:val="23"/>
              </w:rPr>
              <w:t>Начальник отдела администрации</w:t>
            </w:r>
          </w:p>
        </w:tc>
        <w:tc>
          <w:tcPr>
            <w:tcW w:w="2196" w:type="dxa"/>
            <w:tcBorders>
              <w:top w:val="single" w:sz="4" w:space="0" w:color="auto"/>
              <w:left w:val="single" w:sz="4" w:space="0" w:color="auto"/>
              <w:bottom w:val="single" w:sz="4" w:space="0" w:color="auto"/>
              <w:right w:val="single" w:sz="4" w:space="0" w:color="auto"/>
            </w:tcBorders>
            <w:shd w:val="clear" w:color="auto" w:fill="FFFFFF"/>
          </w:tcPr>
          <w:p w:rsidR="00CE6D00" w:rsidRPr="0075310F" w:rsidRDefault="00881227" w:rsidP="00085409">
            <w:pPr>
              <w:widowControl/>
              <w:autoSpaceDE/>
              <w:autoSpaceDN/>
              <w:adjustRightInd/>
              <w:ind w:firstLine="0"/>
              <w:jc w:val="center"/>
              <w:rPr>
                <w:rFonts w:ascii="Times New Roman" w:hAnsi="Times New Roman" w:cs="Times New Roman"/>
                <w:sz w:val="23"/>
                <w:szCs w:val="23"/>
              </w:rPr>
            </w:pPr>
            <w:r>
              <w:rPr>
                <w:rFonts w:ascii="Times New Roman" w:hAnsi="Times New Roman" w:cs="Times New Roman"/>
                <w:sz w:val="23"/>
                <w:szCs w:val="23"/>
              </w:rPr>
              <w:t>11887</w:t>
            </w:r>
          </w:p>
        </w:tc>
        <w:tc>
          <w:tcPr>
            <w:tcW w:w="2287" w:type="dxa"/>
            <w:tcBorders>
              <w:top w:val="single" w:sz="4" w:space="0" w:color="auto"/>
              <w:left w:val="single" w:sz="4" w:space="0" w:color="auto"/>
              <w:bottom w:val="single" w:sz="4" w:space="0" w:color="auto"/>
              <w:right w:val="single" w:sz="4" w:space="0" w:color="auto"/>
            </w:tcBorders>
            <w:shd w:val="clear" w:color="auto" w:fill="FFFFFF"/>
          </w:tcPr>
          <w:p w:rsidR="00CE6D00" w:rsidRPr="0075310F" w:rsidRDefault="00881227" w:rsidP="00085409">
            <w:pPr>
              <w:widowControl/>
              <w:autoSpaceDE/>
              <w:autoSpaceDN/>
              <w:adjustRightInd/>
              <w:ind w:firstLine="0"/>
              <w:jc w:val="center"/>
              <w:rPr>
                <w:rFonts w:ascii="Times New Roman" w:hAnsi="Times New Roman" w:cs="Times New Roman"/>
                <w:sz w:val="23"/>
                <w:szCs w:val="23"/>
              </w:rPr>
            </w:pPr>
            <w:r>
              <w:rPr>
                <w:rFonts w:ascii="Times New Roman" w:hAnsi="Times New Roman" w:cs="Times New Roman"/>
                <w:sz w:val="23"/>
                <w:szCs w:val="23"/>
              </w:rPr>
              <w:t>3,25</w:t>
            </w:r>
          </w:p>
        </w:tc>
      </w:tr>
      <w:tr w:rsidR="0075310F" w:rsidRPr="0075310F" w:rsidTr="00085409">
        <w:tc>
          <w:tcPr>
            <w:tcW w:w="5702" w:type="dxa"/>
            <w:tcBorders>
              <w:top w:val="single" w:sz="4" w:space="0" w:color="auto"/>
              <w:left w:val="single" w:sz="4" w:space="0" w:color="auto"/>
              <w:bottom w:val="single" w:sz="4" w:space="0" w:color="auto"/>
              <w:right w:val="single" w:sz="4" w:space="0" w:color="auto"/>
            </w:tcBorders>
            <w:shd w:val="clear" w:color="auto" w:fill="FFFFFF"/>
          </w:tcPr>
          <w:p w:rsidR="0039137C" w:rsidRPr="0075310F" w:rsidRDefault="00CE6D00" w:rsidP="004A684F">
            <w:pPr>
              <w:widowControl/>
              <w:autoSpaceDE/>
              <w:autoSpaceDN/>
              <w:adjustRightInd/>
              <w:ind w:firstLine="0"/>
              <w:jc w:val="left"/>
              <w:rPr>
                <w:rFonts w:ascii="Times New Roman" w:hAnsi="Times New Roman" w:cs="Times New Roman"/>
                <w:sz w:val="23"/>
                <w:szCs w:val="23"/>
              </w:rPr>
            </w:pPr>
            <w:r w:rsidRPr="0075310F">
              <w:rPr>
                <w:rFonts w:ascii="Times New Roman" w:hAnsi="Times New Roman" w:cs="Times New Roman"/>
                <w:sz w:val="23"/>
                <w:szCs w:val="23"/>
              </w:rPr>
              <w:t>Заведующий сектором</w:t>
            </w:r>
          </w:p>
        </w:tc>
        <w:tc>
          <w:tcPr>
            <w:tcW w:w="2196" w:type="dxa"/>
            <w:tcBorders>
              <w:top w:val="single" w:sz="4" w:space="0" w:color="auto"/>
              <w:left w:val="single" w:sz="4" w:space="0" w:color="auto"/>
              <w:bottom w:val="single" w:sz="4" w:space="0" w:color="auto"/>
              <w:right w:val="single" w:sz="4" w:space="0" w:color="auto"/>
            </w:tcBorders>
            <w:shd w:val="clear" w:color="auto" w:fill="FFFFFF"/>
          </w:tcPr>
          <w:p w:rsidR="00085409" w:rsidRPr="0075310F" w:rsidRDefault="00881227" w:rsidP="00601F19">
            <w:pPr>
              <w:widowControl/>
              <w:autoSpaceDE/>
              <w:autoSpaceDN/>
              <w:adjustRightInd/>
              <w:ind w:firstLine="0"/>
              <w:jc w:val="center"/>
              <w:rPr>
                <w:rFonts w:ascii="Times New Roman" w:hAnsi="Times New Roman" w:cs="Times New Roman"/>
                <w:sz w:val="23"/>
                <w:szCs w:val="23"/>
              </w:rPr>
            </w:pPr>
            <w:r>
              <w:rPr>
                <w:rFonts w:ascii="Times New Roman" w:hAnsi="Times New Roman" w:cs="Times New Roman"/>
                <w:sz w:val="23"/>
                <w:szCs w:val="23"/>
              </w:rPr>
              <w:t>11332</w:t>
            </w:r>
          </w:p>
        </w:tc>
        <w:tc>
          <w:tcPr>
            <w:tcW w:w="2287" w:type="dxa"/>
            <w:tcBorders>
              <w:top w:val="single" w:sz="4" w:space="0" w:color="auto"/>
              <w:left w:val="single" w:sz="4" w:space="0" w:color="auto"/>
              <w:bottom w:val="single" w:sz="4" w:space="0" w:color="auto"/>
              <w:right w:val="single" w:sz="4" w:space="0" w:color="auto"/>
            </w:tcBorders>
            <w:shd w:val="clear" w:color="auto" w:fill="FFFFFF"/>
          </w:tcPr>
          <w:p w:rsidR="00085409" w:rsidRPr="0075310F" w:rsidRDefault="00881227" w:rsidP="00601F19">
            <w:pPr>
              <w:widowControl/>
              <w:autoSpaceDE/>
              <w:autoSpaceDN/>
              <w:adjustRightInd/>
              <w:ind w:firstLine="0"/>
              <w:jc w:val="center"/>
              <w:rPr>
                <w:rFonts w:ascii="Times New Roman" w:hAnsi="Times New Roman" w:cs="Times New Roman"/>
                <w:sz w:val="23"/>
                <w:szCs w:val="23"/>
              </w:rPr>
            </w:pPr>
            <w:r>
              <w:rPr>
                <w:rFonts w:ascii="Times New Roman" w:hAnsi="Times New Roman" w:cs="Times New Roman"/>
                <w:sz w:val="23"/>
                <w:szCs w:val="23"/>
              </w:rPr>
              <w:t>2,65</w:t>
            </w:r>
          </w:p>
        </w:tc>
      </w:tr>
      <w:tr w:rsidR="0075310F" w:rsidRPr="0075310F" w:rsidTr="00085409">
        <w:tc>
          <w:tcPr>
            <w:tcW w:w="5702" w:type="dxa"/>
            <w:tcBorders>
              <w:top w:val="single" w:sz="4" w:space="0" w:color="auto"/>
              <w:left w:val="single" w:sz="4" w:space="0" w:color="auto"/>
              <w:bottom w:val="single" w:sz="4" w:space="0" w:color="auto"/>
              <w:right w:val="single" w:sz="4" w:space="0" w:color="auto"/>
            </w:tcBorders>
            <w:shd w:val="clear" w:color="auto" w:fill="FFFFFF"/>
          </w:tcPr>
          <w:p w:rsidR="0039137C" w:rsidRPr="0075310F" w:rsidRDefault="00CE6D00" w:rsidP="004A684F">
            <w:pPr>
              <w:widowControl/>
              <w:autoSpaceDE/>
              <w:autoSpaceDN/>
              <w:adjustRightInd/>
              <w:ind w:firstLine="0"/>
              <w:jc w:val="left"/>
              <w:rPr>
                <w:rFonts w:ascii="Times New Roman" w:hAnsi="Times New Roman" w:cs="Times New Roman"/>
                <w:sz w:val="23"/>
                <w:szCs w:val="23"/>
              </w:rPr>
            </w:pPr>
            <w:r w:rsidRPr="0075310F">
              <w:rPr>
                <w:rFonts w:ascii="Times New Roman" w:hAnsi="Times New Roman" w:cs="Times New Roman"/>
                <w:sz w:val="23"/>
                <w:szCs w:val="23"/>
              </w:rPr>
              <w:t>Главный специалист-эксперт</w:t>
            </w:r>
          </w:p>
        </w:tc>
        <w:tc>
          <w:tcPr>
            <w:tcW w:w="2196" w:type="dxa"/>
            <w:tcBorders>
              <w:top w:val="single" w:sz="4" w:space="0" w:color="auto"/>
              <w:left w:val="single" w:sz="4" w:space="0" w:color="auto"/>
              <w:bottom w:val="single" w:sz="4" w:space="0" w:color="auto"/>
              <w:right w:val="single" w:sz="4" w:space="0" w:color="auto"/>
            </w:tcBorders>
            <w:shd w:val="clear" w:color="auto" w:fill="FFFFFF"/>
          </w:tcPr>
          <w:p w:rsidR="00085409" w:rsidRPr="0075310F" w:rsidRDefault="00881227" w:rsidP="00601F19">
            <w:pPr>
              <w:widowControl/>
              <w:autoSpaceDE/>
              <w:autoSpaceDN/>
              <w:adjustRightInd/>
              <w:ind w:firstLine="0"/>
              <w:jc w:val="center"/>
              <w:rPr>
                <w:rFonts w:ascii="Times New Roman" w:hAnsi="Times New Roman" w:cs="Times New Roman"/>
                <w:sz w:val="23"/>
                <w:szCs w:val="23"/>
              </w:rPr>
            </w:pPr>
            <w:r>
              <w:rPr>
                <w:rFonts w:ascii="Times New Roman" w:hAnsi="Times New Roman" w:cs="Times New Roman"/>
                <w:sz w:val="23"/>
                <w:szCs w:val="23"/>
              </w:rPr>
              <w:t>10029</w:t>
            </w:r>
          </w:p>
        </w:tc>
        <w:tc>
          <w:tcPr>
            <w:tcW w:w="2287" w:type="dxa"/>
            <w:tcBorders>
              <w:top w:val="single" w:sz="4" w:space="0" w:color="auto"/>
              <w:left w:val="single" w:sz="4" w:space="0" w:color="auto"/>
              <w:bottom w:val="single" w:sz="4" w:space="0" w:color="auto"/>
              <w:right w:val="single" w:sz="4" w:space="0" w:color="auto"/>
            </w:tcBorders>
            <w:shd w:val="clear" w:color="auto" w:fill="FFFFFF"/>
          </w:tcPr>
          <w:p w:rsidR="00085409" w:rsidRPr="0075310F" w:rsidRDefault="00881227" w:rsidP="00601F19">
            <w:pPr>
              <w:widowControl/>
              <w:autoSpaceDE/>
              <w:autoSpaceDN/>
              <w:adjustRightInd/>
              <w:ind w:firstLine="0"/>
              <w:jc w:val="center"/>
              <w:rPr>
                <w:rFonts w:ascii="Times New Roman" w:hAnsi="Times New Roman" w:cs="Times New Roman"/>
                <w:sz w:val="23"/>
                <w:szCs w:val="23"/>
              </w:rPr>
            </w:pPr>
            <w:r>
              <w:rPr>
                <w:rFonts w:ascii="Times New Roman" w:hAnsi="Times New Roman" w:cs="Times New Roman"/>
                <w:sz w:val="23"/>
                <w:szCs w:val="23"/>
              </w:rPr>
              <w:t>2,15</w:t>
            </w:r>
          </w:p>
        </w:tc>
      </w:tr>
      <w:tr w:rsidR="0075310F" w:rsidRPr="0075310F" w:rsidTr="00085409">
        <w:tc>
          <w:tcPr>
            <w:tcW w:w="5702" w:type="dxa"/>
            <w:tcBorders>
              <w:top w:val="single" w:sz="4" w:space="0" w:color="auto"/>
              <w:left w:val="single" w:sz="4" w:space="0" w:color="auto"/>
              <w:bottom w:val="single" w:sz="4" w:space="0" w:color="auto"/>
              <w:right w:val="single" w:sz="4" w:space="0" w:color="auto"/>
            </w:tcBorders>
            <w:shd w:val="clear" w:color="auto" w:fill="FFFFFF"/>
          </w:tcPr>
          <w:p w:rsidR="0039137C" w:rsidRPr="0075310F" w:rsidRDefault="00CE6D00" w:rsidP="004A684F">
            <w:pPr>
              <w:widowControl/>
              <w:autoSpaceDE/>
              <w:autoSpaceDN/>
              <w:adjustRightInd/>
              <w:ind w:firstLine="0"/>
              <w:jc w:val="left"/>
              <w:rPr>
                <w:rFonts w:ascii="Times New Roman" w:hAnsi="Times New Roman" w:cs="Times New Roman"/>
                <w:sz w:val="23"/>
                <w:szCs w:val="23"/>
              </w:rPr>
            </w:pPr>
            <w:r w:rsidRPr="0075310F">
              <w:rPr>
                <w:rFonts w:ascii="Times New Roman" w:hAnsi="Times New Roman" w:cs="Times New Roman"/>
                <w:sz w:val="23"/>
                <w:szCs w:val="23"/>
              </w:rPr>
              <w:t>Ведущий специалист-эксперт</w:t>
            </w:r>
          </w:p>
        </w:tc>
        <w:tc>
          <w:tcPr>
            <w:tcW w:w="2196" w:type="dxa"/>
            <w:tcBorders>
              <w:top w:val="single" w:sz="4" w:space="0" w:color="auto"/>
              <w:left w:val="single" w:sz="4" w:space="0" w:color="auto"/>
              <w:bottom w:val="single" w:sz="4" w:space="0" w:color="auto"/>
              <w:right w:val="single" w:sz="4" w:space="0" w:color="auto"/>
            </w:tcBorders>
            <w:shd w:val="clear" w:color="auto" w:fill="FFFFFF"/>
          </w:tcPr>
          <w:p w:rsidR="00085409" w:rsidRPr="0075310F" w:rsidRDefault="00881227" w:rsidP="00601F19">
            <w:pPr>
              <w:widowControl/>
              <w:autoSpaceDE/>
              <w:autoSpaceDN/>
              <w:adjustRightInd/>
              <w:ind w:firstLine="0"/>
              <w:jc w:val="center"/>
              <w:rPr>
                <w:rFonts w:ascii="Times New Roman" w:hAnsi="Times New Roman" w:cs="Times New Roman"/>
                <w:sz w:val="23"/>
                <w:szCs w:val="23"/>
              </w:rPr>
            </w:pPr>
            <w:r>
              <w:rPr>
                <w:rFonts w:ascii="Times New Roman" w:hAnsi="Times New Roman" w:cs="Times New Roman"/>
                <w:sz w:val="23"/>
                <w:szCs w:val="23"/>
              </w:rPr>
              <w:t>9285</w:t>
            </w:r>
          </w:p>
        </w:tc>
        <w:tc>
          <w:tcPr>
            <w:tcW w:w="2287" w:type="dxa"/>
            <w:tcBorders>
              <w:top w:val="single" w:sz="4" w:space="0" w:color="auto"/>
              <w:left w:val="single" w:sz="4" w:space="0" w:color="auto"/>
              <w:bottom w:val="single" w:sz="4" w:space="0" w:color="auto"/>
              <w:right w:val="single" w:sz="4" w:space="0" w:color="auto"/>
            </w:tcBorders>
            <w:shd w:val="clear" w:color="auto" w:fill="FFFFFF"/>
          </w:tcPr>
          <w:p w:rsidR="00085409" w:rsidRPr="0075310F" w:rsidRDefault="00881227" w:rsidP="00601F19">
            <w:pPr>
              <w:widowControl/>
              <w:autoSpaceDE/>
              <w:autoSpaceDN/>
              <w:adjustRightInd/>
              <w:ind w:firstLine="0"/>
              <w:jc w:val="center"/>
              <w:rPr>
                <w:rFonts w:ascii="Times New Roman" w:hAnsi="Times New Roman" w:cs="Times New Roman"/>
                <w:sz w:val="23"/>
                <w:szCs w:val="23"/>
              </w:rPr>
            </w:pPr>
            <w:r>
              <w:rPr>
                <w:rFonts w:ascii="Times New Roman" w:hAnsi="Times New Roman" w:cs="Times New Roman"/>
                <w:sz w:val="23"/>
                <w:szCs w:val="23"/>
              </w:rPr>
              <w:t>2,0</w:t>
            </w:r>
          </w:p>
        </w:tc>
      </w:tr>
    </w:tbl>
    <w:p w:rsidR="001212E8" w:rsidRPr="004A684F" w:rsidRDefault="004A684F" w:rsidP="004A684F">
      <w:pPr>
        <w:tabs>
          <w:tab w:val="left" w:pos="8080"/>
        </w:tabs>
        <w:ind w:firstLine="0"/>
        <w:jc w:val="right"/>
        <w:rPr>
          <w:rFonts w:ascii="Times New Roman" w:hAnsi="Times New Roman" w:cs="Times New Roman"/>
        </w:rPr>
      </w:pPr>
      <w:r>
        <w:rPr>
          <w:rFonts w:ascii="Times New Roman" w:hAnsi="Times New Roman" w:cs="Times New Roman"/>
        </w:rPr>
        <w:t>»;</w:t>
      </w:r>
    </w:p>
    <w:p w:rsidR="004A684F" w:rsidRDefault="004A684F" w:rsidP="00D814CD">
      <w:pPr>
        <w:tabs>
          <w:tab w:val="left" w:pos="8080"/>
        </w:tabs>
        <w:ind w:firstLine="0"/>
        <w:rPr>
          <w:rFonts w:ascii="Times New Roman" w:hAnsi="Times New Roman" w:cs="Times New Roman"/>
        </w:rPr>
        <w:sectPr w:rsidR="004A684F" w:rsidSect="00601F19">
          <w:headerReference w:type="default" r:id="rId12"/>
          <w:headerReference w:type="first" r:id="rId13"/>
          <w:pgSz w:w="11900" w:h="16800"/>
          <w:pgMar w:top="567" w:right="567" w:bottom="567" w:left="1134" w:header="284" w:footer="79" w:gutter="0"/>
          <w:cols w:space="720"/>
          <w:noEndnote/>
          <w:titlePg/>
          <w:docGrid w:linePitch="326"/>
        </w:sectPr>
      </w:pPr>
    </w:p>
    <w:p w:rsidR="004A684F" w:rsidRDefault="004A684F" w:rsidP="004A684F">
      <w:pPr>
        <w:widowControl/>
        <w:ind w:left="6521" w:firstLine="0"/>
        <w:rPr>
          <w:rFonts w:ascii="Times New Roman" w:hAnsi="Times New Roman" w:cs="Times New Roman"/>
          <w:sz w:val="22"/>
          <w:szCs w:val="22"/>
        </w:rPr>
      </w:pPr>
      <w:r w:rsidRPr="000F1F88">
        <w:rPr>
          <w:rFonts w:ascii="Times New Roman" w:hAnsi="Times New Roman" w:cs="Times New Roman"/>
          <w:sz w:val="22"/>
          <w:szCs w:val="22"/>
        </w:rPr>
        <w:lastRenderedPageBreak/>
        <w:t xml:space="preserve">Приложение № </w:t>
      </w:r>
      <w:r>
        <w:rPr>
          <w:rFonts w:ascii="Times New Roman" w:hAnsi="Times New Roman" w:cs="Times New Roman"/>
          <w:sz w:val="22"/>
          <w:szCs w:val="22"/>
        </w:rPr>
        <w:t>2</w:t>
      </w:r>
    </w:p>
    <w:p w:rsidR="004A684F" w:rsidRPr="000F1F88" w:rsidRDefault="004A684F" w:rsidP="004A684F">
      <w:pPr>
        <w:widowControl/>
        <w:ind w:left="6521" w:firstLine="0"/>
        <w:rPr>
          <w:rFonts w:ascii="Times New Roman" w:hAnsi="Times New Roman" w:cs="Times New Roman"/>
          <w:sz w:val="22"/>
          <w:szCs w:val="22"/>
        </w:rPr>
      </w:pPr>
      <w:r w:rsidRPr="000F1F88">
        <w:rPr>
          <w:rFonts w:ascii="Times New Roman" w:hAnsi="Times New Roman" w:cs="Times New Roman"/>
          <w:sz w:val="22"/>
          <w:szCs w:val="22"/>
        </w:rPr>
        <w:t xml:space="preserve">к решению Собрания депутатов Алатырского муниципального </w:t>
      </w:r>
      <w:r>
        <w:rPr>
          <w:rFonts w:ascii="Times New Roman" w:hAnsi="Times New Roman" w:cs="Times New Roman"/>
          <w:sz w:val="22"/>
          <w:szCs w:val="22"/>
        </w:rPr>
        <w:t>округа</w:t>
      </w:r>
    </w:p>
    <w:p w:rsidR="004A684F" w:rsidRPr="000F1F88" w:rsidRDefault="004A684F" w:rsidP="004A684F">
      <w:pPr>
        <w:widowControl/>
        <w:ind w:left="6521" w:firstLine="0"/>
        <w:rPr>
          <w:rFonts w:ascii="Times New Roman" w:hAnsi="Times New Roman" w:cs="Times New Roman"/>
          <w:sz w:val="22"/>
          <w:szCs w:val="22"/>
        </w:rPr>
      </w:pPr>
      <w:r w:rsidRPr="000F1F88">
        <w:rPr>
          <w:rFonts w:ascii="Times New Roman" w:hAnsi="Times New Roman" w:cs="Times New Roman"/>
          <w:sz w:val="22"/>
          <w:szCs w:val="22"/>
        </w:rPr>
        <w:t>Чувашской Республики</w:t>
      </w:r>
    </w:p>
    <w:p w:rsidR="004A684F" w:rsidRPr="000F1F88" w:rsidRDefault="004E7321" w:rsidP="004A684F">
      <w:pPr>
        <w:widowControl/>
        <w:ind w:left="6521" w:firstLine="0"/>
        <w:rPr>
          <w:rFonts w:ascii="Times New Roman" w:hAnsi="Times New Roman" w:cs="Times New Roman"/>
          <w:sz w:val="22"/>
          <w:szCs w:val="22"/>
        </w:rPr>
      </w:pPr>
      <w:r>
        <w:rPr>
          <w:rFonts w:ascii="Times New Roman" w:hAnsi="Times New Roman" w:cs="Times New Roman"/>
          <w:sz w:val="22"/>
          <w:szCs w:val="22"/>
        </w:rPr>
        <w:t xml:space="preserve">от </w:t>
      </w:r>
      <w:r w:rsidR="00881227">
        <w:rPr>
          <w:rFonts w:ascii="Times New Roman" w:hAnsi="Times New Roman" w:cs="Times New Roman"/>
          <w:sz w:val="22"/>
          <w:szCs w:val="22"/>
        </w:rPr>
        <w:t>2</w:t>
      </w:r>
      <w:r w:rsidR="004B662A">
        <w:rPr>
          <w:rFonts w:ascii="Times New Roman" w:hAnsi="Times New Roman" w:cs="Times New Roman"/>
          <w:sz w:val="22"/>
          <w:szCs w:val="22"/>
        </w:rPr>
        <w:t>6</w:t>
      </w:r>
      <w:r>
        <w:rPr>
          <w:rFonts w:ascii="Times New Roman" w:hAnsi="Times New Roman" w:cs="Times New Roman"/>
          <w:sz w:val="22"/>
          <w:szCs w:val="22"/>
        </w:rPr>
        <w:t>.</w:t>
      </w:r>
      <w:r w:rsidR="00881227">
        <w:rPr>
          <w:rFonts w:ascii="Times New Roman" w:hAnsi="Times New Roman" w:cs="Times New Roman"/>
          <w:sz w:val="22"/>
          <w:szCs w:val="22"/>
        </w:rPr>
        <w:t>0</w:t>
      </w:r>
      <w:r w:rsidR="004B662A">
        <w:rPr>
          <w:rFonts w:ascii="Times New Roman" w:hAnsi="Times New Roman" w:cs="Times New Roman"/>
          <w:sz w:val="22"/>
          <w:szCs w:val="22"/>
        </w:rPr>
        <w:t>6</w:t>
      </w:r>
      <w:r>
        <w:rPr>
          <w:rFonts w:ascii="Times New Roman" w:hAnsi="Times New Roman" w:cs="Times New Roman"/>
          <w:sz w:val="22"/>
          <w:szCs w:val="22"/>
        </w:rPr>
        <w:t>.202</w:t>
      </w:r>
      <w:r w:rsidR="00881227">
        <w:rPr>
          <w:rFonts w:ascii="Times New Roman" w:hAnsi="Times New Roman" w:cs="Times New Roman"/>
          <w:sz w:val="22"/>
          <w:szCs w:val="22"/>
        </w:rPr>
        <w:t>6</w:t>
      </w:r>
      <w:r>
        <w:rPr>
          <w:rFonts w:ascii="Times New Roman" w:hAnsi="Times New Roman" w:cs="Times New Roman"/>
          <w:sz w:val="22"/>
          <w:szCs w:val="22"/>
        </w:rPr>
        <w:t xml:space="preserve"> № </w:t>
      </w:r>
      <w:r w:rsidR="006632CC">
        <w:rPr>
          <w:rFonts w:ascii="Times New Roman" w:hAnsi="Times New Roman" w:cs="Times New Roman"/>
          <w:sz w:val="22"/>
          <w:szCs w:val="22"/>
        </w:rPr>
        <w:t>34/6</w:t>
      </w:r>
      <w:bookmarkStart w:id="8" w:name="_GoBack"/>
      <w:bookmarkEnd w:id="8"/>
    </w:p>
    <w:p w:rsidR="004A684F" w:rsidRPr="000F1F88" w:rsidRDefault="004A684F" w:rsidP="004A684F">
      <w:pPr>
        <w:widowControl/>
        <w:ind w:left="6521" w:firstLine="0"/>
        <w:rPr>
          <w:rFonts w:ascii="Times New Roman" w:hAnsi="Times New Roman" w:cs="Times New Roman"/>
          <w:sz w:val="22"/>
          <w:szCs w:val="22"/>
        </w:rPr>
      </w:pPr>
    </w:p>
    <w:p w:rsidR="004A684F" w:rsidRDefault="004A684F" w:rsidP="004A684F">
      <w:pPr>
        <w:widowControl/>
        <w:ind w:left="6521" w:firstLine="0"/>
        <w:rPr>
          <w:rFonts w:ascii="Times New Roman" w:hAnsi="Times New Roman" w:cs="Times New Roman"/>
          <w:sz w:val="22"/>
          <w:szCs w:val="22"/>
        </w:rPr>
      </w:pPr>
      <w:r>
        <w:rPr>
          <w:rFonts w:ascii="Times New Roman" w:hAnsi="Times New Roman" w:cs="Times New Roman"/>
          <w:sz w:val="22"/>
          <w:szCs w:val="22"/>
        </w:rPr>
        <w:t>«</w:t>
      </w:r>
      <w:r w:rsidRPr="000F1F88">
        <w:rPr>
          <w:rFonts w:ascii="Times New Roman" w:hAnsi="Times New Roman" w:cs="Times New Roman"/>
          <w:sz w:val="22"/>
          <w:szCs w:val="22"/>
        </w:rPr>
        <w:t xml:space="preserve">Приложение № </w:t>
      </w:r>
      <w:r>
        <w:rPr>
          <w:rFonts w:ascii="Times New Roman" w:hAnsi="Times New Roman" w:cs="Times New Roman"/>
          <w:sz w:val="22"/>
          <w:szCs w:val="22"/>
        </w:rPr>
        <w:t>2</w:t>
      </w:r>
    </w:p>
    <w:p w:rsidR="004A684F" w:rsidRPr="004A684F" w:rsidRDefault="004A684F" w:rsidP="004A684F">
      <w:pPr>
        <w:widowControl/>
        <w:ind w:left="6521" w:firstLine="0"/>
        <w:rPr>
          <w:rFonts w:ascii="Times New Roman" w:hAnsi="Times New Roman" w:cs="Times New Roman"/>
          <w:sz w:val="22"/>
          <w:szCs w:val="22"/>
        </w:rPr>
      </w:pPr>
      <w:r w:rsidRPr="000F1F88">
        <w:rPr>
          <w:rFonts w:ascii="Times New Roman" w:hAnsi="Times New Roman" w:cs="Times New Roman"/>
          <w:sz w:val="22"/>
          <w:szCs w:val="22"/>
        </w:rPr>
        <w:t xml:space="preserve">к </w:t>
      </w:r>
      <w:r w:rsidRPr="004A684F">
        <w:rPr>
          <w:rFonts w:ascii="Times New Roman" w:hAnsi="Times New Roman" w:cs="Times New Roman"/>
          <w:sz w:val="22"/>
          <w:szCs w:val="22"/>
        </w:rPr>
        <w:t>Положению о порядке установления</w:t>
      </w:r>
    </w:p>
    <w:p w:rsidR="004A684F" w:rsidRPr="004A684F" w:rsidRDefault="004A684F" w:rsidP="004A684F">
      <w:pPr>
        <w:widowControl/>
        <w:ind w:left="6521" w:firstLine="0"/>
        <w:rPr>
          <w:rFonts w:ascii="Times New Roman" w:hAnsi="Times New Roman" w:cs="Times New Roman"/>
          <w:sz w:val="22"/>
          <w:szCs w:val="22"/>
        </w:rPr>
      </w:pPr>
      <w:r w:rsidRPr="004A684F">
        <w:rPr>
          <w:rFonts w:ascii="Times New Roman" w:hAnsi="Times New Roman" w:cs="Times New Roman"/>
          <w:sz w:val="22"/>
          <w:szCs w:val="22"/>
        </w:rPr>
        <w:t>ежемесячных и иных дополнительных</w:t>
      </w:r>
    </w:p>
    <w:p w:rsidR="004A684F" w:rsidRPr="004A684F" w:rsidRDefault="004A684F" w:rsidP="004A684F">
      <w:pPr>
        <w:widowControl/>
        <w:ind w:left="6521" w:firstLine="0"/>
        <w:rPr>
          <w:rFonts w:ascii="Times New Roman" w:hAnsi="Times New Roman" w:cs="Times New Roman"/>
          <w:sz w:val="22"/>
          <w:szCs w:val="22"/>
        </w:rPr>
      </w:pPr>
      <w:r w:rsidRPr="004A684F">
        <w:rPr>
          <w:rFonts w:ascii="Times New Roman" w:hAnsi="Times New Roman" w:cs="Times New Roman"/>
          <w:sz w:val="22"/>
          <w:szCs w:val="22"/>
        </w:rPr>
        <w:t>выплатах лицам, замещающим</w:t>
      </w:r>
    </w:p>
    <w:p w:rsidR="004A684F" w:rsidRPr="004A684F" w:rsidRDefault="004A684F" w:rsidP="004A684F">
      <w:pPr>
        <w:widowControl/>
        <w:ind w:left="6521" w:firstLine="0"/>
        <w:rPr>
          <w:rFonts w:ascii="Times New Roman" w:hAnsi="Times New Roman" w:cs="Times New Roman"/>
          <w:sz w:val="22"/>
          <w:szCs w:val="22"/>
        </w:rPr>
      </w:pPr>
      <w:r w:rsidRPr="004A684F">
        <w:rPr>
          <w:rFonts w:ascii="Times New Roman" w:hAnsi="Times New Roman" w:cs="Times New Roman"/>
          <w:sz w:val="22"/>
          <w:szCs w:val="22"/>
        </w:rPr>
        <w:t>муниципальные должности и должности</w:t>
      </w:r>
      <w:r>
        <w:rPr>
          <w:rFonts w:ascii="Times New Roman" w:hAnsi="Times New Roman" w:cs="Times New Roman"/>
          <w:sz w:val="22"/>
          <w:szCs w:val="22"/>
        </w:rPr>
        <w:t xml:space="preserve"> </w:t>
      </w:r>
      <w:r w:rsidRPr="004A684F">
        <w:rPr>
          <w:rFonts w:ascii="Times New Roman" w:hAnsi="Times New Roman" w:cs="Times New Roman"/>
          <w:sz w:val="22"/>
          <w:szCs w:val="22"/>
        </w:rPr>
        <w:t>муниципальной службы в органах местного</w:t>
      </w:r>
      <w:r>
        <w:rPr>
          <w:rFonts w:ascii="Times New Roman" w:hAnsi="Times New Roman" w:cs="Times New Roman"/>
          <w:sz w:val="22"/>
          <w:szCs w:val="22"/>
        </w:rPr>
        <w:t xml:space="preserve"> </w:t>
      </w:r>
      <w:r w:rsidRPr="004A684F">
        <w:rPr>
          <w:rFonts w:ascii="Times New Roman" w:hAnsi="Times New Roman" w:cs="Times New Roman"/>
          <w:sz w:val="22"/>
          <w:szCs w:val="22"/>
        </w:rPr>
        <w:t>самоуправления Алатырского муниципального</w:t>
      </w:r>
    </w:p>
    <w:p w:rsidR="004A684F" w:rsidRPr="0075310F" w:rsidRDefault="004A684F" w:rsidP="004A684F">
      <w:pPr>
        <w:widowControl/>
        <w:ind w:left="6521" w:firstLine="0"/>
        <w:rPr>
          <w:rFonts w:ascii="Times New Roman" w:hAnsi="Times New Roman" w:cs="Times New Roman"/>
        </w:rPr>
      </w:pPr>
      <w:r w:rsidRPr="004A684F">
        <w:rPr>
          <w:rFonts w:ascii="Times New Roman" w:hAnsi="Times New Roman" w:cs="Times New Roman"/>
          <w:sz w:val="22"/>
          <w:szCs w:val="22"/>
        </w:rPr>
        <w:t>округа Чувашской Республики</w:t>
      </w:r>
    </w:p>
    <w:p w:rsidR="003D38F7" w:rsidRPr="0075310F" w:rsidRDefault="003D38F7" w:rsidP="003D38F7">
      <w:pPr>
        <w:tabs>
          <w:tab w:val="left" w:pos="8080"/>
        </w:tabs>
        <w:ind w:firstLine="0"/>
        <w:jc w:val="center"/>
        <w:rPr>
          <w:b/>
          <w:shd w:val="clear" w:color="auto" w:fill="FFFFFF"/>
        </w:rPr>
      </w:pPr>
    </w:p>
    <w:p w:rsidR="004A684F" w:rsidRPr="004A684F" w:rsidRDefault="004A684F" w:rsidP="004A684F">
      <w:pPr>
        <w:tabs>
          <w:tab w:val="left" w:pos="8080"/>
        </w:tabs>
        <w:ind w:firstLine="0"/>
        <w:jc w:val="center"/>
        <w:rPr>
          <w:b/>
          <w:shd w:val="clear" w:color="auto" w:fill="FFFFFF"/>
        </w:rPr>
      </w:pPr>
      <w:r w:rsidRPr="004A684F">
        <w:rPr>
          <w:b/>
          <w:shd w:val="clear" w:color="auto" w:fill="FFFFFF"/>
        </w:rPr>
        <w:t>Размеры</w:t>
      </w:r>
    </w:p>
    <w:p w:rsidR="003D38F7" w:rsidRPr="0075310F" w:rsidRDefault="004A684F" w:rsidP="004A684F">
      <w:pPr>
        <w:tabs>
          <w:tab w:val="left" w:pos="8080"/>
        </w:tabs>
        <w:ind w:firstLine="0"/>
        <w:jc w:val="center"/>
        <w:rPr>
          <w:rFonts w:ascii="Times New Roman" w:hAnsi="Times New Roman" w:cs="Times New Roman"/>
          <w:b/>
        </w:rPr>
      </w:pPr>
      <w:r w:rsidRPr="004A684F">
        <w:rPr>
          <w:b/>
          <w:shd w:val="clear" w:color="auto" w:fill="FFFFFF"/>
        </w:rPr>
        <w:t>ежемесячных выплат за классный чин муниципального служащего</w:t>
      </w:r>
    </w:p>
    <w:tbl>
      <w:tblPr>
        <w:tblW w:w="10185" w:type="dxa"/>
        <w:shd w:val="clear" w:color="auto" w:fill="FFFFFF"/>
        <w:tblCellMar>
          <w:top w:w="15" w:type="dxa"/>
          <w:left w:w="15" w:type="dxa"/>
          <w:bottom w:w="15" w:type="dxa"/>
          <w:right w:w="15" w:type="dxa"/>
        </w:tblCellMar>
        <w:tblLook w:val="04A0" w:firstRow="1" w:lastRow="0" w:firstColumn="1" w:lastColumn="0" w:noHBand="0" w:noVBand="1"/>
      </w:tblPr>
      <w:tblGrid>
        <w:gridCol w:w="7979"/>
        <w:gridCol w:w="2206"/>
      </w:tblGrid>
      <w:tr w:rsidR="0075310F" w:rsidRPr="0075310F" w:rsidTr="00E24FD5">
        <w:tc>
          <w:tcPr>
            <w:tcW w:w="7920" w:type="dxa"/>
            <w:tcBorders>
              <w:top w:val="single" w:sz="6" w:space="0" w:color="000000"/>
              <w:left w:val="single" w:sz="6" w:space="0" w:color="000000"/>
              <w:bottom w:val="single" w:sz="4" w:space="0" w:color="auto"/>
              <w:right w:val="single" w:sz="6" w:space="0" w:color="000000"/>
            </w:tcBorders>
            <w:shd w:val="clear" w:color="auto" w:fill="FFFFFF"/>
            <w:hideMark/>
          </w:tcPr>
          <w:p w:rsidR="00E24FD5" w:rsidRPr="0075310F" w:rsidRDefault="00E24FD5" w:rsidP="00E24FD5">
            <w:pPr>
              <w:widowControl/>
              <w:autoSpaceDE/>
              <w:autoSpaceDN/>
              <w:adjustRightInd/>
              <w:ind w:firstLine="0"/>
              <w:jc w:val="center"/>
              <w:rPr>
                <w:rFonts w:ascii="Times New Roman" w:hAnsi="Times New Roman" w:cs="Times New Roman"/>
                <w:sz w:val="23"/>
                <w:szCs w:val="23"/>
              </w:rPr>
            </w:pPr>
            <w:r w:rsidRPr="0075310F">
              <w:rPr>
                <w:rFonts w:ascii="Times New Roman" w:hAnsi="Times New Roman" w:cs="Times New Roman"/>
                <w:sz w:val="23"/>
                <w:szCs w:val="23"/>
              </w:rPr>
              <w:t>Наименование классного чина</w:t>
            </w:r>
          </w:p>
        </w:tc>
        <w:tc>
          <w:tcPr>
            <w:tcW w:w="2190" w:type="dxa"/>
            <w:tcBorders>
              <w:top w:val="single" w:sz="6" w:space="0" w:color="000000"/>
              <w:left w:val="single" w:sz="6" w:space="0" w:color="000000"/>
              <w:bottom w:val="single" w:sz="4" w:space="0" w:color="auto"/>
              <w:right w:val="single" w:sz="6" w:space="0" w:color="000000"/>
            </w:tcBorders>
            <w:shd w:val="clear" w:color="auto" w:fill="FFFFFF"/>
            <w:hideMark/>
          </w:tcPr>
          <w:p w:rsidR="00E24FD5" w:rsidRPr="0075310F" w:rsidRDefault="00E24FD5" w:rsidP="00E24FD5">
            <w:pPr>
              <w:widowControl/>
              <w:autoSpaceDE/>
              <w:autoSpaceDN/>
              <w:adjustRightInd/>
              <w:ind w:firstLine="0"/>
              <w:jc w:val="center"/>
              <w:rPr>
                <w:rFonts w:ascii="Times New Roman" w:hAnsi="Times New Roman" w:cs="Times New Roman"/>
                <w:sz w:val="23"/>
                <w:szCs w:val="23"/>
              </w:rPr>
            </w:pPr>
            <w:r w:rsidRPr="0075310F">
              <w:rPr>
                <w:rFonts w:ascii="Times New Roman" w:hAnsi="Times New Roman" w:cs="Times New Roman"/>
                <w:sz w:val="23"/>
                <w:szCs w:val="23"/>
              </w:rPr>
              <w:t>Размер выплаты (рублей в месяц)</w:t>
            </w:r>
          </w:p>
        </w:tc>
      </w:tr>
      <w:tr w:rsidR="0075310F" w:rsidRPr="0075310F" w:rsidTr="00881227">
        <w:tc>
          <w:tcPr>
            <w:tcW w:w="7920" w:type="dxa"/>
            <w:tcBorders>
              <w:top w:val="single" w:sz="4" w:space="0" w:color="auto"/>
              <w:left w:val="single" w:sz="4" w:space="0" w:color="auto"/>
              <w:bottom w:val="single" w:sz="4" w:space="0" w:color="auto"/>
              <w:right w:val="single" w:sz="4" w:space="0" w:color="auto"/>
            </w:tcBorders>
            <w:shd w:val="clear" w:color="auto" w:fill="FFFFFF"/>
            <w:hideMark/>
          </w:tcPr>
          <w:p w:rsidR="0039137C" w:rsidRPr="00A52EB4" w:rsidRDefault="00E24FD5" w:rsidP="004A684F">
            <w:pPr>
              <w:widowControl/>
              <w:autoSpaceDE/>
              <w:autoSpaceDN/>
              <w:adjustRightInd/>
              <w:ind w:firstLine="0"/>
              <w:jc w:val="left"/>
              <w:rPr>
                <w:rFonts w:ascii="Times New Roman" w:hAnsi="Times New Roman" w:cs="Times New Roman"/>
                <w:sz w:val="23"/>
                <w:szCs w:val="23"/>
              </w:rPr>
            </w:pPr>
            <w:r w:rsidRPr="0075310F">
              <w:rPr>
                <w:rFonts w:ascii="Times New Roman" w:hAnsi="Times New Roman" w:cs="Times New Roman"/>
                <w:sz w:val="23"/>
                <w:szCs w:val="23"/>
              </w:rPr>
              <w:t>Действительный муниципальный советник 1 класса</w:t>
            </w:r>
          </w:p>
        </w:tc>
        <w:tc>
          <w:tcPr>
            <w:tcW w:w="2190" w:type="dxa"/>
            <w:tcBorders>
              <w:top w:val="single" w:sz="4" w:space="0" w:color="auto"/>
              <w:left w:val="single" w:sz="4" w:space="0" w:color="auto"/>
              <w:bottom w:val="single" w:sz="4" w:space="0" w:color="auto"/>
              <w:right w:val="single" w:sz="4" w:space="0" w:color="auto"/>
            </w:tcBorders>
            <w:shd w:val="clear" w:color="auto" w:fill="FFFFFF"/>
          </w:tcPr>
          <w:p w:rsidR="00E24FD5" w:rsidRPr="0075310F" w:rsidRDefault="00881227" w:rsidP="00E24FD5">
            <w:pPr>
              <w:widowControl/>
              <w:autoSpaceDE/>
              <w:autoSpaceDN/>
              <w:adjustRightInd/>
              <w:ind w:firstLine="0"/>
              <w:jc w:val="center"/>
              <w:rPr>
                <w:rFonts w:ascii="Times New Roman" w:hAnsi="Times New Roman" w:cs="Times New Roman"/>
                <w:sz w:val="23"/>
                <w:szCs w:val="23"/>
              </w:rPr>
            </w:pPr>
            <w:r>
              <w:rPr>
                <w:rFonts w:ascii="Times New Roman" w:hAnsi="Times New Roman" w:cs="Times New Roman"/>
                <w:sz w:val="23"/>
                <w:szCs w:val="23"/>
              </w:rPr>
              <w:t>7155</w:t>
            </w:r>
          </w:p>
        </w:tc>
      </w:tr>
      <w:tr w:rsidR="0075310F" w:rsidRPr="0075310F" w:rsidTr="00881227">
        <w:tc>
          <w:tcPr>
            <w:tcW w:w="7920" w:type="dxa"/>
            <w:tcBorders>
              <w:top w:val="single" w:sz="4" w:space="0" w:color="auto"/>
              <w:left w:val="single" w:sz="4" w:space="0" w:color="auto"/>
              <w:bottom w:val="single" w:sz="4" w:space="0" w:color="auto"/>
              <w:right w:val="single" w:sz="4" w:space="0" w:color="auto"/>
            </w:tcBorders>
            <w:shd w:val="clear" w:color="auto" w:fill="FFFFFF"/>
            <w:hideMark/>
          </w:tcPr>
          <w:p w:rsidR="0039137C" w:rsidRPr="00A52EB4" w:rsidRDefault="00E24FD5" w:rsidP="004A684F">
            <w:pPr>
              <w:widowControl/>
              <w:autoSpaceDE/>
              <w:autoSpaceDN/>
              <w:adjustRightInd/>
              <w:ind w:firstLine="0"/>
              <w:jc w:val="left"/>
              <w:rPr>
                <w:rFonts w:ascii="Times New Roman" w:hAnsi="Times New Roman" w:cs="Times New Roman"/>
                <w:sz w:val="23"/>
                <w:szCs w:val="23"/>
              </w:rPr>
            </w:pPr>
            <w:r w:rsidRPr="0075310F">
              <w:rPr>
                <w:rFonts w:ascii="Times New Roman" w:hAnsi="Times New Roman" w:cs="Times New Roman"/>
                <w:sz w:val="23"/>
                <w:szCs w:val="23"/>
              </w:rPr>
              <w:t>Действительный муниципальный советник 2 класса</w:t>
            </w:r>
          </w:p>
        </w:tc>
        <w:tc>
          <w:tcPr>
            <w:tcW w:w="2190" w:type="dxa"/>
            <w:tcBorders>
              <w:top w:val="single" w:sz="4" w:space="0" w:color="auto"/>
              <w:left w:val="single" w:sz="4" w:space="0" w:color="auto"/>
              <w:bottom w:val="single" w:sz="4" w:space="0" w:color="auto"/>
              <w:right w:val="single" w:sz="4" w:space="0" w:color="auto"/>
            </w:tcBorders>
            <w:shd w:val="clear" w:color="auto" w:fill="FFFFFF"/>
          </w:tcPr>
          <w:p w:rsidR="00E24FD5" w:rsidRPr="0075310F" w:rsidRDefault="00881227" w:rsidP="00E24FD5">
            <w:pPr>
              <w:widowControl/>
              <w:autoSpaceDE/>
              <w:autoSpaceDN/>
              <w:adjustRightInd/>
              <w:ind w:firstLine="0"/>
              <w:jc w:val="center"/>
              <w:rPr>
                <w:rFonts w:ascii="Times New Roman" w:hAnsi="Times New Roman" w:cs="Times New Roman"/>
                <w:sz w:val="23"/>
                <w:szCs w:val="23"/>
              </w:rPr>
            </w:pPr>
            <w:r>
              <w:rPr>
                <w:rFonts w:ascii="Times New Roman" w:hAnsi="Times New Roman" w:cs="Times New Roman"/>
                <w:sz w:val="23"/>
                <w:szCs w:val="23"/>
              </w:rPr>
              <w:t>6674</w:t>
            </w:r>
          </w:p>
        </w:tc>
      </w:tr>
      <w:tr w:rsidR="0075310F" w:rsidRPr="0075310F" w:rsidTr="00881227">
        <w:tc>
          <w:tcPr>
            <w:tcW w:w="7920" w:type="dxa"/>
            <w:tcBorders>
              <w:top w:val="single" w:sz="4" w:space="0" w:color="auto"/>
              <w:left w:val="single" w:sz="4" w:space="0" w:color="auto"/>
              <w:bottom w:val="single" w:sz="4" w:space="0" w:color="auto"/>
              <w:right w:val="single" w:sz="4" w:space="0" w:color="auto"/>
            </w:tcBorders>
            <w:shd w:val="clear" w:color="auto" w:fill="FFFFFF"/>
            <w:hideMark/>
          </w:tcPr>
          <w:p w:rsidR="0039137C" w:rsidRPr="00A52EB4" w:rsidRDefault="00E24FD5" w:rsidP="004A684F">
            <w:pPr>
              <w:widowControl/>
              <w:autoSpaceDE/>
              <w:autoSpaceDN/>
              <w:adjustRightInd/>
              <w:ind w:firstLine="0"/>
              <w:jc w:val="left"/>
              <w:rPr>
                <w:rFonts w:ascii="Times New Roman" w:hAnsi="Times New Roman" w:cs="Times New Roman"/>
                <w:sz w:val="23"/>
                <w:szCs w:val="23"/>
              </w:rPr>
            </w:pPr>
            <w:r w:rsidRPr="0075310F">
              <w:rPr>
                <w:rFonts w:ascii="Times New Roman" w:hAnsi="Times New Roman" w:cs="Times New Roman"/>
                <w:sz w:val="23"/>
                <w:szCs w:val="23"/>
              </w:rPr>
              <w:t>Действительный муниципальный советник 3 класса</w:t>
            </w:r>
          </w:p>
        </w:tc>
        <w:tc>
          <w:tcPr>
            <w:tcW w:w="2190" w:type="dxa"/>
            <w:tcBorders>
              <w:top w:val="single" w:sz="4" w:space="0" w:color="auto"/>
              <w:left w:val="single" w:sz="4" w:space="0" w:color="auto"/>
              <w:bottom w:val="single" w:sz="4" w:space="0" w:color="auto"/>
              <w:right w:val="single" w:sz="4" w:space="0" w:color="auto"/>
            </w:tcBorders>
            <w:shd w:val="clear" w:color="auto" w:fill="FFFFFF"/>
          </w:tcPr>
          <w:p w:rsidR="00E24FD5" w:rsidRPr="0075310F" w:rsidRDefault="00881227" w:rsidP="00E24FD5">
            <w:pPr>
              <w:widowControl/>
              <w:autoSpaceDE/>
              <w:autoSpaceDN/>
              <w:adjustRightInd/>
              <w:ind w:firstLine="0"/>
              <w:jc w:val="center"/>
              <w:rPr>
                <w:rFonts w:ascii="Times New Roman" w:hAnsi="Times New Roman" w:cs="Times New Roman"/>
                <w:sz w:val="23"/>
                <w:szCs w:val="23"/>
              </w:rPr>
            </w:pPr>
            <w:r>
              <w:rPr>
                <w:rFonts w:ascii="Times New Roman" w:hAnsi="Times New Roman" w:cs="Times New Roman"/>
                <w:sz w:val="23"/>
                <w:szCs w:val="23"/>
              </w:rPr>
              <w:t>6201</w:t>
            </w:r>
          </w:p>
        </w:tc>
      </w:tr>
      <w:tr w:rsidR="0075310F" w:rsidRPr="0075310F" w:rsidTr="00881227">
        <w:tc>
          <w:tcPr>
            <w:tcW w:w="7920" w:type="dxa"/>
            <w:tcBorders>
              <w:top w:val="single" w:sz="4" w:space="0" w:color="auto"/>
              <w:left w:val="single" w:sz="4" w:space="0" w:color="auto"/>
              <w:bottom w:val="single" w:sz="4" w:space="0" w:color="auto"/>
              <w:right w:val="single" w:sz="4" w:space="0" w:color="auto"/>
            </w:tcBorders>
            <w:shd w:val="clear" w:color="auto" w:fill="FFFFFF"/>
            <w:hideMark/>
          </w:tcPr>
          <w:p w:rsidR="0039137C" w:rsidRPr="00A52EB4" w:rsidRDefault="00E24FD5" w:rsidP="004A684F">
            <w:pPr>
              <w:widowControl/>
              <w:autoSpaceDE/>
              <w:autoSpaceDN/>
              <w:adjustRightInd/>
              <w:ind w:firstLine="0"/>
              <w:jc w:val="left"/>
              <w:rPr>
                <w:rFonts w:ascii="Times New Roman" w:hAnsi="Times New Roman" w:cs="Times New Roman"/>
                <w:sz w:val="23"/>
                <w:szCs w:val="23"/>
              </w:rPr>
            </w:pPr>
            <w:r w:rsidRPr="0075310F">
              <w:rPr>
                <w:rFonts w:ascii="Times New Roman" w:hAnsi="Times New Roman" w:cs="Times New Roman"/>
                <w:sz w:val="23"/>
                <w:szCs w:val="23"/>
              </w:rPr>
              <w:t>Муниципальный советник 1 класса</w:t>
            </w:r>
          </w:p>
        </w:tc>
        <w:tc>
          <w:tcPr>
            <w:tcW w:w="2190" w:type="dxa"/>
            <w:tcBorders>
              <w:top w:val="single" w:sz="4" w:space="0" w:color="auto"/>
              <w:left w:val="single" w:sz="4" w:space="0" w:color="auto"/>
              <w:bottom w:val="single" w:sz="4" w:space="0" w:color="auto"/>
              <w:right w:val="single" w:sz="4" w:space="0" w:color="auto"/>
            </w:tcBorders>
            <w:shd w:val="clear" w:color="auto" w:fill="FFFFFF"/>
          </w:tcPr>
          <w:p w:rsidR="00E24FD5" w:rsidRPr="0075310F" w:rsidRDefault="00881227" w:rsidP="00E24FD5">
            <w:pPr>
              <w:widowControl/>
              <w:autoSpaceDE/>
              <w:autoSpaceDN/>
              <w:adjustRightInd/>
              <w:ind w:firstLine="0"/>
              <w:jc w:val="center"/>
              <w:rPr>
                <w:rFonts w:ascii="Times New Roman" w:hAnsi="Times New Roman" w:cs="Times New Roman"/>
                <w:sz w:val="23"/>
                <w:szCs w:val="23"/>
              </w:rPr>
            </w:pPr>
            <w:r>
              <w:rPr>
                <w:rFonts w:ascii="Times New Roman" w:hAnsi="Times New Roman" w:cs="Times New Roman"/>
                <w:sz w:val="23"/>
                <w:szCs w:val="23"/>
              </w:rPr>
              <w:t>5482</w:t>
            </w:r>
          </w:p>
        </w:tc>
      </w:tr>
      <w:tr w:rsidR="0075310F" w:rsidRPr="0075310F" w:rsidTr="00881227">
        <w:tc>
          <w:tcPr>
            <w:tcW w:w="7920" w:type="dxa"/>
            <w:tcBorders>
              <w:top w:val="single" w:sz="4" w:space="0" w:color="auto"/>
              <w:left w:val="single" w:sz="4" w:space="0" w:color="auto"/>
              <w:bottom w:val="single" w:sz="4" w:space="0" w:color="auto"/>
              <w:right w:val="single" w:sz="4" w:space="0" w:color="auto"/>
            </w:tcBorders>
            <w:shd w:val="clear" w:color="auto" w:fill="FFFFFF"/>
            <w:hideMark/>
          </w:tcPr>
          <w:p w:rsidR="0039137C" w:rsidRPr="00A52EB4" w:rsidRDefault="00E24FD5" w:rsidP="004A684F">
            <w:pPr>
              <w:widowControl/>
              <w:autoSpaceDE/>
              <w:autoSpaceDN/>
              <w:adjustRightInd/>
              <w:ind w:firstLine="0"/>
              <w:jc w:val="left"/>
              <w:rPr>
                <w:rFonts w:ascii="Times New Roman" w:hAnsi="Times New Roman" w:cs="Times New Roman"/>
                <w:sz w:val="23"/>
                <w:szCs w:val="23"/>
              </w:rPr>
            </w:pPr>
            <w:r w:rsidRPr="0075310F">
              <w:rPr>
                <w:rFonts w:ascii="Times New Roman" w:hAnsi="Times New Roman" w:cs="Times New Roman"/>
                <w:sz w:val="23"/>
                <w:szCs w:val="23"/>
              </w:rPr>
              <w:t>Муниципальный советник 2 класса</w:t>
            </w:r>
          </w:p>
        </w:tc>
        <w:tc>
          <w:tcPr>
            <w:tcW w:w="2190" w:type="dxa"/>
            <w:tcBorders>
              <w:top w:val="single" w:sz="4" w:space="0" w:color="auto"/>
              <w:left w:val="single" w:sz="4" w:space="0" w:color="auto"/>
              <w:bottom w:val="single" w:sz="4" w:space="0" w:color="auto"/>
              <w:right w:val="single" w:sz="4" w:space="0" w:color="auto"/>
            </w:tcBorders>
            <w:shd w:val="clear" w:color="auto" w:fill="FFFFFF"/>
          </w:tcPr>
          <w:p w:rsidR="00E24FD5" w:rsidRPr="0075310F" w:rsidRDefault="00881227" w:rsidP="00E24FD5">
            <w:pPr>
              <w:widowControl/>
              <w:autoSpaceDE/>
              <w:autoSpaceDN/>
              <w:adjustRightInd/>
              <w:ind w:firstLine="0"/>
              <w:jc w:val="center"/>
              <w:rPr>
                <w:rFonts w:ascii="Times New Roman" w:hAnsi="Times New Roman" w:cs="Times New Roman"/>
                <w:sz w:val="23"/>
                <w:szCs w:val="23"/>
              </w:rPr>
            </w:pPr>
            <w:r>
              <w:rPr>
                <w:rFonts w:ascii="Times New Roman" w:hAnsi="Times New Roman" w:cs="Times New Roman"/>
                <w:sz w:val="23"/>
                <w:szCs w:val="23"/>
              </w:rPr>
              <w:t>5011</w:t>
            </w:r>
          </w:p>
        </w:tc>
      </w:tr>
      <w:tr w:rsidR="0075310F" w:rsidRPr="0075310F" w:rsidTr="00881227">
        <w:tc>
          <w:tcPr>
            <w:tcW w:w="7920" w:type="dxa"/>
            <w:tcBorders>
              <w:top w:val="single" w:sz="4" w:space="0" w:color="auto"/>
              <w:left w:val="single" w:sz="4" w:space="0" w:color="auto"/>
              <w:bottom w:val="single" w:sz="4" w:space="0" w:color="auto"/>
              <w:right w:val="single" w:sz="4" w:space="0" w:color="auto"/>
            </w:tcBorders>
            <w:shd w:val="clear" w:color="auto" w:fill="FFFFFF"/>
            <w:hideMark/>
          </w:tcPr>
          <w:p w:rsidR="0039137C" w:rsidRPr="00A52EB4" w:rsidRDefault="00E24FD5" w:rsidP="004A684F">
            <w:pPr>
              <w:widowControl/>
              <w:autoSpaceDE/>
              <w:autoSpaceDN/>
              <w:adjustRightInd/>
              <w:ind w:firstLine="0"/>
              <w:jc w:val="left"/>
              <w:rPr>
                <w:rFonts w:ascii="Times New Roman" w:hAnsi="Times New Roman" w:cs="Times New Roman"/>
                <w:sz w:val="23"/>
                <w:szCs w:val="23"/>
              </w:rPr>
            </w:pPr>
            <w:r w:rsidRPr="0075310F">
              <w:rPr>
                <w:rFonts w:ascii="Times New Roman" w:hAnsi="Times New Roman" w:cs="Times New Roman"/>
                <w:sz w:val="23"/>
                <w:szCs w:val="23"/>
              </w:rPr>
              <w:t>Муниципальный советник 3 класса</w:t>
            </w:r>
          </w:p>
        </w:tc>
        <w:tc>
          <w:tcPr>
            <w:tcW w:w="2190" w:type="dxa"/>
            <w:tcBorders>
              <w:top w:val="single" w:sz="4" w:space="0" w:color="auto"/>
              <w:left w:val="single" w:sz="4" w:space="0" w:color="auto"/>
              <w:bottom w:val="single" w:sz="4" w:space="0" w:color="auto"/>
              <w:right w:val="single" w:sz="4" w:space="0" w:color="auto"/>
            </w:tcBorders>
            <w:shd w:val="clear" w:color="auto" w:fill="FFFFFF"/>
          </w:tcPr>
          <w:p w:rsidR="00E24FD5" w:rsidRPr="0075310F" w:rsidRDefault="00881227" w:rsidP="00E24FD5">
            <w:pPr>
              <w:widowControl/>
              <w:autoSpaceDE/>
              <w:autoSpaceDN/>
              <w:adjustRightInd/>
              <w:ind w:firstLine="0"/>
              <w:jc w:val="center"/>
              <w:rPr>
                <w:rFonts w:ascii="Times New Roman" w:hAnsi="Times New Roman" w:cs="Times New Roman"/>
                <w:sz w:val="23"/>
                <w:szCs w:val="23"/>
              </w:rPr>
            </w:pPr>
            <w:r>
              <w:rPr>
                <w:rFonts w:ascii="Times New Roman" w:hAnsi="Times New Roman" w:cs="Times New Roman"/>
                <w:sz w:val="23"/>
                <w:szCs w:val="23"/>
              </w:rPr>
              <w:t>4533</w:t>
            </w:r>
          </w:p>
        </w:tc>
      </w:tr>
      <w:tr w:rsidR="0075310F" w:rsidRPr="0075310F" w:rsidTr="00881227">
        <w:tc>
          <w:tcPr>
            <w:tcW w:w="7920" w:type="dxa"/>
            <w:tcBorders>
              <w:top w:val="single" w:sz="4" w:space="0" w:color="auto"/>
              <w:left w:val="single" w:sz="4" w:space="0" w:color="auto"/>
              <w:bottom w:val="single" w:sz="4" w:space="0" w:color="auto"/>
              <w:right w:val="single" w:sz="4" w:space="0" w:color="auto"/>
            </w:tcBorders>
            <w:shd w:val="clear" w:color="auto" w:fill="FFFFFF"/>
            <w:hideMark/>
          </w:tcPr>
          <w:p w:rsidR="0039137C" w:rsidRPr="00A52EB4" w:rsidRDefault="00E24FD5" w:rsidP="004A684F">
            <w:pPr>
              <w:widowControl/>
              <w:autoSpaceDE/>
              <w:autoSpaceDN/>
              <w:adjustRightInd/>
              <w:ind w:firstLine="0"/>
              <w:jc w:val="left"/>
              <w:rPr>
                <w:rFonts w:ascii="Times New Roman" w:hAnsi="Times New Roman" w:cs="Times New Roman"/>
                <w:sz w:val="23"/>
                <w:szCs w:val="23"/>
              </w:rPr>
            </w:pPr>
            <w:r w:rsidRPr="0075310F">
              <w:rPr>
                <w:rFonts w:ascii="Times New Roman" w:hAnsi="Times New Roman" w:cs="Times New Roman"/>
                <w:sz w:val="23"/>
                <w:szCs w:val="23"/>
              </w:rPr>
              <w:t>Советник муниципальной службы 1 класса</w:t>
            </w:r>
          </w:p>
        </w:tc>
        <w:tc>
          <w:tcPr>
            <w:tcW w:w="2190" w:type="dxa"/>
            <w:tcBorders>
              <w:top w:val="single" w:sz="4" w:space="0" w:color="auto"/>
              <w:left w:val="single" w:sz="4" w:space="0" w:color="auto"/>
              <w:bottom w:val="single" w:sz="4" w:space="0" w:color="auto"/>
              <w:right w:val="single" w:sz="4" w:space="0" w:color="auto"/>
            </w:tcBorders>
            <w:shd w:val="clear" w:color="auto" w:fill="FFFFFF"/>
          </w:tcPr>
          <w:p w:rsidR="00E24FD5" w:rsidRPr="0075310F" w:rsidRDefault="00881227" w:rsidP="00E24FD5">
            <w:pPr>
              <w:widowControl/>
              <w:autoSpaceDE/>
              <w:autoSpaceDN/>
              <w:adjustRightInd/>
              <w:ind w:firstLine="0"/>
              <w:jc w:val="center"/>
              <w:rPr>
                <w:rFonts w:ascii="Times New Roman" w:hAnsi="Times New Roman" w:cs="Times New Roman"/>
                <w:sz w:val="23"/>
                <w:szCs w:val="23"/>
              </w:rPr>
            </w:pPr>
            <w:r>
              <w:rPr>
                <w:rFonts w:ascii="Times New Roman" w:hAnsi="Times New Roman" w:cs="Times New Roman"/>
                <w:sz w:val="23"/>
                <w:szCs w:val="23"/>
              </w:rPr>
              <w:t>4300</w:t>
            </w:r>
          </w:p>
        </w:tc>
      </w:tr>
      <w:tr w:rsidR="0075310F" w:rsidRPr="0075310F" w:rsidTr="00881227">
        <w:tc>
          <w:tcPr>
            <w:tcW w:w="7920" w:type="dxa"/>
            <w:tcBorders>
              <w:top w:val="single" w:sz="4" w:space="0" w:color="auto"/>
              <w:left w:val="single" w:sz="4" w:space="0" w:color="auto"/>
              <w:bottom w:val="single" w:sz="4" w:space="0" w:color="auto"/>
              <w:right w:val="single" w:sz="4" w:space="0" w:color="auto"/>
            </w:tcBorders>
            <w:shd w:val="clear" w:color="auto" w:fill="FFFFFF"/>
            <w:hideMark/>
          </w:tcPr>
          <w:p w:rsidR="0039137C" w:rsidRPr="00A52EB4" w:rsidRDefault="00E24FD5" w:rsidP="004A684F">
            <w:pPr>
              <w:widowControl/>
              <w:autoSpaceDE/>
              <w:autoSpaceDN/>
              <w:adjustRightInd/>
              <w:ind w:firstLine="0"/>
              <w:jc w:val="left"/>
              <w:rPr>
                <w:rFonts w:ascii="Times New Roman" w:hAnsi="Times New Roman" w:cs="Times New Roman"/>
                <w:sz w:val="23"/>
                <w:szCs w:val="23"/>
              </w:rPr>
            </w:pPr>
            <w:r w:rsidRPr="0075310F">
              <w:rPr>
                <w:rFonts w:ascii="Times New Roman" w:hAnsi="Times New Roman" w:cs="Times New Roman"/>
                <w:sz w:val="23"/>
                <w:szCs w:val="23"/>
              </w:rPr>
              <w:t>Советник муниципальной службы 2 класса</w:t>
            </w:r>
          </w:p>
        </w:tc>
        <w:tc>
          <w:tcPr>
            <w:tcW w:w="2190" w:type="dxa"/>
            <w:tcBorders>
              <w:top w:val="single" w:sz="4" w:space="0" w:color="auto"/>
              <w:left w:val="single" w:sz="4" w:space="0" w:color="auto"/>
              <w:bottom w:val="single" w:sz="4" w:space="0" w:color="auto"/>
              <w:right w:val="single" w:sz="4" w:space="0" w:color="auto"/>
            </w:tcBorders>
            <w:shd w:val="clear" w:color="auto" w:fill="FFFFFF"/>
          </w:tcPr>
          <w:p w:rsidR="00E24FD5" w:rsidRPr="0075310F" w:rsidRDefault="00881227" w:rsidP="00E24FD5">
            <w:pPr>
              <w:widowControl/>
              <w:autoSpaceDE/>
              <w:autoSpaceDN/>
              <w:adjustRightInd/>
              <w:ind w:firstLine="0"/>
              <w:jc w:val="center"/>
              <w:rPr>
                <w:rFonts w:ascii="Times New Roman" w:hAnsi="Times New Roman" w:cs="Times New Roman"/>
                <w:sz w:val="23"/>
                <w:szCs w:val="23"/>
              </w:rPr>
            </w:pPr>
            <w:r>
              <w:rPr>
                <w:rFonts w:ascii="Times New Roman" w:hAnsi="Times New Roman" w:cs="Times New Roman"/>
                <w:sz w:val="23"/>
                <w:szCs w:val="23"/>
              </w:rPr>
              <w:t>3576</w:t>
            </w:r>
          </w:p>
        </w:tc>
      </w:tr>
      <w:tr w:rsidR="0075310F" w:rsidRPr="0075310F" w:rsidTr="00881227">
        <w:tc>
          <w:tcPr>
            <w:tcW w:w="7920" w:type="dxa"/>
            <w:tcBorders>
              <w:top w:val="single" w:sz="4" w:space="0" w:color="auto"/>
              <w:left w:val="single" w:sz="4" w:space="0" w:color="auto"/>
              <w:bottom w:val="single" w:sz="4" w:space="0" w:color="auto"/>
              <w:right w:val="single" w:sz="4" w:space="0" w:color="auto"/>
            </w:tcBorders>
            <w:shd w:val="clear" w:color="auto" w:fill="FFFFFF"/>
            <w:hideMark/>
          </w:tcPr>
          <w:p w:rsidR="0039137C" w:rsidRPr="00A52EB4" w:rsidRDefault="00E24FD5" w:rsidP="004A684F">
            <w:pPr>
              <w:widowControl/>
              <w:autoSpaceDE/>
              <w:autoSpaceDN/>
              <w:adjustRightInd/>
              <w:ind w:firstLine="0"/>
              <w:jc w:val="left"/>
              <w:rPr>
                <w:rFonts w:ascii="Times New Roman" w:hAnsi="Times New Roman" w:cs="Times New Roman"/>
                <w:sz w:val="23"/>
                <w:szCs w:val="23"/>
              </w:rPr>
            </w:pPr>
            <w:r w:rsidRPr="0075310F">
              <w:rPr>
                <w:rFonts w:ascii="Times New Roman" w:hAnsi="Times New Roman" w:cs="Times New Roman"/>
                <w:sz w:val="23"/>
                <w:szCs w:val="23"/>
              </w:rPr>
              <w:t>Советник муниципальной службы 3 класса</w:t>
            </w:r>
          </w:p>
        </w:tc>
        <w:tc>
          <w:tcPr>
            <w:tcW w:w="2190" w:type="dxa"/>
            <w:tcBorders>
              <w:top w:val="single" w:sz="4" w:space="0" w:color="auto"/>
              <w:left w:val="single" w:sz="4" w:space="0" w:color="auto"/>
              <w:bottom w:val="single" w:sz="4" w:space="0" w:color="auto"/>
              <w:right w:val="single" w:sz="4" w:space="0" w:color="auto"/>
            </w:tcBorders>
            <w:shd w:val="clear" w:color="auto" w:fill="FFFFFF"/>
          </w:tcPr>
          <w:p w:rsidR="00E24FD5" w:rsidRPr="0075310F" w:rsidRDefault="00881227" w:rsidP="00E24FD5">
            <w:pPr>
              <w:widowControl/>
              <w:autoSpaceDE/>
              <w:autoSpaceDN/>
              <w:adjustRightInd/>
              <w:ind w:firstLine="0"/>
              <w:jc w:val="center"/>
              <w:rPr>
                <w:rFonts w:ascii="Times New Roman" w:hAnsi="Times New Roman" w:cs="Times New Roman"/>
                <w:sz w:val="23"/>
                <w:szCs w:val="23"/>
              </w:rPr>
            </w:pPr>
            <w:r>
              <w:rPr>
                <w:rFonts w:ascii="Times New Roman" w:hAnsi="Times New Roman" w:cs="Times New Roman"/>
                <w:sz w:val="23"/>
                <w:szCs w:val="23"/>
              </w:rPr>
              <w:t>3105</w:t>
            </w:r>
          </w:p>
        </w:tc>
      </w:tr>
      <w:tr w:rsidR="0075310F" w:rsidRPr="0075310F" w:rsidTr="00881227">
        <w:tc>
          <w:tcPr>
            <w:tcW w:w="7920" w:type="dxa"/>
            <w:tcBorders>
              <w:top w:val="single" w:sz="4" w:space="0" w:color="auto"/>
              <w:left w:val="single" w:sz="4" w:space="0" w:color="auto"/>
              <w:bottom w:val="single" w:sz="4" w:space="0" w:color="auto"/>
              <w:right w:val="single" w:sz="4" w:space="0" w:color="auto"/>
            </w:tcBorders>
            <w:shd w:val="clear" w:color="auto" w:fill="FFFFFF"/>
            <w:hideMark/>
          </w:tcPr>
          <w:p w:rsidR="0039137C" w:rsidRPr="00A52EB4" w:rsidRDefault="00E24FD5" w:rsidP="004A684F">
            <w:pPr>
              <w:widowControl/>
              <w:autoSpaceDE/>
              <w:autoSpaceDN/>
              <w:adjustRightInd/>
              <w:ind w:firstLine="0"/>
              <w:jc w:val="left"/>
              <w:rPr>
                <w:rFonts w:ascii="Times New Roman" w:hAnsi="Times New Roman" w:cs="Times New Roman"/>
                <w:sz w:val="23"/>
                <w:szCs w:val="23"/>
              </w:rPr>
            </w:pPr>
            <w:r w:rsidRPr="0075310F">
              <w:rPr>
                <w:rFonts w:ascii="Times New Roman" w:hAnsi="Times New Roman" w:cs="Times New Roman"/>
                <w:sz w:val="23"/>
                <w:szCs w:val="23"/>
              </w:rPr>
              <w:t>Референт муниципальной службы 1 класса</w:t>
            </w:r>
          </w:p>
        </w:tc>
        <w:tc>
          <w:tcPr>
            <w:tcW w:w="2190" w:type="dxa"/>
            <w:tcBorders>
              <w:top w:val="single" w:sz="4" w:space="0" w:color="auto"/>
              <w:left w:val="single" w:sz="4" w:space="0" w:color="auto"/>
              <w:bottom w:val="single" w:sz="4" w:space="0" w:color="auto"/>
              <w:right w:val="single" w:sz="4" w:space="0" w:color="auto"/>
            </w:tcBorders>
            <w:shd w:val="clear" w:color="auto" w:fill="FFFFFF"/>
          </w:tcPr>
          <w:p w:rsidR="00E24FD5" w:rsidRPr="0075310F" w:rsidRDefault="00881227" w:rsidP="00E24FD5">
            <w:pPr>
              <w:widowControl/>
              <w:autoSpaceDE/>
              <w:autoSpaceDN/>
              <w:adjustRightInd/>
              <w:ind w:firstLine="0"/>
              <w:jc w:val="center"/>
              <w:rPr>
                <w:rFonts w:ascii="Times New Roman" w:hAnsi="Times New Roman" w:cs="Times New Roman"/>
                <w:sz w:val="23"/>
                <w:szCs w:val="23"/>
              </w:rPr>
            </w:pPr>
            <w:r>
              <w:rPr>
                <w:rFonts w:ascii="Times New Roman" w:hAnsi="Times New Roman" w:cs="Times New Roman"/>
                <w:sz w:val="23"/>
                <w:szCs w:val="23"/>
              </w:rPr>
              <w:t>2866</w:t>
            </w:r>
          </w:p>
        </w:tc>
      </w:tr>
      <w:tr w:rsidR="0075310F" w:rsidRPr="0075310F" w:rsidTr="00881227">
        <w:tc>
          <w:tcPr>
            <w:tcW w:w="7920" w:type="dxa"/>
            <w:tcBorders>
              <w:top w:val="single" w:sz="4" w:space="0" w:color="auto"/>
              <w:left w:val="single" w:sz="4" w:space="0" w:color="auto"/>
              <w:bottom w:val="single" w:sz="4" w:space="0" w:color="auto"/>
              <w:right w:val="single" w:sz="4" w:space="0" w:color="auto"/>
            </w:tcBorders>
            <w:shd w:val="clear" w:color="auto" w:fill="FFFFFF"/>
            <w:hideMark/>
          </w:tcPr>
          <w:p w:rsidR="0039137C" w:rsidRPr="00A52EB4" w:rsidRDefault="00E24FD5" w:rsidP="004A684F">
            <w:pPr>
              <w:widowControl/>
              <w:autoSpaceDE/>
              <w:autoSpaceDN/>
              <w:adjustRightInd/>
              <w:ind w:firstLine="0"/>
              <w:jc w:val="left"/>
              <w:rPr>
                <w:rFonts w:ascii="Times New Roman" w:hAnsi="Times New Roman" w:cs="Times New Roman"/>
                <w:sz w:val="23"/>
                <w:szCs w:val="23"/>
              </w:rPr>
            </w:pPr>
            <w:r w:rsidRPr="0075310F">
              <w:rPr>
                <w:rFonts w:ascii="Times New Roman" w:hAnsi="Times New Roman" w:cs="Times New Roman"/>
                <w:sz w:val="23"/>
                <w:szCs w:val="23"/>
              </w:rPr>
              <w:t>Референт муниципальной службы 2 класса</w:t>
            </w:r>
          </w:p>
        </w:tc>
        <w:tc>
          <w:tcPr>
            <w:tcW w:w="2190" w:type="dxa"/>
            <w:tcBorders>
              <w:top w:val="single" w:sz="4" w:space="0" w:color="auto"/>
              <w:left w:val="single" w:sz="4" w:space="0" w:color="auto"/>
              <w:bottom w:val="single" w:sz="4" w:space="0" w:color="auto"/>
              <w:right w:val="single" w:sz="4" w:space="0" w:color="auto"/>
            </w:tcBorders>
            <w:shd w:val="clear" w:color="auto" w:fill="FFFFFF"/>
          </w:tcPr>
          <w:p w:rsidR="00E24FD5" w:rsidRPr="0075310F" w:rsidRDefault="00881227" w:rsidP="00E24FD5">
            <w:pPr>
              <w:widowControl/>
              <w:autoSpaceDE/>
              <w:autoSpaceDN/>
              <w:adjustRightInd/>
              <w:ind w:firstLine="0"/>
              <w:jc w:val="center"/>
              <w:rPr>
                <w:rFonts w:ascii="Times New Roman" w:hAnsi="Times New Roman" w:cs="Times New Roman"/>
                <w:sz w:val="23"/>
                <w:szCs w:val="23"/>
              </w:rPr>
            </w:pPr>
            <w:r>
              <w:rPr>
                <w:rFonts w:ascii="Times New Roman" w:hAnsi="Times New Roman" w:cs="Times New Roman"/>
                <w:sz w:val="23"/>
                <w:szCs w:val="23"/>
              </w:rPr>
              <w:t>2391</w:t>
            </w:r>
          </w:p>
        </w:tc>
      </w:tr>
      <w:tr w:rsidR="0075310F" w:rsidRPr="0075310F" w:rsidTr="00881227">
        <w:tc>
          <w:tcPr>
            <w:tcW w:w="7920" w:type="dxa"/>
            <w:tcBorders>
              <w:top w:val="single" w:sz="4" w:space="0" w:color="auto"/>
              <w:left w:val="single" w:sz="4" w:space="0" w:color="auto"/>
              <w:bottom w:val="single" w:sz="4" w:space="0" w:color="auto"/>
              <w:right w:val="single" w:sz="4" w:space="0" w:color="auto"/>
            </w:tcBorders>
            <w:shd w:val="clear" w:color="auto" w:fill="FFFFFF"/>
            <w:hideMark/>
          </w:tcPr>
          <w:p w:rsidR="0039137C" w:rsidRPr="00A52EB4" w:rsidRDefault="00E24FD5" w:rsidP="004A684F">
            <w:pPr>
              <w:widowControl/>
              <w:autoSpaceDE/>
              <w:autoSpaceDN/>
              <w:adjustRightInd/>
              <w:ind w:firstLine="0"/>
              <w:jc w:val="left"/>
              <w:rPr>
                <w:rFonts w:ascii="Times New Roman" w:hAnsi="Times New Roman" w:cs="Times New Roman"/>
                <w:sz w:val="23"/>
                <w:szCs w:val="23"/>
              </w:rPr>
            </w:pPr>
            <w:r w:rsidRPr="0075310F">
              <w:rPr>
                <w:rFonts w:ascii="Times New Roman" w:hAnsi="Times New Roman" w:cs="Times New Roman"/>
                <w:sz w:val="23"/>
                <w:szCs w:val="23"/>
              </w:rPr>
              <w:t>Референт муниципальной службы 3 класса</w:t>
            </w:r>
          </w:p>
        </w:tc>
        <w:tc>
          <w:tcPr>
            <w:tcW w:w="2190" w:type="dxa"/>
            <w:tcBorders>
              <w:top w:val="single" w:sz="4" w:space="0" w:color="auto"/>
              <w:left w:val="single" w:sz="4" w:space="0" w:color="auto"/>
              <w:bottom w:val="single" w:sz="4" w:space="0" w:color="auto"/>
              <w:right w:val="single" w:sz="4" w:space="0" w:color="auto"/>
            </w:tcBorders>
            <w:shd w:val="clear" w:color="auto" w:fill="FFFFFF"/>
          </w:tcPr>
          <w:p w:rsidR="00E24FD5" w:rsidRPr="0075310F" w:rsidRDefault="00881227" w:rsidP="00E24FD5">
            <w:pPr>
              <w:widowControl/>
              <w:autoSpaceDE/>
              <w:autoSpaceDN/>
              <w:adjustRightInd/>
              <w:ind w:firstLine="0"/>
              <w:jc w:val="center"/>
              <w:rPr>
                <w:rFonts w:ascii="Times New Roman" w:hAnsi="Times New Roman" w:cs="Times New Roman"/>
                <w:sz w:val="23"/>
                <w:szCs w:val="23"/>
              </w:rPr>
            </w:pPr>
            <w:r>
              <w:rPr>
                <w:rFonts w:ascii="Times New Roman" w:hAnsi="Times New Roman" w:cs="Times New Roman"/>
                <w:sz w:val="23"/>
                <w:szCs w:val="23"/>
              </w:rPr>
              <w:t>2144</w:t>
            </w:r>
          </w:p>
        </w:tc>
      </w:tr>
      <w:tr w:rsidR="0075310F" w:rsidRPr="0075310F" w:rsidTr="00881227">
        <w:tc>
          <w:tcPr>
            <w:tcW w:w="7920" w:type="dxa"/>
            <w:tcBorders>
              <w:top w:val="single" w:sz="4" w:space="0" w:color="auto"/>
              <w:left w:val="single" w:sz="4" w:space="0" w:color="auto"/>
              <w:bottom w:val="single" w:sz="4" w:space="0" w:color="auto"/>
              <w:right w:val="single" w:sz="4" w:space="0" w:color="auto"/>
            </w:tcBorders>
            <w:shd w:val="clear" w:color="auto" w:fill="FFFFFF"/>
            <w:hideMark/>
          </w:tcPr>
          <w:p w:rsidR="0039137C" w:rsidRPr="00A52EB4" w:rsidRDefault="00E24FD5" w:rsidP="004A684F">
            <w:pPr>
              <w:widowControl/>
              <w:autoSpaceDE/>
              <w:autoSpaceDN/>
              <w:adjustRightInd/>
              <w:ind w:firstLine="0"/>
              <w:jc w:val="left"/>
              <w:rPr>
                <w:rFonts w:ascii="Times New Roman" w:hAnsi="Times New Roman" w:cs="Times New Roman"/>
                <w:sz w:val="23"/>
                <w:szCs w:val="23"/>
              </w:rPr>
            </w:pPr>
            <w:r w:rsidRPr="0075310F">
              <w:rPr>
                <w:rFonts w:ascii="Times New Roman" w:hAnsi="Times New Roman" w:cs="Times New Roman"/>
                <w:sz w:val="23"/>
                <w:szCs w:val="23"/>
              </w:rPr>
              <w:t>Секретарь муниципальной службы 1 класса</w:t>
            </w:r>
          </w:p>
        </w:tc>
        <w:tc>
          <w:tcPr>
            <w:tcW w:w="2190" w:type="dxa"/>
            <w:tcBorders>
              <w:top w:val="single" w:sz="4" w:space="0" w:color="auto"/>
              <w:left w:val="single" w:sz="4" w:space="0" w:color="auto"/>
              <w:bottom w:val="single" w:sz="4" w:space="0" w:color="auto"/>
              <w:right w:val="single" w:sz="4" w:space="0" w:color="auto"/>
            </w:tcBorders>
            <w:shd w:val="clear" w:color="auto" w:fill="FFFFFF"/>
          </w:tcPr>
          <w:p w:rsidR="00E24FD5" w:rsidRPr="0075310F" w:rsidRDefault="00881227" w:rsidP="00E24FD5">
            <w:pPr>
              <w:widowControl/>
              <w:autoSpaceDE/>
              <w:autoSpaceDN/>
              <w:adjustRightInd/>
              <w:ind w:firstLine="0"/>
              <w:jc w:val="center"/>
              <w:rPr>
                <w:rFonts w:ascii="Times New Roman" w:hAnsi="Times New Roman" w:cs="Times New Roman"/>
                <w:sz w:val="23"/>
                <w:szCs w:val="23"/>
              </w:rPr>
            </w:pPr>
            <w:r>
              <w:rPr>
                <w:rFonts w:ascii="Times New Roman" w:hAnsi="Times New Roman" w:cs="Times New Roman"/>
                <w:sz w:val="23"/>
                <w:szCs w:val="23"/>
              </w:rPr>
              <w:t>1673</w:t>
            </w:r>
          </w:p>
        </w:tc>
      </w:tr>
      <w:tr w:rsidR="0075310F" w:rsidRPr="0075310F" w:rsidTr="00881227">
        <w:tc>
          <w:tcPr>
            <w:tcW w:w="7920" w:type="dxa"/>
            <w:tcBorders>
              <w:top w:val="single" w:sz="4" w:space="0" w:color="auto"/>
              <w:left w:val="single" w:sz="4" w:space="0" w:color="auto"/>
              <w:bottom w:val="single" w:sz="4" w:space="0" w:color="auto"/>
              <w:right w:val="single" w:sz="4" w:space="0" w:color="auto"/>
            </w:tcBorders>
            <w:shd w:val="clear" w:color="auto" w:fill="FFFFFF"/>
            <w:hideMark/>
          </w:tcPr>
          <w:p w:rsidR="0039137C" w:rsidRPr="00A52EB4" w:rsidRDefault="00E24FD5" w:rsidP="004A684F">
            <w:pPr>
              <w:widowControl/>
              <w:autoSpaceDE/>
              <w:autoSpaceDN/>
              <w:adjustRightInd/>
              <w:ind w:firstLine="0"/>
              <w:jc w:val="left"/>
              <w:rPr>
                <w:rFonts w:ascii="Times New Roman" w:hAnsi="Times New Roman" w:cs="Times New Roman"/>
                <w:sz w:val="23"/>
                <w:szCs w:val="23"/>
              </w:rPr>
            </w:pPr>
            <w:r w:rsidRPr="0075310F">
              <w:rPr>
                <w:rFonts w:ascii="Times New Roman" w:hAnsi="Times New Roman" w:cs="Times New Roman"/>
                <w:sz w:val="23"/>
                <w:szCs w:val="23"/>
              </w:rPr>
              <w:t>Секретарь муниципальной службы 2 класса</w:t>
            </w:r>
          </w:p>
        </w:tc>
        <w:tc>
          <w:tcPr>
            <w:tcW w:w="2190" w:type="dxa"/>
            <w:tcBorders>
              <w:top w:val="single" w:sz="4" w:space="0" w:color="auto"/>
              <w:left w:val="single" w:sz="4" w:space="0" w:color="auto"/>
              <w:bottom w:val="single" w:sz="4" w:space="0" w:color="auto"/>
              <w:right w:val="single" w:sz="4" w:space="0" w:color="auto"/>
            </w:tcBorders>
            <w:shd w:val="clear" w:color="auto" w:fill="FFFFFF"/>
          </w:tcPr>
          <w:p w:rsidR="00E24FD5" w:rsidRPr="0075310F" w:rsidRDefault="00881227" w:rsidP="00E24FD5">
            <w:pPr>
              <w:widowControl/>
              <w:autoSpaceDE/>
              <w:autoSpaceDN/>
              <w:adjustRightInd/>
              <w:ind w:firstLine="0"/>
              <w:jc w:val="center"/>
              <w:rPr>
                <w:rFonts w:ascii="Times New Roman" w:hAnsi="Times New Roman" w:cs="Times New Roman"/>
                <w:sz w:val="23"/>
                <w:szCs w:val="23"/>
              </w:rPr>
            </w:pPr>
            <w:r>
              <w:rPr>
                <w:rFonts w:ascii="Times New Roman" w:hAnsi="Times New Roman" w:cs="Times New Roman"/>
                <w:sz w:val="23"/>
                <w:szCs w:val="23"/>
              </w:rPr>
              <w:t>1436</w:t>
            </w:r>
          </w:p>
        </w:tc>
      </w:tr>
      <w:tr w:rsidR="0075310F" w:rsidRPr="0075310F" w:rsidTr="00881227">
        <w:tc>
          <w:tcPr>
            <w:tcW w:w="7920" w:type="dxa"/>
            <w:tcBorders>
              <w:top w:val="single" w:sz="4" w:space="0" w:color="auto"/>
              <w:left w:val="single" w:sz="4" w:space="0" w:color="auto"/>
              <w:bottom w:val="single" w:sz="4" w:space="0" w:color="auto"/>
              <w:right w:val="single" w:sz="4" w:space="0" w:color="auto"/>
            </w:tcBorders>
            <w:shd w:val="clear" w:color="auto" w:fill="FFFFFF"/>
            <w:hideMark/>
          </w:tcPr>
          <w:p w:rsidR="0039137C" w:rsidRPr="00A52EB4" w:rsidRDefault="00E24FD5" w:rsidP="004A684F">
            <w:pPr>
              <w:widowControl/>
              <w:autoSpaceDE/>
              <w:autoSpaceDN/>
              <w:adjustRightInd/>
              <w:ind w:firstLine="0"/>
              <w:jc w:val="left"/>
              <w:rPr>
                <w:rFonts w:ascii="Times New Roman" w:hAnsi="Times New Roman" w:cs="Times New Roman"/>
                <w:sz w:val="23"/>
                <w:szCs w:val="23"/>
              </w:rPr>
            </w:pPr>
            <w:r w:rsidRPr="0075310F">
              <w:rPr>
                <w:rFonts w:ascii="Times New Roman" w:hAnsi="Times New Roman" w:cs="Times New Roman"/>
                <w:sz w:val="23"/>
                <w:szCs w:val="23"/>
              </w:rPr>
              <w:t>Секретарь муниципальной службы 3 класса</w:t>
            </w:r>
          </w:p>
        </w:tc>
        <w:tc>
          <w:tcPr>
            <w:tcW w:w="2190" w:type="dxa"/>
            <w:tcBorders>
              <w:top w:val="single" w:sz="4" w:space="0" w:color="auto"/>
              <w:left w:val="single" w:sz="4" w:space="0" w:color="auto"/>
              <w:bottom w:val="single" w:sz="4" w:space="0" w:color="auto"/>
              <w:right w:val="single" w:sz="4" w:space="0" w:color="auto"/>
            </w:tcBorders>
            <w:shd w:val="clear" w:color="auto" w:fill="FFFFFF"/>
          </w:tcPr>
          <w:p w:rsidR="00E24FD5" w:rsidRPr="0075310F" w:rsidRDefault="00881227" w:rsidP="00E24FD5">
            <w:pPr>
              <w:widowControl/>
              <w:autoSpaceDE/>
              <w:autoSpaceDN/>
              <w:adjustRightInd/>
              <w:ind w:firstLine="0"/>
              <w:jc w:val="center"/>
              <w:rPr>
                <w:rFonts w:ascii="Times New Roman" w:hAnsi="Times New Roman" w:cs="Times New Roman"/>
                <w:sz w:val="23"/>
                <w:szCs w:val="23"/>
              </w:rPr>
            </w:pPr>
            <w:r>
              <w:rPr>
                <w:rFonts w:ascii="Times New Roman" w:hAnsi="Times New Roman" w:cs="Times New Roman"/>
                <w:sz w:val="23"/>
                <w:szCs w:val="23"/>
              </w:rPr>
              <w:t>1193</w:t>
            </w:r>
          </w:p>
        </w:tc>
      </w:tr>
    </w:tbl>
    <w:p w:rsidR="00E24FD5" w:rsidRPr="004A684F" w:rsidRDefault="004A684F" w:rsidP="004A684F">
      <w:pPr>
        <w:widowControl/>
        <w:shd w:val="clear" w:color="auto" w:fill="FFFFFF"/>
        <w:autoSpaceDE/>
        <w:autoSpaceDN/>
        <w:adjustRightInd/>
        <w:ind w:firstLine="0"/>
        <w:jc w:val="right"/>
        <w:rPr>
          <w:rFonts w:ascii="Times New Roman" w:hAnsi="Times New Roman" w:cs="Times New Roman"/>
        </w:rPr>
      </w:pPr>
      <w:r>
        <w:rPr>
          <w:rFonts w:ascii="Times New Roman" w:hAnsi="Times New Roman" w:cs="Times New Roman"/>
        </w:rPr>
        <w:t>».</w:t>
      </w:r>
    </w:p>
    <w:sectPr w:rsidR="00E24FD5" w:rsidRPr="004A684F" w:rsidSect="00601F19">
      <w:pgSz w:w="11900" w:h="16800"/>
      <w:pgMar w:top="567" w:right="567" w:bottom="567" w:left="1134" w:header="284" w:footer="79"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54A2" w:rsidRDefault="004354A2">
      <w:r>
        <w:separator/>
      </w:r>
    </w:p>
  </w:endnote>
  <w:endnote w:type="continuationSeparator" w:id="0">
    <w:p w:rsidR="004354A2" w:rsidRDefault="00435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pitch w:val="variable"/>
    <w:sig w:usb0="00000001" w:usb1="00000000" w:usb2="00000000" w:usb3="00000000" w:csb0="0000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54A2" w:rsidRDefault="004354A2">
      <w:r>
        <w:separator/>
      </w:r>
    </w:p>
  </w:footnote>
  <w:footnote w:type="continuationSeparator" w:id="0">
    <w:p w:rsidR="004354A2" w:rsidRDefault="004354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4956788"/>
      <w:docPartObj>
        <w:docPartGallery w:val="Page Numbers (Top of Page)"/>
        <w:docPartUnique/>
      </w:docPartObj>
    </w:sdtPr>
    <w:sdtEndPr/>
    <w:sdtContent>
      <w:p w:rsidR="004A684F" w:rsidRDefault="004A684F" w:rsidP="004A684F">
        <w:pPr>
          <w:pStyle w:val="af0"/>
          <w:ind w:firstLine="0"/>
          <w:jc w:val="center"/>
        </w:pPr>
        <w:r>
          <w:fldChar w:fldCharType="begin"/>
        </w:r>
        <w:r>
          <w:instrText>PAGE   \* MERGEFORMAT</w:instrText>
        </w:r>
        <w:r>
          <w:fldChar w:fldCharType="separate"/>
        </w:r>
        <w:r w:rsidR="006632CC">
          <w:rPr>
            <w:noProof/>
          </w:rPr>
          <w:t>2</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684F" w:rsidRDefault="004A684F" w:rsidP="004A684F">
    <w:pPr>
      <w:pStyle w:val="af0"/>
      <w:ind w:firstLine="0"/>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4920162"/>
      <w:docPartObj>
        <w:docPartGallery w:val="Page Numbers (Top of Page)"/>
        <w:docPartUnique/>
      </w:docPartObj>
    </w:sdtPr>
    <w:sdtEndPr/>
    <w:sdtContent>
      <w:p w:rsidR="004A684F" w:rsidRDefault="004A684F" w:rsidP="004A684F">
        <w:pPr>
          <w:pStyle w:val="af0"/>
          <w:ind w:firstLine="0"/>
          <w:jc w:val="center"/>
        </w:pPr>
        <w:r>
          <w:fldChar w:fldCharType="begin"/>
        </w:r>
        <w:r>
          <w:instrText>PAGE   \* MERGEFORMAT</w:instrText>
        </w:r>
        <w:r>
          <w:fldChar w:fldCharType="separate"/>
        </w:r>
        <w:r w:rsidR="006632CC">
          <w:rPr>
            <w:noProof/>
          </w:rPr>
          <w:t>7</w:t>
        </w:r>
        <w:r>
          <w:fldChar w:fldCharType="end"/>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0144600"/>
      <w:docPartObj>
        <w:docPartGallery w:val="Page Numbers (Top of Page)"/>
        <w:docPartUnique/>
      </w:docPartObj>
    </w:sdtPr>
    <w:sdtEndPr/>
    <w:sdtContent>
      <w:p w:rsidR="004A684F" w:rsidRDefault="004A684F" w:rsidP="004A684F">
        <w:pPr>
          <w:pStyle w:val="af0"/>
          <w:ind w:firstLine="0"/>
          <w:jc w:val="center"/>
        </w:pPr>
        <w:r>
          <w:fldChar w:fldCharType="begin"/>
        </w:r>
        <w:r>
          <w:instrText>PAGE   \* MERGEFORMAT</w:instrText>
        </w:r>
        <w:r>
          <w:fldChar w:fldCharType="separate"/>
        </w:r>
        <w:r w:rsidR="006632CC">
          <w:rPr>
            <w:noProof/>
          </w:rPr>
          <w:t>6</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85679"/>
    <w:multiLevelType w:val="hybridMultilevel"/>
    <w:tmpl w:val="3DCA0164"/>
    <w:lvl w:ilvl="0" w:tplc="B34E3F8C">
      <w:start w:val="1"/>
      <w:numFmt w:val="decimal"/>
      <w:lvlText w:val="4.%1."/>
      <w:lvlJc w:val="left"/>
      <w:pPr>
        <w:ind w:left="-10" w:firstLine="72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0D1A401D"/>
    <w:multiLevelType w:val="hybridMultilevel"/>
    <w:tmpl w:val="BB1A4EBA"/>
    <w:lvl w:ilvl="0" w:tplc="0419000F">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2">
    <w:nsid w:val="102A5E66"/>
    <w:multiLevelType w:val="hybridMultilevel"/>
    <w:tmpl w:val="B504EF72"/>
    <w:lvl w:ilvl="0" w:tplc="D0CA5B2A">
      <w:start w:val="1"/>
      <w:numFmt w:val="decimal"/>
      <w:lvlText w:val="5.%1."/>
      <w:lvlJc w:val="left"/>
      <w:pPr>
        <w:ind w:left="-10" w:firstLine="72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11DF3F7A"/>
    <w:multiLevelType w:val="multilevel"/>
    <w:tmpl w:val="FA18F280"/>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nsid w:val="130C575D"/>
    <w:multiLevelType w:val="hybridMultilevel"/>
    <w:tmpl w:val="C5468C28"/>
    <w:lvl w:ilvl="0" w:tplc="1D5803A2">
      <w:start w:val="1"/>
      <w:numFmt w:val="decimal"/>
      <w:lvlText w:val="%1."/>
      <w:lvlJc w:val="left"/>
      <w:pPr>
        <w:ind w:left="1745" w:hanging="103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
    <w:nsid w:val="150D3AAC"/>
    <w:multiLevelType w:val="hybridMultilevel"/>
    <w:tmpl w:val="8CFC0C5E"/>
    <w:lvl w:ilvl="0" w:tplc="0644C1CC">
      <w:start w:val="1"/>
      <w:numFmt w:val="decimal"/>
      <w:lvlText w:val="%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6">
    <w:nsid w:val="17596416"/>
    <w:multiLevelType w:val="hybridMultilevel"/>
    <w:tmpl w:val="E5241E22"/>
    <w:lvl w:ilvl="0" w:tplc="199276D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7">
    <w:nsid w:val="2B5103AF"/>
    <w:multiLevelType w:val="multilevel"/>
    <w:tmpl w:val="01EE5F82"/>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nsid w:val="30F14F86"/>
    <w:multiLevelType w:val="hybridMultilevel"/>
    <w:tmpl w:val="98C2F4C8"/>
    <w:lvl w:ilvl="0" w:tplc="FEEC694A">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33A75704"/>
    <w:multiLevelType w:val="hybridMultilevel"/>
    <w:tmpl w:val="06B8164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34F610D2"/>
    <w:multiLevelType w:val="multilevel"/>
    <w:tmpl w:val="DAE873C6"/>
    <w:lvl w:ilvl="0">
      <w:start w:val="7"/>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9720" w:hanging="108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11">
    <w:nsid w:val="38E914F0"/>
    <w:multiLevelType w:val="hybridMultilevel"/>
    <w:tmpl w:val="BF4C692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3B2A77D0"/>
    <w:multiLevelType w:val="singleLevel"/>
    <w:tmpl w:val="FE1AF5AA"/>
    <w:lvl w:ilvl="0">
      <w:start w:val="1"/>
      <w:numFmt w:val="decimal"/>
      <w:lvlText w:val="1.%1."/>
      <w:lvlJc w:val="left"/>
      <w:pPr>
        <w:ind w:firstLine="720"/>
      </w:pPr>
      <w:rPr>
        <w:rFonts w:ascii="Times New Roman" w:hAnsi="Times New Roman" w:cs="Times New Roman" w:hint="default"/>
      </w:rPr>
    </w:lvl>
  </w:abstractNum>
  <w:abstractNum w:abstractNumId="13">
    <w:nsid w:val="44692FF7"/>
    <w:multiLevelType w:val="hybridMultilevel"/>
    <w:tmpl w:val="CB6ECF98"/>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4">
    <w:nsid w:val="4B496123"/>
    <w:multiLevelType w:val="hybridMultilevel"/>
    <w:tmpl w:val="3E106DE0"/>
    <w:lvl w:ilvl="0" w:tplc="A5D43136">
      <w:start w:val="1"/>
      <w:numFmt w:val="decimal"/>
      <w:lvlText w:val="%1."/>
      <w:lvlJc w:val="left"/>
      <w:pPr>
        <w:ind w:left="1684" w:hanging="97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nsid w:val="4BF7771F"/>
    <w:multiLevelType w:val="multilevel"/>
    <w:tmpl w:val="485EAD32"/>
    <w:lvl w:ilvl="0">
      <w:start w:val="2"/>
      <w:numFmt w:val="decimal"/>
      <w:lvlText w:val="%1."/>
      <w:lvlJc w:val="left"/>
      <w:pPr>
        <w:ind w:left="360" w:hanging="360"/>
      </w:pPr>
      <w:rPr>
        <w:rFonts w:hint="default"/>
      </w:rPr>
    </w:lvl>
    <w:lvl w:ilvl="1">
      <w:start w:val="1"/>
      <w:numFmt w:val="decimal"/>
      <w:lvlText w:val="%1.%2."/>
      <w:lvlJc w:val="left"/>
      <w:pPr>
        <w:ind w:left="1980" w:hanging="360"/>
      </w:pPr>
      <w:rPr>
        <w:rFonts w:hint="default"/>
      </w:rPr>
    </w:lvl>
    <w:lvl w:ilvl="2">
      <w:start w:val="1"/>
      <w:numFmt w:val="decimal"/>
      <w:lvlText w:val="%1.%2.%3."/>
      <w:lvlJc w:val="left"/>
      <w:pPr>
        <w:ind w:left="3960" w:hanging="720"/>
      </w:pPr>
      <w:rPr>
        <w:rFonts w:hint="default"/>
      </w:rPr>
    </w:lvl>
    <w:lvl w:ilvl="3">
      <w:start w:val="1"/>
      <w:numFmt w:val="decimal"/>
      <w:lvlText w:val="%1.%2.%3.%4."/>
      <w:lvlJc w:val="left"/>
      <w:pPr>
        <w:ind w:left="5580" w:hanging="720"/>
      </w:pPr>
      <w:rPr>
        <w:rFonts w:hint="default"/>
      </w:rPr>
    </w:lvl>
    <w:lvl w:ilvl="4">
      <w:start w:val="1"/>
      <w:numFmt w:val="decimal"/>
      <w:lvlText w:val="%1.%2.%3.%4.%5."/>
      <w:lvlJc w:val="left"/>
      <w:pPr>
        <w:ind w:left="7560" w:hanging="1080"/>
      </w:pPr>
      <w:rPr>
        <w:rFonts w:hint="default"/>
      </w:rPr>
    </w:lvl>
    <w:lvl w:ilvl="5">
      <w:start w:val="1"/>
      <w:numFmt w:val="decimal"/>
      <w:lvlText w:val="%1.%2.%3.%4.%5.%6."/>
      <w:lvlJc w:val="left"/>
      <w:pPr>
        <w:ind w:left="9180" w:hanging="1080"/>
      </w:pPr>
      <w:rPr>
        <w:rFonts w:hint="default"/>
      </w:rPr>
    </w:lvl>
    <w:lvl w:ilvl="6">
      <w:start w:val="1"/>
      <w:numFmt w:val="decimal"/>
      <w:lvlText w:val="%1.%2.%3.%4.%5.%6.%7."/>
      <w:lvlJc w:val="left"/>
      <w:pPr>
        <w:ind w:left="10800" w:hanging="1080"/>
      </w:pPr>
      <w:rPr>
        <w:rFonts w:hint="default"/>
      </w:rPr>
    </w:lvl>
    <w:lvl w:ilvl="7">
      <w:start w:val="1"/>
      <w:numFmt w:val="decimal"/>
      <w:lvlText w:val="%1.%2.%3.%4.%5.%6.%7.%8."/>
      <w:lvlJc w:val="left"/>
      <w:pPr>
        <w:ind w:left="12780" w:hanging="1440"/>
      </w:pPr>
      <w:rPr>
        <w:rFonts w:hint="default"/>
      </w:rPr>
    </w:lvl>
    <w:lvl w:ilvl="8">
      <w:start w:val="1"/>
      <w:numFmt w:val="decimal"/>
      <w:lvlText w:val="%1.%2.%3.%4.%5.%6.%7.%8.%9."/>
      <w:lvlJc w:val="left"/>
      <w:pPr>
        <w:ind w:left="14400" w:hanging="1440"/>
      </w:pPr>
      <w:rPr>
        <w:rFonts w:hint="default"/>
      </w:rPr>
    </w:lvl>
  </w:abstractNum>
  <w:abstractNum w:abstractNumId="16">
    <w:nsid w:val="560D7A64"/>
    <w:multiLevelType w:val="multilevel"/>
    <w:tmpl w:val="9BFC82EC"/>
    <w:lvl w:ilvl="0">
      <w:start w:val="1"/>
      <w:numFmt w:val="decimal"/>
      <w:lvlText w:val="%1."/>
      <w:lvlJc w:val="left"/>
      <w:pPr>
        <w:ind w:left="502" w:hanging="360"/>
      </w:pPr>
      <w:rPr>
        <w:rFonts w:hint="default"/>
      </w:rPr>
    </w:lvl>
    <w:lvl w:ilvl="1">
      <w:start w:val="1"/>
      <w:numFmt w:val="decimal"/>
      <w:isLgl/>
      <w:lvlText w:val="%1.%2."/>
      <w:lvlJc w:val="left"/>
      <w:pPr>
        <w:ind w:left="9510" w:hanging="7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1942" w:hanging="1800"/>
      </w:pPr>
      <w:rPr>
        <w:rFonts w:hint="default"/>
      </w:rPr>
    </w:lvl>
  </w:abstractNum>
  <w:abstractNum w:abstractNumId="17">
    <w:nsid w:val="607D5799"/>
    <w:multiLevelType w:val="multilevel"/>
    <w:tmpl w:val="A57635E8"/>
    <w:lvl w:ilvl="0">
      <w:start w:val="6"/>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8">
    <w:nsid w:val="63324342"/>
    <w:multiLevelType w:val="multilevel"/>
    <w:tmpl w:val="FAC63B24"/>
    <w:lvl w:ilvl="0">
      <w:start w:val="9"/>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9720" w:hanging="108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19">
    <w:nsid w:val="6E1746FD"/>
    <w:multiLevelType w:val="hybridMultilevel"/>
    <w:tmpl w:val="5090322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6E207EB1"/>
    <w:multiLevelType w:val="multilevel"/>
    <w:tmpl w:val="26BA0D22"/>
    <w:lvl w:ilvl="0">
      <w:start w:val="1"/>
      <w:numFmt w:val="decimal"/>
      <w:lvlText w:val="%1."/>
      <w:lvlJc w:val="left"/>
      <w:pPr>
        <w:ind w:left="1080" w:hanging="1080"/>
      </w:pPr>
      <w:rPr>
        <w:rFonts w:hint="default"/>
      </w:rPr>
    </w:lvl>
    <w:lvl w:ilvl="1">
      <w:start w:val="1"/>
      <w:numFmt w:val="decimal"/>
      <w:lvlText w:val="%1.%2."/>
      <w:lvlJc w:val="left"/>
      <w:pPr>
        <w:ind w:left="1620" w:hanging="1080"/>
      </w:pPr>
      <w:rPr>
        <w:rFonts w:hint="default"/>
      </w:rPr>
    </w:lvl>
    <w:lvl w:ilvl="2">
      <w:start w:val="1"/>
      <w:numFmt w:val="decimal"/>
      <w:lvlText w:val="%1.%2.%3."/>
      <w:lvlJc w:val="left"/>
      <w:pPr>
        <w:ind w:left="2160" w:hanging="108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1">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2">
    <w:nsid w:val="759D6C44"/>
    <w:multiLevelType w:val="multilevel"/>
    <w:tmpl w:val="D05CEB8A"/>
    <w:lvl w:ilvl="0">
      <w:start w:val="1"/>
      <w:numFmt w:val="decimal"/>
      <w:lvlText w:val="%1."/>
      <w:lvlJc w:val="left"/>
      <w:pPr>
        <w:ind w:left="1065" w:hanging="360"/>
      </w:pPr>
      <w:rPr>
        <w:rFonts w:hint="default"/>
      </w:rPr>
    </w:lvl>
    <w:lvl w:ilvl="1">
      <w:start w:val="4"/>
      <w:numFmt w:val="decimal"/>
      <w:isLgl/>
      <w:lvlText w:val="%1.%2."/>
      <w:lvlJc w:val="left"/>
      <w:pPr>
        <w:ind w:left="1146" w:hanging="720"/>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785" w:hanging="108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2145" w:hanging="1440"/>
      </w:pPr>
      <w:rPr>
        <w:rFonts w:hint="default"/>
      </w:rPr>
    </w:lvl>
    <w:lvl w:ilvl="6">
      <w:start w:val="1"/>
      <w:numFmt w:val="decimal"/>
      <w:isLgl/>
      <w:lvlText w:val="%1.%2.%3.%4.%5.%6.%7."/>
      <w:lvlJc w:val="left"/>
      <w:pPr>
        <w:ind w:left="2145" w:hanging="1440"/>
      </w:pPr>
      <w:rPr>
        <w:rFonts w:hint="default"/>
      </w:rPr>
    </w:lvl>
    <w:lvl w:ilvl="7">
      <w:start w:val="1"/>
      <w:numFmt w:val="decimal"/>
      <w:isLgl/>
      <w:lvlText w:val="%1.%2.%3.%4.%5.%6.%7.%8."/>
      <w:lvlJc w:val="left"/>
      <w:pPr>
        <w:ind w:left="2505" w:hanging="1800"/>
      </w:pPr>
      <w:rPr>
        <w:rFonts w:hint="default"/>
      </w:rPr>
    </w:lvl>
    <w:lvl w:ilvl="8">
      <w:start w:val="1"/>
      <w:numFmt w:val="decimal"/>
      <w:isLgl/>
      <w:lvlText w:val="%1.%2.%3.%4.%5.%6.%7.%8.%9."/>
      <w:lvlJc w:val="left"/>
      <w:pPr>
        <w:ind w:left="2505" w:hanging="1800"/>
      </w:pPr>
      <w:rPr>
        <w:rFonts w:hint="default"/>
      </w:rPr>
    </w:lvl>
  </w:abstractNum>
  <w:abstractNum w:abstractNumId="23">
    <w:nsid w:val="7D910603"/>
    <w:multiLevelType w:val="multilevel"/>
    <w:tmpl w:val="B0AEAEBA"/>
    <w:lvl w:ilvl="0">
      <w:start w:val="4"/>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6642" w:hanging="108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8856" w:hanging="1440"/>
      </w:pPr>
      <w:rPr>
        <w:rFonts w:hint="default"/>
      </w:rPr>
    </w:lvl>
  </w:abstractNum>
  <w:abstractNum w:abstractNumId="24">
    <w:nsid w:val="7EAE28E5"/>
    <w:multiLevelType w:val="multilevel"/>
    <w:tmpl w:val="19AC5086"/>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5">
    <w:nsid w:val="7EC52E3F"/>
    <w:multiLevelType w:val="multilevel"/>
    <w:tmpl w:val="ABD8F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ED62304"/>
    <w:multiLevelType w:val="hybridMultilevel"/>
    <w:tmpl w:val="612672B0"/>
    <w:lvl w:ilvl="0" w:tplc="72BC3722">
      <w:start w:val="1"/>
      <w:numFmt w:val="decimal"/>
      <w:lvlText w:val="3.%1."/>
      <w:lvlJc w:val="left"/>
      <w:pPr>
        <w:ind w:left="-10" w:firstLine="72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21"/>
  </w:num>
  <w:num w:numId="2">
    <w:abstractNumId w:val="12"/>
  </w:num>
  <w:num w:numId="3">
    <w:abstractNumId w:val="26"/>
  </w:num>
  <w:num w:numId="4">
    <w:abstractNumId w:val="0"/>
  </w:num>
  <w:num w:numId="5">
    <w:abstractNumId w:val="2"/>
  </w:num>
  <w:num w:numId="6">
    <w:abstractNumId w:val="9"/>
  </w:num>
  <w:num w:numId="7">
    <w:abstractNumId w:val="4"/>
  </w:num>
  <w:num w:numId="8">
    <w:abstractNumId w:val="11"/>
  </w:num>
  <w:num w:numId="9">
    <w:abstractNumId w:val="14"/>
  </w:num>
  <w:num w:numId="10">
    <w:abstractNumId w:val="1"/>
  </w:num>
  <w:num w:numId="11">
    <w:abstractNumId w:val="6"/>
  </w:num>
  <w:num w:numId="12">
    <w:abstractNumId w:val="13"/>
  </w:num>
  <w:num w:numId="13">
    <w:abstractNumId w:val="20"/>
  </w:num>
  <w:num w:numId="14">
    <w:abstractNumId w:val="15"/>
  </w:num>
  <w:num w:numId="15">
    <w:abstractNumId w:val="3"/>
  </w:num>
  <w:num w:numId="16">
    <w:abstractNumId w:val="23"/>
  </w:num>
  <w:num w:numId="17">
    <w:abstractNumId w:val="7"/>
  </w:num>
  <w:num w:numId="18">
    <w:abstractNumId w:val="17"/>
  </w:num>
  <w:num w:numId="19">
    <w:abstractNumId w:val="10"/>
  </w:num>
  <w:num w:numId="20">
    <w:abstractNumId w:val="24"/>
  </w:num>
  <w:num w:numId="21">
    <w:abstractNumId w:val="18"/>
  </w:num>
  <w:num w:numId="22">
    <w:abstractNumId w:val="22"/>
  </w:num>
  <w:num w:numId="23">
    <w:abstractNumId w:val="16"/>
  </w:num>
  <w:num w:numId="24">
    <w:abstractNumId w:val="19"/>
  </w:num>
  <w:num w:numId="25">
    <w:abstractNumId w:val="8"/>
  </w:num>
  <w:num w:numId="26">
    <w:abstractNumId w:val="5"/>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56F"/>
    <w:rsid w:val="00002375"/>
    <w:rsid w:val="00002D70"/>
    <w:rsid w:val="00006CD8"/>
    <w:rsid w:val="00006EBB"/>
    <w:rsid w:val="00007D4A"/>
    <w:rsid w:val="00010FB4"/>
    <w:rsid w:val="00013C26"/>
    <w:rsid w:val="0001532F"/>
    <w:rsid w:val="00020CA3"/>
    <w:rsid w:val="00021604"/>
    <w:rsid w:val="00023D0D"/>
    <w:rsid w:val="00026D04"/>
    <w:rsid w:val="00030B07"/>
    <w:rsid w:val="00032B39"/>
    <w:rsid w:val="00033291"/>
    <w:rsid w:val="000425A2"/>
    <w:rsid w:val="000426AB"/>
    <w:rsid w:val="0006133F"/>
    <w:rsid w:val="00062466"/>
    <w:rsid w:val="000634FF"/>
    <w:rsid w:val="000677F3"/>
    <w:rsid w:val="00071371"/>
    <w:rsid w:val="0007492D"/>
    <w:rsid w:val="00081A2A"/>
    <w:rsid w:val="00084026"/>
    <w:rsid w:val="00085409"/>
    <w:rsid w:val="00096B0D"/>
    <w:rsid w:val="000A052F"/>
    <w:rsid w:val="000A1009"/>
    <w:rsid w:val="000A1E44"/>
    <w:rsid w:val="000A51D7"/>
    <w:rsid w:val="000A717F"/>
    <w:rsid w:val="000B1945"/>
    <w:rsid w:val="000B1F2D"/>
    <w:rsid w:val="000B5E11"/>
    <w:rsid w:val="000B73BB"/>
    <w:rsid w:val="000C2998"/>
    <w:rsid w:val="000C515A"/>
    <w:rsid w:val="000D2439"/>
    <w:rsid w:val="000D589D"/>
    <w:rsid w:val="000D794C"/>
    <w:rsid w:val="000E0088"/>
    <w:rsid w:val="000E0F1C"/>
    <w:rsid w:val="000E3299"/>
    <w:rsid w:val="000E3750"/>
    <w:rsid w:val="000E40FA"/>
    <w:rsid w:val="000E7653"/>
    <w:rsid w:val="000F1F88"/>
    <w:rsid w:val="000F22C8"/>
    <w:rsid w:val="000F30E3"/>
    <w:rsid w:val="000F3451"/>
    <w:rsid w:val="00102E54"/>
    <w:rsid w:val="00103391"/>
    <w:rsid w:val="001065BD"/>
    <w:rsid w:val="00107D01"/>
    <w:rsid w:val="001148C1"/>
    <w:rsid w:val="00116504"/>
    <w:rsid w:val="001212E8"/>
    <w:rsid w:val="001302CA"/>
    <w:rsid w:val="00130DA1"/>
    <w:rsid w:val="0013196E"/>
    <w:rsid w:val="00137BFA"/>
    <w:rsid w:val="001543C4"/>
    <w:rsid w:val="00155DBD"/>
    <w:rsid w:val="00155E92"/>
    <w:rsid w:val="00162E21"/>
    <w:rsid w:val="001642C0"/>
    <w:rsid w:val="00171B3F"/>
    <w:rsid w:val="00176FFE"/>
    <w:rsid w:val="00180476"/>
    <w:rsid w:val="0018689A"/>
    <w:rsid w:val="00191FD8"/>
    <w:rsid w:val="001A1324"/>
    <w:rsid w:val="001B2712"/>
    <w:rsid w:val="001B2DD5"/>
    <w:rsid w:val="001B5F75"/>
    <w:rsid w:val="001C7418"/>
    <w:rsid w:val="001D35AB"/>
    <w:rsid w:val="001D382D"/>
    <w:rsid w:val="001D42BA"/>
    <w:rsid w:val="001E6237"/>
    <w:rsid w:val="001E7801"/>
    <w:rsid w:val="001E7A35"/>
    <w:rsid w:val="001F356F"/>
    <w:rsid w:val="001F67B0"/>
    <w:rsid w:val="00203768"/>
    <w:rsid w:val="00204B67"/>
    <w:rsid w:val="00211406"/>
    <w:rsid w:val="00212891"/>
    <w:rsid w:val="00213EA7"/>
    <w:rsid w:val="002158F8"/>
    <w:rsid w:val="00216A38"/>
    <w:rsid w:val="0022081A"/>
    <w:rsid w:val="00221179"/>
    <w:rsid w:val="00221870"/>
    <w:rsid w:val="0022195A"/>
    <w:rsid w:val="00221B53"/>
    <w:rsid w:val="002251FF"/>
    <w:rsid w:val="002269EE"/>
    <w:rsid w:val="00230578"/>
    <w:rsid w:val="002327FF"/>
    <w:rsid w:val="002336F7"/>
    <w:rsid w:val="002349D0"/>
    <w:rsid w:val="002351DB"/>
    <w:rsid w:val="002403B5"/>
    <w:rsid w:val="0024645E"/>
    <w:rsid w:val="00246D11"/>
    <w:rsid w:val="00257944"/>
    <w:rsid w:val="00257EB7"/>
    <w:rsid w:val="002604CC"/>
    <w:rsid w:val="00261F1A"/>
    <w:rsid w:val="002623A2"/>
    <w:rsid w:val="00267A38"/>
    <w:rsid w:val="002701C6"/>
    <w:rsid w:val="00272C3E"/>
    <w:rsid w:val="00276C5C"/>
    <w:rsid w:val="002802D8"/>
    <w:rsid w:val="00284A80"/>
    <w:rsid w:val="002928F6"/>
    <w:rsid w:val="00293697"/>
    <w:rsid w:val="00294F6D"/>
    <w:rsid w:val="002A0EDF"/>
    <w:rsid w:val="002A144E"/>
    <w:rsid w:val="002B7774"/>
    <w:rsid w:val="002C1DDE"/>
    <w:rsid w:val="002C6DF2"/>
    <w:rsid w:val="002D4EBC"/>
    <w:rsid w:val="002D7288"/>
    <w:rsid w:val="002F1536"/>
    <w:rsid w:val="002F57B6"/>
    <w:rsid w:val="002F6A64"/>
    <w:rsid w:val="0030359A"/>
    <w:rsid w:val="00312370"/>
    <w:rsid w:val="00316D05"/>
    <w:rsid w:val="00325D40"/>
    <w:rsid w:val="00334999"/>
    <w:rsid w:val="00337FF5"/>
    <w:rsid w:val="00341E57"/>
    <w:rsid w:val="00344646"/>
    <w:rsid w:val="00345E93"/>
    <w:rsid w:val="00346DE2"/>
    <w:rsid w:val="003508C7"/>
    <w:rsid w:val="00352741"/>
    <w:rsid w:val="00352921"/>
    <w:rsid w:val="00355748"/>
    <w:rsid w:val="0035618C"/>
    <w:rsid w:val="003610C2"/>
    <w:rsid w:val="00361F42"/>
    <w:rsid w:val="00362C62"/>
    <w:rsid w:val="00365771"/>
    <w:rsid w:val="0037173B"/>
    <w:rsid w:val="003768A2"/>
    <w:rsid w:val="00377C63"/>
    <w:rsid w:val="00380A8D"/>
    <w:rsid w:val="003877DC"/>
    <w:rsid w:val="0039137C"/>
    <w:rsid w:val="00392E84"/>
    <w:rsid w:val="00394B17"/>
    <w:rsid w:val="00395B49"/>
    <w:rsid w:val="003A0B63"/>
    <w:rsid w:val="003A5A86"/>
    <w:rsid w:val="003C2E8D"/>
    <w:rsid w:val="003C4F54"/>
    <w:rsid w:val="003D38F7"/>
    <w:rsid w:val="003D6DB2"/>
    <w:rsid w:val="003D6E25"/>
    <w:rsid w:val="003E07A2"/>
    <w:rsid w:val="003F37FD"/>
    <w:rsid w:val="003F547D"/>
    <w:rsid w:val="003F79F4"/>
    <w:rsid w:val="004105AE"/>
    <w:rsid w:val="00421393"/>
    <w:rsid w:val="00422B5A"/>
    <w:rsid w:val="00430A48"/>
    <w:rsid w:val="004354A2"/>
    <w:rsid w:val="0043716E"/>
    <w:rsid w:val="00437A80"/>
    <w:rsid w:val="00444A02"/>
    <w:rsid w:val="00453495"/>
    <w:rsid w:val="004569E3"/>
    <w:rsid w:val="004608BA"/>
    <w:rsid w:val="00460B7F"/>
    <w:rsid w:val="00464A3B"/>
    <w:rsid w:val="0047072C"/>
    <w:rsid w:val="00475D5D"/>
    <w:rsid w:val="004771FE"/>
    <w:rsid w:val="004809EE"/>
    <w:rsid w:val="004824E8"/>
    <w:rsid w:val="00483CD5"/>
    <w:rsid w:val="00484EB1"/>
    <w:rsid w:val="004920AC"/>
    <w:rsid w:val="004A07B1"/>
    <w:rsid w:val="004A2C57"/>
    <w:rsid w:val="004A6057"/>
    <w:rsid w:val="004A684F"/>
    <w:rsid w:val="004A7AC8"/>
    <w:rsid w:val="004B662A"/>
    <w:rsid w:val="004B7ADE"/>
    <w:rsid w:val="004C1450"/>
    <w:rsid w:val="004C5CC1"/>
    <w:rsid w:val="004D0D8F"/>
    <w:rsid w:val="004D32AB"/>
    <w:rsid w:val="004D3F71"/>
    <w:rsid w:val="004E05B9"/>
    <w:rsid w:val="004E1967"/>
    <w:rsid w:val="004E1E15"/>
    <w:rsid w:val="004E7321"/>
    <w:rsid w:val="004F2AA2"/>
    <w:rsid w:val="00501851"/>
    <w:rsid w:val="005042C0"/>
    <w:rsid w:val="0050770B"/>
    <w:rsid w:val="00514266"/>
    <w:rsid w:val="005150BF"/>
    <w:rsid w:val="00515208"/>
    <w:rsid w:val="00516B78"/>
    <w:rsid w:val="005176EF"/>
    <w:rsid w:val="00520B30"/>
    <w:rsid w:val="0052565E"/>
    <w:rsid w:val="0052648C"/>
    <w:rsid w:val="005317E8"/>
    <w:rsid w:val="00532C1A"/>
    <w:rsid w:val="00534047"/>
    <w:rsid w:val="005409FD"/>
    <w:rsid w:val="00544DF5"/>
    <w:rsid w:val="00546772"/>
    <w:rsid w:val="0055176D"/>
    <w:rsid w:val="00561158"/>
    <w:rsid w:val="00563717"/>
    <w:rsid w:val="0056431A"/>
    <w:rsid w:val="00564FEA"/>
    <w:rsid w:val="0056524D"/>
    <w:rsid w:val="00567F59"/>
    <w:rsid w:val="005717B2"/>
    <w:rsid w:val="005730BE"/>
    <w:rsid w:val="00582ACD"/>
    <w:rsid w:val="00583644"/>
    <w:rsid w:val="00585BED"/>
    <w:rsid w:val="005930B6"/>
    <w:rsid w:val="00594A80"/>
    <w:rsid w:val="00594C01"/>
    <w:rsid w:val="00597B4B"/>
    <w:rsid w:val="005A2AE3"/>
    <w:rsid w:val="005A6962"/>
    <w:rsid w:val="005B28B0"/>
    <w:rsid w:val="005B3A09"/>
    <w:rsid w:val="005C63CE"/>
    <w:rsid w:val="005C796E"/>
    <w:rsid w:val="005D292D"/>
    <w:rsid w:val="005D5DBB"/>
    <w:rsid w:val="005E3B50"/>
    <w:rsid w:val="005F0E25"/>
    <w:rsid w:val="005F383F"/>
    <w:rsid w:val="005F3C29"/>
    <w:rsid w:val="005F3D9B"/>
    <w:rsid w:val="005F4B98"/>
    <w:rsid w:val="005F6FB7"/>
    <w:rsid w:val="005F77FB"/>
    <w:rsid w:val="00601F19"/>
    <w:rsid w:val="006037D7"/>
    <w:rsid w:val="00605FD7"/>
    <w:rsid w:val="00605FED"/>
    <w:rsid w:val="00606F08"/>
    <w:rsid w:val="006112D9"/>
    <w:rsid w:val="00617F93"/>
    <w:rsid w:val="006246B1"/>
    <w:rsid w:val="00625A1E"/>
    <w:rsid w:val="00630130"/>
    <w:rsid w:val="00635FCC"/>
    <w:rsid w:val="006377A3"/>
    <w:rsid w:val="006416A0"/>
    <w:rsid w:val="00645BC0"/>
    <w:rsid w:val="006476AC"/>
    <w:rsid w:val="006616F0"/>
    <w:rsid w:val="006632CC"/>
    <w:rsid w:val="00670108"/>
    <w:rsid w:val="006711DE"/>
    <w:rsid w:val="00675138"/>
    <w:rsid w:val="00687A95"/>
    <w:rsid w:val="00687C30"/>
    <w:rsid w:val="00694CD9"/>
    <w:rsid w:val="00696741"/>
    <w:rsid w:val="00696F8C"/>
    <w:rsid w:val="006A4B98"/>
    <w:rsid w:val="006A6F01"/>
    <w:rsid w:val="006A772B"/>
    <w:rsid w:val="006B2C34"/>
    <w:rsid w:val="006B66B0"/>
    <w:rsid w:val="006B6701"/>
    <w:rsid w:val="006B6A59"/>
    <w:rsid w:val="006C5CD2"/>
    <w:rsid w:val="006D07E1"/>
    <w:rsid w:val="006D38F2"/>
    <w:rsid w:val="006E31D5"/>
    <w:rsid w:val="006E7FE2"/>
    <w:rsid w:val="006F544E"/>
    <w:rsid w:val="006F6919"/>
    <w:rsid w:val="00703682"/>
    <w:rsid w:val="00707EDB"/>
    <w:rsid w:val="0071625F"/>
    <w:rsid w:val="007365DB"/>
    <w:rsid w:val="00736ECB"/>
    <w:rsid w:val="00741BA4"/>
    <w:rsid w:val="00746F8E"/>
    <w:rsid w:val="00750902"/>
    <w:rsid w:val="00751146"/>
    <w:rsid w:val="0075310F"/>
    <w:rsid w:val="00757883"/>
    <w:rsid w:val="007615EB"/>
    <w:rsid w:val="0076310E"/>
    <w:rsid w:val="00766536"/>
    <w:rsid w:val="00772D8A"/>
    <w:rsid w:val="007861AE"/>
    <w:rsid w:val="00793041"/>
    <w:rsid w:val="007A0144"/>
    <w:rsid w:val="007A32E3"/>
    <w:rsid w:val="007A3337"/>
    <w:rsid w:val="007B25EE"/>
    <w:rsid w:val="007B4E3D"/>
    <w:rsid w:val="007C070C"/>
    <w:rsid w:val="007C076E"/>
    <w:rsid w:val="007C5442"/>
    <w:rsid w:val="007C60E8"/>
    <w:rsid w:val="007D03C8"/>
    <w:rsid w:val="007D2B90"/>
    <w:rsid w:val="007D59B4"/>
    <w:rsid w:val="007F0F35"/>
    <w:rsid w:val="007F629B"/>
    <w:rsid w:val="008020B5"/>
    <w:rsid w:val="00802ECE"/>
    <w:rsid w:val="0083386F"/>
    <w:rsid w:val="00833E31"/>
    <w:rsid w:val="0083541C"/>
    <w:rsid w:val="008372F3"/>
    <w:rsid w:val="008409C5"/>
    <w:rsid w:val="00846A93"/>
    <w:rsid w:val="008616E7"/>
    <w:rsid w:val="00861AC5"/>
    <w:rsid w:val="00875BFB"/>
    <w:rsid w:val="008766D7"/>
    <w:rsid w:val="00876842"/>
    <w:rsid w:val="00881227"/>
    <w:rsid w:val="0088446A"/>
    <w:rsid w:val="00896C8B"/>
    <w:rsid w:val="00897428"/>
    <w:rsid w:val="008A7F5B"/>
    <w:rsid w:val="008B0432"/>
    <w:rsid w:val="008B0991"/>
    <w:rsid w:val="008B0FB4"/>
    <w:rsid w:val="008B3733"/>
    <w:rsid w:val="008B4117"/>
    <w:rsid w:val="008D1E3A"/>
    <w:rsid w:val="008D1F3E"/>
    <w:rsid w:val="008E0DD1"/>
    <w:rsid w:val="008F067E"/>
    <w:rsid w:val="008F3448"/>
    <w:rsid w:val="00900817"/>
    <w:rsid w:val="0090088A"/>
    <w:rsid w:val="009035FD"/>
    <w:rsid w:val="00903839"/>
    <w:rsid w:val="00904758"/>
    <w:rsid w:val="00906221"/>
    <w:rsid w:val="00912FDB"/>
    <w:rsid w:val="00913475"/>
    <w:rsid w:val="009232D4"/>
    <w:rsid w:val="00927427"/>
    <w:rsid w:val="009302B4"/>
    <w:rsid w:val="00930377"/>
    <w:rsid w:val="00930958"/>
    <w:rsid w:val="0093471A"/>
    <w:rsid w:val="00937484"/>
    <w:rsid w:val="009402C8"/>
    <w:rsid w:val="009471D7"/>
    <w:rsid w:val="00952D72"/>
    <w:rsid w:val="00957E2E"/>
    <w:rsid w:val="009609AB"/>
    <w:rsid w:val="00960EE3"/>
    <w:rsid w:val="0096554F"/>
    <w:rsid w:val="009724BC"/>
    <w:rsid w:val="009738DB"/>
    <w:rsid w:val="009757D6"/>
    <w:rsid w:val="00980691"/>
    <w:rsid w:val="009808FE"/>
    <w:rsid w:val="00984CA6"/>
    <w:rsid w:val="00990D78"/>
    <w:rsid w:val="0099294B"/>
    <w:rsid w:val="009931CC"/>
    <w:rsid w:val="00994EF4"/>
    <w:rsid w:val="009A2156"/>
    <w:rsid w:val="009B0909"/>
    <w:rsid w:val="009B3C2E"/>
    <w:rsid w:val="009C2A08"/>
    <w:rsid w:val="009C42D1"/>
    <w:rsid w:val="009D3103"/>
    <w:rsid w:val="009D77C6"/>
    <w:rsid w:val="009E0BA7"/>
    <w:rsid w:val="009E11C6"/>
    <w:rsid w:val="009F0E0C"/>
    <w:rsid w:val="009F2F4E"/>
    <w:rsid w:val="009F6757"/>
    <w:rsid w:val="00A04DB4"/>
    <w:rsid w:val="00A1117C"/>
    <w:rsid w:val="00A145AD"/>
    <w:rsid w:val="00A155EA"/>
    <w:rsid w:val="00A253DD"/>
    <w:rsid w:val="00A25624"/>
    <w:rsid w:val="00A41DE5"/>
    <w:rsid w:val="00A44C28"/>
    <w:rsid w:val="00A45C3C"/>
    <w:rsid w:val="00A501A6"/>
    <w:rsid w:val="00A502B8"/>
    <w:rsid w:val="00A52EB4"/>
    <w:rsid w:val="00A54352"/>
    <w:rsid w:val="00A55801"/>
    <w:rsid w:val="00A56667"/>
    <w:rsid w:val="00A60FB2"/>
    <w:rsid w:val="00A6263F"/>
    <w:rsid w:val="00A64838"/>
    <w:rsid w:val="00A704DA"/>
    <w:rsid w:val="00A70745"/>
    <w:rsid w:val="00A73813"/>
    <w:rsid w:val="00A73B40"/>
    <w:rsid w:val="00A75017"/>
    <w:rsid w:val="00A761B2"/>
    <w:rsid w:val="00A80165"/>
    <w:rsid w:val="00A81F75"/>
    <w:rsid w:val="00A85E05"/>
    <w:rsid w:val="00A911C4"/>
    <w:rsid w:val="00A9132E"/>
    <w:rsid w:val="00AA5309"/>
    <w:rsid w:val="00AA7278"/>
    <w:rsid w:val="00AB01CB"/>
    <w:rsid w:val="00AB7B06"/>
    <w:rsid w:val="00AD6620"/>
    <w:rsid w:val="00AE0F08"/>
    <w:rsid w:val="00AE2F18"/>
    <w:rsid w:val="00AE4E52"/>
    <w:rsid w:val="00AF204F"/>
    <w:rsid w:val="00AF2C21"/>
    <w:rsid w:val="00AF3ABD"/>
    <w:rsid w:val="00AF4AEC"/>
    <w:rsid w:val="00AF5744"/>
    <w:rsid w:val="00AF6015"/>
    <w:rsid w:val="00B01718"/>
    <w:rsid w:val="00B02E54"/>
    <w:rsid w:val="00B053CC"/>
    <w:rsid w:val="00B05D51"/>
    <w:rsid w:val="00B10BA3"/>
    <w:rsid w:val="00B132A0"/>
    <w:rsid w:val="00B135ED"/>
    <w:rsid w:val="00B14284"/>
    <w:rsid w:val="00B1707F"/>
    <w:rsid w:val="00B17CE4"/>
    <w:rsid w:val="00B23A78"/>
    <w:rsid w:val="00B267D9"/>
    <w:rsid w:val="00B26A96"/>
    <w:rsid w:val="00B307AD"/>
    <w:rsid w:val="00B36212"/>
    <w:rsid w:val="00B367C6"/>
    <w:rsid w:val="00B4279D"/>
    <w:rsid w:val="00B52ADD"/>
    <w:rsid w:val="00B55795"/>
    <w:rsid w:val="00B6083B"/>
    <w:rsid w:val="00B60DD9"/>
    <w:rsid w:val="00B649E0"/>
    <w:rsid w:val="00B7417A"/>
    <w:rsid w:val="00B87F47"/>
    <w:rsid w:val="00B90921"/>
    <w:rsid w:val="00B918ED"/>
    <w:rsid w:val="00B924DE"/>
    <w:rsid w:val="00B927E8"/>
    <w:rsid w:val="00BA2897"/>
    <w:rsid w:val="00BA3CC8"/>
    <w:rsid w:val="00BA5B2D"/>
    <w:rsid w:val="00BB0662"/>
    <w:rsid w:val="00BB084D"/>
    <w:rsid w:val="00BB3405"/>
    <w:rsid w:val="00BC100E"/>
    <w:rsid w:val="00BC1055"/>
    <w:rsid w:val="00BC395B"/>
    <w:rsid w:val="00BC60CC"/>
    <w:rsid w:val="00BC64D2"/>
    <w:rsid w:val="00BF040E"/>
    <w:rsid w:val="00BF1DCD"/>
    <w:rsid w:val="00BF5117"/>
    <w:rsid w:val="00BF73CF"/>
    <w:rsid w:val="00C022FE"/>
    <w:rsid w:val="00C07DC4"/>
    <w:rsid w:val="00C114CB"/>
    <w:rsid w:val="00C15C70"/>
    <w:rsid w:val="00C20096"/>
    <w:rsid w:val="00C2309F"/>
    <w:rsid w:val="00C32967"/>
    <w:rsid w:val="00C351D4"/>
    <w:rsid w:val="00C46BC3"/>
    <w:rsid w:val="00C520C9"/>
    <w:rsid w:val="00C54239"/>
    <w:rsid w:val="00C54BF7"/>
    <w:rsid w:val="00C573F0"/>
    <w:rsid w:val="00C620AB"/>
    <w:rsid w:val="00C66053"/>
    <w:rsid w:val="00C717F5"/>
    <w:rsid w:val="00C744B6"/>
    <w:rsid w:val="00C75E06"/>
    <w:rsid w:val="00C770FB"/>
    <w:rsid w:val="00C80FE6"/>
    <w:rsid w:val="00C8178F"/>
    <w:rsid w:val="00C81AC6"/>
    <w:rsid w:val="00C84764"/>
    <w:rsid w:val="00C87ECE"/>
    <w:rsid w:val="00C92C8E"/>
    <w:rsid w:val="00C93317"/>
    <w:rsid w:val="00C94BF7"/>
    <w:rsid w:val="00CA0609"/>
    <w:rsid w:val="00CA31E5"/>
    <w:rsid w:val="00CA7325"/>
    <w:rsid w:val="00CB7644"/>
    <w:rsid w:val="00CC4213"/>
    <w:rsid w:val="00CC52BC"/>
    <w:rsid w:val="00CC714B"/>
    <w:rsid w:val="00CD0FA2"/>
    <w:rsid w:val="00CD2A69"/>
    <w:rsid w:val="00CE35BD"/>
    <w:rsid w:val="00CE6D00"/>
    <w:rsid w:val="00CF3B07"/>
    <w:rsid w:val="00CF6D74"/>
    <w:rsid w:val="00CF7364"/>
    <w:rsid w:val="00D041B7"/>
    <w:rsid w:val="00D1003E"/>
    <w:rsid w:val="00D100A7"/>
    <w:rsid w:val="00D115AB"/>
    <w:rsid w:val="00D15ADF"/>
    <w:rsid w:val="00D20009"/>
    <w:rsid w:val="00D21193"/>
    <w:rsid w:val="00D24742"/>
    <w:rsid w:val="00D27FB7"/>
    <w:rsid w:val="00D313D9"/>
    <w:rsid w:val="00D31CA2"/>
    <w:rsid w:val="00D34B69"/>
    <w:rsid w:val="00D3560F"/>
    <w:rsid w:val="00D5110E"/>
    <w:rsid w:val="00D53991"/>
    <w:rsid w:val="00D543BC"/>
    <w:rsid w:val="00D6531C"/>
    <w:rsid w:val="00D65A3F"/>
    <w:rsid w:val="00D75A21"/>
    <w:rsid w:val="00D76077"/>
    <w:rsid w:val="00D80F62"/>
    <w:rsid w:val="00D814CD"/>
    <w:rsid w:val="00D82B08"/>
    <w:rsid w:val="00D8495C"/>
    <w:rsid w:val="00D96D9C"/>
    <w:rsid w:val="00DB0098"/>
    <w:rsid w:val="00DB1D27"/>
    <w:rsid w:val="00DC1F5F"/>
    <w:rsid w:val="00DD0AD0"/>
    <w:rsid w:val="00DE7D8B"/>
    <w:rsid w:val="00DE7E08"/>
    <w:rsid w:val="00DF3FCD"/>
    <w:rsid w:val="00E14392"/>
    <w:rsid w:val="00E14C87"/>
    <w:rsid w:val="00E2018C"/>
    <w:rsid w:val="00E20666"/>
    <w:rsid w:val="00E218C0"/>
    <w:rsid w:val="00E24BCF"/>
    <w:rsid w:val="00E24FD5"/>
    <w:rsid w:val="00E26D3F"/>
    <w:rsid w:val="00E302A7"/>
    <w:rsid w:val="00E34FAE"/>
    <w:rsid w:val="00E35F49"/>
    <w:rsid w:val="00E4016E"/>
    <w:rsid w:val="00E43B06"/>
    <w:rsid w:val="00E45E17"/>
    <w:rsid w:val="00E569EF"/>
    <w:rsid w:val="00E574AA"/>
    <w:rsid w:val="00E62680"/>
    <w:rsid w:val="00E66624"/>
    <w:rsid w:val="00E74321"/>
    <w:rsid w:val="00E836FC"/>
    <w:rsid w:val="00E84093"/>
    <w:rsid w:val="00E84F8B"/>
    <w:rsid w:val="00E909F5"/>
    <w:rsid w:val="00E97266"/>
    <w:rsid w:val="00E97E1A"/>
    <w:rsid w:val="00EA12C6"/>
    <w:rsid w:val="00EA5EDC"/>
    <w:rsid w:val="00EA5F23"/>
    <w:rsid w:val="00EA7B94"/>
    <w:rsid w:val="00EB0B13"/>
    <w:rsid w:val="00EB1D5E"/>
    <w:rsid w:val="00EB33D0"/>
    <w:rsid w:val="00EB5BD2"/>
    <w:rsid w:val="00EC7713"/>
    <w:rsid w:val="00EC783C"/>
    <w:rsid w:val="00EE0D02"/>
    <w:rsid w:val="00EF5859"/>
    <w:rsid w:val="00EF5DE2"/>
    <w:rsid w:val="00EF7832"/>
    <w:rsid w:val="00F012A2"/>
    <w:rsid w:val="00F11A71"/>
    <w:rsid w:val="00F169B8"/>
    <w:rsid w:val="00F17835"/>
    <w:rsid w:val="00F21B8C"/>
    <w:rsid w:val="00F237B7"/>
    <w:rsid w:val="00F24973"/>
    <w:rsid w:val="00F32549"/>
    <w:rsid w:val="00F32887"/>
    <w:rsid w:val="00F3696A"/>
    <w:rsid w:val="00F40433"/>
    <w:rsid w:val="00F423F9"/>
    <w:rsid w:val="00F4700B"/>
    <w:rsid w:val="00F518EB"/>
    <w:rsid w:val="00F52DDD"/>
    <w:rsid w:val="00F52ECF"/>
    <w:rsid w:val="00F5331B"/>
    <w:rsid w:val="00F53457"/>
    <w:rsid w:val="00F63737"/>
    <w:rsid w:val="00F65D3A"/>
    <w:rsid w:val="00F84391"/>
    <w:rsid w:val="00F86F68"/>
    <w:rsid w:val="00F8796A"/>
    <w:rsid w:val="00FA3451"/>
    <w:rsid w:val="00FA5395"/>
    <w:rsid w:val="00FA7018"/>
    <w:rsid w:val="00FB049D"/>
    <w:rsid w:val="00FC01F4"/>
    <w:rsid w:val="00FC45C9"/>
    <w:rsid w:val="00FC78B6"/>
    <w:rsid w:val="00FD247A"/>
    <w:rsid w:val="00FD6C85"/>
    <w:rsid w:val="00FD7FB9"/>
    <w:rsid w:val="00FE1BF5"/>
    <w:rsid w:val="00FE6295"/>
    <w:rsid w:val="00FF6E5E"/>
    <w:rsid w:val="00FF7B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684F"/>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Cambria" w:hAnsi="Cambria" w:cs="Times New Roman"/>
      <w:b/>
      <w:kern w:val="32"/>
      <w:sz w:val="32"/>
    </w:rPr>
  </w:style>
  <w:style w:type="character" w:customStyle="1" w:styleId="a3">
    <w:name w:val="Цветовое выделение"/>
    <w:uiPriority w:val="99"/>
    <w:rPr>
      <w:b/>
      <w:color w:val="26282F"/>
    </w:rPr>
  </w:style>
  <w:style w:type="character" w:customStyle="1" w:styleId="a4">
    <w:name w:val="Гипертекстовая ссылка"/>
    <w:uiPriority w:val="99"/>
    <w:rPr>
      <w:color w:val="106BBE"/>
    </w:rPr>
  </w:style>
  <w:style w:type="paragraph" w:customStyle="1" w:styleId="a5">
    <w:name w:val="Заголовок статьи"/>
    <w:basedOn w:val="a"/>
    <w:next w:val="a"/>
    <w:uiPriority w:val="99"/>
    <w:pPr>
      <w:ind w:left="1612" w:hanging="892"/>
    </w:pPr>
  </w:style>
  <w:style w:type="paragraph" w:customStyle="1" w:styleId="a6">
    <w:name w:val="Текст (справка)"/>
    <w:basedOn w:val="a"/>
    <w:next w:val="a"/>
    <w:uiPriority w:val="99"/>
    <w:pPr>
      <w:ind w:left="170" w:right="170" w:firstLine="0"/>
      <w:jc w:val="left"/>
    </w:pPr>
  </w:style>
  <w:style w:type="paragraph" w:customStyle="1" w:styleId="a7">
    <w:name w:val="Комментарий"/>
    <w:basedOn w:val="a6"/>
    <w:next w:val="a"/>
    <w:uiPriority w:val="99"/>
    <w:pPr>
      <w:spacing w:before="75"/>
      <w:ind w:right="0"/>
      <w:jc w:val="both"/>
    </w:pPr>
    <w:rPr>
      <w:color w:val="353842"/>
    </w:rPr>
  </w:style>
  <w:style w:type="paragraph" w:customStyle="1" w:styleId="a8">
    <w:name w:val="Информация о версии"/>
    <w:basedOn w:val="a7"/>
    <w:next w:val="a"/>
    <w:uiPriority w:val="99"/>
    <w:rPr>
      <w:i/>
      <w:iCs/>
    </w:rPr>
  </w:style>
  <w:style w:type="paragraph" w:customStyle="1" w:styleId="a9">
    <w:name w:val="Текст информации об изменениях"/>
    <w:basedOn w:val="a"/>
    <w:next w:val="a"/>
    <w:uiPriority w:val="99"/>
    <w:rPr>
      <w:color w:val="353842"/>
      <w:sz w:val="20"/>
      <w:szCs w:val="20"/>
    </w:rPr>
  </w:style>
  <w:style w:type="paragraph" w:customStyle="1" w:styleId="aa">
    <w:name w:val="Информация об изменениях"/>
    <w:basedOn w:val="a9"/>
    <w:next w:val="a"/>
    <w:uiPriority w:val="99"/>
    <w:pPr>
      <w:spacing w:before="180"/>
      <w:ind w:left="360" w:right="360" w:firstLine="0"/>
    </w:pPr>
  </w:style>
  <w:style w:type="paragraph" w:customStyle="1" w:styleId="ab">
    <w:name w:val="Нормальный (таблица)"/>
    <w:basedOn w:val="a"/>
    <w:next w:val="a"/>
    <w:pPr>
      <w:ind w:firstLine="0"/>
    </w:pPr>
  </w:style>
  <w:style w:type="paragraph" w:customStyle="1" w:styleId="ac">
    <w:name w:val="Подзаголовок для информации об изменениях"/>
    <w:basedOn w:val="a9"/>
    <w:next w:val="a"/>
    <w:uiPriority w:val="99"/>
    <w:rPr>
      <w:b/>
      <w:bCs/>
    </w:rPr>
  </w:style>
  <w:style w:type="paragraph" w:customStyle="1" w:styleId="ad">
    <w:name w:val="Прижатый влево"/>
    <w:basedOn w:val="a"/>
    <w:next w:val="a"/>
    <w:pPr>
      <w:ind w:firstLine="0"/>
      <w:jc w:val="left"/>
    </w:pPr>
  </w:style>
  <w:style w:type="character" w:customStyle="1" w:styleId="ae">
    <w:name w:val="Утратил силу"/>
    <w:uiPriority w:val="99"/>
    <w:rPr>
      <w:strike/>
      <w:color w:val="666600"/>
    </w:rPr>
  </w:style>
  <w:style w:type="character" w:customStyle="1" w:styleId="af">
    <w:name w:val="Цветовое выделение для Текст"/>
    <w:uiPriority w:val="99"/>
    <w:rPr>
      <w:rFonts w:ascii="Times New Roman CYR" w:hAnsi="Times New Roman CYR"/>
    </w:rPr>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locked/>
    <w:rPr>
      <w:rFonts w:ascii="Times New Roman CYR" w:hAnsi="Times New Roman CYR" w:cs="Times New Roman"/>
      <w:sz w:val="24"/>
    </w:rPr>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locked/>
    <w:rPr>
      <w:rFonts w:ascii="Times New Roman CYR" w:hAnsi="Times New Roman CYR" w:cs="Times New Roman"/>
      <w:sz w:val="24"/>
    </w:rPr>
  </w:style>
  <w:style w:type="paragraph" w:styleId="af4">
    <w:name w:val="Balloon Text"/>
    <w:basedOn w:val="a"/>
    <w:link w:val="af5"/>
    <w:uiPriority w:val="99"/>
    <w:semiHidden/>
    <w:unhideWhenUsed/>
    <w:rsid w:val="00361F42"/>
    <w:rPr>
      <w:rFonts w:ascii="Tahoma" w:hAnsi="Tahoma" w:cs="Tahoma"/>
      <w:sz w:val="16"/>
      <w:szCs w:val="16"/>
    </w:rPr>
  </w:style>
  <w:style w:type="character" w:customStyle="1" w:styleId="af5">
    <w:name w:val="Текст выноски Знак"/>
    <w:basedOn w:val="a0"/>
    <w:link w:val="af4"/>
    <w:uiPriority w:val="99"/>
    <w:semiHidden/>
    <w:locked/>
    <w:rsid w:val="00361F42"/>
    <w:rPr>
      <w:rFonts w:ascii="Tahoma" w:hAnsi="Tahoma" w:cs="Times New Roman"/>
      <w:sz w:val="16"/>
    </w:rPr>
  </w:style>
  <w:style w:type="paragraph" w:styleId="af6">
    <w:name w:val="List Paragraph"/>
    <w:basedOn w:val="a"/>
    <w:uiPriority w:val="99"/>
    <w:qFormat/>
    <w:rsid w:val="008B0991"/>
    <w:pPr>
      <w:widowControl/>
      <w:autoSpaceDE/>
      <w:autoSpaceDN/>
      <w:adjustRightInd/>
      <w:ind w:left="720" w:firstLine="0"/>
      <w:contextualSpacing/>
      <w:jc w:val="left"/>
    </w:pPr>
    <w:rPr>
      <w:rFonts w:ascii="Times New Roman" w:hAnsi="Times New Roman" w:cs="Times New Roman"/>
      <w:sz w:val="20"/>
      <w:szCs w:val="20"/>
    </w:rPr>
  </w:style>
  <w:style w:type="paragraph" w:customStyle="1" w:styleId="s1">
    <w:name w:val="s_1"/>
    <w:basedOn w:val="a"/>
    <w:rsid w:val="008B0991"/>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s10">
    <w:name w:val="s_10"/>
    <w:rsid w:val="008B0991"/>
  </w:style>
  <w:style w:type="character" w:styleId="af7">
    <w:name w:val="Hyperlink"/>
    <w:basedOn w:val="a0"/>
    <w:uiPriority w:val="99"/>
    <w:unhideWhenUsed/>
    <w:rsid w:val="00FD6C85"/>
    <w:rPr>
      <w:rFonts w:cs="Times New Roman"/>
      <w:color w:val="0000FF"/>
      <w:u w:val="single"/>
    </w:rPr>
  </w:style>
  <w:style w:type="paragraph" w:customStyle="1" w:styleId="Textbody">
    <w:name w:val="Text body"/>
    <w:basedOn w:val="a"/>
    <w:rsid w:val="006A6F01"/>
    <w:pPr>
      <w:suppressAutoHyphens/>
      <w:autoSpaceDE/>
      <w:adjustRightInd/>
      <w:spacing w:after="120"/>
      <w:ind w:firstLine="0"/>
      <w:jc w:val="left"/>
      <w:textAlignment w:val="baseline"/>
    </w:pPr>
    <w:rPr>
      <w:rFonts w:ascii="Times New Roman" w:hAnsi="Times New Roman" w:cs="Tahoma"/>
      <w:kern w:val="3"/>
      <w:lang w:val="de-DE" w:eastAsia="ja-JP" w:bidi="fa-IR"/>
    </w:rPr>
  </w:style>
  <w:style w:type="character" w:styleId="af8">
    <w:name w:val="FollowedHyperlink"/>
    <w:basedOn w:val="a0"/>
    <w:uiPriority w:val="99"/>
    <w:semiHidden/>
    <w:unhideWhenUsed/>
    <w:rsid w:val="00957E2E"/>
    <w:rPr>
      <w:rFonts w:cs="Times New Roman"/>
      <w:color w:val="800080" w:themeColor="followedHyperlink"/>
      <w:u w:val="single"/>
    </w:rPr>
  </w:style>
  <w:style w:type="paragraph" w:customStyle="1" w:styleId="ConsPlusNormal">
    <w:name w:val="ConsPlusNormal"/>
    <w:rsid w:val="00FA3451"/>
    <w:pPr>
      <w:autoSpaceDE w:val="0"/>
      <w:autoSpaceDN w:val="0"/>
      <w:adjustRightInd w:val="0"/>
      <w:ind w:firstLine="720"/>
    </w:pPr>
    <w:rPr>
      <w:rFonts w:ascii="Arial" w:hAnsi="Arial" w:cs="Arial"/>
    </w:rPr>
  </w:style>
  <w:style w:type="paragraph" w:styleId="af9">
    <w:name w:val="Body Text"/>
    <w:basedOn w:val="a"/>
    <w:link w:val="afa"/>
    <w:uiPriority w:val="99"/>
    <w:semiHidden/>
    <w:rsid w:val="00081A2A"/>
    <w:pPr>
      <w:widowControl/>
      <w:autoSpaceDE/>
      <w:autoSpaceDN/>
      <w:adjustRightInd/>
      <w:ind w:right="684" w:firstLine="0"/>
    </w:pPr>
    <w:rPr>
      <w:rFonts w:ascii="TimesET" w:hAnsi="TimesET" w:cs="Times New Roman"/>
    </w:rPr>
  </w:style>
  <w:style w:type="character" w:customStyle="1" w:styleId="afa">
    <w:name w:val="Основной текст Знак"/>
    <w:basedOn w:val="a0"/>
    <w:link w:val="af9"/>
    <w:uiPriority w:val="99"/>
    <w:semiHidden/>
    <w:locked/>
    <w:rsid w:val="00081A2A"/>
    <w:rPr>
      <w:rFonts w:ascii="TimesET" w:hAnsi="TimesET" w:cs="Times New Roman"/>
      <w:sz w:val="24"/>
      <w:szCs w:val="24"/>
    </w:rPr>
  </w:style>
  <w:style w:type="paragraph" w:customStyle="1" w:styleId="afb">
    <w:name w:val="Информация об изменениях документа"/>
    <w:basedOn w:val="a7"/>
    <w:next w:val="a"/>
    <w:uiPriority w:val="99"/>
    <w:rsid w:val="00081A2A"/>
    <w:rPr>
      <w:rFonts w:ascii="Arial" w:hAnsi="Arial" w:cs="Arial"/>
      <w:i/>
      <w:iCs/>
      <w:shd w:val="clear" w:color="auto" w:fill="F0F0F0"/>
    </w:rPr>
  </w:style>
  <w:style w:type="character" w:styleId="afc">
    <w:name w:val="Strong"/>
    <w:basedOn w:val="a0"/>
    <w:uiPriority w:val="22"/>
    <w:qFormat/>
    <w:rsid w:val="00081A2A"/>
    <w:rPr>
      <w:rFonts w:cs="Times New Roman"/>
      <w:b/>
    </w:rPr>
  </w:style>
  <w:style w:type="paragraph" w:styleId="afd">
    <w:name w:val="Body Text Indent"/>
    <w:basedOn w:val="a"/>
    <w:link w:val="afe"/>
    <w:uiPriority w:val="99"/>
    <w:unhideWhenUsed/>
    <w:rsid w:val="0056431A"/>
    <w:pPr>
      <w:spacing w:after="120"/>
      <w:ind w:left="283"/>
    </w:pPr>
  </w:style>
  <w:style w:type="character" w:customStyle="1" w:styleId="afe">
    <w:name w:val="Основной текст с отступом Знак"/>
    <w:basedOn w:val="a0"/>
    <w:link w:val="afd"/>
    <w:uiPriority w:val="99"/>
    <w:locked/>
    <w:rsid w:val="0056431A"/>
    <w:rPr>
      <w:rFonts w:ascii="Times New Roman CYR" w:hAnsi="Times New Roman CYR" w:cs="Times New Roman CYR"/>
      <w:sz w:val="24"/>
      <w:szCs w:val="24"/>
    </w:rPr>
  </w:style>
  <w:style w:type="paragraph" w:customStyle="1" w:styleId="ConsPlusTitle">
    <w:name w:val="ConsPlusTitle"/>
    <w:qFormat/>
    <w:rsid w:val="00D20009"/>
    <w:pPr>
      <w:widowControl w:val="0"/>
      <w:suppressAutoHyphens/>
    </w:pPr>
    <w:rPr>
      <w:b/>
      <w:sz w:val="22"/>
    </w:rPr>
  </w:style>
  <w:style w:type="character" w:styleId="aff">
    <w:name w:val="Emphasis"/>
    <w:basedOn w:val="a0"/>
    <w:uiPriority w:val="20"/>
    <w:qFormat/>
    <w:rsid w:val="00E14C87"/>
    <w:rPr>
      <w:rFonts w:cs="Times New Roman"/>
      <w:i/>
    </w:rPr>
  </w:style>
  <w:style w:type="table" w:styleId="aff0">
    <w:name w:val="Table Grid"/>
    <w:basedOn w:val="a1"/>
    <w:uiPriority w:val="99"/>
    <w:rsid w:val="000C515A"/>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3">
    <w:name w:val="s_3"/>
    <w:basedOn w:val="a"/>
    <w:rsid w:val="00085409"/>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s16">
    <w:name w:val="s_16"/>
    <w:basedOn w:val="a"/>
    <w:rsid w:val="00085409"/>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empty">
    <w:name w:val="empty"/>
    <w:basedOn w:val="a"/>
    <w:rsid w:val="00E24FD5"/>
    <w:pPr>
      <w:widowControl/>
      <w:autoSpaceDE/>
      <w:autoSpaceDN/>
      <w:adjustRightInd/>
      <w:spacing w:before="100" w:beforeAutospacing="1" w:after="100" w:afterAutospacing="1"/>
      <w:ind w:firstLine="0"/>
      <w:jc w:val="left"/>
    </w:pPr>
    <w:rPr>
      <w:rFonts w:ascii="Times New Roman" w:hAnsi="Times New Roman" w:cs="Times New Roman"/>
    </w:rPr>
  </w:style>
  <w:style w:type="character" w:styleId="aff1">
    <w:name w:val="annotation reference"/>
    <w:basedOn w:val="a0"/>
    <w:uiPriority w:val="99"/>
    <w:semiHidden/>
    <w:unhideWhenUsed/>
    <w:rsid w:val="00D53991"/>
    <w:rPr>
      <w:sz w:val="16"/>
      <w:szCs w:val="16"/>
    </w:rPr>
  </w:style>
  <w:style w:type="paragraph" w:styleId="aff2">
    <w:name w:val="annotation text"/>
    <w:basedOn w:val="a"/>
    <w:link w:val="aff3"/>
    <w:uiPriority w:val="99"/>
    <w:semiHidden/>
    <w:unhideWhenUsed/>
    <w:rsid w:val="00D53991"/>
    <w:rPr>
      <w:sz w:val="20"/>
      <w:szCs w:val="20"/>
    </w:rPr>
  </w:style>
  <w:style w:type="character" w:customStyle="1" w:styleId="aff3">
    <w:name w:val="Текст примечания Знак"/>
    <w:basedOn w:val="a0"/>
    <w:link w:val="aff2"/>
    <w:uiPriority w:val="99"/>
    <w:semiHidden/>
    <w:rsid w:val="00D53991"/>
    <w:rPr>
      <w:rFonts w:ascii="Times New Roman CYR" w:hAnsi="Times New Roman CYR" w:cs="Times New Roman CYR"/>
    </w:rPr>
  </w:style>
  <w:style w:type="paragraph" w:styleId="aff4">
    <w:name w:val="annotation subject"/>
    <w:basedOn w:val="aff2"/>
    <w:next w:val="aff2"/>
    <w:link w:val="aff5"/>
    <w:uiPriority w:val="99"/>
    <w:semiHidden/>
    <w:unhideWhenUsed/>
    <w:rsid w:val="00D53991"/>
    <w:rPr>
      <w:b/>
      <w:bCs/>
    </w:rPr>
  </w:style>
  <w:style w:type="character" w:customStyle="1" w:styleId="aff5">
    <w:name w:val="Тема примечания Знак"/>
    <w:basedOn w:val="aff3"/>
    <w:link w:val="aff4"/>
    <w:uiPriority w:val="99"/>
    <w:semiHidden/>
    <w:rsid w:val="00D53991"/>
    <w:rPr>
      <w:rFonts w:ascii="Times New Roman CYR" w:hAnsi="Times New Roman CYR" w:cs="Times New Roman CYR"/>
      <w:b/>
      <w:bCs/>
    </w:rPr>
  </w:style>
  <w:style w:type="character" w:customStyle="1" w:styleId="futurisfootnotegroup">
    <w:name w:val="futurisfootnotegroup"/>
    <w:basedOn w:val="a0"/>
    <w:rsid w:val="00B60DD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684F"/>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Cambria" w:hAnsi="Cambria" w:cs="Times New Roman"/>
      <w:b/>
      <w:kern w:val="32"/>
      <w:sz w:val="32"/>
    </w:rPr>
  </w:style>
  <w:style w:type="character" w:customStyle="1" w:styleId="a3">
    <w:name w:val="Цветовое выделение"/>
    <w:uiPriority w:val="99"/>
    <w:rPr>
      <w:b/>
      <w:color w:val="26282F"/>
    </w:rPr>
  </w:style>
  <w:style w:type="character" w:customStyle="1" w:styleId="a4">
    <w:name w:val="Гипертекстовая ссылка"/>
    <w:uiPriority w:val="99"/>
    <w:rPr>
      <w:color w:val="106BBE"/>
    </w:rPr>
  </w:style>
  <w:style w:type="paragraph" w:customStyle="1" w:styleId="a5">
    <w:name w:val="Заголовок статьи"/>
    <w:basedOn w:val="a"/>
    <w:next w:val="a"/>
    <w:uiPriority w:val="99"/>
    <w:pPr>
      <w:ind w:left="1612" w:hanging="892"/>
    </w:pPr>
  </w:style>
  <w:style w:type="paragraph" w:customStyle="1" w:styleId="a6">
    <w:name w:val="Текст (справка)"/>
    <w:basedOn w:val="a"/>
    <w:next w:val="a"/>
    <w:uiPriority w:val="99"/>
    <w:pPr>
      <w:ind w:left="170" w:right="170" w:firstLine="0"/>
      <w:jc w:val="left"/>
    </w:pPr>
  </w:style>
  <w:style w:type="paragraph" w:customStyle="1" w:styleId="a7">
    <w:name w:val="Комментарий"/>
    <w:basedOn w:val="a6"/>
    <w:next w:val="a"/>
    <w:uiPriority w:val="99"/>
    <w:pPr>
      <w:spacing w:before="75"/>
      <w:ind w:right="0"/>
      <w:jc w:val="both"/>
    </w:pPr>
    <w:rPr>
      <w:color w:val="353842"/>
    </w:rPr>
  </w:style>
  <w:style w:type="paragraph" w:customStyle="1" w:styleId="a8">
    <w:name w:val="Информация о версии"/>
    <w:basedOn w:val="a7"/>
    <w:next w:val="a"/>
    <w:uiPriority w:val="99"/>
    <w:rPr>
      <w:i/>
      <w:iCs/>
    </w:rPr>
  </w:style>
  <w:style w:type="paragraph" w:customStyle="1" w:styleId="a9">
    <w:name w:val="Текст информации об изменениях"/>
    <w:basedOn w:val="a"/>
    <w:next w:val="a"/>
    <w:uiPriority w:val="99"/>
    <w:rPr>
      <w:color w:val="353842"/>
      <w:sz w:val="20"/>
      <w:szCs w:val="20"/>
    </w:rPr>
  </w:style>
  <w:style w:type="paragraph" w:customStyle="1" w:styleId="aa">
    <w:name w:val="Информация об изменениях"/>
    <w:basedOn w:val="a9"/>
    <w:next w:val="a"/>
    <w:uiPriority w:val="99"/>
    <w:pPr>
      <w:spacing w:before="180"/>
      <w:ind w:left="360" w:right="360" w:firstLine="0"/>
    </w:pPr>
  </w:style>
  <w:style w:type="paragraph" w:customStyle="1" w:styleId="ab">
    <w:name w:val="Нормальный (таблица)"/>
    <w:basedOn w:val="a"/>
    <w:next w:val="a"/>
    <w:pPr>
      <w:ind w:firstLine="0"/>
    </w:pPr>
  </w:style>
  <w:style w:type="paragraph" w:customStyle="1" w:styleId="ac">
    <w:name w:val="Подзаголовок для информации об изменениях"/>
    <w:basedOn w:val="a9"/>
    <w:next w:val="a"/>
    <w:uiPriority w:val="99"/>
    <w:rPr>
      <w:b/>
      <w:bCs/>
    </w:rPr>
  </w:style>
  <w:style w:type="paragraph" w:customStyle="1" w:styleId="ad">
    <w:name w:val="Прижатый влево"/>
    <w:basedOn w:val="a"/>
    <w:next w:val="a"/>
    <w:pPr>
      <w:ind w:firstLine="0"/>
      <w:jc w:val="left"/>
    </w:pPr>
  </w:style>
  <w:style w:type="character" w:customStyle="1" w:styleId="ae">
    <w:name w:val="Утратил силу"/>
    <w:uiPriority w:val="99"/>
    <w:rPr>
      <w:strike/>
      <w:color w:val="666600"/>
    </w:rPr>
  </w:style>
  <w:style w:type="character" w:customStyle="1" w:styleId="af">
    <w:name w:val="Цветовое выделение для Текст"/>
    <w:uiPriority w:val="99"/>
    <w:rPr>
      <w:rFonts w:ascii="Times New Roman CYR" w:hAnsi="Times New Roman CYR"/>
    </w:rPr>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locked/>
    <w:rPr>
      <w:rFonts w:ascii="Times New Roman CYR" w:hAnsi="Times New Roman CYR" w:cs="Times New Roman"/>
      <w:sz w:val="24"/>
    </w:rPr>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locked/>
    <w:rPr>
      <w:rFonts w:ascii="Times New Roman CYR" w:hAnsi="Times New Roman CYR" w:cs="Times New Roman"/>
      <w:sz w:val="24"/>
    </w:rPr>
  </w:style>
  <w:style w:type="paragraph" w:styleId="af4">
    <w:name w:val="Balloon Text"/>
    <w:basedOn w:val="a"/>
    <w:link w:val="af5"/>
    <w:uiPriority w:val="99"/>
    <w:semiHidden/>
    <w:unhideWhenUsed/>
    <w:rsid w:val="00361F42"/>
    <w:rPr>
      <w:rFonts w:ascii="Tahoma" w:hAnsi="Tahoma" w:cs="Tahoma"/>
      <w:sz w:val="16"/>
      <w:szCs w:val="16"/>
    </w:rPr>
  </w:style>
  <w:style w:type="character" w:customStyle="1" w:styleId="af5">
    <w:name w:val="Текст выноски Знак"/>
    <w:basedOn w:val="a0"/>
    <w:link w:val="af4"/>
    <w:uiPriority w:val="99"/>
    <w:semiHidden/>
    <w:locked/>
    <w:rsid w:val="00361F42"/>
    <w:rPr>
      <w:rFonts w:ascii="Tahoma" w:hAnsi="Tahoma" w:cs="Times New Roman"/>
      <w:sz w:val="16"/>
    </w:rPr>
  </w:style>
  <w:style w:type="paragraph" w:styleId="af6">
    <w:name w:val="List Paragraph"/>
    <w:basedOn w:val="a"/>
    <w:uiPriority w:val="99"/>
    <w:qFormat/>
    <w:rsid w:val="008B0991"/>
    <w:pPr>
      <w:widowControl/>
      <w:autoSpaceDE/>
      <w:autoSpaceDN/>
      <w:adjustRightInd/>
      <w:ind w:left="720" w:firstLine="0"/>
      <w:contextualSpacing/>
      <w:jc w:val="left"/>
    </w:pPr>
    <w:rPr>
      <w:rFonts w:ascii="Times New Roman" w:hAnsi="Times New Roman" w:cs="Times New Roman"/>
      <w:sz w:val="20"/>
      <w:szCs w:val="20"/>
    </w:rPr>
  </w:style>
  <w:style w:type="paragraph" w:customStyle="1" w:styleId="s1">
    <w:name w:val="s_1"/>
    <w:basedOn w:val="a"/>
    <w:rsid w:val="008B0991"/>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s10">
    <w:name w:val="s_10"/>
    <w:rsid w:val="008B0991"/>
  </w:style>
  <w:style w:type="character" w:styleId="af7">
    <w:name w:val="Hyperlink"/>
    <w:basedOn w:val="a0"/>
    <w:uiPriority w:val="99"/>
    <w:unhideWhenUsed/>
    <w:rsid w:val="00FD6C85"/>
    <w:rPr>
      <w:rFonts w:cs="Times New Roman"/>
      <w:color w:val="0000FF"/>
      <w:u w:val="single"/>
    </w:rPr>
  </w:style>
  <w:style w:type="paragraph" w:customStyle="1" w:styleId="Textbody">
    <w:name w:val="Text body"/>
    <w:basedOn w:val="a"/>
    <w:rsid w:val="006A6F01"/>
    <w:pPr>
      <w:suppressAutoHyphens/>
      <w:autoSpaceDE/>
      <w:adjustRightInd/>
      <w:spacing w:after="120"/>
      <w:ind w:firstLine="0"/>
      <w:jc w:val="left"/>
      <w:textAlignment w:val="baseline"/>
    </w:pPr>
    <w:rPr>
      <w:rFonts w:ascii="Times New Roman" w:hAnsi="Times New Roman" w:cs="Tahoma"/>
      <w:kern w:val="3"/>
      <w:lang w:val="de-DE" w:eastAsia="ja-JP" w:bidi="fa-IR"/>
    </w:rPr>
  </w:style>
  <w:style w:type="character" w:styleId="af8">
    <w:name w:val="FollowedHyperlink"/>
    <w:basedOn w:val="a0"/>
    <w:uiPriority w:val="99"/>
    <w:semiHidden/>
    <w:unhideWhenUsed/>
    <w:rsid w:val="00957E2E"/>
    <w:rPr>
      <w:rFonts w:cs="Times New Roman"/>
      <w:color w:val="800080" w:themeColor="followedHyperlink"/>
      <w:u w:val="single"/>
    </w:rPr>
  </w:style>
  <w:style w:type="paragraph" w:customStyle="1" w:styleId="ConsPlusNormal">
    <w:name w:val="ConsPlusNormal"/>
    <w:rsid w:val="00FA3451"/>
    <w:pPr>
      <w:autoSpaceDE w:val="0"/>
      <w:autoSpaceDN w:val="0"/>
      <w:adjustRightInd w:val="0"/>
      <w:ind w:firstLine="720"/>
    </w:pPr>
    <w:rPr>
      <w:rFonts w:ascii="Arial" w:hAnsi="Arial" w:cs="Arial"/>
    </w:rPr>
  </w:style>
  <w:style w:type="paragraph" w:styleId="af9">
    <w:name w:val="Body Text"/>
    <w:basedOn w:val="a"/>
    <w:link w:val="afa"/>
    <w:uiPriority w:val="99"/>
    <w:semiHidden/>
    <w:rsid w:val="00081A2A"/>
    <w:pPr>
      <w:widowControl/>
      <w:autoSpaceDE/>
      <w:autoSpaceDN/>
      <w:adjustRightInd/>
      <w:ind w:right="684" w:firstLine="0"/>
    </w:pPr>
    <w:rPr>
      <w:rFonts w:ascii="TimesET" w:hAnsi="TimesET" w:cs="Times New Roman"/>
    </w:rPr>
  </w:style>
  <w:style w:type="character" w:customStyle="1" w:styleId="afa">
    <w:name w:val="Основной текст Знак"/>
    <w:basedOn w:val="a0"/>
    <w:link w:val="af9"/>
    <w:uiPriority w:val="99"/>
    <w:semiHidden/>
    <w:locked/>
    <w:rsid w:val="00081A2A"/>
    <w:rPr>
      <w:rFonts w:ascii="TimesET" w:hAnsi="TimesET" w:cs="Times New Roman"/>
      <w:sz w:val="24"/>
      <w:szCs w:val="24"/>
    </w:rPr>
  </w:style>
  <w:style w:type="paragraph" w:customStyle="1" w:styleId="afb">
    <w:name w:val="Информация об изменениях документа"/>
    <w:basedOn w:val="a7"/>
    <w:next w:val="a"/>
    <w:uiPriority w:val="99"/>
    <w:rsid w:val="00081A2A"/>
    <w:rPr>
      <w:rFonts w:ascii="Arial" w:hAnsi="Arial" w:cs="Arial"/>
      <w:i/>
      <w:iCs/>
      <w:shd w:val="clear" w:color="auto" w:fill="F0F0F0"/>
    </w:rPr>
  </w:style>
  <w:style w:type="character" w:styleId="afc">
    <w:name w:val="Strong"/>
    <w:basedOn w:val="a0"/>
    <w:uiPriority w:val="22"/>
    <w:qFormat/>
    <w:rsid w:val="00081A2A"/>
    <w:rPr>
      <w:rFonts w:cs="Times New Roman"/>
      <w:b/>
    </w:rPr>
  </w:style>
  <w:style w:type="paragraph" w:styleId="afd">
    <w:name w:val="Body Text Indent"/>
    <w:basedOn w:val="a"/>
    <w:link w:val="afe"/>
    <w:uiPriority w:val="99"/>
    <w:unhideWhenUsed/>
    <w:rsid w:val="0056431A"/>
    <w:pPr>
      <w:spacing w:after="120"/>
      <w:ind w:left="283"/>
    </w:pPr>
  </w:style>
  <w:style w:type="character" w:customStyle="1" w:styleId="afe">
    <w:name w:val="Основной текст с отступом Знак"/>
    <w:basedOn w:val="a0"/>
    <w:link w:val="afd"/>
    <w:uiPriority w:val="99"/>
    <w:locked/>
    <w:rsid w:val="0056431A"/>
    <w:rPr>
      <w:rFonts w:ascii="Times New Roman CYR" w:hAnsi="Times New Roman CYR" w:cs="Times New Roman CYR"/>
      <w:sz w:val="24"/>
      <w:szCs w:val="24"/>
    </w:rPr>
  </w:style>
  <w:style w:type="paragraph" w:customStyle="1" w:styleId="ConsPlusTitle">
    <w:name w:val="ConsPlusTitle"/>
    <w:qFormat/>
    <w:rsid w:val="00D20009"/>
    <w:pPr>
      <w:widowControl w:val="0"/>
      <w:suppressAutoHyphens/>
    </w:pPr>
    <w:rPr>
      <w:b/>
      <w:sz w:val="22"/>
    </w:rPr>
  </w:style>
  <w:style w:type="character" w:styleId="aff">
    <w:name w:val="Emphasis"/>
    <w:basedOn w:val="a0"/>
    <w:uiPriority w:val="20"/>
    <w:qFormat/>
    <w:rsid w:val="00E14C87"/>
    <w:rPr>
      <w:rFonts w:cs="Times New Roman"/>
      <w:i/>
    </w:rPr>
  </w:style>
  <w:style w:type="table" w:styleId="aff0">
    <w:name w:val="Table Grid"/>
    <w:basedOn w:val="a1"/>
    <w:uiPriority w:val="99"/>
    <w:rsid w:val="000C515A"/>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3">
    <w:name w:val="s_3"/>
    <w:basedOn w:val="a"/>
    <w:rsid w:val="00085409"/>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s16">
    <w:name w:val="s_16"/>
    <w:basedOn w:val="a"/>
    <w:rsid w:val="00085409"/>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empty">
    <w:name w:val="empty"/>
    <w:basedOn w:val="a"/>
    <w:rsid w:val="00E24FD5"/>
    <w:pPr>
      <w:widowControl/>
      <w:autoSpaceDE/>
      <w:autoSpaceDN/>
      <w:adjustRightInd/>
      <w:spacing w:before="100" w:beforeAutospacing="1" w:after="100" w:afterAutospacing="1"/>
      <w:ind w:firstLine="0"/>
      <w:jc w:val="left"/>
    </w:pPr>
    <w:rPr>
      <w:rFonts w:ascii="Times New Roman" w:hAnsi="Times New Roman" w:cs="Times New Roman"/>
    </w:rPr>
  </w:style>
  <w:style w:type="character" w:styleId="aff1">
    <w:name w:val="annotation reference"/>
    <w:basedOn w:val="a0"/>
    <w:uiPriority w:val="99"/>
    <w:semiHidden/>
    <w:unhideWhenUsed/>
    <w:rsid w:val="00D53991"/>
    <w:rPr>
      <w:sz w:val="16"/>
      <w:szCs w:val="16"/>
    </w:rPr>
  </w:style>
  <w:style w:type="paragraph" w:styleId="aff2">
    <w:name w:val="annotation text"/>
    <w:basedOn w:val="a"/>
    <w:link w:val="aff3"/>
    <w:uiPriority w:val="99"/>
    <w:semiHidden/>
    <w:unhideWhenUsed/>
    <w:rsid w:val="00D53991"/>
    <w:rPr>
      <w:sz w:val="20"/>
      <w:szCs w:val="20"/>
    </w:rPr>
  </w:style>
  <w:style w:type="character" w:customStyle="1" w:styleId="aff3">
    <w:name w:val="Текст примечания Знак"/>
    <w:basedOn w:val="a0"/>
    <w:link w:val="aff2"/>
    <w:uiPriority w:val="99"/>
    <w:semiHidden/>
    <w:rsid w:val="00D53991"/>
    <w:rPr>
      <w:rFonts w:ascii="Times New Roman CYR" w:hAnsi="Times New Roman CYR" w:cs="Times New Roman CYR"/>
    </w:rPr>
  </w:style>
  <w:style w:type="paragraph" w:styleId="aff4">
    <w:name w:val="annotation subject"/>
    <w:basedOn w:val="aff2"/>
    <w:next w:val="aff2"/>
    <w:link w:val="aff5"/>
    <w:uiPriority w:val="99"/>
    <w:semiHidden/>
    <w:unhideWhenUsed/>
    <w:rsid w:val="00D53991"/>
    <w:rPr>
      <w:b/>
      <w:bCs/>
    </w:rPr>
  </w:style>
  <w:style w:type="character" w:customStyle="1" w:styleId="aff5">
    <w:name w:val="Тема примечания Знак"/>
    <w:basedOn w:val="aff3"/>
    <w:link w:val="aff4"/>
    <w:uiPriority w:val="99"/>
    <w:semiHidden/>
    <w:rsid w:val="00D53991"/>
    <w:rPr>
      <w:rFonts w:ascii="Times New Roman CYR" w:hAnsi="Times New Roman CYR" w:cs="Times New Roman CYR"/>
      <w:b/>
      <w:bCs/>
    </w:rPr>
  </w:style>
  <w:style w:type="character" w:customStyle="1" w:styleId="futurisfootnotegroup">
    <w:name w:val="futurisfootnotegroup"/>
    <w:basedOn w:val="a0"/>
    <w:rsid w:val="00B60D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409041">
      <w:bodyDiv w:val="1"/>
      <w:marLeft w:val="0"/>
      <w:marRight w:val="0"/>
      <w:marTop w:val="0"/>
      <w:marBottom w:val="0"/>
      <w:divBdr>
        <w:top w:val="none" w:sz="0" w:space="0" w:color="auto"/>
        <w:left w:val="none" w:sz="0" w:space="0" w:color="auto"/>
        <w:bottom w:val="none" w:sz="0" w:space="0" w:color="auto"/>
        <w:right w:val="none" w:sz="0" w:space="0" w:color="auto"/>
      </w:divBdr>
    </w:div>
    <w:div w:id="509684009">
      <w:marLeft w:val="0"/>
      <w:marRight w:val="0"/>
      <w:marTop w:val="0"/>
      <w:marBottom w:val="0"/>
      <w:divBdr>
        <w:top w:val="none" w:sz="0" w:space="0" w:color="auto"/>
        <w:left w:val="none" w:sz="0" w:space="0" w:color="auto"/>
        <w:bottom w:val="none" w:sz="0" w:space="0" w:color="auto"/>
        <w:right w:val="none" w:sz="0" w:space="0" w:color="auto"/>
      </w:divBdr>
    </w:div>
    <w:div w:id="509684010">
      <w:marLeft w:val="0"/>
      <w:marRight w:val="0"/>
      <w:marTop w:val="0"/>
      <w:marBottom w:val="0"/>
      <w:divBdr>
        <w:top w:val="none" w:sz="0" w:space="0" w:color="auto"/>
        <w:left w:val="none" w:sz="0" w:space="0" w:color="auto"/>
        <w:bottom w:val="none" w:sz="0" w:space="0" w:color="auto"/>
        <w:right w:val="none" w:sz="0" w:space="0" w:color="auto"/>
      </w:divBdr>
    </w:div>
    <w:div w:id="509684011">
      <w:marLeft w:val="0"/>
      <w:marRight w:val="0"/>
      <w:marTop w:val="0"/>
      <w:marBottom w:val="0"/>
      <w:divBdr>
        <w:top w:val="none" w:sz="0" w:space="0" w:color="auto"/>
        <w:left w:val="none" w:sz="0" w:space="0" w:color="auto"/>
        <w:bottom w:val="none" w:sz="0" w:space="0" w:color="auto"/>
        <w:right w:val="none" w:sz="0" w:space="0" w:color="auto"/>
      </w:divBdr>
    </w:div>
    <w:div w:id="509684012">
      <w:marLeft w:val="0"/>
      <w:marRight w:val="0"/>
      <w:marTop w:val="0"/>
      <w:marBottom w:val="0"/>
      <w:divBdr>
        <w:top w:val="none" w:sz="0" w:space="0" w:color="auto"/>
        <w:left w:val="none" w:sz="0" w:space="0" w:color="auto"/>
        <w:bottom w:val="none" w:sz="0" w:space="0" w:color="auto"/>
        <w:right w:val="none" w:sz="0" w:space="0" w:color="auto"/>
      </w:divBdr>
    </w:div>
    <w:div w:id="509684013">
      <w:marLeft w:val="0"/>
      <w:marRight w:val="0"/>
      <w:marTop w:val="0"/>
      <w:marBottom w:val="0"/>
      <w:divBdr>
        <w:top w:val="none" w:sz="0" w:space="0" w:color="auto"/>
        <w:left w:val="none" w:sz="0" w:space="0" w:color="auto"/>
        <w:bottom w:val="none" w:sz="0" w:space="0" w:color="auto"/>
        <w:right w:val="none" w:sz="0" w:space="0" w:color="auto"/>
      </w:divBdr>
    </w:div>
    <w:div w:id="509684014">
      <w:marLeft w:val="0"/>
      <w:marRight w:val="0"/>
      <w:marTop w:val="0"/>
      <w:marBottom w:val="0"/>
      <w:divBdr>
        <w:top w:val="none" w:sz="0" w:space="0" w:color="auto"/>
        <w:left w:val="none" w:sz="0" w:space="0" w:color="auto"/>
        <w:bottom w:val="none" w:sz="0" w:space="0" w:color="auto"/>
        <w:right w:val="none" w:sz="0" w:space="0" w:color="auto"/>
      </w:divBdr>
    </w:div>
    <w:div w:id="768895685">
      <w:bodyDiv w:val="1"/>
      <w:marLeft w:val="0"/>
      <w:marRight w:val="0"/>
      <w:marTop w:val="0"/>
      <w:marBottom w:val="0"/>
      <w:divBdr>
        <w:top w:val="none" w:sz="0" w:space="0" w:color="auto"/>
        <w:left w:val="none" w:sz="0" w:space="0" w:color="auto"/>
        <w:bottom w:val="none" w:sz="0" w:space="0" w:color="auto"/>
        <w:right w:val="none" w:sz="0" w:space="0" w:color="auto"/>
      </w:divBdr>
    </w:div>
    <w:div w:id="1142120695">
      <w:bodyDiv w:val="1"/>
      <w:marLeft w:val="0"/>
      <w:marRight w:val="0"/>
      <w:marTop w:val="0"/>
      <w:marBottom w:val="0"/>
      <w:divBdr>
        <w:top w:val="none" w:sz="0" w:space="0" w:color="auto"/>
        <w:left w:val="none" w:sz="0" w:space="0" w:color="auto"/>
        <w:bottom w:val="none" w:sz="0" w:space="0" w:color="auto"/>
        <w:right w:val="none" w:sz="0" w:space="0" w:color="auto"/>
      </w:divBdr>
    </w:div>
    <w:div w:id="1469737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19515DC-1BD5-46AC-BBC8-D99CCE3E1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2174</Words>
  <Characters>16469</Characters>
  <Application>Microsoft Office Word</Application>
  <DocSecurity>0</DocSecurity>
  <Lines>137</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18606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Admin</cp:lastModifiedBy>
  <cp:revision>6</cp:revision>
  <cp:lastPrinted>2026-06-22T12:49:00Z</cp:lastPrinted>
  <dcterms:created xsi:type="dcterms:W3CDTF">2026-06-23T07:01:00Z</dcterms:created>
  <dcterms:modified xsi:type="dcterms:W3CDTF">2026-06-29T06:40:00Z</dcterms:modified>
</cp:coreProperties>
</file>