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73" w:rsidRDefault="00187873"/>
    <w:tbl>
      <w:tblPr>
        <w:tblW w:w="10314" w:type="dxa"/>
        <w:tblLayout w:type="fixed"/>
        <w:tblLook w:val="04A0" w:firstRow="1" w:lastRow="0" w:firstColumn="1" w:lastColumn="0" w:noHBand="0" w:noVBand="1"/>
      </w:tblPr>
      <w:tblGrid>
        <w:gridCol w:w="4788"/>
        <w:gridCol w:w="1226"/>
        <w:gridCol w:w="4300"/>
      </w:tblGrid>
      <w:tr w:rsidR="009235A7" w:rsidRPr="009235A7" w:rsidTr="009235A7">
        <w:trPr>
          <w:cantSplit/>
          <w:trHeight w:val="1134"/>
        </w:trPr>
        <w:tc>
          <w:tcPr>
            <w:tcW w:w="4788" w:type="dxa"/>
            <w:hideMark/>
          </w:tcPr>
          <w:p w:rsidR="009235A7" w:rsidRPr="009235A7" w:rsidRDefault="009235A7" w:rsidP="009235A7">
            <w:pPr>
              <w:tabs>
                <w:tab w:val="left" w:pos="4285"/>
              </w:tabs>
              <w:ind w:firstLine="0"/>
              <w:jc w:val="center"/>
              <w:rPr>
                <w:rFonts w:ascii="Times New Roman" w:eastAsia="Times New Roman" w:hAnsi="Times New Roman" w:cs="Times New Roman"/>
                <w:b/>
                <w:noProof/>
              </w:rPr>
            </w:pPr>
            <w:bookmarkStart w:id="0" w:name="sub_1000"/>
            <w:r w:rsidRPr="009235A7">
              <w:rPr>
                <w:rFonts w:ascii="Times New Roman" w:eastAsia="Times New Roman" w:hAnsi="Times New Roman" w:cs="Times New Roman"/>
                <w:b/>
                <w:noProof/>
              </w:rPr>
              <w:t>ЧĂВАШ  РЕСПУБЛИКИН</w:t>
            </w:r>
          </w:p>
          <w:p w:rsidR="009235A7" w:rsidRPr="009235A7" w:rsidRDefault="009235A7" w:rsidP="009235A7">
            <w:pPr>
              <w:jc w:val="center"/>
              <w:rPr>
                <w:rFonts w:ascii="Times New Roman" w:eastAsia="Times New Roman" w:hAnsi="Times New Roman" w:cs="Times New Roman"/>
                <w:b/>
              </w:rPr>
            </w:pPr>
            <w:r w:rsidRPr="009235A7">
              <w:rPr>
                <w:rFonts w:eastAsia="Times New Roman"/>
                <w:b/>
                <w:noProof/>
              </w:rPr>
              <w:t xml:space="preserve">ПАТĂРЬЕЛ                                           </w:t>
            </w:r>
            <w:r w:rsidRPr="009235A7">
              <w:rPr>
                <w:rFonts w:eastAsia="Times New Roman"/>
                <w:b/>
              </w:rPr>
              <w:t>МУНИЦИПАЛЛĂ ОКРУГĔН</w:t>
            </w:r>
          </w:p>
          <w:p w:rsidR="009235A7" w:rsidRPr="009235A7" w:rsidRDefault="009235A7" w:rsidP="009235A7">
            <w:pPr>
              <w:rPr>
                <w:rFonts w:eastAsia="Times New Roman"/>
                <w:b/>
              </w:rPr>
            </w:pPr>
            <w:r w:rsidRPr="009235A7">
              <w:rPr>
                <w:rFonts w:eastAsia="Times New Roman"/>
                <w:b/>
              </w:rPr>
              <w:t xml:space="preserve">    АДМИНИСТРАЦИЙĔ</w:t>
            </w:r>
          </w:p>
        </w:tc>
        <w:tc>
          <w:tcPr>
            <w:tcW w:w="1226" w:type="dxa"/>
            <w:vMerge w:val="restart"/>
            <w:hideMark/>
          </w:tcPr>
          <w:p w:rsidR="009235A7" w:rsidRPr="009235A7" w:rsidRDefault="009235A7" w:rsidP="009235A7">
            <w:pPr>
              <w:ind w:firstLine="0"/>
              <w:jc w:val="center"/>
              <w:rPr>
                <w:rFonts w:eastAsia="Times New Roman"/>
                <w:b/>
              </w:rPr>
            </w:pPr>
            <w:r w:rsidRPr="009235A7">
              <w:rPr>
                <w:rFonts w:eastAsia="Times New Roman"/>
                <w:noProof/>
              </w:rPr>
              <w:drawing>
                <wp:inline distT="0" distB="0" distL="0" distR="0" wp14:anchorId="6D526BE2" wp14:editId="0E01B6F0">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300" w:type="dxa"/>
          </w:tcPr>
          <w:p w:rsidR="009235A7" w:rsidRPr="009235A7" w:rsidRDefault="009235A7" w:rsidP="009235A7">
            <w:pPr>
              <w:ind w:hanging="61"/>
              <w:jc w:val="center"/>
              <w:rPr>
                <w:rFonts w:eastAsia="Times New Roman"/>
                <w:b/>
                <w:noProof/>
              </w:rPr>
            </w:pPr>
            <w:r w:rsidRPr="009235A7">
              <w:rPr>
                <w:rFonts w:eastAsia="Times New Roman"/>
                <w:b/>
                <w:noProof/>
              </w:rPr>
              <w:t>ЧУВАШСКАЯ РЕСПУБЛИКА</w:t>
            </w:r>
          </w:p>
          <w:p w:rsidR="009235A7" w:rsidRPr="009235A7" w:rsidRDefault="009235A7" w:rsidP="009235A7">
            <w:pPr>
              <w:ind w:hanging="203"/>
              <w:jc w:val="center"/>
              <w:rPr>
                <w:rFonts w:eastAsia="Times New Roman"/>
                <w:b/>
              </w:rPr>
            </w:pPr>
            <w:r w:rsidRPr="009235A7">
              <w:rPr>
                <w:rFonts w:eastAsia="Times New Roman"/>
                <w:b/>
              </w:rPr>
              <w:t>АДМИНИСТРАЦИЯ</w:t>
            </w:r>
          </w:p>
          <w:p w:rsidR="009235A7" w:rsidRPr="009235A7" w:rsidRDefault="009235A7" w:rsidP="009235A7">
            <w:pPr>
              <w:ind w:firstLine="364"/>
              <w:jc w:val="center"/>
              <w:rPr>
                <w:rFonts w:eastAsia="Times New Roman"/>
                <w:b/>
              </w:rPr>
            </w:pPr>
            <w:r w:rsidRPr="009235A7">
              <w:rPr>
                <w:rFonts w:eastAsia="Times New Roman"/>
                <w:b/>
              </w:rPr>
              <w:t>БАТЫРЕВСКОГО</w:t>
            </w:r>
          </w:p>
          <w:p w:rsidR="009235A7" w:rsidRPr="009235A7" w:rsidRDefault="009235A7" w:rsidP="009235A7">
            <w:pPr>
              <w:ind w:hanging="61"/>
              <w:jc w:val="center"/>
              <w:rPr>
                <w:rFonts w:eastAsia="Times New Roman"/>
                <w:b/>
              </w:rPr>
            </w:pPr>
            <w:r w:rsidRPr="009235A7">
              <w:rPr>
                <w:rFonts w:eastAsia="Times New Roman"/>
                <w:b/>
              </w:rPr>
              <w:t>МУНИЦИПАЛЬНОГО ОКРУГА</w:t>
            </w:r>
          </w:p>
          <w:p w:rsidR="009235A7" w:rsidRPr="009235A7" w:rsidRDefault="009235A7" w:rsidP="009235A7">
            <w:pPr>
              <w:jc w:val="center"/>
              <w:rPr>
                <w:rFonts w:eastAsia="Times New Roman"/>
                <w:b/>
                <w:bCs/>
                <w:color w:val="000080"/>
              </w:rPr>
            </w:pPr>
          </w:p>
        </w:tc>
      </w:tr>
      <w:tr w:rsidR="009235A7" w:rsidRPr="009235A7" w:rsidTr="009235A7">
        <w:trPr>
          <w:cantSplit/>
          <w:trHeight w:val="1285"/>
        </w:trPr>
        <w:tc>
          <w:tcPr>
            <w:tcW w:w="4788" w:type="dxa"/>
            <w:hideMark/>
          </w:tcPr>
          <w:p w:rsidR="009235A7" w:rsidRPr="009235A7" w:rsidRDefault="009235A7" w:rsidP="009235A7">
            <w:pPr>
              <w:spacing w:after="240"/>
              <w:jc w:val="center"/>
              <w:rPr>
                <w:rFonts w:eastAsia="Times New Roman"/>
                <w:b/>
                <w:noProof/>
              </w:rPr>
            </w:pPr>
            <w:r w:rsidRPr="009235A7">
              <w:rPr>
                <w:rFonts w:eastAsia="Times New Roman"/>
                <w:b/>
                <w:noProof/>
              </w:rPr>
              <w:t>ЙЫШ</w:t>
            </w:r>
            <w:r w:rsidRPr="009235A7">
              <w:rPr>
                <w:rFonts w:ascii="Cambria" w:eastAsia="Times New Roman" w:hAnsi="Cambria" w:cs="Cambria"/>
                <w:b/>
                <w:noProof/>
              </w:rPr>
              <w:t>Ă</w:t>
            </w:r>
            <w:r w:rsidRPr="009235A7">
              <w:rPr>
                <w:rFonts w:eastAsia="Times New Roman"/>
                <w:b/>
                <w:noProof/>
              </w:rPr>
              <w:t>НУ</w:t>
            </w:r>
          </w:p>
          <w:p w:rsidR="009235A7" w:rsidRPr="009235A7" w:rsidRDefault="009235A7" w:rsidP="009235A7">
            <w:pPr>
              <w:ind w:hanging="142"/>
              <w:jc w:val="center"/>
              <w:rPr>
                <w:rFonts w:eastAsia="Times New Roman"/>
                <w:b/>
                <w:noProof/>
              </w:rPr>
            </w:pPr>
            <w:r>
              <w:rPr>
                <w:rFonts w:eastAsia="Times New Roman"/>
                <w:b/>
              </w:rPr>
              <w:t xml:space="preserve">  </w:t>
            </w:r>
            <w:r w:rsidRPr="009235A7">
              <w:rPr>
                <w:rFonts w:eastAsia="Times New Roman"/>
                <w:b/>
              </w:rPr>
              <w:t>.</w:t>
            </w:r>
            <w:r>
              <w:rPr>
                <w:rFonts w:eastAsia="Times New Roman"/>
                <w:b/>
              </w:rPr>
              <w:t xml:space="preserve">  </w:t>
            </w:r>
            <w:r w:rsidRPr="009235A7">
              <w:rPr>
                <w:rFonts w:eastAsia="Times New Roman"/>
                <w:b/>
              </w:rPr>
              <w:t xml:space="preserve">. </w:t>
            </w:r>
            <w:r>
              <w:rPr>
                <w:rFonts w:eastAsia="Times New Roman"/>
                <w:b/>
              </w:rPr>
              <w:t xml:space="preserve">  </w:t>
            </w:r>
            <w:r w:rsidRPr="009235A7">
              <w:rPr>
                <w:rFonts w:eastAsia="Times New Roman"/>
                <w:b/>
              </w:rPr>
              <w:t xml:space="preserve"> </w:t>
            </w:r>
            <w:r w:rsidRPr="009235A7">
              <w:rPr>
                <w:rFonts w:eastAsia="Times New Roman"/>
                <w:b/>
                <w:noProof/>
              </w:rPr>
              <w:t xml:space="preserve">ç.,  № </w:t>
            </w:r>
            <w:r>
              <w:rPr>
                <w:rFonts w:eastAsia="Times New Roman"/>
                <w:b/>
                <w:noProof/>
              </w:rPr>
              <w:t xml:space="preserve">  </w:t>
            </w:r>
            <w:r w:rsidRPr="009235A7">
              <w:rPr>
                <w:rFonts w:eastAsia="Times New Roman"/>
                <w:b/>
                <w:noProof/>
              </w:rPr>
              <w:t xml:space="preserve"> </w:t>
            </w:r>
          </w:p>
          <w:p w:rsidR="009235A7" w:rsidRPr="009235A7" w:rsidRDefault="009235A7" w:rsidP="009235A7">
            <w:pPr>
              <w:jc w:val="center"/>
              <w:rPr>
                <w:rFonts w:eastAsia="Times New Roman"/>
                <w:b/>
                <w:noProof/>
              </w:rPr>
            </w:pPr>
            <w:r w:rsidRPr="009235A7">
              <w:rPr>
                <w:rFonts w:eastAsia="Times New Roman"/>
                <w:b/>
                <w:noProof/>
              </w:rPr>
              <w:t>Патăрьел ялě</w:t>
            </w:r>
          </w:p>
        </w:tc>
        <w:tc>
          <w:tcPr>
            <w:tcW w:w="1226" w:type="dxa"/>
            <w:vMerge/>
            <w:vAlign w:val="center"/>
            <w:hideMark/>
          </w:tcPr>
          <w:p w:rsidR="009235A7" w:rsidRPr="009235A7" w:rsidRDefault="009235A7" w:rsidP="009235A7">
            <w:pPr>
              <w:rPr>
                <w:rFonts w:eastAsia="Times New Roman"/>
                <w:b/>
              </w:rPr>
            </w:pPr>
          </w:p>
        </w:tc>
        <w:tc>
          <w:tcPr>
            <w:tcW w:w="4300" w:type="dxa"/>
            <w:hideMark/>
          </w:tcPr>
          <w:p w:rsidR="009235A7" w:rsidRPr="009235A7" w:rsidRDefault="009235A7" w:rsidP="009235A7">
            <w:pPr>
              <w:spacing w:after="240"/>
              <w:jc w:val="center"/>
              <w:rPr>
                <w:rFonts w:eastAsia="Times New Roman"/>
                <w:b/>
              </w:rPr>
            </w:pPr>
            <w:r w:rsidRPr="009235A7">
              <w:rPr>
                <w:rFonts w:eastAsia="Times New Roman"/>
                <w:b/>
              </w:rPr>
              <w:t>ПОСТАНОВЛЕНИЕ</w:t>
            </w:r>
          </w:p>
          <w:p w:rsidR="009235A7" w:rsidRPr="009235A7" w:rsidRDefault="009235A7" w:rsidP="009235A7">
            <w:pPr>
              <w:jc w:val="center"/>
              <w:rPr>
                <w:rFonts w:eastAsia="Times New Roman"/>
                <w:b/>
              </w:rPr>
            </w:pPr>
            <w:r>
              <w:rPr>
                <w:rFonts w:eastAsia="Times New Roman"/>
                <w:b/>
              </w:rPr>
              <w:t xml:space="preserve">   </w:t>
            </w:r>
            <w:r w:rsidRPr="009235A7">
              <w:rPr>
                <w:rFonts w:eastAsia="Times New Roman"/>
                <w:b/>
              </w:rPr>
              <w:t>.</w:t>
            </w:r>
            <w:r>
              <w:rPr>
                <w:rFonts w:eastAsia="Times New Roman"/>
                <w:b/>
              </w:rPr>
              <w:t xml:space="preserve">  </w:t>
            </w:r>
            <w:r w:rsidRPr="009235A7">
              <w:rPr>
                <w:rFonts w:eastAsia="Times New Roman"/>
                <w:b/>
              </w:rPr>
              <w:t xml:space="preserve">. </w:t>
            </w:r>
            <w:r>
              <w:rPr>
                <w:rFonts w:eastAsia="Times New Roman"/>
                <w:b/>
              </w:rPr>
              <w:t xml:space="preserve">   </w:t>
            </w:r>
            <w:r w:rsidRPr="009235A7">
              <w:rPr>
                <w:rFonts w:eastAsia="Times New Roman"/>
                <w:b/>
              </w:rPr>
              <w:t xml:space="preserve"> г. №</w:t>
            </w:r>
            <w:r>
              <w:rPr>
                <w:rFonts w:eastAsia="Times New Roman"/>
                <w:b/>
              </w:rPr>
              <w:t xml:space="preserve">  </w:t>
            </w:r>
            <w:bookmarkStart w:id="1" w:name="_GoBack"/>
            <w:bookmarkEnd w:id="1"/>
          </w:p>
          <w:p w:rsidR="009235A7" w:rsidRPr="009235A7" w:rsidRDefault="009235A7" w:rsidP="009235A7">
            <w:pPr>
              <w:jc w:val="center"/>
              <w:rPr>
                <w:rFonts w:eastAsia="Times New Roman"/>
                <w:b/>
                <w:noProof/>
              </w:rPr>
            </w:pPr>
            <w:r w:rsidRPr="009235A7">
              <w:rPr>
                <w:rFonts w:eastAsia="Times New Roman"/>
                <w:b/>
                <w:noProof/>
              </w:rPr>
              <w:t>село Батырево</w:t>
            </w:r>
          </w:p>
        </w:tc>
      </w:tr>
    </w:tbl>
    <w:p w:rsidR="009235A7" w:rsidRPr="009235A7" w:rsidRDefault="009235A7" w:rsidP="009235A7">
      <w:pPr>
        <w:widowControl/>
        <w:autoSpaceDE/>
        <w:autoSpaceDN/>
        <w:adjustRightInd/>
        <w:ind w:right="4030" w:firstLine="0"/>
        <w:rPr>
          <w:rFonts w:ascii="Times New Roman" w:eastAsia="Calibri" w:hAnsi="Times New Roman" w:cs="Times New Roman"/>
          <w:b/>
          <w:sz w:val="26"/>
          <w:szCs w:val="26"/>
          <w:lang w:eastAsia="en-US"/>
        </w:rPr>
      </w:pPr>
    </w:p>
    <w:p w:rsidR="009235A7" w:rsidRPr="009235A7" w:rsidRDefault="009235A7" w:rsidP="009235A7">
      <w:pPr>
        <w:widowControl/>
        <w:tabs>
          <w:tab w:val="left" w:pos="0"/>
        </w:tabs>
        <w:autoSpaceDE/>
        <w:autoSpaceDN/>
        <w:adjustRightInd/>
        <w:ind w:right="4030" w:firstLine="0"/>
        <w:rPr>
          <w:rFonts w:ascii="Times New Roman" w:eastAsia="Calibri" w:hAnsi="Times New Roman" w:cs="Times New Roman"/>
          <w:b/>
          <w:sz w:val="26"/>
          <w:szCs w:val="26"/>
          <w:lang w:eastAsia="en-US"/>
        </w:rPr>
      </w:pPr>
      <w:r w:rsidRPr="009235A7">
        <w:rPr>
          <w:rFonts w:ascii="Times New Roman" w:eastAsia="Calibri" w:hAnsi="Times New Roman" w:cs="Times New Roman"/>
          <w:b/>
          <w:sz w:val="26"/>
          <w:szCs w:val="26"/>
          <w:lang w:eastAsia="en-US"/>
        </w:rPr>
        <w:t xml:space="preserve">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 </w:t>
      </w:r>
    </w:p>
    <w:p w:rsidR="009235A7" w:rsidRPr="009235A7" w:rsidRDefault="009235A7" w:rsidP="009235A7">
      <w:pPr>
        <w:widowControl/>
        <w:autoSpaceDE/>
        <w:autoSpaceDN/>
        <w:adjustRightInd/>
        <w:ind w:right="94" w:firstLine="0"/>
        <w:rPr>
          <w:rFonts w:ascii="Times New Roman" w:eastAsia="Calibri" w:hAnsi="Times New Roman" w:cs="Times New Roman"/>
          <w:lang w:eastAsia="en-US"/>
        </w:rPr>
      </w:pPr>
      <w:r w:rsidRPr="009235A7">
        <w:rPr>
          <w:rFonts w:ascii="Times New Roman" w:eastAsia="Calibri" w:hAnsi="Times New Roman" w:cs="Times New Roman"/>
          <w:lang w:eastAsia="en-US"/>
        </w:rPr>
        <w:t xml:space="preserve">      </w:t>
      </w:r>
    </w:p>
    <w:p w:rsidR="009235A7" w:rsidRPr="009235A7" w:rsidRDefault="009235A7" w:rsidP="009235A7">
      <w:pPr>
        <w:widowControl/>
        <w:autoSpaceDE/>
        <w:autoSpaceDN/>
        <w:adjustRightInd/>
        <w:ind w:right="94" w:firstLine="0"/>
        <w:rPr>
          <w:rFonts w:ascii="Times New Roman" w:eastAsia="Calibri" w:hAnsi="Times New Roman" w:cs="Times New Roman"/>
          <w:lang w:eastAsia="en-US"/>
        </w:rPr>
      </w:pPr>
      <w:r w:rsidRPr="009235A7">
        <w:rPr>
          <w:rFonts w:ascii="Times New Roman" w:eastAsia="Calibri" w:hAnsi="Times New Roman" w:cs="Times New Roman"/>
          <w:lang w:eastAsia="en-US"/>
        </w:rPr>
        <w:t>В соответствии со статьей 179 Бюджетного кодекса Российской от 31.08.1998 №145-ФЗ,  Решением Собрания депутатов Батыревского муниципального округа от 16.12.2022 № 6/9 «О бюджете Батыревского муниципального округа на 2023 год и на плановый период 2024 и 2025 годов» администрация Батыревского муниципального округа Чувашской Республики</w:t>
      </w:r>
    </w:p>
    <w:p w:rsidR="009235A7" w:rsidRPr="009235A7" w:rsidRDefault="009235A7" w:rsidP="009235A7">
      <w:pPr>
        <w:jc w:val="center"/>
        <w:rPr>
          <w:rFonts w:eastAsia="Times New Roman"/>
          <w:color w:val="000000"/>
        </w:rPr>
      </w:pPr>
      <w:r w:rsidRPr="009235A7">
        <w:rPr>
          <w:rFonts w:eastAsia="Times New Roman"/>
          <w:color w:val="000000"/>
        </w:rPr>
        <w:t>ПОСТАНАВЛЯЕТ:</w:t>
      </w:r>
    </w:p>
    <w:p w:rsidR="009235A7" w:rsidRPr="009235A7" w:rsidRDefault="009235A7" w:rsidP="009235A7">
      <w:pPr>
        <w:rPr>
          <w:rFonts w:eastAsia="Times New Roman"/>
        </w:rPr>
      </w:pPr>
      <w:bookmarkStart w:id="2" w:name="sub_1"/>
      <w:r w:rsidRPr="009235A7">
        <w:rPr>
          <w:rFonts w:eastAsia="Times New Roman"/>
        </w:rPr>
        <w:t xml:space="preserve">1. Утвердить </w:t>
      </w:r>
      <w:r w:rsidRPr="009235A7">
        <w:rPr>
          <w:rFonts w:eastAsia="Times New Roman"/>
          <w:color w:val="000000"/>
        </w:rPr>
        <w:t xml:space="preserve">прилагаемую </w:t>
      </w:r>
      <w:hyperlink w:anchor="sub_1000" w:history="1">
        <w:r w:rsidRPr="009235A7">
          <w:rPr>
            <w:rFonts w:eastAsia="Times New Roman"/>
            <w:bCs/>
            <w:color w:val="000000"/>
          </w:rPr>
          <w:t>муниципальную программу</w:t>
        </w:r>
      </w:hyperlink>
      <w:r w:rsidRPr="009235A7">
        <w:rPr>
          <w:rFonts w:eastAsia="Times New Roman"/>
        </w:rPr>
        <w:t xml:space="preserve">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 (далее - Муниципальная программа) согласно приложению.</w:t>
      </w:r>
    </w:p>
    <w:p w:rsidR="009235A7" w:rsidRPr="009235A7" w:rsidRDefault="009235A7" w:rsidP="009235A7">
      <w:pPr>
        <w:rPr>
          <w:rFonts w:eastAsia="Times New Roman"/>
        </w:rPr>
      </w:pPr>
      <w:bookmarkStart w:id="3" w:name="sub_2"/>
      <w:bookmarkEnd w:id="2"/>
      <w:r w:rsidRPr="009235A7">
        <w:rPr>
          <w:rFonts w:eastAsia="Times New Roman"/>
        </w:rPr>
        <w:t>2. Признать утратившим силу:</w:t>
      </w:r>
    </w:p>
    <w:p w:rsidR="009235A7" w:rsidRPr="009235A7" w:rsidRDefault="009235A7" w:rsidP="009235A7">
      <w:pPr>
        <w:rPr>
          <w:rFonts w:eastAsia="Times New Roman"/>
        </w:rPr>
      </w:pPr>
      <w:r w:rsidRPr="009235A7">
        <w:rPr>
          <w:rFonts w:eastAsia="Times New Roman"/>
        </w:rPr>
        <w:t>Постановление Администрации Батыревского муниципального округа Чувашской Республики от 07 марта 2023 г. N162 "Об утверждении  муниципальной программы Батыревского муниципального округа Чувашской Республики «Управление муниципальными финансами и муниципальным долгом Батыревского муниципального округа Чувашской Республики»";</w:t>
      </w:r>
    </w:p>
    <w:p w:rsidR="009235A7" w:rsidRPr="009235A7" w:rsidRDefault="009235A7" w:rsidP="009235A7">
      <w:pPr>
        <w:rPr>
          <w:rFonts w:ascii="Times New Roman" w:eastAsia="Calibri" w:hAnsi="Times New Roman" w:cs="Times New Roman"/>
          <w:lang w:eastAsia="en-US"/>
        </w:rPr>
      </w:pPr>
      <w:r w:rsidRPr="009235A7">
        <w:rPr>
          <w:rFonts w:eastAsia="Times New Roman"/>
        </w:rPr>
        <w:t>Постановление Администрации Батыревского муниципального округа Чувашской Республики от 21  апреля 2023 г. N399 «</w:t>
      </w:r>
      <w:r w:rsidRPr="009235A7">
        <w:rPr>
          <w:rFonts w:ascii="Times New Roman" w:eastAsia="Calibri" w:hAnsi="Times New Roman" w:cs="Times New Roman"/>
          <w:lang w:eastAsia="en-US"/>
        </w:rPr>
        <w:t>О внесении изменений в постановление администрации Батыревского муниципального округа от 07.03.2023 г. N 162 "Об утверждении муниципальной  программы  Батыревского муниципального округа  Чувашской Республики «Управление муниципальными финансами и муниципальным долгом Батыревского муниципального округа Чувашской Республики».</w:t>
      </w:r>
    </w:p>
    <w:p w:rsidR="009235A7" w:rsidRPr="009235A7" w:rsidRDefault="009235A7" w:rsidP="009235A7">
      <w:pPr>
        <w:rPr>
          <w:rFonts w:eastAsia="Times New Roman"/>
        </w:rPr>
      </w:pPr>
      <w:r w:rsidRPr="009235A7">
        <w:rPr>
          <w:rFonts w:eastAsia="Times New Roman"/>
        </w:rPr>
        <w:t xml:space="preserve">3. Утвердить ответственным исполнителем </w:t>
      </w:r>
      <w:hyperlink w:anchor="sub_1000" w:history="1">
        <w:r w:rsidRPr="009235A7">
          <w:rPr>
            <w:rFonts w:eastAsia="Times New Roman"/>
            <w:bCs/>
            <w:color w:val="000000"/>
          </w:rPr>
          <w:t>Муниципальной программы</w:t>
        </w:r>
      </w:hyperlink>
      <w:r w:rsidRPr="009235A7">
        <w:rPr>
          <w:rFonts w:eastAsia="Times New Roman"/>
          <w:bCs/>
          <w:color w:val="000000"/>
        </w:rPr>
        <w:t xml:space="preserve"> «Управление общественными финансами и муниципальным долгом Батыревского муниципального округа Чувашской Республики» </w:t>
      </w:r>
      <w:r w:rsidRPr="009235A7">
        <w:rPr>
          <w:rFonts w:eastAsia="Times New Roman"/>
        </w:rPr>
        <w:t>финансовый отдел администрации Батыревского муниципального округа Чувашской Республики.</w:t>
      </w:r>
    </w:p>
    <w:p w:rsidR="009235A7" w:rsidRPr="009235A7" w:rsidRDefault="009235A7" w:rsidP="009235A7">
      <w:pPr>
        <w:rPr>
          <w:rFonts w:eastAsia="Times New Roman"/>
        </w:rPr>
      </w:pPr>
      <w:bookmarkStart w:id="4" w:name="sub_4"/>
      <w:bookmarkEnd w:id="3"/>
      <w:r w:rsidRPr="009235A7">
        <w:rPr>
          <w:rFonts w:eastAsia="Times New Roman"/>
        </w:rPr>
        <w:t>4. Контроль за выполнением настоящего постановления возложить на финансовый отдел администрации Батыревского муниципального округа.</w:t>
      </w:r>
    </w:p>
    <w:p w:rsidR="009235A7" w:rsidRPr="009235A7" w:rsidRDefault="009235A7" w:rsidP="009235A7">
      <w:pPr>
        <w:rPr>
          <w:rFonts w:eastAsia="Times New Roman"/>
        </w:rPr>
      </w:pPr>
      <w:bookmarkStart w:id="5" w:name="sub_5"/>
      <w:bookmarkEnd w:id="4"/>
      <w:r w:rsidRPr="009235A7">
        <w:rPr>
          <w:rFonts w:eastAsia="Times New Roman"/>
        </w:rPr>
        <w:t>5. Настоящее постановление вступает в силу после его официального опубликования.</w:t>
      </w:r>
    </w:p>
    <w:p w:rsidR="009235A7" w:rsidRPr="009235A7" w:rsidRDefault="009235A7" w:rsidP="009235A7">
      <w:pPr>
        <w:rPr>
          <w:rFonts w:eastAsia="Times New Roman"/>
        </w:rPr>
      </w:pPr>
    </w:p>
    <w:tbl>
      <w:tblPr>
        <w:tblW w:w="5000" w:type="pct"/>
        <w:tblInd w:w="108" w:type="dxa"/>
        <w:tblLook w:val="0000" w:firstRow="0" w:lastRow="0" w:firstColumn="0" w:lastColumn="0" w:noHBand="0" w:noVBand="0"/>
      </w:tblPr>
      <w:tblGrid>
        <w:gridCol w:w="6866"/>
        <w:gridCol w:w="3434"/>
      </w:tblGrid>
      <w:tr w:rsidR="009235A7" w:rsidRPr="009235A7" w:rsidTr="009235A7">
        <w:tc>
          <w:tcPr>
            <w:tcW w:w="3333" w:type="pct"/>
            <w:tcBorders>
              <w:top w:val="nil"/>
              <w:left w:val="nil"/>
              <w:bottom w:val="nil"/>
              <w:right w:val="nil"/>
            </w:tcBorders>
          </w:tcPr>
          <w:bookmarkEnd w:id="5"/>
          <w:p w:rsidR="009235A7" w:rsidRPr="009235A7" w:rsidRDefault="009235A7" w:rsidP="009235A7">
            <w:pPr>
              <w:ind w:firstLine="0"/>
              <w:jc w:val="left"/>
              <w:rPr>
                <w:rFonts w:eastAsia="Times New Roman"/>
              </w:rPr>
            </w:pPr>
            <w:r w:rsidRPr="009235A7">
              <w:rPr>
                <w:rFonts w:eastAsia="Times New Roman"/>
              </w:rPr>
              <w:t xml:space="preserve">Глава </w:t>
            </w:r>
            <w:r w:rsidRPr="009235A7">
              <w:rPr>
                <w:rFonts w:eastAsia="Times New Roman"/>
              </w:rPr>
              <w:br/>
              <w:t>Батыревского муниципального округа</w:t>
            </w:r>
          </w:p>
        </w:tc>
        <w:tc>
          <w:tcPr>
            <w:tcW w:w="1667" w:type="pct"/>
            <w:tcBorders>
              <w:top w:val="nil"/>
              <w:left w:val="nil"/>
              <w:bottom w:val="nil"/>
              <w:right w:val="nil"/>
            </w:tcBorders>
          </w:tcPr>
          <w:p w:rsidR="009235A7" w:rsidRPr="009235A7" w:rsidRDefault="009235A7" w:rsidP="009235A7">
            <w:pPr>
              <w:ind w:firstLine="0"/>
              <w:jc w:val="right"/>
              <w:rPr>
                <w:rFonts w:eastAsia="Times New Roman"/>
              </w:rPr>
            </w:pPr>
            <w:r w:rsidRPr="009235A7">
              <w:rPr>
                <w:rFonts w:eastAsia="Times New Roman"/>
              </w:rPr>
              <w:t>Р.В. Селиванов</w:t>
            </w:r>
          </w:p>
        </w:tc>
      </w:tr>
    </w:tbl>
    <w:p w:rsidR="00182621" w:rsidRDefault="00182621" w:rsidP="002B46BC">
      <w:pPr>
        <w:ind w:firstLine="0"/>
        <w:jc w:val="center"/>
        <w:rPr>
          <w:rStyle w:val="a3"/>
        </w:rPr>
      </w:pPr>
    </w:p>
    <w:p w:rsidR="00CB231A" w:rsidRDefault="00CB231A" w:rsidP="002B46BC">
      <w:pPr>
        <w:ind w:firstLine="0"/>
        <w:jc w:val="center"/>
        <w:rPr>
          <w:rStyle w:val="a3"/>
        </w:rPr>
      </w:pPr>
    </w:p>
    <w:p w:rsidR="009235A7" w:rsidRDefault="009235A7">
      <w:pPr>
        <w:ind w:firstLine="0"/>
        <w:jc w:val="right"/>
        <w:rPr>
          <w:rStyle w:val="a3"/>
        </w:rPr>
      </w:pPr>
    </w:p>
    <w:p w:rsidR="009235A7" w:rsidRDefault="009235A7">
      <w:pPr>
        <w:ind w:firstLine="0"/>
        <w:jc w:val="right"/>
        <w:rPr>
          <w:rStyle w:val="a3"/>
        </w:rPr>
      </w:pPr>
    </w:p>
    <w:p w:rsidR="009235A7" w:rsidRDefault="009235A7">
      <w:pPr>
        <w:ind w:firstLine="0"/>
        <w:jc w:val="right"/>
        <w:rPr>
          <w:rStyle w:val="a3"/>
        </w:rPr>
      </w:pPr>
    </w:p>
    <w:p w:rsidR="00AE1009" w:rsidRDefault="008144F8">
      <w:pPr>
        <w:ind w:firstLine="0"/>
        <w:jc w:val="right"/>
        <w:rPr>
          <w:rStyle w:val="a3"/>
        </w:rPr>
      </w:pPr>
      <w:r>
        <w:rPr>
          <w:rStyle w:val="a3"/>
        </w:rPr>
        <w:lastRenderedPageBreak/>
        <w:t>Утверждено</w:t>
      </w:r>
      <w:r w:rsidR="00C07FB2">
        <w:rPr>
          <w:rStyle w:val="a3"/>
        </w:rPr>
        <w:br/>
      </w:r>
      <w:hyperlink w:anchor="sub_0" w:history="1">
        <w:r w:rsidR="00C07FB2" w:rsidRPr="00867DE4">
          <w:rPr>
            <w:rStyle w:val="a4"/>
            <w:color w:val="000000" w:themeColor="text1"/>
          </w:rPr>
          <w:t>постановлением</w:t>
        </w:r>
      </w:hyperlink>
      <w:r w:rsidR="00C07FB2">
        <w:rPr>
          <w:rStyle w:val="a3"/>
        </w:rPr>
        <w:t xml:space="preserve"> администрации</w:t>
      </w:r>
      <w:r w:rsidR="00C07FB2">
        <w:rPr>
          <w:rStyle w:val="a3"/>
        </w:rPr>
        <w:br/>
        <w:t xml:space="preserve">Батыревского </w:t>
      </w:r>
      <w:r w:rsidR="008754AA">
        <w:rPr>
          <w:rStyle w:val="a3"/>
        </w:rPr>
        <w:t>муниципального округа</w:t>
      </w:r>
      <w:r w:rsidR="00AE1009">
        <w:rPr>
          <w:rStyle w:val="a3"/>
        </w:rPr>
        <w:t xml:space="preserve"> </w:t>
      </w:r>
    </w:p>
    <w:p w:rsidR="00E711B9" w:rsidRDefault="00AE1009">
      <w:pPr>
        <w:ind w:firstLine="0"/>
        <w:jc w:val="right"/>
        <w:rPr>
          <w:rStyle w:val="a3"/>
        </w:rPr>
      </w:pPr>
      <w:r>
        <w:rPr>
          <w:rStyle w:val="a3"/>
        </w:rPr>
        <w:t xml:space="preserve">Чувашской Республики </w:t>
      </w:r>
    </w:p>
    <w:p w:rsidR="009722DA" w:rsidRDefault="00E711B9">
      <w:pPr>
        <w:ind w:firstLine="0"/>
        <w:jc w:val="right"/>
      </w:pPr>
      <w:r>
        <w:rPr>
          <w:rStyle w:val="a3"/>
        </w:rPr>
        <w:t>о</w:t>
      </w:r>
      <w:r w:rsidR="00C07FB2">
        <w:rPr>
          <w:rStyle w:val="a3"/>
        </w:rPr>
        <w:t>т</w:t>
      </w:r>
      <w:r>
        <w:rPr>
          <w:rStyle w:val="a3"/>
        </w:rPr>
        <w:t xml:space="preserve"> «</w:t>
      </w:r>
      <w:r w:rsidR="009235A7">
        <w:rPr>
          <w:rStyle w:val="a3"/>
        </w:rPr>
        <w:t xml:space="preserve">   </w:t>
      </w:r>
      <w:r>
        <w:rPr>
          <w:rStyle w:val="a3"/>
        </w:rPr>
        <w:t>»</w:t>
      </w:r>
      <w:r w:rsidR="0014143B">
        <w:rPr>
          <w:rStyle w:val="a3"/>
        </w:rPr>
        <w:t xml:space="preserve"> июня</w:t>
      </w:r>
      <w:r>
        <w:rPr>
          <w:rStyle w:val="a3"/>
        </w:rPr>
        <w:t xml:space="preserve"> 2023г.</w:t>
      </w:r>
      <w:r w:rsidR="0014143B">
        <w:rPr>
          <w:rStyle w:val="a3"/>
        </w:rPr>
        <w:t xml:space="preserve"> № </w:t>
      </w:r>
      <w:r w:rsidR="009235A7">
        <w:rPr>
          <w:rStyle w:val="a3"/>
        </w:rPr>
        <w:t xml:space="preserve">  </w:t>
      </w:r>
      <w:r w:rsidR="00C07FB2">
        <w:rPr>
          <w:rStyle w:val="a3"/>
        </w:rPr>
        <w:t xml:space="preserve"> </w:t>
      </w:r>
      <w:r w:rsidR="002B0216">
        <w:rPr>
          <w:rStyle w:val="a3"/>
        </w:rPr>
        <w:t xml:space="preserve">    </w:t>
      </w:r>
    </w:p>
    <w:bookmarkEnd w:id="0"/>
    <w:p w:rsidR="009722DA" w:rsidRDefault="009722DA"/>
    <w:p w:rsidR="008144F8" w:rsidRDefault="008144F8">
      <w:pPr>
        <w:pStyle w:val="1"/>
      </w:pPr>
    </w:p>
    <w:p w:rsidR="00CB231A" w:rsidRPr="00CB231A" w:rsidRDefault="00CB231A" w:rsidP="00CB231A"/>
    <w:p w:rsidR="008144F8" w:rsidRDefault="008144F8">
      <w:pPr>
        <w:pStyle w:val="1"/>
      </w:pPr>
    </w:p>
    <w:p w:rsidR="008144F8" w:rsidRDefault="008144F8">
      <w:pPr>
        <w:pStyle w:val="1"/>
      </w:pPr>
    </w:p>
    <w:p w:rsidR="009722DA" w:rsidRDefault="00C07FB2">
      <w:pPr>
        <w:pStyle w:val="1"/>
      </w:pPr>
      <w:r>
        <w:t>Муниципальная программа</w:t>
      </w:r>
      <w:r>
        <w:br/>
        <w:t xml:space="preserve">Батыревского </w:t>
      </w:r>
      <w:r w:rsidR="008754AA">
        <w:t>муниципального округа</w:t>
      </w:r>
      <w:r>
        <w:t xml:space="preserve"> Чувашской Республики "</w:t>
      </w:r>
      <w:r w:rsidR="00613A9E">
        <w:t xml:space="preserve">«Управление общественными финансами и муниципальным долгом Батыревского муниципального округа Чувашской Республики» </w:t>
      </w:r>
      <w:r>
        <w:t>"</w:t>
      </w:r>
    </w:p>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80"/>
        <w:gridCol w:w="6020"/>
      </w:tblGrid>
      <w:tr w:rsidR="009722DA">
        <w:tc>
          <w:tcPr>
            <w:tcW w:w="3920" w:type="dxa"/>
            <w:tcBorders>
              <w:top w:val="nil"/>
              <w:left w:val="nil"/>
              <w:bottom w:val="nil"/>
              <w:right w:val="nil"/>
            </w:tcBorders>
          </w:tcPr>
          <w:p w:rsidR="009722DA" w:rsidRDefault="00C07FB2">
            <w:pPr>
              <w:pStyle w:val="ad"/>
            </w:pPr>
            <w:r>
              <w:t>Ответственный исполнитель:</w:t>
            </w:r>
          </w:p>
        </w:tc>
        <w:tc>
          <w:tcPr>
            <w:tcW w:w="280" w:type="dxa"/>
            <w:tcBorders>
              <w:top w:val="nil"/>
              <w:left w:val="nil"/>
              <w:bottom w:val="nil"/>
              <w:right w:val="nil"/>
            </w:tcBorders>
          </w:tcPr>
          <w:p w:rsidR="009722DA" w:rsidRDefault="009722DA">
            <w:pPr>
              <w:pStyle w:val="aa"/>
            </w:pPr>
          </w:p>
        </w:tc>
        <w:tc>
          <w:tcPr>
            <w:tcW w:w="6020" w:type="dxa"/>
            <w:tcBorders>
              <w:top w:val="nil"/>
              <w:left w:val="nil"/>
              <w:bottom w:val="nil"/>
              <w:right w:val="nil"/>
            </w:tcBorders>
          </w:tcPr>
          <w:p w:rsidR="009722DA" w:rsidRDefault="00C07FB2">
            <w:pPr>
              <w:pStyle w:val="ad"/>
            </w:pPr>
            <w:r>
              <w:t xml:space="preserve">Финансовый отдел администрации Батыревского </w:t>
            </w:r>
            <w:r w:rsidR="008754AA">
              <w:t>муниципального округа</w:t>
            </w:r>
          </w:p>
        </w:tc>
      </w:tr>
      <w:tr w:rsidR="009722DA">
        <w:tc>
          <w:tcPr>
            <w:tcW w:w="3920" w:type="dxa"/>
            <w:tcBorders>
              <w:top w:val="nil"/>
              <w:left w:val="nil"/>
              <w:bottom w:val="nil"/>
              <w:right w:val="nil"/>
            </w:tcBorders>
          </w:tcPr>
          <w:p w:rsidR="009722DA" w:rsidRDefault="00C07FB2">
            <w:pPr>
              <w:pStyle w:val="ad"/>
            </w:pPr>
            <w:r>
              <w:t>Дата составления проекта Муниципальной программы:</w:t>
            </w:r>
          </w:p>
        </w:tc>
        <w:tc>
          <w:tcPr>
            <w:tcW w:w="280" w:type="dxa"/>
            <w:tcBorders>
              <w:top w:val="nil"/>
              <w:left w:val="nil"/>
              <w:bottom w:val="nil"/>
              <w:right w:val="nil"/>
            </w:tcBorders>
          </w:tcPr>
          <w:p w:rsidR="009722DA" w:rsidRDefault="009722DA">
            <w:pPr>
              <w:pStyle w:val="aa"/>
            </w:pPr>
          </w:p>
        </w:tc>
        <w:tc>
          <w:tcPr>
            <w:tcW w:w="6020" w:type="dxa"/>
            <w:tcBorders>
              <w:top w:val="nil"/>
              <w:left w:val="nil"/>
              <w:bottom w:val="nil"/>
              <w:right w:val="nil"/>
            </w:tcBorders>
          </w:tcPr>
          <w:p w:rsidR="009722DA" w:rsidRDefault="00095ABD" w:rsidP="003B62A5">
            <w:pPr>
              <w:pStyle w:val="ad"/>
            </w:pPr>
            <w:r>
              <w:t>23</w:t>
            </w:r>
            <w:r w:rsidR="003B62A5">
              <w:t xml:space="preserve"> июня</w:t>
            </w:r>
            <w:r w:rsidR="002B0216">
              <w:t xml:space="preserve"> 202</w:t>
            </w:r>
            <w:r w:rsidR="003B62A5">
              <w:t>3</w:t>
            </w:r>
            <w:r w:rsidR="00C07FB2">
              <w:t xml:space="preserve"> года</w:t>
            </w:r>
          </w:p>
        </w:tc>
      </w:tr>
      <w:tr w:rsidR="009722DA" w:rsidRPr="009235A7">
        <w:tc>
          <w:tcPr>
            <w:tcW w:w="3920" w:type="dxa"/>
            <w:tcBorders>
              <w:top w:val="nil"/>
              <w:left w:val="nil"/>
              <w:bottom w:val="nil"/>
              <w:right w:val="nil"/>
            </w:tcBorders>
          </w:tcPr>
          <w:p w:rsidR="009722DA" w:rsidRDefault="00C07FB2">
            <w:pPr>
              <w:pStyle w:val="ad"/>
            </w:pPr>
            <w:r>
              <w:t>Непосредственный исполнитель Муниципальной программы:</w:t>
            </w:r>
          </w:p>
        </w:tc>
        <w:tc>
          <w:tcPr>
            <w:tcW w:w="280" w:type="dxa"/>
            <w:tcBorders>
              <w:top w:val="nil"/>
              <w:left w:val="nil"/>
              <w:bottom w:val="nil"/>
              <w:right w:val="nil"/>
            </w:tcBorders>
          </w:tcPr>
          <w:p w:rsidR="009722DA" w:rsidRDefault="009722DA">
            <w:pPr>
              <w:pStyle w:val="aa"/>
            </w:pPr>
          </w:p>
        </w:tc>
        <w:tc>
          <w:tcPr>
            <w:tcW w:w="6020" w:type="dxa"/>
            <w:tcBorders>
              <w:top w:val="nil"/>
              <w:left w:val="nil"/>
              <w:bottom w:val="nil"/>
              <w:right w:val="nil"/>
            </w:tcBorders>
          </w:tcPr>
          <w:p w:rsidR="009722DA" w:rsidRDefault="00C07FB2">
            <w:pPr>
              <w:pStyle w:val="ad"/>
            </w:pPr>
            <w:r>
              <w:t xml:space="preserve">заместитель начальника финансового отдела администрации Батыревского </w:t>
            </w:r>
            <w:r w:rsidR="008754AA">
              <w:t>муниципального округа</w:t>
            </w:r>
            <w:r>
              <w:t xml:space="preserve"> Хлебникова Н.В.</w:t>
            </w:r>
          </w:p>
          <w:p w:rsidR="009722DA" w:rsidRPr="00C24243" w:rsidRDefault="00C07FB2">
            <w:pPr>
              <w:pStyle w:val="ad"/>
              <w:rPr>
                <w:lang w:val="en-US"/>
              </w:rPr>
            </w:pPr>
            <w:r w:rsidRPr="00C24243">
              <w:rPr>
                <w:lang w:val="en-US"/>
              </w:rPr>
              <w:t>(</w:t>
            </w:r>
            <w:r>
              <w:t>т</w:t>
            </w:r>
            <w:r w:rsidRPr="00C24243">
              <w:rPr>
                <w:lang w:val="en-US"/>
              </w:rPr>
              <w:t>. 61-8-75, e-mail finance4-batyr@cap.ru)</w:t>
            </w:r>
          </w:p>
        </w:tc>
      </w:tr>
      <w:tr w:rsidR="009722DA">
        <w:tc>
          <w:tcPr>
            <w:tcW w:w="3920" w:type="dxa"/>
            <w:tcBorders>
              <w:top w:val="nil"/>
              <w:left w:val="nil"/>
              <w:bottom w:val="nil"/>
              <w:right w:val="nil"/>
            </w:tcBorders>
          </w:tcPr>
          <w:p w:rsidR="009722DA" w:rsidRDefault="003B62A5" w:rsidP="00236606">
            <w:pPr>
              <w:pStyle w:val="ad"/>
            </w:pPr>
            <w:r>
              <w:t>З</w:t>
            </w:r>
            <w:r w:rsidR="00C07FB2">
              <w:t xml:space="preserve">аместитель главы </w:t>
            </w:r>
            <w:r>
              <w:t>по социальным вопросам</w:t>
            </w:r>
            <w:r w:rsidR="00236606">
              <w:t xml:space="preserve"> - начальник финансового отдела </w:t>
            </w:r>
            <w:r w:rsidR="00C07FB2">
              <w:t xml:space="preserve">администрации Батыревского </w:t>
            </w:r>
            <w:r w:rsidR="008754AA">
              <w:t>муниципального округа</w:t>
            </w:r>
            <w:r w:rsidR="00C07FB2">
              <w:t xml:space="preserve"> </w:t>
            </w:r>
            <w:r>
              <w:t xml:space="preserve">по </w:t>
            </w:r>
          </w:p>
        </w:tc>
        <w:tc>
          <w:tcPr>
            <w:tcW w:w="280" w:type="dxa"/>
            <w:tcBorders>
              <w:top w:val="nil"/>
              <w:left w:val="nil"/>
              <w:bottom w:val="nil"/>
              <w:right w:val="nil"/>
            </w:tcBorders>
          </w:tcPr>
          <w:p w:rsidR="009722DA" w:rsidRDefault="009722DA">
            <w:pPr>
              <w:pStyle w:val="aa"/>
            </w:pPr>
          </w:p>
        </w:tc>
        <w:tc>
          <w:tcPr>
            <w:tcW w:w="6020" w:type="dxa"/>
            <w:tcBorders>
              <w:top w:val="nil"/>
              <w:left w:val="nil"/>
              <w:bottom w:val="nil"/>
              <w:right w:val="nil"/>
            </w:tcBorders>
          </w:tcPr>
          <w:p w:rsidR="009722DA" w:rsidRDefault="00C07FB2">
            <w:pPr>
              <w:pStyle w:val="ad"/>
            </w:pPr>
            <w:r>
              <w:t>С.А. Чернова</w:t>
            </w:r>
          </w:p>
        </w:tc>
      </w:tr>
    </w:tbl>
    <w:p w:rsidR="009722DA" w:rsidRDefault="009722DA"/>
    <w:p w:rsidR="008D52A8" w:rsidRDefault="008D52A8">
      <w:pPr>
        <w:pStyle w:val="1"/>
      </w:pPr>
    </w:p>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8144F8" w:rsidRDefault="00AD231F" w:rsidP="00AD231F">
      <w:pPr>
        <w:tabs>
          <w:tab w:val="left" w:pos="2490"/>
        </w:tabs>
      </w:pPr>
      <w:r>
        <w:tab/>
      </w:r>
    </w:p>
    <w:p w:rsidR="008144F8" w:rsidRDefault="008144F8" w:rsidP="008144F8"/>
    <w:p w:rsidR="008144F8" w:rsidRDefault="008144F8" w:rsidP="008144F8"/>
    <w:p w:rsidR="008144F8" w:rsidRDefault="008144F8" w:rsidP="008144F8"/>
    <w:p w:rsidR="008144F8" w:rsidRDefault="008144F8" w:rsidP="008144F8"/>
    <w:p w:rsidR="008144F8" w:rsidRDefault="008144F8" w:rsidP="008144F8"/>
    <w:p w:rsidR="00CB231A" w:rsidRDefault="00CB231A">
      <w:pPr>
        <w:pStyle w:val="1"/>
      </w:pPr>
    </w:p>
    <w:p w:rsidR="009722DA" w:rsidRDefault="00C07FB2">
      <w:pPr>
        <w:pStyle w:val="1"/>
      </w:pPr>
      <w:r>
        <w:t>Паспорт</w:t>
      </w:r>
      <w:r>
        <w:br/>
      </w:r>
      <w:r>
        <w:lastRenderedPageBreak/>
        <w:t xml:space="preserve">муниципальной программы Батыревского </w:t>
      </w:r>
      <w:r w:rsidR="008754AA">
        <w:t>муниципального округа</w:t>
      </w:r>
      <w:r>
        <w:t xml:space="preserve"> Чувашской Республики "</w:t>
      </w:r>
      <w:r w:rsidR="00613A9E">
        <w:t xml:space="preserve">«Управление общественными финансами и муниципальным долгом Батыревского муниципального округа Чувашской Республики» </w:t>
      </w:r>
      <w:r>
        <w:t>"</w:t>
      </w:r>
    </w:p>
    <w:p w:rsidR="009722DA" w:rsidRDefault="009722DA"/>
    <w:p w:rsidR="008144F8" w:rsidRDefault="008144F8"/>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0"/>
        <w:gridCol w:w="7700"/>
      </w:tblGrid>
      <w:tr w:rsidR="009722DA" w:rsidTr="00AD231F">
        <w:tc>
          <w:tcPr>
            <w:tcW w:w="2160" w:type="dxa"/>
            <w:tcBorders>
              <w:top w:val="nil"/>
              <w:left w:val="nil"/>
              <w:bottom w:val="nil"/>
              <w:right w:val="nil"/>
            </w:tcBorders>
          </w:tcPr>
          <w:p w:rsidR="009722DA" w:rsidRDefault="00C07FB2">
            <w:pPr>
              <w:pStyle w:val="ad"/>
            </w:pPr>
            <w:r>
              <w:t>Ответственный исполнитель Муниципальной программы</w:t>
            </w:r>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D66B0B" w:rsidRDefault="00C07FB2">
            <w:pPr>
              <w:pStyle w:val="ad"/>
            </w:pPr>
            <w:r>
              <w:t xml:space="preserve">Финансовый отдел администрации Батыревского </w:t>
            </w:r>
            <w:r w:rsidR="008754AA">
              <w:t>муниципального округа</w:t>
            </w:r>
            <w:r>
              <w:t xml:space="preserve"> (далее - финансовый отдел)</w:t>
            </w:r>
          </w:p>
          <w:p w:rsidR="009722DA" w:rsidRPr="00D66B0B" w:rsidRDefault="009722DA" w:rsidP="00D66B0B">
            <w:pPr>
              <w:jc w:val="center"/>
            </w:pPr>
          </w:p>
        </w:tc>
      </w:tr>
      <w:tr w:rsidR="009722DA" w:rsidTr="00AD231F">
        <w:tc>
          <w:tcPr>
            <w:tcW w:w="2160" w:type="dxa"/>
            <w:tcBorders>
              <w:top w:val="nil"/>
              <w:left w:val="nil"/>
              <w:bottom w:val="nil"/>
              <w:right w:val="nil"/>
            </w:tcBorders>
          </w:tcPr>
          <w:p w:rsidR="009722DA" w:rsidRDefault="00C07FB2">
            <w:pPr>
              <w:pStyle w:val="ad"/>
            </w:pPr>
            <w:r>
              <w:t>Участники Муниципальной программы</w:t>
            </w:r>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4332EA" w:rsidP="009D0FE4">
            <w:pPr>
              <w:pStyle w:val="ad"/>
              <w:jc w:val="both"/>
            </w:pPr>
            <w:r w:rsidRPr="004332EA">
              <w:t>Управления по благоустройству и развитию территорий администрации Батыревского муниципального округа</w:t>
            </w:r>
            <w:r w:rsidR="00E34A14">
              <w:t>;</w:t>
            </w:r>
          </w:p>
          <w:p w:rsidR="004332EA" w:rsidRDefault="00D21CD1" w:rsidP="009D0FE4">
            <w:pPr>
              <w:ind w:firstLine="0"/>
            </w:pPr>
            <w:r w:rsidRPr="00D21CD1">
              <w:t xml:space="preserve">Управление образования, молодежной политики, физической культуры и спорта </w:t>
            </w:r>
            <w:r w:rsidR="00E34A14">
              <w:t xml:space="preserve">администрации </w:t>
            </w:r>
            <w:r w:rsidRPr="00D21CD1">
              <w:t>Батыревского муниципального округа</w:t>
            </w:r>
            <w:r w:rsidR="00E34A14">
              <w:t>;</w:t>
            </w:r>
          </w:p>
          <w:p w:rsidR="00E34A14" w:rsidRDefault="00E34A14" w:rsidP="009D0FE4">
            <w:pPr>
              <w:ind w:firstLine="0"/>
            </w:pPr>
            <w:r>
              <w:t xml:space="preserve">Отдел экономики, сельского хозяйства и инвестиционной деятельности </w:t>
            </w:r>
            <w:r w:rsidRPr="00E34A14">
              <w:t>администрации Батыревского муниципального округа;</w:t>
            </w:r>
          </w:p>
          <w:p w:rsidR="00E34A14" w:rsidRDefault="00E34A14" w:rsidP="009D0FE4">
            <w:pPr>
              <w:ind w:firstLine="0"/>
            </w:pPr>
            <w:r>
              <w:t xml:space="preserve">Отдел строительства, дорожного и жилищно-коммунального хозяйства </w:t>
            </w:r>
            <w:r w:rsidRPr="00E34A14">
              <w:t>администрации Батыревского муниципального округа;</w:t>
            </w:r>
          </w:p>
          <w:p w:rsidR="00E34A14" w:rsidRDefault="005A3646" w:rsidP="009D0FE4">
            <w:pPr>
              <w:ind w:firstLine="0"/>
            </w:pPr>
            <w:r>
              <w:t xml:space="preserve">Отдел культуры, туризма и информационного обеспечения </w:t>
            </w:r>
            <w:r w:rsidRPr="005A3646">
              <w:t>администрации Батыревского муниципального округа</w:t>
            </w:r>
            <w:r w:rsidR="00236606">
              <w:t>.</w:t>
            </w:r>
          </w:p>
          <w:p w:rsidR="00E34A14" w:rsidRPr="004332EA" w:rsidRDefault="00E34A14" w:rsidP="009D0FE4">
            <w:pPr>
              <w:ind w:firstLine="0"/>
            </w:pPr>
          </w:p>
        </w:tc>
      </w:tr>
      <w:tr w:rsidR="009722DA" w:rsidTr="00AD231F">
        <w:tc>
          <w:tcPr>
            <w:tcW w:w="2160" w:type="dxa"/>
            <w:tcBorders>
              <w:top w:val="nil"/>
              <w:left w:val="nil"/>
              <w:bottom w:val="nil"/>
              <w:right w:val="nil"/>
            </w:tcBorders>
          </w:tcPr>
          <w:p w:rsidR="009722DA" w:rsidRDefault="00C07FB2">
            <w:pPr>
              <w:pStyle w:val="ad"/>
            </w:pPr>
            <w:bookmarkStart w:id="6" w:name="sub_114"/>
            <w:r>
              <w:t>Подпрограммы Муниципальной программы</w:t>
            </w:r>
            <w:bookmarkEnd w:id="6"/>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Pr="00867DE4" w:rsidRDefault="009235A7" w:rsidP="009D0FE4">
            <w:pPr>
              <w:pStyle w:val="ad"/>
              <w:jc w:val="both"/>
              <w:rPr>
                <w:b/>
                <w:color w:val="000000" w:themeColor="text1"/>
              </w:rPr>
            </w:pPr>
            <w:hyperlink w:anchor="sub_3000" w:history="1">
              <w:r w:rsidR="00C07FB2" w:rsidRPr="00867DE4">
                <w:rPr>
                  <w:rStyle w:val="a4"/>
                  <w:b w:val="0"/>
                  <w:color w:val="000000" w:themeColor="text1"/>
                </w:rPr>
                <w:t xml:space="preserve">"Совершенствование бюджетной политики и обеспечение сбалансированности бюджета Батыревского </w:t>
              </w:r>
              <w:r w:rsidR="008754AA" w:rsidRPr="00867DE4">
                <w:rPr>
                  <w:rStyle w:val="a4"/>
                  <w:b w:val="0"/>
                  <w:color w:val="000000" w:themeColor="text1"/>
                </w:rPr>
                <w:t>муниципального округа</w:t>
              </w:r>
              <w:r w:rsidR="00C07FB2" w:rsidRPr="00867DE4">
                <w:rPr>
                  <w:rStyle w:val="a4"/>
                  <w:b w:val="0"/>
                  <w:color w:val="000000" w:themeColor="text1"/>
                </w:rPr>
                <w:t>"</w:t>
              </w:r>
            </w:hyperlink>
            <w:r w:rsidR="00C07FB2" w:rsidRPr="009D0FE4">
              <w:rPr>
                <w:color w:val="000000" w:themeColor="text1"/>
              </w:rPr>
              <w:t>;</w:t>
            </w:r>
          </w:p>
          <w:p w:rsidR="009722DA" w:rsidRPr="009D0FE4" w:rsidRDefault="009235A7" w:rsidP="009D0FE4">
            <w:pPr>
              <w:pStyle w:val="ad"/>
              <w:jc w:val="both"/>
              <w:rPr>
                <w:b/>
                <w:color w:val="000000" w:themeColor="text1"/>
              </w:rPr>
            </w:pPr>
            <w:hyperlink w:anchor="sub_4000" w:history="1">
              <w:r w:rsidR="00C07FB2" w:rsidRPr="009D0FE4">
                <w:rPr>
                  <w:rStyle w:val="a4"/>
                  <w:b w:val="0"/>
                  <w:color w:val="000000" w:themeColor="text1"/>
                </w:rPr>
                <w:t xml:space="preserve">"Повышение эффективности бюджетных расходов Батыревского </w:t>
              </w:r>
              <w:r w:rsidR="008754AA" w:rsidRPr="009D0FE4">
                <w:rPr>
                  <w:rStyle w:val="a4"/>
                  <w:b w:val="0"/>
                  <w:color w:val="000000" w:themeColor="text1"/>
                </w:rPr>
                <w:t>муниципального округа</w:t>
              </w:r>
              <w:r w:rsidR="00C07FB2" w:rsidRPr="009D0FE4">
                <w:rPr>
                  <w:rStyle w:val="a4"/>
                  <w:b w:val="0"/>
                  <w:color w:val="000000" w:themeColor="text1"/>
                </w:rPr>
                <w:t>"</w:t>
              </w:r>
            </w:hyperlink>
            <w:r w:rsidR="00C07FB2" w:rsidRPr="009D0FE4">
              <w:rPr>
                <w:color w:val="000000" w:themeColor="text1"/>
              </w:rPr>
              <w:t>;</w:t>
            </w:r>
          </w:p>
          <w:p w:rsidR="009722DA" w:rsidRPr="009D0FE4" w:rsidRDefault="009235A7" w:rsidP="009D0FE4">
            <w:pPr>
              <w:pStyle w:val="ad"/>
              <w:jc w:val="both"/>
              <w:rPr>
                <w:b/>
                <w:color w:val="000000" w:themeColor="text1"/>
              </w:rPr>
            </w:pPr>
            <w:hyperlink w:anchor="sub_5000" w:history="1">
              <w:r w:rsidR="00C07FB2" w:rsidRPr="009D0FE4">
                <w:rPr>
                  <w:rStyle w:val="a4"/>
                  <w:b w:val="0"/>
                  <w:color w:val="000000" w:themeColor="text1"/>
                </w:rPr>
                <w:t xml:space="preserve">"Повышение финансовой грамотности населения Батыревского </w:t>
              </w:r>
              <w:r w:rsidR="008754AA" w:rsidRPr="009D0FE4">
                <w:rPr>
                  <w:rStyle w:val="a4"/>
                  <w:b w:val="0"/>
                  <w:color w:val="000000" w:themeColor="text1"/>
                </w:rPr>
                <w:t>муниципального округа</w:t>
              </w:r>
              <w:r w:rsidR="00C07FB2" w:rsidRPr="009D0FE4">
                <w:rPr>
                  <w:rStyle w:val="a4"/>
                  <w:b w:val="0"/>
                  <w:color w:val="000000" w:themeColor="text1"/>
                </w:rPr>
                <w:t>"</w:t>
              </w:r>
            </w:hyperlink>
            <w:r w:rsidR="00C07FB2" w:rsidRPr="009D0FE4">
              <w:rPr>
                <w:color w:val="000000" w:themeColor="text1"/>
              </w:rPr>
              <w:t>;</w:t>
            </w:r>
          </w:p>
          <w:p w:rsidR="009722DA" w:rsidRDefault="00BF7DA3" w:rsidP="00613A9E">
            <w:pPr>
              <w:pStyle w:val="ad"/>
              <w:jc w:val="both"/>
            </w:pPr>
            <w:r>
              <w:t xml:space="preserve">"Обеспечение реализации муниципальной программы Батыревского муниципального округа "Управление </w:t>
            </w:r>
            <w:r w:rsidR="00613A9E">
              <w:t>общественными</w:t>
            </w:r>
            <w:r>
              <w:t xml:space="preserve"> финансами и муниципальным долгом Батыревского муниципального округа".</w:t>
            </w:r>
          </w:p>
        </w:tc>
      </w:tr>
      <w:tr w:rsidR="009722DA" w:rsidTr="00AD231F">
        <w:tc>
          <w:tcPr>
            <w:tcW w:w="2160" w:type="dxa"/>
            <w:tcBorders>
              <w:top w:val="nil"/>
              <w:left w:val="nil"/>
              <w:bottom w:val="nil"/>
              <w:right w:val="nil"/>
            </w:tcBorders>
          </w:tcPr>
          <w:p w:rsidR="009722DA" w:rsidRDefault="00C07FB2">
            <w:pPr>
              <w:pStyle w:val="ad"/>
            </w:pPr>
            <w:bookmarkStart w:id="7" w:name="sub_115"/>
            <w:r>
              <w:t>Цели Муниципальной программы</w:t>
            </w:r>
            <w:bookmarkEnd w:id="7"/>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9D0FE4">
            <w:pPr>
              <w:pStyle w:val="ad"/>
              <w:jc w:val="both"/>
            </w:pPr>
            <w:r>
              <w:t xml:space="preserve">обеспечение долгосрочной сбалансированности и устойчивости бюджета Батыревского </w:t>
            </w:r>
            <w:r w:rsidR="008754AA">
              <w:t>муниципального округа</w:t>
            </w:r>
            <w:r>
              <w:t>;</w:t>
            </w:r>
          </w:p>
          <w:p w:rsidR="009722DA" w:rsidRDefault="00C07FB2" w:rsidP="009D0FE4">
            <w:pPr>
              <w:pStyle w:val="ad"/>
              <w:jc w:val="both"/>
            </w:pPr>
            <w:r>
              <w:t xml:space="preserve">повышение качества управления </w:t>
            </w:r>
            <w:r w:rsidR="00613A9E">
              <w:t>общественными</w:t>
            </w:r>
            <w:r>
              <w:t xml:space="preserve"> финансами Батыревского </w:t>
            </w:r>
            <w:r w:rsidR="008754AA">
              <w:t>муниципального округа</w:t>
            </w:r>
            <w:r>
              <w:t>;</w:t>
            </w:r>
          </w:p>
          <w:p w:rsidR="009722DA" w:rsidRDefault="00C07FB2" w:rsidP="009D0FE4">
            <w:pPr>
              <w:pStyle w:val="ad"/>
              <w:jc w:val="both"/>
            </w:pPr>
            <w:r>
              <w:t xml:space="preserve">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w:t>
            </w:r>
            <w:r w:rsidR="008754AA">
              <w:t>муниципального округа</w:t>
            </w:r>
          </w:p>
        </w:tc>
      </w:tr>
      <w:tr w:rsidR="009722DA" w:rsidTr="00AD231F">
        <w:tc>
          <w:tcPr>
            <w:tcW w:w="2160" w:type="dxa"/>
            <w:tcBorders>
              <w:top w:val="nil"/>
              <w:left w:val="nil"/>
              <w:bottom w:val="nil"/>
              <w:right w:val="nil"/>
            </w:tcBorders>
          </w:tcPr>
          <w:p w:rsidR="009722DA" w:rsidRDefault="00C07FB2">
            <w:pPr>
              <w:pStyle w:val="ad"/>
            </w:pPr>
            <w:bookmarkStart w:id="8" w:name="sub_116"/>
            <w:r>
              <w:t>Задачи Муниципальной программы</w:t>
            </w:r>
            <w:bookmarkEnd w:id="8"/>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9D0FE4">
            <w:pPr>
              <w:pStyle w:val="ad"/>
              <w:jc w:val="both"/>
            </w:pPr>
            <w:r>
              <w:t xml:space="preserve">совершенствование бюджетного процесса, внедрение современных информационно-коммуникационных технологий в управление </w:t>
            </w:r>
            <w:r w:rsidR="00613A9E">
              <w:t>общественными</w:t>
            </w:r>
            <w:r>
              <w:t xml:space="preserve"> финансами, повышение качества и социальной направленности бюджетного планирования;</w:t>
            </w:r>
          </w:p>
          <w:p w:rsidR="009722DA" w:rsidRDefault="00C07FB2" w:rsidP="009D0FE4">
            <w:pPr>
              <w:pStyle w:val="ad"/>
              <w:jc w:val="both"/>
            </w:pPr>
            <w:r>
              <w:t xml:space="preserve">проведение ответственной бюджетной политики, способствующей обеспечению долгосрочной сбалансированности и устойчивости бюджета Батыревского </w:t>
            </w:r>
            <w:r w:rsidR="008754AA">
              <w:t>муниципального округа</w:t>
            </w:r>
            <w:r>
              <w:t xml:space="preserve">, росту собственных доходов бюджета Батыревского </w:t>
            </w:r>
            <w:r w:rsidR="008754AA">
              <w:t>муниципального округа</w:t>
            </w:r>
            <w:r>
              <w:t>;</w:t>
            </w:r>
          </w:p>
          <w:p w:rsidR="009722DA" w:rsidRDefault="00C07FB2" w:rsidP="009D0FE4">
            <w:pPr>
              <w:pStyle w:val="ad"/>
              <w:jc w:val="both"/>
            </w:pPr>
            <w:r>
              <w:t xml:space="preserve">повышение эффективности использования средств бюджета Батыревского </w:t>
            </w:r>
            <w:r w:rsidR="008754AA">
              <w:t>муниципального округа</w:t>
            </w:r>
            <w:r>
              <w:t>, развитие гибкой и комплексной системы управления бюджетными расходами, увязанной с системой муниципального стратегического управления;</w:t>
            </w:r>
          </w:p>
          <w:p w:rsidR="009722DA" w:rsidRDefault="00C07FB2" w:rsidP="009D0FE4">
            <w:pPr>
              <w:pStyle w:val="ad"/>
              <w:jc w:val="both"/>
            </w:pPr>
            <w:r>
              <w:t>ориентация бюджетных расходов на достижение конечных социально-экономических результатов;</w:t>
            </w:r>
          </w:p>
          <w:p w:rsidR="009722DA" w:rsidRDefault="00C07FB2" w:rsidP="009D0FE4">
            <w:pPr>
              <w:pStyle w:val="ad"/>
              <w:jc w:val="both"/>
            </w:pPr>
            <w:r>
              <w:t>развитие межбюджетных отношений, содействие повышению уровня бюджетной обеспеченности;</w:t>
            </w:r>
          </w:p>
          <w:p w:rsidR="009722DA" w:rsidRDefault="00C07FB2" w:rsidP="009D0FE4">
            <w:pPr>
              <w:pStyle w:val="ad"/>
              <w:jc w:val="both"/>
            </w:pPr>
            <w:r>
              <w:lastRenderedPageBreak/>
              <w:t xml:space="preserve">эффективное управление муниципальным долгом Батыревского </w:t>
            </w:r>
            <w:r w:rsidR="008754AA">
              <w:t>муниципального округа</w:t>
            </w:r>
            <w:r>
              <w:t xml:space="preserve">, обеспечение своевременного исполнения долговых обязательств Батыревского </w:t>
            </w:r>
            <w:r w:rsidR="008754AA">
              <w:t>муниципального округа</w:t>
            </w:r>
            <w:r>
              <w:t>;</w:t>
            </w:r>
          </w:p>
          <w:p w:rsidR="009722DA" w:rsidRDefault="00C07FB2" w:rsidP="009D0FE4">
            <w:pPr>
              <w:pStyle w:val="ad"/>
              <w:jc w:val="both"/>
            </w:pPr>
            <w:r>
              <w:t>оптимизация структуры и объема муниципального долга</w:t>
            </w:r>
            <w:r w:rsidR="00236606">
              <w:t xml:space="preserve"> Батыревского муниципального округа</w:t>
            </w:r>
            <w:r>
              <w:t xml:space="preserve"> Чувашской Республики, расходов на его обслуживание, осуществление заимствований в пределах ограничений, установленных </w:t>
            </w:r>
            <w:hyperlink r:id="rId9" w:history="1">
              <w:r w:rsidRPr="00AE1009">
                <w:rPr>
                  <w:rStyle w:val="a4"/>
                  <w:b w:val="0"/>
                  <w:color w:val="000000" w:themeColor="text1"/>
                </w:rPr>
                <w:t>Бюджетным кодексом</w:t>
              </w:r>
            </w:hyperlink>
            <w:r w:rsidRPr="00AE1009">
              <w:rPr>
                <w:color w:val="000000" w:themeColor="text1"/>
              </w:rPr>
              <w:t xml:space="preserve"> Российской Федерации, эффективное использован</w:t>
            </w:r>
            <w:r>
              <w:t>ие рыночных механизмов заимствований;</w:t>
            </w:r>
          </w:p>
          <w:p w:rsidR="009722DA" w:rsidRDefault="00C07FB2" w:rsidP="009D0FE4">
            <w:pPr>
              <w:pStyle w:val="ad"/>
              <w:jc w:val="both"/>
            </w:pPr>
            <w:r>
              <w:t xml:space="preserve">обеспечение открытости и доступности информации об исполнении бюджета Батыревского </w:t>
            </w:r>
            <w:r w:rsidR="008754AA">
              <w:t>муниципального округа</w:t>
            </w:r>
            <w:r>
              <w:t>;</w:t>
            </w:r>
          </w:p>
          <w:p w:rsidR="009722DA" w:rsidRDefault="00C07FB2" w:rsidP="009D0FE4">
            <w:pPr>
              <w:pStyle w:val="ad"/>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722DA" w:rsidRDefault="00C07FB2" w:rsidP="009D0FE4">
            <w:pPr>
              <w:pStyle w:val="ad"/>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tc>
      </w:tr>
      <w:tr w:rsidR="009722DA" w:rsidTr="00AD231F">
        <w:tc>
          <w:tcPr>
            <w:tcW w:w="2160" w:type="dxa"/>
            <w:tcBorders>
              <w:top w:val="nil"/>
              <w:left w:val="nil"/>
              <w:bottom w:val="nil"/>
              <w:right w:val="nil"/>
            </w:tcBorders>
          </w:tcPr>
          <w:p w:rsidR="009722DA" w:rsidRDefault="00C07FB2">
            <w:pPr>
              <w:pStyle w:val="ad"/>
            </w:pPr>
            <w:bookmarkStart w:id="9" w:name="sub_117"/>
            <w:r>
              <w:lastRenderedPageBreak/>
              <w:t>Целевые показатели (индикаторы) Муниципальной программы</w:t>
            </w:r>
            <w:bookmarkEnd w:id="9"/>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достижение к 2036 году следующих целевых показателей (индикаторов):</w:t>
            </w:r>
          </w:p>
          <w:p w:rsidR="009722DA" w:rsidRDefault="00C07FB2">
            <w:pPr>
              <w:pStyle w:val="ad"/>
            </w:pPr>
            <w:r>
              <w:t xml:space="preserve">отношение дефицита бюджета Батыревского </w:t>
            </w:r>
            <w:r w:rsidR="008754AA">
              <w:t>муниципального округа</w:t>
            </w:r>
            <w:r>
              <w:t xml:space="preserve"> к доходам бюджета Батыревского </w:t>
            </w:r>
            <w:r w:rsidR="008754AA">
              <w:t>муниципального округа</w:t>
            </w:r>
            <w:r>
              <w:t xml:space="preserve"> (без учета безвозмездных поступлений) - не более 5,0 процента;</w:t>
            </w:r>
          </w:p>
          <w:p w:rsidR="009722DA" w:rsidRDefault="00C07FB2">
            <w:pPr>
              <w:pStyle w:val="ad"/>
            </w:pPr>
            <w:r>
              <w:t xml:space="preserve">отношение муниципального долга Батыревского </w:t>
            </w:r>
            <w:r w:rsidR="008754AA">
              <w:t>муниципального округа</w:t>
            </w:r>
            <w:r>
              <w:t xml:space="preserve"> к доходам бюджета Батыревского </w:t>
            </w:r>
            <w:r w:rsidR="008754AA">
              <w:t>муниципального округа</w:t>
            </w:r>
            <w:r>
              <w:t xml:space="preserve"> (без учета безвозмездных поступлений) - не более 10,0 процентов;</w:t>
            </w:r>
          </w:p>
          <w:p w:rsidR="009722DA" w:rsidRDefault="00C07FB2">
            <w:pPr>
              <w:pStyle w:val="ad"/>
            </w:pPr>
            <w:r>
              <w:t xml:space="preserve">отношение объема просроченной задолженности по долговым обязательствам Батыревского </w:t>
            </w:r>
            <w:r w:rsidR="008754AA">
              <w:t>муниципального округа</w:t>
            </w:r>
            <w:r>
              <w:t xml:space="preserve"> к общему объему задолженности по долговым обязательствам Батыревского </w:t>
            </w:r>
            <w:r w:rsidR="008754AA">
              <w:t>муниципального округа</w:t>
            </w:r>
            <w:r>
              <w:t xml:space="preserve"> - 0,0 процента;</w:t>
            </w:r>
          </w:p>
          <w:p w:rsidR="009722DA" w:rsidRDefault="00C07FB2">
            <w:pPr>
              <w:pStyle w:val="ad"/>
            </w:pPr>
            <w:r>
              <w:t xml:space="preserve">отношение объема просроченной кредиторской задолженности бюджета Батыревского </w:t>
            </w:r>
            <w:r w:rsidR="008754AA">
              <w:t>муниципального округа</w:t>
            </w:r>
            <w:r>
              <w:t xml:space="preserve"> к объему расходов бюджета Батыревского </w:t>
            </w:r>
            <w:r w:rsidR="008754AA">
              <w:t>муниципального округа</w:t>
            </w:r>
            <w:r>
              <w:t xml:space="preserve"> - 0,0 процента;</w:t>
            </w:r>
          </w:p>
          <w:p w:rsidR="009722DA" w:rsidRDefault="00C07FB2" w:rsidP="00F722F1">
            <w:pPr>
              <w:pStyle w:val="ad"/>
            </w:pPr>
            <w:r>
              <w:t>достижение к 202</w:t>
            </w:r>
            <w:r w:rsidR="00F722F1">
              <w:t>5</w:t>
            </w:r>
            <w:r>
              <w:t xml:space="preserve"> году следующего целевого показателя (индикатора): доля населения Батыревского </w:t>
            </w:r>
            <w:r w:rsidR="008754AA">
              <w:t>муниципального округа</w:t>
            </w:r>
            <w:r>
              <w:t>, регулярно пополняющего сбережения для непредвиденных жизненных ситуаций (формирующего сберегательную "подушку безопасности"), - 23,0 процента</w:t>
            </w:r>
          </w:p>
        </w:tc>
      </w:tr>
      <w:tr w:rsidR="009722DA" w:rsidTr="00AD231F">
        <w:tc>
          <w:tcPr>
            <w:tcW w:w="2160" w:type="dxa"/>
            <w:tcBorders>
              <w:top w:val="nil"/>
              <w:left w:val="nil"/>
              <w:bottom w:val="nil"/>
              <w:right w:val="nil"/>
            </w:tcBorders>
          </w:tcPr>
          <w:p w:rsidR="009722DA" w:rsidRPr="009F4351" w:rsidRDefault="00C07FB2">
            <w:pPr>
              <w:pStyle w:val="ad"/>
            </w:pPr>
            <w:r w:rsidRPr="009F4351">
              <w:t>Срок и этапы реализации Муниципальной программы</w:t>
            </w:r>
          </w:p>
        </w:tc>
        <w:tc>
          <w:tcPr>
            <w:tcW w:w="360" w:type="dxa"/>
            <w:tcBorders>
              <w:top w:val="nil"/>
              <w:left w:val="nil"/>
              <w:bottom w:val="nil"/>
              <w:right w:val="nil"/>
            </w:tcBorders>
          </w:tcPr>
          <w:p w:rsidR="009722DA" w:rsidRPr="009F4351" w:rsidRDefault="00C07FB2">
            <w:pPr>
              <w:pStyle w:val="ad"/>
            </w:pPr>
            <w:r w:rsidRPr="009F4351">
              <w:t>-</w:t>
            </w:r>
          </w:p>
        </w:tc>
        <w:tc>
          <w:tcPr>
            <w:tcW w:w="7700" w:type="dxa"/>
            <w:tcBorders>
              <w:top w:val="nil"/>
              <w:left w:val="nil"/>
              <w:bottom w:val="nil"/>
              <w:right w:val="nil"/>
            </w:tcBorders>
          </w:tcPr>
          <w:p w:rsidR="009722DA" w:rsidRPr="009F4351" w:rsidRDefault="00C07FB2">
            <w:pPr>
              <w:pStyle w:val="ad"/>
            </w:pPr>
            <w:r w:rsidRPr="009F4351">
              <w:t>20</w:t>
            </w:r>
            <w:r w:rsidR="002B0216" w:rsidRPr="009F4351">
              <w:t>23</w:t>
            </w:r>
            <w:r w:rsidRPr="009F4351">
              <w:t> - 2035 годы:</w:t>
            </w:r>
          </w:p>
          <w:p w:rsidR="009722DA" w:rsidRPr="009F4351" w:rsidRDefault="00C07FB2">
            <w:pPr>
              <w:pStyle w:val="ad"/>
            </w:pPr>
            <w:r w:rsidRPr="009F4351">
              <w:t>1 эта</w:t>
            </w:r>
            <w:r w:rsidR="002B0216" w:rsidRPr="009F4351">
              <w:t>п - 2023</w:t>
            </w:r>
            <w:r w:rsidRPr="009F4351">
              <w:t> - 2025 годы;</w:t>
            </w:r>
          </w:p>
          <w:p w:rsidR="009722DA" w:rsidRPr="009F4351" w:rsidRDefault="00C07FB2">
            <w:pPr>
              <w:pStyle w:val="ad"/>
            </w:pPr>
            <w:r w:rsidRPr="009F4351">
              <w:t>2 этап - 2026 - 2030 годы;</w:t>
            </w:r>
          </w:p>
          <w:p w:rsidR="009722DA" w:rsidRPr="009F4351" w:rsidRDefault="00C07FB2">
            <w:pPr>
              <w:pStyle w:val="ad"/>
            </w:pPr>
            <w:r w:rsidRPr="009F4351">
              <w:t>3 этап - 2031 - 2035 годы</w:t>
            </w:r>
            <w:r w:rsidR="009F4351">
              <w:t>.</w:t>
            </w:r>
          </w:p>
        </w:tc>
      </w:tr>
      <w:tr w:rsidR="009722DA" w:rsidTr="00AD231F">
        <w:tc>
          <w:tcPr>
            <w:tcW w:w="2160" w:type="dxa"/>
            <w:tcBorders>
              <w:top w:val="nil"/>
              <w:left w:val="nil"/>
              <w:bottom w:val="nil"/>
              <w:right w:val="nil"/>
            </w:tcBorders>
          </w:tcPr>
          <w:p w:rsidR="009722DA" w:rsidRDefault="00C07FB2">
            <w:pPr>
              <w:pStyle w:val="ad"/>
            </w:pPr>
            <w:bookmarkStart w:id="10" w:name="sub_111"/>
            <w:r>
              <w:t>Объемы финансирования Муниципальной программы с разбивкой по годам реализации программы</w:t>
            </w:r>
            <w:bookmarkEnd w:id="10"/>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прогнозируемый объем финансирован</w:t>
            </w:r>
            <w:r w:rsidR="002B0216">
              <w:t>ия Муниципальной программы в 2023</w:t>
            </w:r>
            <w:r>
              <w:t xml:space="preserve"> - 2035 годах составляет </w:t>
            </w:r>
            <w:r w:rsidR="007B79CC">
              <w:t>477859,4</w:t>
            </w:r>
            <w:r>
              <w:t> тыс. рублей, в том числе:</w:t>
            </w:r>
          </w:p>
          <w:p w:rsidR="009722DA" w:rsidRDefault="00C07FB2">
            <w:pPr>
              <w:pStyle w:val="ad"/>
            </w:pPr>
            <w:r>
              <w:t xml:space="preserve">в 2023 году </w:t>
            </w:r>
            <w:r w:rsidR="007B79CC">
              <w:t>–</w:t>
            </w:r>
            <w:r>
              <w:t xml:space="preserve"> </w:t>
            </w:r>
            <w:r w:rsidR="007B79CC">
              <w:t>40186,5</w:t>
            </w:r>
            <w:r>
              <w:t> тыс. рублей;</w:t>
            </w:r>
          </w:p>
          <w:p w:rsidR="009722DA" w:rsidRDefault="00C07FB2">
            <w:pPr>
              <w:pStyle w:val="ad"/>
            </w:pPr>
            <w:r>
              <w:t xml:space="preserve">в 2024 году </w:t>
            </w:r>
            <w:r w:rsidR="007B79CC">
              <w:t>–</w:t>
            </w:r>
            <w:r>
              <w:t xml:space="preserve"> </w:t>
            </w:r>
            <w:r w:rsidR="007B79CC">
              <w:t>11067,2</w:t>
            </w:r>
            <w:r>
              <w:t> тыс. рублей;</w:t>
            </w:r>
          </w:p>
          <w:p w:rsidR="009722DA" w:rsidRDefault="00C07FB2">
            <w:pPr>
              <w:pStyle w:val="ad"/>
            </w:pPr>
            <w:r>
              <w:t xml:space="preserve">в 2025 году </w:t>
            </w:r>
            <w:r w:rsidR="007B79CC">
              <w:t>–</w:t>
            </w:r>
            <w:r>
              <w:t xml:space="preserve"> </w:t>
            </w:r>
            <w:r w:rsidR="007B79CC">
              <w:t>11152,8</w:t>
            </w:r>
            <w:r>
              <w:t> тыс. рублей;</w:t>
            </w:r>
          </w:p>
          <w:p w:rsidR="009722DA" w:rsidRDefault="00C07FB2">
            <w:pPr>
              <w:pStyle w:val="ad"/>
            </w:pPr>
            <w:r>
              <w:t>в 2026 - 2030 годах - 207726,5 тыс. рублей;</w:t>
            </w:r>
          </w:p>
          <w:p w:rsidR="009722DA" w:rsidRDefault="00C07FB2">
            <w:pPr>
              <w:pStyle w:val="ad"/>
            </w:pPr>
            <w:r>
              <w:t>в 2031 - 2035 годах - 207726,5 тыс. рублей;</w:t>
            </w:r>
          </w:p>
          <w:p w:rsidR="009722DA" w:rsidRDefault="00C07FB2">
            <w:pPr>
              <w:pStyle w:val="ad"/>
            </w:pPr>
            <w:r>
              <w:t xml:space="preserve">федерального бюджета </w:t>
            </w:r>
            <w:r w:rsidR="005B6641">
              <w:t>–</w:t>
            </w:r>
            <w:r>
              <w:t xml:space="preserve"> </w:t>
            </w:r>
            <w:r w:rsidR="007B79CC">
              <w:t>31520,2</w:t>
            </w:r>
            <w:r>
              <w:t> тыс. рублей (</w:t>
            </w:r>
            <w:r w:rsidR="007B79CC">
              <w:t>6,6</w:t>
            </w:r>
            <w:r>
              <w:t xml:space="preserve"> процента), в том числе:</w:t>
            </w:r>
          </w:p>
          <w:p w:rsidR="009722DA" w:rsidRDefault="00C07FB2">
            <w:pPr>
              <w:pStyle w:val="ad"/>
            </w:pPr>
            <w:r>
              <w:t xml:space="preserve">в 2023 году </w:t>
            </w:r>
            <w:r w:rsidR="007B79CC">
              <w:t>–</w:t>
            </w:r>
            <w:r>
              <w:t xml:space="preserve"> </w:t>
            </w:r>
            <w:r w:rsidR="007B79CC">
              <w:t>2385,0</w:t>
            </w:r>
            <w:r>
              <w:t> тыс. рублей;</w:t>
            </w:r>
          </w:p>
          <w:p w:rsidR="009722DA" w:rsidRDefault="00C07FB2">
            <w:pPr>
              <w:pStyle w:val="ad"/>
            </w:pPr>
            <w:r>
              <w:lastRenderedPageBreak/>
              <w:t xml:space="preserve">в 2024 году </w:t>
            </w:r>
            <w:r w:rsidR="007B79CC">
              <w:t>–</w:t>
            </w:r>
            <w:r>
              <w:t xml:space="preserve"> </w:t>
            </w:r>
            <w:r w:rsidR="007B79CC">
              <w:t>2513,3</w:t>
            </w:r>
            <w:r>
              <w:t> тыс. рублей;</w:t>
            </w:r>
          </w:p>
          <w:p w:rsidR="009722DA" w:rsidRDefault="00C07FB2">
            <w:pPr>
              <w:pStyle w:val="ad"/>
            </w:pPr>
            <w:r>
              <w:t xml:space="preserve">в 2025 году </w:t>
            </w:r>
            <w:r w:rsidR="007B79CC">
              <w:t>–</w:t>
            </w:r>
            <w:r>
              <w:t xml:space="preserve"> </w:t>
            </w:r>
            <w:r w:rsidR="007B79CC">
              <w:t>2598,9</w:t>
            </w:r>
            <w:r>
              <w:t> тыс. рублей;</w:t>
            </w:r>
          </w:p>
          <w:p w:rsidR="009722DA" w:rsidRDefault="00C07FB2">
            <w:pPr>
              <w:pStyle w:val="ad"/>
            </w:pPr>
            <w:r>
              <w:t>в 2026 - 2030 годах - 12011,5 тыс. рублей;</w:t>
            </w:r>
          </w:p>
          <w:p w:rsidR="009722DA" w:rsidRDefault="00C07FB2">
            <w:pPr>
              <w:pStyle w:val="ad"/>
            </w:pPr>
            <w:r>
              <w:t>в 2031 - 2035 годах - 12011,5 тыс. рублей.</w:t>
            </w:r>
          </w:p>
          <w:p w:rsidR="009722DA" w:rsidRDefault="00C07FB2">
            <w:pPr>
              <w:pStyle w:val="ad"/>
            </w:pPr>
            <w:r>
              <w:t xml:space="preserve">республиканского бюджета Чувашской Республики </w:t>
            </w:r>
            <w:r w:rsidR="00252EC6">
              <w:t>–</w:t>
            </w:r>
            <w:r>
              <w:t xml:space="preserve"> </w:t>
            </w:r>
            <w:r w:rsidR="00F56CD6">
              <w:t>306731,8</w:t>
            </w:r>
            <w:r>
              <w:t> тыс. рублей (</w:t>
            </w:r>
            <w:r w:rsidR="00F56CD6">
              <w:t>64,2</w:t>
            </w:r>
            <w:r>
              <w:t xml:space="preserve"> процента), в том числе:</w:t>
            </w:r>
          </w:p>
          <w:p w:rsidR="009722DA" w:rsidRDefault="00C07FB2">
            <w:pPr>
              <w:pStyle w:val="ad"/>
            </w:pPr>
            <w:r>
              <w:t xml:space="preserve">в 2023 году </w:t>
            </w:r>
            <w:r w:rsidR="00F56CD6">
              <w:t>–</w:t>
            </w:r>
            <w:r>
              <w:t xml:space="preserve"> </w:t>
            </w:r>
            <w:r w:rsidR="00F56CD6">
              <w:t>29105,8</w:t>
            </w:r>
            <w:r>
              <w:t> тыс. рублей;</w:t>
            </w:r>
          </w:p>
          <w:p w:rsidR="009722DA" w:rsidRDefault="00C07FB2">
            <w:pPr>
              <w:pStyle w:val="ad"/>
            </w:pPr>
            <w:r>
              <w:t xml:space="preserve">в 2024 году </w:t>
            </w:r>
            <w:r w:rsidR="00F56CD6">
              <w:t>–</w:t>
            </w:r>
            <w:r>
              <w:t xml:space="preserve"> </w:t>
            </w:r>
            <w:r w:rsidR="00F56CD6">
              <w:t>0,0</w:t>
            </w:r>
            <w:r>
              <w:t> тыс. рублей;</w:t>
            </w:r>
          </w:p>
          <w:p w:rsidR="009722DA" w:rsidRDefault="00C07FB2">
            <w:pPr>
              <w:pStyle w:val="ad"/>
            </w:pPr>
            <w:r>
              <w:t xml:space="preserve">в 2025 году </w:t>
            </w:r>
            <w:r w:rsidR="00F56CD6">
              <w:t>–</w:t>
            </w:r>
            <w:r>
              <w:t xml:space="preserve"> </w:t>
            </w:r>
            <w:r w:rsidR="00F56CD6">
              <w:t>0,0</w:t>
            </w:r>
            <w:r>
              <w:t> тыс. рублей;</w:t>
            </w:r>
          </w:p>
          <w:p w:rsidR="009722DA" w:rsidRDefault="00C07FB2">
            <w:pPr>
              <w:pStyle w:val="ad"/>
            </w:pPr>
            <w:r>
              <w:t>в 2026 - 2030 годах - 138813,0 тыс. рублей;</w:t>
            </w:r>
          </w:p>
          <w:p w:rsidR="009722DA" w:rsidRDefault="00C07FB2">
            <w:pPr>
              <w:pStyle w:val="ad"/>
            </w:pPr>
            <w:r>
              <w:t>в 2031 - 2035 годах - 138813,0 тыс. рублей.</w:t>
            </w:r>
          </w:p>
          <w:p w:rsidR="009722DA" w:rsidRDefault="00C07FB2">
            <w:pPr>
              <w:pStyle w:val="ad"/>
            </w:pPr>
            <w:r>
              <w:t xml:space="preserve">бюджета Батыревского </w:t>
            </w:r>
            <w:r w:rsidR="008754AA">
              <w:t>муниципального округа</w:t>
            </w:r>
            <w:r>
              <w:t xml:space="preserve"> </w:t>
            </w:r>
            <w:r w:rsidR="008C2825">
              <w:t>–</w:t>
            </w:r>
            <w:r>
              <w:t xml:space="preserve"> </w:t>
            </w:r>
            <w:r w:rsidR="008C2825">
              <w:t>139607,5</w:t>
            </w:r>
            <w:r>
              <w:t> тыс. рублей (</w:t>
            </w:r>
            <w:r w:rsidR="00B25080">
              <w:t>29,2</w:t>
            </w:r>
            <w:r>
              <w:t xml:space="preserve"> процента), в том числе:</w:t>
            </w:r>
          </w:p>
          <w:p w:rsidR="009722DA" w:rsidRDefault="00C07FB2">
            <w:pPr>
              <w:pStyle w:val="ad"/>
            </w:pPr>
            <w:r>
              <w:t xml:space="preserve">в 2023 году </w:t>
            </w:r>
            <w:r w:rsidR="00F56CD6">
              <w:t>–</w:t>
            </w:r>
            <w:r>
              <w:t xml:space="preserve"> </w:t>
            </w:r>
            <w:r w:rsidR="00F56CD6">
              <w:t>8695,7</w:t>
            </w:r>
            <w:r>
              <w:t> тыс. рублей;</w:t>
            </w:r>
          </w:p>
          <w:p w:rsidR="009722DA" w:rsidRDefault="00C07FB2">
            <w:pPr>
              <w:pStyle w:val="ad"/>
            </w:pPr>
            <w:r>
              <w:t xml:space="preserve">в 2024 году </w:t>
            </w:r>
            <w:r w:rsidR="008C2825">
              <w:t>–</w:t>
            </w:r>
            <w:r>
              <w:t xml:space="preserve"> </w:t>
            </w:r>
            <w:r w:rsidR="008C2825">
              <w:t>8553,9</w:t>
            </w:r>
            <w:r>
              <w:t> тыс. рублей;</w:t>
            </w:r>
          </w:p>
          <w:p w:rsidR="009722DA" w:rsidRDefault="00C07FB2">
            <w:pPr>
              <w:pStyle w:val="ad"/>
            </w:pPr>
            <w:r>
              <w:t xml:space="preserve">в 2025 году </w:t>
            </w:r>
            <w:r w:rsidR="008C2825">
              <w:t>–</w:t>
            </w:r>
            <w:r>
              <w:t xml:space="preserve"> </w:t>
            </w:r>
            <w:r w:rsidR="008C2825">
              <w:t>8553,9</w:t>
            </w:r>
            <w:r>
              <w:t> тыс. рублей;</w:t>
            </w:r>
          </w:p>
          <w:p w:rsidR="009722DA" w:rsidRDefault="00C07FB2">
            <w:pPr>
              <w:pStyle w:val="ad"/>
            </w:pPr>
            <w:r>
              <w:t>в 2026 - 2030 годах - 56902,0 тыс. рублей;</w:t>
            </w:r>
          </w:p>
          <w:p w:rsidR="009722DA" w:rsidRDefault="00C07FB2">
            <w:pPr>
              <w:pStyle w:val="ad"/>
            </w:pPr>
            <w:r>
              <w:t>в 2031 - 2035 годах - 56902,0 тыс. рублей.</w:t>
            </w:r>
          </w:p>
          <w:p w:rsidR="009722DA" w:rsidRDefault="00C07FB2">
            <w:pPr>
              <w:pStyle w:val="ad"/>
            </w:pPr>
            <w:r w:rsidRPr="009F4351">
              <w:t>Объемы финансирования Муниципальной программы подлежат ежегодному уточнению исходя из возможностей бюджетов всех уровней.</w:t>
            </w:r>
          </w:p>
        </w:tc>
      </w:tr>
      <w:tr w:rsidR="009722DA" w:rsidTr="00AD231F">
        <w:tc>
          <w:tcPr>
            <w:tcW w:w="2160" w:type="dxa"/>
            <w:tcBorders>
              <w:top w:val="nil"/>
              <w:left w:val="nil"/>
              <w:bottom w:val="nil"/>
              <w:right w:val="nil"/>
            </w:tcBorders>
          </w:tcPr>
          <w:p w:rsidR="009722DA" w:rsidRDefault="00C07FB2">
            <w:pPr>
              <w:pStyle w:val="ad"/>
            </w:pPr>
            <w:bookmarkStart w:id="11" w:name="sub_119"/>
            <w:r>
              <w:lastRenderedPageBreak/>
              <w:t>Ожидаемые результаты реализации Муниципальной программы</w:t>
            </w:r>
            <w:bookmarkEnd w:id="11"/>
          </w:p>
        </w:tc>
        <w:tc>
          <w:tcPr>
            <w:tcW w:w="36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реализация Муниципальной программы позволит:</w:t>
            </w:r>
          </w:p>
          <w:p w:rsidR="009722DA" w:rsidRDefault="00C07FB2">
            <w:pPr>
              <w:pStyle w:val="ad"/>
            </w:pPr>
            <w:r>
              <w:t xml:space="preserve">обеспечить сбалансированность и устойчивость бюджета Батыревского </w:t>
            </w:r>
            <w:r w:rsidR="008754AA">
              <w:t>муниципального округа</w:t>
            </w:r>
            <w:r>
              <w:t>;</w:t>
            </w:r>
          </w:p>
          <w:p w:rsidR="009722DA" w:rsidRDefault="00C07FB2">
            <w:pPr>
              <w:pStyle w:val="ad"/>
            </w:pPr>
            <w:r>
              <w:t>создать стабильные финансовые условия для устойчивого экономического роста, повышения уровня и качества жизни граждан;</w:t>
            </w:r>
          </w:p>
          <w:p w:rsidR="009722DA" w:rsidRDefault="00C07FB2">
            <w:pPr>
              <w:pStyle w:val="ad"/>
            </w:pPr>
            <w:r>
              <w:t xml:space="preserve">обеспечить рост собственной доходной базы бюджета Батыревского </w:t>
            </w:r>
            <w:r w:rsidR="008754AA">
              <w:t>муниципального округа</w:t>
            </w:r>
            <w:r>
              <w:t>;</w:t>
            </w:r>
          </w:p>
          <w:p w:rsidR="009722DA" w:rsidRDefault="00C07FB2">
            <w:pPr>
              <w:pStyle w:val="ad"/>
            </w:pPr>
            <w:r>
              <w:t>по</w:t>
            </w:r>
            <w:r w:rsidR="00A86732">
              <w:t>высить бюджетную обеспеченность</w:t>
            </w:r>
            <w:r>
              <w:t>, создать условия для выполнения органами местного самоуправления муниципальных функций;</w:t>
            </w:r>
          </w:p>
          <w:p w:rsidR="009722DA" w:rsidRDefault="00C07FB2">
            <w:pPr>
              <w:pStyle w:val="ad"/>
            </w:pPr>
            <w:r>
              <w:t xml:space="preserve">снизить долговую нагрузку на бюджет Батыревского </w:t>
            </w:r>
            <w:r w:rsidR="008754AA">
              <w:t>муниципального округа</w:t>
            </w:r>
            <w:r>
              <w:t>;</w:t>
            </w:r>
          </w:p>
          <w:p w:rsidR="009722DA" w:rsidRDefault="00C07FB2">
            <w:pPr>
              <w:pStyle w:val="ad"/>
            </w:pPr>
            <w:r>
              <w:t>развить институциональный и кадровый потенциал, включая подготовку компетентных специалистов в сфере финансовой грамотности населения и защиты прав потребителей финансовых услуг;</w:t>
            </w:r>
          </w:p>
          <w:p w:rsidR="009722DA" w:rsidRDefault="00C07FB2">
            <w:pPr>
              <w:pStyle w:val="ad"/>
            </w:pPr>
            <w:r>
              <w:t>создать систему эффективных и доступных информационных ресурсов по повышению финансовой грамотности населения в информационно-телекоммуникационной сети "Интернет";</w:t>
            </w:r>
          </w:p>
          <w:p w:rsidR="009722DA" w:rsidRDefault="00C07FB2">
            <w:pPr>
              <w:pStyle w:val="ad"/>
            </w:pPr>
            <w:r>
              <w:t>организовать постоянно функционирующую информационно-просветительскую кампанию с участием радио, печатных и электронных средств массовой информации (далее - СМИ);</w:t>
            </w:r>
          </w:p>
          <w:p w:rsidR="009722DA" w:rsidRDefault="00C07FB2">
            <w:pPr>
              <w:pStyle w:val="ad"/>
            </w:pPr>
            <w:r>
              <w:t>создать систему оценки и мониторинга уровня финансовой грамотности различных возрастных и социальных групп населения.</w:t>
            </w:r>
          </w:p>
        </w:tc>
      </w:tr>
    </w:tbl>
    <w:p w:rsidR="009722DA" w:rsidRDefault="009722DA"/>
    <w:p w:rsidR="008144F8" w:rsidRDefault="008144F8"/>
    <w:p w:rsidR="008144F8" w:rsidRDefault="008144F8"/>
    <w:p w:rsidR="00095ABD" w:rsidRDefault="00095ABD">
      <w:pPr>
        <w:pStyle w:val="1"/>
      </w:pPr>
    </w:p>
    <w:p w:rsidR="00095ABD" w:rsidRDefault="00095ABD">
      <w:pPr>
        <w:pStyle w:val="1"/>
      </w:pPr>
    </w:p>
    <w:p w:rsidR="00D74AE9" w:rsidRPr="00D74AE9" w:rsidRDefault="00D74AE9" w:rsidP="00D74AE9"/>
    <w:p w:rsidR="00095ABD" w:rsidRDefault="00095ABD">
      <w:pPr>
        <w:pStyle w:val="1"/>
      </w:pPr>
    </w:p>
    <w:p w:rsidR="009722DA" w:rsidRDefault="00C07FB2">
      <w:pPr>
        <w:pStyle w:val="1"/>
      </w:pPr>
      <w:r>
        <w:t xml:space="preserve">Раздел I. Приоритеты муниципальной политики в сфере реализации Муниципальной </w:t>
      </w:r>
      <w:r>
        <w:lastRenderedPageBreak/>
        <w:t>программы, цели, задачи, описание сроков и этапов реализации Муниципальной программы</w:t>
      </w:r>
    </w:p>
    <w:p w:rsidR="009722DA" w:rsidRDefault="00C07FB2">
      <w:r>
        <w:t xml:space="preserve">Приоритеты муниципальной политики в сфере управления </w:t>
      </w:r>
      <w:r w:rsidR="00613A9E">
        <w:t>общественными</w:t>
      </w:r>
      <w:r>
        <w:t xml:space="preserve"> финансами и муниципальным долгом Батыревского </w:t>
      </w:r>
      <w:r w:rsidR="008754AA">
        <w:t>муниципального округа</w:t>
      </w:r>
      <w:r>
        <w:t xml:space="preserve"> определены Стратегией социально-экономического развития Батыревского </w:t>
      </w:r>
      <w:r w:rsidR="008754AA">
        <w:t>муниципального округа</w:t>
      </w:r>
      <w:r>
        <w:t xml:space="preserve"> до 2035 года, постановлением администрации Батыревского </w:t>
      </w:r>
      <w:r w:rsidR="008754AA">
        <w:t>муниципального округа</w:t>
      </w:r>
      <w:r>
        <w:t xml:space="preserve"> об основных направлениях бюджетной политики Батыревского </w:t>
      </w:r>
      <w:r w:rsidR="008754AA">
        <w:t>муниципального округа</w:t>
      </w:r>
      <w:r>
        <w:t xml:space="preserve"> на очередной финансовый год и плановый период.</w:t>
      </w:r>
    </w:p>
    <w:p w:rsidR="009722DA" w:rsidRDefault="00C07FB2">
      <w:r>
        <w:t>Основным стратегическим приоритетом муниципальной политики в сфере управления муниципальными финансами, муниципальным</w:t>
      </w:r>
      <w:r w:rsidR="003E09AD">
        <w:t xml:space="preserve"> долгом</w:t>
      </w:r>
      <w:r>
        <w:t xml:space="preserve"> Батыревского </w:t>
      </w:r>
      <w:r w:rsidR="008754AA">
        <w:t>муниципального округа</w:t>
      </w:r>
      <w:r>
        <w:t xml:space="preserve">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r w:rsidR="000013DB">
        <w:t>Батыревском муниципальном округе</w:t>
      </w:r>
      <w:r>
        <w:t>.</w:t>
      </w:r>
    </w:p>
    <w:p w:rsidR="009722DA" w:rsidRDefault="00C07FB2">
      <w:r>
        <w:t xml:space="preserve">Приоритетными направлениями муниципальной политики в сфере управления </w:t>
      </w:r>
      <w:r w:rsidR="00613A9E">
        <w:t xml:space="preserve">общественными </w:t>
      </w:r>
      <w:r>
        <w:t xml:space="preserve">финансами и муниципальным долгом Батыревского </w:t>
      </w:r>
      <w:r w:rsidR="008754AA">
        <w:t>муниципального округа</w:t>
      </w:r>
      <w:r>
        <w:t xml:space="preserve"> являются:</w:t>
      </w:r>
    </w:p>
    <w:p w:rsidR="009722DA" w:rsidRDefault="00C07FB2">
      <w:r>
        <w:t xml:space="preserve">проведение ответственной бюджетной политики, способствующей обеспечению долгосрочной сбалансированности и устойчивости бюджета Батыревского </w:t>
      </w:r>
      <w:r w:rsidR="008754AA">
        <w:t>муниципального округа</w:t>
      </w:r>
      <w:r w:rsidR="00D017CA">
        <w:t xml:space="preserve">, </w:t>
      </w:r>
      <w:r>
        <w:t xml:space="preserve">созданию условий для ускорения темпов экономического роста, укреплению финансовой стабильности в </w:t>
      </w:r>
      <w:r w:rsidR="000013DB">
        <w:t>Батыревском муниципальном округе</w:t>
      </w:r>
      <w:r>
        <w:t>;</w:t>
      </w:r>
    </w:p>
    <w:p w:rsidR="009722DA" w:rsidRDefault="00C07FB2">
      <w:r>
        <w:t xml:space="preserve">обеспечение роста собственных доходов бюджета Батыревского </w:t>
      </w:r>
      <w:r w:rsidR="008754AA">
        <w:t>муниципального округа</w:t>
      </w:r>
      <w:r>
        <w:t>, эффективное использование бюджетных ресурсов;</w:t>
      </w:r>
    </w:p>
    <w:p w:rsidR="009722DA" w:rsidRDefault="00C07FB2">
      <w:r>
        <w:t xml:space="preserve">формирование оптимальной структуры муниципального долга Батыревского </w:t>
      </w:r>
      <w:r w:rsidR="008754AA">
        <w:t>муниципального округа</w:t>
      </w:r>
      <w:r>
        <w:t xml:space="preserve">, позволяющей минимизировать расходы Батыревского </w:t>
      </w:r>
      <w:r w:rsidR="008754AA">
        <w:t>муниципального округа</w:t>
      </w:r>
      <w:r>
        <w:t xml:space="preserve"> на его обслуживание.</w:t>
      </w:r>
    </w:p>
    <w:p w:rsidR="009722DA" w:rsidRDefault="00C07FB2">
      <w:r>
        <w:t>Муниципальная программа направлена на достижение следующих целей:</w:t>
      </w:r>
    </w:p>
    <w:p w:rsidR="009722DA" w:rsidRDefault="00C07FB2">
      <w:r>
        <w:t xml:space="preserve">обеспечение долгосрочной сбалансированности и устойчивости бюджета Батыревского </w:t>
      </w:r>
      <w:r w:rsidR="008754AA">
        <w:t>муниципального округа</w:t>
      </w:r>
      <w:r>
        <w:t>;</w:t>
      </w:r>
    </w:p>
    <w:p w:rsidR="009722DA" w:rsidRDefault="00C07FB2">
      <w:r>
        <w:t xml:space="preserve">повышение качества управления </w:t>
      </w:r>
      <w:r w:rsidR="00613A9E">
        <w:t>об</w:t>
      </w:r>
      <w:r w:rsidR="00D74AE9">
        <w:t>щ</w:t>
      </w:r>
      <w:r w:rsidR="00613A9E">
        <w:t>ественными</w:t>
      </w:r>
      <w:r>
        <w:t xml:space="preserve"> финансами Батыревского </w:t>
      </w:r>
      <w:r w:rsidR="008754AA">
        <w:t>муниципального округа</w:t>
      </w:r>
      <w:r>
        <w:t>;</w:t>
      </w:r>
    </w:p>
    <w:p w:rsidR="009722DA" w:rsidRDefault="00C07FB2">
      <w:bookmarkStart w:id="12" w:name="sub_1110"/>
      <w:r>
        <w:t xml:space="preserve">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w:t>
      </w:r>
      <w:r w:rsidR="008754AA">
        <w:t>муниципального округа</w:t>
      </w:r>
      <w:r>
        <w:t>.</w:t>
      </w:r>
    </w:p>
    <w:p w:rsidR="009722DA" w:rsidRDefault="00C07FB2">
      <w:bookmarkStart w:id="13" w:name="sub_11011"/>
      <w:bookmarkEnd w:id="12"/>
      <w:r>
        <w:t>Для достижения указанных целей в рамках реализации Муниципальной программы предусматривается решение следующих задач:</w:t>
      </w:r>
    </w:p>
    <w:bookmarkEnd w:id="13"/>
    <w:p w:rsidR="009722DA" w:rsidRDefault="00C07FB2">
      <w:r>
        <w:t xml:space="preserve">совершенствование бюджетного процесса, внедрение современных информационно-коммуникационных технологий в управление </w:t>
      </w:r>
      <w:r w:rsidR="00613A9E">
        <w:t>общественными</w:t>
      </w:r>
      <w:r>
        <w:t xml:space="preserve"> финансами, повышение качества и социальной направленности бюджетного планирования;</w:t>
      </w:r>
    </w:p>
    <w:p w:rsidR="009722DA" w:rsidRDefault="00C07FB2">
      <w:r>
        <w:t xml:space="preserve">проведение ответственной бюджетной политики, способствующей обеспечению долгосрочной сбалансированности и устойчивости бюджета Батыревского </w:t>
      </w:r>
      <w:r w:rsidR="008754AA">
        <w:t>муниципального округа</w:t>
      </w:r>
      <w:r>
        <w:t xml:space="preserve">, росту собственных доходов бюджета Батыревского </w:t>
      </w:r>
      <w:r w:rsidR="008754AA">
        <w:t>муниципального округа</w:t>
      </w:r>
      <w:r>
        <w:t>;</w:t>
      </w:r>
    </w:p>
    <w:p w:rsidR="009722DA" w:rsidRDefault="00C07FB2">
      <w:r>
        <w:t xml:space="preserve">повышение эффективности использования средств бюджета Батыревского </w:t>
      </w:r>
      <w:r w:rsidR="008754AA">
        <w:t>муниципального округа</w:t>
      </w:r>
      <w:r>
        <w:t>, развитие гибкой и комплексной системы управления бюджетными расходами, увязанной с системой муниципального стратегического управления;</w:t>
      </w:r>
    </w:p>
    <w:p w:rsidR="009722DA" w:rsidRDefault="00C07FB2">
      <w:r>
        <w:t>ориентация бюджетных расходов на достижение конечных социально-экономических результатов;</w:t>
      </w:r>
    </w:p>
    <w:p w:rsidR="009722DA" w:rsidRDefault="00C07FB2">
      <w:r>
        <w:t>развитие межбюджетных отношений, содействие повышению у</w:t>
      </w:r>
      <w:r w:rsidR="00D017CA">
        <w:t xml:space="preserve">ровня бюджетной обеспеченности </w:t>
      </w:r>
      <w:r>
        <w:t xml:space="preserve">Батыревского </w:t>
      </w:r>
      <w:r w:rsidR="008754AA">
        <w:t>муниципального округа</w:t>
      </w:r>
      <w:r>
        <w:t>;</w:t>
      </w:r>
    </w:p>
    <w:p w:rsidR="009722DA" w:rsidRDefault="00C07FB2">
      <w:r>
        <w:t xml:space="preserve">эффективное управление муниципальным долгом Батыревского </w:t>
      </w:r>
      <w:r w:rsidR="008754AA">
        <w:t>муниципального округа</w:t>
      </w:r>
      <w:r>
        <w:t xml:space="preserve">, обеспечение своевременного исполнения долговых обязательств Батыревского </w:t>
      </w:r>
      <w:r w:rsidR="008754AA">
        <w:t>муниципального округа</w:t>
      </w:r>
      <w:r>
        <w:t>;</w:t>
      </w:r>
    </w:p>
    <w:p w:rsidR="009722DA" w:rsidRDefault="00C07FB2">
      <w:r>
        <w:t xml:space="preserve">оптимизация структуры и объема муниципального долга Батыревского </w:t>
      </w:r>
      <w:r w:rsidR="008754AA">
        <w:t>муниципального округа</w:t>
      </w:r>
      <w:r>
        <w:t xml:space="preserve">, расходов на его обслуживание, осуществление заимствований в пределах ограничений, установленных </w:t>
      </w:r>
      <w:hyperlink r:id="rId10" w:history="1">
        <w:r w:rsidRPr="00AE1009">
          <w:rPr>
            <w:rStyle w:val="a4"/>
            <w:b w:val="0"/>
            <w:color w:val="000000" w:themeColor="text1"/>
          </w:rPr>
          <w:t>Бюджетным кодексом</w:t>
        </w:r>
      </w:hyperlink>
      <w:r>
        <w:t xml:space="preserve"> Российской Федерации, эффективное использование рыночных механизмов заимствований;</w:t>
      </w:r>
    </w:p>
    <w:p w:rsidR="009722DA" w:rsidRDefault="00C07FB2">
      <w:r>
        <w:lastRenderedPageBreak/>
        <w:t xml:space="preserve">обеспечение открытости и доступности информации об исполнении бюджета Батыревского </w:t>
      </w:r>
      <w:r w:rsidR="008754AA">
        <w:t>муниципального округа</w:t>
      </w:r>
      <w:r>
        <w:t>;</w:t>
      </w:r>
    </w:p>
    <w:p w:rsidR="009722DA" w:rsidRDefault="00C07FB2">
      <w:bookmarkStart w:id="14" w:name="sub_1120"/>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722DA" w:rsidRDefault="00C07FB2">
      <w:bookmarkStart w:id="15" w:name="sub_1121"/>
      <w:bookmarkEnd w:id="14"/>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9722DA" w:rsidRDefault="00C07FB2">
      <w:bookmarkStart w:id="16" w:name="sub_1122"/>
      <w:bookmarkEnd w:id="15"/>
      <w:r>
        <w:t>Муниципальная прогр</w:t>
      </w:r>
      <w:r w:rsidR="002D129D">
        <w:t>амма будет реализовываться в 2023</w:t>
      </w:r>
      <w:r>
        <w:t> - 2035 годах в три этапа:</w:t>
      </w:r>
    </w:p>
    <w:bookmarkEnd w:id="16"/>
    <w:p w:rsidR="009722DA" w:rsidRDefault="002D129D">
      <w:r>
        <w:t>1 этап - 2023</w:t>
      </w:r>
      <w:r w:rsidR="00C07FB2">
        <w:t> - 2025 годы;</w:t>
      </w:r>
    </w:p>
    <w:p w:rsidR="009722DA" w:rsidRDefault="00C07FB2">
      <w:r>
        <w:t>2 этап - 2026 - 2030 годы;</w:t>
      </w:r>
    </w:p>
    <w:p w:rsidR="009722DA" w:rsidRDefault="00C07FB2">
      <w:r>
        <w:t>3 этап - 2031 - 2035 годы.</w:t>
      </w:r>
    </w:p>
    <w:p w:rsidR="009722DA" w:rsidRDefault="00C07FB2">
      <w:r>
        <w:t xml:space="preserve">Каждый из этапов отличается условиями и факторами социально-экономического развития, а также приоритетами государственной политики на региональном уровне с учетом особенностей </w:t>
      </w:r>
      <w:r w:rsidR="008754AA">
        <w:t>муниципального округа</w:t>
      </w:r>
      <w:r>
        <w:t>.</w:t>
      </w:r>
    </w:p>
    <w:p w:rsidR="009722DA" w:rsidRDefault="00C07FB2">
      <w:r>
        <w:t xml:space="preserve">В рамках 1 этапа будет продолжена реализация ранее начатых мероприятий, направленных на обеспечение финансовой устойчивости бюджета Батыревского </w:t>
      </w:r>
      <w:r w:rsidR="008754AA">
        <w:t>муниципального округа</w:t>
      </w:r>
      <w:r>
        <w:t xml:space="preserve"> , а также ориентацию бюджетных расходов на достижение задач, определенных </w:t>
      </w:r>
      <w:hyperlink r:id="rId11" w:history="1">
        <w:r w:rsidRPr="00AE1009">
          <w:rPr>
            <w:rStyle w:val="a4"/>
            <w:b w:val="0"/>
            <w:color w:val="000000" w:themeColor="text1"/>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9722DA" w:rsidRDefault="00C07FB2">
      <w:r>
        <w:t xml:space="preserve">На 2 и 3 этапах планируется продолжить работу по совершенствованию бюджетного процесса, повысить эффективность управления муниципальным долгом Батыревского </w:t>
      </w:r>
      <w:r w:rsidR="008754AA">
        <w:t>муниципального округа</w:t>
      </w:r>
      <w:r>
        <w:t xml:space="preserve">, обеспечить долгосрочную сбалансированность бюджета Батыревского </w:t>
      </w:r>
      <w:r w:rsidR="008754AA">
        <w:t>муниципального округа</w:t>
      </w:r>
      <w:r>
        <w:t xml:space="preserve">, создать условия для ускорения темпов экономического роста и укрепления финансовой стабильности в </w:t>
      </w:r>
      <w:r w:rsidR="000013DB">
        <w:t>Батыревском муниципальном округе</w:t>
      </w:r>
      <w:r>
        <w:t>.</w:t>
      </w:r>
    </w:p>
    <w:p w:rsidR="008144F8" w:rsidRDefault="00C07FB2">
      <w: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w:t>
      </w:r>
      <w:hyperlink w:anchor="sub_100" w:history="1">
        <w:r w:rsidRPr="00AE1009">
          <w:rPr>
            <w:rStyle w:val="a4"/>
            <w:b w:val="0"/>
            <w:color w:val="000000" w:themeColor="text1"/>
          </w:rPr>
          <w:t>табл. 1</w:t>
        </w:r>
      </w:hyperlink>
      <w:r>
        <w:t>).</w:t>
      </w:r>
    </w:p>
    <w:p w:rsidR="009722DA" w:rsidRDefault="00C07FB2">
      <w:pPr>
        <w:ind w:firstLine="0"/>
        <w:jc w:val="right"/>
      </w:pPr>
      <w:bookmarkStart w:id="17" w:name="sub_100"/>
      <w:r>
        <w:rPr>
          <w:rStyle w:val="a3"/>
        </w:rPr>
        <w:t>Таблица 1</w:t>
      </w:r>
    </w:p>
    <w:bookmarkEnd w:id="17"/>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8"/>
        <w:gridCol w:w="3763"/>
        <w:gridCol w:w="3898"/>
      </w:tblGrid>
      <w:tr w:rsidR="009722DA">
        <w:tc>
          <w:tcPr>
            <w:tcW w:w="2688" w:type="dxa"/>
            <w:tcBorders>
              <w:top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Цели Муниципальной программы</w:t>
            </w:r>
          </w:p>
        </w:tc>
        <w:tc>
          <w:tcPr>
            <w:tcW w:w="3763" w:type="dxa"/>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Задачи Муниципальной программы</w:t>
            </w:r>
          </w:p>
        </w:tc>
        <w:tc>
          <w:tcPr>
            <w:tcW w:w="3898" w:type="dxa"/>
            <w:tcBorders>
              <w:top w:val="single" w:sz="4" w:space="0" w:color="auto"/>
              <w:left w:val="single" w:sz="4" w:space="0" w:color="auto"/>
              <w:bottom w:val="single" w:sz="4" w:space="0" w:color="auto"/>
            </w:tcBorders>
          </w:tcPr>
          <w:p w:rsidR="009722DA" w:rsidRDefault="00C07FB2">
            <w:pPr>
              <w:pStyle w:val="aa"/>
              <w:jc w:val="center"/>
              <w:rPr>
                <w:sz w:val="23"/>
                <w:szCs w:val="23"/>
              </w:rPr>
            </w:pPr>
            <w:r>
              <w:rPr>
                <w:sz w:val="23"/>
                <w:szCs w:val="23"/>
              </w:rPr>
              <w:t>Целевые показатели (индикаторы) Муниципальной программы</w:t>
            </w:r>
          </w:p>
        </w:tc>
      </w:tr>
      <w:tr w:rsidR="009722DA">
        <w:tc>
          <w:tcPr>
            <w:tcW w:w="2688" w:type="dxa"/>
            <w:tcBorders>
              <w:top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1</w:t>
            </w:r>
          </w:p>
        </w:tc>
        <w:tc>
          <w:tcPr>
            <w:tcW w:w="3763" w:type="dxa"/>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2</w:t>
            </w:r>
          </w:p>
        </w:tc>
        <w:tc>
          <w:tcPr>
            <w:tcW w:w="3898" w:type="dxa"/>
            <w:tcBorders>
              <w:top w:val="single" w:sz="4" w:space="0" w:color="auto"/>
              <w:left w:val="single" w:sz="4" w:space="0" w:color="auto"/>
              <w:bottom w:val="single" w:sz="4" w:space="0" w:color="auto"/>
            </w:tcBorders>
          </w:tcPr>
          <w:p w:rsidR="009722DA" w:rsidRDefault="00C07FB2">
            <w:pPr>
              <w:pStyle w:val="aa"/>
              <w:jc w:val="center"/>
              <w:rPr>
                <w:sz w:val="23"/>
                <w:szCs w:val="23"/>
              </w:rPr>
            </w:pPr>
            <w:r>
              <w:rPr>
                <w:sz w:val="23"/>
                <w:szCs w:val="23"/>
              </w:rPr>
              <w:t>3</w:t>
            </w:r>
          </w:p>
        </w:tc>
      </w:tr>
      <w:tr w:rsidR="009722DA">
        <w:tc>
          <w:tcPr>
            <w:tcW w:w="2688" w:type="dxa"/>
            <w:vMerge w:val="restart"/>
            <w:tcBorders>
              <w:top w:val="nil"/>
              <w:bottom w:val="nil"/>
              <w:right w:val="single" w:sz="4" w:space="0" w:color="auto"/>
            </w:tcBorders>
          </w:tcPr>
          <w:p w:rsidR="00066AD4" w:rsidRDefault="00C07FB2">
            <w:pPr>
              <w:pStyle w:val="ad"/>
              <w:rPr>
                <w:sz w:val="23"/>
                <w:szCs w:val="23"/>
              </w:rPr>
            </w:pPr>
            <w:r>
              <w:rPr>
                <w:sz w:val="23"/>
                <w:szCs w:val="23"/>
              </w:rPr>
              <w:t xml:space="preserve">Обеспечение долгосрочной сбалансированности и устойчивости бюджета Батыревского </w:t>
            </w:r>
            <w:r w:rsidR="008754AA">
              <w:rPr>
                <w:sz w:val="23"/>
                <w:szCs w:val="23"/>
              </w:rPr>
              <w:t>муниципального округа</w:t>
            </w:r>
          </w:p>
          <w:p w:rsidR="009722DA" w:rsidRDefault="00C07FB2">
            <w:pPr>
              <w:pStyle w:val="ad"/>
              <w:rPr>
                <w:sz w:val="23"/>
                <w:szCs w:val="23"/>
              </w:rPr>
            </w:pPr>
            <w:r>
              <w:rPr>
                <w:sz w:val="23"/>
                <w:szCs w:val="23"/>
              </w:rPr>
              <w:t xml:space="preserve"> </w:t>
            </w:r>
          </w:p>
        </w:tc>
        <w:tc>
          <w:tcPr>
            <w:tcW w:w="3763" w:type="dxa"/>
            <w:tcBorders>
              <w:top w:val="nil"/>
              <w:left w:val="single" w:sz="4" w:space="0" w:color="auto"/>
              <w:bottom w:val="nil"/>
              <w:right w:val="single" w:sz="4" w:space="0" w:color="auto"/>
            </w:tcBorders>
          </w:tcPr>
          <w:p w:rsidR="009722DA" w:rsidRDefault="00C07FB2" w:rsidP="00613A9E">
            <w:pPr>
              <w:pStyle w:val="ad"/>
              <w:rPr>
                <w:sz w:val="23"/>
                <w:szCs w:val="23"/>
              </w:rPr>
            </w:pPr>
            <w:r>
              <w:rPr>
                <w:sz w:val="23"/>
                <w:szCs w:val="23"/>
              </w:rPr>
              <w:t xml:space="preserve">совершенствование бюджетного процесса, внедрение современных информационно-коммуникационных технологий в управление </w:t>
            </w:r>
            <w:r w:rsidR="00613A9E">
              <w:rPr>
                <w:sz w:val="23"/>
                <w:szCs w:val="23"/>
              </w:rPr>
              <w:t>общественными</w:t>
            </w:r>
            <w:r>
              <w:rPr>
                <w:sz w:val="23"/>
                <w:szCs w:val="23"/>
              </w:rPr>
              <w:t xml:space="preserve"> финансами, повышение качества и социальной направленности бюджетного планирования;</w:t>
            </w:r>
          </w:p>
        </w:tc>
        <w:tc>
          <w:tcPr>
            <w:tcW w:w="3898" w:type="dxa"/>
            <w:vMerge w:val="restart"/>
            <w:tcBorders>
              <w:top w:val="nil"/>
              <w:left w:val="single" w:sz="4" w:space="0" w:color="auto"/>
              <w:bottom w:val="nil"/>
            </w:tcBorders>
          </w:tcPr>
          <w:p w:rsidR="009722DA" w:rsidRDefault="00C07FB2">
            <w:pPr>
              <w:pStyle w:val="ad"/>
              <w:rPr>
                <w:sz w:val="23"/>
                <w:szCs w:val="23"/>
              </w:rPr>
            </w:pPr>
            <w:r>
              <w:rPr>
                <w:sz w:val="23"/>
                <w:szCs w:val="23"/>
              </w:rPr>
              <w:t xml:space="preserve">отношение дефицита бюджета Батыревского </w:t>
            </w:r>
            <w:r w:rsidR="008754AA">
              <w:rPr>
                <w:sz w:val="23"/>
                <w:szCs w:val="23"/>
              </w:rPr>
              <w:t>муниципального округа</w:t>
            </w:r>
            <w:r>
              <w:rPr>
                <w:sz w:val="23"/>
                <w:szCs w:val="23"/>
              </w:rPr>
              <w:t xml:space="preserve"> к доходам бюджета Батыревского </w:t>
            </w:r>
            <w:r w:rsidR="008754AA">
              <w:rPr>
                <w:sz w:val="23"/>
                <w:szCs w:val="23"/>
              </w:rPr>
              <w:t>муниципального округа</w:t>
            </w:r>
            <w:r>
              <w:rPr>
                <w:sz w:val="23"/>
                <w:szCs w:val="23"/>
              </w:rPr>
              <w:t xml:space="preserve"> (без учета безвозмездных поступлений) - не более 0,0 процента</w:t>
            </w:r>
          </w:p>
        </w:tc>
      </w:tr>
      <w:tr w:rsidR="009722DA">
        <w:tc>
          <w:tcPr>
            <w:tcW w:w="2688" w:type="dxa"/>
            <w:vMerge/>
            <w:tcBorders>
              <w:top w:val="nil"/>
              <w:bottom w:val="nil"/>
              <w:right w:val="single" w:sz="4" w:space="0" w:color="auto"/>
            </w:tcBorders>
          </w:tcPr>
          <w:p w:rsidR="009722DA" w:rsidRDefault="009722DA">
            <w:pPr>
              <w:pStyle w:val="aa"/>
              <w:rPr>
                <w:sz w:val="23"/>
                <w:szCs w:val="23"/>
              </w:rPr>
            </w:pPr>
          </w:p>
        </w:tc>
        <w:tc>
          <w:tcPr>
            <w:tcW w:w="3763" w:type="dxa"/>
            <w:tcBorders>
              <w:top w:val="nil"/>
              <w:left w:val="single" w:sz="4" w:space="0" w:color="auto"/>
              <w:bottom w:val="nil"/>
              <w:right w:val="single" w:sz="4" w:space="0" w:color="auto"/>
            </w:tcBorders>
          </w:tcPr>
          <w:p w:rsidR="009722DA" w:rsidRDefault="00C07FB2" w:rsidP="00066AD4">
            <w:pPr>
              <w:pStyle w:val="ad"/>
              <w:rPr>
                <w:sz w:val="23"/>
                <w:szCs w:val="23"/>
              </w:rPr>
            </w:pPr>
            <w:r>
              <w:rPr>
                <w:sz w:val="23"/>
                <w:szCs w:val="23"/>
              </w:rPr>
              <w:t xml:space="preserve">проведение ответственной бюджетной политики, способствующей обеспечению долгосрочной сбалансированности и устойчивости бюджета Батыревского </w:t>
            </w:r>
            <w:r w:rsidR="008754AA">
              <w:rPr>
                <w:sz w:val="23"/>
                <w:szCs w:val="23"/>
              </w:rPr>
              <w:t>муниципального округа</w:t>
            </w:r>
            <w:r>
              <w:rPr>
                <w:sz w:val="23"/>
                <w:szCs w:val="23"/>
              </w:rPr>
              <w:t xml:space="preserve"> , росту собственных доходов бюджета Батыревского </w:t>
            </w:r>
            <w:r w:rsidR="008754AA">
              <w:rPr>
                <w:sz w:val="23"/>
                <w:szCs w:val="23"/>
              </w:rPr>
              <w:t>муниципального округа</w:t>
            </w:r>
            <w:r>
              <w:rPr>
                <w:sz w:val="23"/>
                <w:szCs w:val="23"/>
              </w:rPr>
              <w:t>;</w:t>
            </w:r>
          </w:p>
        </w:tc>
        <w:tc>
          <w:tcPr>
            <w:tcW w:w="3898" w:type="dxa"/>
            <w:vMerge/>
            <w:tcBorders>
              <w:top w:val="nil"/>
              <w:left w:val="single" w:sz="4" w:space="0" w:color="auto"/>
              <w:bottom w:val="nil"/>
            </w:tcBorders>
          </w:tcPr>
          <w:p w:rsidR="009722DA" w:rsidRDefault="009722DA">
            <w:pPr>
              <w:pStyle w:val="aa"/>
              <w:rPr>
                <w:sz w:val="23"/>
                <w:szCs w:val="23"/>
              </w:rPr>
            </w:pPr>
          </w:p>
        </w:tc>
      </w:tr>
      <w:tr w:rsidR="009722DA">
        <w:tc>
          <w:tcPr>
            <w:tcW w:w="2688" w:type="dxa"/>
            <w:vMerge/>
            <w:tcBorders>
              <w:top w:val="nil"/>
              <w:bottom w:val="nil"/>
              <w:right w:val="single" w:sz="4" w:space="0" w:color="auto"/>
            </w:tcBorders>
          </w:tcPr>
          <w:p w:rsidR="009722DA" w:rsidRDefault="009722DA">
            <w:pPr>
              <w:pStyle w:val="aa"/>
              <w:rPr>
                <w:sz w:val="23"/>
                <w:szCs w:val="23"/>
              </w:rPr>
            </w:pPr>
          </w:p>
        </w:tc>
        <w:tc>
          <w:tcPr>
            <w:tcW w:w="3763" w:type="dxa"/>
            <w:tcBorders>
              <w:top w:val="nil"/>
              <w:left w:val="single" w:sz="4" w:space="0" w:color="auto"/>
              <w:bottom w:val="nil"/>
              <w:right w:val="single" w:sz="4" w:space="0" w:color="auto"/>
            </w:tcBorders>
          </w:tcPr>
          <w:p w:rsidR="009722DA" w:rsidRDefault="00C07FB2">
            <w:pPr>
              <w:pStyle w:val="ad"/>
              <w:rPr>
                <w:sz w:val="23"/>
                <w:szCs w:val="23"/>
              </w:rPr>
            </w:pPr>
            <w:r>
              <w:rPr>
                <w:sz w:val="23"/>
                <w:szCs w:val="23"/>
              </w:rPr>
              <w:t xml:space="preserve">развитие межбюджетных </w:t>
            </w:r>
            <w:r>
              <w:rPr>
                <w:sz w:val="23"/>
                <w:szCs w:val="23"/>
              </w:rPr>
              <w:lastRenderedPageBreak/>
              <w:t xml:space="preserve">отношений, содействие повышению уровня бюджетной обеспеченности Батыревского </w:t>
            </w:r>
            <w:r w:rsidR="008754AA">
              <w:rPr>
                <w:sz w:val="23"/>
                <w:szCs w:val="23"/>
              </w:rPr>
              <w:t>муниципального округа</w:t>
            </w:r>
            <w:r>
              <w:rPr>
                <w:sz w:val="23"/>
                <w:szCs w:val="23"/>
              </w:rPr>
              <w:t>;</w:t>
            </w:r>
          </w:p>
          <w:p w:rsidR="009722DA" w:rsidRDefault="00C07FB2">
            <w:pPr>
              <w:pStyle w:val="ad"/>
              <w:rPr>
                <w:sz w:val="23"/>
                <w:szCs w:val="23"/>
              </w:rPr>
            </w:pPr>
            <w:r>
              <w:rPr>
                <w:sz w:val="23"/>
                <w:szCs w:val="23"/>
              </w:rPr>
              <w:t xml:space="preserve">эффективное управление муниципальным долгом Батыревского </w:t>
            </w:r>
            <w:r w:rsidR="008754AA">
              <w:rPr>
                <w:sz w:val="23"/>
                <w:szCs w:val="23"/>
              </w:rPr>
              <w:t>муниципального округа</w:t>
            </w:r>
            <w:r>
              <w:rPr>
                <w:sz w:val="23"/>
                <w:szCs w:val="23"/>
              </w:rPr>
              <w:t xml:space="preserve">, поддержание достигнутых кредитных рейтингов, обеспечение своевременного исполнения долговых обязательств Батыревского </w:t>
            </w:r>
            <w:r w:rsidR="008754AA">
              <w:rPr>
                <w:sz w:val="23"/>
                <w:szCs w:val="23"/>
              </w:rPr>
              <w:t>муниципального округа</w:t>
            </w:r>
            <w:r>
              <w:rPr>
                <w:sz w:val="23"/>
                <w:szCs w:val="23"/>
              </w:rPr>
              <w:t>;</w:t>
            </w:r>
          </w:p>
          <w:p w:rsidR="009722DA" w:rsidRDefault="00C07FB2">
            <w:pPr>
              <w:pStyle w:val="ad"/>
              <w:rPr>
                <w:sz w:val="23"/>
                <w:szCs w:val="23"/>
              </w:rPr>
            </w:pPr>
            <w:r>
              <w:rPr>
                <w:sz w:val="23"/>
                <w:szCs w:val="23"/>
              </w:rPr>
              <w:t xml:space="preserve">оптимизация структуры и объема муниципального долга Батыревского </w:t>
            </w:r>
            <w:r w:rsidR="008754AA">
              <w:rPr>
                <w:sz w:val="23"/>
                <w:szCs w:val="23"/>
              </w:rPr>
              <w:t>муниципального округа</w:t>
            </w:r>
            <w:r>
              <w:rPr>
                <w:sz w:val="23"/>
                <w:szCs w:val="23"/>
              </w:rPr>
              <w:t xml:space="preserve">, расходов на его обслуживание, осуществление заимствований в пределах ограничений, установленных </w:t>
            </w:r>
            <w:hyperlink r:id="rId12" w:history="1">
              <w:r w:rsidRPr="00C81428">
                <w:rPr>
                  <w:rStyle w:val="a4"/>
                  <w:b w:val="0"/>
                  <w:color w:val="000000" w:themeColor="text1"/>
                  <w:sz w:val="23"/>
                  <w:szCs w:val="23"/>
                </w:rPr>
                <w:t>Бюджетным кодексом</w:t>
              </w:r>
            </w:hyperlink>
            <w:r>
              <w:rPr>
                <w:sz w:val="23"/>
                <w:szCs w:val="23"/>
              </w:rPr>
              <w:t xml:space="preserve"> Российской Федерации, эффективное использование рыночных механизмов заимствований</w:t>
            </w:r>
          </w:p>
          <w:p w:rsidR="00066AD4" w:rsidRPr="00066AD4" w:rsidRDefault="00066AD4" w:rsidP="00066AD4"/>
        </w:tc>
        <w:tc>
          <w:tcPr>
            <w:tcW w:w="3898" w:type="dxa"/>
            <w:tcBorders>
              <w:top w:val="nil"/>
              <w:left w:val="single" w:sz="4" w:space="0" w:color="auto"/>
              <w:bottom w:val="nil"/>
            </w:tcBorders>
          </w:tcPr>
          <w:p w:rsidR="009722DA" w:rsidRDefault="00C07FB2">
            <w:pPr>
              <w:pStyle w:val="ad"/>
              <w:rPr>
                <w:sz w:val="23"/>
                <w:szCs w:val="23"/>
              </w:rPr>
            </w:pPr>
            <w:r>
              <w:rPr>
                <w:sz w:val="23"/>
                <w:szCs w:val="23"/>
              </w:rPr>
              <w:lastRenderedPageBreak/>
              <w:t xml:space="preserve">отношение муниципального долга </w:t>
            </w:r>
            <w:r>
              <w:rPr>
                <w:sz w:val="23"/>
                <w:szCs w:val="23"/>
              </w:rPr>
              <w:lastRenderedPageBreak/>
              <w:t xml:space="preserve">Батыревского </w:t>
            </w:r>
            <w:r w:rsidR="008754AA">
              <w:rPr>
                <w:sz w:val="23"/>
                <w:szCs w:val="23"/>
              </w:rPr>
              <w:t>муниципального округа</w:t>
            </w:r>
            <w:r>
              <w:rPr>
                <w:sz w:val="23"/>
                <w:szCs w:val="23"/>
              </w:rPr>
              <w:t xml:space="preserve"> к доходам бюджета Батыревского </w:t>
            </w:r>
            <w:r w:rsidR="008754AA">
              <w:rPr>
                <w:sz w:val="23"/>
                <w:szCs w:val="23"/>
              </w:rPr>
              <w:t>муниципального округа</w:t>
            </w:r>
            <w:r>
              <w:rPr>
                <w:sz w:val="23"/>
                <w:szCs w:val="23"/>
              </w:rPr>
              <w:t xml:space="preserve"> (без учета безвозмездных поступлений) -</w:t>
            </w:r>
          </w:p>
          <w:p w:rsidR="009722DA" w:rsidRDefault="00C07FB2">
            <w:pPr>
              <w:pStyle w:val="ad"/>
              <w:rPr>
                <w:sz w:val="23"/>
                <w:szCs w:val="23"/>
              </w:rPr>
            </w:pPr>
            <w:r>
              <w:rPr>
                <w:sz w:val="23"/>
                <w:szCs w:val="23"/>
              </w:rPr>
              <w:t>не более 0,0 процента</w:t>
            </w:r>
          </w:p>
          <w:p w:rsidR="009722DA" w:rsidRDefault="00C07FB2">
            <w:pPr>
              <w:pStyle w:val="ad"/>
              <w:rPr>
                <w:sz w:val="23"/>
                <w:szCs w:val="23"/>
              </w:rPr>
            </w:pPr>
            <w:r>
              <w:rPr>
                <w:sz w:val="23"/>
                <w:szCs w:val="23"/>
              </w:rPr>
              <w:t xml:space="preserve">отношение объема просроченной задолженности по долговым обязательствам Батыревского </w:t>
            </w:r>
            <w:r w:rsidR="008754AA">
              <w:rPr>
                <w:sz w:val="23"/>
                <w:szCs w:val="23"/>
              </w:rPr>
              <w:t>муниципального округа</w:t>
            </w:r>
            <w:r>
              <w:rPr>
                <w:sz w:val="23"/>
                <w:szCs w:val="23"/>
              </w:rPr>
              <w:t xml:space="preserve"> к общему объему задолженности по долговым обязательствам Батыревского </w:t>
            </w:r>
            <w:r w:rsidR="008754AA">
              <w:rPr>
                <w:sz w:val="23"/>
                <w:szCs w:val="23"/>
              </w:rPr>
              <w:t>муниципального округа</w:t>
            </w:r>
            <w:r>
              <w:rPr>
                <w:sz w:val="23"/>
                <w:szCs w:val="23"/>
              </w:rPr>
              <w:t xml:space="preserve"> -</w:t>
            </w:r>
          </w:p>
          <w:p w:rsidR="009722DA" w:rsidRDefault="00C07FB2">
            <w:pPr>
              <w:pStyle w:val="ad"/>
              <w:rPr>
                <w:sz w:val="23"/>
                <w:szCs w:val="23"/>
              </w:rPr>
            </w:pPr>
            <w:r>
              <w:rPr>
                <w:sz w:val="23"/>
                <w:szCs w:val="23"/>
              </w:rPr>
              <w:t>0,0 процента</w:t>
            </w:r>
          </w:p>
        </w:tc>
      </w:tr>
      <w:tr w:rsidR="009722DA">
        <w:tc>
          <w:tcPr>
            <w:tcW w:w="2688" w:type="dxa"/>
            <w:tcBorders>
              <w:top w:val="nil"/>
              <w:bottom w:val="nil"/>
              <w:right w:val="single" w:sz="4" w:space="0" w:color="auto"/>
            </w:tcBorders>
          </w:tcPr>
          <w:p w:rsidR="009722DA" w:rsidRDefault="00C07FB2">
            <w:pPr>
              <w:pStyle w:val="ad"/>
              <w:rPr>
                <w:sz w:val="23"/>
                <w:szCs w:val="23"/>
              </w:rPr>
            </w:pPr>
            <w:r>
              <w:rPr>
                <w:sz w:val="23"/>
                <w:szCs w:val="23"/>
              </w:rPr>
              <w:lastRenderedPageBreak/>
              <w:t xml:space="preserve">Повышение качества управления муниципальными финансами Батыревского </w:t>
            </w:r>
            <w:r w:rsidR="008754AA">
              <w:rPr>
                <w:sz w:val="23"/>
                <w:szCs w:val="23"/>
              </w:rPr>
              <w:t>муниципального округа</w:t>
            </w:r>
          </w:p>
        </w:tc>
        <w:tc>
          <w:tcPr>
            <w:tcW w:w="3763" w:type="dxa"/>
            <w:tcBorders>
              <w:top w:val="nil"/>
              <w:left w:val="single" w:sz="4" w:space="0" w:color="auto"/>
              <w:bottom w:val="nil"/>
              <w:right w:val="single" w:sz="4" w:space="0" w:color="auto"/>
            </w:tcBorders>
          </w:tcPr>
          <w:p w:rsidR="009722DA" w:rsidRDefault="00C07FB2">
            <w:pPr>
              <w:pStyle w:val="ad"/>
              <w:rPr>
                <w:sz w:val="23"/>
                <w:szCs w:val="23"/>
              </w:rPr>
            </w:pPr>
            <w:r>
              <w:rPr>
                <w:sz w:val="23"/>
                <w:szCs w:val="23"/>
              </w:rPr>
              <w:t xml:space="preserve">повышение эффективности использования средств бюджета Батыревского </w:t>
            </w:r>
            <w:r w:rsidR="008754AA">
              <w:rPr>
                <w:sz w:val="23"/>
                <w:szCs w:val="23"/>
              </w:rPr>
              <w:t>муниципального округа</w:t>
            </w:r>
            <w:r>
              <w:rPr>
                <w:sz w:val="23"/>
                <w:szCs w:val="23"/>
              </w:rPr>
              <w:t>, развитие гибкой и комплексной системы управления бюджетными расходами, увязанной с системой муниципального стратегического управления;</w:t>
            </w:r>
          </w:p>
          <w:p w:rsidR="009722DA" w:rsidRDefault="00C07FB2">
            <w:pPr>
              <w:pStyle w:val="ad"/>
              <w:rPr>
                <w:sz w:val="23"/>
                <w:szCs w:val="23"/>
              </w:rPr>
            </w:pPr>
            <w:r>
              <w:rPr>
                <w:sz w:val="23"/>
                <w:szCs w:val="23"/>
              </w:rPr>
              <w:t>ориентация бюджетных расходов на достижение конечных социально-экономических результатов;</w:t>
            </w:r>
          </w:p>
          <w:p w:rsidR="009722DA" w:rsidRDefault="00C07FB2">
            <w:pPr>
              <w:pStyle w:val="ad"/>
              <w:rPr>
                <w:sz w:val="23"/>
                <w:szCs w:val="23"/>
              </w:rPr>
            </w:pPr>
            <w:r>
              <w:rPr>
                <w:sz w:val="23"/>
                <w:szCs w:val="23"/>
              </w:rPr>
              <w:t xml:space="preserve">обеспечение открытости и доступности информации об исполнении бюджета Батыревского </w:t>
            </w:r>
            <w:r w:rsidR="008754AA">
              <w:rPr>
                <w:sz w:val="23"/>
                <w:szCs w:val="23"/>
              </w:rPr>
              <w:t>муниципального округа</w:t>
            </w:r>
            <w:r w:rsidR="00066AD4">
              <w:rPr>
                <w:sz w:val="23"/>
                <w:szCs w:val="23"/>
              </w:rPr>
              <w:t>.</w:t>
            </w:r>
          </w:p>
          <w:p w:rsidR="00066AD4" w:rsidRPr="00066AD4" w:rsidRDefault="00066AD4" w:rsidP="00066AD4"/>
        </w:tc>
        <w:tc>
          <w:tcPr>
            <w:tcW w:w="3898" w:type="dxa"/>
            <w:tcBorders>
              <w:top w:val="nil"/>
              <w:left w:val="single" w:sz="4" w:space="0" w:color="auto"/>
              <w:bottom w:val="nil"/>
            </w:tcBorders>
          </w:tcPr>
          <w:p w:rsidR="009722DA" w:rsidRDefault="00C07FB2">
            <w:pPr>
              <w:pStyle w:val="ad"/>
              <w:rPr>
                <w:sz w:val="23"/>
                <w:szCs w:val="23"/>
              </w:rPr>
            </w:pPr>
            <w:r>
              <w:rPr>
                <w:sz w:val="23"/>
                <w:szCs w:val="23"/>
              </w:rPr>
              <w:t xml:space="preserve">отношение объема просроченной кредиторской задолженности бюджета Батыревского </w:t>
            </w:r>
            <w:r w:rsidR="008754AA">
              <w:rPr>
                <w:sz w:val="23"/>
                <w:szCs w:val="23"/>
              </w:rPr>
              <w:t>муниципального округа</w:t>
            </w:r>
            <w:r>
              <w:rPr>
                <w:sz w:val="23"/>
                <w:szCs w:val="23"/>
              </w:rPr>
              <w:t xml:space="preserve"> к объему расходов бюджета Батыревского </w:t>
            </w:r>
            <w:r w:rsidR="008754AA">
              <w:rPr>
                <w:sz w:val="23"/>
                <w:szCs w:val="23"/>
              </w:rPr>
              <w:t>муниципального округа</w:t>
            </w:r>
            <w:r>
              <w:rPr>
                <w:sz w:val="23"/>
                <w:szCs w:val="23"/>
              </w:rPr>
              <w:t xml:space="preserve"> - 0,0 процента</w:t>
            </w:r>
          </w:p>
        </w:tc>
      </w:tr>
      <w:tr w:rsidR="009722DA">
        <w:tc>
          <w:tcPr>
            <w:tcW w:w="2688" w:type="dxa"/>
            <w:tcBorders>
              <w:top w:val="nil"/>
              <w:bottom w:val="single" w:sz="4" w:space="0" w:color="auto"/>
              <w:right w:val="single" w:sz="4" w:space="0" w:color="auto"/>
            </w:tcBorders>
          </w:tcPr>
          <w:p w:rsidR="009722DA" w:rsidRDefault="00C07FB2">
            <w:pPr>
              <w:pStyle w:val="ad"/>
              <w:rPr>
                <w:sz w:val="23"/>
                <w:szCs w:val="23"/>
              </w:rPr>
            </w:pPr>
            <w:bookmarkStart w:id="18" w:name="sub_10130"/>
            <w:r>
              <w:rPr>
                <w:sz w:val="23"/>
                <w:szCs w:val="23"/>
              </w:rPr>
              <w:t xml:space="preserve">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w:t>
            </w:r>
            <w:r w:rsidR="008754AA">
              <w:rPr>
                <w:sz w:val="23"/>
                <w:szCs w:val="23"/>
              </w:rPr>
              <w:t>муниципального округа</w:t>
            </w:r>
            <w:bookmarkEnd w:id="18"/>
          </w:p>
        </w:tc>
        <w:tc>
          <w:tcPr>
            <w:tcW w:w="3763" w:type="dxa"/>
            <w:tcBorders>
              <w:top w:val="nil"/>
              <w:left w:val="single" w:sz="4" w:space="0" w:color="auto"/>
              <w:bottom w:val="single" w:sz="4" w:space="0" w:color="auto"/>
              <w:right w:val="single" w:sz="4" w:space="0" w:color="auto"/>
            </w:tcBorders>
          </w:tcPr>
          <w:p w:rsidR="009722DA" w:rsidRDefault="00C07FB2">
            <w:pPr>
              <w:pStyle w:val="ad"/>
              <w:rPr>
                <w:sz w:val="23"/>
                <w:szCs w:val="23"/>
              </w:rPr>
            </w:pPr>
            <w:r>
              <w:rPr>
                <w:sz w:val="23"/>
                <w:szCs w:val="23"/>
              </w:rP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722DA" w:rsidRDefault="00C07FB2">
            <w:pPr>
              <w:pStyle w:val="ad"/>
              <w:rPr>
                <w:sz w:val="23"/>
                <w:szCs w:val="23"/>
              </w:rPr>
            </w:pPr>
            <w:r>
              <w:rPr>
                <w:sz w:val="23"/>
                <w:szCs w:val="23"/>
              </w:rPr>
              <w:t xml:space="preserve">разработка механизмов взаимодействия государства и общества, обеспечивающих повышение финансовой </w:t>
            </w:r>
            <w:r>
              <w:rPr>
                <w:sz w:val="23"/>
                <w:szCs w:val="23"/>
              </w:rPr>
              <w:lastRenderedPageBreak/>
              <w:t>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tc>
        <w:tc>
          <w:tcPr>
            <w:tcW w:w="3898" w:type="dxa"/>
            <w:tcBorders>
              <w:top w:val="nil"/>
              <w:left w:val="single" w:sz="4" w:space="0" w:color="auto"/>
              <w:bottom w:val="single" w:sz="4" w:space="0" w:color="auto"/>
            </w:tcBorders>
          </w:tcPr>
          <w:p w:rsidR="009722DA" w:rsidRDefault="00C07FB2" w:rsidP="00066AD4">
            <w:pPr>
              <w:pStyle w:val="ad"/>
              <w:rPr>
                <w:sz w:val="23"/>
                <w:szCs w:val="23"/>
              </w:rPr>
            </w:pPr>
            <w:r>
              <w:rPr>
                <w:sz w:val="23"/>
                <w:szCs w:val="23"/>
              </w:rPr>
              <w:lastRenderedPageBreak/>
              <w:t xml:space="preserve">доля населения Батыревского </w:t>
            </w:r>
            <w:r w:rsidR="008754AA">
              <w:rPr>
                <w:sz w:val="23"/>
                <w:szCs w:val="23"/>
              </w:rPr>
              <w:t>муниципального округа</w:t>
            </w:r>
            <w:r>
              <w:rPr>
                <w:sz w:val="23"/>
                <w:szCs w:val="23"/>
              </w:rPr>
              <w:t xml:space="preserve">, регулярно пополняющего сбережения для непредвиденных жизненных ситуаций (формирующего сберегательную "подушку безопасности") - </w:t>
            </w:r>
            <w:r w:rsidR="00066AD4">
              <w:rPr>
                <w:sz w:val="23"/>
                <w:szCs w:val="23"/>
              </w:rPr>
              <w:t>24</w:t>
            </w:r>
            <w:r>
              <w:rPr>
                <w:sz w:val="23"/>
                <w:szCs w:val="23"/>
              </w:rPr>
              <w:t>,0 процента</w:t>
            </w:r>
          </w:p>
        </w:tc>
      </w:tr>
    </w:tbl>
    <w:p w:rsidR="009722DA" w:rsidRDefault="009722DA"/>
    <w:p w:rsidR="009722DA" w:rsidRDefault="00C07FB2">
      <w:bookmarkStart w:id="19" w:name="sub_1130"/>
      <w: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0000" w:history="1">
        <w:r w:rsidRPr="00D444C6">
          <w:rPr>
            <w:rStyle w:val="a4"/>
            <w:b w:val="0"/>
            <w:color w:val="000000" w:themeColor="text1"/>
          </w:rPr>
          <w:t>приложении N 1</w:t>
        </w:r>
      </w:hyperlink>
      <w:r>
        <w:t xml:space="preserve"> к Муниципальной программе.</w:t>
      </w:r>
    </w:p>
    <w:p w:rsidR="009722DA" w:rsidRDefault="00C07FB2">
      <w:bookmarkStart w:id="20" w:name="sub_1131"/>
      <w:bookmarkEnd w:id="19"/>
      <w: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w:t>
      </w:r>
      <w:r w:rsidR="00613A9E">
        <w:t>о</w:t>
      </w:r>
      <w:r>
        <w:t xml:space="preserve"> финансами и муниципальным долгом Батыревского </w:t>
      </w:r>
      <w:r w:rsidR="008754AA">
        <w:t>муниципального округа</w:t>
      </w:r>
      <w:r>
        <w:t xml:space="preserve">, а также изменений законодательства Российской Федерации, законодательства Чувашской Республики и нормативных правовых актов Батыревского </w:t>
      </w:r>
      <w:r w:rsidR="008754AA">
        <w:t>муниципального округа</w:t>
      </w:r>
      <w:r>
        <w:t>, влияющих на расчет данных показателей.</w:t>
      </w:r>
    </w:p>
    <w:bookmarkEnd w:id="20"/>
    <w:p w:rsidR="008144F8" w:rsidRDefault="008144F8"/>
    <w:p w:rsidR="009722DA" w:rsidRDefault="00C07FB2">
      <w:pPr>
        <w:pStyle w:val="1"/>
      </w:pPr>
      <w:r>
        <w:t>Раздел II. Обобщенная характеристика основных мероприятий подпрограмм Муниципальной программы</w:t>
      </w:r>
    </w:p>
    <w:p w:rsidR="009722DA" w:rsidRDefault="00C07FB2">
      <w:r w:rsidRPr="00FC47E3">
        <w:t>Достижение целей и решение задач Муниципальной программы будут осуществляться в рамках реализации следующих подпрограмм Муниципальной программы</w:t>
      </w:r>
      <w:r w:rsidRPr="00FC47E3">
        <w:rPr>
          <w:b/>
          <w:color w:val="000000" w:themeColor="text1"/>
        </w:rPr>
        <w:t xml:space="preserve">: </w:t>
      </w:r>
      <w:hyperlink w:anchor="sub_3000" w:history="1">
        <w:r w:rsidRPr="00FC47E3">
          <w:rPr>
            <w:rStyle w:val="a4"/>
            <w:b w:val="0"/>
            <w:color w:val="000000" w:themeColor="text1"/>
          </w:rPr>
          <w:t xml:space="preserve">"Совершенствование бюджетной политики и обеспечение сбалансированности бюджета Батыревского </w:t>
        </w:r>
        <w:r w:rsidR="008754AA" w:rsidRPr="00FC47E3">
          <w:rPr>
            <w:rStyle w:val="a4"/>
            <w:b w:val="0"/>
            <w:color w:val="000000" w:themeColor="text1"/>
          </w:rPr>
          <w:t>муниципального округа</w:t>
        </w:r>
        <w:r w:rsidRPr="00FC47E3">
          <w:rPr>
            <w:rStyle w:val="a4"/>
            <w:b w:val="0"/>
            <w:color w:val="000000" w:themeColor="text1"/>
          </w:rPr>
          <w:t>"</w:t>
        </w:r>
      </w:hyperlink>
      <w:r w:rsidRPr="00FC47E3">
        <w:rPr>
          <w:b/>
          <w:color w:val="000000" w:themeColor="text1"/>
        </w:rPr>
        <w:t xml:space="preserve">, </w:t>
      </w:r>
      <w:hyperlink w:anchor="sub_4000" w:history="1">
        <w:r w:rsidRPr="00FC47E3">
          <w:rPr>
            <w:rStyle w:val="a4"/>
            <w:b w:val="0"/>
            <w:color w:val="000000" w:themeColor="text1"/>
          </w:rPr>
          <w:t xml:space="preserve">"Повышение эффективности бюджетных расходов Батыревского </w:t>
        </w:r>
        <w:r w:rsidR="008754AA" w:rsidRPr="00FC47E3">
          <w:rPr>
            <w:rStyle w:val="a4"/>
            <w:b w:val="0"/>
            <w:color w:val="000000" w:themeColor="text1"/>
          </w:rPr>
          <w:t>муниципального округа</w:t>
        </w:r>
        <w:r w:rsidRPr="00FC47E3">
          <w:rPr>
            <w:rStyle w:val="a4"/>
            <w:b w:val="0"/>
            <w:color w:val="000000" w:themeColor="text1"/>
          </w:rPr>
          <w:t>"</w:t>
        </w:r>
      </w:hyperlink>
      <w:r w:rsidRPr="00FC47E3">
        <w:rPr>
          <w:b/>
          <w:color w:val="000000" w:themeColor="text1"/>
        </w:rPr>
        <w:t xml:space="preserve">, </w:t>
      </w:r>
      <w:r w:rsidRPr="00FC47E3">
        <w:t xml:space="preserve">"Обеспечение реализации муниципальной программы Батыревского </w:t>
      </w:r>
      <w:r w:rsidR="008754AA" w:rsidRPr="00FC47E3">
        <w:t>муниципального округа</w:t>
      </w:r>
      <w:r w:rsidRPr="00FC47E3">
        <w:t xml:space="preserve"> Чувашской Республики "</w:t>
      </w:r>
      <w:r w:rsidR="00613A9E">
        <w:t xml:space="preserve">«Управление общественными финансами и муниципальным долгом Батыревского муниципального округа Чувашской Республики» </w:t>
      </w:r>
      <w:r w:rsidRPr="00FC47E3">
        <w:t>".</w:t>
      </w:r>
    </w:p>
    <w:p w:rsidR="009722DA" w:rsidRDefault="009235A7">
      <w:hyperlink w:anchor="sub_3000" w:history="1">
        <w:r w:rsidR="00C07FB2" w:rsidRPr="00D444C6">
          <w:rPr>
            <w:rStyle w:val="a4"/>
            <w:b w:val="0"/>
            <w:color w:val="000000" w:themeColor="text1"/>
          </w:rPr>
          <w:t>Подпрограмма</w:t>
        </w:r>
      </w:hyperlink>
      <w:r w:rsidR="00C07FB2">
        <w:t xml:space="preserve"> "Совершенствование бюджетной политики и обеспечение сбалансированности бюджета Батыревского </w:t>
      </w:r>
      <w:r w:rsidR="008754AA">
        <w:t>муниципального округа</w:t>
      </w:r>
      <w:r w:rsidR="00C07FB2">
        <w:t xml:space="preserve">" предусматривает выполнение </w:t>
      </w:r>
      <w:r w:rsidR="004303C3">
        <w:t>пяти</w:t>
      </w:r>
      <w:r w:rsidR="00C07FB2">
        <w:t xml:space="preserve"> основных мероприятий.</w:t>
      </w:r>
    </w:p>
    <w:p w:rsidR="009722DA" w:rsidRDefault="00C07FB2">
      <w:r>
        <w:t xml:space="preserve">Основное мероприятие 1. Развитие бюджетного планирования, формирование бюджета Батыревского </w:t>
      </w:r>
      <w:r w:rsidR="008754AA">
        <w:t>муниципального округа</w:t>
      </w:r>
      <w:r>
        <w:t xml:space="preserve"> на очередной финансовый год и плановый период.</w:t>
      </w:r>
    </w:p>
    <w:p w:rsidR="009722DA" w:rsidRDefault="00C07FB2">
      <w: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3" w:history="1">
        <w:r w:rsidRPr="00D444C6">
          <w:rPr>
            <w:rStyle w:val="a4"/>
            <w:b w:val="0"/>
            <w:color w:val="000000" w:themeColor="text1"/>
          </w:rPr>
          <w:t>бюджетной классификации</w:t>
        </w:r>
      </w:hyperlink>
      <w:r>
        <w:t xml:space="preserve">,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муниципальными финансами в </w:t>
      </w:r>
      <w:r w:rsidR="000013DB">
        <w:t>Батыревском муниципальном округе</w:t>
      </w:r>
      <w:r>
        <w:t>.</w:t>
      </w:r>
    </w:p>
    <w:p w:rsidR="009722DA" w:rsidRDefault="00C07FB2">
      <w:r>
        <w:t xml:space="preserve">В рамках данного мероприятия финансовым отделом администрации Батыревского </w:t>
      </w:r>
      <w:r w:rsidR="008754AA">
        <w:t>муниципального округа</w:t>
      </w:r>
      <w:r>
        <w:t xml:space="preserve"> будут проводиться анализ предложений органов местного самоуправления Батыревского </w:t>
      </w:r>
      <w:r w:rsidR="008754AA">
        <w:t>муниципального округа</w:t>
      </w:r>
      <w:r>
        <w:t xml:space="preserve"> по бюджетным проектировкам, осуществление при необходимости согласительных процедур, формирование проекта решения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 и внесение в него в установленном порядке изменений.</w:t>
      </w:r>
    </w:p>
    <w:p w:rsidR="009722DA" w:rsidRDefault="00C07FB2">
      <w:r>
        <w:t xml:space="preserve">Результатом реализации данного мероприятия является принятие решения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 обеспечивающего финансирование всех принятых расходных обязательств Батыревского </w:t>
      </w:r>
      <w:r w:rsidR="008754AA">
        <w:t>муниципального округа</w:t>
      </w:r>
      <w:r>
        <w:t>.</w:t>
      </w:r>
    </w:p>
    <w:p w:rsidR="009722DA" w:rsidRDefault="00C07FB2">
      <w:r>
        <w:t xml:space="preserve">Основное мероприятие 2. Повышение доходной базы, уточнение бюджета Батыревского </w:t>
      </w:r>
      <w:r w:rsidR="008754AA">
        <w:t>муниципального округа</w:t>
      </w:r>
      <w:r>
        <w:t xml:space="preserve"> в ходе его исполнения с учетом поступлений доходов в бюджет </w:t>
      </w:r>
      <w:r>
        <w:lastRenderedPageBreak/>
        <w:t xml:space="preserve">Батыревского </w:t>
      </w:r>
      <w:r w:rsidR="008754AA">
        <w:t>муниципального округа</w:t>
      </w:r>
      <w:r>
        <w:t>.</w:t>
      </w:r>
    </w:p>
    <w:p w:rsidR="009722DA" w:rsidRDefault="00C07FB2">
      <w:r>
        <w:t xml:space="preserve">В рамках данного мероприятия предполагаются осуществление ежедневного мониторинга поступлений налоговых и неналоговых доходов в бюджет Батыревского </w:t>
      </w:r>
      <w:r w:rsidR="008754AA">
        <w:t>муниципального округа</w:t>
      </w:r>
      <w:r>
        <w:t xml:space="preserve">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9722DA" w:rsidRDefault="00C07FB2">
      <w:r>
        <w:t xml:space="preserve">Одним из факторов увеличения доходной базы бюджета Батыревского </w:t>
      </w:r>
      <w:r w:rsidR="008754AA">
        <w:t>муниципального округа</w:t>
      </w:r>
      <w:r>
        <w:t xml:space="preserve">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w:t>
      </w:r>
      <w:r w:rsidRPr="00D444C6">
        <w:rPr>
          <w:color w:val="000000" w:themeColor="text1"/>
        </w:rPr>
        <w:t>в</w:t>
      </w:r>
      <w:r w:rsidRPr="00D444C6">
        <w:rPr>
          <w:b/>
          <w:color w:val="000000" w:themeColor="text1"/>
        </w:rPr>
        <w:t xml:space="preserve"> </w:t>
      </w:r>
      <w:hyperlink r:id="rId14" w:history="1">
        <w:r w:rsidRPr="00D444C6">
          <w:rPr>
            <w:rStyle w:val="a4"/>
            <w:b w:val="0"/>
            <w:color w:val="000000" w:themeColor="text1"/>
          </w:rPr>
          <w:t>Решение</w:t>
        </w:r>
      </w:hyperlink>
      <w:r>
        <w:t xml:space="preserve"> Собрания депутатов Батыревского </w:t>
      </w:r>
      <w:r w:rsidR="008754AA">
        <w:t>муниципального округа</w:t>
      </w:r>
      <w:r>
        <w:t xml:space="preserve"> "О вопросах налогового регулирования в Батыревском </w:t>
      </w:r>
      <w:r w:rsidR="000013DB">
        <w:t>муниципальном округе</w:t>
      </w:r>
      <w:r>
        <w:t>, отнесенных законодательством Российской Федерации о налогах и сборах к ведению органов местного самоуправления".</w:t>
      </w:r>
    </w:p>
    <w:p w:rsidR="009722DA" w:rsidRDefault="00C07FB2">
      <w:r>
        <w:t xml:space="preserve">В ходе исполнения бюджета Батыревского </w:t>
      </w:r>
      <w:r w:rsidR="008754AA">
        <w:t>муниципального округа</w:t>
      </w:r>
      <w:r>
        <w:t xml:space="preserve"> с учетом анализа поступлений в текущем году доходов в бюджет Батыревского </w:t>
      </w:r>
      <w:r w:rsidR="008754AA">
        <w:t>муниципального округа</w:t>
      </w:r>
      <w:r>
        <w:t xml:space="preserve">,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решений Собрания депутатов Батыревского </w:t>
      </w:r>
      <w:r w:rsidR="008754AA">
        <w:t>муниципального округа</w:t>
      </w:r>
      <w:r>
        <w:t xml:space="preserve"> о внесении изменений в решение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w:t>
      </w:r>
    </w:p>
    <w:p w:rsidR="009722DA" w:rsidRDefault="00C07FB2">
      <w:r w:rsidRPr="00637A8A">
        <w:t xml:space="preserve">Основное мероприятие 3. Организация исполнения и подготовка отчетов об исполнении бюджета Батыревского </w:t>
      </w:r>
      <w:r w:rsidR="008754AA" w:rsidRPr="00637A8A">
        <w:t>муниципального округа</w:t>
      </w:r>
      <w:r w:rsidRPr="00637A8A">
        <w:t>.</w:t>
      </w:r>
    </w:p>
    <w:p w:rsidR="009722DA" w:rsidRDefault="00C07FB2">
      <w:bookmarkStart w:id="21" w:name="sub_1212"/>
      <w:r>
        <w:t xml:space="preserve">В рамках данного мероприятия предусматриваются реализация комплекса мер по организации исполнения бюджета Батыревского </w:t>
      </w:r>
      <w:r w:rsidR="008754AA">
        <w:t>муниципального округа</w:t>
      </w:r>
      <w:r>
        <w:t xml:space="preserve">,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Батыревского </w:t>
      </w:r>
      <w:r w:rsidR="008754AA">
        <w:t>муниципального округа</w:t>
      </w:r>
      <w:r>
        <w:t xml:space="preserve">, составление и представление финансовым отделом администрации Батыревского </w:t>
      </w:r>
      <w:r w:rsidR="008754AA">
        <w:t>муниципального округа</w:t>
      </w:r>
      <w:r>
        <w:t xml:space="preserve"> бюджетной отчетности Батыревского </w:t>
      </w:r>
      <w:r w:rsidR="008754AA">
        <w:t>муниципального округа</w:t>
      </w:r>
      <w:r>
        <w:t xml:space="preserve"> в Министерство финансов чувашской Республики и собранию депутатов Батыревского </w:t>
      </w:r>
      <w:r w:rsidR="008754AA">
        <w:t>муниципального округа</w:t>
      </w:r>
      <w:r>
        <w:t>.</w:t>
      </w:r>
    </w:p>
    <w:bookmarkEnd w:id="21"/>
    <w:p w:rsidR="009722DA" w:rsidRDefault="00C07FB2">
      <w:r>
        <w:t xml:space="preserve">Основное мероприятие </w:t>
      </w:r>
      <w:r w:rsidR="004303C3">
        <w:t>4</w:t>
      </w:r>
      <w:r>
        <w:t xml:space="preserve">. Реализация мер по оптимизации муниципального долга Батыревского </w:t>
      </w:r>
      <w:r w:rsidR="008754AA">
        <w:t>муниципального округа</w:t>
      </w:r>
      <w:r>
        <w:t xml:space="preserve"> и своевременному исполнению долговых обязательств.</w:t>
      </w:r>
    </w:p>
    <w:p w:rsidR="009722DA" w:rsidRDefault="00C07FB2">
      <w:r>
        <w:t xml:space="preserve">Данное мероприятие предусматривает осуществление комплекса мер, направленных на снижение долговой нагрузки на бюджет Батыревского </w:t>
      </w:r>
      <w:r w:rsidR="008754AA">
        <w:t>муниципального округа</w:t>
      </w:r>
      <w:r>
        <w:t xml:space="preserve">, обеспечение своевременного исполнения принятых долговых обязательств Батыревского </w:t>
      </w:r>
      <w:r w:rsidR="008754AA">
        <w:t>муниципального округа</w:t>
      </w:r>
      <w:r>
        <w:t>.</w:t>
      </w:r>
    </w:p>
    <w:p w:rsidR="009722DA" w:rsidRDefault="00C07FB2">
      <w:r>
        <w:t xml:space="preserve">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муниципальных гарантий Батыревского </w:t>
      </w:r>
      <w:r w:rsidR="008754AA">
        <w:t>муниципального округа</w:t>
      </w:r>
      <w:r>
        <w:t>.</w:t>
      </w:r>
    </w:p>
    <w:p w:rsidR="009722DA" w:rsidRDefault="00C07FB2">
      <w:r>
        <w:t xml:space="preserve">Основное мероприятие </w:t>
      </w:r>
      <w:r w:rsidR="004303C3">
        <w:t>5</w:t>
      </w:r>
      <w:r>
        <w:t xml:space="preserve">. Обеспечение долгосрочной устойчивости и сбалансированности бюджетной системы в Батыревском </w:t>
      </w:r>
      <w:r w:rsidR="000013DB">
        <w:t>муниципальном округе</w:t>
      </w:r>
      <w:r>
        <w:t>.</w:t>
      </w:r>
    </w:p>
    <w:p w:rsidR="009722DA" w:rsidRDefault="00C07FB2">
      <w:r>
        <w:t xml:space="preserve">Долгосрочная сбалансированность и устойчивость бюджетной системы являются важным условием сохранения макроэкономической стабильности в Батыревском </w:t>
      </w:r>
      <w:r w:rsidR="000013DB">
        <w:t>муниципальном округе</w:t>
      </w:r>
      <w:r>
        <w:t>, обеспечения экономического роста, улучшения инвестиционного климата, повышения благосостояния населения.</w:t>
      </w:r>
    </w:p>
    <w:p w:rsidR="009722DA" w:rsidRDefault="00C07FB2">
      <w: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Батыревского </w:t>
      </w:r>
      <w:r w:rsidR="008754AA">
        <w:t>муниципального округа</w:t>
      </w:r>
      <w:r>
        <w:t xml:space="preserve"> и реалистичности (консервативности) оценок, положенных в основу бюджетного планирования.</w:t>
      </w:r>
    </w:p>
    <w:p w:rsidR="009722DA" w:rsidRDefault="00C07FB2">
      <w:r>
        <w:t xml:space="preserve">В целях повышения </w:t>
      </w:r>
      <w:proofErr w:type="spellStart"/>
      <w:r>
        <w:t>ско</w:t>
      </w:r>
      <w:r w:rsidR="00D74AE9">
        <w:t>о</w:t>
      </w:r>
      <w:r>
        <w:t>рдинированности</w:t>
      </w:r>
      <w:proofErr w:type="spellEnd"/>
      <w: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Батыревском </w:t>
      </w:r>
      <w:r w:rsidR="000013DB">
        <w:t>муниципальном округе</w:t>
      </w:r>
      <w:r>
        <w:t xml:space="preserve"> предусматривается формирование бюджетного прогноза Батыревского </w:t>
      </w:r>
      <w:r w:rsidR="008754AA">
        <w:t>муниципального округа</w:t>
      </w:r>
      <w:r>
        <w:t xml:space="preserve"> на </w:t>
      </w:r>
      <w:r>
        <w:lastRenderedPageBreak/>
        <w:t xml:space="preserve">долгосрочный период на основе прогноза социально-экономического развития Батыревского </w:t>
      </w:r>
      <w:r w:rsidR="008754AA">
        <w:t>муниципального округа</w:t>
      </w:r>
      <w:r>
        <w:t xml:space="preserve"> на долгосрочный период.</w:t>
      </w:r>
    </w:p>
    <w:p w:rsidR="009722DA" w:rsidRDefault="009235A7">
      <w:hyperlink w:anchor="sub_4000" w:history="1">
        <w:r w:rsidR="00C07FB2" w:rsidRPr="00FC47E3">
          <w:rPr>
            <w:rStyle w:val="a4"/>
            <w:b w:val="0"/>
            <w:color w:val="000000" w:themeColor="text1"/>
          </w:rPr>
          <w:t>Подпрограмма</w:t>
        </w:r>
      </w:hyperlink>
      <w:r w:rsidR="00C07FB2" w:rsidRPr="00FC47E3">
        <w:t xml:space="preserve"> "Повышение эффективности бюджетных расходов Батыревского </w:t>
      </w:r>
      <w:r w:rsidR="008754AA" w:rsidRPr="00FC47E3">
        <w:t>муниципального округа</w:t>
      </w:r>
      <w:r w:rsidR="00C07FB2" w:rsidRPr="00FC47E3">
        <w:t>" предусматривает выполнение девяти основных мероприятий.</w:t>
      </w:r>
    </w:p>
    <w:p w:rsidR="009722DA" w:rsidRDefault="00C07FB2">
      <w:r>
        <w:t>Основное мероприятие 1. Совершенствование бюджетного процесса в условиях внедрения программно-целевых методов управления.</w:t>
      </w:r>
    </w:p>
    <w:p w:rsidR="009722DA" w:rsidRDefault="00C07FB2">
      <w:r>
        <w:t>Предусматриваются дальнейшее развитие и совершенствование механизмов программно-целевого управления.</w:t>
      </w:r>
    </w:p>
    <w:p w:rsidR="009722DA" w:rsidRDefault="00C07FB2">
      <w: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w:t>
      </w:r>
      <w:r w:rsidR="000013DB">
        <w:t>Батыревском муниципальном округе</w:t>
      </w:r>
      <w:r>
        <w:t xml:space="preserve">.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w:t>
      </w:r>
      <w:r w:rsidR="006F28CF">
        <w:t>общественными</w:t>
      </w:r>
      <w:r>
        <w:t xml:space="preserve"> финансами.</w:t>
      </w:r>
    </w:p>
    <w:p w:rsidR="009722DA" w:rsidRDefault="00C07FB2">
      <w:r>
        <w:t xml:space="preserve">Основное мероприятие 2. Повышение качества управления </w:t>
      </w:r>
      <w:r w:rsidR="006F28CF">
        <w:t>общественными</w:t>
      </w:r>
      <w:r>
        <w:t xml:space="preserve"> финансами.</w:t>
      </w:r>
    </w:p>
    <w:p w:rsidR="009722DA" w:rsidRDefault="00C07FB2">
      <w:r>
        <w:t>Особое внимание будет уделено повышению качества управления финансами на уровне, обеспечению сбалансированности и устойчивост</w:t>
      </w:r>
      <w:r w:rsidR="00BC0F2C">
        <w:t>и</w:t>
      </w:r>
      <w:r>
        <w:t>, росту их доходного потенциала.</w:t>
      </w:r>
    </w:p>
    <w:p w:rsidR="009722DA" w:rsidRDefault="00C07FB2">
      <w:r>
        <w:t>Предусматриваются дальнейшее совершенствование межбюджетных отношений, уточнение разграничения расходных обязательств с учетом изменений законодательства Российской Федерации, проведение регулярной оценки уровня и динамики доходов бюджетов,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Планируется реализация мер по предотвращению образования просроченной кредиторской задолженност</w:t>
      </w:r>
      <w:r w:rsidR="00BC0F2C">
        <w:t>и</w:t>
      </w:r>
      <w:r>
        <w:t>.</w:t>
      </w:r>
    </w:p>
    <w:p w:rsidR="009722DA" w:rsidRDefault="00C07FB2">
      <w:r>
        <w:t>Основное мероприятие 3. Развитие системы внутреннего муниципального финансового контроля.</w:t>
      </w:r>
    </w:p>
    <w:p w:rsidR="009722DA" w:rsidRDefault="00C07FB2">
      <w: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w:t>
      </w:r>
      <w:r w:rsidR="000013DB">
        <w:t>Батыревском муниципальном округе</w:t>
      </w:r>
      <w:r>
        <w:t>.</w:t>
      </w:r>
    </w:p>
    <w:p w:rsidR="009722DA" w:rsidRDefault="00C07FB2">
      <w: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9722DA" w:rsidRDefault="00C07FB2">
      <w: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rsidR="009722DA" w:rsidRDefault="00C07FB2">
      <w:r>
        <w:t>В рамках данного основного мероприятия планируются проведение закупок товаров, работ, услуг на совместных конкурсах и аукционах.</w:t>
      </w:r>
    </w:p>
    <w:p w:rsidR="009722DA" w:rsidRDefault="00C07FB2">
      <w:r>
        <w:t>Основное мероприятие 5. Повышение эффективности бюджетных инвестиций.</w:t>
      </w:r>
    </w:p>
    <w:p w:rsidR="009722DA" w:rsidRDefault="00C07FB2">
      <w:r>
        <w:t xml:space="preserve">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бюджета Батыревского </w:t>
      </w:r>
      <w:r w:rsidR="008754AA">
        <w:t>муниципального округа</w:t>
      </w:r>
      <w:r>
        <w:t>.</w:t>
      </w:r>
    </w:p>
    <w:p w:rsidR="009722DA" w:rsidRDefault="00C07FB2">
      <w:bookmarkStart w:id="22" w:name="sub_2039"/>
      <w:r>
        <w:t xml:space="preserve">В рамках данного основного мероприятия предусматриваются проведение комплексной оценки инвестиционных проектов для включения их в проект районной адресной инвестиционной программы в рамках формирования бюджета Батыревского </w:t>
      </w:r>
      <w:r w:rsidR="008754AA">
        <w:t>муниципального округа</w:t>
      </w:r>
      <w:r>
        <w:t xml:space="preserve"> на очередной финансовый год и плановый период, мониторинг реализации районной адресной инвестиционной программы, осуществление государственной экспертизы проектной документации объектов капитального строительства,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5" w:history="1">
        <w:r w:rsidRPr="00085563">
          <w:rPr>
            <w:rStyle w:val="a4"/>
            <w:b w:val="0"/>
            <w:color w:val="000000" w:themeColor="text1"/>
          </w:rPr>
          <w:t>частью 2 статьи 8.3</w:t>
        </w:r>
      </w:hyperlink>
      <w:r>
        <w:t xml:space="preserve"> Градостроительного кодекса Российской Федерации, мониторинг заключения </w:t>
      </w:r>
      <w:r>
        <w:lastRenderedPageBreak/>
        <w:t>контрактов в разрезе объектов капитального строительства, включенных в районную адресную инвестиционную программу.</w:t>
      </w:r>
    </w:p>
    <w:bookmarkEnd w:id="22"/>
    <w:p w:rsidR="009722DA" w:rsidRDefault="00C07FB2">
      <w:r w:rsidRPr="00CB13BA">
        <w:t xml:space="preserve">Основное мероприятие 6. Повышение эффективности деятельности органов местного самоуправления Батыревского </w:t>
      </w:r>
      <w:r w:rsidR="008754AA" w:rsidRPr="00CB13BA">
        <w:t>муниципального округа</w:t>
      </w:r>
      <w:r w:rsidRPr="00CB13BA">
        <w:t xml:space="preserve"> и муниципальных учреждений Батыревского </w:t>
      </w:r>
      <w:r w:rsidR="008754AA" w:rsidRPr="00CB13BA">
        <w:t>муниципального округа</w:t>
      </w:r>
      <w:r w:rsidRPr="00CB13BA">
        <w:t>.</w:t>
      </w:r>
    </w:p>
    <w:p w:rsidR="009722DA" w:rsidRDefault="00C07FB2">
      <w:r>
        <w:t xml:space="preserve">В </w:t>
      </w:r>
      <w:r w:rsidR="000013DB">
        <w:t>Батыревском муниципальном округе</w:t>
      </w:r>
      <w:r>
        <w:t xml:space="preserve"> создана правовая основа для осуществления регулярного мониторинга эффективности деятельности органов местного самоуправления Батыревского </w:t>
      </w:r>
      <w:r w:rsidR="008754AA">
        <w:t>муниципального округа</w:t>
      </w:r>
      <w:r>
        <w:t xml:space="preserve"> в сфере управления </w:t>
      </w:r>
      <w:r w:rsidR="006F28CF">
        <w:t>общественными</w:t>
      </w:r>
      <w:r>
        <w:t xml:space="preserve"> финансами. В рамках данного основного мероприятия в соответствии с приказом финансового отдела администрации Батыревского </w:t>
      </w:r>
      <w:r w:rsidR="008754AA">
        <w:t>муниципального округа</w:t>
      </w:r>
      <w:r>
        <w:t xml:space="preserve"> </w:t>
      </w:r>
      <w:r w:rsidRPr="00FC47E3">
        <w:t>от 30 декабря 2015 г. N 99 "Об организации проведения мониторинга качества финансового менеджмента, осуществляемого главными</w:t>
      </w:r>
      <w:r>
        <w:t xml:space="preserve"> распорядителями бюджета Батыревского </w:t>
      </w:r>
      <w:r w:rsidR="008754AA">
        <w:t>муниципального округа</w:t>
      </w:r>
      <w:r>
        <w:t xml:space="preserve">" предусматривается проведение оценки качества финансового менеджмента главных распорядителей средств бюджета Батыревского </w:t>
      </w:r>
      <w:r w:rsidR="008754AA">
        <w:t>муниципального округа</w:t>
      </w:r>
      <w:r>
        <w:t xml:space="preserve"> за полугодие и по итогам года, дальнейшее развитие информационно-технологической и телекоммуникационной инфраструктуры в органах местного самоуправления Батыревского </w:t>
      </w:r>
      <w:r w:rsidR="008754AA">
        <w:t>муниципального округа</w:t>
      </w:r>
      <w:r>
        <w:t xml:space="preserve">, утверждение и доведение до муниципальных учреждений Батыревского </w:t>
      </w:r>
      <w:r w:rsidR="008754AA">
        <w:t>муниципального округа</w:t>
      </w:r>
      <w:r>
        <w:t xml:space="preserve"> муниципальных заданий с учетом показателей качества оказания муниципальных услуг, осуществление нормативного финансирования оказания муниципальных услуг муниципальными учреждениями Батыревского </w:t>
      </w:r>
      <w:r w:rsidR="008754AA">
        <w:t>муниципального округа</w:t>
      </w:r>
      <w:r>
        <w:t>.</w:t>
      </w:r>
    </w:p>
    <w:p w:rsidR="009722DA" w:rsidRDefault="00C07FB2">
      <w:r>
        <w:t xml:space="preserve">Основное мероприятие 7. Развитие государственной интегрированной информационной системы управления общественными финансами "Электронный бюджет" в </w:t>
      </w:r>
      <w:r w:rsidR="000013DB">
        <w:t>Батыревском муниципальном округе</w:t>
      </w:r>
      <w:r>
        <w:t>.</w:t>
      </w:r>
    </w:p>
    <w:p w:rsidR="009722DA" w:rsidRDefault="00C07FB2">
      <w:r>
        <w:t xml:space="preserve">В рамках данного основного мероприятия предусматриваются совершенствование и автоматизация процедур сбора, свода отчетности об исполнении бюджета Батыревского </w:t>
      </w:r>
      <w:r w:rsidR="008754AA">
        <w:t>муниципального округа</w:t>
      </w:r>
      <w:r>
        <w:t xml:space="preserve">, а также бухгалтерской отчетности муниципальных учреждений Батыревского </w:t>
      </w:r>
      <w:r w:rsidR="008754AA">
        <w:t>муниципального округа</w:t>
      </w:r>
      <w:r>
        <w:t>.</w:t>
      </w:r>
    </w:p>
    <w:p w:rsidR="009722DA" w:rsidRDefault="00C07FB2">
      <w:r>
        <w:t>Основное мероприятие 8. Развитие системы внешнего муниципального финансового контроля.</w:t>
      </w:r>
    </w:p>
    <w:p w:rsidR="009722DA" w:rsidRDefault="00C07FB2">
      <w:r>
        <w:t xml:space="preserve">В рамках данного мероприятия предусматривается реализация комплекса мероприятий по осуществлению контроля за соблюдением </w:t>
      </w:r>
      <w:hyperlink r:id="rId16" w:history="1">
        <w:r w:rsidRPr="00085563">
          <w:rPr>
            <w:rStyle w:val="a4"/>
            <w:b w:val="0"/>
            <w:color w:val="000000" w:themeColor="text1"/>
          </w:rPr>
          <w:t>бюджетного законодательства</w:t>
        </w:r>
      </w:hyperlink>
      <w:r>
        <w:t xml:space="preserve"> Российской Федерации, регулирующего бюджетные правоотношения, в ходе формирования, исполнения бюджета Батыревского </w:t>
      </w:r>
      <w:r w:rsidR="008754AA">
        <w:t>муниципального округа</w:t>
      </w:r>
      <w:r>
        <w:t xml:space="preserve">,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Батыревского </w:t>
      </w:r>
      <w:r w:rsidR="008754AA">
        <w:t>муниципального округа</w:t>
      </w:r>
      <w:r>
        <w:t xml:space="preserve">, контрольных мероприятий по проверке законности, результативности (эффективности и экономности) использования средств бюджета Батыревского </w:t>
      </w:r>
      <w:r w:rsidR="008754AA">
        <w:t>муниципального округа</w:t>
      </w:r>
      <w:r>
        <w:t xml:space="preserve">, осуществлению аудита в сфере закупок товаров, работ, услуг для обеспечения нужд Батыревского </w:t>
      </w:r>
      <w:r w:rsidR="008754AA">
        <w:t>муниципального округа</w:t>
      </w:r>
      <w:r>
        <w:t>.</w:t>
      </w:r>
    </w:p>
    <w:p w:rsidR="009722DA" w:rsidRDefault="00C07FB2">
      <w:r>
        <w:t xml:space="preserve">Основное мероприятие 9. Обеспечение открытости и прозрачности </w:t>
      </w:r>
      <w:r w:rsidR="006F28CF">
        <w:t>общественных</w:t>
      </w:r>
      <w:r>
        <w:t xml:space="preserve"> финансов Батыревского </w:t>
      </w:r>
      <w:r w:rsidR="008754AA">
        <w:t>муниципального округа</w:t>
      </w:r>
      <w:r>
        <w:t>.</w:t>
      </w:r>
      <w:r w:rsidR="005507A2">
        <w:t xml:space="preserve"> </w:t>
      </w:r>
      <w: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w:t>
      </w:r>
    </w:p>
    <w:p w:rsidR="009722DA" w:rsidRDefault="00C07FB2">
      <w:r>
        <w:t xml:space="preserve">Данное основное мероприятие включает работу по подготовке и размещению на </w:t>
      </w:r>
      <w:hyperlink r:id="rId17" w:history="1">
        <w:r w:rsidRPr="00085563">
          <w:rPr>
            <w:rStyle w:val="a4"/>
            <w:b w:val="0"/>
            <w:color w:val="000000" w:themeColor="text1"/>
          </w:rPr>
          <w:t>Портале</w:t>
        </w:r>
      </w:hyperlink>
      <w:r>
        <w:t xml:space="preserve"> органов власти Чувашской Республики в информационно-телекоммуникационной сети "Интернет" бюджета Батыревского </w:t>
      </w:r>
      <w:r w:rsidR="008754AA">
        <w:t>муниципального округа</w:t>
      </w:r>
      <w:r>
        <w:t xml:space="preserve">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Батыревского </w:t>
      </w:r>
      <w:r w:rsidR="008754AA">
        <w:t>муниципального округа</w:t>
      </w:r>
      <w:r>
        <w:t xml:space="preserve">, размещение информации о бюджете и бюджетном процессе на </w:t>
      </w:r>
      <w:hyperlink r:id="rId18" w:history="1">
        <w:r w:rsidRPr="00085563">
          <w:rPr>
            <w:rStyle w:val="a4"/>
            <w:b w:val="0"/>
            <w:color w:val="000000" w:themeColor="text1"/>
          </w:rPr>
          <w:t>едином портале</w:t>
        </w:r>
      </w:hyperlink>
      <w:r>
        <w:t xml:space="preserve"> бюджетной системы Российской Федерации, размещение информации о деятельности учреждений Батыревского </w:t>
      </w:r>
      <w:r w:rsidR="008754AA">
        <w:t>муниципального округа</w:t>
      </w:r>
      <w:r>
        <w:t xml:space="preserve"> на официальном сайте Российской Федерации в информационно-телекоммуникационной сети "Интернет" </w:t>
      </w:r>
      <w:hyperlink r:id="rId19" w:history="1">
        <w:r w:rsidRPr="00085563">
          <w:rPr>
            <w:rStyle w:val="a4"/>
            <w:b w:val="0"/>
            <w:color w:val="000000" w:themeColor="text1"/>
          </w:rPr>
          <w:t>www.bus.gov.ru</w:t>
        </w:r>
      </w:hyperlink>
      <w:r w:rsidRPr="00085563">
        <w:rPr>
          <w:b/>
          <w:color w:val="000000" w:themeColor="text1"/>
        </w:rPr>
        <w:t>,</w:t>
      </w:r>
      <w:r>
        <w:t xml:space="preserve"> проведение конкурса проектов по представлению "бюджета для граждан".</w:t>
      </w:r>
    </w:p>
    <w:bookmarkStart w:id="23" w:name="sub_1213"/>
    <w:p w:rsidR="009722DA" w:rsidRDefault="009722DA">
      <w:r w:rsidRPr="00085563">
        <w:rPr>
          <w:b/>
          <w:color w:val="000000" w:themeColor="text1"/>
        </w:rPr>
        <w:fldChar w:fldCharType="begin"/>
      </w:r>
      <w:r w:rsidR="00C07FB2" w:rsidRPr="00085563">
        <w:rPr>
          <w:b/>
          <w:color w:val="000000" w:themeColor="text1"/>
        </w:rPr>
        <w:instrText>HYPERLINK \l "sub_5000"</w:instrText>
      </w:r>
      <w:r w:rsidRPr="00085563">
        <w:rPr>
          <w:b/>
          <w:color w:val="000000" w:themeColor="text1"/>
        </w:rPr>
        <w:fldChar w:fldCharType="separate"/>
      </w:r>
      <w:r w:rsidR="00C07FB2" w:rsidRPr="00085563">
        <w:rPr>
          <w:rStyle w:val="a4"/>
          <w:b w:val="0"/>
          <w:color w:val="000000" w:themeColor="text1"/>
        </w:rPr>
        <w:t>Подпрограмма</w:t>
      </w:r>
      <w:r w:rsidRPr="00085563">
        <w:rPr>
          <w:b/>
          <w:color w:val="000000" w:themeColor="text1"/>
        </w:rPr>
        <w:fldChar w:fldCharType="end"/>
      </w:r>
      <w:r w:rsidR="00C07FB2">
        <w:t xml:space="preserve"> "Повышение финансовой грамотности населения Батыревского </w:t>
      </w:r>
      <w:r w:rsidR="008754AA">
        <w:lastRenderedPageBreak/>
        <w:t>муниципального округа</w:t>
      </w:r>
      <w:r w:rsidR="00C07FB2">
        <w:t>" предусматривает выполнение следующего основного мероприятия.</w:t>
      </w:r>
    </w:p>
    <w:bookmarkEnd w:id="23"/>
    <w:p w:rsidR="009722DA" w:rsidRDefault="00C07FB2">
      <w:r>
        <w:t xml:space="preserve">Основное мероприятие 1. Мониторинг уровня финансовой грамотности населения Батыревского </w:t>
      </w:r>
      <w:r w:rsidR="008754AA">
        <w:t>муниципального округа</w:t>
      </w:r>
      <w:r>
        <w:t>.</w:t>
      </w:r>
      <w:r w:rsidR="005507A2">
        <w:t xml:space="preserve"> </w:t>
      </w:r>
      <w:r>
        <w:t xml:space="preserve">В рамках данного мероприятия запланировано проведение социологических исследований, предусматривающих определение уровня финансовой грамотности населения Батыревского </w:t>
      </w:r>
      <w:r w:rsidR="008754AA">
        <w:t>муниципального округа</w:t>
      </w:r>
      <w:r>
        <w:t>, а также выявление изменений в поведении населения при принятии финансовых решений.</w:t>
      </w:r>
    </w:p>
    <w:p w:rsidR="00311177" w:rsidRDefault="00311177">
      <w:pPr>
        <w:pStyle w:val="1"/>
      </w:pPr>
    </w:p>
    <w:p w:rsidR="009722DA" w:rsidRDefault="00C07FB2">
      <w:pPr>
        <w:pStyle w:val="1"/>
      </w:pPr>
      <w: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9722DA" w:rsidRDefault="009722DA"/>
    <w:p w:rsidR="009722DA" w:rsidRDefault="00C07FB2">
      <w:r>
        <w:t xml:space="preserve">Расходы на реализацию Муниципальной программы предусматриваются за счет федерального бюджета, республиканского бюджета Чувашской Республики, бюджета Батыревского </w:t>
      </w:r>
      <w:r w:rsidR="008754AA">
        <w:t>муниципального округа</w:t>
      </w:r>
      <w:r>
        <w:t>.</w:t>
      </w:r>
    </w:p>
    <w:p w:rsidR="009722DA" w:rsidRDefault="00C07FB2">
      <w:r>
        <w:t xml:space="preserve">При реализации Муниципальной программы в рамках управления муниципальным долгом Батыревского </w:t>
      </w:r>
      <w:r w:rsidR="008754AA">
        <w:t>муниципального округа</w:t>
      </w:r>
      <w:r>
        <w:t xml:space="preserve"> будут использоваться различные рыночные механизмы, связанные с привлечением заемных средств для покрытия дефицита бюджета Батыревского </w:t>
      </w:r>
      <w:r w:rsidR="008754AA">
        <w:t>муниципального округа</w:t>
      </w:r>
      <w:r>
        <w:t>.</w:t>
      </w:r>
    </w:p>
    <w:p w:rsidR="009722DA" w:rsidRDefault="00C07FB2">
      <w:bookmarkStart w:id="24" w:name="sub_1033"/>
      <w:r>
        <w:t>Общий объем финансирования Муниципальной программы в 20</w:t>
      </w:r>
      <w:r w:rsidR="00BC0F2C">
        <w:t>23</w:t>
      </w:r>
      <w:r>
        <w:t xml:space="preserve"> - 2035 годах составляет </w:t>
      </w:r>
      <w:r w:rsidR="00D74AE9">
        <w:t>481105,2</w:t>
      </w:r>
      <w:r>
        <w:t> тыс. рублей, в том числе за счет средств:</w:t>
      </w:r>
    </w:p>
    <w:bookmarkEnd w:id="24"/>
    <w:p w:rsidR="009722DA" w:rsidRDefault="00C07FB2">
      <w:r>
        <w:t xml:space="preserve">федерального бюджета - </w:t>
      </w:r>
      <w:r w:rsidR="00D74AE9">
        <w:t>34765,9</w:t>
      </w:r>
      <w:r>
        <w:t> тыс. рублей;</w:t>
      </w:r>
    </w:p>
    <w:p w:rsidR="009722DA" w:rsidRDefault="00C07FB2">
      <w:r>
        <w:t xml:space="preserve">республиканского бюджета Чувашской Республики </w:t>
      </w:r>
      <w:r w:rsidR="00D74AE9">
        <w:t>3</w:t>
      </w:r>
      <w:r>
        <w:t> тыс. рублей;</w:t>
      </w:r>
    </w:p>
    <w:p w:rsidR="009722DA" w:rsidRDefault="00C07FB2">
      <w:r>
        <w:t xml:space="preserve">бюджета Батыревского </w:t>
      </w:r>
      <w:r w:rsidR="008754AA">
        <w:t>муниципального округа</w:t>
      </w:r>
      <w:r>
        <w:t xml:space="preserve"> - 213925,0 тыс. рублей.</w:t>
      </w:r>
    </w:p>
    <w:p w:rsidR="009722DA" w:rsidRDefault="00C07FB2">
      <w:r>
        <w:t xml:space="preserve">Прогнозируемый объем финансирования Муниципальной программы на 1 этапе составит </w:t>
      </w:r>
      <w:r w:rsidR="00EF024F">
        <w:t>62406,5</w:t>
      </w:r>
      <w:r>
        <w:t> тыс. рублей, в том числе:</w:t>
      </w:r>
    </w:p>
    <w:p w:rsidR="009722DA" w:rsidRDefault="00C07FB2">
      <w:r>
        <w:t xml:space="preserve">в 2023 году </w:t>
      </w:r>
      <w:r w:rsidR="00CB13BA">
        <w:t>–</w:t>
      </w:r>
      <w:r>
        <w:t xml:space="preserve"> </w:t>
      </w:r>
      <w:r w:rsidR="00CB13BA">
        <w:t>40186,5</w:t>
      </w:r>
      <w:r>
        <w:t> тыс. рублей;</w:t>
      </w:r>
    </w:p>
    <w:p w:rsidR="009722DA" w:rsidRDefault="00C07FB2">
      <w:r>
        <w:t xml:space="preserve">в 2024 году </w:t>
      </w:r>
      <w:r w:rsidR="00CB13BA">
        <w:t>–</w:t>
      </w:r>
      <w:r>
        <w:t xml:space="preserve"> </w:t>
      </w:r>
      <w:r w:rsidR="00CB13BA">
        <w:t>11067,2</w:t>
      </w:r>
      <w:r>
        <w:t> тыс. рублей;</w:t>
      </w:r>
    </w:p>
    <w:p w:rsidR="009722DA" w:rsidRDefault="00C07FB2">
      <w:r>
        <w:t xml:space="preserve">в 2025 году </w:t>
      </w:r>
      <w:r w:rsidR="00CB13BA">
        <w:t>–</w:t>
      </w:r>
      <w:r>
        <w:t xml:space="preserve"> </w:t>
      </w:r>
      <w:r w:rsidR="00CB13BA">
        <w:t>11152,8</w:t>
      </w:r>
      <w:r>
        <w:t> тыс. рублей;</w:t>
      </w:r>
    </w:p>
    <w:p w:rsidR="009722DA" w:rsidRDefault="00C07FB2">
      <w:r>
        <w:t>из них средства:</w:t>
      </w:r>
    </w:p>
    <w:p w:rsidR="009722DA" w:rsidRDefault="00C07FB2">
      <w:r>
        <w:t xml:space="preserve">федерального бюджета </w:t>
      </w:r>
      <w:r w:rsidR="00995C23">
        <w:t>–</w:t>
      </w:r>
      <w:r>
        <w:t xml:space="preserve"> </w:t>
      </w:r>
      <w:r w:rsidR="00EF024F">
        <w:t>7497,2</w:t>
      </w:r>
      <w:r>
        <w:t> тыс. рублей (</w:t>
      </w:r>
      <w:r w:rsidR="00EF024F">
        <w:t>12,0</w:t>
      </w:r>
      <w:r>
        <w:t xml:space="preserve"> процент</w:t>
      </w:r>
      <w:r w:rsidR="00EF024F">
        <w:t>ов</w:t>
      </w:r>
      <w:r>
        <w:t>), в том числе:</w:t>
      </w:r>
    </w:p>
    <w:p w:rsidR="009722DA" w:rsidRDefault="00C07FB2">
      <w:r>
        <w:t xml:space="preserve">в 2023 году </w:t>
      </w:r>
      <w:r w:rsidR="00EF024F">
        <w:t>–</w:t>
      </w:r>
      <w:r>
        <w:t xml:space="preserve"> </w:t>
      </w:r>
      <w:r w:rsidR="00EF024F">
        <w:t>2385,</w:t>
      </w:r>
      <w:r>
        <w:t>0 тыс. рублей;</w:t>
      </w:r>
    </w:p>
    <w:p w:rsidR="009722DA" w:rsidRDefault="00C07FB2">
      <w:r>
        <w:t xml:space="preserve">в 2024 году </w:t>
      </w:r>
      <w:r w:rsidR="00EF024F">
        <w:t>–</w:t>
      </w:r>
      <w:r>
        <w:t xml:space="preserve"> </w:t>
      </w:r>
      <w:r w:rsidR="00EF024F">
        <w:t>2513,3</w:t>
      </w:r>
      <w:r>
        <w:t> тыс. рублей;</w:t>
      </w:r>
    </w:p>
    <w:p w:rsidR="009722DA" w:rsidRDefault="00C07FB2">
      <w:r>
        <w:t xml:space="preserve">в 2025 году </w:t>
      </w:r>
      <w:r w:rsidR="00EF024F">
        <w:t>–</w:t>
      </w:r>
      <w:r>
        <w:t xml:space="preserve"> </w:t>
      </w:r>
      <w:r w:rsidR="00EF024F">
        <w:t>2598,9</w:t>
      </w:r>
      <w:r>
        <w:t> тыс. рублей;</w:t>
      </w:r>
    </w:p>
    <w:p w:rsidR="009722DA" w:rsidRDefault="00C07FB2">
      <w:r>
        <w:t xml:space="preserve">республиканского бюджета Чувашской Республики </w:t>
      </w:r>
      <w:r w:rsidR="00995C23">
        <w:t>–</w:t>
      </w:r>
      <w:r>
        <w:t xml:space="preserve"> </w:t>
      </w:r>
      <w:r w:rsidR="00770269">
        <w:t>29105,8</w:t>
      </w:r>
      <w:r>
        <w:t> тыс. рублей (</w:t>
      </w:r>
      <w:r w:rsidR="00770269">
        <w:t>46,6</w:t>
      </w:r>
      <w:r>
        <w:t xml:space="preserve"> процента), в том числе:</w:t>
      </w:r>
    </w:p>
    <w:p w:rsidR="009722DA" w:rsidRDefault="00C07FB2">
      <w:r>
        <w:t xml:space="preserve">в 2023 году </w:t>
      </w:r>
      <w:r w:rsidR="00770269">
        <w:t>29105,8</w:t>
      </w:r>
      <w:r>
        <w:t> тыс. рублей;</w:t>
      </w:r>
    </w:p>
    <w:p w:rsidR="009722DA" w:rsidRDefault="00C07FB2">
      <w:r>
        <w:t xml:space="preserve">в 2024 году </w:t>
      </w:r>
      <w:r w:rsidR="00770269">
        <w:t>–</w:t>
      </w:r>
      <w:r>
        <w:t xml:space="preserve"> </w:t>
      </w:r>
      <w:r w:rsidR="00770269">
        <w:t>0,0</w:t>
      </w:r>
      <w:r>
        <w:t> тыс. рублей;</w:t>
      </w:r>
    </w:p>
    <w:p w:rsidR="009722DA" w:rsidRDefault="00C07FB2">
      <w:r>
        <w:t xml:space="preserve">в 2025 году </w:t>
      </w:r>
      <w:r w:rsidR="00770269">
        <w:t>–</w:t>
      </w:r>
      <w:r>
        <w:t xml:space="preserve"> </w:t>
      </w:r>
      <w:r w:rsidR="00770269">
        <w:t>0,0</w:t>
      </w:r>
      <w:r>
        <w:t> тыс. рублей;</w:t>
      </w:r>
    </w:p>
    <w:p w:rsidR="009722DA" w:rsidRDefault="00C07FB2">
      <w:r>
        <w:t xml:space="preserve">бюджета Батыревского </w:t>
      </w:r>
      <w:r w:rsidR="008754AA">
        <w:t>муниципального округа</w:t>
      </w:r>
      <w:r>
        <w:t xml:space="preserve"> </w:t>
      </w:r>
      <w:r w:rsidR="00995C23">
        <w:t>–</w:t>
      </w:r>
      <w:r>
        <w:t xml:space="preserve"> </w:t>
      </w:r>
      <w:r w:rsidR="00946921">
        <w:t>25803,5</w:t>
      </w:r>
      <w:r>
        <w:t> тыс. рублей (</w:t>
      </w:r>
      <w:r w:rsidR="00946921">
        <w:t>41,4</w:t>
      </w:r>
      <w:r>
        <w:t xml:space="preserve"> процента), в том числе:</w:t>
      </w:r>
    </w:p>
    <w:p w:rsidR="009722DA" w:rsidRDefault="00C07FB2">
      <w:r>
        <w:t xml:space="preserve">в 2023 году </w:t>
      </w:r>
      <w:r w:rsidR="00770269">
        <w:t>–</w:t>
      </w:r>
      <w:r>
        <w:t xml:space="preserve"> </w:t>
      </w:r>
      <w:r w:rsidR="00770269">
        <w:t>8695,7</w:t>
      </w:r>
      <w:r>
        <w:t> тыс. рублей;</w:t>
      </w:r>
    </w:p>
    <w:p w:rsidR="009722DA" w:rsidRDefault="00C07FB2">
      <w:r>
        <w:t xml:space="preserve">в 2024 году </w:t>
      </w:r>
      <w:r w:rsidR="00770269">
        <w:t>–</w:t>
      </w:r>
      <w:r>
        <w:t xml:space="preserve"> </w:t>
      </w:r>
      <w:r w:rsidR="00770269">
        <w:t>8553,9</w:t>
      </w:r>
      <w:r>
        <w:t> тыс. рублей;</w:t>
      </w:r>
    </w:p>
    <w:p w:rsidR="009722DA" w:rsidRDefault="00C07FB2">
      <w:r>
        <w:t xml:space="preserve">в 2025 году </w:t>
      </w:r>
      <w:r w:rsidR="00946921">
        <w:t>–</w:t>
      </w:r>
      <w:r>
        <w:t xml:space="preserve"> </w:t>
      </w:r>
      <w:r w:rsidR="00946921">
        <w:t>8553,9</w:t>
      </w:r>
      <w:r>
        <w:t> тыс. рублей.</w:t>
      </w:r>
    </w:p>
    <w:p w:rsidR="009722DA" w:rsidRDefault="00C07FB2">
      <w:r>
        <w:t>На 2 этапе в 2026 - 2030 годах объем финансирования подпрограммы составит 207</w:t>
      </w:r>
      <w:r w:rsidR="00995C23">
        <w:t>726,5</w:t>
      </w:r>
      <w:r>
        <w:t> тыс. рублей, из них средства:</w:t>
      </w:r>
    </w:p>
    <w:p w:rsidR="009722DA" w:rsidRDefault="00C07FB2">
      <w:r>
        <w:t>федерального бюджета - 12011,5 тыс. рублей (5,8 процента);</w:t>
      </w:r>
    </w:p>
    <w:p w:rsidR="009722DA" w:rsidRDefault="00C07FB2">
      <w:r>
        <w:t>республиканского бюджета Чувашской Республики - 138813,0 тыс. рублей (66,</w:t>
      </w:r>
      <w:r w:rsidR="00946921">
        <w:t>8</w:t>
      </w:r>
      <w:r>
        <w:t xml:space="preserve"> процента);</w:t>
      </w:r>
    </w:p>
    <w:p w:rsidR="009722DA" w:rsidRDefault="00C07FB2">
      <w:r>
        <w:t xml:space="preserve">бюджета Батыревского </w:t>
      </w:r>
      <w:r w:rsidR="008754AA">
        <w:t>муниципального округа</w:t>
      </w:r>
      <w:r>
        <w:t xml:space="preserve"> - 56902,0 тыс. рублей (27,4 процента);</w:t>
      </w:r>
    </w:p>
    <w:p w:rsidR="009722DA" w:rsidRDefault="00C07FB2">
      <w:r>
        <w:t>На 3 этапе в 2031 - 2035 годах объем финансирования подпрограммы составит 207</w:t>
      </w:r>
      <w:r w:rsidR="00995C23">
        <w:t>726</w:t>
      </w:r>
      <w:r>
        <w:t>,</w:t>
      </w:r>
      <w:r w:rsidR="00995C23">
        <w:t>5</w:t>
      </w:r>
      <w:r>
        <w:t> тыс. рублей, из них средства:</w:t>
      </w:r>
    </w:p>
    <w:p w:rsidR="009722DA" w:rsidRDefault="00C07FB2">
      <w:r>
        <w:t>федерального бюджета - 12011,5 тыс. рублей (5,8 процента);</w:t>
      </w:r>
    </w:p>
    <w:p w:rsidR="009722DA" w:rsidRDefault="00C07FB2">
      <w:r>
        <w:t>республиканского бюджета Чувашской Республики - 138813,0 тыс. рублей (66,</w:t>
      </w:r>
      <w:r w:rsidR="00D47239">
        <w:t>8</w:t>
      </w:r>
      <w:r>
        <w:t xml:space="preserve"> процента);</w:t>
      </w:r>
    </w:p>
    <w:p w:rsidR="009722DA" w:rsidRDefault="00C07FB2">
      <w:r>
        <w:lastRenderedPageBreak/>
        <w:t xml:space="preserve">бюджета Батыревского </w:t>
      </w:r>
      <w:r w:rsidR="008754AA">
        <w:t>муниципального округа</w:t>
      </w:r>
      <w:r>
        <w:t xml:space="preserve"> - 5690</w:t>
      </w:r>
      <w:r w:rsidR="00995C23">
        <w:t>2,0 тыс. рублей (27,4 процента).</w:t>
      </w:r>
    </w:p>
    <w:p w:rsidR="009722DA" w:rsidRDefault="00C07FB2">
      <w:r>
        <w:t>Объемы финансирования Муниципальной программы подлежат ежегодному уточнению исходя из возможностей бюджетов всех уровней.</w:t>
      </w:r>
    </w:p>
    <w:p w:rsidR="009722DA" w:rsidRDefault="00C07FB2">
      <w: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 w:history="1">
        <w:r w:rsidRPr="00085563">
          <w:rPr>
            <w:rStyle w:val="a4"/>
            <w:b w:val="0"/>
            <w:color w:val="000000" w:themeColor="text1"/>
          </w:rPr>
          <w:t>приложении N 2</w:t>
        </w:r>
      </w:hyperlink>
      <w:r>
        <w:t xml:space="preserve"> к Муниципальной программе.</w:t>
      </w:r>
    </w:p>
    <w:p w:rsidR="009722DA" w:rsidRDefault="009722DA"/>
    <w:p w:rsidR="009722DA" w:rsidRDefault="009722DA">
      <w:pPr>
        <w:ind w:firstLine="0"/>
        <w:jc w:val="left"/>
        <w:sectPr w:rsidR="009722DA" w:rsidSect="00F06455">
          <w:headerReference w:type="default" r:id="rId20"/>
          <w:pgSz w:w="11900" w:h="16800"/>
          <w:pgMar w:top="993" w:right="800" w:bottom="993" w:left="800" w:header="720" w:footer="720" w:gutter="0"/>
          <w:cols w:space="720"/>
          <w:noEndnote/>
        </w:sectPr>
      </w:pPr>
    </w:p>
    <w:p w:rsidR="009722DA" w:rsidRDefault="00C07FB2">
      <w:pPr>
        <w:ind w:firstLine="0"/>
        <w:jc w:val="right"/>
      </w:pPr>
      <w:r>
        <w:rPr>
          <w:rStyle w:val="a3"/>
        </w:rPr>
        <w:lastRenderedPageBreak/>
        <w:t>Приложение N 1</w:t>
      </w:r>
      <w:r>
        <w:rPr>
          <w:rStyle w:val="a3"/>
        </w:rPr>
        <w:br/>
        <w:t xml:space="preserve">к </w:t>
      </w:r>
      <w:hyperlink w:anchor="sub_1000" w:history="1">
        <w:r w:rsidRPr="00A9720B">
          <w:rPr>
            <w:rStyle w:val="a4"/>
            <w:color w:val="000000" w:themeColor="text1"/>
          </w:rPr>
          <w:t>муниципальной программе</w:t>
        </w:r>
      </w:hyperlink>
      <w:r>
        <w:rPr>
          <w:rStyle w:val="a3"/>
        </w:rPr>
        <w:br/>
        <w:t xml:space="preserve">Батыревского </w:t>
      </w:r>
      <w:r w:rsidR="008754AA">
        <w:rPr>
          <w:rStyle w:val="a3"/>
        </w:rPr>
        <w:t>муниципального округа</w:t>
      </w:r>
      <w:r>
        <w:rPr>
          <w:rStyle w:val="a3"/>
        </w:rPr>
        <w:br/>
        <w:t>Чувашской Республики</w:t>
      </w:r>
      <w:r>
        <w:rPr>
          <w:rStyle w:val="a3"/>
        </w:rPr>
        <w:br/>
        <w:t xml:space="preserve">"Управление </w:t>
      </w:r>
      <w:r w:rsidR="006F28CF" w:rsidRPr="006F28CF">
        <w:rPr>
          <w:b/>
        </w:rPr>
        <w:t>общественными</w:t>
      </w:r>
      <w:r w:rsidRPr="006F28CF">
        <w:rPr>
          <w:rStyle w:val="a3"/>
          <w:b w:val="0"/>
        </w:rPr>
        <w:br/>
      </w:r>
      <w:r>
        <w:rPr>
          <w:rStyle w:val="a3"/>
        </w:rPr>
        <w:t>финансами и муниципальным долгом</w:t>
      </w:r>
      <w:r>
        <w:rPr>
          <w:rStyle w:val="a3"/>
        </w:rPr>
        <w:br/>
        <w:t xml:space="preserve">Батыревского </w:t>
      </w:r>
      <w:r w:rsidR="008754AA">
        <w:rPr>
          <w:rStyle w:val="a3"/>
        </w:rPr>
        <w:t>муниципального округа</w:t>
      </w:r>
      <w:r>
        <w:rPr>
          <w:rStyle w:val="a3"/>
        </w:rPr>
        <w:br/>
        <w:t>Чувашской Республики"</w:t>
      </w:r>
    </w:p>
    <w:p w:rsidR="009722DA" w:rsidRDefault="009722DA"/>
    <w:p w:rsidR="009722DA" w:rsidRDefault="00C07FB2">
      <w:pPr>
        <w:pStyle w:val="1"/>
      </w:pPr>
      <w:r>
        <w:t>Сведения</w:t>
      </w:r>
      <w:r>
        <w:br/>
        <w:t xml:space="preserve">о целевых показателях (индикаторах) муниципальной программы Батыревского </w:t>
      </w:r>
      <w:r w:rsidR="008754AA">
        <w:t>муниципального округа</w:t>
      </w:r>
      <w:r>
        <w:t xml:space="preserve"> Чувашской Республики "</w:t>
      </w:r>
      <w:r w:rsidR="00613A9E">
        <w:t xml:space="preserve">«Управление общественными финансами и муниципальным долгом Батыревского муниципального округа Чувашской Республики» </w:t>
      </w:r>
      <w:r>
        <w:t xml:space="preserve">", подпрограмм муниципальной программы Батыревского </w:t>
      </w:r>
      <w:r w:rsidR="008754AA">
        <w:t>муниципального округа</w:t>
      </w:r>
      <w:r>
        <w:t xml:space="preserve"> Чувашской Республики и их значениях</w:t>
      </w:r>
    </w:p>
    <w:p w:rsidR="009722DA" w:rsidRDefault="009722DA"/>
    <w:tbl>
      <w:tblPr>
        <w:tblW w:w="15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5"/>
        <w:gridCol w:w="8271"/>
        <w:gridCol w:w="921"/>
        <w:gridCol w:w="1210"/>
        <w:gridCol w:w="859"/>
        <w:gridCol w:w="140"/>
        <w:gridCol w:w="996"/>
        <w:gridCol w:w="992"/>
        <w:gridCol w:w="997"/>
        <w:gridCol w:w="9"/>
      </w:tblGrid>
      <w:tr w:rsidR="000F36E4" w:rsidTr="00EB18DF">
        <w:tc>
          <w:tcPr>
            <w:tcW w:w="785" w:type="dxa"/>
            <w:vMerge w:val="restart"/>
            <w:tcBorders>
              <w:top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 xml:space="preserve">N </w:t>
            </w:r>
            <w:proofErr w:type="spellStart"/>
            <w:r>
              <w:rPr>
                <w:sz w:val="23"/>
                <w:szCs w:val="23"/>
              </w:rPr>
              <w:t>пп</w:t>
            </w:r>
            <w:proofErr w:type="spellEnd"/>
          </w:p>
        </w:tc>
        <w:tc>
          <w:tcPr>
            <w:tcW w:w="8271"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Целевой показатель (индикатор) (наименование)</w:t>
            </w:r>
          </w:p>
        </w:tc>
        <w:tc>
          <w:tcPr>
            <w:tcW w:w="921"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3"/>
                <w:szCs w:val="23"/>
              </w:rPr>
            </w:pPr>
            <w:r>
              <w:rPr>
                <w:sz w:val="23"/>
                <w:szCs w:val="23"/>
              </w:rPr>
              <w:t>Единица измерения</w:t>
            </w:r>
          </w:p>
        </w:tc>
        <w:tc>
          <w:tcPr>
            <w:tcW w:w="5203" w:type="dxa"/>
            <w:gridSpan w:val="7"/>
            <w:tcBorders>
              <w:top w:val="single" w:sz="4" w:space="0" w:color="auto"/>
              <w:left w:val="single" w:sz="4" w:space="0" w:color="auto"/>
              <w:bottom w:val="single" w:sz="4" w:space="0" w:color="auto"/>
            </w:tcBorders>
          </w:tcPr>
          <w:p w:rsidR="009722DA" w:rsidRDefault="00C07FB2">
            <w:pPr>
              <w:pStyle w:val="aa"/>
              <w:jc w:val="center"/>
              <w:rPr>
                <w:sz w:val="23"/>
                <w:szCs w:val="23"/>
              </w:rPr>
            </w:pPr>
            <w:r>
              <w:rPr>
                <w:sz w:val="23"/>
                <w:szCs w:val="23"/>
              </w:rPr>
              <w:t>Значения целевых индикаторов и показателей</w:t>
            </w:r>
          </w:p>
        </w:tc>
      </w:tr>
      <w:tr w:rsidR="000F36E4" w:rsidTr="00EB18DF">
        <w:trPr>
          <w:gridAfter w:val="1"/>
          <w:wAfter w:w="9" w:type="dxa"/>
        </w:trPr>
        <w:tc>
          <w:tcPr>
            <w:tcW w:w="785" w:type="dxa"/>
            <w:vMerge/>
            <w:tcBorders>
              <w:top w:val="single" w:sz="4" w:space="0" w:color="auto"/>
              <w:bottom w:val="single" w:sz="4" w:space="0" w:color="auto"/>
              <w:right w:val="single" w:sz="4" w:space="0" w:color="auto"/>
            </w:tcBorders>
          </w:tcPr>
          <w:p w:rsidR="00C8607B" w:rsidRDefault="00C8607B">
            <w:pPr>
              <w:pStyle w:val="aa"/>
              <w:rPr>
                <w:sz w:val="23"/>
                <w:szCs w:val="23"/>
              </w:rPr>
            </w:pPr>
          </w:p>
        </w:tc>
        <w:tc>
          <w:tcPr>
            <w:tcW w:w="8271" w:type="dxa"/>
            <w:vMerge/>
            <w:tcBorders>
              <w:top w:val="single" w:sz="4" w:space="0" w:color="auto"/>
              <w:left w:val="single" w:sz="4" w:space="0" w:color="auto"/>
              <w:bottom w:val="single" w:sz="4" w:space="0" w:color="auto"/>
              <w:right w:val="single" w:sz="4" w:space="0" w:color="auto"/>
            </w:tcBorders>
          </w:tcPr>
          <w:p w:rsidR="00C8607B" w:rsidRDefault="00C8607B">
            <w:pPr>
              <w:pStyle w:val="aa"/>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C8607B" w:rsidRDefault="00C8607B">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2023 год</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2024 год</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2025 год</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2030 год</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2035 год</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3</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4</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5</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6</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7</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8</w:t>
            </w:r>
          </w:p>
        </w:tc>
      </w:tr>
      <w:tr w:rsidR="000F36E4" w:rsidTr="00A42293">
        <w:tc>
          <w:tcPr>
            <w:tcW w:w="15180" w:type="dxa"/>
            <w:gridSpan w:val="10"/>
            <w:tcBorders>
              <w:top w:val="single" w:sz="4" w:space="0" w:color="auto"/>
              <w:bottom w:val="single" w:sz="4" w:space="0" w:color="auto"/>
            </w:tcBorders>
          </w:tcPr>
          <w:p w:rsidR="009722DA" w:rsidRDefault="00C07FB2">
            <w:pPr>
              <w:pStyle w:val="1"/>
              <w:rPr>
                <w:sz w:val="23"/>
                <w:szCs w:val="23"/>
              </w:rPr>
            </w:pPr>
            <w:bookmarkStart w:id="25" w:name="sub_10100"/>
            <w:r>
              <w:rPr>
                <w:sz w:val="23"/>
                <w:szCs w:val="23"/>
              </w:rPr>
              <w:t xml:space="preserve">Муниципальная программа Батыревского </w:t>
            </w:r>
            <w:r w:rsidR="008754AA">
              <w:rPr>
                <w:sz w:val="23"/>
                <w:szCs w:val="23"/>
              </w:rPr>
              <w:t>муниципального округа</w:t>
            </w:r>
            <w:r>
              <w:rPr>
                <w:sz w:val="23"/>
                <w:szCs w:val="23"/>
              </w:rPr>
              <w:t xml:space="preserve"> Чувашской Республики "</w:t>
            </w:r>
            <w:r w:rsidR="00613A9E">
              <w:rPr>
                <w:sz w:val="23"/>
                <w:szCs w:val="23"/>
              </w:rPr>
              <w:t xml:space="preserve">«Управление общественными финансами и муниципальным долгом Батыревского муниципального округа Чувашской Республики» </w:t>
            </w:r>
            <w:r>
              <w:rPr>
                <w:sz w:val="23"/>
                <w:szCs w:val="23"/>
              </w:rPr>
              <w:t>"</w:t>
            </w:r>
            <w:bookmarkEnd w:id="25"/>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26" w:name="sub_10010"/>
            <w:r>
              <w:rPr>
                <w:sz w:val="23"/>
                <w:szCs w:val="23"/>
              </w:rPr>
              <w:t>1.</w:t>
            </w:r>
            <w:bookmarkEnd w:id="26"/>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Темп роста налоговых и неналоговых доходов консолидированного бюджета Батыревского муниципального округа (к предыдущему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96,7</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95,3</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104,0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110,7</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106,0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27" w:name="sub_10020"/>
            <w:r>
              <w:rPr>
                <w:sz w:val="23"/>
                <w:szCs w:val="23"/>
              </w:rPr>
              <w:t>2.</w:t>
            </w:r>
            <w:bookmarkEnd w:id="27"/>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Темп роста налоговых и неналоговых доходов бюджета Батыревского муниципального округа (к предыдущему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96,1</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116,3</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103,9</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109,8</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105,8</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3.</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4.</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28" w:name="sub_1050"/>
            <w:r>
              <w:rPr>
                <w:sz w:val="23"/>
                <w:szCs w:val="23"/>
              </w:rPr>
              <w:lastRenderedPageBreak/>
              <w:t>5.</w:t>
            </w:r>
            <w:bookmarkEnd w:id="28"/>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Доля населения Батыревского муниципального округа, регулярно пополняющего сбережения для непредвиденных жизненных ситуаций (формирующего сберегательную "подушку безопасности")</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23,0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х</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х</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х</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х</w:t>
            </w:r>
          </w:p>
        </w:tc>
      </w:tr>
      <w:bookmarkStart w:id="29" w:name="sub_10001"/>
      <w:tr w:rsidR="000F36E4" w:rsidTr="00A42293">
        <w:tc>
          <w:tcPr>
            <w:tcW w:w="15180" w:type="dxa"/>
            <w:gridSpan w:val="10"/>
            <w:tcBorders>
              <w:top w:val="single" w:sz="4" w:space="0" w:color="auto"/>
              <w:bottom w:val="single" w:sz="4" w:space="0" w:color="auto"/>
            </w:tcBorders>
          </w:tcPr>
          <w:p w:rsidR="009722DA" w:rsidRDefault="009722DA">
            <w:pPr>
              <w:pStyle w:val="1"/>
              <w:rPr>
                <w:sz w:val="23"/>
                <w:szCs w:val="23"/>
              </w:rPr>
            </w:pPr>
            <w:r w:rsidRPr="00085563">
              <w:rPr>
                <w:color w:val="000000" w:themeColor="text1"/>
                <w:sz w:val="23"/>
                <w:szCs w:val="23"/>
              </w:rPr>
              <w:fldChar w:fldCharType="begin"/>
            </w:r>
            <w:r w:rsidR="00C07FB2" w:rsidRPr="00085563">
              <w:rPr>
                <w:color w:val="000000" w:themeColor="text1"/>
                <w:sz w:val="23"/>
                <w:szCs w:val="23"/>
              </w:rPr>
              <w:instrText>HYPERLINK \l "sub_3000"</w:instrText>
            </w:r>
            <w:r w:rsidRPr="00085563">
              <w:rPr>
                <w:color w:val="000000" w:themeColor="text1"/>
                <w:sz w:val="23"/>
                <w:szCs w:val="23"/>
              </w:rPr>
              <w:fldChar w:fldCharType="separate"/>
            </w:r>
            <w:r w:rsidR="00C07FB2" w:rsidRPr="00085563">
              <w:rPr>
                <w:rStyle w:val="a4"/>
                <w:color w:val="000000" w:themeColor="text1"/>
                <w:sz w:val="23"/>
                <w:szCs w:val="23"/>
              </w:rPr>
              <w:t>Подпрограмма</w:t>
            </w:r>
            <w:r w:rsidRPr="00085563">
              <w:rPr>
                <w:color w:val="000000" w:themeColor="text1"/>
                <w:sz w:val="23"/>
                <w:szCs w:val="23"/>
              </w:rPr>
              <w:fldChar w:fldCharType="end"/>
            </w:r>
            <w:r w:rsidR="00C07FB2">
              <w:rPr>
                <w:sz w:val="23"/>
                <w:szCs w:val="23"/>
              </w:rPr>
              <w:t xml:space="preserve"> "Совершенствование бюджетной политики и обеспечение сбалансированности консолидированного бюджета Батыревского </w:t>
            </w:r>
            <w:r w:rsidR="008754AA">
              <w:rPr>
                <w:sz w:val="23"/>
                <w:szCs w:val="23"/>
              </w:rPr>
              <w:t>муниципального округа</w:t>
            </w:r>
            <w:r w:rsidR="00C07FB2">
              <w:rPr>
                <w:sz w:val="23"/>
                <w:szCs w:val="23"/>
              </w:rPr>
              <w:t>"</w:t>
            </w:r>
            <w:bookmarkEnd w:id="29"/>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30" w:name="sub_1010"/>
            <w:r>
              <w:rPr>
                <w:sz w:val="23"/>
                <w:szCs w:val="23"/>
              </w:rPr>
              <w:t>1.</w:t>
            </w:r>
            <w:bookmarkEnd w:id="30"/>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Темп роста налоговых и неналоговых доходов консолидированного бюджета Батыревского муниципального округа (к предыдущему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96,7</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95,3</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104,0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110,7</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106,0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31" w:name="sub_1020"/>
            <w:r>
              <w:rPr>
                <w:sz w:val="23"/>
                <w:szCs w:val="23"/>
              </w:rPr>
              <w:t>2.</w:t>
            </w:r>
            <w:bookmarkEnd w:id="31"/>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Темп роста налоговых и неналоговых доходов бюджета Батыревского муниципального округа (к предыдущему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96,1</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116,3</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103,9</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109,8</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105,8</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3.</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Отношение количества проведенных комплексных проверок бюджетов  к количеству комплексных проверок, предусмотренных планом проведения комплексных проверок бюджетов  - получателей межбюджетных трансфертов из бюджета Батыревского муниципального округа на соответствующий год</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4.</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5.</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6.</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32" w:name="sub_100017"/>
            <w:r>
              <w:rPr>
                <w:sz w:val="23"/>
                <w:szCs w:val="23"/>
              </w:rPr>
              <w:t>7.</w:t>
            </w:r>
            <w:bookmarkEnd w:id="32"/>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Объем просроченной кредиторской задолженности муниципальных бюджетных и автономных учреждений в сфере образования</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тыс. рублей</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33" w:name="sub_100018"/>
            <w:r>
              <w:rPr>
                <w:sz w:val="23"/>
                <w:szCs w:val="23"/>
              </w:rPr>
              <w:t>8.</w:t>
            </w:r>
            <w:bookmarkEnd w:id="33"/>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тыс. рублей</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bookmarkStart w:id="34" w:name="sub_100010"/>
            <w:r>
              <w:rPr>
                <w:sz w:val="23"/>
                <w:szCs w:val="23"/>
              </w:rPr>
              <w:t>9.</w:t>
            </w:r>
            <w:bookmarkEnd w:id="34"/>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Объем просроченной кредиторской задолженности муниципальных бюджетных и автономных учреждений в сфере культуры</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тыс. рублей</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rsidP="00F42A69">
            <w:pPr>
              <w:pStyle w:val="aa"/>
              <w:jc w:val="center"/>
              <w:rPr>
                <w:sz w:val="23"/>
                <w:szCs w:val="23"/>
              </w:rPr>
            </w:pPr>
            <w:bookmarkStart w:id="35" w:name="sub_100011"/>
            <w:r>
              <w:rPr>
                <w:sz w:val="23"/>
                <w:szCs w:val="23"/>
              </w:rPr>
              <w:t>10.</w:t>
            </w:r>
            <w:bookmarkEnd w:id="35"/>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 xml:space="preserve">Объем просроченной кредиторской задолженности по оплате труда работников </w:t>
            </w:r>
            <w:r>
              <w:rPr>
                <w:sz w:val="23"/>
                <w:szCs w:val="23"/>
              </w:rPr>
              <w:lastRenderedPageBreak/>
              <w:t>бюджетной сферы и начислениям на выплаты по оплате труда, оплате коммунальных услуг и уплате налогов муниципальными учреждениями</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lastRenderedPageBreak/>
              <w:t>процен</w:t>
            </w:r>
            <w:r>
              <w:rPr>
                <w:sz w:val="23"/>
                <w:szCs w:val="23"/>
              </w:rPr>
              <w:lastRenderedPageBreak/>
              <w:t>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lastRenderedPageBreak/>
              <w:t>-</w:t>
            </w:r>
          </w:p>
        </w:tc>
        <w:tc>
          <w:tcPr>
            <w:tcW w:w="859"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1136"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w:t>
            </w:r>
          </w:p>
        </w:tc>
      </w:tr>
      <w:bookmarkStart w:id="36" w:name="sub_10300"/>
      <w:tr w:rsidR="000F36E4" w:rsidTr="00A42293">
        <w:tc>
          <w:tcPr>
            <w:tcW w:w="15180" w:type="dxa"/>
            <w:gridSpan w:val="10"/>
            <w:tcBorders>
              <w:top w:val="single" w:sz="4" w:space="0" w:color="auto"/>
              <w:bottom w:val="single" w:sz="4" w:space="0" w:color="auto"/>
            </w:tcBorders>
          </w:tcPr>
          <w:p w:rsidR="009722DA" w:rsidRDefault="009722DA">
            <w:pPr>
              <w:pStyle w:val="1"/>
              <w:rPr>
                <w:sz w:val="23"/>
                <w:szCs w:val="23"/>
              </w:rPr>
            </w:pPr>
            <w:r w:rsidRPr="00085563">
              <w:rPr>
                <w:color w:val="000000" w:themeColor="text1"/>
                <w:sz w:val="23"/>
                <w:szCs w:val="23"/>
              </w:rPr>
              <w:lastRenderedPageBreak/>
              <w:fldChar w:fldCharType="begin"/>
            </w:r>
            <w:r w:rsidR="00C07FB2" w:rsidRPr="00085563">
              <w:rPr>
                <w:color w:val="000000" w:themeColor="text1"/>
                <w:sz w:val="23"/>
                <w:szCs w:val="23"/>
              </w:rPr>
              <w:instrText>HYPERLINK \l "sub_4000"</w:instrText>
            </w:r>
            <w:r w:rsidRPr="00085563">
              <w:rPr>
                <w:color w:val="000000" w:themeColor="text1"/>
                <w:sz w:val="23"/>
                <w:szCs w:val="23"/>
              </w:rPr>
              <w:fldChar w:fldCharType="separate"/>
            </w:r>
            <w:r w:rsidR="00C07FB2" w:rsidRPr="00085563">
              <w:rPr>
                <w:rStyle w:val="a4"/>
                <w:color w:val="000000" w:themeColor="text1"/>
                <w:sz w:val="23"/>
                <w:szCs w:val="23"/>
              </w:rPr>
              <w:t>Подпрограмма</w:t>
            </w:r>
            <w:r w:rsidRPr="00085563">
              <w:rPr>
                <w:color w:val="000000" w:themeColor="text1"/>
                <w:sz w:val="23"/>
                <w:szCs w:val="23"/>
              </w:rPr>
              <w:fldChar w:fldCharType="end"/>
            </w:r>
            <w:r w:rsidR="00C07FB2">
              <w:rPr>
                <w:sz w:val="23"/>
                <w:szCs w:val="23"/>
              </w:rPr>
              <w:t xml:space="preserve"> "Повышение эффективности бюджетных расходов Батыревского </w:t>
            </w:r>
            <w:r w:rsidR="008754AA">
              <w:rPr>
                <w:sz w:val="23"/>
                <w:szCs w:val="23"/>
              </w:rPr>
              <w:t>муниципального округа</w:t>
            </w:r>
            <w:r w:rsidR="00C07FB2">
              <w:rPr>
                <w:sz w:val="23"/>
                <w:szCs w:val="23"/>
              </w:rPr>
              <w:t>"</w:t>
            </w:r>
            <w:bookmarkEnd w:id="36"/>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коэффициент</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2.</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1" w:history="1">
              <w:r w:rsidRPr="00085563">
                <w:rPr>
                  <w:rStyle w:val="a4"/>
                  <w:b w:val="0"/>
                  <w:color w:val="000000" w:themeColor="text1"/>
                  <w:sz w:val="23"/>
                  <w:szCs w:val="23"/>
                </w:rPr>
                <w:t>бюджетного законодательства</w:t>
              </w:r>
            </w:hyperlink>
            <w:r>
              <w:rPr>
                <w:sz w:val="23"/>
                <w:szCs w:val="23"/>
              </w:rPr>
              <w:t xml:space="preserve"> Российской Федерации и </w:t>
            </w:r>
            <w:hyperlink r:id="rId22" w:history="1">
              <w:r w:rsidRPr="00085563">
                <w:rPr>
                  <w:rStyle w:val="a4"/>
                  <w:b w:val="0"/>
                  <w:color w:val="000000" w:themeColor="text1"/>
                  <w:sz w:val="23"/>
                  <w:szCs w:val="23"/>
                </w:rPr>
                <w:t>законодательства</w:t>
              </w:r>
            </w:hyperlink>
            <w:r>
              <w:rPr>
                <w:sz w:val="23"/>
                <w:szCs w:val="23"/>
              </w:rPr>
              <w:t xml:space="preserve">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3.</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Доля электронных процедур закупок в общем объеме закупок органа местного самоуправления Батыревского муниципального округа, уполномоченного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4.</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5.</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3" w:history="1">
              <w:r w:rsidRPr="00085563">
                <w:rPr>
                  <w:rStyle w:val="a4"/>
                  <w:b w:val="0"/>
                  <w:color w:val="000000" w:themeColor="text1"/>
                  <w:sz w:val="23"/>
                  <w:szCs w:val="23"/>
                </w:rPr>
                <w:t>Портале</w:t>
              </w:r>
            </w:hyperlink>
            <w:r>
              <w:rPr>
                <w:sz w:val="23"/>
                <w:szCs w:val="23"/>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6.</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4" w:history="1">
              <w:r w:rsidRPr="00085563">
                <w:rPr>
                  <w:rStyle w:val="a4"/>
                  <w:b w:val="0"/>
                  <w:color w:val="000000" w:themeColor="text1"/>
                  <w:sz w:val="23"/>
                  <w:szCs w:val="23"/>
                </w:rPr>
                <w:t>Портале</w:t>
              </w:r>
            </w:hyperlink>
            <w:r>
              <w:rPr>
                <w:sz w:val="23"/>
                <w:szCs w:val="23"/>
              </w:rPr>
              <w:t xml:space="preserve"> управления общественными финансами Чувашской Республики в информационно-телекоммуникационной сети "Интернет"</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7.</w:t>
            </w:r>
          </w:p>
        </w:tc>
        <w:tc>
          <w:tcPr>
            <w:tcW w:w="827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t xml:space="preserve">Отношение количества подготовленных заключений по результатам внешней </w:t>
            </w:r>
            <w:r>
              <w:rPr>
                <w:sz w:val="23"/>
                <w:szCs w:val="23"/>
              </w:rPr>
              <w:lastRenderedPageBreak/>
              <w:t>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tcPr>
          <w:p w:rsidR="00C8607B" w:rsidRDefault="00C8607B">
            <w:pPr>
              <w:pStyle w:val="ad"/>
              <w:rPr>
                <w:sz w:val="23"/>
                <w:szCs w:val="23"/>
              </w:rPr>
            </w:pPr>
            <w:r>
              <w:rPr>
                <w:sz w:val="23"/>
                <w:szCs w:val="23"/>
              </w:rPr>
              <w:lastRenderedPageBreak/>
              <w:t>процен</w:t>
            </w:r>
            <w:r>
              <w:rPr>
                <w:sz w:val="23"/>
                <w:szCs w:val="23"/>
              </w:rPr>
              <w:lastRenderedPageBreak/>
              <w:t>тов</w:t>
            </w:r>
          </w:p>
        </w:tc>
        <w:tc>
          <w:tcPr>
            <w:tcW w:w="1210"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lastRenderedPageBreak/>
              <w:t>100,0</w:t>
            </w:r>
          </w:p>
        </w:tc>
        <w:tc>
          <w:tcPr>
            <w:tcW w:w="999" w:type="dxa"/>
            <w:gridSpan w:val="2"/>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6"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2" w:type="dxa"/>
            <w:tcBorders>
              <w:top w:val="single" w:sz="4" w:space="0" w:color="auto"/>
              <w:left w:val="single" w:sz="4" w:space="0" w:color="auto"/>
              <w:bottom w:val="single" w:sz="4" w:space="0" w:color="auto"/>
              <w:right w:val="single" w:sz="4" w:space="0" w:color="auto"/>
            </w:tcBorders>
          </w:tcPr>
          <w:p w:rsidR="00C8607B" w:rsidRDefault="00C8607B">
            <w:pPr>
              <w:pStyle w:val="aa"/>
              <w:jc w:val="center"/>
              <w:rPr>
                <w:sz w:val="23"/>
                <w:szCs w:val="23"/>
              </w:rPr>
            </w:pPr>
            <w:r>
              <w:rPr>
                <w:sz w:val="23"/>
                <w:szCs w:val="23"/>
              </w:rPr>
              <w:t>100,0</w:t>
            </w:r>
          </w:p>
        </w:tc>
        <w:tc>
          <w:tcPr>
            <w:tcW w:w="997" w:type="dxa"/>
            <w:tcBorders>
              <w:top w:val="single" w:sz="4" w:space="0" w:color="auto"/>
              <w:left w:val="single" w:sz="4" w:space="0" w:color="auto"/>
              <w:bottom w:val="single" w:sz="4" w:space="0" w:color="auto"/>
            </w:tcBorders>
          </w:tcPr>
          <w:p w:rsidR="00C8607B" w:rsidRDefault="00C8607B">
            <w:pPr>
              <w:pStyle w:val="aa"/>
              <w:jc w:val="center"/>
              <w:rPr>
                <w:sz w:val="23"/>
                <w:szCs w:val="23"/>
              </w:rPr>
            </w:pPr>
            <w:r>
              <w:rPr>
                <w:sz w:val="23"/>
                <w:szCs w:val="23"/>
              </w:rPr>
              <w:t>100,0</w:t>
            </w:r>
          </w:p>
        </w:tc>
      </w:tr>
      <w:tr w:rsidR="000F36E4" w:rsidTr="00EB18DF">
        <w:trPr>
          <w:gridAfter w:val="1"/>
          <w:wAfter w:w="9" w:type="dxa"/>
        </w:trPr>
        <w:tc>
          <w:tcPr>
            <w:tcW w:w="785" w:type="dxa"/>
            <w:tcBorders>
              <w:top w:val="single" w:sz="4" w:space="0" w:color="auto"/>
              <w:bottom w:val="single" w:sz="4" w:space="0" w:color="auto"/>
              <w:right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lastRenderedPageBreak/>
              <w:t>8.</w:t>
            </w:r>
          </w:p>
        </w:tc>
        <w:tc>
          <w:tcPr>
            <w:tcW w:w="8271" w:type="dxa"/>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rsidP="00647B4F">
            <w:pPr>
              <w:pStyle w:val="ad"/>
              <w:rPr>
                <w:sz w:val="23"/>
                <w:szCs w:val="23"/>
              </w:rPr>
            </w:pPr>
            <w:r w:rsidRPr="00647B4F">
              <w:rPr>
                <w:sz w:val="23"/>
                <w:szCs w:val="23"/>
              </w:rPr>
              <w:t>Отношение количества проведенных проверок законности, результативности (эффективности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w:t>
            </w:r>
            <w:r w:rsidR="00647B4F" w:rsidRPr="00647B4F">
              <w:rPr>
                <w:sz w:val="23"/>
                <w:szCs w:val="23"/>
              </w:rPr>
              <w:t>й палаты</w:t>
            </w:r>
            <w:r w:rsidRPr="00647B4F">
              <w:rPr>
                <w:sz w:val="23"/>
                <w:szCs w:val="23"/>
              </w:rPr>
              <w:t xml:space="preserve"> </w:t>
            </w:r>
            <w:r w:rsidR="00647B4F" w:rsidRPr="00647B4F">
              <w:rPr>
                <w:sz w:val="23"/>
                <w:szCs w:val="23"/>
              </w:rPr>
              <w:t>Чувашской Республики</w:t>
            </w:r>
            <w:r w:rsidRPr="00647B4F">
              <w:rPr>
                <w:sz w:val="23"/>
                <w:szCs w:val="23"/>
              </w:rPr>
              <w:t xml:space="preserve"> на соответствующий финансовый год</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pPr>
              <w:pStyle w:val="ad"/>
              <w:rPr>
                <w:sz w:val="23"/>
                <w:szCs w:val="23"/>
              </w:rPr>
            </w:pPr>
            <w:r w:rsidRPr="00647B4F">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t>100,0</w:t>
            </w: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t>100,0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t>100,0</w:t>
            </w:r>
          </w:p>
        </w:tc>
        <w:tc>
          <w:tcPr>
            <w:tcW w:w="997" w:type="dxa"/>
            <w:tcBorders>
              <w:top w:val="single" w:sz="4" w:space="0" w:color="auto"/>
              <w:left w:val="single" w:sz="4" w:space="0" w:color="auto"/>
              <w:bottom w:val="single" w:sz="4" w:space="0" w:color="auto"/>
            </w:tcBorders>
            <w:shd w:val="clear" w:color="auto" w:fill="FFFFFF" w:themeFill="background1"/>
          </w:tcPr>
          <w:p w:rsidR="00C8607B" w:rsidRPr="00647B4F" w:rsidRDefault="00C8607B">
            <w:pPr>
              <w:pStyle w:val="aa"/>
              <w:jc w:val="center"/>
              <w:rPr>
                <w:sz w:val="23"/>
                <w:szCs w:val="23"/>
              </w:rPr>
            </w:pPr>
            <w:r w:rsidRPr="00647B4F">
              <w:rPr>
                <w:sz w:val="23"/>
                <w:szCs w:val="23"/>
              </w:rPr>
              <w:t>100,0</w:t>
            </w:r>
          </w:p>
        </w:tc>
      </w:tr>
      <w:bookmarkStart w:id="37" w:name="sub_10400"/>
      <w:tr w:rsidR="000F36E4" w:rsidTr="00A42293">
        <w:tc>
          <w:tcPr>
            <w:tcW w:w="15180" w:type="dxa"/>
            <w:gridSpan w:val="10"/>
            <w:tcBorders>
              <w:top w:val="single" w:sz="4" w:space="0" w:color="auto"/>
              <w:bottom w:val="single" w:sz="4" w:space="0" w:color="auto"/>
            </w:tcBorders>
          </w:tcPr>
          <w:p w:rsidR="009722DA" w:rsidRDefault="009722DA">
            <w:pPr>
              <w:pStyle w:val="1"/>
              <w:rPr>
                <w:sz w:val="23"/>
                <w:szCs w:val="23"/>
              </w:rPr>
            </w:pPr>
            <w:r w:rsidRPr="00085563">
              <w:rPr>
                <w:color w:val="000000" w:themeColor="text1"/>
                <w:sz w:val="23"/>
                <w:szCs w:val="23"/>
              </w:rPr>
              <w:fldChar w:fldCharType="begin"/>
            </w:r>
            <w:r w:rsidR="00C07FB2" w:rsidRPr="00085563">
              <w:rPr>
                <w:color w:val="000000" w:themeColor="text1"/>
                <w:sz w:val="23"/>
                <w:szCs w:val="23"/>
              </w:rPr>
              <w:instrText>HYPERLINK \l "sub_5000"</w:instrText>
            </w:r>
            <w:r w:rsidRPr="00085563">
              <w:rPr>
                <w:color w:val="000000" w:themeColor="text1"/>
                <w:sz w:val="23"/>
                <w:szCs w:val="23"/>
              </w:rPr>
              <w:fldChar w:fldCharType="separate"/>
            </w:r>
            <w:r w:rsidR="00C07FB2" w:rsidRPr="00085563">
              <w:rPr>
                <w:rStyle w:val="a4"/>
                <w:color w:val="000000" w:themeColor="text1"/>
                <w:sz w:val="23"/>
                <w:szCs w:val="23"/>
              </w:rPr>
              <w:t>Подпрограмма</w:t>
            </w:r>
            <w:r w:rsidRPr="00085563">
              <w:rPr>
                <w:color w:val="000000" w:themeColor="text1"/>
                <w:sz w:val="23"/>
                <w:szCs w:val="23"/>
              </w:rPr>
              <w:fldChar w:fldCharType="end"/>
            </w:r>
            <w:r w:rsidR="00C07FB2">
              <w:rPr>
                <w:sz w:val="23"/>
                <w:szCs w:val="23"/>
              </w:rPr>
              <w:t xml:space="preserve"> "Повышение финансовой грамотности населения Батыревского </w:t>
            </w:r>
            <w:r w:rsidR="008754AA">
              <w:rPr>
                <w:sz w:val="23"/>
                <w:szCs w:val="23"/>
              </w:rPr>
              <w:t>муниципального округа</w:t>
            </w:r>
            <w:r w:rsidR="00C07FB2">
              <w:rPr>
                <w:sz w:val="23"/>
                <w:szCs w:val="23"/>
              </w:rPr>
              <w:t>"</w:t>
            </w:r>
            <w:bookmarkEnd w:id="37"/>
          </w:p>
        </w:tc>
      </w:tr>
      <w:tr w:rsidR="00EB18DF" w:rsidTr="00BF7DA3">
        <w:trPr>
          <w:gridAfter w:val="1"/>
          <w:wAfter w:w="9" w:type="dxa"/>
        </w:trPr>
        <w:tc>
          <w:tcPr>
            <w:tcW w:w="785" w:type="dxa"/>
            <w:tcBorders>
              <w:top w:val="single" w:sz="4" w:space="0" w:color="auto"/>
              <w:bottom w:val="single" w:sz="4" w:space="0" w:color="auto"/>
              <w:right w:val="single" w:sz="4" w:space="0" w:color="auto"/>
            </w:tcBorders>
          </w:tcPr>
          <w:p w:rsidR="00EB18DF" w:rsidRDefault="00EB18DF">
            <w:pPr>
              <w:pStyle w:val="aa"/>
              <w:jc w:val="center"/>
              <w:rPr>
                <w:sz w:val="23"/>
                <w:szCs w:val="23"/>
              </w:rPr>
            </w:pPr>
          </w:p>
        </w:tc>
        <w:tc>
          <w:tcPr>
            <w:tcW w:w="827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2023</w:t>
            </w:r>
          </w:p>
        </w:tc>
        <w:tc>
          <w:tcPr>
            <w:tcW w:w="999" w:type="dxa"/>
            <w:gridSpan w:val="2"/>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2024</w:t>
            </w:r>
          </w:p>
        </w:tc>
        <w:tc>
          <w:tcPr>
            <w:tcW w:w="996"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2025</w:t>
            </w:r>
          </w:p>
        </w:tc>
        <w:tc>
          <w:tcPr>
            <w:tcW w:w="1989" w:type="dxa"/>
            <w:gridSpan w:val="2"/>
            <w:tcBorders>
              <w:top w:val="single" w:sz="4" w:space="0" w:color="auto"/>
              <w:left w:val="single" w:sz="4" w:space="0" w:color="auto"/>
              <w:bottom w:val="single" w:sz="4" w:space="0" w:color="auto"/>
            </w:tcBorders>
          </w:tcPr>
          <w:p w:rsidR="00EB18DF" w:rsidRDefault="00EB18DF">
            <w:pPr>
              <w:pStyle w:val="aa"/>
              <w:jc w:val="center"/>
              <w:rPr>
                <w:sz w:val="23"/>
                <w:szCs w:val="23"/>
              </w:rPr>
            </w:pPr>
            <w:r>
              <w:rPr>
                <w:sz w:val="23"/>
                <w:szCs w:val="23"/>
              </w:rPr>
              <w:t>2026</w:t>
            </w:r>
          </w:p>
        </w:tc>
      </w:tr>
      <w:tr w:rsidR="00EB18DF" w:rsidTr="00EB18DF">
        <w:trPr>
          <w:gridAfter w:val="1"/>
          <w:wAfter w:w="9" w:type="dxa"/>
        </w:trPr>
        <w:tc>
          <w:tcPr>
            <w:tcW w:w="785" w:type="dxa"/>
            <w:tcBorders>
              <w:top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1.</w:t>
            </w:r>
          </w:p>
        </w:tc>
        <w:tc>
          <w:tcPr>
            <w:tcW w:w="827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Доля населения Чувашской Республики, использующего банковские карты различного типа</w:t>
            </w:r>
          </w:p>
        </w:tc>
        <w:tc>
          <w:tcPr>
            <w:tcW w:w="92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77</w:t>
            </w:r>
          </w:p>
        </w:tc>
        <w:tc>
          <w:tcPr>
            <w:tcW w:w="999" w:type="dxa"/>
            <w:gridSpan w:val="2"/>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78</w:t>
            </w:r>
          </w:p>
        </w:tc>
        <w:tc>
          <w:tcPr>
            <w:tcW w:w="996"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79</w:t>
            </w:r>
          </w:p>
        </w:tc>
        <w:tc>
          <w:tcPr>
            <w:tcW w:w="1989" w:type="dxa"/>
            <w:gridSpan w:val="2"/>
            <w:tcBorders>
              <w:top w:val="single" w:sz="4" w:space="0" w:color="auto"/>
              <w:left w:val="single" w:sz="4" w:space="0" w:color="auto"/>
              <w:bottom w:val="single" w:sz="4" w:space="0" w:color="auto"/>
            </w:tcBorders>
          </w:tcPr>
          <w:p w:rsidR="00EB18DF" w:rsidRDefault="00EB18DF">
            <w:pPr>
              <w:pStyle w:val="aa"/>
              <w:jc w:val="center"/>
              <w:rPr>
                <w:sz w:val="23"/>
                <w:szCs w:val="23"/>
              </w:rPr>
            </w:pPr>
            <w:r>
              <w:rPr>
                <w:sz w:val="23"/>
                <w:szCs w:val="23"/>
              </w:rPr>
              <w:t>80</w:t>
            </w:r>
          </w:p>
        </w:tc>
      </w:tr>
      <w:tr w:rsidR="00EB18DF" w:rsidTr="00BF7DA3">
        <w:trPr>
          <w:gridAfter w:val="1"/>
          <w:wAfter w:w="9" w:type="dxa"/>
        </w:trPr>
        <w:tc>
          <w:tcPr>
            <w:tcW w:w="785" w:type="dxa"/>
            <w:tcBorders>
              <w:top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w:t>
            </w:r>
          </w:p>
        </w:tc>
        <w:tc>
          <w:tcPr>
            <w:tcW w:w="827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Доля населения Батыревского муниципального округа, предпочитающего безналичную оплату покупок</w:t>
            </w:r>
          </w:p>
        </w:tc>
        <w:tc>
          <w:tcPr>
            <w:tcW w:w="92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27</w:t>
            </w:r>
          </w:p>
        </w:tc>
        <w:tc>
          <w:tcPr>
            <w:tcW w:w="999" w:type="dxa"/>
            <w:gridSpan w:val="2"/>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28</w:t>
            </w:r>
          </w:p>
        </w:tc>
        <w:tc>
          <w:tcPr>
            <w:tcW w:w="996"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29</w:t>
            </w:r>
          </w:p>
        </w:tc>
        <w:tc>
          <w:tcPr>
            <w:tcW w:w="1989" w:type="dxa"/>
            <w:gridSpan w:val="2"/>
            <w:tcBorders>
              <w:top w:val="single" w:sz="4" w:space="0" w:color="auto"/>
              <w:left w:val="single" w:sz="4" w:space="0" w:color="auto"/>
              <w:bottom w:val="single" w:sz="4" w:space="0" w:color="auto"/>
            </w:tcBorders>
          </w:tcPr>
          <w:p w:rsidR="00EB18DF" w:rsidRDefault="00EB18DF">
            <w:pPr>
              <w:pStyle w:val="aa"/>
              <w:jc w:val="center"/>
              <w:rPr>
                <w:sz w:val="23"/>
                <w:szCs w:val="23"/>
              </w:rPr>
            </w:pPr>
            <w:r>
              <w:rPr>
                <w:sz w:val="23"/>
                <w:szCs w:val="23"/>
              </w:rPr>
              <w:t>30</w:t>
            </w:r>
          </w:p>
        </w:tc>
      </w:tr>
      <w:tr w:rsidR="00EB18DF" w:rsidTr="00BF7DA3">
        <w:trPr>
          <w:gridAfter w:val="1"/>
          <w:wAfter w:w="9" w:type="dxa"/>
        </w:trPr>
        <w:tc>
          <w:tcPr>
            <w:tcW w:w="785" w:type="dxa"/>
            <w:tcBorders>
              <w:top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3.</w:t>
            </w:r>
          </w:p>
        </w:tc>
        <w:tc>
          <w:tcPr>
            <w:tcW w:w="827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Доля населения Батыревского муниципального округа, использующего мобильный банк и интернет-банк для выполнения финансовых операций</w:t>
            </w:r>
          </w:p>
        </w:tc>
        <w:tc>
          <w:tcPr>
            <w:tcW w:w="92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54</w:t>
            </w:r>
          </w:p>
        </w:tc>
        <w:tc>
          <w:tcPr>
            <w:tcW w:w="999" w:type="dxa"/>
            <w:gridSpan w:val="2"/>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55</w:t>
            </w:r>
          </w:p>
        </w:tc>
        <w:tc>
          <w:tcPr>
            <w:tcW w:w="996"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56</w:t>
            </w:r>
          </w:p>
        </w:tc>
        <w:tc>
          <w:tcPr>
            <w:tcW w:w="1989" w:type="dxa"/>
            <w:gridSpan w:val="2"/>
            <w:tcBorders>
              <w:top w:val="single" w:sz="4" w:space="0" w:color="auto"/>
              <w:left w:val="single" w:sz="4" w:space="0" w:color="auto"/>
              <w:bottom w:val="single" w:sz="4" w:space="0" w:color="auto"/>
            </w:tcBorders>
          </w:tcPr>
          <w:p w:rsidR="00EB18DF" w:rsidRDefault="00EB18DF">
            <w:pPr>
              <w:pStyle w:val="aa"/>
              <w:jc w:val="center"/>
              <w:rPr>
                <w:sz w:val="23"/>
                <w:szCs w:val="23"/>
              </w:rPr>
            </w:pPr>
            <w:r>
              <w:rPr>
                <w:sz w:val="23"/>
                <w:szCs w:val="23"/>
              </w:rPr>
              <w:t>57</w:t>
            </w:r>
          </w:p>
        </w:tc>
      </w:tr>
      <w:tr w:rsidR="00EB18DF" w:rsidTr="00BF7DA3">
        <w:trPr>
          <w:gridAfter w:val="1"/>
          <w:wAfter w:w="9" w:type="dxa"/>
        </w:trPr>
        <w:tc>
          <w:tcPr>
            <w:tcW w:w="785" w:type="dxa"/>
            <w:tcBorders>
              <w:top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4.</w:t>
            </w:r>
          </w:p>
        </w:tc>
        <w:tc>
          <w:tcPr>
            <w:tcW w:w="827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Доля населения Батыревского муниципального округа, демонстрирующего ответственность и грамотность при заключении договоров в отношении финансовых продуктов и услуг</w:t>
            </w:r>
          </w:p>
        </w:tc>
        <w:tc>
          <w:tcPr>
            <w:tcW w:w="921" w:type="dxa"/>
            <w:tcBorders>
              <w:top w:val="single" w:sz="4" w:space="0" w:color="auto"/>
              <w:left w:val="single" w:sz="4" w:space="0" w:color="auto"/>
              <w:bottom w:val="single" w:sz="4" w:space="0" w:color="auto"/>
              <w:right w:val="single" w:sz="4" w:space="0" w:color="auto"/>
            </w:tcBorders>
          </w:tcPr>
          <w:p w:rsidR="00EB18DF" w:rsidRDefault="00EB18DF">
            <w:pPr>
              <w:pStyle w:val="ad"/>
              <w:rPr>
                <w:sz w:val="23"/>
                <w:szCs w:val="23"/>
              </w:rPr>
            </w:pPr>
            <w:r>
              <w:rPr>
                <w:sz w:val="23"/>
                <w:szCs w:val="23"/>
              </w:rPr>
              <w:t>процентов</w:t>
            </w:r>
          </w:p>
        </w:tc>
        <w:tc>
          <w:tcPr>
            <w:tcW w:w="1210" w:type="dxa"/>
            <w:tcBorders>
              <w:top w:val="single" w:sz="4" w:space="0" w:color="auto"/>
              <w:left w:val="single" w:sz="4" w:space="0" w:color="auto"/>
              <w:bottom w:val="single" w:sz="4" w:space="0" w:color="auto"/>
              <w:right w:val="single" w:sz="4" w:space="0" w:color="auto"/>
            </w:tcBorders>
          </w:tcPr>
          <w:p w:rsidR="00EB18DF" w:rsidRDefault="00EB18DF">
            <w:pPr>
              <w:pStyle w:val="aa"/>
              <w:jc w:val="center"/>
              <w:rPr>
                <w:sz w:val="23"/>
                <w:szCs w:val="23"/>
              </w:rPr>
            </w:pPr>
            <w:r>
              <w:rPr>
                <w:sz w:val="23"/>
                <w:szCs w:val="23"/>
              </w:rPr>
              <w:t>19</w:t>
            </w:r>
          </w:p>
        </w:tc>
        <w:tc>
          <w:tcPr>
            <w:tcW w:w="999" w:type="dxa"/>
            <w:gridSpan w:val="2"/>
            <w:tcBorders>
              <w:top w:val="single" w:sz="4" w:space="0" w:color="auto"/>
              <w:left w:val="single" w:sz="4" w:space="0" w:color="auto"/>
              <w:bottom w:val="single" w:sz="4" w:space="0" w:color="auto"/>
              <w:right w:val="single" w:sz="4" w:space="0" w:color="auto"/>
            </w:tcBorders>
          </w:tcPr>
          <w:p w:rsidR="00EB18DF" w:rsidRDefault="00C04A02">
            <w:pPr>
              <w:pStyle w:val="aa"/>
              <w:jc w:val="center"/>
              <w:rPr>
                <w:sz w:val="23"/>
                <w:szCs w:val="23"/>
              </w:rPr>
            </w:pPr>
            <w:r>
              <w:rPr>
                <w:sz w:val="23"/>
                <w:szCs w:val="23"/>
              </w:rPr>
              <w:t>20</w:t>
            </w:r>
          </w:p>
        </w:tc>
        <w:tc>
          <w:tcPr>
            <w:tcW w:w="996" w:type="dxa"/>
            <w:tcBorders>
              <w:top w:val="single" w:sz="4" w:space="0" w:color="auto"/>
              <w:left w:val="single" w:sz="4" w:space="0" w:color="auto"/>
              <w:bottom w:val="single" w:sz="4" w:space="0" w:color="auto"/>
              <w:right w:val="single" w:sz="4" w:space="0" w:color="auto"/>
            </w:tcBorders>
          </w:tcPr>
          <w:p w:rsidR="00EB18DF" w:rsidRDefault="00C04A02">
            <w:pPr>
              <w:pStyle w:val="aa"/>
              <w:jc w:val="center"/>
              <w:rPr>
                <w:sz w:val="23"/>
                <w:szCs w:val="23"/>
              </w:rPr>
            </w:pPr>
            <w:r>
              <w:rPr>
                <w:sz w:val="23"/>
                <w:szCs w:val="23"/>
              </w:rPr>
              <w:t>21</w:t>
            </w:r>
          </w:p>
        </w:tc>
        <w:tc>
          <w:tcPr>
            <w:tcW w:w="1989" w:type="dxa"/>
            <w:gridSpan w:val="2"/>
            <w:tcBorders>
              <w:top w:val="single" w:sz="4" w:space="0" w:color="auto"/>
              <w:left w:val="single" w:sz="4" w:space="0" w:color="auto"/>
              <w:bottom w:val="single" w:sz="4" w:space="0" w:color="auto"/>
            </w:tcBorders>
          </w:tcPr>
          <w:p w:rsidR="00EB18DF" w:rsidRDefault="00C04A02">
            <w:pPr>
              <w:pStyle w:val="aa"/>
              <w:jc w:val="center"/>
              <w:rPr>
                <w:sz w:val="23"/>
                <w:szCs w:val="23"/>
              </w:rPr>
            </w:pPr>
            <w:r>
              <w:rPr>
                <w:sz w:val="23"/>
                <w:szCs w:val="23"/>
              </w:rPr>
              <w:t>22</w:t>
            </w:r>
          </w:p>
        </w:tc>
      </w:tr>
    </w:tbl>
    <w:p w:rsidR="009722DA" w:rsidRDefault="009722DA">
      <w:pPr>
        <w:pStyle w:val="a7"/>
        <w:rPr>
          <w:shd w:val="clear" w:color="auto" w:fill="F0F0F0"/>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EB5CF1" w:rsidRDefault="00EB5CF1">
      <w:pPr>
        <w:jc w:val="right"/>
        <w:rPr>
          <w:rStyle w:val="a3"/>
          <w:rFonts w:ascii="Arial" w:hAnsi="Arial" w:cs="Arial"/>
        </w:rPr>
      </w:pPr>
    </w:p>
    <w:p w:rsidR="009722DA" w:rsidRPr="006F28CF" w:rsidRDefault="00C07FB2">
      <w:pPr>
        <w:jc w:val="right"/>
        <w:rPr>
          <w:rStyle w:val="a3"/>
          <w:rFonts w:ascii="Times New Roman" w:hAnsi="Times New Roman" w:cs="Times New Roman"/>
          <w:sz w:val="28"/>
        </w:rPr>
      </w:pPr>
      <w:r w:rsidRPr="006F28CF">
        <w:rPr>
          <w:rStyle w:val="a3"/>
          <w:rFonts w:ascii="Times New Roman" w:hAnsi="Times New Roman" w:cs="Times New Roman"/>
          <w:sz w:val="28"/>
        </w:rPr>
        <w:lastRenderedPageBreak/>
        <w:t>Приложение N 2</w:t>
      </w:r>
      <w:r w:rsidRPr="006F28CF">
        <w:rPr>
          <w:rStyle w:val="a3"/>
          <w:rFonts w:ascii="Times New Roman" w:hAnsi="Times New Roman" w:cs="Times New Roman"/>
          <w:sz w:val="28"/>
        </w:rPr>
        <w:br/>
        <w:t xml:space="preserve">к </w:t>
      </w:r>
      <w:hyperlink w:anchor="sub_1000" w:history="1">
        <w:r w:rsidRPr="006F28CF">
          <w:rPr>
            <w:rStyle w:val="a4"/>
            <w:rFonts w:ascii="Times New Roman" w:hAnsi="Times New Roman" w:cs="Times New Roman"/>
            <w:color w:val="000000" w:themeColor="text1"/>
            <w:sz w:val="28"/>
          </w:rPr>
          <w:t>муниципальной программе</w:t>
        </w:r>
      </w:hyperlink>
      <w:r w:rsidRPr="006F28CF">
        <w:rPr>
          <w:rStyle w:val="a3"/>
          <w:rFonts w:ascii="Times New Roman" w:hAnsi="Times New Roman" w:cs="Times New Roman"/>
          <w:sz w:val="28"/>
        </w:rPr>
        <w:br/>
        <w:t xml:space="preserve">Батыревского </w:t>
      </w:r>
      <w:r w:rsidR="008754AA" w:rsidRPr="006F28CF">
        <w:rPr>
          <w:rStyle w:val="a3"/>
          <w:rFonts w:ascii="Times New Roman" w:hAnsi="Times New Roman" w:cs="Times New Roman"/>
          <w:sz w:val="28"/>
        </w:rPr>
        <w:t>муниципального округа</w:t>
      </w:r>
      <w:r w:rsidRPr="006F28CF">
        <w:rPr>
          <w:rStyle w:val="a3"/>
          <w:rFonts w:ascii="Times New Roman" w:hAnsi="Times New Roman" w:cs="Times New Roman"/>
          <w:sz w:val="28"/>
        </w:rPr>
        <w:br/>
        <w:t>Чувашской Республики</w:t>
      </w:r>
      <w:r w:rsidRPr="006F28CF">
        <w:rPr>
          <w:rStyle w:val="a3"/>
          <w:rFonts w:ascii="Times New Roman" w:hAnsi="Times New Roman" w:cs="Times New Roman"/>
          <w:sz w:val="28"/>
        </w:rPr>
        <w:br/>
        <w:t xml:space="preserve">"Управление </w:t>
      </w:r>
      <w:r w:rsidR="006F28CF" w:rsidRPr="006F28CF">
        <w:rPr>
          <w:rFonts w:ascii="Times New Roman" w:hAnsi="Times New Roman" w:cs="Times New Roman"/>
          <w:b/>
          <w:sz w:val="28"/>
        </w:rPr>
        <w:t>общественными</w:t>
      </w:r>
      <w:r w:rsidRPr="006F28CF">
        <w:rPr>
          <w:rStyle w:val="a3"/>
          <w:rFonts w:ascii="Times New Roman" w:hAnsi="Times New Roman" w:cs="Times New Roman"/>
          <w:sz w:val="28"/>
        </w:rPr>
        <w:br/>
        <w:t>финансами и</w:t>
      </w:r>
      <w:r w:rsidRPr="006F28CF">
        <w:rPr>
          <w:rStyle w:val="a3"/>
          <w:rFonts w:ascii="Times New Roman" w:hAnsi="Times New Roman" w:cs="Times New Roman"/>
          <w:sz w:val="28"/>
        </w:rPr>
        <w:br/>
        <w:t>муниципальным долгом</w:t>
      </w:r>
      <w:r w:rsidRPr="006F28CF">
        <w:rPr>
          <w:rStyle w:val="a3"/>
          <w:rFonts w:ascii="Times New Roman" w:hAnsi="Times New Roman" w:cs="Times New Roman"/>
          <w:sz w:val="28"/>
        </w:rPr>
        <w:br/>
        <w:t xml:space="preserve">Батыревского </w:t>
      </w:r>
      <w:r w:rsidR="008754AA" w:rsidRPr="006F28CF">
        <w:rPr>
          <w:rStyle w:val="a3"/>
          <w:rFonts w:ascii="Times New Roman" w:hAnsi="Times New Roman" w:cs="Times New Roman"/>
          <w:sz w:val="28"/>
        </w:rPr>
        <w:t>муниципального округа</w:t>
      </w:r>
      <w:r w:rsidRPr="006F28CF">
        <w:rPr>
          <w:rStyle w:val="a3"/>
          <w:rFonts w:ascii="Times New Roman" w:hAnsi="Times New Roman" w:cs="Times New Roman"/>
          <w:sz w:val="28"/>
        </w:rPr>
        <w:br/>
        <w:t>Чувашской Республики"</w:t>
      </w:r>
    </w:p>
    <w:p w:rsidR="009722DA" w:rsidRPr="006F28CF" w:rsidRDefault="009722DA">
      <w:pPr>
        <w:rPr>
          <w:rFonts w:ascii="Times New Roman" w:hAnsi="Times New Roman" w:cs="Times New Roman"/>
          <w:sz w:val="28"/>
        </w:rPr>
      </w:pPr>
    </w:p>
    <w:p w:rsidR="009722DA" w:rsidRDefault="00C07FB2">
      <w:pPr>
        <w:pStyle w:val="1"/>
      </w:pPr>
      <w:r>
        <w:t>Ресурсное обеспечение и прогнозная (справочная) оценка</w:t>
      </w:r>
      <w:r>
        <w:br/>
        <w:t xml:space="preserve">расходов за счет всех источников финансирования реализации муниципальной программы Батыревского </w:t>
      </w:r>
      <w:r w:rsidR="008754AA">
        <w:t>муниципального округа</w:t>
      </w:r>
      <w:r>
        <w:t xml:space="preserve"> Чувашской Республики "Управление </w:t>
      </w:r>
      <w:r w:rsidR="006F28CF">
        <w:t xml:space="preserve">общественными </w:t>
      </w:r>
      <w:r>
        <w:t xml:space="preserve">финансами и муниципальным долгом Батыревского </w:t>
      </w:r>
      <w:r w:rsidR="008754AA">
        <w:t>муниципального округа</w:t>
      </w:r>
      <w:r>
        <w:t>"</w:t>
      </w:r>
    </w:p>
    <w:p w:rsidR="009722DA" w:rsidRDefault="009722DA"/>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804"/>
        <w:gridCol w:w="1148"/>
        <w:gridCol w:w="1722"/>
        <w:gridCol w:w="1287"/>
        <w:gridCol w:w="1220"/>
        <w:gridCol w:w="1276"/>
        <w:gridCol w:w="1116"/>
        <w:gridCol w:w="1491"/>
      </w:tblGrid>
      <w:tr w:rsidR="009722DA" w:rsidTr="00DE2F97">
        <w:tc>
          <w:tcPr>
            <w:tcW w:w="1701" w:type="dxa"/>
            <w:vMerge w:val="restart"/>
            <w:tcBorders>
              <w:top w:val="single" w:sz="4" w:space="0" w:color="auto"/>
              <w:bottom w:val="single" w:sz="4" w:space="0" w:color="auto"/>
              <w:right w:val="single" w:sz="4" w:space="0" w:color="auto"/>
            </w:tcBorders>
          </w:tcPr>
          <w:p w:rsidR="009722DA" w:rsidRDefault="00C07FB2">
            <w:pPr>
              <w:pStyle w:val="aa"/>
              <w:jc w:val="center"/>
              <w:rPr>
                <w:sz w:val="20"/>
                <w:szCs w:val="20"/>
              </w:rPr>
            </w:pPr>
            <w:r>
              <w:rPr>
                <w:sz w:val="20"/>
                <w:szCs w:val="20"/>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0"/>
                <w:szCs w:val="20"/>
              </w:rPr>
            </w:pPr>
            <w:r>
              <w:rPr>
                <w:sz w:val="20"/>
                <w:szCs w:val="20"/>
              </w:rPr>
              <w:t xml:space="preserve">Наименование муниципальной программы Батыревского </w:t>
            </w:r>
            <w:r w:rsidR="008754AA">
              <w:rPr>
                <w:sz w:val="20"/>
                <w:szCs w:val="20"/>
              </w:rPr>
              <w:t>муниципального округа</w:t>
            </w:r>
            <w:r>
              <w:rPr>
                <w:sz w:val="20"/>
                <w:szCs w:val="20"/>
              </w:rPr>
              <w:t xml:space="preserve"> Чувашской Республики, подпрограммы, основного мероприятия</w:t>
            </w:r>
          </w:p>
        </w:tc>
        <w:tc>
          <w:tcPr>
            <w:tcW w:w="1952" w:type="dxa"/>
            <w:gridSpan w:val="2"/>
            <w:tcBorders>
              <w:top w:val="single" w:sz="4" w:space="0" w:color="auto"/>
              <w:left w:val="single" w:sz="4" w:space="0" w:color="auto"/>
              <w:bottom w:val="single" w:sz="4" w:space="0" w:color="auto"/>
              <w:right w:val="single" w:sz="4" w:space="0" w:color="auto"/>
            </w:tcBorders>
          </w:tcPr>
          <w:p w:rsidR="009722DA" w:rsidRPr="00085563" w:rsidRDefault="00C07FB2">
            <w:pPr>
              <w:pStyle w:val="aa"/>
              <w:jc w:val="center"/>
              <w:rPr>
                <w:color w:val="000000" w:themeColor="text1"/>
                <w:sz w:val="20"/>
                <w:szCs w:val="20"/>
              </w:rPr>
            </w:pPr>
            <w:r w:rsidRPr="00085563">
              <w:rPr>
                <w:color w:val="000000" w:themeColor="text1"/>
                <w:sz w:val="20"/>
                <w:szCs w:val="20"/>
              </w:rPr>
              <w:t xml:space="preserve">Код </w:t>
            </w:r>
            <w:hyperlink r:id="rId25" w:history="1">
              <w:r w:rsidRPr="00085563">
                <w:rPr>
                  <w:rStyle w:val="a4"/>
                  <w:b w:val="0"/>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0"/>
                <w:szCs w:val="20"/>
              </w:rPr>
            </w:pPr>
            <w:r>
              <w:rPr>
                <w:sz w:val="20"/>
                <w:szCs w:val="20"/>
              </w:rPr>
              <w:t>Источники финансирования</w:t>
            </w:r>
          </w:p>
        </w:tc>
        <w:tc>
          <w:tcPr>
            <w:tcW w:w="6390" w:type="dxa"/>
            <w:gridSpan w:val="5"/>
            <w:tcBorders>
              <w:top w:val="single" w:sz="4" w:space="0" w:color="auto"/>
              <w:left w:val="single" w:sz="4" w:space="0" w:color="auto"/>
              <w:bottom w:val="single" w:sz="4" w:space="0" w:color="auto"/>
            </w:tcBorders>
          </w:tcPr>
          <w:p w:rsidR="009722DA" w:rsidRDefault="00C07FB2">
            <w:pPr>
              <w:pStyle w:val="aa"/>
              <w:jc w:val="center"/>
              <w:rPr>
                <w:sz w:val="20"/>
                <w:szCs w:val="20"/>
              </w:rPr>
            </w:pPr>
            <w:r>
              <w:rPr>
                <w:sz w:val="20"/>
                <w:szCs w:val="20"/>
              </w:rPr>
              <w:t>Расходы по годам, тыс. рублей</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A42293" w:rsidRPr="00085563" w:rsidRDefault="009235A7">
            <w:pPr>
              <w:pStyle w:val="aa"/>
              <w:jc w:val="center"/>
              <w:rPr>
                <w:b/>
                <w:color w:val="000000" w:themeColor="text1"/>
                <w:sz w:val="20"/>
                <w:szCs w:val="20"/>
              </w:rPr>
            </w:pPr>
            <w:hyperlink r:id="rId26" w:history="1">
              <w:r w:rsidR="00A42293" w:rsidRPr="00085563">
                <w:rPr>
                  <w:rStyle w:val="a4"/>
                  <w:b w:val="0"/>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2026-2030</w:t>
            </w:r>
          </w:p>
        </w:tc>
        <w:tc>
          <w:tcPr>
            <w:tcW w:w="1491" w:type="dxa"/>
            <w:tcBorders>
              <w:top w:val="single" w:sz="4" w:space="0" w:color="auto"/>
              <w:left w:val="single" w:sz="4" w:space="0" w:color="auto"/>
              <w:bottom w:val="single" w:sz="4" w:space="0" w:color="auto"/>
            </w:tcBorders>
          </w:tcPr>
          <w:p w:rsidR="00A42293" w:rsidRDefault="00A42293" w:rsidP="00DE2F97">
            <w:pPr>
              <w:pStyle w:val="aa"/>
              <w:ind w:left="-93" w:right="-102"/>
              <w:jc w:val="center"/>
              <w:rPr>
                <w:sz w:val="20"/>
                <w:szCs w:val="20"/>
              </w:rPr>
            </w:pPr>
            <w:r>
              <w:rPr>
                <w:sz w:val="20"/>
                <w:szCs w:val="20"/>
              </w:rPr>
              <w:t>2031-2035</w:t>
            </w:r>
          </w:p>
        </w:tc>
      </w:tr>
      <w:tr w:rsidR="00A42293" w:rsidTr="00DE2F97">
        <w:tc>
          <w:tcPr>
            <w:tcW w:w="1701" w:type="dxa"/>
            <w:tcBorders>
              <w:top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13</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14</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Муниципальная программа Батыревского муниципального округа Чувашской Республики</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w:t>
            </w:r>
            <w:r w:rsidR="00613A9E">
              <w:rPr>
                <w:sz w:val="20"/>
                <w:szCs w:val="20"/>
              </w:rPr>
              <w:t xml:space="preserve">«Управление общественными финансами и муниципальным долгом Батыревского муниципального округа Чувашской Республики» </w:t>
            </w:r>
            <w:r>
              <w:rPr>
                <w:sz w:val="20"/>
                <w:szCs w:val="20"/>
              </w:rPr>
              <w:t>"</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Ч400000000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1F74AB" w:rsidP="00455B94">
            <w:pPr>
              <w:pStyle w:val="aa"/>
              <w:jc w:val="center"/>
              <w:rPr>
                <w:sz w:val="20"/>
                <w:szCs w:val="20"/>
              </w:rPr>
            </w:pPr>
            <w:r>
              <w:rPr>
                <w:sz w:val="20"/>
                <w:szCs w:val="20"/>
              </w:rPr>
              <w:t>40186,</w:t>
            </w:r>
            <w:r w:rsidR="00455B94">
              <w:rPr>
                <w:sz w:val="20"/>
                <w:szCs w:val="20"/>
              </w:rPr>
              <w:t>5</w:t>
            </w:r>
          </w:p>
        </w:tc>
        <w:tc>
          <w:tcPr>
            <w:tcW w:w="1220" w:type="dxa"/>
            <w:tcBorders>
              <w:top w:val="single" w:sz="4" w:space="0" w:color="auto"/>
              <w:left w:val="single" w:sz="4" w:space="0" w:color="auto"/>
              <w:bottom w:val="single" w:sz="4" w:space="0" w:color="auto"/>
              <w:right w:val="single" w:sz="4" w:space="0" w:color="auto"/>
            </w:tcBorders>
          </w:tcPr>
          <w:p w:rsidR="00A42293" w:rsidRDefault="00ED533F">
            <w:pPr>
              <w:pStyle w:val="aa"/>
              <w:jc w:val="center"/>
              <w:rPr>
                <w:sz w:val="20"/>
                <w:szCs w:val="20"/>
              </w:rPr>
            </w:pPr>
            <w:r>
              <w:rPr>
                <w:sz w:val="20"/>
                <w:szCs w:val="20"/>
              </w:rPr>
              <w:t>11067,1</w:t>
            </w:r>
          </w:p>
        </w:tc>
        <w:tc>
          <w:tcPr>
            <w:tcW w:w="1276" w:type="dxa"/>
            <w:tcBorders>
              <w:top w:val="single" w:sz="4" w:space="0" w:color="auto"/>
              <w:left w:val="single" w:sz="4" w:space="0" w:color="auto"/>
              <w:bottom w:val="single" w:sz="4" w:space="0" w:color="auto"/>
              <w:right w:val="single" w:sz="4" w:space="0" w:color="auto"/>
            </w:tcBorders>
          </w:tcPr>
          <w:p w:rsidR="00A42293" w:rsidRDefault="00ED533F" w:rsidP="00ED533F">
            <w:pPr>
              <w:pStyle w:val="aa"/>
              <w:jc w:val="center"/>
              <w:rPr>
                <w:sz w:val="20"/>
                <w:szCs w:val="20"/>
              </w:rPr>
            </w:pPr>
            <w:r>
              <w:rPr>
                <w:sz w:val="20"/>
                <w:szCs w:val="20"/>
              </w:rPr>
              <w:t>11152</w:t>
            </w:r>
            <w:r w:rsidR="00A42293">
              <w:rPr>
                <w:sz w:val="20"/>
                <w:szCs w:val="20"/>
              </w:rPr>
              <w:t>,</w:t>
            </w:r>
            <w:r>
              <w:rPr>
                <w:sz w:val="20"/>
                <w:szCs w:val="20"/>
              </w:rPr>
              <w:t>7</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207726,5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207726,5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1F74AB">
            <w:pPr>
              <w:pStyle w:val="aa"/>
              <w:jc w:val="center"/>
              <w:rPr>
                <w:sz w:val="20"/>
                <w:szCs w:val="20"/>
              </w:rPr>
            </w:pPr>
            <w:r>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A42293" w:rsidRDefault="00455B94" w:rsidP="004C5772">
            <w:pPr>
              <w:pStyle w:val="aa"/>
              <w:jc w:val="center"/>
              <w:rPr>
                <w:sz w:val="20"/>
                <w:szCs w:val="20"/>
              </w:rPr>
            </w:pPr>
            <w:r>
              <w:rPr>
                <w:sz w:val="20"/>
                <w:szCs w:val="20"/>
              </w:rPr>
              <w:t>2513,</w:t>
            </w:r>
            <w:r w:rsidR="004C5772">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42293" w:rsidRDefault="004C5772">
            <w:pPr>
              <w:pStyle w:val="aa"/>
              <w:jc w:val="center"/>
              <w:rPr>
                <w:sz w:val="20"/>
                <w:szCs w:val="20"/>
              </w:rPr>
            </w:pPr>
            <w:r>
              <w:rPr>
                <w:sz w:val="20"/>
                <w:szCs w:val="20"/>
              </w:rPr>
              <w:t>2598,9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12011,5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12011,5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республиканский бюджет Чувашской </w:t>
            </w:r>
            <w:r>
              <w:rPr>
                <w:sz w:val="20"/>
                <w:szCs w:val="20"/>
              </w:rPr>
              <w:lastRenderedPageBreak/>
              <w:t>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1F74AB" w:rsidP="001F74AB">
            <w:pPr>
              <w:pStyle w:val="aa"/>
              <w:jc w:val="center"/>
              <w:rPr>
                <w:sz w:val="20"/>
                <w:szCs w:val="20"/>
              </w:rPr>
            </w:pPr>
            <w:r>
              <w:rPr>
                <w:sz w:val="20"/>
                <w:szCs w:val="20"/>
              </w:rPr>
              <w:lastRenderedPageBreak/>
              <w:t>29105,8</w:t>
            </w:r>
          </w:p>
        </w:tc>
        <w:tc>
          <w:tcPr>
            <w:tcW w:w="1220" w:type="dxa"/>
            <w:tcBorders>
              <w:top w:val="single" w:sz="4" w:space="0" w:color="auto"/>
              <w:left w:val="single" w:sz="4" w:space="0" w:color="auto"/>
              <w:bottom w:val="single" w:sz="4" w:space="0" w:color="auto"/>
              <w:right w:val="single" w:sz="4" w:space="0" w:color="auto"/>
            </w:tcBorders>
          </w:tcPr>
          <w:p w:rsidR="00A42293" w:rsidRDefault="00455B94" w:rsidP="004F3670">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4C5772" w:rsidP="004F3670">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138813,0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138813,0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455B94">
            <w:pPr>
              <w:pStyle w:val="aa"/>
              <w:jc w:val="center"/>
              <w:rPr>
                <w:sz w:val="20"/>
                <w:szCs w:val="20"/>
              </w:rPr>
            </w:pPr>
            <w:r>
              <w:rPr>
                <w:sz w:val="20"/>
                <w:szCs w:val="20"/>
              </w:rPr>
              <w:t>8695,7</w:t>
            </w:r>
          </w:p>
        </w:tc>
        <w:tc>
          <w:tcPr>
            <w:tcW w:w="1220" w:type="dxa"/>
            <w:tcBorders>
              <w:top w:val="single" w:sz="4" w:space="0" w:color="auto"/>
              <w:left w:val="single" w:sz="4" w:space="0" w:color="auto"/>
              <w:bottom w:val="single" w:sz="4" w:space="0" w:color="auto"/>
              <w:right w:val="single" w:sz="4" w:space="0" w:color="auto"/>
            </w:tcBorders>
          </w:tcPr>
          <w:p w:rsidR="00A42293" w:rsidRDefault="00455B94" w:rsidP="004F3670">
            <w:pPr>
              <w:pStyle w:val="aa"/>
              <w:jc w:val="center"/>
              <w:rPr>
                <w:sz w:val="20"/>
                <w:szCs w:val="20"/>
              </w:rPr>
            </w:pPr>
            <w:r>
              <w:rPr>
                <w:sz w:val="20"/>
                <w:szCs w:val="20"/>
              </w:rPr>
              <w:t>8553,9</w:t>
            </w:r>
          </w:p>
        </w:tc>
        <w:tc>
          <w:tcPr>
            <w:tcW w:w="1276" w:type="dxa"/>
            <w:tcBorders>
              <w:top w:val="single" w:sz="4" w:space="0" w:color="auto"/>
              <w:left w:val="single" w:sz="4" w:space="0" w:color="auto"/>
              <w:bottom w:val="single" w:sz="4" w:space="0" w:color="auto"/>
              <w:right w:val="single" w:sz="4" w:space="0" w:color="auto"/>
            </w:tcBorders>
          </w:tcPr>
          <w:p w:rsidR="00A42293" w:rsidRDefault="00455B94" w:rsidP="004F3670">
            <w:pPr>
              <w:pStyle w:val="aa"/>
              <w:jc w:val="center"/>
              <w:rPr>
                <w:sz w:val="20"/>
                <w:szCs w:val="20"/>
              </w:rPr>
            </w:pPr>
            <w:r>
              <w:rPr>
                <w:sz w:val="20"/>
                <w:szCs w:val="20"/>
              </w:rPr>
              <w:t>8553,9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56902,0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56902,0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Pr="00085563" w:rsidRDefault="009235A7">
            <w:pPr>
              <w:pStyle w:val="ad"/>
              <w:rPr>
                <w:b/>
                <w:color w:val="000000" w:themeColor="text1"/>
                <w:sz w:val="20"/>
                <w:szCs w:val="20"/>
              </w:rPr>
            </w:pPr>
            <w:hyperlink w:anchor="sub_3000" w:history="1">
              <w:r w:rsidR="00A42293" w:rsidRPr="00085563">
                <w:rPr>
                  <w:rStyle w:val="a4"/>
                  <w:b w:val="0"/>
                  <w:color w:val="000000" w:themeColor="text1"/>
                  <w:sz w:val="20"/>
                  <w:szCs w:val="20"/>
                </w:rPr>
                <w:t>Подпрограмма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rsidP="00455B94">
            <w:pPr>
              <w:pStyle w:val="ad"/>
              <w:rPr>
                <w:sz w:val="20"/>
                <w:szCs w:val="20"/>
              </w:rPr>
            </w:pPr>
            <w:r>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61139D" w:rsidP="009C6130">
            <w:pPr>
              <w:pStyle w:val="aa"/>
              <w:jc w:val="center"/>
              <w:rPr>
                <w:sz w:val="20"/>
                <w:szCs w:val="20"/>
              </w:rPr>
            </w:pPr>
            <w:r>
              <w:rPr>
                <w:sz w:val="20"/>
                <w:szCs w:val="20"/>
              </w:rPr>
              <w:t>33166,6</w:t>
            </w:r>
          </w:p>
        </w:tc>
        <w:tc>
          <w:tcPr>
            <w:tcW w:w="1220" w:type="dxa"/>
            <w:tcBorders>
              <w:top w:val="single" w:sz="4" w:space="0" w:color="auto"/>
              <w:left w:val="single" w:sz="4" w:space="0" w:color="auto"/>
              <w:bottom w:val="single" w:sz="4" w:space="0" w:color="auto"/>
              <w:right w:val="single" w:sz="4" w:space="0" w:color="auto"/>
            </w:tcBorders>
          </w:tcPr>
          <w:p w:rsidR="00A42293" w:rsidRDefault="0061139D" w:rsidP="009C6130">
            <w:pPr>
              <w:pStyle w:val="aa"/>
              <w:jc w:val="center"/>
              <w:rPr>
                <w:sz w:val="20"/>
                <w:szCs w:val="20"/>
              </w:rPr>
            </w:pPr>
            <w:r>
              <w:rPr>
                <w:sz w:val="20"/>
                <w:szCs w:val="20"/>
              </w:rPr>
              <w:t>4047,3</w:t>
            </w:r>
          </w:p>
        </w:tc>
        <w:tc>
          <w:tcPr>
            <w:tcW w:w="1276" w:type="dxa"/>
            <w:tcBorders>
              <w:top w:val="single" w:sz="4" w:space="0" w:color="auto"/>
              <w:left w:val="single" w:sz="4" w:space="0" w:color="auto"/>
              <w:bottom w:val="single" w:sz="4" w:space="0" w:color="auto"/>
              <w:right w:val="single" w:sz="4" w:space="0" w:color="auto"/>
            </w:tcBorders>
          </w:tcPr>
          <w:p w:rsidR="00A42293" w:rsidRDefault="00241CFC" w:rsidP="009C6130">
            <w:pPr>
              <w:pStyle w:val="aa"/>
              <w:jc w:val="center"/>
              <w:rPr>
                <w:sz w:val="20"/>
                <w:szCs w:val="20"/>
              </w:rPr>
            </w:pPr>
            <w:r>
              <w:rPr>
                <w:sz w:val="20"/>
                <w:szCs w:val="20"/>
              </w:rPr>
              <w:t>4132,9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174837,0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174837,0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61139D">
            <w:pPr>
              <w:pStyle w:val="aa"/>
              <w:jc w:val="center"/>
              <w:rPr>
                <w:sz w:val="20"/>
                <w:szCs w:val="20"/>
              </w:rPr>
            </w:pPr>
            <w:r>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2513,3</w:t>
            </w:r>
          </w:p>
        </w:tc>
        <w:tc>
          <w:tcPr>
            <w:tcW w:w="1276" w:type="dxa"/>
            <w:tcBorders>
              <w:top w:val="single" w:sz="4" w:space="0" w:color="auto"/>
              <w:left w:val="single" w:sz="4" w:space="0" w:color="auto"/>
              <w:bottom w:val="single" w:sz="4" w:space="0" w:color="auto"/>
              <w:right w:val="single" w:sz="4" w:space="0" w:color="auto"/>
            </w:tcBorders>
          </w:tcPr>
          <w:p w:rsidR="00A42293" w:rsidRDefault="00241CFC" w:rsidP="0074493C">
            <w:pPr>
              <w:pStyle w:val="aa"/>
              <w:jc w:val="center"/>
              <w:rPr>
                <w:sz w:val="20"/>
                <w:szCs w:val="20"/>
              </w:rPr>
            </w:pPr>
            <w:r>
              <w:rPr>
                <w:sz w:val="20"/>
                <w:szCs w:val="20"/>
              </w:rPr>
              <w:t>2598,9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12011,5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12011,5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61139D" w:rsidP="00AA0DE1">
            <w:pPr>
              <w:pStyle w:val="aa"/>
              <w:jc w:val="center"/>
              <w:rPr>
                <w:sz w:val="20"/>
                <w:szCs w:val="20"/>
              </w:rPr>
            </w:pPr>
            <w:r>
              <w:rPr>
                <w:sz w:val="20"/>
                <w:szCs w:val="20"/>
              </w:rPr>
              <w:t>29105,8</w:t>
            </w:r>
          </w:p>
        </w:tc>
        <w:tc>
          <w:tcPr>
            <w:tcW w:w="1220" w:type="dxa"/>
            <w:tcBorders>
              <w:top w:val="single" w:sz="4" w:space="0" w:color="auto"/>
              <w:left w:val="single" w:sz="4" w:space="0" w:color="auto"/>
              <w:bottom w:val="single" w:sz="4" w:space="0" w:color="auto"/>
              <w:right w:val="single" w:sz="4" w:space="0" w:color="auto"/>
            </w:tcBorders>
          </w:tcPr>
          <w:p w:rsidR="00A42293" w:rsidRDefault="00241CFC" w:rsidP="00AA0DE1">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241CFC" w:rsidP="00AA0DE1">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138813,0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138813,0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903</w:t>
            </w:r>
          </w:p>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61139D">
            <w:pPr>
              <w:pStyle w:val="aa"/>
              <w:jc w:val="center"/>
              <w:rPr>
                <w:sz w:val="20"/>
                <w:szCs w:val="20"/>
              </w:rPr>
            </w:pPr>
            <w:r>
              <w:rPr>
                <w:sz w:val="20"/>
                <w:szCs w:val="20"/>
              </w:rPr>
              <w:t>1675,8</w:t>
            </w:r>
          </w:p>
        </w:tc>
        <w:tc>
          <w:tcPr>
            <w:tcW w:w="1220"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1534,0</w:t>
            </w:r>
          </w:p>
        </w:tc>
        <w:tc>
          <w:tcPr>
            <w:tcW w:w="1276" w:type="dxa"/>
            <w:tcBorders>
              <w:top w:val="single" w:sz="4" w:space="0" w:color="auto"/>
              <w:left w:val="single" w:sz="4" w:space="0" w:color="auto"/>
              <w:bottom w:val="single" w:sz="4" w:space="0" w:color="auto"/>
              <w:right w:val="single" w:sz="4" w:space="0" w:color="auto"/>
            </w:tcBorders>
          </w:tcPr>
          <w:p w:rsidR="00A42293" w:rsidRDefault="00241CFC" w:rsidP="0074493C">
            <w:pPr>
              <w:pStyle w:val="aa"/>
              <w:jc w:val="center"/>
              <w:rPr>
                <w:sz w:val="20"/>
                <w:szCs w:val="20"/>
              </w:rPr>
            </w:pPr>
            <w:r>
              <w:rPr>
                <w:sz w:val="20"/>
                <w:szCs w:val="20"/>
              </w:rPr>
              <w:t>1534,0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24012,5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24012,5</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Ч410100000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241CFC" w:rsidP="00241CFC">
            <w:pPr>
              <w:pStyle w:val="aa"/>
              <w:jc w:val="center"/>
              <w:rPr>
                <w:sz w:val="20"/>
                <w:szCs w:val="20"/>
              </w:rPr>
            </w:pPr>
            <w:r>
              <w:rPr>
                <w:sz w:val="20"/>
                <w:szCs w:val="20"/>
              </w:rPr>
              <w:t>1381,8</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rsidP="009C6130">
            <w:pPr>
              <w:pStyle w:val="aa"/>
              <w:jc w:val="center"/>
              <w:rPr>
                <w:sz w:val="20"/>
                <w:szCs w:val="20"/>
              </w:rPr>
            </w:pPr>
            <w:r>
              <w:rPr>
                <w:sz w:val="20"/>
                <w:szCs w:val="20"/>
              </w:rPr>
              <w:t>1</w:t>
            </w:r>
            <w:r w:rsidR="009C6130">
              <w:rPr>
                <w:sz w:val="20"/>
                <w:szCs w:val="20"/>
              </w:rPr>
              <w:t>5</w:t>
            </w:r>
            <w:r>
              <w:rPr>
                <w:sz w:val="20"/>
                <w:szCs w:val="20"/>
              </w:rPr>
              <w:t>00,0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5000,0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5000,0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Ч410173430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1500,0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rsidP="00BA0E4A">
            <w:pPr>
              <w:pStyle w:val="aa"/>
              <w:jc w:val="center"/>
              <w:rPr>
                <w:sz w:val="20"/>
                <w:szCs w:val="20"/>
              </w:rPr>
            </w:pPr>
            <w:r>
              <w:rPr>
                <w:sz w:val="20"/>
                <w:szCs w:val="20"/>
              </w:rPr>
              <w:t>1</w:t>
            </w:r>
            <w:r w:rsidR="00BA0E4A">
              <w:rPr>
                <w:sz w:val="20"/>
                <w:szCs w:val="20"/>
              </w:rPr>
              <w:t>5</w:t>
            </w:r>
            <w:r>
              <w:rPr>
                <w:sz w:val="20"/>
                <w:szCs w:val="20"/>
              </w:rPr>
              <w:t>00,0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5000,0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5000,0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Ч410200000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бюджет </w:t>
            </w:r>
            <w:r>
              <w:rPr>
                <w:sz w:val="20"/>
                <w:szCs w:val="20"/>
              </w:rPr>
              <w:lastRenderedPageBreak/>
              <w:t>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lastRenderedPageBreak/>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Ч410300000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34,0</w:t>
            </w:r>
          </w:p>
        </w:tc>
        <w:tc>
          <w:tcPr>
            <w:tcW w:w="1276"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34,0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903</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Ч410373450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34,0</w:t>
            </w:r>
          </w:p>
        </w:tc>
        <w:tc>
          <w:tcPr>
            <w:tcW w:w="1276" w:type="dxa"/>
            <w:tcBorders>
              <w:top w:val="single" w:sz="4" w:space="0" w:color="auto"/>
              <w:left w:val="single" w:sz="4" w:space="0" w:color="auto"/>
              <w:bottom w:val="single" w:sz="4" w:space="0" w:color="auto"/>
              <w:right w:val="single" w:sz="4" w:space="0" w:color="auto"/>
            </w:tcBorders>
          </w:tcPr>
          <w:p w:rsidR="00A42293" w:rsidRDefault="00241CFC">
            <w:pPr>
              <w:pStyle w:val="aa"/>
              <w:jc w:val="center"/>
              <w:rPr>
                <w:sz w:val="20"/>
                <w:szCs w:val="20"/>
              </w:rPr>
            </w:pPr>
            <w:r>
              <w:rPr>
                <w:sz w:val="20"/>
                <w:szCs w:val="20"/>
              </w:rPr>
              <w:t>34,0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rsidP="00241CFC">
            <w:pPr>
              <w:pStyle w:val="ad"/>
              <w:rPr>
                <w:sz w:val="20"/>
                <w:szCs w:val="20"/>
              </w:rPr>
            </w:pPr>
            <w:r>
              <w:rPr>
                <w:sz w:val="20"/>
                <w:szCs w:val="20"/>
              </w:rPr>
              <w:t>Осуществление мер финансовой поддержк</w:t>
            </w:r>
            <w:r w:rsidR="00241CFC">
              <w:rPr>
                <w:sz w:val="20"/>
                <w:szCs w:val="20"/>
              </w:rPr>
              <w:t>и</w:t>
            </w:r>
            <w:r>
              <w:rPr>
                <w:sz w:val="20"/>
                <w:szCs w:val="20"/>
              </w:rPr>
              <w:t xml:space="preserve">, направленных на обеспечение сбалансированности и повышение уровня бюджетной обеспеченности </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241CFC" w:rsidP="00BF4DC9">
            <w:pPr>
              <w:pStyle w:val="aa"/>
              <w:jc w:val="center"/>
              <w:rPr>
                <w:sz w:val="20"/>
                <w:szCs w:val="20"/>
              </w:rPr>
            </w:pPr>
            <w:r>
              <w:rPr>
                <w:sz w:val="20"/>
                <w:szCs w:val="20"/>
              </w:rPr>
              <w:t>31784,8</w:t>
            </w:r>
          </w:p>
        </w:tc>
        <w:tc>
          <w:tcPr>
            <w:tcW w:w="1220" w:type="dxa"/>
            <w:tcBorders>
              <w:top w:val="single" w:sz="4" w:space="0" w:color="auto"/>
              <w:left w:val="single" w:sz="4" w:space="0" w:color="auto"/>
              <w:bottom w:val="single" w:sz="4" w:space="0" w:color="auto"/>
              <w:right w:val="single" w:sz="4" w:space="0" w:color="auto"/>
            </w:tcBorders>
          </w:tcPr>
          <w:p w:rsidR="00A42293" w:rsidRDefault="00241CFC" w:rsidP="00BF4DC9">
            <w:pPr>
              <w:pStyle w:val="aa"/>
              <w:jc w:val="center"/>
              <w:rPr>
                <w:sz w:val="20"/>
                <w:szCs w:val="20"/>
              </w:rPr>
            </w:pPr>
            <w:r>
              <w:rPr>
                <w:sz w:val="20"/>
                <w:szCs w:val="20"/>
              </w:rPr>
              <w:t>2513,3</w:t>
            </w:r>
          </w:p>
        </w:tc>
        <w:tc>
          <w:tcPr>
            <w:tcW w:w="1276" w:type="dxa"/>
            <w:tcBorders>
              <w:top w:val="single" w:sz="4" w:space="0" w:color="auto"/>
              <w:left w:val="single" w:sz="4" w:space="0" w:color="auto"/>
              <w:bottom w:val="single" w:sz="4" w:space="0" w:color="auto"/>
              <w:right w:val="single" w:sz="4" w:space="0" w:color="auto"/>
            </w:tcBorders>
          </w:tcPr>
          <w:p w:rsidR="00A42293" w:rsidRDefault="00BF4DC9" w:rsidP="00BF4DC9">
            <w:pPr>
              <w:pStyle w:val="aa"/>
              <w:jc w:val="center"/>
              <w:rPr>
                <w:sz w:val="20"/>
                <w:szCs w:val="20"/>
              </w:rPr>
            </w:pPr>
            <w:r>
              <w:rPr>
                <w:sz w:val="20"/>
                <w:szCs w:val="20"/>
              </w:rPr>
              <w:t>2598</w:t>
            </w:r>
            <w:r w:rsidR="00A42293">
              <w:rPr>
                <w:sz w:val="20"/>
                <w:szCs w:val="20"/>
              </w:rPr>
              <w:t>,</w:t>
            </w:r>
            <w:r>
              <w:rPr>
                <w:sz w:val="20"/>
                <w:szCs w:val="20"/>
              </w:rPr>
              <w:t>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169837,0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169837,0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p w:rsidR="00A42293" w:rsidRDefault="00A42293">
            <w:pPr>
              <w:pStyle w:val="aa"/>
              <w:jc w:val="center"/>
              <w:rPr>
                <w:sz w:val="20"/>
                <w:szCs w:val="20"/>
              </w:rPr>
            </w:pPr>
            <w:r>
              <w:rPr>
                <w:sz w:val="20"/>
                <w:szCs w:val="20"/>
              </w:rPr>
              <w:t>993</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2385</w:t>
            </w:r>
            <w:r w:rsidR="00A42293">
              <w:rPr>
                <w:sz w:val="20"/>
                <w:szCs w:val="20"/>
              </w:rPr>
              <w:t>,0</w:t>
            </w:r>
          </w:p>
        </w:tc>
        <w:tc>
          <w:tcPr>
            <w:tcW w:w="1220" w:type="dxa"/>
            <w:tcBorders>
              <w:top w:val="single" w:sz="4" w:space="0" w:color="auto"/>
              <w:left w:val="single" w:sz="4" w:space="0" w:color="auto"/>
              <w:bottom w:val="single" w:sz="4" w:space="0" w:color="auto"/>
              <w:right w:val="single" w:sz="4" w:space="0" w:color="auto"/>
            </w:tcBorders>
          </w:tcPr>
          <w:p w:rsidR="00A42293" w:rsidRDefault="00BF4DC9" w:rsidP="00BF4DC9">
            <w:pPr>
              <w:pStyle w:val="aa"/>
              <w:jc w:val="center"/>
              <w:rPr>
                <w:sz w:val="20"/>
                <w:szCs w:val="20"/>
              </w:rPr>
            </w:pPr>
            <w:r>
              <w:rPr>
                <w:sz w:val="20"/>
                <w:szCs w:val="20"/>
              </w:rPr>
              <w:t>2513</w:t>
            </w:r>
            <w:r w:rsidR="00A42293">
              <w:rPr>
                <w:sz w:val="20"/>
                <w:szCs w:val="20"/>
              </w:rPr>
              <w:t>,</w:t>
            </w: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42293" w:rsidRDefault="00A42293" w:rsidP="00BF4DC9">
            <w:pPr>
              <w:pStyle w:val="aa"/>
              <w:jc w:val="center"/>
              <w:rPr>
                <w:sz w:val="20"/>
                <w:szCs w:val="20"/>
              </w:rPr>
            </w:pPr>
            <w:r>
              <w:rPr>
                <w:sz w:val="20"/>
                <w:szCs w:val="20"/>
              </w:rPr>
              <w:t>2</w:t>
            </w:r>
            <w:r w:rsidR="00BF4DC9">
              <w:rPr>
                <w:sz w:val="20"/>
                <w:szCs w:val="20"/>
              </w:rPr>
              <w:t>598</w:t>
            </w:r>
            <w:r>
              <w:rPr>
                <w:sz w:val="20"/>
                <w:szCs w:val="20"/>
              </w:rPr>
              <w:t>,</w:t>
            </w:r>
            <w:r w:rsidR="00BF4DC9">
              <w:rPr>
                <w:sz w:val="20"/>
                <w:szCs w:val="20"/>
              </w:rPr>
              <w:t>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12011,5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12011,5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Ч410455500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p w:rsidR="00A42293" w:rsidRDefault="00A42293">
            <w:pPr>
              <w:pStyle w:val="aa"/>
              <w:jc w:val="center"/>
              <w:rPr>
                <w:sz w:val="20"/>
                <w:szCs w:val="20"/>
              </w:rPr>
            </w:pPr>
            <w:r>
              <w:rPr>
                <w:sz w:val="20"/>
                <w:szCs w:val="20"/>
              </w:rPr>
              <w:t>993</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Ч410455491</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2385</w:t>
            </w:r>
            <w:r w:rsidR="00A42293">
              <w:rPr>
                <w:sz w:val="20"/>
                <w:szCs w:val="20"/>
              </w:rPr>
              <w:t>,0</w:t>
            </w:r>
          </w:p>
        </w:tc>
        <w:tc>
          <w:tcPr>
            <w:tcW w:w="1220" w:type="dxa"/>
            <w:tcBorders>
              <w:top w:val="single" w:sz="4" w:space="0" w:color="auto"/>
              <w:left w:val="single" w:sz="4" w:space="0" w:color="auto"/>
              <w:bottom w:val="single" w:sz="4" w:space="0" w:color="auto"/>
              <w:right w:val="single" w:sz="4" w:space="0" w:color="auto"/>
            </w:tcBorders>
          </w:tcPr>
          <w:p w:rsidR="00A42293" w:rsidRDefault="00BF4DC9" w:rsidP="00BF4DC9">
            <w:pPr>
              <w:pStyle w:val="aa"/>
              <w:jc w:val="center"/>
              <w:rPr>
                <w:sz w:val="20"/>
                <w:szCs w:val="20"/>
              </w:rPr>
            </w:pPr>
            <w:r>
              <w:rPr>
                <w:sz w:val="20"/>
                <w:szCs w:val="20"/>
              </w:rPr>
              <w:t>2513</w:t>
            </w:r>
            <w:r w:rsidR="00A42293">
              <w:rPr>
                <w:sz w:val="20"/>
                <w:szCs w:val="20"/>
              </w:rPr>
              <w:t>,</w:t>
            </w: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42293" w:rsidRDefault="00BF4DC9" w:rsidP="00BF4DC9">
            <w:pPr>
              <w:pStyle w:val="aa"/>
              <w:jc w:val="center"/>
              <w:rPr>
                <w:sz w:val="20"/>
                <w:szCs w:val="20"/>
              </w:rPr>
            </w:pPr>
            <w:r>
              <w:rPr>
                <w:sz w:val="20"/>
                <w:szCs w:val="20"/>
              </w:rPr>
              <w:t>2598</w:t>
            </w:r>
            <w:r w:rsidR="00A42293">
              <w:rPr>
                <w:sz w:val="20"/>
                <w:szCs w:val="20"/>
              </w:rPr>
              <w:t>,</w:t>
            </w:r>
            <w:r>
              <w:rPr>
                <w:sz w:val="20"/>
                <w:szCs w:val="20"/>
              </w:rPr>
              <w:t>9</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12011,5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12011,5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903</w:t>
            </w:r>
          </w:p>
          <w:p w:rsidR="00A42293" w:rsidRDefault="00A42293">
            <w:pPr>
              <w:pStyle w:val="aa"/>
              <w:jc w:val="center"/>
              <w:rPr>
                <w:sz w:val="20"/>
                <w:szCs w:val="20"/>
              </w:rPr>
            </w:pPr>
            <w:r>
              <w:rPr>
                <w:sz w:val="20"/>
                <w:szCs w:val="20"/>
              </w:rPr>
              <w:t>974</w:t>
            </w:r>
          </w:p>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Ч410400610</w:t>
            </w:r>
          </w:p>
        </w:tc>
        <w:tc>
          <w:tcPr>
            <w:tcW w:w="1722"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Ч4104Д0071</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676,5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676,5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Ч4104Д0072</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138136,5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138136,5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Ч4104SA710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FB2061">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Ч4104SA720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FB2061">
            <w:pPr>
              <w:pStyle w:val="aa"/>
              <w:jc w:val="center"/>
              <w:rPr>
                <w:sz w:val="20"/>
                <w:szCs w:val="20"/>
              </w:rPr>
            </w:pPr>
            <w:r>
              <w:rPr>
                <w:sz w:val="20"/>
                <w:szCs w:val="20"/>
              </w:rPr>
              <w:t>29105,8</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FB2061">
            <w:pPr>
              <w:pStyle w:val="aa"/>
              <w:jc w:val="center"/>
              <w:rPr>
                <w:sz w:val="20"/>
                <w:szCs w:val="20"/>
              </w:rPr>
            </w:pPr>
            <w:r>
              <w:rPr>
                <w:sz w:val="20"/>
                <w:szCs w:val="20"/>
              </w:rPr>
              <w:t>29105,8</w:t>
            </w:r>
          </w:p>
        </w:tc>
        <w:tc>
          <w:tcPr>
            <w:tcW w:w="1220"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138813,0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138813,0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974</w:t>
            </w:r>
          </w:p>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бюджет Батыревского муниципального </w:t>
            </w:r>
            <w:r>
              <w:rPr>
                <w:sz w:val="20"/>
                <w:szCs w:val="20"/>
              </w:rPr>
              <w:lastRenderedPageBreak/>
              <w:t>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Ч4104SA7</w:t>
            </w:r>
            <w:r>
              <w:rPr>
                <w:sz w:val="20"/>
                <w:szCs w:val="20"/>
              </w:rPr>
              <w:lastRenderedPageBreak/>
              <w:t>20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FB2061">
            <w:pPr>
              <w:pStyle w:val="aa"/>
              <w:jc w:val="center"/>
              <w:rPr>
                <w:sz w:val="20"/>
                <w:szCs w:val="20"/>
              </w:rPr>
            </w:pPr>
            <w:r>
              <w:rPr>
                <w:sz w:val="20"/>
                <w:szCs w:val="20"/>
              </w:rPr>
              <w:t>294,0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19012,5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19012,5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FB2061">
            <w:pPr>
              <w:pStyle w:val="aa"/>
              <w:jc w:val="center"/>
              <w:rPr>
                <w:sz w:val="20"/>
                <w:szCs w:val="20"/>
              </w:rPr>
            </w:pPr>
            <w:r>
              <w:rPr>
                <w:sz w:val="20"/>
                <w:szCs w:val="20"/>
              </w:rPr>
              <w:t>294,0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BF4DC9">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19012,5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19012,5</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6</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rsidP="00647B4F">
            <w:pPr>
              <w:pStyle w:val="ad"/>
              <w:rPr>
                <w:sz w:val="20"/>
                <w:szCs w:val="20"/>
              </w:rPr>
            </w:pPr>
            <w:r>
              <w:rPr>
                <w:sz w:val="20"/>
                <w:szCs w:val="20"/>
              </w:rPr>
              <w:t xml:space="preserve">Обеспечение долгосрочной устойчивости и сбалансированности бюджетной системы в Батыревском </w:t>
            </w:r>
            <w:r w:rsidR="00647B4F">
              <w:rPr>
                <w:sz w:val="20"/>
                <w:szCs w:val="20"/>
              </w:rPr>
              <w:t>муниципальном округе</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Pr="00085563" w:rsidRDefault="009235A7">
            <w:pPr>
              <w:pStyle w:val="ad"/>
              <w:rPr>
                <w:b/>
                <w:color w:val="000000" w:themeColor="text1"/>
                <w:sz w:val="20"/>
                <w:szCs w:val="20"/>
              </w:rPr>
            </w:pPr>
            <w:hyperlink w:anchor="sub_4000" w:history="1">
              <w:r w:rsidR="00A42293" w:rsidRPr="00085563">
                <w:rPr>
                  <w:rStyle w:val="a4"/>
                  <w:b w:val="0"/>
                  <w:color w:val="000000" w:themeColor="text1"/>
                  <w:sz w:val="20"/>
                  <w:szCs w:val="20"/>
                </w:rPr>
                <w:t>Подпрограмма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lastRenderedPageBreak/>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Повышение качества управления </w:t>
            </w:r>
            <w:r w:rsidR="0075705D" w:rsidRPr="0075705D">
              <w:rPr>
                <w:sz w:val="20"/>
                <w:szCs w:val="20"/>
              </w:rPr>
              <w:t>общественными</w:t>
            </w:r>
            <w:r>
              <w:rPr>
                <w:sz w:val="20"/>
                <w:szCs w:val="20"/>
              </w:rPr>
              <w:t xml:space="preserve"> финансами</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Развитие системы внутреннего муниципального финансового контроля</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lastRenderedPageBreak/>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эффективности бюджетных инвестиций</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6</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7</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Развитие государственной интегрированной </w:t>
            </w:r>
            <w:r>
              <w:rPr>
                <w:sz w:val="20"/>
                <w:szCs w:val="20"/>
              </w:rPr>
              <w:lastRenderedPageBreak/>
              <w:t xml:space="preserve">информационной системы управления общественными финансами "Электронный бюджет" в </w:t>
            </w:r>
            <w:r w:rsidR="000013DB">
              <w:rPr>
                <w:sz w:val="20"/>
                <w:szCs w:val="20"/>
              </w:rPr>
              <w:t>Батыревском муниципальном округе</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8</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Развитие системы внешнего муниципального финансового контроля</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9</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 xml:space="preserve">Обеспечение открытости и прозрачности </w:t>
            </w:r>
            <w:r w:rsidR="0075705D" w:rsidRPr="0075705D">
              <w:rPr>
                <w:sz w:val="20"/>
                <w:szCs w:val="20"/>
              </w:rPr>
              <w:t>общественными</w:t>
            </w:r>
            <w:r>
              <w:rPr>
                <w:sz w:val="20"/>
                <w:szCs w:val="20"/>
              </w:rPr>
              <w:t xml:space="preserve"> финансов Батыревского муниципального округа</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Pr="00085563" w:rsidRDefault="009235A7">
            <w:pPr>
              <w:pStyle w:val="ad"/>
              <w:rPr>
                <w:b/>
                <w:color w:val="000000" w:themeColor="text1"/>
                <w:sz w:val="20"/>
                <w:szCs w:val="20"/>
              </w:rPr>
            </w:pPr>
            <w:hyperlink w:anchor="sub_5000" w:history="1">
              <w:r w:rsidR="00A42293" w:rsidRPr="00085563">
                <w:rPr>
                  <w:rStyle w:val="a4"/>
                  <w:b w:val="0"/>
                  <w:color w:val="000000" w:themeColor="text1"/>
                  <w:sz w:val="20"/>
                  <w:szCs w:val="20"/>
                </w:rPr>
                <w:t>Подпрограмма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Повышение финансовой грамотности населения Чувашской Республики</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Мониторинг уровня финансовой грамотности населения Чувашской Республики</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rPr>
                <w:sz w:val="20"/>
                <w:szCs w:val="20"/>
              </w:rPr>
            </w:pP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val="restart"/>
            <w:tcBorders>
              <w:top w:val="single" w:sz="4" w:space="0" w:color="auto"/>
              <w:bottom w:val="single" w:sz="4" w:space="0" w:color="auto"/>
              <w:right w:val="single" w:sz="4" w:space="0" w:color="auto"/>
            </w:tcBorders>
          </w:tcPr>
          <w:p w:rsidR="00A42293" w:rsidRDefault="00A42293">
            <w:pPr>
              <w:pStyle w:val="ad"/>
              <w:rPr>
                <w:sz w:val="20"/>
                <w:szCs w:val="20"/>
              </w:rPr>
            </w:pPr>
            <w:r>
              <w:rPr>
                <w:sz w:val="20"/>
                <w:szCs w:val="20"/>
              </w:rPr>
              <w:t>Подпрограмма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"Обеспечение реализации муниципальной программы Батыревского муниципального округа Чувашской Республики "</w:t>
            </w:r>
            <w:r w:rsidR="00613A9E">
              <w:rPr>
                <w:sz w:val="20"/>
                <w:szCs w:val="20"/>
              </w:rPr>
              <w:t xml:space="preserve">«Управление общественными финансами и муниципальным долгом Батыревского муниципального округа Чувашской Республики» </w:t>
            </w:r>
            <w:r>
              <w:rPr>
                <w:sz w:val="20"/>
                <w:szCs w:val="20"/>
              </w:rPr>
              <w:t>"</w:t>
            </w: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20"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76"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32889,5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32889,5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0,0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905</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Ч4Э0100200</w:t>
            </w:r>
          </w:p>
        </w:tc>
        <w:tc>
          <w:tcPr>
            <w:tcW w:w="1722" w:type="dxa"/>
            <w:vMerge w:val="restart"/>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4472,5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4472,5</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20"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76"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28417,0</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28417,0</w:t>
            </w:r>
          </w:p>
        </w:tc>
      </w:tr>
      <w:tr w:rsidR="00A42293" w:rsidTr="00DE2F97">
        <w:tc>
          <w:tcPr>
            <w:tcW w:w="1701" w:type="dxa"/>
            <w:vMerge/>
            <w:tcBorders>
              <w:top w:val="single" w:sz="4" w:space="0" w:color="auto"/>
              <w:bottom w:val="single" w:sz="4" w:space="0" w:color="auto"/>
              <w:right w:val="single" w:sz="4" w:space="0" w:color="auto"/>
            </w:tcBorders>
          </w:tcPr>
          <w:p w:rsidR="00A42293" w:rsidRDefault="00A42293">
            <w:pPr>
              <w:pStyle w:val="aa"/>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804" w:type="dxa"/>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A42293" w:rsidRDefault="00A42293">
            <w:pPr>
              <w:pStyle w:val="aa"/>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A42293" w:rsidRDefault="00A42293">
            <w:pPr>
              <w:pStyle w:val="ad"/>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20"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276" w:type="dxa"/>
            <w:tcBorders>
              <w:top w:val="single" w:sz="4" w:space="0" w:color="auto"/>
              <w:left w:val="single" w:sz="4" w:space="0" w:color="auto"/>
              <w:bottom w:val="single" w:sz="4" w:space="0" w:color="auto"/>
              <w:right w:val="single" w:sz="4" w:space="0" w:color="auto"/>
            </w:tcBorders>
          </w:tcPr>
          <w:p w:rsidR="00A42293" w:rsidRDefault="00CF32E0">
            <w:pPr>
              <w:pStyle w:val="aa"/>
              <w:jc w:val="center"/>
              <w:rPr>
                <w:sz w:val="20"/>
                <w:szCs w:val="20"/>
              </w:rPr>
            </w:pPr>
            <w:r>
              <w:rPr>
                <w:sz w:val="20"/>
                <w:szCs w:val="20"/>
              </w:rPr>
              <w:t>7019,8</w:t>
            </w:r>
          </w:p>
        </w:tc>
        <w:tc>
          <w:tcPr>
            <w:tcW w:w="1116" w:type="dxa"/>
            <w:tcBorders>
              <w:top w:val="single" w:sz="4" w:space="0" w:color="auto"/>
              <w:left w:val="single" w:sz="4" w:space="0" w:color="auto"/>
              <w:bottom w:val="single" w:sz="4" w:space="0" w:color="auto"/>
              <w:right w:val="single" w:sz="4" w:space="0" w:color="auto"/>
            </w:tcBorders>
          </w:tcPr>
          <w:p w:rsidR="00A42293" w:rsidRDefault="00A42293">
            <w:pPr>
              <w:pStyle w:val="aa"/>
              <w:jc w:val="center"/>
              <w:rPr>
                <w:sz w:val="20"/>
                <w:szCs w:val="20"/>
              </w:rPr>
            </w:pPr>
            <w:r>
              <w:rPr>
                <w:sz w:val="20"/>
                <w:szCs w:val="20"/>
              </w:rPr>
              <w:t>32889,5</w:t>
            </w:r>
          </w:p>
        </w:tc>
        <w:tc>
          <w:tcPr>
            <w:tcW w:w="1491" w:type="dxa"/>
            <w:tcBorders>
              <w:top w:val="single" w:sz="4" w:space="0" w:color="auto"/>
              <w:left w:val="single" w:sz="4" w:space="0" w:color="auto"/>
              <w:bottom w:val="single" w:sz="4" w:space="0" w:color="auto"/>
            </w:tcBorders>
          </w:tcPr>
          <w:p w:rsidR="00A42293" w:rsidRDefault="00A42293">
            <w:pPr>
              <w:pStyle w:val="aa"/>
              <w:jc w:val="center"/>
              <w:rPr>
                <w:sz w:val="20"/>
                <w:szCs w:val="20"/>
              </w:rPr>
            </w:pPr>
            <w:r>
              <w:rPr>
                <w:sz w:val="20"/>
                <w:szCs w:val="20"/>
              </w:rPr>
              <w:t>32889,5</w:t>
            </w:r>
          </w:p>
        </w:tc>
      </w:tr>
    </w:tbl>
    <w:p w:rsidR="009722DA" w:rsidRDefault="009722DA"/>
    <w:p w:rsidR="009722DA" w:rsidRDefault="009722DA">
      <w:pPr>
        <w:ind w:firstLine="0"/>
        <w:jc w:val="left"/>
        <w:sectPr w:rsidR="009722DA">
          <w:headerReference w:type="default" r:id="rId27"/>
          <w:pgSz w:w="16837" w:h="11905" w:orient="landscape"/>
          <w:pgMar w:top="1440" w:right="800" w:bottom="1440" w:left="800" w:header="720" w:footer="720" w:gutter="0"/>
          <w:cols w:space="720"/>
          <w:noEndnote/>
        </w:sectPr>
      </w:pPr>
    </w:p>
    <w:p w:rsidR="0075705D" w:rsidRDefault="00C07FB2">
      <w:pPr>
        <w:ind w:firstLine="0"/>
        <w:jc w:val="right"/>
        <w:rPr>
          <w:rStyle w:val="a3"/>
        </w:rPr>
      </w:pPr>
      <w:r w:rsidRPr="00084DA6">
        <w:rPr>
          <w:rStyle w:val="a3"/>
        </w:rPr>
        <w:lastRenderedPageBreak/>
        <w:t>Приложение N 3</w:t>
      </w:r>
      <w:r w:rsidRPr="00084DA6">
        <w:rPr>
          <w:rStyle w:val="a3"/>
        </w:rPr>
        <w:br/>
        <w:t xml:space="preserve">к </w:t>
      </w:r>
      <w:hyperlink w:anchor="sub_1000" w:history="1">
        <w:r w:rsidRPr="00084DA6">
          <w:rPr>
            <w:rStyle w:val="a4"/>
            <w:color w:val="000000" w:themeColor="text1"/>
          </w:rPr>
          <w:t>муниципальной программе</w:t>
        </w:r>
      </w:hyperlink>
      <w:r w:rsidRPr="00084DA6">
        <w:rPr>
          <w:rStyle w:val="a3"/>
        </w:rPr>
        <w:br/>
        <w:t xml:space="preserve">Батыревского </w:t>
      </w:r>
      <w:r w:rsidR="008754AA" w:rsidRPr="00084DA6">
        <w:rPr>
          <w:rStyle w:val="a3"/>
        </w:rPr>
        <w:t>муниципального округа</w:t>
      </w:r>
      <w:r w:rsidRPr="00084DA6">
        <w:rPr>
          <w:rStyle w:val="a3"/>
        </w:rPr>
        <w:br/>
        <w:t>Чувашской Республики</w:t>
      </w:r>
      <w:r w:rsidRPr="00084DA6">
        <w:rPr>
          <w:rStyle w:val="a3"/>
        </w:rPr>
        <w:br/>
        <w:t xml:space="preserve">"Управление </w:t>
      </w:r>
      <w:r w:rsidR="0075705D">
        <w:rPr>
          <w:rStyle w:val="a3"/>
        </w:rPr>
        <w:t xml:space="preserve">общественными </w:t>
      </w:r>
    </w:p>
    <w:p w:rsidR="009722DA" w:rsidRPr="00084DA6" w:rsidRDefault="00C07FB2">
      <w:pPr>
        <w:ind w:firstLine="0"/>
        <w:jc w:val="right"/>
      </w:pPr>
      <w:r w:rsidRPr="00084DA6">
        <w:rPr>
          <w:rStyle w:val="a3"/>
        </w:rPr>
        <w:t>финансами и муниципальным долгом</w:t>
      </w:r>
      <w:r w:rsidRPr="00084DA6">
        <w:rPr>
          <w:rStyle w:val="a3"/>
        </w:rPr>
        <w:br/>
        <w:t xml:space="preserve">Батыревского </w:t>
      </w:r>
      <w:r w:rsidR="008754AA" w:rsidRPr="00084DA6">
        <w:rPr>
          <w:rStyle w:val="a3"/>
        </w:rPr>
        <w:t>муниципального округа</w:t>
      </w:r>
      <w:r w:rsidRPr="00084DA6">
        <w:rPr>
          <w:rStyle w:val="a3"/>
        </w:rPr>
        <w:br/>
        <w:t>Чувашской Республики"</w:t>
      </w:r>
    </w:p>
    <w:p w:rsidR="009722DA" w:rsidRPr="00084DA6" w:rsidRDefault="009722DA"/>
    <w:p w:rsidR="009722DA" w:rsidRDefault="00C07FB2">
      <w:pPr>
        <w:pStyle w:val="1"/>
      </w:pPr>
      <w:r w:rsidRPr="004163CF">
        <w:t>Подпрограмма</w:t>
      </w:r>
      <w:r w:rsidRPr="004163CF">
        <w:br/>
        <w:t xml:space="preserve">"Совершенствование бюджетной политики и обеспечение сбалансированности бюджета Батыревского </w:t>
      </w:r>
      <w:r w:rsidR="008754AA" w:rsidRPr="004163CF">
        <w:t>муниципального округа</w:t>
      </w:r>
      <w:r w:rsidRPr="004163CF">
        <w:t>"</w:t>
      </w:r>
    </w:p>
    <w:p w:rsidR="009722DA" w:rsidRDefault="00C07FB2">
      <w:pPr>
        <w:pStyle w:val="1"/>
      </w:pPr>
      <w:r>
        <w:t>Паспорт подпрограммы</w:t>
      </w:r>
    </w:p>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0"/>
        <w:gridCol w:w="7700"/>
      </w:tblGrid>
      <w:tr w:rsidR="009722DA">
        <w:tc>
          <w:tcPr>
            <w:tcW w:w="2240" w:type="dxa"/>
            <w:tcBorders>
              <w:top w:val="nil"/>
              <w:left w:val="nil"/>
              <w:bottom w:val="nil"/>
              <w:right w:val="nil"/>
            </w:tcBorders>
          </w:tcPr>
          <w:p w:rsidR="009722DA" w:rsidRDefault="00C07FB2">
            <w:pPr>
              <w:pStyle w:val="ad"/>
            </w:pPr>
            <w:r>
              <w:t>Ответственный исполнитель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 xml:space="preserve">Финансовый отдел администрации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r>
              <w:t>Цель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647B4F">
            <w:pPr>
              <w:pStyle w:val="ad"/>
              <w:jc w:val="both"/>
            </w:pPr>
            <w:r>
              <w:t xml:space="preserve">создание условий для обеспечения долгосрочной сбалансированности и повышения устойчивости бюджетной системы в Батыревском </w:t>
            </w:r>
            <w:r w:rsidR="00647B4F">
              <w:t>муниципальном округе</w:t>
            </w:r>
            <w:r w:rsidR="00281288">
              <w:t>;</w:t>
            </w:r>
          </w:p>
        </w:tc>
      </w:tr>
      <w:tr w:rsidR="009722DA">
        <w:tc>
          <w:tcPr>
            <w:tcW w:w="2240" w:type="dxa"/>
            <w:tcBorders>
              <w:top w:val="nil"/>
              <w:left w:val="nil"/>
              <w:bottom w:val="nil"/>
              <w:right w:val="nil"/>
            </w:tcBorders>
          </w:tcPr>
          <w:p w:rsidR="009722DA" w:rsidRDefault="00C07FB2">
            <w:pPr>
              <w:pStyle w:val="ad"/>
            </w:pPr>
            <w:r>
              <w:t>Задачи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647B4F">
            <w:pPr>
              <w:pStyle w:val="ad"/>
              <w:jc w:val="both"/>
            </w:pPr>
            <w: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9722DA" w:rsidRDefault="00C07FB2" w:rsidP="00647B4F">
            <w:pPr>
              <w:pStyle w:val="ad"/>
              <w:jc w:val="both"/>
            </w:pPr>
            <w:r>
              <w:t xml:space="preserve">обеспечение роста собственных доходов бюджета Батыревского </w:t>
            </w:r>
            <w:r w:rsidR="008754AA">
              <w:t>муниципального округа</w:t>
            </w:r>
            <w:r>
              <w:t>, рациональное использование механизма предоставления налоговых льгот;</w:t>
            </w:r>
          </w:p>
          <w:p w:rsidR="009722DA" w:rsidRDefault="00C07FB2" w:rsidP="00647B4F">
            <w:pPr>
              <w:pStyle w:val="ad"/>
              <w:jc w:val="both"/>
            </w:pPr>
            <w:r>
              <w:t xml:space="preserve">рационализация структуры расходов и эффективное использование средств бюджета Батыревского </w:t>
            </w:r>
            <w:r w:rsidR="008754AA">
              <w:t>муниципального округа</w:t>
            </w:r>
            <w:r>
              <w:t xml:space="preserve">, концентрация бюджетных инвестиций на приоритетных направлениях социально-экономического развития Батыревского </w:t>
            </w:r>
            <w:r w:rsidR="008754AA">
              <w:t>муниципального округа</w:t>
            </w:r>
            <w:r>
              <w:t>;</w:t>
            </w:r>
          </w:p>
          <w:p w:rsidR="009722DA" w:rsidRDefault="00C07FB2" w:rsidP="00647B4F">
            <w:pPr>
              <w:pStyle w:val="ad"/>
              <w:jc w:val="both"/>
            </w:pPr>
            <w:r>
              <w:t xml:space="preserve">обеспечение долговой устойчивости Батыревского </w:t>
            </w:r>
            <w:r w:rsidR="008754AA">
              <w:t>муниципального округа</w:t>
            </w:r>
            <w:r>
              <w:t xml:space="preserve">, проведение ответственной долговой политики, снижение бюджетных рисков, связанных с долговой нагрузкой на бюджет Батыревского </w:t>
            </w:r>
            <w:r w:rsidR="008754AA">
              <w:t>муниципального округа</w:t>
            </w:r>
            <w:r>
              <w:t>;</w:t>
            </w:r>
          </w:p>
          <w:p w:rsidR="009722DA" w:rsidRDefault="00C07FB2" w:rsidP="00647B4F">
            <w:pPr>
              <w:pStyle w:val="ad"/>
              <w:jc w:val="both"/>
            </w:pPr>
            <w: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w:t>
            </w:r>
            <w:r w:rsidR="008754AA">
              <w:t>муниципального округа</w:t>
            </w:r>
            <w:r>
              <w:t xml:space="preserve"> на долгосрочный период;</w:t>
            </w:r>
          </w:p>
          <w:p w:rsidR="009722DA" w:rsidRDefault="00C07FB2" w:rsidP="00647B4F">
            <w:pPr>
              <w:pStyle w:val="ad"/>
              <w:jc w:val="both"/>
            </w:pPr>
            <w:r>
              <w:t xml:space="preserve">эффективное управление муниципальным долгом Батыревского </w:t>
            </w:r>
            <w:r w:rsidR="008754AA">
              <w:t>муниципального округа</w:t>
            </w:r>
            <w:r>
              <w:t xml:space="preserve">, недопущение образования просроченной задолженности по долговым обязательствам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bookmarkStart w:id="38" w:name="sub_304"/>
            <w:r>
              <w:t>Целевые показатели (индикаторы) подпрограммы</w:t>
            </w:r>
            <w:bookmarkEnd w:id="38"/>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647B4F">
            <w:pPr>
              <w:pStyle w:val="ad"/>
              <w:jc w:val="both"/>
            </w:pPr>
            <w:r>
              <w:t>достижение к 2036 году следующих целевых индикаторов и показателей:</w:t>
            </w:r>
          </w:p>
          <w:p w:rsidR="009722DA" w:rsidRDefault="00C07FB2" w:rsidP="00E34A14">
            <w:pPr>
              <w:pStyle w:val="ad"/>
              <w:jc w:val="both"/>
            </w:pPr>
            <w:bookmarkStart w:id="39" w:name="sub_342"/>
            <w:r>
              <w:t xml:space="preserve">темп роста налоговых и неналоговых доходов бюджета Батыревского </w:t>
            </w:r>
            <w:r w:rsidR="008754AA">
              <w:t>муниципального округа</w:t>
            </w:r>
            <w:r>
              <w:t xml:space="preserve"> (к предыдущему году) - 106,0 процента;</w:t>
            </w:r>
            <w:bookmarkEnd w:id="39"/>
          </w:p>
          <w:p w:rsidR="009722DA" w:rsidRDefault="00C07FB2" w:rsidP="00E34A14">
            <w:pPr>
              <w:pStyle w:val="ad"/>
              <w:jc w:val="both"/>
            </w:pPr>
            <w:bookmarkStart w:id="40" w:name="sub_343"/>
            <w:r>
              <w:t xml:space="preserve">темп роста налоговых и неналоговых доходов бюджета Батыревского </w:t>
            </w:r>
            <w:r w:rsidR="008754AA">
              <w:t>муниципального округа</w:t>
            </w:r>
            <w:r>
              <w:t xml:space="preserve"> (к предыдущему году) - 105,8 процента;</w:t>
            </w:r>
            <w:bookmarkEnd w:id="40"/>
          </w:p>
          <w:p w:rsidR="009722DA" w:rsidRDefault="00C07FB2" w:rsidP="00647B4F">
            <w:pPr>
              <w:pStyle w:val="ad"/>
              <w:jc w:val="both"/>
            </w:pPr>
            <w: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w:t>
            </w:r>
            <w:r>
              <w:lastRenderedPageBreak/>
              <w:t>республиканского бюджета, - 0,0 процента;</w:t>
            </w:r>
          </w:p>
          <w:p w:rsidR="009722DA" w:rsidRDefault="00C07FB2" w:rsidP="00647B4F">
            <w:pPr>
              <w:pStyle w:val="ad"/>
              <w:jc w:val="both"/>
            </w:pPr>
            <w:r>
              <w:t xml:space="preserve">доля расходов на обслуживание муниципального долга Батыревского </w:t>
            </w:r>
            <w:r w:rsidR="008754AA">
              <w:t>муниципального округа</w:t>
            </w:r>
            <w:r>
              <w:t xml:space="preserve"> в объеме расходов бюджета Батыревского </w:t>
            </w:r>
            <w:r w:rsidR="008754AA">
              <w:t>муниципального округа</w:t>
            </w:r>
            <w:r>
              <w:t>, за исключением объема расходов, которые осуществляются за счет субвенций, предоставляемых из бюджетов бюджетной системы Российской Федерации, - 0,0 процента;</w:t>
            </w:r>
          </w:p>
          <w:p w:rsidR="009722DA" w:rsidRDefault="00C07FB2" w:rsidP="00647B4F">
            <w:pPr>
              <w:pStyle w:val="ad"/>
              <w:jc w:val="both"/>
            </w:pPr>
            <w:bookmarkStart w:id="41" w:name="sub_347"/>
            <w:r>
              <w:t>достижение к концу 202</w:t>
            </w:r>
            <w:r w:rsidR="00B12EE7">
              <w:t>5</w:t>
            </w:r>
            <w:r>
              <w:t xml:space="preserve"> года следующих целевых показателей (индикаторов):</w:t>
            </w:r>
            <w:bookmarkEnd w:id="41"/>
          </w:p>
          <w:p w:rsidR="009722DA" w:rsidRDefault="00C07FB2" w:rsidP="00647B4F">
            <w:pPr>
              <w:pStyle w:val="ad"/>
              <w:jc w:val="both"/>
            </w:pPr>
            <w:r>
              <w:t>объем просроченной кредиторской задолженности муниципальных бюджетных и автономных учреждений в сфере образования - 0,0 тыс. рублей;</w:t>
            </w:r>
          </w:p>
          <w:p w:rsidR="009722DA" w:rsidRDefault="00C07FB2" w:rsidP="00647B4F">
            <w:pPr>
              <w:pStyle w:val="ad"/>
              <w:jc w:val="both"/>
            </w:pPr>
            <w:r>
              <w:t>объем просроченной кредиторской задолженности муниципальных бюджетных и автономных учреждений в сфере физической культуры и спорта - 0,0 тыс. рублей;</w:t>
            </w:r>
          </w:p>
          <w:p w:rsidR="009722DA" w:rsidRDefault="00C07FB2" w:rsidP="00647B4F">
            <w:pPr>
              <w:pStyle w:val="ad"/>
              <w:jc w:val="both"/>
            </w:pPr>
            <w:bookmarkStart w:id="42" w:name="sub_3411"/>
            <w:r>
              <w:t>объем просроченной кредиторской задолженности муниципальных бюджетных и автономных учреждений в сфере культуры - 0,0 тыс. рублей;</w:t>
            </w:r>
            <w:bookmarkEnd w:id="42"/>
          </w:p>
          <w:p w:rsidR="009722DA" w:rsidRDefault="00C07FB2" w:rsidP="00647B4F">
            <w:pPr>
              <w:pStyle w:val="ad"/>
              <w:jc w:val="both"/>
            </w:pPr>
            <w:bookmarkStart w:id="43" w:name="sub_3412"/>
            <w:r>
              <w:t>достижение к концу 202</w:t>
            </w:r>
            <w:r w:rsidR="00B12EE7">
              <w:t>4</w:t>
            </w:r>
            <w:r>
              <w:t xml:space="preserve"> года следующего целевого показателя (индикатора): 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- 0,0 тыс. рублей;</w:t>
            </w:r>
            <w:bookmarkEnd w:id="43"/>
          </w:p>
          <w:p w:rsidR="009722DA" w:rsidRDefault="00C07FB2" w:rsidP="00647B4F">
            <w:pPr>
              <w:pStyle w:val="ad"/>
              <w:jc w:val="both"/>
            </w:pPr>
            <w:bookmarkStart w:id="44" w:name="sub_3413"/>
            <w:r>
              <w:t>достижение</w:t>
            </w:r>
            <w:r w:rsidR="00B12EE7">
              <w:t xml:space="preserve"> к концу 2023</w:t>
            </w:r>
            <w:r>
              <w:t xml:space="preserve"> года следующего целевого показателя (индикатора): 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- 0,0 тыс. рублей</w:t>
            </w:r>
            <w:bookmarkEnd w:id="44"/>
          </w:p>
        </w:tc>
      </w:tr>
      <w:tr w:rsidR="009722DA">
        <w:tc>
          <w:tcPr>
            <w:tcW w:w="2240" w:type="dxa"/>
            <w:tcBorders>
              <w:top w:val="nil"/>
              <w:left w:val="nil"/>
              <w:bottom w:val="nil"/>
              <w:right w:val="nil"/>
            </w:tcBorders>
          </w:tcPr>
          <w:p w:rsidR="009722DA" w:rsidRPr="00904174" w:rsidRDefault="00C07FB2">
            <w:pPr>
              <w:pStyle w:val="ad"/>
            </w:pPr>
            <w:r w:rsidRPr="00904174">
              <w:lastRenderedPageBreak/>
              <w:t>Этапы и сроки реализации подпрограммы</w:t>
            </w:r>
          </w:p>
        </w:tc>
        <w:tc>
          <w:tcPr>
            <w:tcW w:w="280" w:type="dxa"/>
            <w:tcBorders>
              <w:top w:val="nil"/>
              <w:left w:val="nil"/>
              <w:bottom w:val="nil"/>
              <w:right w:val="nil"/>
            </w:tcBorders>
          </w:tcPr>
          <w:p w:rsidR="009722DA" w:rsidRPr="00904174" w:rsidRDefault="00C07FB2">
            <w:pPr>
              <w:pStyle w:val="ad"/>
            </w:pPr>
            <w:r w:rsidRPr="00904174">
              <w:t>-</w:t>
            </w:r>
          </w:p>
        </w:tc>
        <w:tc>
          <w:tcPr>
            <w:tcW w:w="7700" w:type="dxa"/>
            <w:tcBorders>
              <w:top w:val="nil"/>
              <w:left w:val="nil"/>
              <w:bottom w:val="nil"/>
              <w:right w:val="nil"/>
            </w:tcBorders>
          </w:tcPr>
          <w:p w:rsidR="009722DA" w:rsidRPr="00904174" w:rsidRDefault="00E92D57">
            <w:pPr>
              <w:pStyle w:val="ad"/>
            </w:pPr>
            <w:r w:rsidRPr="00904174">
              <w:t>2023</w:t>
            </w:r>
            <w:r w:rsidR="00C07FB2" w:rsidRPr="00904174">
              <w:t> - 2035 годы:</w:t>
            </w:r>
          </w:p>
          <w:p w:rsidR="009722DA" w:rsidRPr="00904174" w:rsidRDefault="00E92D57">
            <w:pPr>
              <w:pStyle w:val="ad"/>
            </w:pPr>
            <w:r w:rsidRPr="00904174">
              <w:t>1 этап - 2023</w:t>
            </w:r>
            <w:r w:rsidR="00C07FB2" w:rsidRPr="00904174">
              <w:t> - 2025 годы;</w:t>
            </w:r>
          </w:p>
          <w:p w:rsidR="009722DA" w:rsidRPr="00904174" w:rsidRDefault="00C07FB2">
            <w:pPr>
              <w:pStyle w:val="ad"/>
            </w:pPr>
            <w:r w:rsidRPr="00904174">
              <w:t>2 этап - 2026 - 2030 годы;</w:t>
            </w:r>
          </w:p>
          <w:p w:rsidR="009722DA" w:rsidRPr="00904174" w:rsidRDefault="00C07FB2">
            <w:pPr>
              <w:pStyle w:val="ad"/>
            </w:pPr>
            <w:r w:rsidRPr="00904174">
              <w:t>3 этап - 2031 - 2035 годы</w:t>
            </w:r>
          </w:p>
        </w:tc>
      </w:tr>
      <w:tr w:rsidR="009722DA">
        <w:tc>
          <w:tcPr>
            <w:tcW w:w="2240" w:type="dxa"/>
            <w:tcBorders>
              <w:top w:val="nil"/>
              <w:left w:val="nil"/>
              <w:bottom w:val="nil"/>
              <w:right w:val="nil"/>
            </w:tcBorders>
          </w:tcPr>
          <w:p w:rsidR="009722DA" w:rsidRDefault="00C07FB2">
            <w:pPr>
              <w:pStyle w:val="ad"/>
            </w:pPr>
            <w:bookmarkStart w:id="45" w:name="sub_303"/>
            <w:r>
              <w:t>Объемы финансирования подпрограммы с разбивкой по годам реализации подпрограммы</w:t>
            </w:r>
            <w:bookmarkEnd w:id="45"/>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прогнозируемый объем финансировани</w:t>
            </w:r>
            <w:r w:rsidR="00E92D57">
              <w:t>я мероприятий подпрограммы в 2023</w:t>
            </w:r>
            <w:r>
              <w:t xml:space="preserve"> - 2035 годах составляет </w:t>
            </w:r>
            <w:r w:rsidR="000C270E">
              <w:t>391020,8</w:t>
            </w:r>
            <w:r>
              <w:t> тыс. рублей, в том числе:</w:t>
            </w:r>
          </w:p>
          <w:p w:rsidR="009722DA" w:rsidRDefault="00C07FB2">
            <w:pPr>
              <w:pStyle w:val="ad"/>
            </w:pPr>
            <w:r>
              <w:t xml:space="preserve">в 2023 году </w:t>
            </w:r>
            <w:r w:rsidR="00904174">
              <w:t>–</w:t>
            </w:r>
            <w:r>
              <w:t xml:space="preserve"> </w:t>
            </w:r>
            <w:r w:rsidR="00904174">
              <w:t>33166,6</w:t>
            </w:r>
            <w:r>
              <w:t> тыс. рублей;</w:t>
            </w:r>
          </w:p>
          <w:p w:rsidR="009722DA" w:rsidRDefault="00C07FB2">
            <w:pPr>
              <w:pStyle w:val="ad"/>
            </w:pPr>
            <w:r>
              <w:t xml:space="preserve">в 2024 году </w:t>
            </w:r>
            <w:r w:rsidR="00904174">
              <w:t>–</w:t>
            </w:r>
            <w:r>
              <w:t xml:space="preserve"> </w:t>
            </w:r>
            <w:r w:rsidR="00904174">
              <w:t>4047,3</w:t>
            </w:r>
            <w:r>
              <w:t> тыс. рублей;</w:t>
            </w:r>
          </w:p>
          <w:p w:rsidR="009722DA" w:rsidRDefault="00C07FB2">
            <w:pPr>
              <w:pStyle w:val="ad"/>
            </w:pPr>
            <w:r>
              <w:t xml:space="preserve">в 2025 году </w:t>
            </w:r>
            <w:r w:rsidR="00904174">
              <w:t>–</w:t>
            </w:r>
            <w:r>
              <w:t xml:space="preserve"> </w:t>
            </w:r>
            <w:r w:rsidR="00904174">
              <w:t>4132,9</w:t>
            </w:r>
            <w:r>
              <w:t> тыс. рублей;</w:t>
            </w:r>
          </w:p>
          <w:p w:rsidR="009722DA" w:rsidRDefault="00C07FB2">
            <w:pPr>
              <w:pStyle w:val="ad"/>
            </w:pPr>
            <w:r>
              <w:t>в 2026 - 2030 годах - 174837,0 тыс. рублей;</w:t>
            </w:r>
          </w:p>
          <w:p w:rsidR="009722DA" w:rsidRDefault="00C07FB2">
            <w:pPr>
              <w:pStyle w:val="ad"/>
            </w:pPr>
            <w:r>
              <w:t>в 2031 - 2035 годах - 174837,0 тыс. рублей;</w:t>
            </w:r>
          </w:p>
          <w:p w:rsidR="009722DA" w:rsidRDefault="00C07FB2">
            <w:pPr>
              <w:pStyle w:val="ad"/>
            </w:pPr>
            <w:r>
              <w:t>из них средства:</w:t>
            </w:r>
          </w:p>
          <w:p w:rsidR="009722DA" w:rsidRDefault="00C07FB2">
            <w:pPr>
              <w:pStyle w:val="ad"/>
            </w:pPr>
            <w:r>
              <w:t xml:space="preserve">федерального бюджета </w:t>
            </w:r>
            <w:r w:rsidR="000C270E">
              <w:t>31520,2</w:t>
            </w:r>
            <w:r>
              <w:t> тыс. рублей, в том числе:</w:t>
            </w:r>
          </w:p>
          <w:p w:rsidR="009722DA" w:rsidRDefault="00C07FB2">
            <w:pPr>
              <w:pStyle w:val="ad"/>
            </w:pPr>
            <w:r>
              <w:t xml:space="preserve">в 2023 году </w:t>
            </w:r>
            <w:r w:rsidR="000C270E">
              <w:t>2385,0</w:t>
            </w:r>
            <w:r>
              <w:t> тыс. рублей;</w:t>
            </w:r>
          </w:p>
          <w:p w:rsidR="009722DA" w:rsidRDefault="00C07FB2">
            <w:pPr>
              <w:pStyle w:val="ad"/>
            </w:pPr>
            <w:r>
              <w:t xml:space="preserve">в 2024 году </w:t>
            </w:r>
            <w:r w:rsidR="000C270E">
              <w:t>–</w:t>
            </w:r>
            <w:r>
              <w:t xml:space="preserve"> </w:t>
            </w:r>
            <w:r w:rsidR="000C270E">
              <w:t>2513,3</w:t>
            </w:r>
            <w:r>
              <w:t> тыс. рублей;</w:t>
            </w:r>
          </w:p>
          <w:p w:rsidR="009722DA" w:rsidRDefault="00C07FB2">
            <w:pPr>
              <w:pStyle w:val="ad"/>
            </w:pPr>
            <w:r>
              <w:t xml:space="preserve">в 2025 году </w:t>
            </w:r>
            <w:r w:rsidR="000C270E">
              <w:t>–</w:t>
            </w:r>
            <w:r>
              <w:t xml:space="preserve"> </w:t>
            </w:r>
            <w:r w:rsidR="000C270E">
              <w:t>2598,9</w:t>
            </w:r>
            <w:r>
              <w:t> тыс. рублей;</w:t>
            </w:r>
          </w:p>
          <w:p w:rsidR="009722DA" w:rsidRDefault="00C07FB2">
            <w:pPr>
              <w:pStyle w:val="ad"/>
            </w:pPr>
            <w:r>
              <w:t>в 2026 - 2030 годах - 12011,5 тыс. рублей;</w:t>
            </w:r>
          </w:p>
          <w:p w:rsidR="009722DA" w:rsidRDefault="00C07FB2">
            <w:pPr>
              <w:pStyle w:val="ad"/>
            </w:pPr>
            <w:r>
              <w:t>в 2031 - 2035 годах - 12011,5 тыс. рублей;</w:t>
            </w:r>
          </w:p>
          <w:p w:rsidR="009722DA" w:rsidRDefault="00C07FB2">
            <w:pPr>
              <w:pStyle w:val="ad"/>
            </w:pPr>
            <w:r>
              <w:t xml:space="preserve">республиканского бюджета Чувашской Республики </w:t>
            </w:r>
            <w:r w:rsidR="00962312">
              <w:t>–</w:t>
            </w:r>
            <w:r>
              <w:t xml:space="preserve"> </w:t>
            </w:r>
            <w:r w:rsidR="00F301EE">
              <w:t>306731,8</w:t>
            </w:r>
            <w:r w:rsidR="00962312">
              <w:t xml:space="preserve"> </w:t>
            </w:r>
            <w:r>
              <w:t>тыс. рублей, в том числе:</w:t>
            </w:r>
          </w:p>
          <w:p w:rsidR="009722DA" w:rsidRDefault="00C07FB2">
            <w:pPr>
              <w:pStyle w:val="ad"/>
            </w:pPr>
            <w:r>
              <w:t xml:space="preserve">в 2023 году </w:t>
            </w:r>
            <w:r w:rsidR="00F301EE">
              <w:t>–</w:t>
            </w:r>
            <w:r>
              <w:t xml:space="preserve"> </w:t>
            </w:r>
            <w:r w:rsidR="00F301EE">
              <w:t>29105,8</w:t>
            </w:r>
            <w:r>
              <w:t> тыс. рублей;</w:t>
            </w:r>
          </w:p>
          <w:p w:rsidR="009722DA" w:rsidRDefault="00C07FB2">
            <w:pPr>
              <w:pStyle w:val="ad"/>
            </w:pPr>
            <w:r>
              <w:t xml:space="preserve">в 2024 году </w:t>
            </w:r>
            <w:r w:rsidR="00F301EE">
              <w:t>–</w:t>
            </w:r>
            <w:r>
              <w:t xml:space="preserve"> </w:t>
            </w:r>
            <w:r w:rsidR="00F301EE">
              <w:t>0,0</w:t>
            </w:r>
            <w:r>
              <w:t> тыс. рублей;</w:t>
            </w:r>
          </w:p>
          <w:p w:rsidR="009722DA" w:rsidRDefault="00C07FB2">
            <w:pPr>
              <w:pStyle w:val="ad"/>
            </w:pPr>
            <w:r>
              <w:t xml:space="preserve">в 2025 году </w:t>
            </w:r>
            <w:r w:rsidR="00F301EE">
              <w:t>–</w:t>
            </w:r>
            <w:r>
              <w:t xml:space="preserve"> </w:t>
            </w:r>
            <w:r w:rsidR="00F301EE">
              <w:t>0,0</w:t>
            </w:r>
            <w:r>
              <w:t> тыс. рублей;</w:t>
            </w:r>
          </w:p>
          <w:p w:rsidR="009722DA" w:rsidRDefault="00C07FB2">
            <w:pPr>
              <w:pStyle w:val="ad"/>
            </w:pPr>
            <w:r>
              <w:t>в 2026 - 2030 годах - 138813,0 тыс. рублей;</w:t>
            </w:r>
          </w:p>
          <w:p w:rsidR="009722DA" w:rsidRDefault="00C07FB2">
            <w:pPr>
              <w:pStyle w:val="ad"/>
            </w:pPr>
            <w:r>
              <w:t>в 2031 - 2035 годах - 138813,0 тыс. рублей;</w:t>
            </w:r>
          </w:p>
          <w:p w:rsidR="009722DA" w:rsidRDefault="00C07FB2">
            <w:pPr>
              <w:pStyle w:val="ad"/>
            </w:pPr>
            <w:r>
              <w:lastRenderedPageBreak/>
              <w:t xml:space="preserve">бюджета Батыревского </w:t>
            </w:r>
            <w:r w:rsidR="008754AA">
              <w:t>муниципального округа</w:t>
            </w:r>
            <w:r>
              <w:t xml:space="preserve"> </w:t>
            </w:r>
            <w:r w:rsidR="00962312">
              <w:t>–</w:t>
            </w:r>
            <w:r>
              <w:t xml:space="preserve"> </w:t>
            </w:r>
            <w:r w:rsidR="00F301EE">
              <w:t>52768,8</w:t>
            </w:r>
            <w:r w:rsidR="00962312">
              <w:t xml:space="preserve"> </w:t>
            </w:r>
            <w:r>
              <w:t>тыс. рублей, в том числе:</w:t>
            </w:r>
          </w:p>
          <w:p w:rsidR="009722DA" w:rsidRDefault="00C07FB2">
            <w:pPr>
              <w:pStyle w:val="ad"/>
            </w:pPr>
            <w:r>
              <w:t xml:space="preserve">в 2023 году </w:t>
            </w:r>
            <w:r w:rsidR="00F301EE">
              <w:t>–</w:t>
            </w:r>
            <w:r>
              <w:t xml:space="preserve"> </w:t>
            </w:r>
            <w:r w:rsidR="00F301EE">
              <w:t>1675,8</w:t>
            </w:r>
            <w:r>
              <w:t> тыс. рублей;</w:t>
            </w:r>
          </w:p>
          <w:p w:rsidR="009722DA" w:rsidRDefault="00C07FB2">
            <w:pPr>
              <w:pStyle w:val="ad"/>
            </w:pPr>
            <w:r>
              <w:t xml:space="preserve">в 2024 году </w:t>
            </w:r>
            <w:r w:rsidR="00F301EE">
              <w:t>–</w:t>
            </w:r>
            <w:r>
              <w:t xml:space="preserve"> </w:t>
            </w:r>
            <w:r w:rsidR="00F301EE">
              <w:t>1534,0</w:t>
            </w:r>
            <w:r>
              <w:t> тыс. рублей;</w:t>
            </w:r>
          </w:p>
          <w:p w:rsidR="009722DA" w:rsidRDefault="00C07FB2">
            <w:pPr>
              <w:pStyle w:val="ad"/>
            </w:pPr>
            <w:r>
              <w:t xml:space="preserve">в 2025 году </w:t>
            </w:r>
            <w:r w:rsidR="00F301EE">
              <w:t>–</w:t>
            </w:r>
            <w:r>
              <w:t xml:space="preserve"> </w:t>
            </w:r>
            <w:r w:rsidR="00F301EE">
              <w:t>1534,0</w:t>
            </w:r>
            <w:r>
              <w:t> тыс. рублей;</w:t>
            </w:r>
          </w:p>
          <w:p w:rsidR="009722DA" w:rsidRDefault="00C07FB2">
            <w:pPr>
              <w:pStyle w:val="ad"/>
            </w:pPr>
            <w:r>
              <w:t>в 2026 - 2030 годах - 24012,5 тыс. рублей;</w:t>
            </w:r>
          </w:p>
          <w:p w:rsidR="009722DA" w:rsidRDefault="00C07FB2">
            <w:pPr>
              <w:pStyle w:val="ad"/>
            </w:pPr>
            <w:r>
              <w:t>в 2031 - 2035 годах - 24012,5 тыс. рублей.</w:t>
            </w:r>
          </w:p>
          <w:p w:rsidR="009722DA" w:rsidRDefault="00C07FB2" w:rsidP="009333F3">
            <w:pPr>
              <w:pStyle w:val="ad"/>
              <w:jc w:val="both"/>
            </w:pPr>
            <w: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Батыревского </w:t>
            </w:r>
            <w:r w:rsidR="008754AA">
              <w:t>муниципального округа</w:t>
            </w:r>
            <w:r>
              <w:t>.</w:t>
            </w:r>
          </w:p>
        </w:tc>
      </w:tr>
      <w:tr w:rsidR="009722DA">
        <w:tc>
          <w:tcPr>
            <w:tcW w:w="2240" w:type="dxa"/>
            <w:tcBorders>
              <w:top w:val="nil"/>
              <w:left w:val="nil"/>
              <w:bottom w:val="nil"/>
              <w:right w:val="nil"/>
            </w:tcBorders>
          </w:tcPr>
          <w:p w:rsidR="009722DA" w:rsidRDefault="00C07FB2">
            <w:pPr>
              <w:pStyle w:val="ad"/>
            </w:pPr>
            <w:r>
              <w:lastRenderedPageBreak/>
              <w:t>Ожидаемые результаты реализации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реализация подпрограммы позволит обеспечить:</w:t>
            </w:r>
          </w:p>
          <w:p w:rsidR="009722DA" w:rsidRDefault="00C07FB2" w:rsidP="009333F3">
            <w:pPr>
              <w:pStyle w:val="ad"/>
              <w:jc w:val="both"/>
            </w:pPr>
            <w:r>
              <w:t xml:space="preserve">повышение качества бюджетного планирования, формирование бюджета Батыревского </w:t>
            </w:r>
            <w:r w:rsidR="008754AA">
              <w:t>муниципального округа</w:t>
            </w:r>
            <w:r>
              <w:t xml:space="preserve"> на основе муниципальных программ Батыревского </w:t>
            </w:r>
            <w:r w:rsidR="008754AA">
              <w:t>муниципального округа</w:t>
            </w:r>
            <w:r>
              <w:t xml:space="preserve">, создание интегрированной системы управления финансами в </w:t>
            </w:r>
            <w:r w:rsidR="000013DB">
              <w:t>Батыревском муниципальном округе</w:t>
            </w:r>
            <w:r>
              <w:t xml:space="preserve"> с применением передовых информационно-коммуникационных технологий;</w:t>
            </w:r>
          </w:p>
          <w:p w:rsidR="009722DA" w:rsidRDefault="00C07FB2" w:rsidP="009333F3">
            <w:pPr>
              <w:pStyle w:val="ad"/>
              <w:jc w:val="both"/>
            </w:pPr>
            <w:r>
              <w:t xml:space="preserve">увеличение собственных доходов бюджета Батыревского </w:t>
            </w:r>
            <w:r w:rsidR="008754AA">
              <w:t>муниципального округа</w:t>
            </w:r>
            <w:r>
              <w:t>, оптимизацию предоставляемых налоговых льгот;</w:t>
            </w:r>
          </w:p>
          <w:p w:rsidR="009722DA" w:rsidRDefault="00C07FB2" w:rsidP="009333F3">
            <w:pPr>
              <w:pStyle w:val="ad"/>
              <w:jc w:val="both"/>
            </w:pPr>
            <w:r>
              <w:t xml:space="preserve">повышение эффективности использования бюджетных средств, отсутствие просроченной кредиторской задолженности бюджета Батыревского </w:t>
            </w:r>
            <w:r w:rsidR="008754AA">
              <w:t>муниципального округа</w:t>
            </w:r>
            <w:r>
              <w:t>;</w:t>
            </w:r>
          </w:p>
          <w:p w:rsidR="009722DA" w:rsidRDefault="00C07FB2" w:rsidP="009333F3">
            <w:pPr>
              <w:pStyle w:val="ad"/>
              <w:jc w:val="both"/>
            </w:pPr>
            <w:r>
              <w:t xml:space="preserve">повышение эффективности управления муниципальным долгом Батыревского </w:t>
            </w:r>
            <w:r w:rsidR="008754AA">
              <w:t>муниципального округа</w:t>
            </w:r>
            <w:r>
              <w:t xml:space="preserve">, оптимизация и своевременное исполнение долговых обязательств Батыревского </w:t>
            </w:r>
            <w:r w:rsidR="008754AA">
              <w:t>муниципального округа</w:t>
            </w:r>
            <w:r>
              <w:t>.</w:t>
            </w:r>
          </w:p>
        </w:tc>
      </w:tr>
    </w:tbl>
    <w:p w:rsidR="009722DA" w:rsidRDefault="009722DA"/>
    <w:p w:rsidR="00EB5CF1" w:rsidRDefault="00EB5CF1"/>
    <w:p w:rsidR="00EB5CF1" w:rsidRDefault="00EB5CF1"/>
    <w:p w:rsidR="009722DA" w:rsidRDefault="00C07FB2">
      <w:pPr>
        <w:pStyle w:val="1"/>
      </w:pPr>
      <w:r>
        <w:t xml:space="preserve">Раздел 1. Приоритеты и цели подпрограммы, общая характеристика участия органов местного самоуправления Батыревского </w:t>
      </w:r>
      <w:r w:rsidR="008754AA">
        <w:t>муниципального округа</w:t>
      </w:r>
      <w:r>
        <w:t xml:space="preserve"> в реализации подпрограммы</w:t>
      </w:r>
    </w:p>
    <w:p w:rsidR="009722DA" w:rsidRDefault="009722DA"/>
    <w:p w:rsidR="009722DA" w:rsidRDefault="00C07FB2">
      <w:r>
        <w:t>Приоритеты муниципальной политики в сфере реализации подпрограммы "</w:t>
      </w:r>
      <w:r w:rsidR="000501EF" w:rsidRPr="004163CF">
        <w:t>Совершенствование бюджетной политики и обеспечение сбалансированности бюджета Батыревского муниципального округа</w:t>
      </w:r>
      <w:r w:rsidR="000501EF">
        <w:t xml:space="preserve"> </w:t>
      </w:r>
      <w:r>
        <w:t xml:space="preserve">" (далее - подпрограмма) определены Стратегией социально-экономического развития Батыревского </w:t>
      </w:r>
      <w:r w:rsidR="008754AA">
        <w:t>муниципального округа</w:t>
      </w:r>
      <w:r>
        <w:t xml:space="preserve"> до 2035 года, постановлением администрации Батыревского </w:t>
      </w:r>
      <w:r w:rsidR="008754AA">
        <w:t>муниципального округа</w:t>
      </w:r>
      <w:r>
        <w:t xml:space="preserve"> об основных направлениях бюджетной политики Батыревского </w:t>
      </w:r>
      <w:r w:rsidR="008754AA">
        <w:t>муниципального округа</w:t>
      </w:r>
      <w:r>
        <w:t xml:space="preserve"> на очередной финансовый год и плановый период и основными целями Муниципальной программы.</w:t>
      </w:r>
    </w:p>
    <w:p w:rsidR="009722DA" w:rsidRDefault="00C07FB2">
      <w:r>
        <w:t xml:space="preserve">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Батыревского </w:t>
      </w:r>
      <w:r w:rsidR="008754AA">
        <w:t>муниципального округа</w:t>
      </w:r>
      <w:r>
        <w:t xml:space="preserve">, поддержание безопасного уровня долговой нагрузки на бюджет Батыревского </w:t>
      </w:r>
      <w:r w:rsidR="008754AA">
        <w:t>муниципального округа</w:t>
      </w:r>
      <w:r>
        <w:t>, совершенствование межбюджетных отношений.</w:t>
      </w:r>
    </w:p>
    <w:p w:rsidR="009722DA" w:rsidRDefault="00C07FB2">
      <w:bookmarkStart w:id="46" w:name="sub_3013"/>
      <w:r>
        <w:t xml:space="preserve">Целью подпрограммы является создание условий для обеспечения долгосрочной сбалансированности и повышения устойчивости бюджетной системы в Батыревском </w:t>
      </w:r>
      <w:r w:rsidR="009333F3">
        <w:t>муниципальном округе.</w:t>
      </w:r>
    </w:p>
    <w:p w:rsidR="009722DA" w:rsidRDefault="00C07FB2">
      <w:bookmarkStart w:id="47" w:name="sub_3017"/>
      <w:bookmarkEnd w:id="46"/>
      <w:r>
        <w:t>Достижению поставленных в подпрограмме целей способствует решение следующих задач:</w:t>
      </w:r>
    </w:p>
    <w:bookmarkEnd w:id="47"/>
    <w:p w:rsidR="009722DA" w:rsidRDefault="00C07FB2">
      <w:r>
        <w:lastRenderedPageBreak/>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муниципальной инфраструктуры;</w:t>
      </w:r>
    </w:p>
    <w:p w:rsidR="009722DA" w:rsidRDefault="00C07FB2">
      <w:r>
        <w:t xml:space="preserve">обеспечение роста собственных доходов бюджета Батыревского </w:t>
      </w:r>
      <w:r w:rsidR="008754AA">
        <w:t>муниципального округа</w:t>
      </w:r>
      <w:r>
        <w:t>, рациональное использование механизма предоставления налоговых льгот;</w:t>
      </w:r>
    </w:p>
    <w:p w:rsidR="009722DA" w:rsidRDefault="00C07FB2">
      <w:r>
        <w:t xml:space="preserve">рационализация структуры расходов и эффективное использование средств бюджета Батыревского </w:t>
      </w:r>
      <w:r w:rsidR="008754AA">
        <w:t>муниципального округа</w:t>
      </w:r>
      <w:r>
        <w:t xml:space="preserve">, концентрация бюджетных инвестиций на приоритетных направлениях социально-экономического развития Батыревского </w:t>
      </w:r>
      <w:r w:rsidR="008754AA">
        <w:t>муниципального округа</w:t>
      </w:r>
      <w:r>
        <w:t>;</w:t>
      </w:r>
    </w:p>
    <w:p w:rsidR="009722DA" w:rsidRDefault="00C07FB2">
      <w:r>
        <w:t>развитие и совершенствование механизмов финансовой поддержк</w:t>
      </w:r>
      <w:r w:rsidR="002A26DA">
        <w:t>и</w:t>
      </w:r>
      <w:r>
        <w:t>, направленных на повышение их сбалансированности и бюджетной обеспеченности;</w:t>
      </w:r>
    </w:p>
    <w:p w:rsidR="009722DA" w:rsidRDefault="00C07FB2">
      <w:r>
        <w:t xml:space="preserve">обеспечение долговой устойчивости Батыревского </w:t>
      </w:r>
      <w:r w:rsidR="008754AA">
        <w:t>муниципального округа</w:t>
      </w:r>
      <w:r>
        <w:t xml:space="preserve"> на экономически безопасном уровне, проведение ответственной долговой политики, снижение бюджетных рисков, связанных с долговой нагрузкой на бюджет Батыревского </w:t>
      </w:r>
      <w:r w:rsidR="008754AA">
        <w:t>муниципального округа</w:t>
      </w:r>
      <w:r>
        <w:t>;</w:t>
      </w:r>
    </w:p>
    <w:p w:rsidR="009722DA" w:rsidRDefault="00C07FB2">
      <w:bookmarkStart w:id="48" w:name="sub_3110"/>
      <w: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w:t>
      </w:r>
      <w:r w:rsidR="008754AA">
        <w:t>муниципального округа</w:t>
      </w:r>
      <w:r>
        <w:t xml:space="preserve"> на долгосрочный период;</w:t>
      </w:r>
    </w:p>
    <w:bookmarkEnd w:id="48"/>
    <w:p w:rsidR="009722DA" w:rsidRDefault="00C07FB2">
      <w:r>
        <w:t xml:space="preserve">эффективное управление муниципальным долгом Батыревского </w:t>
      </w:r>
      <w:r w:rsidR="008754AA">
        <w:t>муниципального округа</w:t>
      </w:r>
      <w:r>
        <w:t xml:space="preserve">, недопущение образования просроченной задолженности по долговым обязательствам Батыревского </w:t>
      </w:r>
      <w:r w:rsidR="008754AA">
        <w:t>муниципального округа</w:t>
      </w:r>
      <w:r>
        <w:t>.</w:t>
      </w:r>
    </w:p>
    <w:p w:rsidR="005507A2" w:rsidRDefault="005507A2"/>
    <w:p w:rsidR="005507A2" w:rsidRDefault="005507A2"/>
    <w:p w:rsidR="009722DA" w:rsidRDefault="00C07FB2">
      <w:pPr>
        <w:pStyle w:val="1"/>
      </w:pPr>
      <w:r>
        <w:t>Раздел 2. Перечень и сведения о целевых показателях и индикаторах подпрограммы с расшифровкой плановых значений по годам ее реализации</w:t>
      </w:r>
    </w:p>
    <w:p w:rsidR="009722DA" w:rsidRDefault="009722DA"/>
    <w:p w:rsidR="009722DA" w:rsidRDefault="00C07FB2">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9722DA" w:rsidRDefault="00C07FB2">
      <w:r>
        <w:t xml:space="preserve">темп роста налоговых и неналоговых доходов бюджета Батыревского </w:t>
      </w:r>
      <w:r w:rsidR="008754AA">
        <w:t>муниципального округа</w:t>
      </w:r>
      <w:r>
        <w:t xml:space="preserve"> (к предыдущему году);</w:t>
      </w:r>
    </w:p>
    <w:p w:rsidR="009722DA" w:rsidRDefault="00C07FB2">
      <w: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9722DA" w:rsidRDefault="00C07FB2">
      <w:r>
        <w:t xml:space="preserve">доля расходов на обслуживание муниципального долга Батыревского </w:t>
      </w:r>
      <w:r w:rsidR="008754AA">
        <w:t>муниципального округа</w:t>
      </w:r>
      <w:r>
        <w:t xml:space="preserve"> в объеме расходов бюджета Батыревского </w:t>
      </w:r>
      <w:r w:rsidR="008754AA">
        <w:t>муниципального округа</w:t>
      </w:r>
      <w: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722DA" w:rsidRDefault="00C07FB2">
      <w:bookmarkStart w:id="49" w:name="sub_30028"/>
      <w:r>
        <w:t>объем просроченной кредиторской задолженности муниципальных бюджетных и автономных учреждений в сфере образования;</w:t>
      </w:r>
    </w:p>
    <w:p w:rsidR="009722DA" w:rsidRDefault="00C07FB2">
      <w:bookmarkStart w:id="50" w:name="sub_30029"/>
      <w:bookmarkEnd w:id="49"/>
      <w:r>
        <w:t>объем просроченной кредиторской задолженности муниципальных бюджетных и автономных учреждений в сфере физической культуры и спорта;</w:t>
      </w:r>
    </w:p>
    <w:p w:rsidR="009722DA" w:rsidRDefault="00C07FB2">
      <w:bookmarkStart w:id="51" w:name="sub_32010"/>
      <w:bookmarkEnd w:id="50"/>
      <w: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p w:rsidR="009722DA" w:rsidRDefault="00C07FB2">
      <w:bookmarkStart w:id="52" w:name="sub_100020"/>
      <w:bookmarkEnd w:id="51"/>
      <w:r>
        <w:t>объем просроченной кредиторской задолженности муниципальных бюджетных и автономных учреждений в сфере культуры;</w:t>
      </w:r>
    </w:p>
    <w:bookmarkEnd w:id="52"/>
    <w:p w:rsidR="009722DA" w:rsidRDefault="00C07FB2">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r w:rsidR="00AC6619">
        <w:t>.</w:t>
      </w:r>
    </w:p>
    <w:p w:rsidR="009722DA" w:rsidRDefault="00C07FB2">
      <w:bookmarkStart w:id="53" w:name="sub_3210"/>
      <w:r>
        <w:t>В результате реализации мероприятий подпрограммы ожидается достижение к 2036 году следующих целевых индикаторов и показателей:</w:t>
      </w:r>
    </w:p>
    <w:bookmarkEnd w:id="53"/>
    <w:p w:rsidR="009722DA" w:rsidRDefault="00C07FB2">
      <w:r>
        <w:t xml:space="preserve">темп роста налоговых и неналоговых доходов бюджета Батыревского </w:t>
      </w:r>
      <w:r w:rsidR="008754AA">
        <w:t>муниципального округа</w:t>
      </w:r>
      <w:r>
        <w:t xml:space="preserve"> </w:t>
      </w:r>
      <w:r>
        <w:lastRenderedPageBreak/>
        <w:t>(к предыдущему году):</w:t>
      </w:r>
    </w:p>
    <w:p w:rsidR="009722DA" w:rsidRDefault="00C07FB2">
      <w:r>
        <w:t>в 2023 году - 96,1 процента;</w:t>
      </w:r>
    </w:p>
    <w:p w:rsidR="009722DA" w:rsidRDefault="00C07FB2">
      <w:r>
        <w:t>в 2024 году - 116,3 процента;</w:t>
      </w:r>
    </w:p>
    <w:p w:rsidR="009722DA" w:rsidRDefault="00C07FB2">
      <w:r>
        <w:t>в 2025 году - 103,9 процента;</w:t>
      </w:r>
    </w:p>
    <w:p w:rsidR="009722DA" w:rsidRDefault="00C07FB2">
      <w:r>
        <w:t>в 2030 году - 109,8 процента;</w:t>
      </w:r>
    </w:p>
    <w:p w:rsidR="009722DA" w:rsidRDefault="00C07FB2">
      <w:r>
        <w:t>в 2035 году - 105,8 процента;</w:t>
      </w:r>
    </w:p>
    <w:p w:rsidR="009722DA" w:rsidRDefault="00C07FB2">
      <w: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9722DA" w:rsidRDefault="00C07FB2">
      <w:r>
        <w:t>в 2023 году - 0,0 процента;</w:t>
      </w:r>
    </w:p>
    <w:p w:rsidR="009722DA" w:rsidRDefault="00C07FB2">
      <w:r>
        <w:t>в 2024 году - 0,0 процента;</w:t>
      </w:r>
    </w:p>
    <w:p w:rsidR="009722DA" w:rsidRDefault="00C07FB2">
      <w:r>
        <w:t>в 2025 году - 0,0 процента;</w:t>
      </w:r>
    </w:p>
    <w:p w:rsidR="009722DA" w:rsidRDefault="00C07FB2">
      <w:r>
        <w:t>в 2030 году - 0,0 процента;</w:t>
      </w:r>
    </w:p>
    <w:p w:rsidR="009722DA" w:rsidRDefault="00C07FB2">
      <w:r>
        <w:t>в 2035 году - 0,0 процента;</w:t>
      </w:r>
    </w:p>
    <w:p w:rsidR="009722DA" w:rsidRDefault="00C07FB2">
      <w:r>
        <w:t xml:space="preserve">доля расходов на обслуживание муниципального долга Батыревского </w:t>
      </w:r>
      <w:r w:rsidR="008754AA">
        <w:t>муниципального округа</w:t>
      </w:r>
      <w: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722DA" w:rsidRDefault="00C07FB2">
      <w:r>
        <w:t>в 2023 году - 0,0 процента;</w:t>
      </w:r>
    </w:p>
    <w:p w:rsidR="009722DA" w:rsidRDefault="00C07FB2">
      <w:r>
        <w:t>в 2024 году - 0,0 процента;</w:t>
      </w:r>
    </w:p>
    <w:p w:rsidR="009722DA" w:rsidRDefault="00C07FB2">
      <w:r>
        <w:t>в 2025 году - 0,0 процента;</w:t>
      </w:r>
    </w:p>
    <w:p w:rsidR="009722DA" w:rsidRDefault="00C07FB2">
      <w:r>
        <w:t>в 2030 году - 0,0 процента;</w:t>
      </w:r>
    </w:p>
    <w:p w:rsidR="009722DA" w:rsidRDefault="00C07FB2">
      <w:r>
        <w:t>в 2035 году - 0,0 процента;</w:t>
      </w:r>
    </w:p>
    <w:p w:rsidR="005507A2" w:rsidRDefault="005507A2"/>
    <w:p w:rsidR="005507A2" w:rsidRDefault="005507A2"/>
    <w:p w:rsidR="009722DA" w:rsidRPr="00BA4781" w:rsidRDefault="00C07FB2">
      <w:pPr>
        <w:pStyle w:val="1"/>
      </w:pPr>
      <w:r w:rsidRPr="00BA4781">
        <w:t>Раздел 3. Характеристики основных мероприятий, мероприятий подпрограммы с указанием сроков и этапов их реализации</w:t>
      </w:r>
    </w:p>
    <w:p w:rsidR="009722DA" w:rsidRPr="00BA4781" w:rsidRDefault="009722DA"/>
    <w:p w:rsidR="009722DA" w:rsidRPr="00BA4781" w:rsidRDefault="00C07FB2">
      <w:bookmarkStart w:id="54" w:name="sub_3031"/>
      <w:r w:rsidRPr="00BA4781">
        <w:t>Основные мероприятия подпрограммы направлены на достижение поставленной цели и решение задач подпрограммы и Муниципальной программы в целом.</w:t>
      </w:r>
    </w:p>
    <w:bookmarkEnd w:id="54"/>
    <w:p w:rsidR="009722DA" w:rsidRPr="00BA4781" w:rsidRDefault="00C07FB2">
      <w:r w:rsidRPr="00BA4781">
        <w:t>Подпрограмма объединяет шесть основных мероприятий.</w:t>
      </w:r>
    </w:p>
    <w:p w:rsidR="009722DA" w:rsidRPr="00BA4781" w:rsidRDefault="00C07FB2">
      <w:r w:rsidRPr="00BA4781">
        <w:t xml:space="preserve">Основное мероприятие 1. Развитие бюджетного планирования, формирование бюджета Батыревского </w:t>
      </w:r>
      <w:r w:rsidR="008754AA" w:rsidRPr="00BA4781">
        <w:t>муниципального округа</w:t>
      </w:r>
      <w:r w:rsidRPr="00BA4781">
        <w:t xml:space="preserve"> на очередной финансовый год и плановый период</w:t>
      </w:r>
    </w:p>
    <w:p w:rsidR="009722DA" w:rsidRDefault="00C07FB2">
      <w:r w:rsidRPr="00BA4781">
        <w:t xml:space="preserve">Мероприятие 1.1. Разработка бюджетных проектировок и направление их органам местного самоуправления Батыревского </w:t>
      </w:r>
      <w:r w:rsidR="008754AA" w:rsidRPr="00BA4781">
        <w:t>муниципального</w:t>
      </w:r>
      <w:r w:rsidR="008754AA">
        <w:t xml:space="preserve"> округа</w:t>
      </w:r>
      <w:r>
        <w:t>.</w:t>
      </w:r>
    </w:p>
    <w:p w:rsidR="009722DA" w:rsidRDefault="00C07FB2">
      <w:r>
        <w:t xml:space="preserve">В рамках данного мероприятия в соответствии с основными направлениями бюджетной и налоговой политики Батыревского </w:t>
      </w:r>
      <w:r w:rsidR="008754AA">
        <w:t>муниципального округа</w:t>
      </w:r>
      <w:r>
        <w:t xml:space="preserve"> на очередной финансовый год и плановый период, на основании прогноза социально-экономического развития Батыревского </w:t>
      </w:r>
      <w:r w:rsidR="008754AA">
        <w:t>муниципального округа</w:t>
      </w:r>
      <w:r>
        <w:t xml:space="preserve"> на очередной финансовый год и плановый период предусматривается осуществление финансовым отделом разработки основных характеристик бюджета Батыревского </w:t>
      </w:r>
      <w:r w:rsidR="008754AA">
        <w:t>муниципального округа</w:t>
      </w:r>
      <w:r>
        <w:t xml:space="preserve">, а также распределения расходов бюджета Батыревского </w:t>
      </w:r>
      <w:r w:rsidR="008754AA">
        <w:t>муниципального округа</w:t>
      </w:r>
      <w:r>
        <w:t xml:space="preserve"> на исполнение действующих и принимаемых расходных обязательств на очередной финансовый год и плановый период в соответствии с </w:t>
      </w:r>
      <w:hyperlink r:id="rId28" w:history="1">
        <w:r w:rsidRPr="00085563">
          <w:rPr>
            <w:rStyle w:val="a4"/>
            <w:b w:val="0"/>
            <w:color w:val="000000" w:themeColor="text1"/>
          </w:rPr>
          <w:t>бюджетной классификацией</w:t>
        </w:r>
      </w:hyperlink>
      <w:r>
        <w:t xml:space="preserve"> Российской Федерации.</w:t>
      </w:r>
    </w:p>
    <w:p w:rsidR="009722DA" w:rsidRDefault="00C07FB2">
      <w:r>
        <w:t xml:space="preserve">В срок, установленный </w:t>
      </w:r>
      <w:hyperlink r:id="rId29" w:history="1">
        <w:r w:rsidRPr="00085563">
          <w:rPr>
            <w:rStyle w:val="a4"/>
            <w:b w:val="0"/>
            <w:color w:val="000000" w:themeColor="text1"/>
          </w:rPr>
          <w:t>Порядком</w:t>
        </w:r>
      </w:hyperlink>
      <w:r>
        <w:t xml:space="preserve"> составления проекта бюджета Батыревского </w:t>
      </w:r>
      <w:r w:rsidR="008754AA">
        <w:t>муниципального округа</w:t>
      </w:r>
      <w:r>
        <w:t xml:space="preserve"> на очередной финансовый год и плановый период, утвержденный </w:t>
      </w:r>
      <w:hyperlink r:id="rId30" w:history="1">
        <w:r w:rsidRPr="00085563">
          <w:rPr>
            <w:rStyle w:val="a4"/>
            <w:b w:val="0"/>
            <w:color w:val="000000" w:themeColor="text1"/>
          </w:rPr>
          <w:t>постановлением</w:t>
        </w:r>
      </w:hyperlink>
      <w:r>
        <w:t xml:space="preserve"> администрации Батыревского </w:t>
      </w:r>
      <w:r w:rsidR="008754AA">
        <w:t>муниципального округа</w:t>
      </w:r>
      <w:r>
        <w:t xml:space="preserve"> от 26 июня 2015 г. N 367 г. (далее - Порядок составления бюджета), осуществляется направление финансовым отделом бюджетных проектировок органам местного самоуправления Батыревского </w:t>
      </w:r>
      <w:r w:rsidR="008754AA">
        <w:t>муниципального округа</w:t>
      </w:r>
      <w:r>
        <w:t xml:space="preserve"> для распределения между конкретными получателями средств бюджета Батыревского </w:t>
      </w:r>
      <w:r w:rsidR="008754AA">
        <w:t>муниципального округа</w:t>
      </w:r>
      <w:r>
        <w:t>.</w:t>
      </w:r>
    </w:p>
    <w:p w:rsidR="009722DA" w:rsidRDefault="00C07FB2">
      <w:r>
        <w:t xml:space="preserve">Мероприятие 1.2. Резервный фонд Батыревского </w:t>
      </w:r>
      <w:r w:rsidR="008754AA">
        <w:t>муниципального округа</w:t>
      </w:r>
      <w:r w:rsidR="00631246">
        <w:t>.</w:t>
      </w:r>
    </w:p>
    <w:p w:rsidR="009722DA" w:rsidRDefault="00C07FB2">
      <w:bookmarkStart w:id="55" w:name="sub_3038"/>
      <w:r>
        <w:lastRenderedPageBreak/>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Батыревского </w:t>
      </w:r>
      <w:r w:rsidR="008754AA">
        <w:t>муниципального округа</w:t>
      </w:r>
      <w:r>
        <w:t xml:space="preserve"> на очередной финансовый год и плановый период формируется резервный фонд Батыревского </w:t>
      </w:r>
      <w:r w:rsidR="008754AA">
        <w:t>муниципального округа</w:t>
      </w:r>
      <w:r>
        <w:t>.</w:t>
      </w:r>
    </w:p>
    <w:bookmarkEnd w:id="55"/>
    <w:p w:rsidR="009722DA" w:rsidRDefault="00C07FB2">
      <w:r>
        <w:t xml:space="preserve">Расходование средств резервного фонда Батыревского </w:t>
      </w:r>
      <w:r w:rsidR="008754AA">
        <w:t>муниципального округа</w:t>
      </w:r>
      <w:r>
        <w:t xml:space="preserve"> осуществляется в соответствии с Положением о порядке расходования средств резервного фонда Батыревского </w:t>
      </w:r>
      <w:r w:rsidR="008754AA">
        <w:t>муниципального округа</w:t>
      </w:r>
      <w:r>
        <w:t xml:space="preserve"> ЧР для предупреждения и ликвидации чрезвычайных ситуаций, утвержденным постановлением администрации Батыревского </w:t>
      </w:r>
      <w:r w:rsidR="008754AA">
        <w:t>муниципального округа</w:t>
      </w:r>
      <w:r>
        <w:t xml:space="preserve"> от </w:t>
      </w:r>
      <w:r w:rsidR="00631246">
        <w:t>30 декабря 2022 г. №74</w:t>
      </w:r>
      <w:r>
        <w:t xml:space="preserve">, на основании </w:t>
      </w:r>
      <w:r w:rsidR="00EE762C">
        <w:t xml:space="preserve">постановления администрации </w:t>
      </w:r>
      <w:r>
        <w:t xml:space="preserve"> Батыревского </w:t>
      </w:r>
      <w:r w:rsidR="008754AA">
        <w:t>муниципального округа</w:t>
      </w:r>
      <w:r>
        <w:t xml:space="preserve"> о выделении органам местного самоуправления Батыревского </w:t>
      </w:r>
      <w:r w:rsidR="008754AA">
        <w:t>муниципального округа</w:t>
      </w:r>
      <w:r>
        <w:t xml:space="preserve"> на осуществление непредвиденных мероприятий.</w:t>
      </w:r>
    </w:p>
    <w:p w:rsidR="009722DA" w:rsidRDefault="00C07FB2">
      <w:r>
        <w:t xml:space="preserve">Результатами реализации данного мероприятия являются утверждение объемов резервного фонда Батыревского </w:t>
      </w:r>
      <w:r w:rsidR="008754AA">
        <w:t>муниципального округа</w:t>
      </w:r>
      <w:r>
        <w:t xml:space="preserve"> решением о бюджете Батыревского </w:t>
      </w:r>
      <w:r w:rsidR="008754AA">
        <w:t>муниципального округа</w:t>
      </w:r>
      <w:r>
        <w:t xml:space="preserve"> на очередной финансовый год и плановый период, перечисление средств резервного фонда Батыревского </w:t>
      </w:r>
      <w:r w:rsidR="008754AA">
        <w:t>муниципального округа</w:t>
      </w:r>
      <w:r>
        <w:t xml:space="preserve"> на осуществление расходов непредвиденного характера органам местного самоуправления Батыревского </w:t>
      </w:r>
      <w:r w:rsidR="008754AA">
        <w:t>муниципального округа</w:t>
      </w:r>
      <w:r>
        <w:t xml:space="preserve"> в суммах, определенных решениями Собрания депутатов Батыревского </w:t>
      </w:r>
      <w:r w:rsidR="008754AA">
        <w:t>муниципального округа</w:t>
      </w:r>
      <w:r>
        <w:t>.</w:t>
      </w:r>
    </w:p>
    <w:p w:rsidR="009722DA" w:rsidRDefault="00C07FB2">
      <w:r>
        <w:t xml:space="preserve">Мероприятие 1.3. Анализ предложений органов местного самоуправления Батыревского </w:t>
      </w:r>
      <w:r w:rsidR="008754AA">
        <w:t>муниципального округа</w:t>
      </w:r>
      <w:r>
        <w:t xml:space="preserve"> по бюджетным проектировкам и подготовка проекта решения о бюджете Батыревского </w:t>
      </w:r>
      <w:r w:rsidR="008754AA">
        <w:t>муниципального округа</w:t>
      </w:r>
      <w:r>
        <w:t xml:space="preserve"> на очередной финансовый год и плановый период</w:t>
      </w:r>
    </w:p>
    <w:p w:rsidR="009722DA" w:rsidRDefault="00C07FB2">
      <w:r>
        <w:t xml:space="preserve">Данным мероприятием предусмотрено представление субъектами бюджетного планирования - органами местного самоуправления Батыревского </w:t>
      </w:r>
      <w:r w:rsidR="008754AA">
        <w:t>муниципального округа</w:t>
      </w:r>
      <w:r>
        <w:t xml:space="preserve">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w:t>
      </w:r>
      <w:hyperlink r:id="rId31" w:history="1">
        <w:r w:rsidRPr="00085563">
          <w:rPr>
            <w:rStyle w:val="a4"/>
            <w:b w:val="0"/>
            <w:color w:val="000000" w:themeColor="text1"/>
          </w:rPr>
          <w:t>бюджетной классификацией</w:t>
        </w:r>
      </w:hyperlink>
      <w:r>
        <w:t xml:space="preserve"> Российской Федерации и между получателями бюджетных средств в срок, установленный Порядком составления бюджета.</w:t>
      </w:r>
    </w:p>
    <w:p w:rsidR="009722DA" w:rsidRDefault="00C07FB2">
      <w:bookmarkStart w:id="56" w:name="sub_3313"/>
      <w:r>
        <w:t xml:space="preserve">Кроме того, планируется представление Отделом экономики, сельского хозяйства и </w:t>
      </w:r>
      <w:r w:rsidR="00E32448">
        <w:t xml:space="preserve">инвестиционной деятельности </w:t>
      </w:r>
      <w:r>
        <w:t xml:space="preserve"> администрации Батыревского </w:t>
      </w:r>
      <w:r w:rsidR="008754AA">
        <w:t>муниципального округа</w:t>
      </w:r>
      <w:r>
        <w:t xml:space="preserve"> в финансовый отдел администрации Батыревского </w:t>
      </w:r>
      <w:r w:rsidR="008754AA">
        <w:t>муниципального округа</w:t>
      </w:r>
      <w:r>
        <w:t xml:space="preserve"> в сроки, установленные Порядком составления бюджета, проектов распределения бюджетных ассигнований на реализацию муниципальных программ Батыревского </w:t>
      </w:r>
      <w:r w:rsidR="008754AA">
        <w:t>муниципального округа</w:t>
      </w:r>
      <w:r>
        <w:t xml:space="preserve">, районной адресной инвестиционной программы в рамках предельных объемов бюджетных ассигнований, доведенных финансовым отделом, а также предварительных итогов социально-экономического развития Батыревского </w:t>
      </w:r>
      <w:r w:rsidR="008754AA">
        <w:t>муниципального округа</w:t>
      </w:r>
      <w:r>
        <w:t xml:space="preserve"> за истекший период текущего финансового года и ожидаемых итогов социально-экономического развития Батыревского </w:t>
      </w:r>
      <w:r w:rsidR="008754AA">
        <w:t>муниципального округа</w:t>
      </w:r>
      <w:r>
        <w:t xml:space="preserve"> за текущий финансовый год.</w:t>
      </w:r>
    </w:p>
    <w:p w:rsidR="009722DA" w:rsidRDefault="00C07FB2">
      <w:bookmarkStart w:id="57" w:name="sub_3314"/>
      <w:bookmarkEnd w:id="56"/>
      <w:r>
        <w:t xml:space="preserve">Мероприятием предусматриваются проведение анализа обоснованности предложений органов местного самоуправления Батыревского </w:t>
      </w:r>
      <w:r w:rsidR="008754AA">
        <w:t>муниципального округа</w:t>
      </w:r>
      <w:r>
        <w:t xml:space="preserve"> по бюджетным проектировкам, осуществление при необходимости согласительных процедур и подготовка проекта решения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 документов и материалов к нему.</w:t>
      </w:r>
    </w:p>
    <w:bookmarkEnd w:id="57"/>
    <w:p w:rsidR="009722DA" w:rsidRDefault="00C07FB2">
      <w:r>
        <w:t xml:space="preserve">После проведения согласования проекта решения о бюджете Батыревского </w:t>
      </w:r>
      <w:r w:rsidR="008754AA">
        <w:t>муниципального округа</w:t>
      </w:r>
      <w:r>
        <w:t xml:space="preserve"> на очередной финансовый год и плановый период с органами местного самоуправления Батыревского </w:t>
      </w:r>
      <w:r w:rsidR="008754AA">
        <w:t>муниципального округа</w:t>
      </w:r>
      <w:r>
        <w:t xml:space="preserve"> планируется его внесение главой Батыревского </w:t>
      </w:r>
      <w:r w:rsidR="008754AA">
        <w:t>муниципального округа</w:t>
      </w:r>
      <w:r>
        <w:t xml:space="preserve"> на рассмотрение Собранию депутатов Батыревского </w:t>
      </w:r>
      <w:r w:rsidR="008754AA">
        <w:t>муниципального округа</w:t>
      </w:r>
      <w:r>
        <w:t>.</w:t>
      </w:r>
    </w:p>
    <w:p w:rsidR="009722DA" w:rsidRDefault="00C07FB2">
      <w:r>
        <w:t xml:space="preserve">Мероприятие 1.4. Проведение работы на Собрании депутатов Батыревского </w:t>
      </w:r>
      <w:r w:rsidR="008754AA">
        <w:t>муниципального округа</w:t>
      </w:r>
      <w:r>
        <w:t xml:space="preserve">, связанной с рассмотрением проекта решения о бюджете Батыревского </w:t>
      </w:r>
      <w:r w:rsidR="008754AA">
        <w:t>муниципального округа</w:t>
      </w:r>
      <w:r>
        <w:t xml:space="preserve"> на очередной финансовый год и плановый период</w:t>
      </w:r>
      <w:r w:rsidR="00E32448">
        <w:t>.</w:t>
      </w:r>
    </w:p>
    <w:p w:rsidR="009722DA" w:rsidRDefault="00C07FB2">
      <w:r>
        <w:t xml:space="preserve">Данным мероприятием предусматривается, что финансовый отдел проводит работу по разъяснению положений указанного проекта решения и участвует в его рассмотрении на Собрании </w:t>
      </w:r>
      <w:r>
        <w:lastRenderedPageBreak/>
        <w:t xml:space="preserve">депутатов Батыревского </w:t>
      </w:r>
      <w:r w:rsidR="008754AA">
        <w:t>муниципального округа</w:t>
      </w:r>
      <w:r>
        <w:t>.</w:t>
      </w:r>
    </w:p>
    <w:p w:rsidR="009722DA" w:rsidRDefault="00C07FB2">
      <w:r>
        <w:t xml:space="preserve">При этом в соответствии с </w:t>
      </w:r>
      <w:hyperlink r:id="rId32" w:history="1">
        <w:r w:rsidRPr="00085563">
          <w:rPr>
            <w:rStyle w:val="a4"/>
            <w:b w:val="0"/>
            <w:color w:val="000000" w:themeColor="text1"/>
          </w:rPr>
          <w:t>решением</w:t>
        </w:r>
      </w:hyperlink>
      <w:r>
        <w:t xml:space="preserve"> Собрания депутатов Батыревского </w:t>
      </w:r>
      <w:r w:rsidR="008754AA">
        <w:t>муниципального округа</w:t>
      </w:r>
      <w:r>
        <w:t xml:space="preserve"> "О регулировании бюджетных правоотношений в </w:t>
      </w:r>
      <w:r w:rsidR="000013DB">
        <w:t>Батыревском муниципальном округе</w:t>
      </w:r>
      <w:r>
        <w:t xml:space="preserve">" осуществляется представление проекта решения о бюджете Батыревского </w:t>
      </w:r>
      <w:r w:rsidR="008754AA">
        <w:t>муниципального округа</w:t>
      </w:r>
      <w:r>
        <w:t xml:space="preserve"> на очередной финансовый год и плановый период на публичных слушаниях, на заседаниях постоянных комиссий Собрания депутатов Батыревского </w:t>
      </w:r>
      <w:r w:rsidR="008754AA">
        <w:t>муниципального округа</w:t>
      </w:r>
      <w:r>
        <w:t xml:space="preserve">, на заседания Собрания депутатов Батыревского </w:t>
      </w:r>
      <w:r w:rsidR="008754AA">
        <w:t>муниципального округа</w:t>
      </w:r>
      <w:r>
        <w:t xml:space="preserve">, рассмотрение заключений на указанный проект решения </w:t>
      </w:r>
      <w:r w:rsidR="00E32448">
        <w:t>Контрольно-счетной палатой Чувашской Республики</w:t>
      </w:r>
      <w:r>
        <w:t xml:space="preserve">, поправок к проекту решения, внесенных депутатами Собрания депутатов Батыревского </w:t>
      </w:r>
      <w:r w:rsidR="008754AA">
        <w:t>муниципального округа</w:t>
      </w:r>
      <w:r>
        <w:t>, участие в рабочих группах и согласительных комиссиях.</w:t>
      </w:r>
    </w:p>
    <w:p w:rsidR="009722DA" w:rsidRDefault="00C07FB2">
      <w:r>
        <w:t xml:space="preserve">Результатом реализации данного мероприятия является принятие решения о бюджете Батыревского </w:t>
      </w:r>
      <w:r w:rsidR="008754AA">
        <w:t>муниципального округа</w:t>
      </w:r>
      <w:r>
        <w:t xml:space="preserve"> на очередной финансовый год и плановый период.</w:t>
      </w:r>
    </w:p>
    <w:p w:rsidR="009722DA" w:rsidRDefault="00C07FB2">
      <w:bookmarkStart w:id="58" w:name="sub_3320"/>
      <w:r>
        <w:t xml:space="preserve">Основное мероприятие 2. Повышение доходной базы, уточнение бюджета Батыревского </w:t>
      </w:r>
      <w:r w:rsidR="008754AA">
        <w:t>муниципального округа</w:t>
      </w:r>
      <w:r>
        <w:t xml:space="preserve"> в ходе его исполнения с учетом поступлений доходов в бюджет Батыревского </w:t>
      </w:r>
      <w:r w:rsidR="008754AA">
        <w:t>муниципального округа</w:t>
      </w:r>
      <w:r>
        <w:t>.</w:t>
      </w:r>
    </w:p>
    <w:bookmarkEnd w:id="58"/>
    <w:p w:rsidR="009722DA" w:rsidRDefault="00C07FB2">
      <w:r>
        <w:t xml:space="preserve">Мероприятие 2.1. Анализ поступлений доходов в бюджет Батыревского </w:t>
      </w:r>
      <w:r w:rsidR="008754AA">
        <w:t>муниципального округа</w:t>
      </w:r>
      <w:r>
        <w:t xml:space="preserve"> и предоставляемых налоговых льгот</w:t>
      </w:r>
      <w:r w:rsidR="00E32448">
        <w:t>.</w:t>
      </w:r>
    </w:p>
    <w:p w:rsidR="009722DA" w:rsidRDefault="00C07FB2">
      <w:r>
        <w:t xml:space="preserve">В рамках выполнения данного мероприятия предполагаются осуществление ежедневного мониторинга поступлений налоговых и неналоговых доходов в бюджет Батыревского </w:t>
      </w:r>
      <w:r w:rsidR="008754AA">
        <w:t>муниципального округа</w:t>
      </w:r>
      <w:r>
        <w:t xml:space="preserve"> и проведение аналитических расчетов в части исполнения по доходам бюджета Батыревского </w:t>
      </w:r>
      <w:r w:rsidR="008754AA">
        <w:t>муниципального округа</w:t>
      </w:r>
      <w:r>
        <w:t xml:space="preserve">. Результаты проведенного анализа используются при принятии оперативных управленческих решений, связанных с укреплением доходной базы бюджета Батыревского </w:t>
      </w:r>
      <w:r w:rsidR="008754AA">
        <w:t>муниципального округа</w:t>
      </w:r>
      <w:r>
        <w:t>,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9722DA" w:rsidRDefault="00C07FB2">
      <w: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9722DA" w:rsidRDefault="00C07FB2">
      <w:r>
        <w:t xml:space="preserve">Будет осуществляться взаимодействие в рамках межведомственных комиссий с крупными экономически и социально значимыми организациями Батыревского </w:t>
      </w:r>
      <w:r w:rsidR="008754AA">
        <w:t>муниципального округа</w:t>
      </w:r>
      <w:r>
        <w:t xml:space="preserve"> в целях обеспечения своевременного и полного выполнения ими налоговых обязательств. Предполагается также взаимодействие с органами местного самоуправления Батыревского </w:t>
      </w:r>
      <w:r w:rsidR="008754AA">
        <w:t>муниципального округа</w:t>
      </w:r>
      <w:r>
        <w:t xml:space="preserve">, проводящими совместно с Управлением Федеральной налоговой службы по Чувашской Республике, правоохранительными органами мониторинг деятельности организаций, находящихся в </w:t>
      </w:r>
      <w:proofErr w:type="spellStart"/>
      <w:r>
        <w:t>предбанкротном</w:t>
      </w:r>
      <w:proofErr w:type="spellEnd"/>
      <w:r>
        <w:t xml:space="preserve"> состоянии, с целью пресечения фактов преднамеренного и фиктивного банкротства.</w:t>
      </w:r>
    </w:p>
    <w:p w:rsidR="009722DA" w:rsidRDefault="00C07FB2">
      <w:r>
        <w:t xml:space="preserve">Одним из направлений политики в области повышения доходной базы бюджета Батыревского </w:t>
      </w:r>
      <w:r w:rsidR="008754AA">
        <w:t>муниципального округа</w:t>
      </w:r>
      <w:r>
        <w:t xml:space="preserve"> будет являться оптимизация существующей системы налоговых льгот.</w:t>
      </w:r>
    </w:p>
    <w:p w:rsidR="009722DA" w:rsidRDefault="00C07FB2">
      <w:r>
        <w:t>Регулярное проведение анализа эффективности налоговых льгот является одним из важнейших элементов бюджетной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9722DA" w:rsidRDefault="00C07FB2">
      <w:r>
        <w:t xml:space="preserve">В связи с этим в рамках данного мероприятия планируется ежегодно проводить анализ эффективности предоставления налоговых льгот по </w:t>
      </w:r>
      <w:r w:rsidR="00D410AF">
        <w:t xml:space="preserve">местным налогам, зачисляемым в </w:t>
      </w:r>
      <w:r>
        <w:t xml:space="preserve"> бюджет Батыревского </w:t>
      </w:r>
      <w:r w:rsidR="008754AA">
        <w:t>муниципального округа</w:t>
      </w:r>
      <w:r>
        <w:t xml:space="preserve">, разрабатывать при необходимости предложения по их оптимизации и внесению соответствующих изменений в </w:t>
      </w:r>
      <w:hyperlink r:id="rId33" w:history="1">
        <w:r w:rsidRPr="00085563">
          <w:rPr>
            <w:rStyle w:val="a4"/>
            <w:b w:val="0"/>
            <w:color w:val="000000" w:themeColor="text1"/>
          </w:rPr>
          <w:t>решение</w:t>
        </w:r>
      </w:hyperlink>
      <w:r>
        <w:t xml:space="preserve"> Собрания депутатов Батыревского </w:t>
      </w:r>
      <w:r w:rsidR="008754AA">
        <w:t>муниципального округа</w:t>
      </w:r>
      <w:r>
        <w:t xml:space="preserve"> "О вопросах налогового регулирования в </w:t>
      </w:r>
      <w:r w:rsidR="000013DB">
        <w:t>Батыревском муниципальном округе</w:t>
      </w:r>
      <w:r>
        <w:t>, отнесенных законодательством Российской Федерации о налогах и сборах к ведению органов местного самоуправления" и аналогичных нормативных правовых актов.</w:t>
      </w:r>
    </w:p>
    <w:p w:rsidR="009722DA" w:rsidRDefault="00C07FB2">
      <w:r>
        <w:t xml:space="preserve">Мероприятие 2.2. Подготовка проектов решений о внесении изменений в решение о бюджете Батыревского </w:t>
      </w:r>
      <w:r w:rsidR="008754AA">
        <w:t>муниципального округа</w:t>
      </w:r>
      <w:r>
        <w:t xml:space="preserve"> на очередной финансовый год и плановый период</w:t>
      </w:r>
      <w:r w:rsidR="005672F2">
        <w:t>.</w:t>
      </w:r>
    </w:p>
    <w:p w:rsidR="009722DA" w:rsidRDefault="00C07FB2">
      <w:r>
        <w:lastRenderedPageBreak/>
        <w:t xml:space="preserve">Мероприятием предусматривается в ходе исполнения бюджета Батыревского </w:t>
      </w:r>
      <w:r w:rsidR="008754AA">
        <w:t>муниципального округа</w:t>
      </w:r>
      <w:r>
        <w:t xml:space="preserve">, с учетом поступлений в текущем году доходов в бюджет, проведение работы по уточнению бюджетных параметров и разработке проектов решений о внесении изменений в решение о бюджете Батыревского </w:t>
      </w:r>
      <w:r w:rsidR="008754AA">
        <w:t>муниципального округа</w:t>
      </w:r>
      <w:r>
        <w:t xml:space="preserve"> на очередной финансовый год и плановый период.</w:t>
      </w:r>
    </w:p>
    <w:p w:rsidR="009722DA" w:rsidRDefault="00C07FB2">
      <w:r>
        <w:t xml:space="preserve">В рамках бюджетного процесса на основании принятых нормативных правовых актов Батыревского </w:t>
      </w:r>
      <w:r w:rsidR="008754AA">
        <w:t>муниципального округа</w:t>
      </w:r>
      <w:r>
        <w:t xml:space="preserve">, предложений органов местного самоуправления Батыревского </w:t>
      </w:r>
      <w:r w:rsidR="008754AA">
        <w:t>муниципального округа</w:t>
      </w:r>
      <w:r>
        <w:t xml:space="preserve">, с учетом поступления средств из федерального бюджета и республиканского бюджета Чувашской Республики, необходимости соблюдения ограничений, установленных </w:t>
      </w:r>
      <w:hyperlink r:id="rId34" w:history="1">
        <w:r w:rsidRPr="00085563">
          <w:rPr>
            <w:rStyle w:val="a4"/>
            <w:b w:val="0"/>
            <w:color w:val="000000" w:themeColor="text1"/>
          </w:rPr>
          <w:t>Бюджетным кодексом</w:t>
        </w:r>
      </w:hyperlink>
      <w:r>
        <w:t xml:space="preserve"> Российской Федерации, финансовым отделом осуществляется подготовка проекта решения о внесении изменений в решение о бюджете Батыревского </w:t>
      </w:r>
      <w:r w:rsidR="008754AA">
        <w:t>муниципального округа</w:t>
      </w:r>
      <w:r>
        <w:t xml:space="preserve"> на очередной финансовый год и плановый период и представление на рассмотрение на Собрание депутатов Батыревского </w:t>
      </w:r>
      <w:r w:rsidR="008754AA">
        <w:t>муниципального округа</w:t>
      </w:r>
      <w:r>
        <w:t>.</w:t>
      </w:r>
    </w:p>
    <w:p w:rsidR="009722DA" w:rsidRDefault="00C07FB2">
      <w:r>
        <w:t xml:space="preserve">Финансовый отдел проводит работу по разъяснению положений указанного проекта решения и участвует в его рассмотрении на Собрании депутатов Батыревского </w:t>
      </w:r>
      <w:r w:rsidR="008754AA">
        <w:t>муниципального округа</w:t>
      </w:r>
      <w:r>
        <w:t>.</w:t>
      </w:r>
    </w:p>
    <w:p w:rsidR="009722DA" w:rsidRDefault="00C07FB2">
      <w:r>
        <w:t xml:space="preserve">Результатом реализации данного мероприятия является принятие решения о внесении изменений в решение о бюджете Батыревского </w:t>
      </w:r>
      <w:r w:rsidR="008754AA">
        <w:t>муниципального округа</w:t>
      </w:r>
      <w:r>
        <w:t xml:space="preserve"> на очередной финансовый год и плановый период.</w:t>
      </w:r>
    </w:p>
    <w:p w:rsidR="009722DA" w:rsidRDefault="00C07FB2">
      <w:bookmarkStart w:id="59" w:name="sub_3332"/>
      <w:r>
        <w:t xml:space="preserve">Основное мероприятие 3. Организация исполнения и подготовка отчетов об исполнении бюджета Батыревского </w:t>
      </w:r>
      <w:r w:rsidR="008754AA">
        <w:t>муниципального округа</w:t>
      </w:r>
      <w:r>
        <w:t>.</w:t>
      </w:r>
    </w:p>
    <w:bookmarkEnd w:id="59"/>
    <w:p w:rsidR="009722DA" w:rsidRDefault="00C07FB2">
      <w:r>
        <w:t xml:space="preserve">Мероприятие 3.1. Организация исполнения бюджета Батыревского </w:t>
      </w:r>
      <w:r w:rsidR="008754AA">
        <w:t>муниципального округа</w:t>
      </w:r>
      <w:r>
        <w:t>.</w:t>
      </w:r>
    </w:p>
    <w:p w:rsidR="009722DA" w:rsidRDefault="00C07FB2">
      <w:r>
        <w:t xml:space="preserve">Данным мероприятием предусматривается реализация комплекса мер по организации исполнения бюджета Батыревского </w:t>
      </w:r>
      <w:r w:rsidR="008754AA">
        <w:t>муниципального округа</w:t>
      </w:r>
      <w:r>
        <w:t>, включающего:</w:t>
      </w:r>
    </w:p>
    <w:p w:rsidR="009722DA" w:rsidRDefault="00C07FB2">
      <w:r>
        <w:t xml:space="preserve">открытие (закрытие) лицевых счетов для осуществления операций со средствами бюджета Батыревского </w:t>
      </w:r>
      <w:r w:rsidR="008754AA">
        <w:t>муниципального округа</w:t>
      </w:r>
      <w:r>
        <w:t>;</w:t>
      </w:r>
    </w:p>
    <w:p w:rsidR="009722DA" w:rsidRDefault="00C07FB2">
      <w:r>
        <w:t xml:space="preserve">составление и ведение сводной бюджетной росписи бюджета Батыревского </w:t>
      </w:r>
      <w:r w:rsidR="008754AA">
        <w:t>муниципального округа</w:t>
      </w:r>
      <w:r>
        <w:t>;</w:t>
      </w:r>
    </w:p>
    <w:p w:rsidR="009722DA" w:rsidRDefault="00C07FB2">
      <w:r>
        <w:t xml:space="preserve">доведение лимитов бюджетных обязательств (предельных объемов финансирования) до главных распорядителей (распорядителей) и получателей средств бюджета Батыревского </w:t>
      </w:r>
      <w:r w:rsidR="008754AA">
        <w:t>муниципального округа</w:t>
      </w:r>
      <w:r>
        <w:t>;</w:t>
      </w:r>
    </w:p>
    <w:p w:rsidR="009722DA" w:rsidRDefault="00C07FB2">
      <w:bookmarkStart w:id="60" w:name="sub_3338"/>
      <w:r>
        <w:t xml:space="preserve">составление и ведение кассового плана, представляющего собой прогноз поступлений в бюджет Батыревского </w:t>
      </w:r>
      <w:r w:rsidR="008754AA">
        <w:t>муниципального округа</w:t>
      </w:r>
      <w:r>
        <w:t xml:space="preserve"> и перечислений из бюджета Батыревского </w:t>
      </w:r>
      <w:r w:rsidR="008754AA">
        <w:t>муниципального округа</w:t>
      </w:r>
      <w:r>
        <w:t xml:space="preserve"> в текущем финансовом году;</w:t>
      </w:r>
    </w:p>
    <w:p w:rsidR="009722DA" w:rsidRDefault="00C07FB2">
      <w:bookmarkStart w:id="61" w:name="sub_3339"/>
      <w:bookmarkEnd w:id="60"/>
      <w:r>
        <w:t>организацию исполнения бюджета по доходам, расходам и источникам финансирования дефицита бюджета.</w:t>
      </w:r>
    </w:p>
    <w:p w:rsidR="009722DA" w:rsidRDefault="00C07FB2">
      <w:bookmarkStart w:id="62" w:name="sub_3340"/>
      <w:bookmarkEnd w:id="61"/>
      <w:r>
        <w:t xml:space="preserve">В рамках реализации данного мероприятия осуществляется разработка (корректировка) нормативных правовых актов Батыревского </w:t>
      </w:r>
      <w:r w:rsidR="008754AA">
        <w:t>муниципального округа</w:t>
      </w:r>
      <w:r>
        <w:t xml:space="preserve">, регламентирующих организацию исполнения бюджета Батыревского </w:t>
      </w:r>
      <w:r w:rsidR="008754AA">
        <w:t>муниципального округа</w:t>
      </w:r>
      <w:r>
        <w:t>.</w:t>
      </w:r>
    </w:p>
    <w:p w:rsidR="009722DA" w:rsidRDefault="00C07FB2">
      <w:bookmarkStart w:id="63" w:name="sub_3342"/>
      <w:bookmarkEnd w:id="62"/>
      <w:r>
        <w:t xml:space="preserve">Мероприятие 3.2. Прочие выплаты по обязательствам Батыревского </w:t>
      </w:r>
      <w:r w:rsidR="008754AA">
        <w:t>муниципального округа</w:t>
      </w:r>
      <w:r w:rsidR="0075705D">
        <w:t>.</w:t>
      </w:r>
    </w:p>
    <w:bookmarkEnd w:id="63"/>
    <w:p w:rsidR="009722DA" w:rsidRDefault="00C07FB2">
      <w:r>
        <w:t xml:space="preserve">В рамках данного мероприятия предусматривается реализация мер по исполнению судебных актов по искам к </w:t>
      </w:r>
      <w:proofErr w:type="spellStart"/>
      <w:r>
        <w:t>Батыревскому</w:t>
      </w:r>
      <w:proofErr w:type="spellEnd"/>
      <w:r>
        <w:t xml:space="preserve"> </w:t>
      </w:r>
      <w:r w:rsidR="00D410AF">
        <w:t>муниципальному округу</w:t>
      </w:r>
      <w:r>
        <w:t xml:space="preserve">, предусматривающих решений налоговых органов о взыскании налога, сбора, страхового взноса, пеней и штрафов, предусматривающих обращение взыскания на средства бюджета Батыревского </w:t>
      </w:r>
      <w:r w:rsidR="008754AA">
        <w:t>муниципального округа</w:t>
      </w:r>
      <w:r>
        <w:t xml:space="preserve">,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Батыревского </w:t>
      </w:r>
      <w:r w:rsidR="008754AA">
        <w:t>муниципального округа</w:t>
      </w:r>
      <w:r>
        <w:t xml:space="preserve"> либо должностных лиц этих органов, по искам по денежным обязательствам казенных учреждений Батыревского </w:t>
      </w:r>
      <w:r w:rsidR="008754AA">
        <w:t>муниципального округа</w:t>
      </w:r>
      <w:r>
        <w:t>.</w:t>
      </w:r>
    </w:p>
    <w:p w:rsidR="009722DA" w:rsidRDefault="00C07FB2">
      <w:bookmarkStart w:id="64" w:name="sub_3343"/>
      <w: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Батыревского </w:t>
      </w:r>
      <w:r w:rsidR="008754AA">
        <w:t>муниципального округа</w:t>
      </w:r>
      <w:r>
        <w:t xml:space="preserve">, будет осуществляться в соответствии с порядком, установленным </w:t>
      </w:r>
      <w:hyperlink r:id="rId35" w:history="1">
        <w:r w:rsidRPr="0023519C">
          <w:rPr>
            <w:rStyle w:val="a4"/>
            <w:b w:val="0"/>
            <w:color w:val="000000" w:themeColor="text1"/>
          </w:rPr>
          <w:t>статьями 242.1</w:t>
        </w:r>
      </w:hyperlink>
      <w:r w:rsidRPr="0023519C">
        <w:rPr>
          <w:b/>
          <w:color w:val="000000" w:themeColor="text1"/>
        </w:rPr>
        <w:t xml:space="preserve">, </w:t>
      </w:r>
      <w:hyperlink r:id="rId36" w:history="1">
        <w:r w:rsidRPr="0023519C">
          <w:rPr>
            <w:rStyle w:val="a4"/>
            <w:b w:val="0"/>
            <w:color w:val="000000" w:themeColor="text1"/>
          </w:rPr>
          <w:t>242.2</w:t>
        </w:r>
      </w:hyperlink>
      <w:r w:rsidRPr="0023519C">
        <w:rPr>
          <w:b/>
          <w:color w:val="000000" w:themeColor="text1"/>
        </w:rPr>
        <w:t xml:space="preserve">, </w:t>
      </w:r>
      <w:hyperlink r:id="rId37" w:history="1">
        <w:r w:rsidRPr="0023519C">
          <w:rPr>
            <w:rStyle w:val="a4"/>
            <w:b w:val="0"/>
            <w:color w:val="000000" w:themeColor="text1"/>
          </w:rPr>
          <w:t>242.4</w:t>
        </w:r>
      </w:hyperlink>
      <w:r>
        <w:t xml:space="preserve"> и </w:t>
      </w:r>
      <w:hyperlink r:id="rId38" w:history="1">
        <w:r w:rsidRPr="0023519C">
          <w:rPr>
            <w:rStyle w:val="a4"/>
            <w:b w:val="0"/>
            <w:color w:val="000000" w:themeColor="text1"/>
          </w:rPr>
          <w:t>242.6</w:t>
        </w:r>
      </w:hyperlink>
      <w:r>
        <w:t xml:space="preserve"> Бюджетного кодекса Российской Федерации.</w:t>
      </w:r>
    </w:p>
    <w:p w:rsidR="009722DA" w:rsidRDefault="00C07FB2">
      <w:bookmarkStart w:id="65" w:name="sub_3344"/>
      <w:bookmarkEnd w:id="64"/>
      <w:r>
        <w:t xml:space="preserve">Результатом реализации данного мероприятия является перечисление средств бюджета </w:t>
      </w:r>
      <w:r>
        <w:lastRenderedPageBreak/>
        <w:t xml:space="preserve">Батыревского </w:t>
      </w:r>
      <w:r w:rsidR="008754AA">
        <w:t>муниципального округа</w:t>
      </w:r>
      <w:r>
        <w:t xml:space="preserve">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Батыревского </w:t>
      </w:r>
      <w:r w:rsidR="008754AA">
        <w:t>муниципального округа</w:t>
      </w:r>
      <w:r>
        <w:t>.</w:t>
      </w:r>
    </w:p>
    <w:bookmarkEnd w:id="65"/>
    <w:p w:rsidR="009722DA" w:rsidRDefault="00C07FB2">
      <w:r>
        <w:t xml:space="preserve">Мероприятие 3.3. Составление и представление бюджетной отчетности Батыревского </w:t>
      </w:r>
      <w:r w:rsidR="008754AA">
        <w:t>муниципального округа</w:t>
      </w:r>
      <w:r w:rsidR="007F55ED">
        <w:t>.</w:t>
      </w:r>
    </w:p>
    <w:p w:rsidR="009722DA" w:rsidRDefault="00C07FB2">
      <w:r>
        <w:t xml:space="preserve">В рамках выполнения данного мероприятия предусматриваются составление и представление бюджетной отчетности Батыревского </w:t>
      </w:r>
      <w:r w:rsidR="008754AA">
        <w:t>муниципального округа</w:t>
      </w:r>
      <w:r>
        <w:t xml:space="preserve"> финансовым отделом на Собрание депутатов Батыревского </w:t>
      </w:r>
      <w:r w:rsidR="008754AA">
        <w:t>муниципального округа</w:t>
      </w:r>
      <w:r>
        <w:t>.</w:t>
      </w:r>
    </w:p>
    <w:p w:rsidR="009722DA" w:rsidRDefault="00C07FB2">
      <w:r>
        <w:t xml:space="preserve">В соответствии со </w:t>
      </w:r>
      <w:hyperlink r:id="rId39" w:history="1">
        <w:r w:rsidRPr="0023519C">
          <w:rPr>
            <w:rStyle w:val="a4"/>
            <w:b w:val="0"/>
            <w:color w:val="000000" w:themeColor="text1"/>
          </w:rPr>
          <w:t>статьей 69</w:t>
        </w:r>
      </w:hyperlink>
      <w:r>
        <w:t xml:space="preserve"> решения Собрания депутатов Батыревского </w:t>
      </w:r>
      <w:r w:rsidR="008754AA">
        <w:t>муниципального округа</w:t>
      </w:r>
      <w:r>
        <w:t xml:space="preserve"> "О регулировании бюджетных правоотношений в </w:t>
      </w:r>
      <w:r w:rsidR="000013DB">
        <w:t>Батыревском муниципальном округе</w:t>
      </w:r>
      <w:r>
        <w:t xml:space="preserve">" отчет об исполнении бюджета Батыревского </w:t>
      </w:r>
      <w:r w:rsidR="008754AA">
        <w:t>муниципального округа</w:t>
      </w:r>
      <w:r>
        <w:t xml:space="preserve"> за первый квартал, полугодие и девять месяцев текущего финансового года утверждается администрацией Батыревского </w:t>
      </w:r>
      <w:r w:rsidR="008754AA">
        <w:t>муниципального округа</w:t>
      </w:r>
      <w:r>
        <w:t xml:space="preserve"> и направляется Собранию депутатов Батыревского </w:t>
      </w:r>
      <w:r w:rsidR="008754AA">
        <w:t>муниципального округа</w:t>
      </w:r>
      <w:r>
        <w:t xml:space="preserve"> и Контрольно-</w:t>
      </w:r>
      <w:r w:rsidR="00D410AF">
        <w:t>счетную палату Чувашской Респу</w:t>
      </w:r>
      <w:r w:rsidR="00CD3655">
        <w:t>б</w:t>
      </w:r>
      <w:r w:rsidR="00D410AF">
        <w:t>лики</w:t>
      </w:r>
      <w:r>
        <w:t>.</w:t>
      </w:r>
    </w:p>
    <w:p w:rsidR="009722DA" w:rsidRDefault="00C07FB2">
      <w:bookmarkStart w:id="66" w:name="sub_3349"/>
      <w:r>
        <w:t xml:space="preserve">В рамках реализации мероприятия осуществляются подготовка проекта решения Собрания депутатов Батыревского </w:t>
      </w:r>
      <w:r w:rsidR="008754AA">
        <w:t>муниципального округа</w:t>
      </w:r>
      <w:r>
        <w:t xml:space="preserve"> об исполнении бюджета Батыревского </w:t>
      </w:r>
      <w:r w:rsidR="008754AA">
        <w:t>муниципального округа</w:t>
      </w:r>
      <w:r>
        <w:t xml:space="preserve"> за отчетный финансовый год, иных документов, предусмотренных </w:t>
      </w:r>
      <w:hyperlink r:id="rId40" w:history="1">
        <w:r w:rsidRPr="0023519C">
          <w:rPr>
            <w:rStyle w:val="a4"/>
            <w:b w:val="0"/>
            <w:color w:val="000000" w:themeColor="text1"/>
          </w:rPr>
          <w:t>статьей 72</w:t>
        </w:r>
      </w:hyperlink>
      <w:r>
        <w:t xml:space="preserve"> решения Собрания депутатов Батыревского </w:t>
      </w:r>
      <w:r w:rsidR="008754AA">
        <w:t>муниципального округа</w:t>
      </w:r>
      <w:r>
        <w:t xml:space="preserve"> "О регулировании бюджетных правоотношений в </w:t>
      </w:r>
      <w:r w:rsidR="000013DB">
        <w:t>Батыревском муниципальном округе</w:t>
      </w:r>
      <w:r>
        <w:t xml:space="preserve">", представление на рассмотрение Собранию депутатов Батыревского </w:t>
      </w:r>
      <w:r w:rsidR="008754AA">
        <w:t>муниципального округа</w:t>
      </w:r>
      <w:r>
        <w:t>.</w:t>
      </w:r>
    </w:p>
    <w:bookmarkEnd w:id="66"/>
    <w:p w:rsidR="009722DA" w:rsidRDefault="00C07FB2">
      <w:r>
        <w:t xml:space="preserve">В рамках рассмотрения годового отчета об исполнении бюджета Батыревского </w:t>
      </w:r>
      <w:r w:rsidR="008754AA">
        <w:t>муниципального округа</w:t>
      </w:r>
      <w:r>
        <w:t xml:space="preserve"> на Собрании депутатов Батыревского </w:t>
      </w:r>
      <w:r w:rsidR="008754AA">
        <w:t>муниципального округа</w:t>
      </w:r>
      <w:r>
        <w:t xml:space="preserve"> планируются участие в публичных слушаниях, работе комиссий Собрания депутатов Батыревского </w:t>
      </w:r>
      <w:r w:rsidR="008754AA">
        <w:t>муниципального округа</w:t>
      </w:r>
      <w:r>
        <w:t xml:space="preserve">, представление доклада об исполнении бюджета Батыревского </w:t>
      </w:r>
      <w:r w:rsidR="008754AA">
        <w:t>муниципального округа</w:t>
      </w:r>
      <w:r>
        <w:t xml:space="preserve"> на заседании Собрания депутатов Батыревского </w:t>
      </w:r>
      <w:r w:rsidR="008754AA">
        <w:t>муниципального округа</w:t>
      </w:r>
      <w:r>
        <w:t>.</w:t>
      </w:r>
    </w:p>
    <w:p w:rsidR="009722DA" w:rsidRDefault="00C07FB2">
      <w:bookmarkStart w:id="67" w:name="sub_3352"/>
      <w:r>
        <w:t xml:space="preserve">В целях обеспечения прозрачности и доступности информации об исполнении бюджета Батыревского </w:t>
      </w:r>
      <w:r w:rsidR="008754AA">
        <w:t>муниципального округа</w:t>
      </w:r>
      <w:r>
        <w:t xml:space="preserve"> сведения об исполнении бюджета Батыревского </w:t>
      </w:r>
      <w:r w:rsidR="008754AA">
        <w:t>муниципального округа</w:t>
      </w:r>
      <w:r>
        <w:t xml:space="preserve"> предполагается ежеквартально размещать на </w:t>
      </w:r>
      <w:hyperlink r:id="rId41" w:history="1">
        <w:r w:rsidRPr="0023519C">
          <w:rPr>
            <w:rStyle w:val="a4"/>
            <w:b w:val="0"/>
            <w:color w:val="000000" w:themeColor="text1"/>
          </w:rPr>
          <w:t>официальном сайте</w:t>
        </w:r>
      </w:hyperlink>
      <w:r>
        <w:t xml:space="preserve"> Батыревского </w:t>
      </w:r>
      <w:r w:rsidR="008754AA">
        <w:t>муниципального округа</w:t>
      </w:r>
      <w:r>
        <w:t xml:space="preserve"> на Портале органов власти Чувашской Республики в информационно-телекоммуникационной сети "Интернет".</w:t>
      </w:r>
    </w:p>
    <w:bookmarkEnd w:id="67"/>
    <w:p w:rsidR="009722DA" w:rsidRDefault="00C07FB2">
      <w:r>
        <w:t xml:space="preserve">Кроме того, в сроки, установленные Министерством финансов Чувашской Республики, предусматриваются подготовка и направление в Министерство финансов Чувашской Республики ежемесячного отчета об исполнении бюджета Батыревского </w:t>
      </w:r>
      <w:r w:rsidR="008754AA">
        <w:t>муниципального округа</w:t>
      </w:r>
      <w:r>
        <w:t>.</w:t>
      </w:r>
    </w:p>
    <w:p w:rsidR="009722DA" w:rsidRDefault="00C07FB2">
      <w:bookmarkStart w:id="68" w:name="sub_358"/>
      <w:r>
        <w:t>Основное мероприятие 4. Осуществление мер финансовой поддержк</w:t>
      </w:r>
      <w:r w:rsidR="005A7AB5">
        <w:t>и</w:t>
      </w:r>
      <w:r>
        <w:t>, направленных на обеспечение их сбалансированности и повышение уровня бюджетной обеспеченности</w:t>
      </w:r>
      <w:r w:rsidR="00CD3655">
        <w:t>.</w:t>
      </w:r>
    </w:p>
    <w:p w:rsidR="00061BB2" w:rsidRDefault="00061BB2" w:rsidP="00061BB2">
      <w:bookmarkStart w:id="69" w:name="sub_33067"/>
      <w:r>
        <w:t>Мероприятие 4.1. Субвенции на осуществление первичного воинского учета органами местного самоуправления.</w:t>
      </w:r>
    </w:p>
    <w:p w:rsidR="00061BB2" w:rsidRDefault="00061BB2" w:rsidP="00061BB2">
      <w:bookmarkStart w:id="70" w:name="sub_680"/>
      <w:bookmarkEnd w:id="69"/>
      <w:r>
        <w:t xml:space="preserve">В соответствии со </w:t>
      </w:r>
      <w:hyperlink r:id="rId42" w:history="1">
        <w:r w:rsidRPr="0023519C">
          <w:rPr>
            <w:rStyle w:val="a4"/>
            <w:b w:val="0"/>
            <w:color w:val="000000" w:themeColor="text1"/>
          </w:rPr>
          <w:t>статьей 1</w:t>
        </w:r>
      </w:hyperlink>
      <w: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наделены государственными полномочиями Чувашской Республики по расчету и предоставлению субвенций для осуществления полномочий по первичному воинскому учету граждан, на неограниченный срок.</w:t>
      </w:r>
    </w:p>
    <w:p w:rsidR="00061BB2" w:rsidRDefault="00C07FB2" w:rsidP="00061BB2">
      <w:bookmarkStart w:id="71" w:name="sub_100022"/>
      <w:bookmarkEnd w:id="68"/>
      <w:bookmarkEnd w:id="70"/>
      <w:r>
        <w:t>Мероприятие 4.</w:t>
      </w:r>
      <w:r w:rsidR="00061BB2">
        <w:t>2</w:t>
      </w:r>
      <w:r>
        <w:t xml:space="preserve">. </w:t>
      </w:r>
      <w:bookmarkStart w:id="72" w:name="sub_367"/>
      <w:bookmarkEnd w:id="71"/>
      <w:r w:rsidR="00061BB2">
        <w:t>Реализация вопросов местного значения в сфере образования, культуры, физической культуры и спорта.</w:t>
      </w:r>
    </w:p>
    <w:bookmarkEnd w:id="72"/>
    <w:p w:rsidR="00061BB2" w:rsidRDefault="00061BB2" w:rsidP="00061BB2">
      <w:r>
        <w:t>В рамках данного мероприятия предусматривается расходы на содержание муниципальных бюджетных и автономных учреждений в сфере образования, культуры, физической культуры и спорта (за исключением расходов на капитальные вложения в объекты муниципальной собственности) за счет субсидий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p>
    <w:p w:rsidR="009722DA" w:rsidRDefault="00C07FB2" w:rsidP="00061BB2">
      <w:r>
        <w:t>значения в сфере образования, культуры, физической культуры и спорта.</w:t>
      </w:r>
    </w:p>
    <w:p w:rsidR="00061BB2" w:rsidRDefault="00061BB2" w:rsidP="00061BB2">
      <w:r>
        <w:t xml:space="preserve">Мероприятие 4.3. Реализация вопросов местного значения в сфере образования, культуры, </w:t>
      </w:r>
      <w:r>
        <w:lastRenderedPageBreak/>
        <w:t>физической культуры и спорта.</w:t>
      </w:r>
    </w:p>
    <w:p w:rsidR="00061BB2" w:rsidRDefault="00061BB2" w:rsidP="00061BB2">
      <w:r>
        <w:t>В рамках данного мероприятия предусматривается представление бюджетным и автономным учреждениям образования, культуры, физической культуры и спорта Батыревского муниципального округа субсидий на выполнение муниципального задания на оказание муниципальных услуг (выполнения работ) за счет субсидий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p>
    <w:p w:rsidR="00061BB2" w:rsidRDefault="00061BB2"/>
    <w:p w:rsidR="009722DA" w:rsidRPr="00133898" w:rsidRDefault="00C07FB2">
      <w:bookmarkStart w:id="73" w:name="sub_72"/>
      <w:r w:rsidRPr="00133898">
        <w:t xml:space="preserve">Основное мероприятие 5. Реализация мер по оптимизации муниципального долга Батыревского </w:t>
      </w:r>
      <w:r w:rsidR="008754AA" w:rsidRPr="00133898">
        <w:t>муниципального округа</w:t>
      </w:r>
      <w:r w:rsidRPr="00133898">
        <w:t xml:space="preserve"> и своевременному исполнению долговых обязательств</w:t>
      </w:r>
    </w:p>
    <w:p w:rsidR="009722DA" w:rsidRDefault="00C07FB2">
      <w:bookmarkStart w:id="74" w:name="sub_3374"/>
      <w:bookmarkEnd w:id="73"/>
      <w:r w:rsidRPr="00133898">
        <w:t xml:space="preserve">Мероприятие 5.1. Анализ объема и структуры муниципального долга Батыревского </w:t>
      </w:r>
      <w:r w:rsidR="008754AA" w:rsidRPr="00133898">
        <w:t>муниципального округа</w:t>
      </w:r>
      <w:r w:rsidRPr="00133898">
        <w:t xml:space="preserve"> и осуществление мер по его оптимизации</w:t>
      </w:r>
      <w:r w:rsidR="00200560">
        <w:t>.</w:t>
      </w:r>
    </w:p>
    <w:bookmarkEnd w:id="74"/>
    <w:p w:rsidR="009722DA" w:rsidRDefault="00C07FB2">
      <w:r>
        <w:t xml:space="preserve">В соответствии с </w:t>
      </w:r>
      <w:hyperlink r:id="rId43" w:history="1">
        <w:r w:rsidRPr="0023519C">
          <w:rPr>
            <w:rStyle w:val="a4"/>
            <w:b w:val="0"/>
            <w:color w:val="000000" w:themeColor="text1"/>
          </w:rPr>
          <w:t>Бюджетным кодексом</w:t>
        </w:r>
      </w:hyperlink>
      <w:r>
        <w:t xml:space="preserve"> Российской Федерации и решением Собрания депутатов Батыревского </w:t>
      </w:r>
      <w:r w:rsidR="008754AA">
        <w:t>муниципального округа</w:t>
      </w:r>
      <w:r>
        <w:t xml:space="preserve"> "О регулировании бюджетных правоотношений в </w:t>
      </w:r>
      <w:r w:rsidR="000013DB">
        <w:t>Батыревском муниципальном округе</w:t>
      </w:r>
      <w:r>
        <w:t xml:space="preserve">"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Батыревского </w:t>
      </w:r>
      <w:r w:rsidR="008754AA">
        <w:t>муниципального округа</w:t>
      </w:r>
      <w:r>
        <w:t xml:space="preserve"> на очередной финансовый год и плановый период и программы муниципальных гарантий Батыревского </w:t>
      </w:r>
      <w:r w:rsidR="008754AA">
        <w:t>муниципального округа</w:t>
      </w:r>
      <w:r>
        <w:t xml:space="preserve"> в валюте Российской Федерации на очередной финансовый год и плановый период.</w:t>
      </w:r>
    </w:p>
    <w:p w:rsidR="009722DA" w:rsidRDefault="00C07FB2">
      <w:r>
        <w:t xml:space="preserve">Процесс планирования прямых и условных долговых обязательств Батыревского </w:t>
      </w:r>
      <w:r w:rsidR="008754AA">
        <w:t>муниципального округа</w:t>
      </w:r>
      <w:r>
        <w:t xml:space="preserve"> включает:</w:t>
      </w:r>
    </w:p>
    <w:p w:rsidR="009722DA" w:rsidRDefault="00C07FB2">
      <w:r>
        <w:t xml:space="preserve">проведение анализа объема и структуры муниципального долга Батыревского </w:t>
      </w:r>
      <w:r w:rsidR="008754AA">
        <w:t>муниципального округа</w:t>
      </w:r>
      <w:r>
        <w:t>, возможных направлений его оптимизации;</w:t>
      </w:r>
    </w:p>
    <w:p w:rsidR="009722DA" w:rsidRDefault="00C07FB2">
      <w:r>
        <w:t>планирование бюджетных ассигнований, необходимых для погашения действующих долговых обязательств;</w:t>
      </w:r>
    </w:p>
    <w:p w:rsidR="009722DA" w:rsidRDefault="00C07FB2">
      <w:r>
        <w:t>планирование объемов привлечения новых долговых обязательств.</w:t>
      </w:r>
    </w:p>
    <w:p w:rsidR="009722DA" w:rsidRDefault="00C07FB2">
      <w:r>
        <w:t xml:space="preserve">При планировании объемов привлечения новых долговых обязательств в обязательном порядке учитываются ограничения, установленные </w:t>
      </w:r>
      <w:hyperlink r:id="rId44" w:history="1">
        <w:r w:rsidRPr="0023519C">
          <w:rPr>
            <w:rStyle w:val="a4"/>
            <w:b w:val="0"/>
            <w:color w:val="000000" w:themeColor="text1"/>
          </w:rPr>
          <w:t>Бюджетным кодексом</w:t>
        </w:r>
      </w:hyperlink>
      <w:r>
        <w:t xml:space="preserve"> Российской Федерации, по предельному объему заимствований, верхнему пределу и предельному объему муниципального долга, расходам на его обслуживание.</w:t>
      </w:r>
    </w:p>
    <w:p w:rsidR="009722DA" w:rsidRDefault="00C07FB2">
      <w:r>
        <w:t xml:space="preserve">В качестве исходной информации для планирования долговых обязательств Батыревского </w:t>
      </w:r>
      <w:r w:rsidR="008754AA">
        <w:t>муниципального округа</w:t>
      </w:r>
      <w:r>
        <w:t xml:space="preserve"> принимаются:</w:t>
      </w:r>
    </w:p>
    <w:p w:rsidR="009722DA" w:rsidRDefault="00C07FB2">
      <w:r>
        <w:t xml:space="preserve">прогноз основных макроэкономических показателей развития Батыревского </w:t>
      </w:r>
      <w:r w:rsidR="008754AA">
        <w:t>муниципального округа</w:t>
      </w:r>
      <w:r>
        <w:t>;</w:t>
      </w:r>
    </w:p>
    <w:p w:rsidR="009722DA" w:rsidRDefault="00C07FB2">
      <w:r>
        <w:t xml:space="preserve">прогноз поступлений доходов в бюджет Батыревского </w:t>
      </w:r>
      <w:r w:rsidR="008754AA">
        <w:t>муниципального округа</w:t>
      </w:r>
      <w:r>
        <w:t xml:space="preserve">, в том числе прогноз поступлений от продажи акций и иных форм участия в капитале, находящихся в муниципальной собственности Батыревского </w:t>
      </w:r>
      <w:r w:rsidR="008754AA">
        <w:t>муниципального округа</w:t>
      </w:r>
      <w:r>
        <w:t>;</w:t>
      </w:r>
    </w:p>
    <w:p w:rsidR="009722DA" w:rsidRDefault="00C07FB2">
      <w:r>
        <w:t xml:space="preserve">прогнозируемая потребность в расходах бюджета Батыревского </w:t>
      </w:r>
      <w:r w:rsidR="008754AA">
        <w:t>муниципального округа</w:t>
      </w:r>
      <w:r>
        <w:t>, в том числе потребность в бюджетных инвестициях;</w:t>
      </w:r>
    </w:p>
    <w:p w:rsidR="009722DA" w:rsidRDefault="00C07FB2">
      <w:r>
        <w:t>сведения о действующих долговых обязательствах, сроках и объемах их погашения.</w:t>
      </w:r>
    </w:p>
    <w:p w:rsidR="009722DA" w:rsidRDefault="00C07FB2">
      <w:r>
        <w:t xml:space="preserve">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муниципальных гарантий Батыревского </w:t>
      </w:r>
      <w:r w:rsidR="008754AA">
        <w:t>муниципального округа</w:t>
      </w:r>
      <w:r>
        <w:t xml:space="preserve">, планируемая структура муниципального долга Батыревского </w:t>
      </w:r>
      <w:r w:rsidR="008754AA">
        <w:t>муниципального округа</w:t>
      </w:r>
      <w:r>
        <w:t>.</w:t>
      </w:r>
    </w:p>
    <w:p w:rsidR="009722DA" w:rsidRDefault="00C07FB2">
      <w:r>
        <w:t>В результате реализации мероприятия формируются проекты:</w:t>
      </w:r>
    </w:p>
    <w:p w:rsidR="009722DA" w:rsidRDefault="00C07FB2">
      <w:r>
        <w:t xml:space="preserve">программы муниципальных внутренних заимствований Батыревского </w:t>
      </w:r>
      <w:r w:rsidR="008754AA">
        <w:t>муниципального округа</w:t>
      </w:r>
      <w:r>
        <w:t xml:space="preserve"> на очередной финансовый год и плановый период;</w:t>
      </w:r>
    </w:p>
    <w:p w:rsidR="009722DA" w:rsidRDefault="00C07FB2">
      <w:r>
        <w:t xml:space="preserve">программы муниципальных гарантий Батыревского </w:t>
      </w:r>
      <w:r w:rsidR="008754AA">
        <w:t>муниципального округа</w:t>
      </w:r>
      <w:r>
        <w:t xml:space="preserve"> в валюте Российской Федерации на очередной финансовый год и плановый период.</w:t>
      </w:r>
    </w:p>
    <w:p w:rsidR="009722DA" w:rsidRDefault="00C07FB2">
      <w:r>
        <w:t xml:space="preserve">Мероприятие 5.2. Ведение муниципальной долговой книги Батыревского </w:t>
      </w:r>
      <w:r w:rsidR="008754AA">
        <w:t>муниципального округа</w:t>
      </w:r>
      <w:r>
        <w:t>.</w:t>
      </w:r>
    </w:p>
    <w:p w:rsidR="009722DA" w:rsidRDefault="00C07FB2">
      <w:r>
        <w:lastRenderedPageBreak/>
        <w:t xml:space="preserve">В рамках выполнения данного мероприятия предусматривается обеспечение учета и регистрации всех долговых обязательств Батыревского </w:t>
      </w:r>
      <w:r w:rsidR="008754AA">
        <w:t>муниципального округа</w:t>
      </w:r>
      <w:r>
        <w:t xml:space="preserve"> в муниципальной долговой книге Батыревского </w:t>
      </w:r>
      <w:r w:rsidR="008754AA">
        <w:t>муниципального округа</w:t>
      </w:r>
      <w:r>
        <w:t>.</w:t>
      </w:r>
    </w:p>
    <w:p w:rsidR="009722DA" w:rsidRDefault="00C07FB2">
      <w:r>
        <w:t xml:space="preserve">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Батыревского </w:t>
      </w:r>
      <w:r w:rsidR="008754AA">
        <w:t>муниципального округа</w:t>
      </w:r>
      <w:r>
        <w:t xml:space="preserve"> и обеспечению своевременного исполнения долговых обязательств Батыревского </w:t>
      </w:r>
      <w:r w:rsidR="008754AA">
        <w:t>муниципального округа</w:t>
      </w:r>
      <w:r>
        <w:t>.</w:t>
      </w:r>
    </w:p>
    <w:p w:rsidR="009722DA" w:rsidRDefault="00C07FB2">
      <w:r>
        <w:t xml:space="preserve">В соответствии со </w:t>
      </w:r>
      <w:hyperlink r:id="rId45" w:history="1">
        <w:r w:rsidRPr="0023519C">
          <w:rPr>
            <w:rStyle w:val="a4"/>
            <w:b w:val="0"/>
            <w:color w:val="000000" w:themeColor="text1"/>
          </w:rPr>
          <w:t>статьей 32</w:t>
        </w:r>
      </w:hyperlink>
      <w:r>
        <w:t xml:space="preserve"> решения Собрания депутатов Батыревского </w:t>
      </w:r>
      <w:r w:rsidR="008754AA">
        <w:t>муниципального округа</w:t>
      </w:r>
      <w:r>
        <w:t xml:space="preserve"> "О регулировании бюджетных правоотношений в </w:t>
      </w:r>
      <w:r w:rsidR="000013DB">
        <w:t>Батыревском муниципальном округе</w:t>
      </w:r>
      <w:r>
        <w:t xml:space="preserve">" муниципальную долговую книгу Батыревского </w:t>
      </w:r>
      <w:r w:rsidR="008754AA">
        <w:t>муниципального округа</w:t>
      </w:r>
      <w:r>
        <w:t xml:space="preserve"> ведет финансовый отдел в порядке, установленном нормативным правовым актом Батыревского </w:t>
      </w:r>
      <w:r w:rsidR="008754AA">
        <w:t>муниципального округа</w:t>
      </w:r>
      <w:r>
        <w:t>.</w:t>
      </w:r>
    </w:p>
    <w:p w:rsidR="009722DA" w:rsidRDefault="00C07FB2">
      <w:r>
        <w:t xml:space="preserve">В Муниципальной долговой книге Батыревского </w:t>
      </w:r>
      <w:r w:rsidR="008754AA">
        <w:t>муниципального округа</w:t>
      </w:r>
      <w:r>
        <w:t xml:space="preserve"> обеспечивается учет долговых обязательств Батыревского </w:t>
      </w:r>
      <w:r w:rsidR="008754AA">
        <w:t>муниципального округа</w:t>
      </w:r>
      <w:r>
        <w:t xml:space="preserve"> по:</w:t>
      </w:r>
    </w:p>
    <w:p w:rsidR="009722DA" w:rsidRDefault="00C07FB2">
      <w:r>
        <w:t xml:space="preserve">муниципальным ценным бумагам Батыревского </w:t>
      </w:r>
      <w:r w:rsidR="008754AA">
        <w:t>муниципального округа</w:t>
      </w:r>
      <w:r>
        <w:t>;</w:t>
      </w:r>
    </w:p>
    <w:p w:rsidR="009722DA" w:rsidRDefault="00C07FB2">
      <w:r>
        <w:t xml:space="preserve">бюджетным кредитам, привлеченным в бюджет Батыревского </w:t>
      </w:r>
      <w:r w:rsidR="008754AA">
        <w:t>муниципального округа</w:t>
      </w:r>
      <w:r>
        <w:t xml:space="preserve"> от других бюджетов бюджетной системы Российской Федерации;</w:t>
      </w:r>
    </w:p>
    <w:p w:rsidR="009722DA" w:rsidRDefault="00C07FB2">
      <w:r>
        <w:t>кредитам, полученным Батыревск</w:t>
      </w:r>
      <w:r w:rsidR="00885622">
        <w:t>им</w:t>
      </w:r>
      <w:r>
        <w:t xml:space="preserve"> </w:t>
      </w:r>
      <w:r w:rsidR="008754AA">
        <w:t>муниципальн</w:t>
      </w:r>
      <w:r w:rsidR="00885622">
        <w:t>ым</w:t>
      </w:r>
      <w:r w:rsidR="008754AA">
        <w:t xml:space="preserve"> округ</w:t>
      </w:r>
      <w:r w:rsidR="00885622">
        <w:t>ом</w:t>
      </w:r>
      <w:r>
        <w:t xml:space="preserve"> от кредитных организаций, международных финансовых организаций;</w:t>
      </w:r>
    </w:p>
    <w:p w:rsidR="009722DA" w:rsidRDefault="00C07FB2">
      <w:r>
        <w:t xml:space="preserve">муниципальным гарантиям Батыревского </w:t>
      </w:r>
      <w:r w:rsidR="008754AA">
        <w:t>муниципального округа</w:t>
      </w:r>
      <w:r>
        <w:t>.</w:t>
      </w:r>
    </w:p>
    <w:p w:rsidR="009722DA" w:rsidRDefault="00C07FB2">
      <w:bookmarkStart w:id="75" w:name="sub_33101"/>
      <w:r>
        <w:t xml:space="preserve">Мероприятие 5.3. Погашение муниципального долга Батыревского </w:t>
      </w:r>
      <w:r w:rsidR="008754AA">
        <w:t>муниципального округа</w:t>
      </w:r>
      <w:r w:rsidR="00885622">
        <w:t>.</w:t>
      </w:r>
    </w:p>
    <w:bookmarkEnd w:id="75"/>
    <w:p w:rsidR="009722DA" w:rsidRDefault="00C07FB2">
      <w:r>
        <w:t xml:space="preserve">Выполнение данного мероприятия направлено на осуществление всех платежей, связанных с погашением долговых обязательств Батыревского </w:t>
      </w:r>
      <w:r w:rsidR="008754AA">
        <w:t>муниципального округа</w:t>
      </w:r>
      <w:r>
        <w:t>, строго в соответствии с принятыми обязательствами и графиками платежей, предусмотренными соответствующими договорами (соглашениями).</w:t>
      </w:r>
    </w:p>
    <w:p w:rsidR="009722DA" w:rsidRDefault="00C07FB2">
      <w:r>
        <w:t>Реализация мероприятия включает обеспечение своевременного погашения:</w:t>
      </w:r>
    </w:p>
    <w:p w:rsidR="009722DA" w:rsidRDefault="00C07FB2">
      <w:r>
        <w:t xml:space="preserve">муниципальных облигаций Батыревского </w:t>
      </w:r>
      <w:r w:rsidR="008754AA">
        <w:t>муниципального округа</w:t>
      </w:r>
      <w:r>
        <w:t xml:space="preserve"> в даты, установленные решениями об эмиссии соответствующих выпусков облигаций;</w:t>
      </w:r>
    </w:p>
    <w:p w:rsidR="009722DA" w:rsidRDefault="00C07FB2">
      <w:r>
        <w:t>бюджетных кредитов, привлеченных из республиканского бюджета Чувашской Республики;</w:t>
      </w:r>
    </w:p>
    <w:p w:rsidR="009722DA" w:rsidRDefault="00C07FB2">
      <w:r>
        <w:t>кредитов, привлеченных в кредитных организациях.</w:t>
      </w:r>
    </w:p>
    <w:p w:rsidR="00885622" w:rsidRDefault="00C07FB2">
      <w:r>
        <w:t xml:space="preserve">Погашение основного долга по долговым обязательствам Батыревского </w:t>
      </w:r>
      <w:r w:rsidR="008754AA">
        <w:t>муниципального округа</w:t>
      </w:r>
      <w:r>
        <w:t xml:space="preserve"> производится за счет источников финансирования дефицита бюджета Батыревского </w:t>
      </w:r>
      <w:r w:rsidR="008754AA">
        <w:t>муниципального округа</w:t>
      </w:r>
      <w:r>
        <w:t xml:space="preserve">. </w:t>
      </w:r>
      <w:bookmarkStart w:id="76" w:name="sub_33105"/>
    </w:p>
    <w:p w:rsidR="009722DA" w:rsidRDefault="00C07FB2">
      <w:r>
        <w:t xml:space="preserve">Результатом реализации данного мероприятия является своевременное осуществление платежей в счет погашения муниципального долга Батыревского </w:t>
      </w:r>
      <w:r w:rsidR="008754AA">
        <w:t>муниципального округа</w:t>
      </w:r>
      <w:r>
        <w:t>.</w:t>
      </w:r>
    </w:p>
    <w:p w:rsidR="009722DA" w:rsidRDefault="00C07FB2">
      <w:bookmarkStart w:id="77" w:name="sub_33108"/>
      <w:bookmarkEnd w:id="76"/>
      <w:r>
        <w:t xml:space="preserve">Мероприятие 5.4. Процентные платежи по муниципальному долгу Батыревского </w:t>
      </w:r>
      <w:r w:rsidR="008754AA">
        <w:t>муниципального округа</w:t>
      </w:r>
      <w:r>
        <w:t>.</w:t>
      </w:r>
    </w:p>
    <w:bookmarkEnd w:id="77"/>
    <w:p w:rsidR="009722DA" w:rsidRDefault="00C07FB2">
      <w:r>
        <w:t xml:space="preserve">Данным мероприятием предусматривается обеспечение выплаты процентных платежей по долговым обязательствам Батыревского </w:t>
      </w:r>
      <w:r w:rsidR="008754AA">
        <w:t>муниципального округа</w:t>
      </w:r>
      <w:r>
        <w:t xml:space="preserve"> в сроки, установленные заключенными договорами (соглашениями).</w:t>
      </w:r>
    </w:p>
    <w:p w:rsidR="009722DA" w:rsidRDefault="00C07FB2">
      <w:r>
        <w:t>Реализация мероприятия предполагает своевременную уплату:</w:t>
      </w:r>
    </w:p>
    <w:p w:rsidR="009722DA" w:rsidRDefault="00C07FB2">
      <w:r>
        <w:t xml:space="preserve">купонного дохода по муниципальным облигациям Батыревского </w:t>
      </w:r>
      <w:r w:rsidR="008754AA">
        <w:t>муниципального округа</w:t>
      </w:r>
      <w:r>
        <w:t xml:space="preserve"> в даты, установленные решениями об эмиссии соответствующих выпусков облигаций;</w:t>
      </w:r>
    </w:p>
    <w:p w:rsidR="009722DA" w:rsidRDefault="00C07FB2">
      <w:r>
        <w:t>процентов по бюджетным кредитам, привлеченным из республиканского бюджета Чувашской Республики;</w:t>
      </w:r>
    </w:p>
    <w:p w:rsidR="009722DA" w:rsidRDefault="00C07FB2">
      <w:r>
        <w:t>процентов по кредитам, привлеченным в кредитных организациях.</w:t>
      </w:r>
    </w:p>
    <w:p w:rsidR="009722DA" w:rsidRDefault="00C07FB2">
      <w:r>
        <w:t xml:space="preserve">Результатом выполнения данного мероприятия является своевременное перечисление средств бюджета Батыревского </w:t>
      </w:r>
      <w:r w:rsidR="008754AA">
        <w:t>муниципального округа</w:t>
      </w:r>
      <w:r>
        <w:t xml:space="preserve"> в счет уплаты процентных платежей по долговым обязательствам Батыревского </w:t>
      </w:r>
      <w:r w:rsidR="008754AA">
        <w:t>муниципального округа</w:t>
      </w:r>
      <w:r>
        <w:t>.</w:t>
      </w:r>
    </w:p>
    <w:p w:rsidR="009722DA" w:rsidRDefault="00C07FB2">
      <w:r>
        <w:t>Мероприятие 5.5. Выполнение обязательств по выплате агентских комиссий и вознаграждения</w:t>
      </w:r>
    </w:p>
    <w:p w:rsidR="009722DA" w:rsidRDefault="00C07FB2">
      <w:r>
        <w:t xml:space="preserve">В рамках данного мероприятия планируется обеспечение своевременной выплаты агентских </w:t>
      </w:r>
      <w:r>
        <w:lastRenderedPageBreak/>
        <w:t xml:space="preserve">комиссий и вознаграждения по долговым обязательствам Батыревского </w:t>
      </w:r>
      <w:r w:rsidR="008754AA">
        <w:t>муниципального округа</w:t>
      </w:r>
      <w:r>
        <w:t>.</w:t>
      </w:r>
    </w:p>
    <w:p w:rsidR="009722DA" w:rsidRDefault="00C07FB2">
      <w:r>
        <w:t xml:space="preserve">Мероприятие включает осуществление расходов на комиссионное вознаграждение уполномоченному агенту за размещение выпуска муниципальных облигаций Батыревского </w:t>
      </w:r>
      <w:r w:rsidR="008754AA">
        <w:t>муниципального округа</w:t>
      </w:r>
      <w:r>
        <w:t xml:space="preserve">, вознаграждение бирже за допуск муниципальных облигаций Батыревского </w:t>
      </w:r>
      <w:r w:rsidR="008754AA">
        <w:t>муниципального округа</w:t>
      </w:r>
      <w:r>
        <w:t xml:space="preserve"> к размещению, включение данных облигаций в котировальный список и их поддержание в котировальном списке, вознаграждение за услуги депозитария по хранению и обслуживанию выпуска муниципальных облигаций Батыревского </w:t>
      </w:r>
      <w:r w:rsidR="008754AA">
        <w:t>муниципального округа</w:t>
      </w:r>
      <w:r>
        <w:t xml:space="preserve"> и другие комиссионные расходы согласно заключенным договорам (соглашениям).</w:t>
      </w:r>
    </w:p>
    <w:p w:rsidR="009722DA" w:rsidRDefault="00C07FB2">
      <w:r>
        <w:t xml:space="preserve">Результатом реализации мероприятия является своевременное перечисление средств бюджета Батыревского </w:t>
      </w:r>
      <w:r w:rsidR="008754AA">
        <w:t>муниципального округа</w:t>
      </w:r>
      <w:r>
        <w:t xml:space="preserve"> в счет выплаты агентских комиссий и вознаграждения по долговым обязательствам Батыревского </w:t>
      </w:r>
      <w:r w:rsidR="008754AA">
        <w:t>муниципального округа</w:t>
      </w:r>
      <w:r>
        <w:t>.</w:t>
      </w:r>
    </w:p>
    <w:p w:rsidR="009722DA" w:rsidRDefault="00C07FB2">
      <w:r>
        <w:t xml:space="preserve">Мероприятие 5.6. Муниципальные гарантии Батыревского </w:t>
      </w:r>
      <w:r w:rsidR="008754AA">
        <w:t>муниципального округа</w:t>
      </w:r>
      <w:r w:rsidR="0014727F">
        <w:t>.</w:t>
      </w:r>
    </w:p>
    <w:p w:rsidR="009722DA" w:rsidRDefault="00C07FB2">
      <w:r>
        <w:t xml:space="preserve">Данное мероприятие предусматривает реализацию мер по финансовому обеспечению возможного исполнения муниципальных гарантий Батыревского </w:t>
      </w:r>
      <w:r w:rsidR="008754AA">
        <w:t>муниципального округа</w:t>
      </w:r>
      <w:r>
        <w:t xml:space="preserve"> за счет бюджетных средств.</w:t>
      </w:r>
    </w:p>
    <w:p w:rsidR="009722DA" w:rsidRDefault="00C07FB2">
      <w:r>
        <w:t xml:space="preserve">По обязательствам, связанным с предоставлением муниципальных гарантий Батыревского </w:t>
      </w:r>
      <w:r w:rsidR="008754AA">
        <w:t>муниципального округа</w:t>
      </w:r>
      <w:r>
        <w:t xml:space="preserve">, осуществляется мониторинг хода исполнения обязательств принципалом (получателем муниципальной гарантии). В случае неисполнения им своих обязательств при предъявлении кредитором требований к гаранту в соответствии с условиями заключенного договора о предоставлении муниципальной гарантии Батыревского </w:t>
      </w:r>
      <w:r w:rsidR="008754AA">
        <w:t>муниципального округа</w:t>
      </w:r>
      <w:r>
        <w:t xml:space="preserve"> исполнение гарантии осуществляется за счет средств бюджета Батыревского </w:t>
      </w:r>
      <w:r w:rsidR="008754AA">
        <w:t>муниципального округа</w:t>
      </w:r>
      <w:r>
        <w:t xml:space="preserve">. При предоставлении гарантии с правом регрессного требования в случае исполнения гарантии за счет бюджетных средств к принципалу предъявляются требования об уплате соответствующей суммы в бюджет Батыревского </w:t>
      </w:r>
      <w:r w:rsidR="008754AA">
        <w:t>муниципального округа</w:t>
      </w:r>
      <w:r>
        <w:t>.</w:t>
      </w:r>
    </w:p>
    <w:p w:rsidR="009722DA" w:rsidRDefault="00C07FB2">
      <w:r>
        <w:t xml:space="preserve">Исполнение муниципальной гарантии Батыревского </w:t>
      </w:r>
      <w:r w:rsidR="008754AA">
        <w:t>муниципального округа</w:t>
      </w:r>
      <w:r>
        <w:t xml:space="preserve"> в случае неисполнения обязательств принципалом осуществляется за счет расходов бюджета Батыревского </w:t>
      </w:r>
      <w:r w:rsidR="008754AA">
        <w:t>муниципального округа</w:t>
      </w:r>
      <w:r>
        <w:t xml:space="preserve"> при предоставлении гарантии без права регрессного требования и за счет источников финансирования дефицита бюджета Батыревского </w:t>
      </w:r>
      <w:r w:rsidR="008754AA">
        <w:t>муниципального округа</w:t>
      </w:r>
      <w:r>
        <w:t xml:space="preserve"> при предоставлении гарантии с правом регрессного требования.</w:t>
      </w:r>
    </w:p>
    <w:p w:rsidR="009722DA" w:rsidRDefault="00C07FB2">
      <w:r>
        <w:t xml:space="preserve">Результатом реализации данного мероприятия является исполнение обязательств перед кредитором по предоставленной муниципальной гарантии Батыревского </w:t>
      </w:r>
      <w:r w:rsidR="008754AA">
        <w:t>муниципального округа</w:t>
      </w:r>
      <w:r>
        <w:t>.</w:t>
      </w:r>
    </w:p>
    <w:p w:rsidR="009722DA" w:rsidRDefault="00C07FB2">
      <w:bookmarkStart w:id="78" w:name="sub_33122"/>
      <w:r>
        <w:t xml:space="preserve">Основное мероприятие 6. Обеспечение долгосрочной устойчивости и сбалансированности бюджетной системы в </w:t>
      </w:r>
      <w:r w:rsidR="000013DB">
        <w:t>Батыревском муниципальном округе</w:t>
      </w:r>
      <w:r>
        <w:t>.</w:t>
      </w:r>
    </w:p>
    <w:bookmarkEnd w:id="78"/>
    <w:p w:rsidR="009722DA" w:rsidRDefault="00C07FB2">
      <w:r>
        <w:t xml:space="preserve">Мероприятие 6.1. Разработка (корректировка) бюджетного прогноза Батыревского </w:t>
      </w:r>
      <w:r w:rsidR="008754AA">
        <w:t>муниципального округа</w:t>
      </w:r>
      <w:r>
        <w:t xml:space="preserve"> на долгосрочный период.</w:t>
      </w:r>
    </w:p>
    <w:p w:rsidR="009722DA" w:rsidRDefault="00C07FB2">
      <w:r>
        <w:t xml:space="preserve">Данное мероприятие направлено на повышение </w:t>
      </w:r>
      <w:proofErr w:type="spellStart"/>
      <w:r>
        <w:t>ско</w:t>
      </w:r>
      <w:r w:rsidR="0014727F">
        <w:t>о</w:t>
      </w:r>
      <w:r>
        <w:t>рдинированности</w:t>
      </w:r>
      <w:proofErr w:type="spellEnd"/>
      <w: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Батыревского </w:t>
      </w:r>
      <w:r w:rsidR="008754AA">
        <w:t>муниципального округа</w:t>
      </w:r>
      <w:r>
        <w:t>.</w:t>
      </w:r>
    </w:p>
    <w:p w:rsidR="009722DA" w:rsidRDefault="00C07FB2">
      <w:r>
        <w:t xml:space="preserve">Разработка бюджетного прогноза Батыревского </w:t>
      </w:r>
      <w:r w:rsidR="008754AA">
        <w:t>муниципального округа</w:t>
      </w:r>
      <w:r>
        <w:t xml:space="preserve"> на долгосрочный период осуществляется Финансовым отделом администрации Батыревского </w:t>
      </w:r>
      <w:r w:rsidR="008754AA">
        <w:t>муниципального округа</w:t>
      </w:r>
      <w:r>
        <w:t xml:space="preserve"> на основе прогноза социально-экономического развития Батыревского </w:t>
      </w:r>
      <w:r w:rsidR="008754AA">
        <w:t>муниципального округа</w:t>
      </w:r>
      <w:r>
        <w:t xml:space="preserve"> на долгосрочный период в соответствии с </w:t>
      </w:r>
      <w:hyperlink r:id="rId46" w:history="1">
        <w:r w:rsidRPr="0023519C">
          <w:rPr>
            <w:rStyle w:val="a4"/>
            <w:b w:val="0"/>
            <w:color w:val="000000" w:themeColor="text1"/>
          </w:rPr>
          <w:t>Порядком</w:t>
        </w:r>
      </w:hyperlink>
      <w:r>
        <w:t xml:space="preserve"> разработки и утверждения бюджетного прогноза Батыревского </w:t>
      </w:r>
      <w:r w:rsidR="008754AA">
        <w:t>муниципального округа</w:t>
      </w:r>
      <w:r>
        <w:t xml:space="preserve"> на долгосрочный период, утвержденным </w:t>
      </w:r>
      <w:hyperlink r:id="rId47" w:history="1">
        <w:r w:rsidRPr="0023519C">
          <w:rPr>
            <w:rStyle w:val="a4"/>
            <w:b w:val="0"/>
            <w:color w:val="000000" w:themeColor="text1"/>
          </w:rPr>
          <w:t>постановлением</w:t>
        </w:r>
      </w:hyperlink>
      <w:r>
        <w:t xml:space="preserve"> администрации Батыревского </w:t>
      </w:r>
      <w:r w:rsidR="008754AA">
        <w:t>муниципального округа</w:t>
      </w:r>
      <w:r>
        <w:t xml:space="preserve"> от </w:t>
      </w:r>
      <w:r w:rsidR="0056566D">
        <w:t>30 декабря</w:t>
      </w:r>
      <w:r>
        <w:t xml:space="preserve"> 20</w:t>
      </w:r>
      <w:r w:rsidR="00164518">
        <w:t>22</w:t>
      </w:r>
      <w:r>
        <w:t> г. N </w:t>
      </w:r>
      <w:r w:rsidR="00164518">
        <w:t>77</w:t>
      </w:r>
      <w:r>
        <w:t>.</w:t>
      </w:r>
    </w:p>
    <w:p w:rsidR="009722DA" w:rsidRDefault="00C07FB2">
      <w:r>
        <w:t xml:space="preserve">Бюджетный прогноз Батыревского </w:t>
      </w:r>
      <w:r w:rsidR="008754AA">
        <w:t>муниципального округа</w:t>
      </w:r>
      <w:r>
        <w:t xml:space="preserve"> на долгосрочный период разрабатывается каждые шесть лет на срок, соответствующий периоду действия прогноза социально-экономического развития Батыревского </w:t>
      </w:r>
      <w:r w:rsidR="008754AA">
        <w:t>муниципального округа</w:t>
      </w:r>
      <w:r>
        <w:t xml:space="preserve">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w:t>
      </w:r>
      <w:r w:rsidR="00164518">
        <w:t>а</w:t>
      </w:r>
      <w:r>
        <w:t xml:space="preserve"> Батыревского </w:t>
      </w:r>
      <w:r w:rsidR="008754AA">
        <w:t>муниципального округа</w:t>
      </w:r>
      <w:r>
        <w:t xml:space="preserve"> с учетом выбранного сценария, включающих в себя основные параметры доходов, расходов, дефицита (профицита) бюджет</w:t>
      </w:r>
      <w:r w:rsidR="00164518">
        <w:t>а</w:t>
      </w:r>
      <w:r>
        <w:t xml:space="preserve"> Батыревского </w:t>
      </w:r>
      <w:r w:rsidR="008754AA">
        <w:t xml:space="preserve">муниципального </w:t>
      </w:r>
      <w:r w:rsidR="008754AA">
        <w:lastRenderedPageBreak/>
        <w:t>округа</w:t>
      </w:r>
      <w:r>
        <w:t xml:space="preserve">, сведения об объемах муниципального долга Батыревского </w:t>
      </w:r>
      <w:r w:rsidR="008754AA">
        <w:t>муниципального округа</w:t>
      </w:r>
      <w:r>
        <w:t>.</w:t>
      </w:r>
    </w:p>
    <w:p w:rsidR="009722DA" w:rsidRDefault="00C07FB2">
      <w:r>
        <w:t xml:space="preserve">В бюджетном прогнозе Батыревского </w:t>
      </w:r>
      <w:r w:rsidR="008754AA">
        <w:t>муниципального округа</w:t>
      </w:r>
      <w:r>
        <w:t xml:space="preserve"> на долгосрочный период предусматриваются показатели финансового обеспечения муниципальных программ Батыревского </w:t>
      </w:r>
      <w:r w:rsidR="008754AA">
        <w:t>муниципального округа</w:t>
      </w:r>
      <w:r>
        <w:t xml:space="preserve">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Батыревского </w:t>
      </w:r>
      <w:r w:rsidR="008754AA">
        <w:t>муниципального округа</w:t>
      </w:r>
      <w:r>
        <w:t>.</w:t>
      </w:r>
    </w:p>
    <w:p w:rsidR="009722DA" w:rsidRDefault="00C07FB2">
      <w:r>
        <w:t xml:space="preserve">Предусматривается также осуществлять ежегодную корректировку бюджетного прогноза Батыревского </w:t>
      </w:r>
      <w:r w:rsidR="008754AA">
        <w:t>муниципального округа</w:t>
      </w:r>
      <w:r>
        <w:t xml:space="preserve"> на долгосрочный период при разработке проекта бюджета Батыревского </w:t>
      </w:r>
      <w:r w:rsidR="008754AA">
        <w:t>муниципального округа</w:t>
      </w:r>
      <w:r>
        <w:t xml:space="preserve"> на очередной финансовый год и плановый период.</w:t>
      </w:r>
    </w:p>
    <w:p w:rsidR="009722DA" w:rsidRDefault="00C07FB2">
      <w:r w:rsidRPr="00E31B69">
        <w:t xml:space="preserve">Мероприятие 6.2. Формирование сбалансированного бюджета Батыревского </w:t>
      </w:r>
      <w:r w:rsidR="008754AA" w:rsidRPr="00E31B69">
        <w:t>муниципального округа</w:t>
      </w:r>
      <w:r w:rsidRPr="00E31B69">
        <w:t xml:space="preserve"> на очередной финансовый</w:t>
      </w:r>
      <w:r>
        <w:t xml:space="preserve"> год и плановый период, обеспечивающего поддержание безопасного уровня муниципального долга Батыревского </w:t>
      </w:r>
      <w:r w:rsidR="008754AA">
        <w:t>муниципального округа</w:t>
      </w:r>
      <w:r>
        <w:t>.</w:t>
      </w:r>
    </w:p>
    <w:p w:rsidR="009722DA" w:rsidRDefault="00C07FB2">
      <w:r>
        <w:t xml:space="preserve">В рамках данного мероприятия предусматривается формирование сбалансированного бюджета Батыревского </w:t>
      </w:r>
      <w:r w:rsidR="008754AA">
        <w:t>муниципального округа</w:t>
      </w:r>
      <w:r>
        <w:t xml:space="preserve"> на очередной финансовый год и плановый период с учетом ограничений, установленных </w:t>
      </w:r>
      <w:hyperlink r:id="rId48" w:history="1">
        <w:r w:rsidRPr="00EB5CF1">
          <w:rPr>
            <w:rStyle w:val="a4"/>
            <w:b w:val="0"/>
            <w:color w:val="000000" w:themeColor="text1"/>
          </w:rPr>
          <w:t>Бюджетным кодексом</w:t>
        </w:r>
      </w:hyperlink>
      <w:r>
        <w:t xml:space="preserve"> Российской Федерации.</w:t>
      </w:r>
    </w:p>
    <w:p w:rsidR="009722DA" w:rsidRDefault="00C07FB2">
      <w:r>
        <w:t xml:space="preserve">Результатом реализации данного мероприятия должно стать соответствие решения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 требованиям </w:t>
      </w:r>
      <w:hyperlink r:id="rId49" w:history="1">
        <w:r w:rsidRPr="00EB5CF1">
          <w:rPr>
            <w:rStyle w:val="a4"/>
            <w:b w:val="0"/>
            <w:color w:val="000000" w:themeColor="text1"/>
          </w:rPr>
          <w:t>бюджетного законодательства</w:t>
        </w:r>
      </w:hyperlink>
      <w:r w:rsidRPr="00EB5CF1">
        <w:rPr>
          <w:b/>
          <w:color w:val="000000" w:themeColor="text1"/>
        </w:rPr>
        <w:t>.</w:t>
      </w:r>
    </w:p>
    <w:p w:rsidR="009722DA" w:rsidRDefault="00C07FB2">
      <w:bookmarkStart w:id="79" w:name="sub_3133"/>
      <w:r>
        <w:t xml:space="preserve">Мероприятие 6.3. Поддержка мер по обеспечению сбалансированности бюджета Батыревского </w:t>
      </w:r>
      <w:r w:rsidR="008754AA">
        <w:t>муниципального округа</w:t>
      </w:r>
      <w:r>
        <w:t>.</w:t>
      </w:r>
    </w:p>
    <w:p w:rsidR="009722DA" w:rsidRDefault="00E31B69">
      <w:bookmarkStart w:id="80" w:name="sub_100023"/>
      <w:bookmarkEnd w:id="79"/>
      <w:r>
        <w:t>В</w:t>
      </w:r>
      <w:r w:rsidR="00C07FB2">
        <w:t xml:space="preserve"> рамках реализации </w:t>
      </w:r>
      <w:hyperlink r:id="rId50" w:history="1">
        <w:r w:rsidR="00C07FB2" w:rsidRPr="00EB5CF1">
          <w:rPr>
            <w:rStyle w:val="a4"/>
            <w:b w:val="0"/>
            <w:color w:val="000000" w:themeColor="text1"/>
          </w:rPr>
          <w:t>Указа</w:t>
        </w:r>
      </w:hyperlink>
      <w:r w:rsidR="00C07FB2">
        <w:t xml:space="preserve"> Президента Российской Федерации от </w:t>
      </w:r>
      <w:r>
        <w:t>4 февраля</w:t>
      </w:r>
      <w:r w:rsidR="00C07FB2">
        <w:t xml:space="preserve"> 20</w:t>
      </w:r>
      <w:r>
        <w:t>21</w:t>
      </w:r>
      <w:r w:rsidR="00C07FB2">
        <w:t> г. N </w:t>
      </w:r>
      <w:r>
        <w:t>68</w:t>
      </w:r>
      <w:r w:rsidR="00C07FB2">
        <w:t xml:space="preserve"> "Об оценке эффективности деяте</w:t>
      </w:r>
      <w:r>
        <w:t xml:space="preserve">льности высших должностных лиц </w:t>
      </w:r>
      <w:r w:rsidR="00C07FB2">
        <w:t>субъектов Российской Федерации и деятельности органов исполнительной власти субъектов Российской Федерации" (далее - указ) бюджетам субъектов Российской Федерации предоставляются межбюджетные трансферты из федерального бюджета за достижение показателей деятельности органов исполнительной власти субъектов Российской Федерации.</w:t>
      </w:r>
    </w:p>
    <w:bookmarkEnd w:id="80"/>
    <w:p w:rsidR="009722DA" w:rsidRDefault="00C07FB2">
      <w:r>
        <w:t xml:space="preserve">В соответствии с нормативными правовыми актами Правительства Российской Федерации межбюджетные трансферты предоставляются в целях </w:t>
      </w:r>
      <w:proofErr w:type="spellStart"/>
      <w:r>
        <w:t>софинансирования</w:t>
      </w:r>
      <w:proofErr w:type="spellEnd"/>
      <w:r>
        <w:t xml:space="preserve"> в полном объеме расходных обязательств субъектов Российской Федерации, связанных с поощрением региональных управленческих команд за достижение субъектами Российской Федерации значений (уровней) показателей для оценки эффективности деяте</w:t>
      </w:r>
      <w:r w:rsidR="00E31B69">
        <w:t xml:space="preserve">льности высших должностных лиц </w:t>
      </w:r>
      <w:r>
        <w:t>субъектов Российской Федерации и деятельности органов исполнительной власти субъектов Российской Федерации, утвержденных указ</w:t>
      </w:r>
      <w:r w:rsidR="00E31B69">
        <w:t>ом</w:t>
      </w:r>
      <w:r>
        <w:t>, и (или) предоставлением иных межбюджетных трансфертов местным бюджетам на поощрение муниципальных управленческих команд.</w:t>
      </w:r>
    </w:p>
    <w:p w:rsidR="009722DA" w:rsidRDefault="00C07FB2">
      <w:r>
        <w:t>При этом под муниципальными управленческими командами понимается группа должностных лиц, замещающих муниципальные должности или должности муниципальной службы, деятельность которых в соответствии с решением высшего должностного лица субъекта Российской Федерации способствовала достижению субъектом Российской Федерации значений (уровней) показателей эффективности деятельности.</w:t>
      </w:r>
    </w:p>
    <w:p w:rsidR="009722DA" w:rsidRDefault="00C07FB2">
      <w:bookmarkStart w:id="81" w:name="sub_33143"/>
      <w:r>
        <w:t xml:space="preserve">Порядок поощрения муниципальной управленческой команды Батыревского </w:t>
      </w:r>
      <w:r w:rsidR="008754AA">
        <w:t>муниципального округа</w:t>
      </w:r>
      <w:r>
        <w:t xml:space="preserve">,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w:t>
      </w:r>
      <w:r w:rsidR="00EA1C3E">
        <w:t>соответствующем</w:t>
      </w:r>
      <w:r>
        <w:t xml:space="preserve"> году утверждается нормативным правовым актом администрации Батыревского </w:t>
      </w:r>
      <w:r w:rsidR="008754AA">
        <w:t>муниципального округа</w:t>
      </w:r>
      <w:r>
        <w:t>.</w:t>
      </w:r>
    </w:p>
    <w:p w:rsidR="009722DA" w:rsidRDefault="00C07FB2">
      <w:bookmarkStart w:id="82" w:name="sub_33124"/>
      <w:bookmarkEnd w:id="81"/>
      <w:r>
        <w:t>Подпрограмма реализуется в период с 20</w:t>
      </w:r>
      <w:r w:rsidR="005D2C8F">
        <w:t>23</w:t>
      </w:r>
      <w:r>
        <w:t xml:space="preserve"> по 2035 год в три этапа:</w:t>
      </w:r>
    </w:p>
    <w:bookmarkEnd w:id="82"/>
    <w:p w:rsidR="009722DA" w:rsidRDefault="005D2C8F">
      <w:r>
        <w:t>1 этап - 2023</w:t>
      </w:r>
      <w:r w:rsidR="00C07FB2">
        <w:t> - 2025 годы;</w:t>
      </w:r>
    </w:p>
    <w:p w:rsidR="009722DA" w:rsidRDefault="00C07FB2">
      <w:r>
        <w:t>2 этап - 2026 - 2030 годы;</w:t>
      </w:r>
    </w:p>
    <w:p w:rsidR="009722DA" w:rsidRDefault="00C07FB2">
      <w:r>
        <w:t>3 этап - 2031 - 2035 годы.</w:t>
      </w:r>
    </w:p>
    <w:p w:rsidR="009722DA" w:rsidRDefault="00C07FB2">
      <w:bookmarkStart w:id="83" w:name="sub_33137"/>
      <w:r>
        <w:t>При этом большинство мероприятий подпрограммы реализуются ежегодно с установленной периодичностью.</w:t>
      </w:r>
    </w:p>
    <w:bookmarkEnd w:id="83"/>
    <w:p w:rsidR="009722DA" w:rsidRDefault="009722DA"/>
    <w:p w:rsidR="009722DA" w:rsidRDefault="00C07FB2">
      <w:pPr>
        <w:pStyle w:val="1"/>
      </w:pPr>
      <w:r w:rsidRPr="00003A5E">
        <w:t>Раздел 4. Обоснование объема финансовых ресурсов, необходимых для реализации подпрограммы (с расшифровкой</w:t>
      </w:r>
      <w:r w:rsidRPr="00EA1C3E">
        <w:t xml:space="preserve"> по источникам финансирования, по этапам и годам</w:t>
      </w:r>
      <w:r>
        <w:t xml:space="preserve"> реализации подпрограммы)</w:t>
      </w:r>
    </w:p>
    <w:p w:rsidR="009722DA" w:rsidRDefault="009722DA"/>
    <w:p w:rsidR="009722DA" w:rsidRDefault="00C07FB2">
      <w:r>
        <w:t xml:space="preserve">Расходы подпрограммы формируются за счет средств федерального бюджета, республиканского бюджета Чувашской Республики, бюджета Батыревского </w:t>
      </w:r>
      <w:r w:rsidR="008754AA">
        <w:t>муниципального округа</w:t>
      </w:r>
      <w:r w:rsidR="00C5750C">
        <w:t xml:space="preserve">. </w:t>
      </w:r>
    </w:p>
    <w:p w:rsidR="009722DA" w:rsidRDefault="00C07FB2">
      <w:bookmarkStart w:id="84" w:name="sub_3042"/>
      <w:r>
        <w:t>Общий объем финансирования мероприятий подпрограммы в 20</w:t>
      </w:r>
      <w:r w:rsidR="005D2C8F">
        <w:t>23</w:t>
      </w:r>
      <w:r>
        <w:t xml:space="preserve"> - 2035 годах составит </w:t>
      </w:r>
      <w:r w:rsidR="006C14C5">
        <w:t>391020,8</w:t>
      </w:r>
      <w:r>
        <w:t> тыс. рублей, в том числе за счет средств:</w:t>
      </w:r>
    </w:p>
    <w:bookmarkEnd w:id="84"/>
    <w:p w:rsidR="009722DA" w:rsidRDefault="00C07FB2">
      <w:r>
        <w:t xml:space="preserve">федерального бюджета </w:t>
      </w:r>
      <w:r w:rsidR="006C14C5">
        <w:t>–</w:t>
      </w:r>
      <w:r>
        <w:t xml:space="preserve"> </w:t>
      </w:r>
      <w:r w:rsidR="006C14C5">
        <w:t>31520,0</w:t>
      </w:r>
      <w:r>
        <w:t> тыс. рублей;</w:t>
      </w:r>
    </w:p>
    <w:p w:rsidR="009722DA" w:rsidRDefault="00C07FB2">
      <w:r>
        <w:t xml:space="preserve">республиканского бюджета Чувашской Республики </w:t>
      </w:r>
      <w:r w:rsidR="006C14C5">
        <w:t>–</w:t>
      </w:r>
      <w:r>
        <w:t xml:space="preserve"> </w:t>
      </w:r>
      <w:r w:rsidR="006C14C5">
        <w:t>306731,8</w:t>
      </w:r>
      <w:r>
        <w:t> тыс. рублей;</w:t>
      </w:r>
    </w:p>
    <w:p w:rsidR="009722DA" w:rsidRDefault="00C07FB2">
      <w:r>
        <w:t xml:space="preserve">бюджета Батыревского </w:t>
      </w:r>
      <w:r w:rsidR="008754AA">
        <w:t>муниципального округа</w:t>
      </w:r>
      <w:r>
        <w:t xml:space="preserve"> </w:t>
      </w:r>
      <w:r w:rsidR="003C7FD2">
        <w:t>–</w:t>
      </w:r>
      <w:r>
        <w:t xml:space="preserve"> </w:t>
      </w:r>
      <w:r w:rsidR="003C7FD2">
        <w:t>52768,8</w:t>
      </w:r>
      <w:r>
        <w:t> тыс. рублей.</w:t>
      </w:r>
    </w:p>
    <w:p w:rsidR="009722DA" w:rsidRDefault="00C07FB2">
      <w:r>
        <w:t xml:space="preserve">Прогнозируемый объем финансирования подпрограммы на 1 этапе составит </w:t>
      </w:r>
      <w:r w:rsidR="003C7FD2">
        <w:t>41346,8</w:t>
      </w:r>
      <w:r>
        <w:t> тыс. рублей, в том числе:</w:t>
      </w:r>
    </w:p>
    <w:p w:rsidR="009722DA" w:rsidRDefault="00C07FB2">
      <w:r>
        <w:t xml:space="preserve">в 2023 году </w:t>
      </w:r>
      <w:r w:rsidR="003C7FD2">
        <w:t>–</w:t>
      </w:r>
      <w:r>
        <w:t xml:space="preserve"> </w:t>
      </w:r>
      <w:r w:rsidR="003C7FD2">
        <w:t>33166,6</w:t>
      </w:r>
      <w:r>
        <w:t> тыс. рублей;</w:t>
      </w:r>
    </w:p>
    <w:p w:rsidR="009722DA" w:rsidRDefault="00C07FB2">
      <w:r>
        <w:t xml:space="preserve">в 2024 году </w:t>
      </w:r>
      <w:r w:rsidR="003C7FD2">
        <w:t>4047,3</w:t>
      </w:r>
      <w:r>
        <w:t> тыс. рублей;</w:t>
      </w:r>
    </w:p>
    <w:p w:rsidR="009722DA" w:rsidRDefault="00C07FB2">
      <w:r>
        <w:t xml:space="preserve">в 2025 году </w:t>
      </w:r>
      <w:r w:rsidR="003C7FD2">
        <w:t>–</w:t>
      </w:r>
      <w:r>
        <w:t xml:space="preserve"> </w:t>
      </w:r>
      <w:r w:rsidR="003C7FD2">
        <w:t>4132,9</w:t>
      </w:r>
      <w:r>
        <w:t> тыс. рублей;</w:t>
      </w:r>
    </w:p>
    <w:p w:rsidR="009722DA" w:rsidRDefault="00C07FB2">
      <w:r>
        <w:t>из них средства:</w:t>
      </w:r>
    </w:p>
    <w:p w:rsidR="009722DA" w:rsidRDefault="00C07FB2">
      <w:r>
        <w:t xml:space="preserve">федерального бюджета </w:t>
      </w:r>
      <w:r w:rsidR="00EE4B3E">
        <w:t>–</w:t>
      </w:r>
      <w:r>
        <w:t xml:space="preserve"> </w:t>
      </w:r>
      <w:r w:rsidR="00EE4B3E">
        <w:t>7497,2</w:t>
      </w:r>
      <w:r>
        <w:t> тыс. рублей, в том числе:</w:t>
      </w:r>
    </w:p>
    <w:p w:rsidR="009722DA" w:rsidRDefault="00C07FB2">
      <w:r>
        <w:t xml:space="preserve">в 2023 году </w:t>
      </w:r>
      <w:r w:rsidR="00EE4B3E">
        <w:t>–</w:t>
      </w:r>
      <w:r>
        <w:t xml:space="preserve"> </w:t>
      </w:r>
      <w:r w:rsidR="00EE4B3E">
        <w:t>2385,0</w:t>
      </w:r>
      <w:r>
        <w:t> тыс. рублей;</w:t>
      </w:r>
    </w:p>
    <w:p w:rsidR="009722DA" w:rsidRDefault="00C07FB2">
      <w:r>
        <w:t xml:space="preserve">в 2024 году </w:t>
      </w:r>
      <w:r w:rsidR="00EE4B3E">
        <w:t>–</w:t>
      </w:r>
      <w:r>
        <w:t xml:space="preserve"> </w:t>
      </w:r>
      <w:r w:rsidR="00EE4B3E">
        <w:t>2513,3</w:t>
      </w:r>
      <w:r>
        <w:t> тыс. рублей;</w:t>
      </w:r>
    </w:p>
    <w:p w:rsidR="009722DA" w:rsidRDefault="00C07FB2">
      <w:r>
        <w:t xml:space="preserve">в 2025 году </w:t>
      </w:r>
      <w:r w:rsidR="00EE4B3E">
        <w:t>–</w:t>
      </w:r>
      <w:r>
        <w:t xml:space="preserve"> </w:t>
      </w:r>
      <w:r w:rsidR="00EE4B3E">
        <w:t>2598,9</w:t>
      </w:r>
      <w:r>
        <w:t> тыс. рублей;</w:t>
      </w:r>
    </w:p>
    <w:p w:rsidR="009722DA" w:rsidRDefault="00C07FB2">
      <w:r>
        <w:t xml:space="preserve">республиканского бюджета Чувашской Республики </w:t>
      </w:r>
      <w:r w:rsidR="00EE4B3E">
        <w:t>–</w:t>
      </w:r>
      <w:r>
        <w:t xml:space="preserve"> </w:t>
      </w:r>
      <w:r w:rsidR="00EE4B3E">
        <w:t>29105,8</w:t>
      </w:r>
      <w:r>
        <w:t> тыс. рублей, в том числе:</w:t>
      </w:r>
    </w:p>
    <w:p w:rsidR="009722DA" w:rsidRDefault="00C07FB2">
      <w:r>
        <w:t xml:space="preserve">в 2023 году </w:t>
      </w:r>
      <w:r w:rsidR="00EE4B3E">
        <w:t>–</w:t>
      </w:r>
      <w:r>
        <w:t xml:space="preserve"> </w:t>
      </w:r>
      <w:r w:rsidR="00EE4B3E">
        <w:t>29105,8</w:t>
      </w:r>
      <w:r>
        <w:t> тыс. рублей;</w:t>
      </w:r>
    </w:p>
    <w:p w:rsidR="009722DA" w:rsidRDefault="00C07FB2">
      <w:r>
        <w:t xml:space="preserve">в 2024 году </w:t>
      </w:r>
      <w:r w:rsidR="00EE4B3E">
        <w:t>–</w:t>
      </w:r>
      <w:r>
        <w:t xml:space="preserve"> </w:t>
      </w:r>
      <w:r w:rsidR="00EE4B3E">
        <w:t>0,0</w:t>
      </w:r>
      <w:r>
        <w:t> тыс. рублей;</w:t>
      </w:r>
    </w:p>
    <w:p w:rsidR="009722DA" w:rsidRDefault="00C07FB2">
      <w:r>
        <w:t xml:space="preserve">в 2025 году </w:t>
      </w:r>
      <w:r w:rsidR="00EE4B3E">
        <w:t>–</w:t>
      </w:r>
      <w:r>
        <w:t xml:space="preserve"> </w:t>
      </w:r>
      <w:r w:rsidR="00EE4B3E">
        <w:t>0,0</w:t>
      </w:r>
      <w:r>
        <w:t> тыс. рублей;</w:t>
      </w:r>
    </w:p>
    <w:p w:rsidR="009722DA" w:rsidRDefault="00C07FB2">
      <w:r>
        <w:t xml:space="preserve">бюджета Батыревского </w:t>
      </w:r>
      <w:r w:rsidR="008754AA">
        <w:t>муниципального округа</w:t>
      </w:r>
      <w:r>
        <w:t xml:space="preserve"> </w:t>
      </w:r>
      <w:r w:rsidR="004F756D">
        <w:t>–</w:t>
      </w:r>
      <w:r>
        <w:t xml:space="preserve"> </w:t>
      </w:r>
      <w:r w:rsidR="004F756D">
        <w:t>4743,8</w:t>
      </w:r>
      <w:r>
        <w:t> тыс. рублей</w:t>
      </w:r>
      <w:r w:rsidR="00EE4B3E">
        <w:t>,</w:t>
      </w:r>
      <w:r>
        <w:t xml:space="preserve"> в том числе:</w:t>
      </w:r>
    </w:p>
    <w:p w:rsidR="009722DA" w:rsidRDefault="00C07FB2">
      <w:r>
        <w:t xml:space="preserve">в 2023 году </w:t>
      </w:r>
      <w:r w:rsidR="00EE4B3E">
        <w:t>–</w:t>
      </w:r>
      <w:r>
        <w:t xml:space="preserve"> </w:t>
      </w:r>
      <w:r w:rsidR="004F756D">
        <w:t>1675,8</w:t>
      </w:r>
      <w:r>
        <w:t> тыс. рублей;</w:t>
      </w:r>
    </w:p>
    <w:p w:rsidR="009722DA" w:rsidRDefault="00C07FB2">
      <w:r>
        <w:t>в 2024 году - 15</w:t>
      </w:r>
      <w:r w:rsidR="00EE4B3E">
        <w:t>34</w:t>
      </w:r>
      <w:r>
        <w:t>,0 тыс. рублей;</w:t>
      </w:r>
    </w:p>
    <w:p w:rsidR="009722DA" w:rsidRDefault="00C07FB2">
      <w:r>
        <w:t xml:space="preserve">в 2025 году </w:t>
      </w:r>
      <w:r w:rsidR="00EE4B3E">
        <w:t>–</w:t>
      </w:r>
      <w:r>
        <w:t xml:space="preserve"> </w:t>
      </w:r>
      <w:r w:rsidR="00EE4B3E">
        <w:t xml:space="preserve">1534,0 </w:t>
      </w:r>
      <w:r>
        <w:t>тыс. рублей;</w:t>
      </w:r>
    </w:p>
    <w:p w:rsidR="009722DA" w:rsidRDefault="00C07FB2">
      <w:r>
        <w:t>На 2 этапе в 2026 - 2030 годах объем финансирования подпрограммы составит 17</w:t>
      </w:r>
      <w:r w:rsidR="0044732E">
        <w:t>4837</w:t>
      </w:r>
      <w:r>
        <w:t> тыс. рублей, из них средства:</w:t>
      </w:r>
    </w:p>
    <w:p w:rsidR="009722DA" w:rsidRDefault="00C07FB2">
      <w:r>
        <w:t>федерального бюджета - 12011,5 тыс. рублей;</w:t>
      </w:r>
    </w:p>
    <w:p w:rsidR="009722DA" w:rsidRDefault="00C07FB2">
      <w:r>
        <w:t>республиканского бюджета Чуваш</w:t>
      </w:r>
      <w:r w:rsidR="007F3704">
        <w:t>ской Республики - 138813,0 </w:t>
      </w:r>
      <w:proofErr w:type="spellStart"/>
      <w:r w:rsidR="007F3704">
        <w:t>тыс.рублей</w:t>
      </w:r>
      <w:proofErr w:type="spellEnd"/>
      <w:r>
        <w:t>;</w:t>
      </w:r>
    </w:p>
    <w:p w:rsidR="009722DA" w:rsidRDefault="00C07FB2">
      <w:r>
        <w:t xml:space="preserve">бюджета Батыревского </w:t>
      </w:r>
      <w:r w:rsidR="008754AA">
        <w:t>муниципального округа</w:t>
      </w:r>
      <w:r>
        <w:t xml:space="preserve"> - 2401</w:t>
      </w:r>
      <w:r w:rsidR="0044732E">
        <w:t>2,5 тыс. рублей.</w:t>
      </w:r>
    </w:p>
    <w:p w:rsidR="009722DA" w:rsidRDefault="00C07FB2">
      <w:r>
        <w:t>На 3 этапе в 2031 - 2035 годах объем финансирования подпрограммы составит 17</w:t>
      </w:r>
      <w:r w:rsidR="0044732E">
        <w:t>4837</w:t>
      </w:r>
      <w:r>
        <w:t>,5 тыс. рублей, из них средства:</w:t>
      </w:r>
    </w:p>
    <w:p w:rsidR="009722DA" w:rsidRDefault="00C07FB2">
      <w:r>
        <w:t>федерального бюджета - 12011,5 тыс. рублей;</w:t>
      </w:r>
    </w:p>
    <w:p w:rsidR="009722DA" w:rsidRDefault="00C07FB2">
      <w:r>
        <w:t>республиканского бюджета Чувашской Республики - 138813,0 тыс. рублей;</w:t>
      </w:r>
    </w:p>
    <w:p w:rsidR="009722DA" w:rsidRDefault="00C07FB2">
      <w:r>
        <w:t xml:space="preserve">бюджета Батыревского </w:t>
      </w:r>
      <w:r w:rsidR="008754AA">
        <w:t>муниципального округа</w:t>
      </w:r>
      <w:r>
        <w:t xml:space="preserve"> </w:t>
      </w:r>
      <w:r w:rsidR="00DB02AA">
        <w:t>–</w:t>
      </w:r>
      <w:r>
        <w:t xml:space="preserve"> </w:t>
      </w:r>
      <w:r w:rsidR="007F3704">
        <w:t>24012,5</w:t>
      </w:r>
      <w:r>
        <w:t xml:space="preserve"> тыс. рублей </w:t>
      </w:r>
      <w:r w:rsidR="007F3704">
        <w:t>.</w:t>
      </w:r>
    </w:p>
    <w:p w:rsidR="009722DA" w:rsidRDefault="00C07FB2">
      <w: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w:t>
      </w:r>
      <w:r w:rsidR="008754AA">
        <w:t>муниципального округа</w:t>
      </w:r>
      <w:r>
        <w:t xml:space="preserve">  на соответствующий период.</w:t>
      </w:r>
    </w:p>
    <w:p w:rsidR="009722DA" w:rsidRDefault="00C07FB2" w:rsidP="00EB5CF1">
      <w:pPr>
        <w:sectPr w:rsidR="009722DA" w:rsidSect="00731B36">
          <w:headerReference w:type="default" r:id="rId51"/>
          <w:pgSz w:w="11905" w:h="16837"/>
          <w:pgMar w:top="993" w:right="800" w:bottom="1440" w:left="800" w:header="720" w:footer="720" w:gutter="0"/>
          <w:cols w:space="720"/>
          <w:noEndnote/>
        </w:sectPr>
      </w:pPr>
      <w:bookmarkStart w:id="85" w:name="sub_48"/>
      <w:r>
        <w:t xml:space="preserve">Ресурсное обеспечение реализации подпрограммы за счет всех источников финансирования приведено в </w:t>
      </w:r>
      <w:hyperlink w:anchor="sub_3100" w:history="1">
        <w:r w:rsidRPr="00EB5CF1">
          <w:rPr>
            <w:rStyle w:val="a4"/>
            <w:b w:val="0"/>
            <w:color w:val="000000" w:themeColor="text1"/>
          </w:rPr>
          <w:t>приложении N 1</w:t>
        </w:r>
      </w:hyperlink>
      <w:r>
        <w:t xml:space="preserve"> к настоящей подпрограмме.</w:t>
      </w:r>
      <w:bookmarkEnd w:id="85"/>
    </w:p>
    <w:p w:rsidR="00DB02AA" w:rsidRDefault="00C07FB2">
      <w:pPr>
        <w:jc w:val="right"/>
        <w:rPr>
          <w:rStyle w:val="a3"/>
          <w:rFonts w:ascii="Arial" w:hAnsi="Arial" w:cs="Arial"/>
        </w:rPr>
      </w:pPr>
      <w:r>
        <w:rPr>
          <w:rStyle w:val="a3"/>
          <w:rFonts w:ascii="Arial" w:hAnsi="Arial" w:cs="Arial"/>
        </w:rPr>
        <w:lastRenderedPageBreak/>
        <w:t>Приложение 1</w:t>
      </w:r>
      <w:r>
        <w:rPr>
          <w:rStyle w:val="a3"/>
          <w:rFonts w:ascii="Arial" w:hAnsi="Arial" w:cs="Arial"/>
        </w:rPr>
        <w:br/>
      </w:r>
      <w:r w:rsidRPr="00A9720B">
        <w:rPr>
          <w:rStyle w:val="a3"/>
          <w:rFonts w:ascii="Arial" w:hAnsi="Arial" w:cs="Arial"/>
        </w:rPr>
        <w:t xml:space="preserve">к </w:t>
      </w:r>
      <w:hyperlink w:anchor="sub_3000" w:history="1">
        <w:r w:rsidRPr="00A9720B">
          <w:rPr>
            <w:rStyle w:val="a4"/>
            <w:rFonts w:ascii="Arial" w:hAnsi="Arial" w:cs="Arial"/>
            <w:color w:val="000000" w:themeColor="text1"/>
          </w:rPr>
          <w:t>подпрограмме</w:t>
        </w:r>
      </w:hyperlink>
      <w:r>
        <w:rPr>
          <w:rStyle w:val="a3"/>
          <w:rFonts w:ascii="Arial" w:hAnsi="Arial" w:cs="Arial"/>
        </w:rPr>
        <w:t xml:space="preserve"> "Совершенствование</w:t>
      </w:r>
      <w:r>
        <w:rPr>
          <w:rStyle w:val="a3"/>
          <w:rFonts w:ascii="Arial" w:hAnsi="Arial" w:cs="Arial"/>
        </w:rPr>
        <w:br/>
        <w:t>бюджетной политики и обеспечение</w:t>
      </w:r>
      <w:r>
        <w:rPr>
          <w:rStyle w:val="a3"/>
          <w:rFonts w:ascii="Arial" w:hAnsi="Arial" w:cs="Arial"/>
        </w:rPr>
        <w:br/>
        <w:t xml:space="preserve">сбалансированности бюджета Батыревского </w:t>
      </w:r>
    </w:p>
    <w:p w:rsidR="009722DA" w:rsidRDefault="008754AA">
      <w:pPr>
        <w:jc w:val="right"/>
        <w:rPr>
          <w:rStyle w:val="a3"/>
          <w:rFonts w:ascii="Arial" w:hAnsi="Arial" w:cs="Arial"/>
        </w:rPr>
      </w:pPr>
      <w:r>
        <w:rPr>
          <w:rStyle w:val="a3"/>
          <w:rFonts w:ascii="Arial" w:hAnsi="Arial" w:cs="Arial"/>
        </w:rPr>
        <w:t>муниципального округа</w:t>
      </w:r>
      <w:r w:rsidR="00C07FB2">
        <w:rPr>
          <w:rStyle w:val="a3"/>
          <w:rFonts w:ascii="Arial" w:hAnsi="Arial" w:cs="Arial"/>
        </w:rPr>
        <w:t>" муниципальной</w:t>
      </w:r>
      <w:r w:rsidR="00C07FB2">
        <w:rPr>
          <w:rStyle w:val="a3"/>
          <w:rFonts w:ascii="Arial" w:hAnsi="Arial" w:cs="Arial"/>
        </w:rPr>
        <w:br/>
        <w:t xml:space="preserve">программы Батыревского </w:t>
      </w:r>
      <w:r>
        <w:rPr>
          <w:rStyle w:val="a3"/>
          <w:rFonts w:ascii="Arial" w:hAnsi="Arial" w:cs="Arial"/>
        </w:rPr>
        <w:t>муниципального округа</w:t>
      </w:r>
      <w:r w:rsidR="00C07FB2">
        <w:rPr>
          <w:rStyle w:val="a3"/>
          <w:rFonts w:ascii="Arial" w:hAnsi="Arial" w:cs="Arial"/>
        </w:rPr>
        <w:t xml:space="preserve"> "Управление</w:t>
      </w:r>
      <w:r w:rsidR="00C07FB2">
        <w:rPr>
          <w:rStyle w:val="a3"/>
          <w:rFonts w:ascii="Arial" w:hAnsi="Arial" w:cs="Arial"/>
        </w:rPr>
        <w:br/>
      </w:r>
      <w:r w:rsidR="00561CC1">
        <w:rPr>
          <w:rStyle w:val="a3"/>
          <w:rFonts w:ascii="Arial" w:hAnsi="Arial" w:cs="Arial"/>
        </w:rPr>
        <w:t xml:space="preserve">общественными </w:t>
      </w:r>
      <w:r w:rsidR="00C07FB2">
        <w:rPr>
          <w:rStyle w:val="a3"/>
          <w:rFonts w:ascii="Arial" w:hAnsi="Arial" w:cs="Arial"/>
        </w:rPr>
        <w:t xml:space="preserve"> финансами и муниципальным</w:t>
      </w:r>
      <w:r w:rsidR="00C07FB2">
        <w:rPr>
          <w:rStyle w:val="a3"/>
          <w:rFonts w:ascii="Arial" w:hAnsi="Arial" w:cs="Arial"/>
        </w:rPr>
        <w:br/>
        <w:t xml:space="preserve">долгом Батыревского </w:t>
      </w:r>
      <w:r>
        <w:rPr>
          <w:rStyle w:val="a3"/>
          <w:rFonts w:ascii="Arial" w:hAnsi="Arial" w:cs="Arial"/>
        </w:rPr>
        <w:t>муниципального округа</w:t>
      </w:r>
      <w:r w:rsidR="00C07FB2">
        <w:rPr>
          <w:rStyle w:val="a3"/>
          <w:rFonts w:ascii="Arial" w:hAnsi="Arial" w:cs="Arial"/>
        </w:rPr>
        <w:t>"</w:t>
      </w:r>
    </w:p>
    <w:p w:rsidR="009722DA" w:rsidRDefault="009722DA"/>
    <w:p w:rsidR="009722DA" w:rsidRDefault="00C07FB2">
      <w:pPr>
        <w:pStyle w:val="1"/>
      </w:pPr>
      <w:r>
        <w:t>Ресурсное обеспечение</w:t>
      </w:r>
      <w:r>
        <w:br/>
        <w:t xml:space="preserve">реализации подпрограммы "Совершенствование бюджетной политики и обеспечение сбалансированности бюджета Батыревского </w:t>
      </w:r>
      <w:r w:rsidR="008754AA">
        <w:t>муниципального округа</w:t>
      </w:r>
      <w:r>
        <w:t xml:space="preserve">" муниципальной программы Батыревского </w:t>
      </w:r>
      <w:r w:rsidR="008754AA">
        <w:t>муниципального округа</w:t>
      </w:r>
      <w:r>
        <w:t xml:space="preserve"> "</w:t>
      </w:r>
      <w:r w:rsidR="00613A9E">
        <w:t xml:space="preserve">«Управление общественными финансами и муниципальным долгом Батыревского муниципального округа Чувашской Республики» </w:t>
      </w:r>
      <w:r>
        <w:t>" за счет всех источников финансирования</w:t>
      </w:r>
    </w:p>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856"/>
        <w:gridCol w:w="1420"/>
        <w:gridCol w:w="1092"/>
        <w:gridCol w:w="655"/>
        <w:gridCol w:w="655"/>
        <w:gridCol w:w="655"/>
        <w:gridCol w:w="656"/>
        <w:gridCol w:w="1201"/>
        <w:gridCol w:w="892"/>
        <w:gridCol w:w="850"/>
        <w:gridCol w:w="992"/>
        <w:gridCol w:w="1134"/>
        <w:gridCol w:w="1275"/>
        <w:gridCol w:w="130"/>
      </w:tblGrid>
      <w:tr w:rsidR="009722DA" w:rsidTr="00543CFF">
        <w:tc>
          <w:tcPr>
            <w:tcW w:w="983" w:type="dxa"/>
            <w:vMerge w:val="restart"/>
            <w:tcBorders>
              <w:top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Статус</w:t>
            </w:r>
          </w:p>
        </w:tc>
        <w:tc>
          <w:tcPr>
            <w:tcW w:w="1856"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 xml:space="preserve">Наименование подпрограммы муниципальной программы Батыревского </w:t>
            </w:r>
            <w:r w:rsidR="008754AA">
              <w:rPr>
                <w:sz w:val="19"/>
                <w:szCs w:val="19"/>
              </w:rPr>
              <w:t>муниципального округа</w:t>
            </w:r>
            <w:r>
              <w:rPr>
                <w:sz w:val="19"/>
                <w:szCs w:val="19"/>
              </w:rPr>
              <w:t xml:space="preserve">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 xml:space="preserve">Задача подпрограммы муниципальной программы Батыревского </w:t>
            </w:r>
            <w:r w:rsidR="008754AA">
              <w:rPr>
                <w:sz w:val="19"/>
                <w:szCs w:val="19"/>
              </w:rPr>
              <w:t>муниципального округа</w:t>
            </w:r>
          </w:p>
        </w:tc>
        <w:tc>
          <w:tcPr>
            <w:tcW w:w="1092"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Ответственный исполнитель</w:t>
            </w:r>
          </w:p>
        </w:tc>
        <w:tc>
          <w:tcPr>
            <w:tcW w:w="2621" w:type="dxa"/>
            <w:gridSpan w:val="4"/>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 xml:space="preserve">Код </w:t>
            </w:r>
            <w:hyperlink r:id="rId52" w:history="1">
              <w:r w:rsidRPr="00EB5CF1">
                <w:rPr>
                  <w:rStyle w:val="a4"/>
                  <w:b w:val="0"/>
                  <w:color w:val="000000" w:themeColor="text1"/>
                  <w:sz w:val="19"/>
                  <w:szCs w:val="19"/>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19"/>
                <w:szCs w:val="19"/>
              </w:rPr>
            </w:pPr>
            <w:r>
              <w:rPr>
                <w:sz w:val="19"/>
                <w:szCs w:val="19"/>
              </w:rPr>
              <w:t>Источники финансирования</w:t>
            </w:r>
          </w:p>
        </w:tc>
        <w:tc>
          <w:tcPr>
            <w:tcW w:w="5273" w:type="dxa"/>
            <w:gridSpan w:val="6"/>
            <w:tcBorders>
              <w:top w:val="single" w:sz="4" w:space="0" w:color="auto"/>
              <w:left w:val="single" w:sz="4" w:space="0" w:color="auto"/>
              <w:bottom w:val="single" w:sz="4" w:space="0" w:color="auto"/>
            </w:tcBorders>
          </w:tcPr>
          <w:p w:rsidR="009722DA" w:rsidRDefault="00C07FB2">
            <w:pPr>
              <w:pStyle w:val="aa"/>
              <w:jc w:val="center"/>
              <w:rPr>
                <w:sz w:val="19"/>
                <w:szCs w:val="19"/>
              </w:rPr>
            </w:pPr>
            <w:r>
              <w:rPr>
                <w:sz w:val="19"/>
                <w:szCs w:val="19"/>
              </w:rPr>
              <w:t>Расходы по годам, тыс. рублей</w:t>
            </w:r>
          </w:p>
        </w:tc>
      </w:tr>
      <w:tr w:rsidR="00C54504" w:rsidTr="00543CFF">
        <w:trPr>
          <w:gridAfter w:val="1"/>
          <w:wAfter w:w="130" w:type="dxa"/>
        </w:trPr>
        <w:tc>
          <w:tcPr>
            <w:tcW w:w="983" w:type="dxa"/>
            <w:vMerge/>
            <w:tcBorders>
              <w:top w:val="single" w:sz="4" w:space="0" w:color="auto"/>
              <w:bottom w:val="single" w:sz="4" w:space="0" w:color="auto"/>
              <w:right w:val="single" w:sz="4" w:space="0" w:color="auto"/>
            </w:tcBorders>
          </w:tcPr>
          <w:p w:rsidR="00C54504" w:rsidRDefault="00C54504">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главный распорядитель бюджетных средств</w:t>
            </w:r>
          </w:p>
        </w:tc>
        <w:tc>
          <w:tcPr>
            <w:tcW w:w="655" w:type="dxa"/>
            <w:tcBorders>
              <w:top w:val="single" w:sz="4" w:space="0" w:color="auto"/>
              <w:left w:val="single" w:sz="4" w:space="0" w:color="auto"/>
              <w:bottom w:val="single" w:sz="4" w:space="0" w:color="auto"/>
              <w:right w:val="single" w:sz="4" w:space="0" w:color="auto"/>
            </w:tcBorders>
          </w:tcPr>
          <w:p w:rsidR="00C54504" w:rsidRDefault="009235A7">
            <w:pPr>
              <w:pStyle w:val="aa"/>
              <w:jc w:val="center"/>
              <w:rPr>
                <w:sz w:val="19"/>
                <w:szCs w:val="19"/>
              </w:rPr>
            </w:pPr>
            <w:hyperlink r:id="rId53" w:history="1">
              <w:r w:rsidR="00C54504" w:rsidRPr="00EB5CF1">
                <w:rPr>
                  <w:rStyle w:val="a4"/>
                  <w:b w:val="0"/>
                  <w:color w:val="000000" w:themeColor="text1"/>
                  <w:sz w:val="19"/>
                  <w:szCs w:val="19"/>
                </w:rPr>
                <w:t>раздел</w:t>
              </w:r>
            </w:hyperlink>
            <w:r w:rsidR="00C54504" w:rsidRPr="00EB5CF1">
              <w:rPr>
                <w:b/>
                <w:color w:val="000000" w:themeColor="text1"/>
                <w:sz w:val="19"/>
                <w:szCs w:val="19"/>
              </w:rPr>
              <w:t>,</w:t>
            </w:r>
            <w:r w:rsidR="00C54504">
              <w:rPr>
                <w:sz w:val="19"/>
                <w:szCs w:val="19"/>
              </w:rPr>
              <w:t xml:space="preserve"> подраздел</w:t>
            </w:r>
          </w:p>
        </w:tc>
        <w:tc>
          <w:tcPr>
            <w:tcW w:w="655" w:type="dxa"/>
            <w:tcBorders>
              <w:top w:val="single" w:sz="4" w:space="0" w:color="auto"/>
              <w:left w:val="single" w:sz="4" w:space="0" w:color="auto"/>
              <w:bottom w:val="single" w:sz="4" w:space="0" w:color="auto"/>
              <w:right w:val="single" w:sz="4" w:space="0" w:color="auto"/>
            </w:tcBorders>
          </w:tcPr>
          <w:p w:rsidR="00C54504" w:rsidRPr="00EB5CF1" w:rsidRDefault="009235A7">
            <w:pPr>
              <w:pStyle w:val="aa"/>
              <w:jc w:val="center"/>
              <w:rPr>
                <w:b/>
                <w:color w:val="000000" w:themeColor="text1"/>
                <w:sz w:val="19"/>
                <w:szCs w:val="19"/>
              </w:rPr>
            </w:pPr>
            <w:hyperlink r:id="rId54" w:history="1">
              <w:r w:rsidR="00C54504" w:rsidRPr="00EB5CF1">
                <w:rPr>
                  <w:rStyle w:val="a4"/>
                  <w:b w:val="0"/>
                  <w:color w:val="000000" w:themeColor="text1"/>
                  <w:sz w:val="19"/>
                  <w:szCs w:val="19"/>
                </w:rPr>
                <w:t>целевая статья расходов</w:t>
              </w:r>
            </w:hyperlink>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 xml:space="preserve">группа (подгруппа) </w:t>
            </w:r>
            <w:hyperlink r:id="rId55" w:history="1">
              <w:r w:rsidRPr="00EB5CF1">
                <w:rPr>
                  <w:rStyle w:val="a4"/>
                  <w:b w:val="0"/>
                  <w:color w:val="000000" w:themeColor="text1"/>
                  <w:sz w:val="19"/>
                  <w:szCs w:val="19"/>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2023</w:t>
            </w:r>
          </w:p>
        </w:tc>
        <w:tc>
          <w:tcPr>
            <w:tcW w:w="850"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2024</w:t>
            </w:r>
          </w:p>
        </w:tc>
        <w:tc>
          <w:tcPr>
            <w:tcW w:w="992"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2025</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2026-2030</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2031-2035</w:t>
            </w:r>
          </w:p>
        </w:tc>
      </w:tr>
      <w:tr w:rsidR="00C54504" w:rsidTr="00543CFF">
        <w:trPr>
          <w:gridAfter w:val="1"/>
          <w:wAfter w:w="130" w:type="dxa"/>
        </w:trPr>
        <w:tc>
          <w:tcPr>
            <w:tcW w:w="983" w:type="dxa"/>
            <w:tcBorders>
              <w:top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w:t>
            </w:r>
          </w:p>
        </w:tc>
        <w:tc>
          <w:tcPr>
            <w:tcW w:w="18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3</w:t>
            </w:r>
          </w:p>
        </w:tc>
        <w:tc>
          <w:tcPr>
            <w:tcW w:w="1092"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4</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5</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6</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7</w:t>
            </w:r>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8</w:t>
            </w:r>
          </w:p>
        </w:tc>
        <w:tc>
          <w:tcPr>
            <w:tcW w:w="1201"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9</w:t>
            </w:r>
          </w:p>
        </w:tc>
        <w:tc>
          <w:tcPr>
            <w:tcW w:w="892"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14</w:t>
            </w:r>
          </w:p>
        </w:tc>
        <w:tc>
          <w:tcPr>
            <w:tcW w:w="850"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15</w:t>
            </w:r>
          </w:p>
        </w:tc>
        <w:tc>
          <w:tcPr>
            <w:tcW w:w="992"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16</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18</w:t>
            </w:r>
          </w:p>
        </w:tc>
      </w:tr>
      <w:tr w:rsidR="00C54504"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C54504" w:rsidRDefault="00C54504">
            <w:pPr>
              <w:pStyle w:val="ad"/>
              <w:rPr>
                <w:sz w:val="19"/>
                <w:szCs w:val="19"/>
              </w:rPr>
            </w:pPr>
            <w:r>
              <w:rPr>
                <w:sz w:val="19"/>
                <w:szCs w:val="19"/>
              </w:rPr>
              <w:t>Подпрограмма</w:t>
            </w:r>
          </w:p>
        </w:tc>
        <w:tc>
          <w:tcPr>
            <w:tcW w:w="1856" w:type="dxa"/>
            <w:vMerge w:val="restart"/>
            <w:tcBorders>
              <w:top w:val="single" w:sz="4" w:space="0" w:color="auto"/>
              <w:left w:val="single" w:sz="4" w:space="0" w:color="auto"/>
              <w:bottom w:val="single" w:sz="4" w:space="0" w:color="auto"/>
              <w:right w:val="single" w:sz="4" w:space="0" w:color="auto"/>
            </w:tcBorders>
          </w:tcPr>
          <w:p w:rsidR="00C54504" w:rsidRDefault="00C54504" w:rsidP="00391432">
            <w:pPr>
              <w:pStyle w:val="ad"/>
              <w:rPr>
                <w:sz w:val="19"/>
                <w:szCs w:val="19"/>
              </w:rPr>
            </w:pPr>
            <w:r>
              <w:rPr>
                <w:sz w:val="19"/>
                <w:szCs w:val="19"/>
              </w:rPr>
              <w:t xml:space="preserve">"Совершенствование бюджетной политики и обеспечение сбалансированности бюджета Батыревского муниципального </w:t>
            </w:r>
            <w:r>
              <w:rPr>
                <w:sz w:val="19"/>
                <w:szCs w:val="19"/>
              </w:rPr>
              <w:lastRenderedPageBreak/>
              <w:t>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C54504" w:rsidRDefault="00C54504" w:rsidP="00FE4887">
            <w:pPr>
              <w:pStyle w:val="ad"/>
              <w:rPr>
                <w:sz w:val="19"/>
                <w:szCs w:val="19"/>
              </w:rPr>
            </w:pPr>
            <w:r>
              <w:rPr>
                <w:sz w:val="19"/>
                <w:szCs w:val="19"/>
              </w:rPr>
              <w:t xml:space="preserve">ответственный исполнитель </w:t>
            </w:r>
            <w:r w:rsidR="00FE4887">
              <w:rPr>
                <w:sz w:val="19"/>
                <w:szCs w:val="19"/>
              </w:rPr>
              <w:t>–</w:t>
            </w:r>
            <w:r>
              <w:rPr>
                <w:sz w:val="19"/>
                <w:szCs w:val="19"/>
              </w:rPr>
              <w:t xml:space="preserve"> </w:t>
            </w:r>
            <w:r w:rsidR="00FE4887">
              <w:rPr>
                <w:sz w:val="19"/>
                <w:szCs w:val="19"/>
              </w:rPr>
              <w:t>Финансовый отдел</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Ч410000000</w:t>
            </w:r>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C54504" w:rsidRDefault="00C54504">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C54504" w:rsidRDefault="00FE4887" w:rsidP="00190004">
            <w:pPr>
              <w:pStyle w:val="aa"/>
              <w:jc w:val="center"/>
              <w:rPr>
                <w:sz w:val="19"/>
                <w:szCs w:val="19"/>
              </w:rPr>
            </w:pPr>
            <w:r>
              <w:rPr>
                <w:sz w:val="19"/>
                <w:szCs w:val="19"/>
              </w:rPr>
              <w:t>33166,6</w:t>
            </w:r>
          </w:p>
        </w:tc>
        <w:tc>
          <w:tcPr>
            <w:tcW w:w="850"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4047,3</w:t>
            </w:r>
          </w:p>
        </w:tc>
        <w:tc>
          <w:tcPr>
            <w:tcW w:w="992" w:type="dxa"/>
            <w:tcBorders>
              <w:top w:val="single" w:sz="4" w:space="0" w:color="auto"/>
              <w:left w:val="single" w:sz="4" w:space="0" w:color="auto"/>
              <w:bottom w:val="single" w:sz="4" w:space="0" w:color="auto"/>
              <w:right w:val="single" w:sz="4" w:space="0" w:color="auto"/>
            </w:tcBorders>
          </w:tcPr>
          <w:p w:rsidR="00C54504" w:rsidRDefault="00B33EA1">
            <w:pPr>
              <w:pStyle w:val="aa"/>
              <w:jc w:val="center"/>
              <w:rPr>
                <w:sz w:val="19"/>
                <w:szCs w:val="19"/>
              </w:rPr>
            </w:pPr>
            <w:r>
              <w:rPr>
                <w:sz w:val="19"/>
                <w:szCs w:val="19"/>
              </w:rPr>
              <w:t>4132,9</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174837,0</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174837,0</w:t>
            </w:r>
          </w:p>
        </w:tc>
      </w:tr>
      <w:tr w:rsidR="00C54504" w:rsidTr="00543CFF">
        <w:trPr>
          <w:gridAfter w:val="1"/>
          <w:wAfter w:w="130" w:type="dxa"/>
        </w:trPr>
        <w:tc>
          <w:tcPr>
            <w:tcW w:w="983" w:type="dxa"/>
            <w:vMerge/>
            <w:tcBorders>
              <w:top w:val="single" w:sz="4" w:space="0" w:color="auto"/>
              <w:bottom w:val="single" w:sz="4" w:space="0" w:color="auto"/>
              <w:right w:val="single" w:sz="4" w:space="0" w:color="auto"/>
            </w:tcBorders>
          </w:tcPr>
          <w:p w:rsidR="00C54504" w:rsidRDefault="00C54504">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C54504" w:rsidRDefault="00C54504">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2385,0</w:t>
            </w:r>
          </w:p>
        </w:tc>
        <w:tc>
          <w:tcPr>
            <w:tcW w:w="850" w:type="dxa"/>
            <w:tcBorders>
              <w:top w:val="single" w:sz="4" w:space="0" w:color="auto"/>
              <w:left w:val="single" w:sz="4" w:space="0" w:color="auto"/>
              <w:bottom w:val="single" w:sz="4" w:space="0" w:color="auto"/>
              <w:right w:val="single" w:sz="4" w:space="0" w:color="auto"/>
            </w:tcBorders>
          </w:tcPr>
          <w:p w:rsidR="00C54504" w:rsidRDefault="00FE4887">
            <w:pPr>
              <w:pStyle w:val="aa"/>
              <w:jc w:val="center"/>
              <w:rPr>
                <w:sz w:val="19"/>
                <w:szCs w:val="19"/>
              </w:rPr>
            </w:pPr>
            <w:r>
              <w:rPr>
                <w:sz w:val="19"/>
                <w:szCs w:val="19"/>
              </w:rPr>
              <w:t>2513,3</w:t>
            </w:r>
          </w:p>
        </w:tc>
        <w:tc>
          <w:tcPr>
            <w:tcW w:w="992"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2598,9</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12011,5</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12011,5</w:t>
            </w:r>
          </w:p>
        </w:tc>
      </w:tr>
      <w:tr w:rsidR="00C54504" w:rsidTr="00543CFF">
        <w:trPr>
          <w:gridAfter w:val="1"/>
          <w:wAfter w:w="130" w:type="dxa"/>
        </w:trPr>
        <w:tc>
          <w:tcPr>
            <w:tcW w:w="983" w:type="dxa"/>
            <w:vMerge/>
            <w:tcBorders>
              <w:top w:val="single" w:sz="4" w:space="0" w:color="auto"/>
              <w:bottom w:val="single" w:sz="4" w:space="0" w:color="auto"/>
              <w:right w:val="single" w:sz="4" w:space="0" w:color="auto"/>
            </w:tcBorders>
          </w:tcPr>
          <w:p w:rsidR="00C54504" w:rsidRDefault="00C54504">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974</w:t>
            </w:r>
          </w:p>
          <w:p w:rsidR="00C54504" w:rsidRDefault="00C54504">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C54504" w:rsidRDefault="00C54504">
            <w:pPr>
              <w:pStyle w:val="ad"/>
              <w:rPr>
                <w:sz w:val="19"/>
                <w:szCs w:val="19"/>
              </w:rPr>
            </w:pPr>
            <w:r>
              <w:rPr>
                <w:sz w:val="19"/>
                <w:szCs w:val="19"/>
              </w:rPr>
              <w:t xml:space="preserve">республиканский бюджет </w:t>
            </w:r>
            <w:r>
              <w:rPr>
                <w:sz w:val="19"/>
                <w:szCs w:val="19"/>
              </w:rPr>
              <w:lastRenderedPageBreak/>
              <w:t>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C54504" w:rsidRDefault="00FE4887" w:rsidP="00FE4887">
            <w:pPr>
              <w:pStyle w:val="aa"/>
              <w:jc w:val="center"/>
              <w:rPr>
                <w:sz w:val="19"/>
                <w:szCs w:val="19"/>
              </w:rPr>
            </w:pPr>
            <w:r>
              <w:rPr>
                <w:sz w:val="19"/>
                <w:szCs w:val="19"/>
              </w:rPr>
              <w:lastRenderedPageBreak/>
              <w:t>29105,8</w:t>
            </w:r>
          </w:p>
        </w:tc>
        <w:tc>
          <w:tcPr>
            <w:tcW w:w="850"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138813,0</w:t>
            </w:r>
          </w:p>
        </w:tc>
      </w:tr>
      <w:tr w:rsidR="00C54504" w:rsidTr="00543CFF">
        <w:trPr>
          <w:gridAfter w:val="1"/>
          <w:wAfter w:w="130" w:type="dxa"/>
        </w:trPr>
        <w:tc>
          <w:tcPr>
            <w:tcW w:w="983" w:type="dxa"/>
            <w:vMerge/>
            <w:tcBorders>
              <w:top w:val="single" w:sz="4" w:space="0" w:color="auto"/>
              <w:bottom w:val="single" w:sz="4" w:space="0" w:color="auto"/>
              <w:right w:val="single" w:sz="4" w:space="0" w:color="auto"/>
            </w:tcBorders>
          </w:tcPr>
          <w:p w:rsidR="00C54504" w:rsidRDefault="00C54504">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C54504" w:rsidRDefault="00C54504">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974</w:t>
            </w:r>
          </w:p>
          <w:p w:rsidR="00C54504" w:rsidRDefault="00C54504">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C54504" w:rsidRDefault="00C54504">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C54504" w:rsidRDefault="00FE4887">
            <w:pPr>
              <w:pStyle w:val="aa"/>
              <w:jc w:val="center"/>
              <w:rPr>
                <w:sz w:val="19"/>
                <w:szCs w:val="19"/>
              </w:rPr>
            </w:pPr>
            <w:r>
              <w:rPr>
                <w:sz w:val="19"/>
                <w:szCs w:val="19"/>
              </w:rPr>
              <w:t>1675,8</w:t>
            </w:r>
          </w:p>
        </w:tc>
        <w:tc>
          <w:tcPr>
            <w:tcW w:w="850"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1534</w:t>
            </w:r>
          </w:p>
        </w:tc>
        <w:tc>
          <w:tcPr>
            <w:tcW w:w="992" w:type="dxa"/>
            <w:tcBorders>
              <w:top w:val="single" w:sz="4" w:space="0" w:color="auto"/>
              <w:left w:val="single" w:sz="4" w:space="0" w:color="auto"/>
              <w:bottom w:val="single" w:sz="4" w:space="0" w:color="auto"/>
              <w:right w:val="single" w:sz="4" w:space="0" w:color="auto"/>
            </w:tcBorders>
          </w:tcPr>
          <w:p w:rsidR="00C54504" w:rsidRDefault="006B5281">
            <w:pPr>
              <w:pStyle w:val="aa"/>
              <w:jc w:val="center"/>
              <w:rPr>
                <w:sz w:val="19"/>
                <w:szCs w:val="19"/>
              </w:rPr>
            </w:pPr>
            <w:r>
              <w:rPr>
                <w:sz w:val="19"/>
                <w:szCs w:val="19"/>
              </w:rPr>
              <w:t>1534</w:t>
            </w:r>
          </w:p>
        </w:tc>
        <w:tc>
          <w:tcPr>
            <w:tcW w:w="1134" w:type="dxa"/>
            <w:tcBorders>
              <w:top w:val="single" w:sz="4" w:space="0" w:color="auto"/>
              <w:left w:val="single" w:sz="4" w:space="0" w:color="auto"/>
              <w:bottom w:val="single" w:sz="4" w:space="0" w:color="auto"/>
              <w:right w:val="single" w:sz="4" w:space="0" w:color="auto"/>
            </w:tcBorders>
          </w:tcPr>
          <w:p w:rsidR="00C54504" w:rsidRDefault="00C54504">
            <w:pPr>
              <w:pStyle w:val="aa"/>
              <w:jc w:val="center"/>
              <w:rPr>
                <w:sz w:val="19"/>
                <w:szCs w:val="19"/>
              </w:rPr>
            </w:pPr>
            <w:r>
              <w:rPr>
                <w:sz w:val="19"/>
                <w:szCs w:val="19"/>
              </w:rPr>
              <w:t>24012,5</w:t>
            </w:r>
          </w:p>
        </w:tc>
        <w:tc>
          <w:tcPr>
            <w:tcW w:w="1275" w:type="dxa"/>
            <w:tcBorders>
              <w:top w:val="single" w:sz="4" w:space="0" w:color="auto"/>
              <w:left w:val="single" w:sz="4" w:space="0" w:color="auto"/>
              <w:bottom w:val="single" w:sz="4" w:space="0" w:color="auto"/>
            </w:tcBorders>
          </w:tcPr>
          <w:p w:rsidR="00C54504" w:rsidRDefault="00C54504">
            <w:pPr>
              <w:pStyle w:val="aa"/>
              <w:jc w:val="center"/>
              <w:rPr>
                <w:sz w:val="19"/>
                <w:szCs w:val="19"/>
              </w:rPr>
            </w:pPr>
            <w:r>
              <w:rPr>
                <w:sz w:val="19"/>
                <w:szCs w:val="19"/>
              </w:rPr>
              <w:t>24012,5</w:t>
            </w:r>
          </w:p>
        </w:tc>
      </w:tr>
      <w:tr w:rsidR="009722DA" w:rsidTr="00543CFF">
        <w:tc>
          <w:tcPr>
            <w:tcW w:w="14446" w:type="dxa"/>
            <w:gridSpan w:val="15"/>
            <w:tcBorders>
              <w:top w:val="single" w:sz="4" w:space="0" w:color="auto"/>
              <w:bottom w:val="single" w:sz="4" w:space="0" w:color="auto"/>
            </w:tcBorders>
          </w:tcPr>
          <w:p w:rsidR="009722DA" w:rsidRDefault="00C07FB2">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r w:rsidR="000013DB">
              <w:rPr>
                <w:sz w:val="19"/>
                <w:szCs w:val="19"/>
              </w:rPr>
              <w:t>Батыревском муниципальном округе</w:t>
            </w:r>
            <w:r>
              <w:rPr>
                <w:sz w:val="19"/>
                <w:szCs w:val="19"/>
              </w:rPr>
              <w:t>"</w:t>
            </w:r>
          </w:p>
        </w:tc>
      </w:tr>
      <w:tr w:rsidR="00674C55"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674C55" w:rsidRDefault="00674C55">
            <w:pPr>
              <w:pStyle w:val="aa"/>
              <w:rPr>
                <w:sz w:val="19"/>
                <w:szCs w:val="19"/>
              </w:rPr>
            </w:pPr>
            <w:r>
              <w:rPr>
                <w:sz w:val="19"/>
                <w:szCs w:val="19"/>
              </w:rPr>
              <w:t>Основное мероприятие 1</w:t>
            </w:r>
          </w:p>
        </w:tc>
        <w:tc>
          <w:tcPr>
            <w:tcW w:w="1856"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1092"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Ч410100000</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674C55" w:rsidRDefault="00B33EA1" w:rsidP="00B33EA1">
            <w:pPr>
              <w:pStyle w:val="aa"/>
              <w:jc w:val="center"/>
              <w:rPr>
                <w:sz w:val="19"/>
                <w:szCs w:val="19"/>
              </w:rPr>
            </w:pPr>
            <w:r>
              <w:rPr>
                <w:sz w:val="19"/>
                <w:szCs w:val="19"/>
              </w:rPr>
              <w:t>1381,8</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rsidP="005D2C8F">
            <w:pPr>
              <w:pStyle w:val="aa"/>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5000,0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5000,0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674C55" w:rsidRDefault="00B33EA1">
            <w:pPr>
              <w:pStyle w:val="aa"/>
              <w:jc w:val="center"/>
              <w:rPr>
                <w:sz w:val="19"/>
                <w:szCs w:val="19"/>
              </w:rPr>
            </w:pPr>
            <w:r>
              <w:rPr>
                <w:sz w:val="19"/>
                <w:szCs w:val="19"/>
              </w:rPr>
              <w:t>1381,8</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rsidP="00727FCC">
            <w:pPr>
              <w:pStyle w:val="aa"/>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5000,0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5000,0</w:t>
            </w:r>
          </w:p>
        </w:tc>
      </w:tr>
      <w:tr w:rsidR="00674C55" w:rsidTr="00543CFF">
        <w:trPr>
          <w:gridAfter w:val="1"/>
          <w:wAfter w:w="130" w:type="dxa"/>
        </w:trPr>
        <w:tc>
          <w:tcPr>
            <w:tcW w:w="2839" w:type="dxa"/>
            <w:gridSpan w:val="2"/>
            <w:tcBorders>
              <w:top w:val="single" w:sz="4" w:space="0" w:color="auto"/>
              <w:bottom w:val="single" w:sz="4" w:space="0" w:color="auto"/>
              <w:right w:val="single" w:sz="4" w:space="0" w:color="auto"/>
            </w:tcBorders>
          </w:tcPr>
          <w:p w:rsidR="00674C55" w:rsidRDefault="00674C55">
            <w:pPr>
              <w:pStyle w:val="ad"/>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334" w:type="dxa"/>
            <w:gridSpan w:val="7"/>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674C55" w:rsidRDefault="00674C55">
            <w:pPr>
              <w:pStyle w:val="ad"/>
              <w:rPr>
                <w:sz w:val="19"/>
                <w:szCs w:val="19"/>
              </w:rPr>
            </w:pPr>
            <w:r>
              <w:rPr>
                <w:sz w:val="19"/>
                <w:szCs w:val="19"/>
              </w:rPr>
              <w:t>Меропри</w:t>
            </w:r>
            <w:r>
              <w:rPr>
                <w:sz w:val="19"/>
                <w:szCs w:val="19"/>
              </w:rPr>
              <w:lastRenderedPageBreak/>
              <w:t>ятие 1.1</w:t>
            </w:r>
          </w:p>
        </w:tc>
        <w:tc>
          <w:tcPr>
            <w:tcW w:w="1856"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lastRenderedPageBreak/>
              <w:t xml:space="preserve">Разработка </w:t>
            </w:r>
            <w:r>
              <w:rPr>
                <w:sz w:val="19"/>
                <w:szCs w:val="19"/>
              </w:rPr>
              <w:lastRenderedPageBreak/>
              <w:t>бюджетных проектировок и направление их органам местного самоуправления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ответстве</w:t>
            </w:r>
            <w:r>
              <w:rPr>
                <w:sz w:val="19"/>
                <w:szCs w:val="19"/>
              </w:rPr>
              <w:lastRenderedPageBreak/>
              <w:t>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lastRenderedPageBreak/>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674C55" w:rsidRDefault="00674C55">
            <w:pPr>
              <w:pStyle w:val="ad"/>
              <w:rPr>
                <w:sz w:val="19"/>
                <w:szCs w:val="19"/>
              </w:rPr>
            </w:pPr>
            <w:r>
              <w:rPr>
                <w:sz w:val="19"/>
                <w:szCs w:val="19"/>
              </w:rPr>
              <w:t>Мероприятие 1.2</w:t>
            </w:r>
          </w:p>
        </w:tc>
        <w:tc>
          <w:tcPr>
            <w:tcW w:w="1856"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674C55" w:rsidRDefault="00E7261D">
            <w:pPr>
              <w:pStyle w:val="aa"/>
              <w:jc w:val="center"/>
              <w:rPr>
                <w:sz w:val="19"/>
                <w:szCs w:val="19"/>
              </w:rPr>
            </w:pPr>
            <w:r>
              <w:rPr>
                <w:sz w:val="19"/>
                <w:szCs w:val="19"/>
              </w:rPr>
              <w:t>1381,8</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rsidP="001346FD">
            <w:pPr>
              <w:pStyle w:val="aa"/>
              <w:jc w:val="center"/>
              <w:rPr>
                <w:sz w:val="19"/>
                <w:szCs w:val="19"/>
              </w:rPr>
            </w:pPr>
            <w:r>
              <w:rPr>
                <w:sz w:val="19"/>
                <w:szCs w:val="19"/>
              </w:rPr>
              <w:t>1</w:t>
            </w:r>
            <w:r w:rsidR="001346FD">
              <w:rPr>
                <w:sz w:val="19"/>
                <w:szCs w:val="19"/>
              </w:rPr>
              <w:t>5</w:t>
            </w:r>
            <w:r>
              <w:rPr>
                <w:sz w:val="19"/>
                <w:szCs w:val="19"/>
              </w:rPr>
              <w:t>00,0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5000,0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5000,0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0111</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Ч410173430</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870</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674C55" w:rsidRDefault="00E7261D">
            <w:pPr>
              <w:pStyle w:val="aa"/>
              <w:jc w:val="center"/>
              <w:rPr>
                <w:sz w:val="19"/>
                <w:szCs w:val="19"/>
              </w:rPr>
            </w:pPr>
            <w:r>
              <w:rPr>
                <w:sz w:val="19"/>
                <w:szCs w:val="19"/>
              </w:rPr>
              <w:t>1381,8</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rsidP="001346FD">
            <w:pPr>
              <w:pStyle w:val="aa"/>
              <w:jc w:val="center"/>
              <w:rPr>
                <w:sz w:val="19"/>
                <w:szCs w:val="19"/>
              </w:rPr>
            </w:pPr>
            <w:r>
              <w:rPr>
                <w:sz w:val="19"/>
                <w:szCs w:val="19"/>
              </w:rPr>
              <w:t>1</w:t>
            </w:r>
            <w:r w:rsidR="001346FD">
              <w:rPr>
                <w:sz w:val="19"/>
                <w:szCs w:val="19"/>
              </w:rPr>
              <w:t>5</w:t>
            </w:r>
            <w:r>
              <w:rPr>
                <w:sz w:val="19"/>
                <w:szCs w:val="19"/>
              </w:rPr>
              <w:t>00,0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5000,0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5000,0</w:t>
            </w:r>
          </w:p>
        </w:tc>
      </w:tr>
      <w:tr w:rsidR="00674C55"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674C55" w:rsidRDefault="00674C55">
            <w:pPr>
              <w:pStyle w:val="ad"/>
              <w:rPr>
                <w:sz w:val="19"/>
                <w:szCs w:val="19"/>
              </w:rPr>
            </w:pPr>
            <w:r>
              <w:rPr>
                <w:sz w:val="19"/>
                <w:szCs w:val="19"/>
              </w:rPr>
              <w:t>Мероприятие 1.3</w:t>
            </w:r>
          </w:p>
        </w:tc>
        <w:tc>
          <w:tcPr>
            <w:tcW w:w="1856"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 xml:space="preserve">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w:t>
            </w:r>
            <w:r>
              <w:rPr>
                <w:sz w:val="19"/>
                <w:szCs w:val="19"/>
              </w:rPr>
              <w:lastRenderedPageBreak/>
              <w:t>муниципального округа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 xml:space="preserve">бюджет Батыревского муниципального </w:t>
            </w:r>
            <w:r>
              <w:rPr>
                <w:sz w:val="19"/>
                <w:szCs w:val="19"/>
              </w:rPr>
              <w:lastRenderedPageBreak/>
              <w:t>округа</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674C55" w:rsidRDefault="00674C55">
            <w:pPr>
              <w:pStyle w:val="ad"/>
              <w:rPr>
                <w:sz w:val="19"/>
                <w:szCs w:val="19"/>
              </w:rPr>
            </w:pPr>
            <w:r>
              <w:rPr>
                <w:sz w:val="19"/>
                <w:szCs w:val="19"/>
              </w:rPr>
              <w:lastRenderedPageBreak/>
              <w:t>Мероприятие 1.4</w:t>
            </w:r>
          </w:p>
        </w:tc>
        <w:tc>
          <w:tcPr>
            <w:tcW w:w="1856"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Проведение работы на Собрании депутатов Батыревского муниципального округа, связанной с рассмотрением проекта решения о республиканском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674C55" w:rsidTr="00543CFF">
        <w:trPr>
          <w:gridAfter w:val="1"/>
          <w:wAfter w:w="130" w:type="dxa"/>
        </w:trPr>
        <w:tc>
          <w:tcPr>
            <w:tcW w:w="983" w:type="dxa"/>
            <w:vMerge/>
            <w:tcBorders>
              <w:top w:val="single" w:sz="4" w:space="0" w:color="auto"/>
              <w:bottom w:val="single" w:sz="4" w:space="0" w:color="auto"/>
              <w:right w:val="single" w:sz="4" w:space="0" w:color="auto"/>
            </w:tcBorders>
          </w:tcPr>
          <w:p w:rsidR="00674C55" w:rsidRDefault="00674C55">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674C55" w:rsidRDefault="00674C55">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674C55" w:rsidRDefault="00674C55">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674C55" w:rsidRDefault="00674C55">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674C55" w:rsidRDefault="00674C55">
            <w:pPr>
              <w:pStyle w:val="aa"/>
              <w:jc w:val="center"/>
              <w:rPr>
                <w:sz w:val="19"/>
                <w:szCs w:val="19"/>
              </w:rPr>
            </w:pPr>
            <w:r>
              <w:rPr>
                <w:sz w:val="19"/>
                <w:szCs w:val="19"/>
              </w:rPr>
              <w:t>0,0</w:t>
            </w:r>
          </w:p>
        </w:tc>
      </w:tr>
      <w:tr w:rsidR="009722DA" w:rsidTr="00543CFF">
        <w:tc>
          <w:tcPr>
            <w:tcW w:w="14446" w:type="dxa"/>
            <w:gridSpan w:val="15"/>
            <w:tcBorders>
              <w:top w:val="single" w:sz="4" w:space="0" w:color="auto"/>
              <w:bottom w:val="single" w:sz="4" w:space="0" w:color="auto"/>
            </w:tcBorders>
          </w:tcPr>
          <w:p w:rsidR="009722DA" w:rsidRDefault="00C07FB2" w:rsidP="00391432">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Батыревском </w:t>
            </w:r>
            <w:r w:rsidR="00391432">
              <w:rPr>
                <w:sz w:val="19"/>
                <w:szCs w:val="19"/>
              </w:rPr>
              <w:t>муниципальном округе»</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Основное мероприятие 2</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w:t>
            </w:r>
            <w:r>
              <w:rPr>
                <w:sz w:val="19"/>
                <w:szCs w:val="19"/>
              </w:rPr>
              <w:lastRenderedPageBreak/>
              <w:t>я налоговых льгот</w:t>
            </w: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lastRenderedPageBreak/>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Ч410200000</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w:t>
            </w:r>
            <w:r>
              <w:rPr>
                <w:sz w:val="19"/>
                <w:szCs w:val="19"/>
              </w:rPr>
              <w:lastRenderedPageBreak/>
              <w:t>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2839" w:type="dxa"/>
            <w:gridSpan w:val="2"/>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2</w:t>
            </w:r>
          </w:p>
        </w:tc>
        <w:tc>
          <w:tcPr>
            <w:tcW w:w="6334" w:type="dxa"/>
            <w:gridSpan w:val="7"/>
            <w:tcBorders>
              <w:top w:val="single" w:sz="4" w:space="0" w:color="auto"/>
              <w:left w:val="single" w:sz="4" w:space="0" w:color="auto"/>
              <w:bottom w:val="single" w:sz="4" w:space="0" w:color="auto"/>
              <w:right w:val="single" w:sz="4" w:space="0" w:color="auto"/>
            </w:tcBorders>
          </w:tcPr>
          <w:p w:rsidR="00231A92" w:rsidRDefault="00231A92" w:rsidP="00DB02AA">
            <w:pPr>
              <w:pStyle w:val="ad"/>
              <w:rPr>
                <w:sz w:val="19"/>
                <w:szCs w:val="19"/>
              </w:rPr>
            </w:pPr>
            <w:r>
              <w:rPr>
                <w:sz w:val="19"/>
                <w:szCs w:val="19"/>
              </w:rPr>
              <w:t>Темп роста налоговых и неналоговых доходов бюджета Батыревского муниципального округа(к предыдущему году), процентов</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96,7</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95,3</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104,0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110,7</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106,0</w:t>
            </w:r>
          </w:p>
        </w:tc>
      </w:tr>
      <w:tr w:rsidR="00231A92"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Темп роста налоговых и неналоговых доходов бюджета Батыревского муниципального округа (к предыдущему году), процентов</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96,1</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116,3</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103,9</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109,8</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105,8</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Мероприятие 2.1</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Мероприятие 2.2</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9722DA" w:rsidTr="00543CFF">
        <w:tc>
          <w:tcPr>
            <w:tcW w:w="14446" w:type="dxa"/>
            <w:gridSpan w:val="15"/>
            <w:tcBorders>
              <w:top w:val="single" w:sz="4" w:space="0" w:color="auto"/>
              <w:bottom w:val="single" w:sz="4" w:space="0" w:color="auto"/>
            </w:tcBorders>
          </w:tcPr>
          <w:p w:rsidR="009722DA" w:rsidRDefault="00C07FB2">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Чувашской Республике"</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Основное меропри</w:t>
            </w:r>
            <w:r>
              <w:rPr>
                <w:sz w:val="19"/>
                <w:szCs w:val="19"/>
              </w:rPr>
              <w:lastRenderedPageBreak/>
              <w:t>ятие 3</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lastRenderedPageBreak/>
              <w:t xml:space="preserve">Организация исполнения и подготовка отчетов </w:t>
            </w:r>
            <w:r>
              <w:rPr>
                <w:sz w:val="19"/>
                <w:szCs w:val="19"/>
              </w:rPr>
              <w:lastRenderedPageBreak/>
              <w:t>об исполнении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lastRenderedPageBreak/>
              <w:t xml:space="preserve">рационализация структуры расходов и </w:t>
            </w:r>
            <w:r>
              <w:rPr>
                <w:sz w:val="19"/>
                <w:szCs w:val="19"/>
              </w:rPr>
              <w:lastRenderedPageBreak/>
              <w:t>эффективное использование средств бюджета Батыревского муниципального округа, концентрация бюджетных инвестиций на приоритетных направлениях социально-экономического развития Батыревского муниципального округа</w:t>
            </w: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lastRenderedPageBreak/>
              <w:t>ответственный исполните</w:t>
            </w:r>
            <w:r>
              <w:rPr>
                <w:sz w:val="19"/>
                <w:szCs w:val="19"/>
              </w:rPr>
              <w:lastRenderedPageBreak/>
              <w:t>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lastRenderedPageBreak/>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Ч410300000</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E7261D">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E7261D">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E7261D">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E7261D">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2839" w:type="dxa"/>
            <w:gridSpan w:val="2"/>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Целевой показатель (индикатор) подпрограммы, увязанные с основным мероприятием 3</w:t>
            </w:r>
          </w:p>
        </w:tc>
        <w:tc>
          <w:tcPr>
            <w:tcW w:w="6334" w:type="dxa"/>
            <w:gridSpan w:val="7"/>
            <w:tcBorders>
              <w:top w:val="single" w:sz="4" w:space="0" w:color="auto"/>
              <w:left w:val="single" w:sz="4" w:space="0" w:color="auto"/>
              <w:bottom w:val="single" w:sz="4" w:space="0" w:color="auto"/>
              <w:right w:val="single" w:sz="4" w:space="0" w:color="auto"/>
            </w:tcBorders>
          </w:tcPr>
          <w:p w:rsidR="00231A92" w:rsidRDefault="00231A92" w:rsidP="00391432">
            <w:pPr>
              <w:pStyle w:val="ad"/>
              <w:rPr>
                <w:sz w:val="19"/>
                <w:szCs w:val="19"/>
              </w:rPr>
            </w:pPr>
            <w:r>
              <w:rPr>
                <w:sz w:val="19"/>
                <w:szCs w:val="19"/>
              </w:rPr>
              <w:t>Отношение количества проведенных комплексных проверок бюджет</w:t>
            </w:r>
            <w:r w:rsidR="00391432">
              <w:rPr>
                <w:sz w:val="19"/>
                <w:szCs w:val="19"/>
              </w:rPr>
              <w:t>а</w:t>
            </w:r>
            <w:r>
              <w:rPr>
                <w:sz w:val="19"/>
                <w:szCs w:val="19"/>
              </w:rPr>
              <w:t xml:space="preserve">  к количеству комплексных проверок, предусмотренных планом проведения комплексных проверок бюджет</w:t>
            </w:r>
            <w:r w:rsidR="00391432">
              <w:rPr>
                <w:sz w:val="19"/>
                <w:szCs w:val="19"/>
              </w:rPr>
              <w:t>а</w:t>
            </w:r>
            <w:r>
              <w:rPr>
                <w:sz w:val="19"/>
                <w:szCs w:val="19"/>
              </w:rPr>
              <w:t xml:space="preserve">  на соответствующий год, процентов</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100,0</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Мероприятие 3.1</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Мероприятие 3.2</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 xml:space="preserve">Прочие выплаты по обязательствам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 xml:space="preserve">ответственный исполнитель - </w:t>
            </w:r>
            <w:r>
              <w:rPr>
                <w:sz w:val="19"/>
                <w:szCs w:val="19"/>
              </w:rPr>
              <w:lastRenderedPageBreak/>
              <w:t>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lastRenderedPageBreak/>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w:t>
            </w:r>
            <w:r>
              <w:rPr>
                <w:sz w:val="19"/>
                <w:szCs w:val="19"/>
              </w:rPr>
              <w:lastRenderedPageBreak/>
              <w:t>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0409</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Ч410373450</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831</w:t>
            </w:r>
          </w:p>
        </w:tc>
        <w:tc>
          <w:tcPr>
            <w:tcW w:w="1201"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0113</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Ч410373450</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831</w:t>
            </w:r>
          </w:p>
        </w:tc>
        <w:tc>
          <w:tcPr>
            <w:tcW w:w="1201"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0502</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Ч410373450</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831</w:t>
            </w:r>
          </w:p>
        </w:tc>
        <w:tc>
          <w:tcPr>
            <w:tcW w:w="1201"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231A92" w:rsidRDefault="00231A92">
            <w:pPr>
              <w:pStyle w:val="ad"/>
              <w:rPr>
                <w:sz w:val="19"/>
                <w:szCs w:val="19"/>
              </w:rPr>
            </w:pPr>
            <w:r>
              <w:rPr>
                <w:sz w:val="19"/>
                <w:szCs w:val="19"/>
              </w:rPr>
              <w:t>Мероприятие 3.3</w:t>
            </w:r>
          </w:p>
        </w:tc>
        <w:tc>
          <w:tcPr>
            <w:tcW w:w="1856"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Составление и представление бюджетной 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231A92" w:rsidTr="00543CFF">
        <w:trPr>
          <w:gridAfter w:val="1"/>
          <w:wAfter w:w="130" w:type="dxa"/>
        </w:trPr>
        <w:tc>
          <w:tcPr>
            <w:tcW w:w="983" w:type="dxa"/>
            <w:vMerge/>
            <w:tcBorders>
              <w:top w:val="single" w:sz="4" w:space="0" w:color="auto"/>
              <w:bottom w:val="single" w:sz="4" w:space="0" w:color="auto"/>
              <w:right w:val="single" w:sz="4" w:space="0" w:color="auto"/>
            </w:tcBorders>
          </w:tcPr>
          <w:p w:rsidR="00231A92" w:rsidRDefault="00231A9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231A92" w:rsidRDefault="00231A9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231A92" w:rsidRDefault="00231A9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31A92" w:rsidRDefault="00231A9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31A92" w:rsidRDefault="00231A92">
            <w:pPr>
              <w:pStyle w:val="aa"/>
              <w:jc w:val="center"/>
              <w:rPr>
                <w:sz w:val="19"/>
                <w:szCs w:val="19"/>
              </w:rPr>
            </w:pPr>
            <w:r>
              <w:rPr>
                <w:sz w:val="19"/>
                <w:szCs w:val="19"/>
              </w:rPr>
              <w:t>0,0</w:t>
            </w:r>
          </w:p>
        </w:tc>
      </w:tr>
      <w:tr w:rsidR="009722DA" w:rsidTr="00543CFF">
        <w:tc>
          <w:tcPr>
            <w:tcW w:w="14446" w:type="dxa"/>
            <w:gridSpan w:val="15"/>
            <w:tcBorders>
              <w:top w:val="single" w:sz="4" w:space="0" w:color="auto"/>
              <w:bottom w:val="single" w:sz="4" w:space="0" w:color="auto"/>
            </w:tcBorders>
          </w:tcPr>
          <w:p w:rsidR="009722DA" w:rsidRPr="00E47CAA" w:rsidRDefault="00C07FB2" w:rsidP="00391432">
            <w:pPr>
              <w:pStyle w:val="1"/>
              <w:rPr>
                <w:sz w:val="19"/>
                <w:szCs w:val="19"/>
              </w:rPr>
            </w:pPr>
            <w:r w:rsidRPr="00E47CAA">
              <w:rPr>
                <w:sz w:val="19"/>
                <w:szCs w:val="19"/>
              </w:rPr>
              <w:t xml:space="preserve">Цель "Создание условий для обеспечения долгосрочной сбалансированности и повышения устойчивости бюджетной системы в Батыревском </w:t>
            </w:r>
            <w:r w:rsidR="00391432" w:rsidRPr="00E47CAA">
              <w:rPr>
                <w:sz w:val="19"/>
                <w:szCs w:val="19"/>
              </w:rPr>
              <w:t>муниципальном округе</w:t>
            </w:r>
            <w:r w:rsidRPr="00E47CAA">
              <w:rPr>
                <w:sz w:val="19"/>
                <w:szCs w:val="19"/>
              </w:rPr>
              <w:t>"</w:t>
            </w:r>
          </w:p>
        </w:tc>
      </w:tr>
      <w:tr w:rsidR="00557742"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856" w:type="dxa"/>
            <w:vMerge w:val="restart"/>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420" w:type="dxa"/>
            <w:vMerge w:val="restart"/>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092" w:type="dxa"/>
            <w:vMerge w:val="restart"/>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Ч410400000</w:t>
            </w:r>
          </w:p>
        </w:tc>
        <w:tc>
          <w:tcPr>
            <w:tcW w:w="656"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d"/>
              <w:rPr>
                <w:sz w:val="19"/>
                <w:szCs w:val="19"/>
              </w:rPr>
            </w:pPr>
            <w:r w:rsidRPr="00E47CAA">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31784,8</w:t>
            </w:r>
          </w:p>
        </w:tc>
        <w:tc>
          <w:tcPr>
            <w:tcW w:w="850"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2513,3</w:t>
            </w:r>
          </w:p>
        </w:tc>
        <w:tc>
          <w:tcPr>
            <w:tcW w:w="992" w:type="dxa"/>
            <w:tcBorders>
              <w:top w:val="single" w:sz="4" w:space="0" w:color="auto"/>
              <w:left w:val="single" w:sz="4" w:space="0" w:color="auto"/>
              <w:bottom w:val="single" w:sz="4" w:space="0" w:color="auto"/>
              <w:right w:val="single" w:sz="4" w:space="0" w:color="auto"/>
            </w:tcBorders>
          </w:tcPr>
          <w:p w:rsidR="00557742" w:rsidRPr="00E47CAA" w:rsidRDefault="00BE5FC4" w:rsidP="00557742">
            <w:pPr>
              <w:pStyle w:val="aa"/>
              <w:jc w:val="center"/>
              <w:rPr>
                <w:sz w:val="19"/>
                <w:szCs w:val="19"/>
              </w:rPr>
            </w:pPr>
            <w:r>
              <w:rPr>
                <w:sz w:val="19"/>
                <w:szCs w:val="19"/>
              </w:rPr>
              <w:t>2598,9</w:t>
            </w:r>
          </w:p>
        </w:tc>
        <w:tc>
          <w:tcPr>
            <w:tcW w:w="1134" w:type="dxa"/>
            <w:tcBorders>
              <w:top w:val="single" w:sz="4" w:space="0" w:color="auto"/>
              <w:left w:val="single" w:sz="4" w:space="0" w:color="auto"/>
              <w:bottom w:val="single" w:sz="4" w:space="0" w:color="auto"/>
              <w:right w:val="single" w:sz="4" w:space="0" w:color="auto"/>
            </w:tcBorders>
          </w:tcPr>
          <w:p w:rsidR="00557742" w:rsidRPr="00E47CAA" w:rsidRDefault="00530A51" w:rsidP="00557742">
            <w:pPr>
              <w:pStyle w:val="aa"/>
              <w:jc w:val="center"/>
              <w:rPr>
                <w:sz w:val="19"/>
                <w:szCs w:val="19"/>
              </w:rPr>
            </w:pPr>
            <w:r>
              <w:rPr>
                <w:sz w:val="19"/>
                <w:szCs w:val="19"/>
              </w:rPr>
              <w:t>169837,0</w:t>
            </w:r>
          </w:p>
        </w:tc>
        <w:tc>
          <w:tcPr>
            <w:tcW w:w="1275" w:type="dxa"/>
            <w:tcBorders>
              <w:top w:val="single" w:sz="4" w:space="0" w:color="auto"/>
              <w:left w:val="single" w:sz="4" w:space="0" w:color="auto"/>
              <w:bottom w:val="single" w:sz="4" w:space="0" w:color="auto"/>
            </w:tcBorders>
          </w:tcPr>
          <w:p w:rsidR="00557742" w:rsidRPr="00E47CAA" w:rsidRDefault="00530A51" w:rsidP="00557742">
            <w:pPr>
              <w:pStyle w:val="aa"/>
              <w:jc w:val="center"/>
              <w:rPr>
                <w:sz w:val="19"/>
                <w:szCs w:val="19"/>
              </w:rPr>
            </w:pPr>
            <w:r>
              <w:rPr>
                <w:sz w:val="19"/>
                <w:szCs w:val="19"/>
              </w:rPr>
              <w:t>169837,0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0203</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Ч410451180</w:t>
            </w:r>
          </w:p>
        </w:tc>
        <w:tc>
          <w:tcPr>
            <w:tcW w:w="656" w:type="dxa"/>
            <w:tcBorders>
              <w:top w:val="single" w:sz="4" w:space="0" w:color="auto"/>
              <w:left w:val="single" w:sz="4" w:space="0" w:color="auto"/>
              <w:bottom w:val="single" w:sz="4" w:space="0" w:color="auto"/>
              <w:right w:val="single" w:sz="4" w:space="0" w:color="auto"/>
            </w:tcBorders>
          </w:tcPr>
          <w:p w:rsidR="00557742" w:rsidRPr="00E47CAA" w:rsidRDefault="00BE5FC4" w:rsidP="00D522C7">
            <w:pPr>
              <w:pStyle w:val="aa"/>
              <w:jc w:val="center"/>
              <w:rPr>
                <w:sz w:val="19"/>
                <w:szCs w:val="19"/>
              </w:rPr>
            </w:pPr>
            <w:r>
              <w:rPr>
                <w:sz w:val="19"/>
                <w:szCs w:val="19"/>
              </w:rPr>
              <w:t>12</w:t>
            </w:r>
            <w:r w:rsidR="00D522C7">
              <w:rPr>
                <w:sz w:val="19"/>
                <w:szCs w:val="19"/>
              </w:rPr>
              <w:t>0</w:t>
            </w:r>
          </w:p>
        </w:tc>
        <w:tc>
          <w:tcPr>
            <w:tcW w:w="1201" w:type="dxa"/>
            <w:vMerge w:val="restart"/>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d"/>
              <w:rPr>
                <w:sz w:val="19"/>
                <w:szCs w:val="19"/>
              </w:rPr>
            </w:pPr>
            <w:r w:rsidRPr="00E47CAA">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Pr>
                <w:sz w:val="19"/>
                <w:szCs w:val="19"/>
              </w:rPr>
              <w:t>2136,3</w:t>
            </w:r>
          </w:p>
        </w:tc>
        <w:tc>
          <w:tcPr>
            <w:tcW w:w="850" w:type="dxa"/>
            <w:tcBorders>
              <w:top w:val="single" w:sz="4" w:space="0" w:color="auto"/>
              <w:left w:val="single" w:sz="4" w:space="0" w:color="auto"/>
              <w:bottom w:val="single" w:sz="4" w:space="0" w:color="auto"/>
              <w:right w:val="single" w:sz="4" w:space="0" w:color="auto"/>
            </w:tcBorders>
          </w:tcPr>
          <w:p w:rsidR="00557742" w:rsidRPr="00E47CAA" w:rsidRDefault="001F3588" w:rsidP="00831EED">
            <w:pPr>
              <w:pStyle w:val="aa"/>
              <w:jc w:val="center"/>
              <w:rPr>
                <w:sz w:val="19"/>
                <w:szCs w:val="19"/>
              </w:rPr>
            </w:pPr>
            <w:r>
              <w:rPr>
                <w:sz w:val="19"/>
                <w:szCs w:val="19"/>
              </w:rPr>
              <w:t>216</w:t>
            </w:r>
            <w:r w:rsidR="00831EED">
              <w:rPr>
                <w:sz w:val="19"/>
                <w:szCs w:val="19"/>
              </w:rPr>
              <w:t>2</w:t>
            </w:r>
            <w:r>
              <w:rPr>
                <w:sz w:val="19"/>
                <w:szCs w:val="19"/>
              </w:rPr>
              <w:t>,2</w:t>
            </w:r>
          </w:p>
        </w:tc>
        <w:tc>
          <w:tcPr>
            <w:tcW w:w="992"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Pr>
                <w:sz w:val="19"/>
                <w:szCs w:val="19"/>
              </w:rPr>
              <w:t>2247,8</w:t>
            </w:r>
          </w:p>
        </w:tc>
        <w:tc>
          <w:tcPr>
            <w:tcW w:w="1134"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12011,5</w:t>
            </w:r>
          </w:p>
        </w:tc>
        <w:tc>
          <w:tcPr>
            <w:tcW w:w="1275" w:type="dxa"/>
            <w:tcBorders>
              <w:top w:val="single" w:sz="4" w:space="0" w:color="auto"/>
              <w:left w:val="single" w:sz="4" w:space="0" w:color="auto"/>
              <w:bottom w:val="single" w:sz="4" w:space="0" w:color="auto"/>
            </w:tcBorders>
          </w:tcPr>
          <w:p w:rsidR="00557742" w:rsidRPr="00E47CAA" w:rsidRDefault="00831EED" w:rsidP="00557742">
            <w:pPr>
              <w:pStyle w:val="aa"/>
              <w:jc w:val="center"/>
              <w:rPr>
                <w:sz w:val="19"/>
                <w:szCs w:val="19"/>
              </w:rPr>
            </w:pPr>
            <w:r>
              <w:rPr>
                <w:sz w:val="19"/>
                <w:szCs w:val="19"/>
              </w:rPr>
              <w:t>12011,5</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Pr>
                <w:sz w:val="19"/>
                <w:szCs w:val="19"/>
              </w:rPr>
              <w:t>0203</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sidRPr="00E47CAA">
              <w:rPr>
                <w:sz w:val="19"/>
                <w:szCs w:val="19"/>
              </w:rPr>
              <w:t>Ч410451180</w:t>
            </w:r>
          </w:p>
        </w:tc>
        <w:tc>
          <w:tcPr>
            <w:tcW w:w="656" w:type="dxa"/>
            <w:tcBorders>
              <w:top w:val="single" w:sz="4" w:space="0" w:color="auto"/>
              <w:left w:val="single" w:sz="4" w:space="0" w:color="auto"/>
              <w:bottom w:val="single" w:sz="4" w:space="0" w:color="auto"/>
              <w:right w:val="single" w:sz="4" w:space="0" w:color="auto"/>
            </w:tcBorders>
          </w:tcPr>
          <w:p w:rsidR="00557742" w:rsidRPr="00E47CAA" w:rsidRDefault="001F3588" w:rsidP="00557742">
            <w:pPr>
              <w:pStyle w:val="aa"/>
              <w:jc w:val="center"/>
              <w:rPr>
                <w:sz w:val="19"/>
                <w:szCs w:val="19"/>
              </w:rPr>
            </w:pPr>
            <w:r>
              <w:rPr>
                <w:sz w:val="19"/>
                <w:szCs w:val="19"/>
              </w:rPr>
              <w:t>240</w:t>
            </w:r>
          </w:p>
        </w:tc>
        <w:tc>
          <w:tcPr>
            <w:tcW w:w="1201"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248,7</w:t>
            </w:r>
          </w:p>
        </w:tc>
        <w:tc>
          <w:tcPr>
            <w:tcW w:w="850"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351,1</w:t>
            </w:r>
          </w:p>
        </w:tc>
        <w:tc>
          <w:tcPr>
            <w:tcW w:w="992" w:type="dxa"/>
            <w:tcBorders>
              <w:top w:val="single" w:sz="4" w:space="0" w:color="auto"/>
              <w:left w:val="single" w:sz="4" w:space="0" w:color="auto"/>
              <w:bottom w:val="single" w:sz="4" w:space="0" w:color="auto"/>
              <w:right w:val="single" w:sz="4" w:space="0" w:color="auto"/>
            </w:tcBorders>
          </w:tcPr>
          <w:p w:rsidR="00557742" w:rsidRPr="00E47CAA" w:rsidRDefault="00831EED" w:rsidP="00557742">
            <w:pPr>
              <w:pStyle w:val="aa"/>
              <w:jc w:val="center"/>
              <w:rPr>
                <w:sz w:val="19"/>
                <w:szCs w:val="19"/>
              </w:rPr>
            </w:pPr>
            <w:r>
              <w:rPr>
                <w:sz w:val="19"/>
                <w:szCs w:val="19"/>
              </w:rPr>
              <w:t>351,1</w:t>
            </w:r>
          </w:p>
        </w:tc>
        <w:tc>
          <w:tcPr>
            <w:tcW w:w="1134"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1275" w:type="dxa"/>
            <w:tcBorders>
              <w:top w:val="single" w:sz="4" w:space="0" w:color="auto"/>
              <w:left w:val="single" w:sz="4" w:space="0" w:color="auto"/>
              <w:bottom w:val="single" w:sz="4" w:space="0" w:color="auto"/>
            </w:tcBorders>
          </w:tcPr>
          <w:p w:rsidR="00557742" w:rsidRPr="00E47CAA" w:rsidRDefault="00557742" w:rsidP="00557742">
            <w:pPr>
              <w:pStyle w:val="aa"/>
              <w:jc w:val="center"/>
              <w:rPr>
                <w:sz w:val="19"/>
                <w:szCs w:val="19"/>
              </w:rPr>
            </w:pPr>
            <w:r w:rsidRPr="00E47CAA">
              <w:rPr>
                <w:sz w:val="19"/>
                <w:szCs w:val="19"/>
              </w:rPr>
              <w:t>0,0</w:t>
            </w:r>
          </w:p>
        </w:tc>
      </w:tr>
      <w:tr w:rsidR="00557742" w:rsidTr="00557742">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0505</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Ч410</w:t>
            </w:r>
            <w:r w:rsidRPr="00E47CAA">
              <w:rPr>
                <w:sz w:val="19"/>
                <w:szCs w:val="19"/>
              </w:rPr>
              <w:lastRenderedPageBreak/>
              <w:t>455500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557742" w:rsidRPr="00E47CAA" w:rsidRDefault="00557742" w:rsidP="00557742">
            <w:pPr>
              <w:pStyle w:val="aa"/>
              <w:jc w:val="center"/>
              <w:rPr>
                <w:sz w:val="19"/>
                <w:szCs w:val="19"/>
              </w:rPr>
            </w:pPr>
            <w:r w:rsidRPr="00E47CAA">
              <w:rPr>
                <w:sz w:val="19"/>
                <w:szCs w:val="19"/>
              </w:rPr>
              <w:lastRenderedPageBreak/>
              <w:t>121,1</w:t>
            </w:r>
            <w:r w:rsidRPr="00E47CAA">
              <w:rPr>
                <w:sz w:val="19"/>
                <w:szCs w:val="19"/>
              </w:rPr>
              <w:lastRenderedPageBreak/>
              <w:t>29</w:t>
            </w:r>
          </w:p>
        </w:tc>
        <w:tc>
          <w:tcPr>
            <w:tcW w:w="1201"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1275" w:type="dxa"/>
            <w:tcBorders>
              <w:top w:val="single" w:sz="4" w:space="0" w:color="auto"/>
              <w:left w:val="single" w:sz="4" w:space="0" w:color="auto"/>
              <w:bottom w:val="single" w:sz="4" w:space="0" w:color="auto"/>
            </w:tcBorders>
          </w:tcPr>
          <w:p w:rsidR="00557742" w:rsidRPr="00E47CAA" w:rsidRDefault="00557742" w:rsidP="00557742">
            <w:pPr>
              <w:pStyle w:val="aa"/>
              <w:jc w:val="center"/>
              <w:rPr>
                <w:sz w:val="19"/>
                <w:szCs w:val="19"/>
              </w:rPr>
            </w:pPr>
            <w:r w:rsidRPr="00E47CAA">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905</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Ч410455500</w:t>
            </w:r>
          </w:p>
        </w:tc>
        <w:tc>
          <w:tcPr>
            <w:tcW w:w="656"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121,129</w:t>
            </w:r>
          </w:p>
        </w:tc>
        <w:tc>
          <w:tcPr>
            <w:tcW w:w="1201" w:type="dxa"/>
            <w:vMerge/>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Pr="00E47CAA" w:rsidRDefault="00557742" w:rsidP="00557742">
            <w:pPr>
              <w:pStyle w:val="aa"/>
              <w:jc w:val="center"/>
              <w:rPr>
                <w:sz w:val="19"/>
                <w:szCs w:val="19"/>
              </w:rPr>
            </w:pPr>
            <w:r w:rsidRPr="00E47CAA">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Ч410455500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Ч410455500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540</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0505</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905</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1403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540</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итого</w:t>
            </w:r>
          </w:p>
        </w:tc>
        <w:tc>
          <w:tcPr>
            <w:tcW w:w="892" w:type="dxa"/>
            <w:tcBorders>
              <w:top w:val="single" w:sz="4" w:space="0" w:color="auto"/>
              <w:left w:val="single" w:sz="4" w:space="0" w:color="auto"/>
              <w:bottom w:val="single" w:sz="4" w:space="0" w:color="auto"/>
              <w:right w:val="single" w:sz="4" w:space="0" w:color="auto"/>
            </w:tcBorders>
          </w:tcPr>
          <w:p w:rsidR="00557742" w:rsidRDefault="00831EED" w:rsidP="00557742">
            <w:pPr>
              <w:pStyle w:val="aa"/>
              <w:jc w:val="center"/>
              <w:rPr>
                <w:sz w:val="19"/>
                <w:szCs w:val="19"/>
              </w:rPr>
            </w:pPr>
            <w:r>
              <w:rPr>
                <w:sz w:val="19"/>
                <w:szCs w:val="19"/>
              </w:rPr>
              <w:t>2385,0</w:t>
            </w:r>
          </w:p>
        </w:tc>
        <w:tc>
          <w:tcPr>
            <w:tcW w:w="850" w:type="dxa"/>
            <w:tcBorders>
              <w:top w:val="single" w:sz="4" w:space="0" w:color="auto"/>
              <w:left w:val="single" w:sz="4" w:space="0" w:color="auto"/>
              <w:bottom w:val="single" w:sz="4" w:space="0" w:color="auto"/>
              <w:right w:val="single" w:sz="4" w:space="0" w:color="auto"/>
            </w:tcBorders>
          </w:tcPr>
          <w:p w:rsidR="00557742" w:rsidRDefault="00831EED" w:rsidP="00557742">
            <w:pPr>
              <w:pStyle w:val="aa"/>
              <w:jc w:val="center"/>
              <w:rPr>
                <w:sz w:val="19"/>
                <w:szCs w:val="19"/>
              </w:rPr>
            </w:pPr>
            <w:r>
              <w:rPr>
                <w:sz w:val="19"/>
                <w:szCs w:val="19"/>
              </w:rPr>
              <w:t>2513,3</w:t>
            </w:r>
          </w:p>
        </w:tc>
        <w:tc>
          <w:tcPr>
            <w:tcW w:w="992" w:type="dxa"/>
            <w:tcBorders>
              <w:top w:val="single" w:sz="4" w:space="0" w:color="auto"/>
              <w:left w:val="single" w:sz="4" w:space="0" w:color="auto"/>
              <w:bottom w:val="single" w:sz="4" w:space="0" w:color="auto"/>
              <w:right w:val="single" w:sz="4" w:space="0" w:color="auto"/>
            </w:tcBorders>
          </w:tcPr>
          <w:p w:rsidR="00557742" w:rsidRDefault="00831EED" w:rsidP="00557742">
            <w:pPr>
              <w:pStyle w:val="aa"/>
              <w:jc w:val="center"/>
              <w:rPr>
                <w:sz w:val="19"/>
                <w:szCs w:val="19"/>
              </w:rPr>
            </w:pPr>
            <w:r>
              <w:rPr>
                <w:sz w:val="19"/>
                <w:szCs w:val="19"/>
              </w:rPr>
              <w:t>2598,9</w:t>
            </w:r>
          </w:p>
        </w:tc>
        <w:tc>
          <w:tcPr>
            <w:tcW w:w="1134" w:type="dxa"/>
            <w:tcBorders>
              <w:top w:val="single" w:sz="4" w:space="0" w:color="auto"/>
              <w:left w:val="single" w:sz="4" w:space="0" w:color="auto"/>
              <w:bottom w:val="single" w:sz="4" w:space="0" w:color="auto"/>
              <w:right w:val="single" w:sz="4" w:space="0" w:color="auto"/>
            </w:tcBorders>
          </w:tcPr>
          <w:p w:rsidR="00557742" w:rsidRDefault="00831EED" w:rsidP="00557742">
            <w:pPr>
              <w:pStyle w:val="aa"/>
              <w:jc w:val="center"/>
              <w:rPr>
                <w:sz w:val="19"/>
                <w:szCs w:val="19"/>
              </w:rPr>
            </w:pPr>
            <w:r>
              <w:rPr>
                <w:sz w:val="19"/>
                <w:szCs w:val="19"/>
              </w:rPr>
              <w:t>12011,5</w:t>
            </w:r>
          </w:p>
        </w:tc>
        <w:tc>
          <w:tcPr>
            <w:tcW w:w="1275" w:type="dxa"/>
            <w:tcBorders>
              <w:top w:val="single" w:sz="4" w:space="0" w:color="auto"/>
              <w:left w:val="single" w:sz="4" w:space="0" w:color="auto"/>
              <w:bottom w:val="single" w:sz="4" w:space="0" w:color="auto"/>
            </w:tcBorders>
          </w:tcPr>
          <w:p w:rsidR="00557742" w:rsidRDefault="00831EED" w:rsidP="00557742">
            <w:pPr>
              <w:pStyle w:val="aa"/>
              <w:jc w:val="center"/>
              <w:rPr>
                <w:sz w:val="19"/>
                <w:szCs w:val="19"/>
              </w:rPr>
            </w:pPr>
            <w:r>
              <w:rPr>
                <w:sz w:val="19"/>
                <w:szCs w:val="19"/>
              </w:rPr>
              <w:t>12011,5</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Ч4104Д0071</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121,129,244</w:t>
            </w:r>
          </w:p>
        </w:tc>
        <w:tc>
          <w:tcPr>
            <w:tcW w:w="1201" w:type="dxa"/>
            <w:vMerge w:val="restart"/>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1401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Ч4104Д0072</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511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9A0410">
            <w:pPr>
              <w:pStyle w:val="aa"/>
              <w:jc w:val="center"/>
              <w:rPr>
                <w:sz w:val="19"/>
                <w:szCs w:val="19"/>
              </w:rPr>
            </w:pPr>
            <w:r>
              <w:rPr>
                <w:sz w:val="19"/>
                <w:szCs w:val="19"/>
              </w:rPr>
              <w:t>Ч4104SA7</w:t>
            </w:r>
            <w:r w:rsidR="009A0410">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611,621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9A0410" w:rsidP="00557742">
            <w:pPr>
              <w:pStyle w:val="aa"/>
              <w:jc w:val="center"/>
              <w:rPr>
                <w:sz w:val="19"/>
                <w:szCs w:val="19"/>
              </w:rPr>
            </w:pPr>
            <w:r>
              <w:rPr>
                <w:sz w:val="19"/>
                <w:szCs w:val="19"/>
              </w:rPr>
              <w:t>7316,5</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9A0410">
            <w:pPr>
              <w:pStyle w:val="aa"/>
              <w:jc w:val="center"/>
              <w:rPr>
                <w:sz w:val="19"/>
                <w:szCs w:val="19"/>
              </w:rPr>
            </w:pPr>
            <w:r>
              <w:rPr>
                <w:sz w:val="19"/>
                <w:szCs w:val="19"/>
              </w:rPr>
              <w:t>Ч4104SA7</w:t>
            </w:r>
            <w:r w:rsidR="009A0410">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611,621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8A6985" w:rsidP="009A0410">
            <w:pPr>
              <w:pStyle w:val="aa"/>
              <w:jc w:val="center"/>
              <w:rPr>
                <w:sz w:val="19"/>
                <w:szCs w:val="19"/>
              </w:rPr>
            </w:pPr>
            <w:r>
              <w:rPr>
                <w:sz w:val="19"/>
                <w:szCs w:val="19"/>
              </w:rPr>
              <w:t>21484,0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w:t>
            </w:r>
            <w:r>
              <w:rPr>
                <w:sz w:val="19"/>
                <w:szCs w:val="19"/>
              </w:rPr>
              <w:lastRenderedPageBreak/>
              <w:t>4SA710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lastRenderedPageBreak/>
              <w:t>611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Pr="008A6985" w:rsidRDefault="00557742" w:rsidP="00557742">
            <w:pPr>
              <w:pStyle w:val="aa"/>
              <w:jc w:val="center"/>
              <w:rPr>
                <w:sz w:val="19"/>
                <w:szCs w:val="19"/>
              </w:rPr>
            </w:pPr>
            <w:r w:rsidRPr="008A6985">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Pr="008A6985" w:rsidRDefault="00557742" w:rsidP="00557742">
            <w:pPr>
              <w:pStyle w:val="aa"/>
              <w:jc w:val="center"/>
              <w:rPr>
                <w:sz w:val="19"/>
                <w:szCs w:val="19"/>
              </w:rPr>
            </w:pPr>
            <w:r w:rsidRPr="008A6985">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557742" w:rsidRPr="008A6985" w:rsidRDefault="00557742" w:rsidP="00557742">
            <w:pPr>
              <w:pStyle w:val="aa"/>
              <w:jc w:val="center"/>
              <w:rPr>
                <w:sz w:val="19"/>
                <w:szCs w:val="19"/>
              </w:rPr>
            </w:pPr>
            <w:r w:rsidRPr="008A6985">
              <w:rPr>
                <w:sz w:val="19"/>
                <w:szCs w:val="19"/>
              </w:rPr>
              <w:t>Ч4104SA710</w:t>
            </w:r>
          </w:p>
        </w:tc>
        <w:tc>
          <w:tcPr>
            <w:tcW w:w="656" w:type="dxa"/>
            <w:tcBorders>
              <w:top w:val="single" w:sz="4" w:space="0" w:color="auto"/>
              <w:left w:val="single" w:sz="4" w:space="0" w:color="auto"/>
              <w:bottom w:val="single" w:sz="4" w:space="0" w:color="auto"/>
              <w:right w:val="single" w:sz="4" w:space="0" w:color="auto"/>
            </w:tcBorders>
          </w:tcPr>
          <w:p w:rsidR="00557742" w:rsidRPr="008A6985" w:rsidRDefault="00557742" w:rsidP="00557742">
            <w:pPr>
              <w:pStyle w:val="aa"/>
              <w:jc w:val="center"/>
              <w:rPr>
                <w:sz w:val="19"/>
                <w:szCs w:val="19"/>
              </w:rPr>
            </w:pPr>
            <w:r w:rsidRPr="008A6985">
              <w:rPr>
                <w:sz w:val="19"/>
                <w:szCs w:val="19"/>
              </w:rPr>
              <w:t>621, 622</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8A6985">
            <w:pPr>
              <w:pStyle w:val="aa"/>
              <w:jc w:val="center"/>
              <w:rPr>
                <w:sz w:val="19"/>
                <w:szCs w:val="19"/>
              </w:rPr>
            </w:pPr>
            <w:r>
              <w:rPr>
                <w:sz w:val="19"/>
                <w:szCs w:val="19"/>
              </w:rPr>
              <w:t>6</w:t>
            </w:r>
            <w:r w:rsidR="008A6985">
              <w:rPr>
                <w:sz w:val="19"/>
                <w:szCs w:val="19"/>
              </w:rPr>
              <w:t>21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305,3</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621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621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итого</w:t>
            </w:r>
          </w:p>
        </w:tc>
        <w:tc>
          <w:tcPr>
            <w:tcW w:w="8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29105,8</w:t>
            </w:r>
          </w:p>
        </w:tc>
        <w:tc>
          <w:tcPr>
            <w:tcW w:w="850"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138813,0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1402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Ч4104Г0040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512</w:t>
            </w:r>
          </w:p>
        </w:tc>
        <w:tc>
          <w:tcPr>
            <w:tcW w:w="1201" w:type="dxa"/>
            <w:vMerge w:val="restart"/>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30A51"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Ч4104SA710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w:t>
            </w:r>
            <w:r>
              <w:rPr>
                <w:sz w:val="19"/>
                <w:szCs w:val="19"/>
              </w:rPr>
              <w:lastRenderedPageBreak/>
              <w:t>4SA710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lastRenderedPageBreak/>
              <w:t>622</w:t>
            </w:r>
          </w:p>
        </w:tc>
        <w:tc>
          <w:tcPr>
            <w:tcW w:w="1201"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0,0</w:t>
            </w:r>
          </w:p>
        </w:tc>
      </w:tr>
      <w:tr w:rsidR="00557742" w:rsidTr="00543CFF">
        <w:trPr>
          <w:gridAfter w:val="1"/>
          <w:wAfter w:w="130" w:type="dxa"/>
        </w:trPr>
        <w:tc>
          <w:tcPr>
            <w:tcW w:w="983" w:type="dxa"/>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итого</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итого</w:t>
            </w:r>
          </w:p>
        </w:tc>
        <w:tc>
          <w:tcPr>
            <w:tcW w:w="8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557742" w:rsidRDefault="008A6985" w:rsidP="00557742">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19012,5</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19012,5</w:t>
            </w:r>
          </w:p>
        </w:tc>
      </w:tr>
      <w:tr w:rsidR="00557742" w:rsidTr="00543CFF">
        <w:trPr>
          <w:gridAfter w:val="1"/>
          <w:wAfter w:w="130" w:type="dxa"/>
        </w:trPr>
        <w:tc>
          <w:tcPr>
            <w:tcW w:w="2839" w:type="dxa"/>
            <w:gridSpan w:val="2"/>
            <w:vMerge w:val="restart"/>
            <w:tcBorders>
              <w:top w:val="single" w:sz="4" w:space="0" w:color="auto"/>
              <w:bottom w:val="single" w:sz="4" w:space="0" w:color="auto"/>
              <w:right w:val="single" w:sz="4" w:space="0" w:color="auto"/>
            </w:tcBorders>
          </w:tcPr>
          <w:p w:rsidR="00557742" w:rsidRDefault="00993AAB" w:rsidP="00557742">
            <w:pPr>
              <w:pStyle w:val="aa"/>
              <w:rPr>
                <w:sz w:val="19"/>
                <w:szCs w:val="19"/>
              </w:rPr>
            </w:pPr>
            <w:r>
              <w:rPr>
                <w:sz w:val="19"/>
                <w:szCs w:val="19"/>
              </w:rPr>
              <w:t>Целевой показатель (индикатор) подпрограммы, увязанные с основным мероприятием 4</w:t>
            </w:r>
          </w:p>
        </w:tc>
        <w:tc>
          <w:tcPr>
            <w:tcW w:w="6334" w:type="dxa"/>
            <w:gridSpan w:val="7"/>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w:t>
            </w:r>
          </w:p>
        </w:tc>
      </w:tr>
      <w:tr w:rsidR="00557742"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w:t>
            </w:r>
          </w:p>
        </w:tc>
      </w:tr>
      <w:tr w:rsidR="00557742"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w:t>
            </w:r>
          </w:p>
        </w:tc>
      </w:tr>
      <w:tr w:rsidR="00557742"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Объем просроченной кредиторской задолженности муниципальных бюджетных и автономных учреждений в сфере культуры, тыс. рублей</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w:t>
            </w:r>
          </w:p>
        </w:tc>
      </w:tr>
      <w:tr w:rsidR="00557742"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557742" w:rsidP="00557742">
            <w:pPr>
              <w:pStyle w:val="aa"/>
              <w:jc w:val="center"/>
              <w:rPr>
                <w:sz w:val="19"/>
                <w:szCs w:val="19"/>
              </w:rPr>
            </w:pPr>
            <w:r>
              <w:rPr>
                <w:sz w:val="19"/>
                <w:szCs w:val="19"/>
              </w:rPr>
              <w:t>-</w:t>
            </w:r>
          </w:p>
        </w:tc>
      </w:tr>
      <w:tr w:rsidR="00557742" w:rsidTr="00543CFF">
        <w:trPr>
          <w:gridAfter w:val="1"/>
          <w:wAfter w:w="130" w:type="dxa"/>
        </w:trPr>
        <w:tc>
          <w:tcPr>
            <w:tcW w:w="983" w:type="dxa"/>
            <w:tcBorders>
              <w:top w:val="single" w:sz="4" w:space="0" w:color="auto"/>
              <w:bottom w:val="single" w:sz="4" w:space="0" w:color="auto"/>
              <w:right w:val="single" w:sz="4" w:space="0" w:color="auto"/>
            </w:tcBorders>
          </w:tcPr>
          <w:p w:rsidR="00557742" w:rsidRDefault="00557742" w:rsidP="00557742">
            <w:pPr>
              <w:pStyle w:val="aa"/>
              <w:rPr>
                <w:sz w:val="19"/>
                <w:szCs w:val="19"/>
              </w:rPr>
            </w:pPr>
          </w:p>
        </w:tc>
        <w:tc>
          <w:tcPr>
            <w:tcW w:w="18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1092"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557742" w:rsidRDefault="00557742" w:rsidP="00557742">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557742" w:rsidRDefault="00557742" w:rsidP="00557742">
            <w:pPr>
              <w:pStyle w:val="ad"/>
              <w:rPr>
                <w:sz w:val="19"/>
                <w:szCs w:val="19"/>
              </w:rPr>
            </w:pPr>
            <w:r>
              <w:rPr>
                <w:sz w:val="19"/>
                <w:szCs w:val="19"/>
              </w:rPr>
              <w:t>итого</w:t>
            </w:r>
          </w:p>
        </w:tc>
        <w:tc>
          <w:tcPr>
            <w:tcW w:w="892" w:type="dxa"/>
            <w:tcBorders>
              <w:top w:val="single" w:sz="4" w:space="0" w:color="auto"/>
              <w:left w:val="single" w:sz="4" w:space="0" w:color="auto"/>
              <w:bottom w:val="single" w:sz="4" w:space="0" w:color="auto"/>
              <w:right w:val="single" w:sz="4" w:space="0" w:color="auto"/>
            </w:tcBorders>
          </w:tcPr>
          <w:p w:rsidR="00557742" w:rsidRDefault="00003A5E" w:rsidP="00557742">
            <w:pPr>
              <w:pStyle w:val="aa"/>
              <w:jc w:val="center"/>
              <w:rPr>
                <w:sz w:val="19"/>
                <w:szCs w:val="19"/>
              </w:rPr>
            </w:pPr>
            <w:r>
              <w:rPr>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57742" w:rsidRDefault="00003A5E" w:rsidP="00557742">
            <w:pPr>
              <w:pStyle w:val="aa"/>
              <w:jc w:val="center"/>
              <w:rPr>
                <w:sz w:val="19"/>
                <w:szCs w:val="19"/>
              </w:rPr>
            </w:pPr>
            <w:r>
              <w:rPr>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57742" w:rsidRDefault="00003A5E" w:rsidP="00557742">
            <w:pPr>
              <w:pStyle w:val="aa"/>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557742" w:rsidRDefault="00003A5E" w:rsidP="00557742">
            <w:pPr>
              <w:pStyle w:val="aa"/>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557742" w:rsidRDefault="00003A5E" w:rsidP="00557742">
            <w:pPr>
              <w:pStyle w:val="aa"/>
              <w:jc w:val="center"/>
              <w:rPr>
                <w:sz w:val="19"/>
                <w:szCs w:val="19"/>
              </w:rPr>
            </w:pPr>
            <w:r>
              <w:rPr>
                <w:sz w:val="19"/>
                <w:szCs w:val="19"/>
              </w:rPr>
              <w:t>-</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D56587" w:rsidP="00D56587">
            <w:pPr>
              <w:pStyle w:val="aa"/>
              <w:jc w:val="center"/>
              <w:rPr>
                <w:sz w:val="19"/>
                <w:szCs w:val="19"/>
              </w:rPr>
            </w:pPr>
            <w:r>
              <w:rPr>
                <w:sz w:val="19"/>
                <w:szCs w:val="19"/>
              </w:rPr>
              <w:t>Мероприятие 4.1</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D56587" w:rsidP="00993AAB">
            <w:pPr>
              <w:pStyle w:val="aa"/>
              <w:jc w:val="center"/>
              <w:rPr>
                <w:sz w:val="19"/>
                <w:szCs w:val="19"/>
              </w:rPr>
            </w:pPr>
            <w:r>
              <w:rPr>
                <w:sz w:val="19"/>
                <w:szCs w:val="19"/>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2385,0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2513,3</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2598,9</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12011,5</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12011,5</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994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0203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Ч410451180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120,240</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2385,0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2513,3</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2598,9</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12011,5</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12011,5</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бюджет Батыревского муниципального </w:t>
            </w:r>
            <w:r>
              <w:rPr>
                <w:sz w:val="19"/>
                <w:szCs w:val="19"/>
              </w:rPr>
              <w:lastRenderedPageBreak/>
              <w:t>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Мероприятие 4.2</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Управление образования, молодежной политики и спорта</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29399,8</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993AAB" w:rsidRDefault="005D4A23" w:rsidP="00993AAB">
            <w:pPr>
              <w:pStyle w:val="aa"/>
              <w:jc w:val="center"/>
              <w:rPr>
                <w:sz w:val="19"/>
                <w:szCs w:val="19"/>
              </w:rPr>
            </w:pPr>
            <w:r>
              <w:rPr>
                <w:sz w:val="19"/>
                <w:szCs w:val="19"/>
              </w:rPr>
              <w:t>138813,0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611,621</w:t>
            </w:r>
          </w:p>
        </w:tc>
        <w:tc>
          <w:tcPr>
            <w:tcW w:w="1201"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7316,5</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5D4A23">
            <w:pPr>
              <w:pStyle w:val="aa"/>
              <w:jc w:val="center"/>
              <w:rPr>
                <w:sz w:val="19"/>
                <w:szCs w:val="19"/>
              </w:rPr>
            </w:pPr>
            <w:r>
              <w:rPr>
                <w:sz w:val="19"/>
                <w:szCs w:val="19"/>
              </w:rPr>
              <w:t>Ч4104SA7</w:t>
            </w:r>
            <w:r w:rsidR="005D4A23">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611,621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21484,0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Ч4104SA710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5D4A23">
            <w:pPr>
              <w:pStyle w:val="aa"/>
              <w:jc w:val="center"/>
              <w:rPr>
                <w:sz w:val="19"/>
                <w:szCs w:val="19"/>
              </w:rPr>
            </w:pPr>
            <w:r>
              <w:rPr>
                <w:sz w:val="19"/>
                <w:szCs w:val="19"/>
              </w:rPr>
              <w:t>Ч4104SA7</w:t>
            </w:r>
            <w:r w:rsidR="005D4A23">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5D4A23">
            <w:pPr>
              <w:pStyle w:val="aa"/>
              <w:jc w:val="center"/>
              <w:rPr>
                <w:sz w:val="19"/>
                <w:szCs w:val="19"/>
              </w:rPr>
            </w:pPr>
            <w:r>
              <w:rPr>
                <w:sz w:val="19"/>
                <w:szCs w:val="19"/>
              </w:rPr>
              <w:t>621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305,3</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29105,8</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993AAB" w:rsidRDefault="005D4A23" w:rsidP="00993AAB">
            <w:pPr>
              <w:pStyle w:val="aa"/>
              <w:jc w:val="center"/>
              <w:rPr>
                <w:sz w:val="19"/>
                <w:szCs w:val="19"/>
              </w:rPr>
            </w:pPr>
            <w:r>
              <w:rPr>
                <w:sz w:val="19"/>
                <w:szCs w:val="19"/>
              </w:rPr>
              <w:t>138813,0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5D4A23">
            <w:pPr>
              <w:pStyle w:val="aa"/>
              <w:jc w:val="center"/>
              <w:rPr>
                <w:sz w:val="19"/>
                <w:szCs w:val="19"/>
              </w:rPr>
            </w:pPr>
            <w:r>
              <w:rPr>
                <w:sz w:val="19"/>
                <w:szCs w:val="19"/>
              </w:rPr>
              <w:t>Ч4104SA7</w:t>
            </w:r>
            <w:r w:rsidR="005D4A23">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5D4A23">
            <w:pPr>
              <w:pStyle w:val="aa"/>
              <w:jc w:val="center"/>
              <w:rPr>
                <w:sz w:val="19"/>
                <w:szCs w:val="19"/>
              </w:rPr>
            </w:pPr>
            <w:r>
              <w:rPr>
                <w:sz w:val="19"/>
                <w:szCs w:val="19"/>
              </w:rPr>
              <w:t>Ч4104SA7</w:t>
            </w:r>
            <w:r w:rsidR="005D4A23">
              <w:rPr>
                <w:sz w:val="19"/>
                <w:szCs w:val="19"/>
              </w:rPr>
              <w:t>2</w:t>
            </w:r>
            <w:r>
              <w:rPr>
                <w:sz w:val="19"/>
                <w:szCs w:val="19"/>
              </w:rPr>
              <w:t>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Ч4104SA710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622</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5D4A23" w:rsidP="00993AAB">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Ч410455500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121,129</w:t>
            </w:r>
          </w:p>
        </w:tc>
        <w:tc>
          <w:tcPr>
            <w:tcW w:w="1201"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1403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Ч410455500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540</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0104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0505</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w:t>
            </w:r>
            <w:r>
              <w:rPr>
                <w:sz w:val="19"/>
                <w:szCs w:val="19"/>
              </w:rPr>
              <w:lastRenderedPageBreak/>
              <w:t>455491</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121,1</w:t>
            </w:r>
            <w:r>
              <w:rPr>
                <w:sz w:val="19"/>
                <w:szCs w:val="19"/>
              </w:rPr>
              <w:lastRenderedPageBreak/>
              <w:t>29</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905</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0106</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121,129</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992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1403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Ч410455491</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540</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D56587">
            <w:pPr>
              <w:pStyle w:val="ad"/>
              <w:rPr>
                <w:sz w:val="19"/>
                <w:szCs w:val="19"/>
              </w:rPr>
            </w:pPr>
            <w:r>
              <w:rPr>
                <w:sz w:val="19"/>
                <w:szCs w:val="19"/>
              </w:rPr>
              <w:t>Мероприятие 4.</w:t>
            </w:r>
            <w:r w:rsidR="00D56587">
              <w:rPr>
                <w:sz w:val="19"/>
                <w:szCs w:val="19"/>
              </w:rPr>
              <w:t>3</w:t>
            </w:r>
            <w:r>
              <w:rPr>
                <w:sz w:val="19"/>
                <w:szCs w:val="19"/>
              </w:rPr>
              <w:t>.</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Управление образования, молодежной политики и спорта, администрация Батыревского муниципа</w:t>
            </w:r>
            <w:r>
              <w:rPr>
                <w:sz w:val="19"/>
                <w:szCs w:val="19"/>
              </w:rPr>
              <w:lastRenderedPageBreak/>
              <w:t>льного округа</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29399,8</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993AAB" w:rsidRDefault="00301B65" w:rsidP="00993AAB">
            <w:pPr>
              <w:pStyle w:val="aa"/>
              <w:jc w:val="center"/>
              <w:rPr>
                <w:sz w:val="19"/>
                <w:szCs w:val="19"/>
              </w:rPr>
            </w:pPr>
            <w:r>
              <w:rPr>
                <w:sz w:val="19"/>
                <w:szCs w:val="19"/>
              </w:rPr>
              <w:t>138813,0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003A5E" w:rsidP="00993AAB">
            <w:pPr>
              <w:pStyle w:val="aa"/>
              <w:jc w:val="center"/>
              <w:rPr>
                <w:sz w:val="19"/>
                <w:szCs w:val="19"/>
              </w:rPr>
            </w:pPr>
            <w:r>
              <w:rPr>
                <w:sz w:val="19"/>
                <w:szCs w:val="19"/>
              </w:rPr>
              <w:t>5416,2</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003A5E" w:rsidP="00993AAB">
            <w:pPr>
              <w:pStyle w:val="aa"/>
              <w:jc w:val="center"/>
              <w:rPr>
                <w:sz w:val="19"/>
                <w:szCs w:val="19"/>
              </w:rPr>
            </w:pPr>
            <w:r>
              <w:rPr>
                <w:sz w:val="19"/>
                <w:szCs w:val="19"/>
              </w:rPr>
              <w:t>1900,3</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003A5E" w:rsidP="00993AAB">
            <w:pPr>
              <w:pStyle w:val="aa"/>
              <w:jc w:val="center"/>
              <w:rPr>
                <w:sz w:val="19"/>
                <w:szCs w:val="19"/>
              </w:rPr>
            </w:pPr>
            <w:r>
              <w:rPr>
                <w:sz w:val="19"/>
                <w:szCs w:val="19"/>
              </w:rPr>
              <w:t>18047,7</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3436,3</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w:t>
            </w:r>
            <w:r>
              <w:rPr>
                <w:sz w:val="19"/>
                <w:szCs w:val="19"/>
              </w:rPr>
              <w:lastRenderedPageBreak/>
              <w:t>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611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1102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621</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305,3</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29105,8</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138813,0</w:t>
            </w:r>
          </w:p>
        </w:tc>
        <w:tc>
          <w:tcPr>
            <w:tcW w:w="1275" w:type="dxa"/>
            <w:tcBorders>
              <w:top w:val="single" w:sz="4" w:space="0" w:color="auto"/>
              <w:left w:val="single" w:sz="4" w:space="0" w:color="auto"/>
              <w:bottom w:val="single" w:sz="4" w:space="0" w:color="auto"/>
            </w:tcBorders>
          </w:tcPr>
          <w:p w:rsidR="00993AAB" w:rsidRDefault="00301B65" w:rsidP="00993AAB">
            <w:pPr>
              <w:pStyle w:val="aa"/>
              <w:jc w:val="center"/>
              <w:rPr>
                <w:sz w:val="19"/>
                <w:szCs w:val="19"/>
              </w:rPr>
            </w:pPr>
            <w:r>
              <w:rPr>
                <w:sz w:val="19"/>
                <w:szCs w:val="19"/>
              </w:rPr>
              <w:t>138813,0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974</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0702</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903</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0801</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Ч4104SA720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611</w:t>
            </w:r>
          </w:p>
        </w:tc>
        <w:tc>
          <w:tcPr>
            <w:tcW w:w="1201"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301B65" w:rsidP="00993AAB">
            <w:pPr>
              <w:pStyle w:val="aa"/>
              <w:jc w:val="center"/>
              <w:rPr>
                <w:sz w:val="19"/>
                <w:szCs w:val="19"/>
              </w:rPr>
            </w:pPr>
            <w:r>
              <w:rPr>
                <w:sz w:val="19"/>
                <w:szCs w:val="19"/>
              </w:rPr>
              <w:t>294,0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c>
          <w:tcPr>
            <w:tcW w:w="14446" w:type="dxa"/>
            <w:gridSpan w:val="15"/>
            <w:tcBorders>
              <w:top w:val="single" w:sz="4" w:space="0" w:color="auto"/>
              <w:bottom w:val="single" w:sz="4" w:space="0" w:color="auto"/>
            </w:tcBorders>
          </w:tcPr>
          <w:p w:rsidR="00993AAB" w:rsidRDefault="00993AAB" w:rsidP="00993AAB">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Основное мероприятие 5</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Реализация мер по оптимизации муниципального долга Батыревского муниципального округа и своевременному исполнению долговых 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обеспечение долговой устойчивости Батыревского муниципального округа, проведение ответственной долговой политики, снижение бюджетных рисков, связанных с долговой нагрузкой на </w:t>
            </w:r>
            <w:r>
              <w:rPr>
                <w:sz w:val="19"/>
                <w:szCs w:val="19"/>
              </w:rPr>
              <w:lastRenderedPageBreak/>
              <w:t>бюджет Батыревского муниципального округа</w:t>
            </w: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ответственный исполнитель - Минфин Чувашии</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Ч410500000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2839" w:type="dxa"/>
            <w:gridSpan w:val="2"/>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5</w:t>
            </w:r>
          </w:p>
        </w:tc>
        <w:tc>
          <w:tcPr>
            <w:tcW w:w="6334" w:type="dxa"/>
            <w:gridSpan w:val="7"/>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5.1</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Анализ объема и 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5.2</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Ведение Муниципальной долговой книги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бюджет Батыревского </w:t>
            </w:r>
            <w:r>
              <w:rPr>
                <w:sz w:val="19"/>
                <w:szCs w:val="19"/>
              </w:rPr>
              <w:lastRenderedPageBreak/>
              <w:t>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Мероприятие 5.3</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5.4</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5.5</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бюджет </w:t>
            </w:r>
            <w:r>
              <w:rPr>
                <w:sz w:val="19"/>
                <w:szCs w:val="19"/>
              </w:rPr>
              <w:lastRenderedPageBreak/>
              <w:t>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Мероприятие 5.6</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c>
          <w:tcPr>
            <w:tcW w:w="14446" w:type="dxa"/>
            <w:gridSpan w:val="15"/>
            <w:tcBorders>
              <w:top w:val="single" w:sz="4" w:space="0" w:color="auto"/>
              <w:bottom w:val="single" w:sz="4" w:space="0" w:color="auto"/>
            </w:tcBorders>
          </w:tcPr>
          <w:p w:rsidR="00993AAB" w:rsidRDefault="00993AAB" w:rsidP="00993AAB">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Основное мероприятие 6</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Обеспечение долгосрочной устойчивости и сбалансированности бюджетной системы в Батыревском муниципальном 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муниципального округа на долгосрочный </w:t>
            </w:r>
            <w:r>
              <w:rPr>
                <w:sz w:val="19"/>
                <w:szCs w:val="19"/>
              </w:rPr>
              <w:lastRenderedPageBreak/>
              <w:t>период; эффективное управление муниципальным долгом Батыревского муниципального округа, недопущение образования просроченной задолженности по долговым обязательствам Батыревского муниципального округа</w:t>
            </w: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ответственный исполнитель - Минфин Чувашии</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Ч410600000</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2839" w:type="dxa"/>
            <w:gridSpan w:val="2"/>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6</w:t>
            </w:r>
          </w:p>
        </w:tc>
        <w:tc>
          <w:tcPr>
            <w:tcW w:w="6334" w:type="dxa"/>
            <w:gridSpan w:val="7"/>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2839" w:type="dxa"/>
            <w:gridSpan w:val="2"/>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6334" w:type="dxa"/>
            <w:gridSpan w:val="7"/>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6.1</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Разработка (корректировка) бюджетного 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lastRenderedPageBreak/>
              <w:t>Мероприятие 6.2</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Формирование сбалансированного бюджета Батыревского муниципального округа на очередной финансовый год и плановый период, обеспечивающего 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87003">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val="restart"/>
            <w:tcBorders>
              <w:top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Мероприятие 6.3</w:t>
            </w:r>
          </w:p>
        </w:tc>
        <w:tc>
          <w:tcPr>
            <w:tcW w:w="1856"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val="restart"/>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ответственный исполнитель - финансовый отдел</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всего</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федеральный бюджет</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республиканский бюджет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r w:rsidR="00993AAB" w:rsidTr="00543CFF">
        <w:trPr>
          <w:gridAfter w:val="1"/>
          <w:wAfter w:w="130" w:type="dxa"/>
        </w:trPr>
        <w:tc>
          <w:tcPr>
            <w:tcW w:w="983" w:type="dxa"/>
            <w:vMerge/>
            <w:tcBorders>
              <w:top w:val="single" w:sz="4" w:space="0" w:color="auto"/>
              <w:bottom w:val="single" w:sz="4" w:space="0" w:color="auto"/>
              <w:right w:val="single" w:sz="4" w:space="0" w:color="auto"/>
            </w:tcBorders>
          </w:tcPr>
          <w:p w:rsidR="00993AAB" w:rsidRDefault="00993AAB" w:rsidP="00993AAB">
            <w:pPr>
              <w:pStyle w:val="aa"/>
              <w:rPr>
                <w:sz w:val="19"/>
                <w:szCs w:val="19"/>
              </w:rPr>
            </w:pPr>
          </w:p>
        </w:tc>
        <w:tc>
          <w:tcPr>
            <w:tcW w:w="1856"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1092" w:type="dxa"/>
            <w:vMerge/>
            <w:tcBorders>
              <w:top w:val="single" w:sz="4" w:space="0" w:color="auto"/>
              <w:left w:val="single" w:sz="4" w:space="0" w:color="auto"/>
              <w:bottom w:val="single" w:sz="4" w:space="0" w:color="auto"/>
              <w:right w:val="single" w:sz="4" w:space="0" w:color="auto"/>
            </w:tcBorders>
          </w:tcPr>
          <w:p w:rsidR="00993AAB" w:rsidRDefault="00993AAB" w:rsidP="00993AAB">
            <w:pPr>
              <w:pStyle w:val="aa"/>
              <w:rPr>
                <w:sz w:val="19"/>
                <w:szCs w:val="19"/>
              </w:rPr>
            </w:pP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5"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656"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х</w:t>
            </w:r>
          </w:p>
        </w:tc>
        <w:tc>
          <w:tcPr>
            <w:tcW w:w="1201" w:type="dxa"/>
            <w:tcBorders>
              <w:top w:val="single" w:sz="4" w:space="0" w:color="auto"/>
              <w:left w:val="single" w:sz="4" w:space="0" w:color="auto"/>
              <w:bottom w:val="single" w:sz="4" w:space="0" w:color="auto"/>
              <w:right w:val="single" w:sz="4" w:space="0" w:color="auto"/>
            </w:tcBorders>
          </w:tcPr>
          <w:p w:rsidR="00993AAB" w:rsidRDefault="00993AAB" w:rsidP="00993AAB">
            <w:pPr>
              <w:pStyle w:val="ad"/>
              <w:rPr>
                <w:sz w:val="19"/>
                <w:szCs w:val="19"/>
              </w:rPr>
            </w:pPr>
            <w:r>
              <w:rPr>
                <w:sz w:val="19"/>
                <w:szCs w:val="19"/>
              </w:rPr>
              <w:t>бюджет Батыревского муниципального округа</w:t>
            </w:r>
          </w:p>
        </w:tc>
        <w:tc>
          <w:tcPr>
            <w:tcW w:w="8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850"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992"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993AAB" w:rsidRDefault="00993AAB" w:rsidP="00993AAB">
            <w:pPr>
              <w:pStyle w:val="aa"/>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993AAB" w:rsidRDefault="00993AAB" w:rsidP="00993AAB">
            <w:pPr>
              <w:pStyle w:val="aa"/>
              <w:jc w:val="center"/>
              <w:rPr>
                <w:sz w:val="19"/>
                <w:szCs w:val="19"/>
              </w:rPr>
            </w:pPr>
            <w:r>
              <w:rPr>
                <w:sz w:val="19"/>
                <w:szCs w:val="19"/>
              </w:rPr>
              <w:t>0,0</w:t>
            </w:r>
          </w:p>
        </w:tc>
      </w:tr>
    </w:tbl>
    <w:p w:rsidR="009722DA" w:rsidRDefault="009722DA">
      <w:pPr>
        <w:ind w:firstLine="0"/>
        <w:jc w:val="left"/>
        <w:sectPr w:rsidR="009722DA" w:rsidSect="00C2269F">
          <w:headerReference w:type="default" r:id="rId56"/>
          <w:pgSz w:w="16837" w:h="11905" w:orient="landscape"/>
          <w:pgMar w:top="1440" w:right="800" w:bottom="1418" w:left="800" w:header="720" w:footer="720" w:gutter="0"/>
          <w:cols w:space="720"/>
          <w:noEndnote/>
        </w:sectPr>
      </w:pPr>
    </w:p>
    <w:p w:rsidR="009722DA" w:rsidRDefault="00C07FB2">
      <w:pPr>
        <w:ind w:firstLine="0"/>
        <w:jc w:val="right"/>
      </w:pPr>
      <w:bookmarkStart w:id="86" w:name="sub_4000"/>
      <w:r>
        <w:rPr>
          <w:rStyle w:val="a3"/>
        </w:rPr>
        <w:lastRenderedPageBreak/>
        <w:t>Приложение N 4</w:t>
      </w:r>
      <w:r>
        <w:rPr>
          <w:rStyle w:val="a3"/>
        </w:rPr>
        <w:br/>
        <w:t xml:space="preserve">к </w:t>
      </w:r>
      <w:hyperlink w:anchor="sub_1000" w:history="1">
        <w:r w:rsidRPr="00EB5CF1">
          <w:rPr>
            <w:rStyle w:val="a4"/>
            <w:color w:val="000000" w:themeColor="text1"/>
          </w:rPr>
          <w:t>муниципальной программе</w:t>
        </w:r>
      </w:hyperlink>
      <w:r>
        <w:rPr>
          <w:rStyle w:val="a3"/>
        </w:rPr>
        <w:br/>
        <w:t xml:space="preserve">Батыревского </w:t>
      </w:r>
      <w:r w:rsidR="008754AA">
        <w:rPr>
          <w:rStyle w:val="a3"/>
        </w:rPr>
        <w:t>муниципального округа</w:t>
      </w:r>
      <w:r>
        <w:rPr>
          <w:rStyle w:val="a3"/>
        </w:rPr>
        <w:br/>
        <w:t>Чувашской Республики</w:t>
      </w:r>
      <w:r>
        <w:rPr>
          <w:rStyle w:val="a3"/>
        </w:rPr>
        <w:br/>
        <w:t xml:space="preserve">"Управление </w:t>
      </w:r>
      <w:r w:rsidR="00883BC4">
        <w:rPr>
          <w:rStyle w:val="a3"/>
        </w:rPr>
        <w:t>общественными</w:t>
      </w:r>
      <w:r>
        <w:rPr>
          <w:rStyle w:val="a3"/>
        </w:rPr>
        <w:br/>
        <w:t>финансами и муниципальным долгом</w:t>
      </w:r>
      <w:r>
        <w:rPr>
          <w:rStyle w:val="a3"/>
        </w:rPr>
        <w:br/>
        <w:t xml:space="preserve">Батыревского </w:t>
      </w:r>
      <w:r w:rsidR="008754AA">
        <w:rPr>
          <w:rStyle w:val="a3"/>
        </w:rPr>
        <w:t>муниципального округа</w:t>
      </w:r>
      <w:r>
        <w:rPr>
          <w:rStyle w:val="a3"/>
        </w:rPr>
        <w:br/>
        <w:t>Чувашской Республики"</w:t>
      </w:r>
    </w:p>
    <w:bookmarkEnd w:id="86"/>
    <w:p w:rsidR="009722DA" w:rsidRDefault="009722DA"/>
    <w:p w:rsidR="009722DA" w:rsidRDefault="00C07FB2">
      <w:pPr>
        <w:pStyle w:val="1"/>
      </w:pPr>
      <w:r>
        <w:t>Подпрограмма</w:t>
      </w:r>
      <w:r>
        <w:br/>
        <w:t xml:space="preserve">"Повышение эффективности бюджетных расходов Батыревского </w:t>
      </w:r>
      <w:r w:rsidR="008754AA">
        <w:t>муниципального округа</w:t>
      </w:r>
      <w:r>
        <w:t xml:space="preserve"> Чувашской Республики" муниципальной программы Батыревского </w:t>
      </w:r>
      <w:r w:rsidR="008754AA">
        <w:t>муниципального округа</w:t>
      </w:r>
      <w:r>
        <w:t xml:space="preserve"> Чувашской Республики "</w:t>
      </w:r>
      <w:r w:rsidR="00613A9E">
        <w:t xml:space="preserve">«Управление общественными финансами и муниципальным долгом Батыревского муниципального округа Чувашской Республики» </w:t>
      </w:r>
      <w:r>
        <w:t>"</w:t>
      </w:r>
    </w:p>
    <w:p w:rsidR="009722DA" w:rsidRDefault="00C07FB2">
      <w:pPr>
        <w:pStyle w:val="1"/>
      </w:pPr>
      <w:r>
        <w:t>Паспорт подпрограммы</w:t>
      </w:r>
    </w:p>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0"/>
        <w:gridCol w:w="7700"/>
      </w:tblGrid>
      <w:tr w:rsidR="009722DA">
        <w:tc>
          <w:tcPr>
            <w:tcW w:w="2240" w:type="dxa"/>
            <w:tcBorders>
              <w:top w:val="nil"/>
              <w:left w:val="nil"/>
              <w:bottom w:val="nil"/>
              <w:right w:val="nil"/>
            </w:tcBorders>
          </w:tcPr>
          <w:p w:rsidR="009722DA" w:rsidRDefault="00C07FB2">
            <w:pPr>
              <w:pStyle w:val="ad"/>
            </w:pPr>
            <w:r>
              <w:t>Ответственный исполнитель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 xml:space="preserve">Финансовый отдел администрации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r>
              <w:t>Соисполнители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015C4B">
            <w:pPr>
              <w:pStyle w:val="ad"/>
              <w:jc w:val="both"/>
            </w:pPr>
            <w:r>
              <w:t xml:space="preserve">Администрация Батыревского </w:t>
            </w:r>
            <w:r w:rsidR="008754AA">
              <w:t>муниципального округа</w:t>
            </w:r>
            <w:r>
              <w:t>;</w:t>
            </w:r>
          </w:p>
          <w:p w:rsidR="009722DA" w:rsidRDefault="00C07FB2" w:rsidP="00015C4B">
            <w:pPr>
              <w:pStyle w:val="ad"/>
              <w:jc w:val="both"/>
            </w:pPr>
            <w:r>
              <w:t>Отдел строительства</w:t>
            </w:r>
            <w:r w:rsidR="0054099A">
              <w:t>, дорожного и жилищно-коммунального хозяйства;</w:t>
            </w:r>
            <w:r>
              <w:t xml:space="preserve"> </w:t>
            </w:r>
          </w:p>
          <w:p w:rsidR="0054099A" w:rsidRPr="0054099A" w:rsidRDefault="00015C4B" w:rsidP="00015C4B">
            <w:pPr>
              <w:ind w:firstLine="0"/>
            </w:pPr>
            <w:r>
              <w:t>Управление по благоустройству и развитию территорий.</w:t>
            </w:r>
          </w:p>
        </w:tc>
      </w:tr>
      <w:tr w:rsidR="009722DA">
        <w:tc>
          <w:tcPr>
            <w:tcW w:w="2240" w:type="dxa"/>
            <w:tcBorders>
              <w:top w:val="nil"/>
              <w:left w:val="nil"/>
              <w:bottom w:val="nil"/>
              <w:right w:val="nil"/>
            </w:tcBorders>
          </w:tcPr>
          <w:p w:rsidR="009722DA" w:rsidRDefault="00C07FB2">
            <w:pPr>
              <w:pStyle w:val="ad"/>
            </w:pPr>
            <w:bookmarkStart w:id="87" w:name="sub_411"/>
            <w:r>
              <w:t>Цель подпрограммы</w:t>
            </w:r>
            <w:bookmarkEnd w:id="87"/>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015C4B">
            <w:pPr>
              <w:pStyle w:val="ad"/>
              <w:jc w:val="both"/>
            </w:pPr>
            <w:r>
              <w:t xml:space="preserve">повышение эффективности бюджетных расходов Батыревского </w:t>
            </w:r>
            <w:r w:rsidR="008754AA">
              <w:t>муниципального округа</w:t>
            </w:r>
            <w:r>
              <w:t xml:space="preserve"> на основе дальнейшего совершенствования бюджетных правоотношений и механизмов использования бюджетных средств</w:t>
            </w:r>
            <w:r w:rsidR="00015C4B">
              <w:t>;</w:t>
            </w:r>
          </w:p>
        </w:tc>
      </w:tr>
      <w:tr w:rsidR="009722DA">
        <w:tc>
          <w:tcPr>
            <w:tcW w:w="2240" w:type="dxa"/>
            <w:tcBorders>
              <w:top w:val="nil"/>
              <w:left w:val="nil"/>
              <w:bottom w:val="nil"/>
              <w:right w:val="nil"/>
            </w:tcBorders>
          </w:tcPr>
          <w:p w:rsidR="009722DA" w:rsidRDefault="00C07FB2">
            <w:pPr>
              <w:pStyle w:val="ad"/>
            </w:pPr>
            <w:bookmarkStart w:id="88" w:name="sub_412"/>
            <w:r>
              <w:t>Задачи подпрограммы</w:t>
            </w:r>
            <w:bookmarkEnd w:id="88"/>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530007">
            <w:pPr>
              <w:pStyle w:val="ad"/>
              <w:jc w:val="both"/>
            </w:pPr>
            <w:r>
              <w:t xml:space="preserve">управление финансовым обеспечением муниципальных программ Батыревского </w:t>
            </w:r>
            <w:r w:rsidR="008754AA">
              <w:t>муниципального округа</w:t>
            </w:r>
            <w:r>
              <w:t xml:space="preserve"> с учетом результатов оценки эффективности их реализации, а также с учетом приоритетности финансирования региональных проектов;</w:t>
            </w:r>
          </w:p>
          <w:p w:rsidR="009722DA" w:rsidRDefault="00C07FB2" w:rsidP="00530007">
            <w:pPr>
              <w:pStyle w:val="ad"/>
              <w:jc w:val="both"/>
            </w:pPr>
            <w:r>
              <w:t xml:space="preserve">усиление контроля за достижением конечных и непосредственных результатов мероприятий муниципальных программ Батыревского </w:t>
            </w:r>
            <w:r w:rsidR="008754AA">
              <w:t>муниципального округа</w:t>
            </w:r>
            <w:r>
              <w:t xml:space="preserve"> и региональных проектов;</w:t>
            </w:r>
          </w:p>
          <w:p w:rsidR="009722DA" w:rsidRDefault="00C07FB2" w:rsidP="00530007">
            <w:pPr>
              <w:pStyle w:val="ad"/>
              <w:jc w:val="both"/>
            </w:pPr>
            <w:r>
              <w:t xml:space="preserve">повышение эффективности и результативности муниципального финансового контроля за использованием средств бюджета Батыревского </w:t>
            </w:r>
            <w:r w:rsidR="008754AA">
              <w:t>муниципального округа</w:t>
            </w:r>
            <w:r>
              <w:t>;</w:t>
            </w:r>
          </w:p>
          <w:p w:rsidR="009722DA" w:rsidRDefault="00C07FB2" w:rsidP="00530007">
            <w:pPr>
              <w:pStyle w:val="ad"/>
              <w:jc w:val="both"/>
            </w:pPr>
            <w:r>
              <w:t xml:space="preserve">повышение эффективности системы закупок товаров, работ, услуг для обеспечения муниципальных нужд Батыревского </w:t>
            </w:r>
            <w:r w:rsidR="008754AA">
              <w:t>муниципального округа</w:t>
            </w:r>
            <w:r>
              <w:t>;</w:t>
            </w:r>
          </w:p>
          <w:p w:rsidR="009722DA" w:rsidRDefault="00C07FB2" w:rsidP="00530007">
            <w:pPr>
              <w:pStyle w:val="ad"/>
              <w:jc w:val="both"/>
            </w:pPr>
            <w: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w:t>
            </w:r>
            <w:r w:rsidR="008754AA">
              <w:t>муниципального округа</w:t>
            </w:r>
            <w:r>
              <w:t>, создание условий для качественного предоставления муниципальных услуг;</w:t>
            </w:r>
          </w:p>
          <w:p w:rsidR="009722DA" w:rsidRDefault="00C07FB2" w:rsidP="00530007">
            <w:pPr>
              <w:pStyle w:val="ad"/>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9722DA" w:rsidRDefault="00C07FB2" w:rsidP="00530007">
            <w:pPr>
              <w:pStyle w:val="ad"/>
              <w:jc w:val="both"/>
            </w:pPr>
            <w:r>
              <w:t xml:space="preserve">повышение открытости и прозрачности бюджетной системы в </w:t>
            </w:r>
            <w:r w:rsidR="000013DB">
              <w:t>Батыревском муниципальном округе</w:t>
            </w:r>
            <w:r>
              <w:t xml:space="preserve">, доступности для граждан </w:t>
            </w:r>
            <w:r>
              <w:lastRenderedPageBreak/>
              <w:t xml:space="preserve">информации о составлении и исполнении бюджета Батыревского </w:t>
            </w:r>
            <w:r w:rsidR="008754AA">
              <w:t>муниципального округа</w:t>
            </w:r>
            <w:r w:rsidR="00A96CBE">
              <w:t>.</w:t>
            </w:r>
          </w:p>
        </w:tc>
      </w:tr>
      <w:tr w:rsidR="009722DA">
        <w:tc>
          <w:tcPr>
            <w:tcW w:w="2240" w:type="dxa"/>
            <w:tcBorders>
              <w:top w:val="nil"/>
              <w:left w:val="nil"/>
              <w:bottom w:val="nil"/>
              <w:right w:val="nil"/>
            </w:tcBorders>
          </w:tcPr>
          <w:p w:rsidR="009722DA" w:rsidRDefault="00C07FB2">
            <w:pPr>
              <w:pStyle w:val="ad"/>
            </w:pPr>
            <w:bookmarkStart w:id="89" w:name="sub_413"/>
            <w:r>
              <w:lastRenderedPageBreak/>
              <w:t>Целевые показатели (индикаторы) подпрограммы</w:t>
            </w:r>
            <w:bookmarkEnd w:id="89"/>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530007">
            <w:pPr>
              <w:pStyle w:val="ad"/>
              <w:jc w:val="both"/>
            </w:pPr>
            <w:r>
              <w:t>достижение к 2036 году следующих целевых показателей (индикаторов):</w:t>
            </w:r>
          </w:p>
          <w:p w:rsidR="009722DA" w:rsidRDefault="00C07FB2" w:rsidP="00530007">
            <w:pPr>
              <w:pStyle w:val="ad"/>
              <w:jc w:val="both"/>
            </w:pPr>
            <w:r w:rsidRPr="00111805">
              <w:t xml:space="preserve">отношение доли расходов на содержание органов местного самоуправления Батыревского </w:t>
            </w:r>
            <w:r w:rsidR="008754AA" w:rsidRPr="00111805">
              <w:t>муниципального округа</w:t>
            </w:r>
            <w:r w:rsidRPr="00111805">
              <w:t xml:space="preserve"> к установленному нормативу формирования данных расходов в отчетном финансовом году - 1,0;</w:t>
            </w:r>
          </w:p>
          <w:p w:rsidR="009722DA" w:rsidRDefault="00C07FB2" w:rsidP="00530007">
            <w:pPr>
              <w:pStyle w:val="ad"/>
              <w:jc w:val="both"/>
            </w:pPr>
            <w: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7" w:history="1">
              <w:r w:rsidRPr="00EB5CF1">
                <w:rPr>
                  <w:rStyle w:val="a4"/>
                  <w:b w:val="0"/>
                  <w:color w:val="000000" w:themeColor="text1"/>
                </w:rPr>
                <w:t>бюджетного законодательства</w:t>
              </w:r>
            </w:hyperlink>
            <w:r>
              <w:t xml:space="preserve"> Российской Федерации и </w:t>
            </w:r>
            <w:hyperlink r:id="rId58" w:history="1">
              <w:r w:rsidRPr="00EB5CF1">
                <w:rPr>
                  <w:rStyle w:val="a4"/>
                  <w:b w:val="0"/>
                  <w:color w:val="000000" w:themeColor="text1"/>
                </w:rPr>
                <w:t>законодательства</w:t>
              </w:r>
            </w:hyperlink>
            <w:r>
              <w:t xml:space="preserve"> Российской Федерации о контрактной системе в сфере закупок товаров, работ, услуг для обеспечения муниципальных нужд на соответствующий финансовый год, - 100,0 процента;</w:t>
            </w:r>
          </w:p>
          <w:p w:rsidR="009722DA" w:rsidRDefault="00C07FB2" w:rsidP="00530007">
            <w:pPr>
              <w:pStyle w:val="ad"/>
              <w:jc w:val="both"/>
            </w:pPr>
            <w:r>
              <w:t xml:space="preserve">доля электронных процедур закупок в общем объеме закупок органа местного самоуправления Батыревского </w:t>
            </w:r>
            <w:r w:rsidR="008754AA">
              <w:t>муниципального округа</w:t>
            </w:r>
            <w:r>
              <w:t xml:space="preserve">, уполномоченного на определение поставщиков (подрядчиков, исполнителей) для заказчиков Батыревского </w:t>
            </w:r>
            <w:r w:rsidR="008754AA">
              <w:t>муниципального округа</w:t>
            </w:r>
            <w:r>
              <w:t xml:space="preserve">, осуществляющих закупки товаров, работ, услуг для обеспечения нужд Батыревского </w:t>
            </w:r>
            <w:r w:rsidR="008754AA">
              <w:t>муниципального округа</w:t>
            </w:r>
            <w:r>
              <w:t>, - 100,0 процент</w:t>
            </w:r>
            <w:r w:rsidR="00A96CBE">
              <w:t>ов</w:t>
            </w:r>
            <w:r>
              <w:t>;</w:t>
            </w:r>
          </w:p>
          <w:p w:rsidR="009722DA" w:rsidRDefault="00C07FB2" w:rsidP="00530007">
            <w:pPr>
              <w:pStyle w:val="ad"/>
              <w:jc w:val="both"/>
            </w:pPr>
            <w: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w:t>
            </w:r>
            <w:r w:rsidR="008754AA">
              <w:t>муниципального округа</w:t>
            </w:r>
            <w:r>
              <w:t xml:space="preserve"> в рамках районной адресной инвестиционной программы, - 100,0 процент</w:t>
            </w:r>
            <w:r w:rsidR="00A96CBE">
              <w:t>ов</w:t>
            </w:r>
            <w:r>
              <w:t>;</w:t>
            </w:r>
          </w:p>
          <w:p w:rsidR="009722DA" w:rsidRDefault="00C07FB2" w:rsidP="00530007">
            <w:pPr>
              <w:pStyle w:val="ad"/>
              <w:jc w:val="both"/>
            </w:pPr>
            <w:r>
              <w:t xml:space="preserve">доля результатов оценки качества финансового менеджмента главных распорядителей средств бюджета Батыревского </w:t>
            </w:r>
            <w:r w:rsidR="008754AA">
              <w:t>муниципального округа</w:t>
            </w:r>
            <w:r>
              <w:t xml:space="preserve">, размещенных на </w:t>
            </w:r>
            <w:hyperlink r:id="rId59" w:history="1">
              <w:r w:rsidRPr="00EB5CF1">
                <w:rPr>
                  <w:rStyle w:val="a4"/>
                  <w:b w:val="0"/>
                  <w:color w:val="000000" w:themeColor="text1"/>
                </w:rPr>
                <w:t>Портале</w:t>
              </w:r>
            </w:hyperlink>
            <w: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 - 100,0 процент</w:t>
            </w:r>
            <w:r w:rsidR="00A96CBE">
              <w:t>ов</w:t>
            </w:r>
            <w:r>
              <w:t>;</w:t>
            </w:r>
          </w:p>
          <w:p w:rsidR="009722DA" w:rsidRDefault="00C07FB2" w:rsidP="00530007">
            <w:pPr>
              <w:pStyle w:val="ad"/>
              <w:jc w:val="both"/>
            </w:pPr>
            <w:r>
              <w:t xml:space="preserve">уровень актуализации информации о бюджете Батыревского </w:t>
            </w:r>
            <w:r w:rsidR="008754AA">
              <w:t>муниципального округа</w:t>
            </w:r>
            <w:r>
              <w:t xml:space="preserve"> на очередной финансовый год и плановый период, размещаемой на </w:t>
            </w:r>
            <w:hyperlink r:id="rId60" w:history="1">
              <w:r w:rsidRPr="00EB5CF1">
                <w:rPr>
                  <w:rStyle w:val="a4"/>
                  <w:b w:val="0"/>
                  <w:color w:val="000000" w:themeColor="text1"/>
                </w:rPr>
                <w:t>Портале</w:t>
              </w:r>
            </w:hyperlink>
            <w:r>
              <w:t xml:space="preserve"> управления общественными финансами Чувашской Республики в информационно-телекоммуникационной сети "Интернет", - 100,0 процента;</w:t>
            </w:r>
          </w:p>
          <w:p w:rsidR="009722DA" w:rsidRDefault="00C07FB2" w:rsidP="00530007">
            <w:pPr>
              <w:pStyle w:val="ad"/>
              <w:jc w:val="both"/>
            </w:pPr>
            <w: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w:t>
            </w:r>
            <w:r w:rsidR="008754AA">
              <w:t>муниципального округа</w:t>
            </w:r>
            <w:r>
              <w:t xml:space="preserve"> к общему количеству поступивших отчетов главных администраторов средств бюджета Батыревского </w:t>
            </w:r>
            <w:r w:rsidR="008754AA">
              <w:t>муниципального округа</w:t>
            </w:r>
            <w:r>
              <w:t xml:space="preserve"> - 100,0 процен</w:t>
            </w:r>
            <w:r w:rsidR="00F84AF4">
              <w:t>тов</w:t>
            </w:r>
            <w:r>
              <w:t>;</w:t>
            </w:r>
          </w:p>
          <w:p w:rsidR="009722DA" w:rsidRDefault="00C07FB2" w:rsidP="00F84AF4">
            <w:pPr>
              <w:pStyle w:val="ad"/>
              <w:jc w:val="both"/>
            </w:pPr>
            <w:r>
              <w:t xml:space="preserve">отношение количества проведенных проверок законности, результативности (эффективности и экономности) использования средств бюджета Батыревского </w:t>
            </w:r>
            <w:r w:rsidR="008754AA">
              <w:t>муниципального округа</w:t>
            </w:r>
            <w:r>
              <w:t xml:space="preserve"> к количеству проверок, предусмотренных планом работы </w:t>
            </w:r>
            <w:r w:rsidR="009622E8">
              <w:t>Контрольно-счетной палаты Чувашской Республики</w:t>
            </w:r>
            <w:r>
              <w:t xml:space="preserve"> на соответствующий финансовый год, - 100,0 процен</w:t>
            </w:r>
            <w:r w:rsidR="00F84AF4">
              <w:t>тов,</w:t>
            </w:r>
          </w:p>
        </w:tc>
      </w:tr>
      <w:tr w:rsidR="009722DA">
        <w:tc>
          <w:tcPr>
            <w:tcW w:w="2240" w:type="dxa"/>
            <w:tcBorders>
              <w:top w:val="nil"/>
              <w:left w:val="nil"/>
              <w:bottom w:val="nil"/>
              <w:right w:val="nil"/>
            </w:tcBorders>
          </w:tcPr>
          <w:p w:rsidR="009722DA" w:rsidRDefault="00C07FB2" w:rsidP="00530007">
            <w:pPr>
              <w:pStyle w:val="ad"/>
              <w:jc w:val="both"/>
            </w:pPr>
            <w:r>
              <w:t xml:space="preserve">Этапы и сроки реализации </w:t>
            </w:r>
            <w:r>
              <w:lastRenderedPageBreak/>
              <w:t>подпрограммы</w:t>
            </w:r>
          </w:p>
        </w:tc>
        <w:tc>
          <w:tcPr>
            <w:tcW w:w="280" w:type="dxa"/>
            <w:tcBorders>
              <w:top w:val="nil"/>
              <w:left w:val="nil"/>
              <w:bottom w:val="nil"/>
              <w:right w:val="nil"/>
            </w:tcBorders>
          </w:tcPr>
          <w:p w:rsidR="009722DA" w:rsidRDefault="00C07FB2" w:rsidP="00530007">
            <w:pPr>
              <w:pStyle w:val="ad"/>
              <w:jc w:val="both"/>
            </w:pPr>
            <w:r>
              <w:lastRenderedPageBreak/>
              <w:t>-</w:t>
            </w:r>
          </w:p>
        </w:tc>
        <w:tc>
          <w:tcPr>
            <w:tcW w:w="7700" w:type="dxa"/>
            <w:tcBorders>
              <w:top w:val="nil"/>
              <w:left w:val="nil"/>
              <w:bottom w:val="nil"/>
              <w:right w:val="nil"/>
            </w:tcBorders>
          </w:tcPr>
          <w:p w:rsidR="009722DA" w:rsidRDefault="008C545B" w:rsidP="00530007">
            <w:pPr>
              <w:pStyle w:val="ad"/>
              <w:jc w:val="both"/>
            </w:pPr>
            <w:r>
              <w:t>2023</w:t>
            </w:r>
            <w:r w:rsidR="00C07FB2">
              <w:t> - 2035 годы:</w:t>
            </w:r>
          </w:p>
          <w:p w:rsidR="009722DA" w:rsidRDefault="00C07FB2" w:rsidP="00530007">
            <w:pPr>
              <w:pStyle w:val="ad"/>
              <w:jc w:val="both"/>
            </w:pPr>
            <w:r>
              <w:t>1 этап - 20</w:t>
            </w:r>
            <w:r w:rsidR="008C545B">
              <w:t>23</w:t>
            </w:r>
            <w:r>
              <w:t> - 2025 годы;</w:t>
            </w:r>
          </w:p>
          <w:p w:rsidR="009722DA" w:rsidRDefault="00C07FB2" w:rsidP="00530007">
            <w:pPr>
              <w:pStyle w:val="ad"/>
              <w:jc w:val="both"/>
            </w:pPr>
            <w:r>
              <w:lastRenderedPageBreak/>
              <w:t>2 этап - 2026 - 2030 годы;</w:t>
            </w:r>
          </w:p>
          <w:p w:rsidR="009722DA" w:rsidRDefault="00C07FB2" w:rsidP="00530007">
            <w:pPr>
              <w:pStyle w:val="ad"/>
              <w:jc w:val="both"/>
            </w:pPr>
            <w:r>
              <w:t>3 этап - 2031 - 2035 годы</w:t>
            </w:r>
          </w:p>
        </w:tc>
      </w:tr>
      <w:tr w:rsidR="009722DA">
        <w:tc>
          <w:tcPr>
            <w:tcW w:w="2240" w:type="dxa"/>
            <w:tcBorders>
              <w:top w:val="nil"/>
              <w:left w:val="nil"/>
              <w:bottom w:val="nil"/>
              <w:right w:val="nil"/>
            </w:tcBorders>
          </w:tcPr>
          <w:p w:rsidR="009722DA" w:rsidRDefault="00C07FB2" w:rsidP="00530007">
            <w:pPr>
              <w:pStyle w:val="ad"/>
              <w:jc w:val="both"/>
            </w:pPr>
            <w:r>
              <w:lastRenderedPageBreak/>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9722DA" w:rsidRDefault="00C07FB2" w:rsidP="00530007">
            <w:pPr>
              <w:pStyle w:val="ad"/>
              <w:jc w:val="both"/>
            </w:pPr>
            <w:r>
              <w:t>-</w:t>
            </w:r>
          </w:p>
        </w:tc>
        <w:tc>
          <w:tcPr>
            <w:tcW w:w="7700" w:type="dxa"/>
            <w:tcBorders>
              <w:top w:val="nil"/>
              <w:left w:val="nil"/>
              <w:bottom w:val="nil"/>
              <w:right w:val="nil"/>
            </w:tcBorders>
          </w:tcPr>
          <w:p w:rsidR="009722DA" w:rsidRDefault="00C07FB2" w:rsidP="00530007">
            <w:pPr>
              <w:pStyle w:val="ad"/>
              <w:jc w:val="both"/>
            </w:pPr>
            <w:r>
              <w:t>прогнозируемый объем финансирования мероприятий подпрограммы в 20</w:t>
            </w:r>
            <w:r w:rsidR="008C545B">
              <w:t>23</w:t>
            </w:r>
            <w:r>
              <w:t> - 2035 годах составляет 0,0 тыс. рублей.</w:t>
            </w:r>
          </w:p>
          <w:p w:rsidR="009722DA" w:rsidRDefault="00C07FB2" w:rsidP="00530007">
            <w:pPr>
              <w:pStyle w:val="ad"/>
              <w:jc w:val="both"/>
            </w:pPr>
            <w: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Батыревского </w:t>
            </w:r>
            <w:r w:rsidR="008754AA">
              <w:t>муниципального округа</w:t>
            </w:r>
            <w:r>
              <w:t xml:space="preserve"> .</w:t>
            </w:r>
          </w:p>
        </w:tc>
      </w:tr>
      <w:tr w:rsidR="009722DA">
        <w:tc>
          <w:tcPr>
            <w:tcW w:w="2240" w:type="dxa"/>
            <w:tcBorders>
              <w:top w:val="nil"/>
              <w:left w:val="nil"/>
              <w:bottom w:val="nil"/>
              <w:right w:val="nil"/>
            </w:tcBorders>
          </w:tcPr>
          <w:p w:rsidR="009722DA" w:rsidRDefault="00C07FB2" w:rsidP="00530007">
            <w:pPr>
              <w:pStyle w:val="ad"/>
              <w:jc w:val="both"/>
            </w:pPr>
            <w:bookmarkStart w:id="90" w:name="sub_414"/>
            <w:r>
              <w:t>Ожидаемые результаты реализации подпрограммы</w:t>
            </w:r>
            <w:bookmarkEnd w:id="90"/>
          </w:p>
          <w:p w:rsidR="009722DA" w:rsidRDefault="009722DA" w:rsidP="00530007">
            <w:pPr>
              <w:pStyle w:val="aa"/>
            </w:pPr>
          </w:p>
        </w:tc>
        <w:tc>
          <w:tcPr>
            <w:tcW w:w="280" w:type="dxa"/>
            <w:tcBorders>
              <w:top w:val="nil"/>
              <w:left w:val="nil"/>
              <w:bottom w:val="nil"/>
              <w:right w:val="nil"/>
            </w:tcBorders>
          </w:tcPr>
          <w:p w:rsidR="009722DA" w:rsidRDefault="00C07FB2" w:rsidP="00530007">
            <w:pPr>
              <w:pStyle w:val="ad"/>
              <w:jc w:val="both"/>
            </w:pPr>
            <w:r>
              <w:t>-</w:t>
            </w:r>
          </w:p>
        </w:tc>
        <w:tc>
          <w:tcPr>
            <w:tcW w:w="7700" w:type="dxa"/>
            <w:tcBorders>
              <w:top w:val="nil"/>
              <w:left w:val="nil"/>
              <w:bottom w:val="nil"/>
              <w:right w:val="nil"/>
            </w:tcBorders>
          </w:tcPr>
          <w:p w:rsidR="009722DA" w:rsidRDefault="00C07FB2" w:rsidP="00530007">
            <w:pPr>
              <w:pStyle w:val="ad"/>
              <w:jc w:val="both"/>
            </w:pPr>
            <w:r>
              <w:t>реализация подпрограммы позволит обеспечить:</w:t>
            </w:r>
          </w:p>
          <w:p w:rsidR="009722DA" w:rsidRDefault="00C07FB2" w:rsidP="00530007">
            <w:pPr>
              <w:pStyle w:val="ad"/>
              <w:jc w:val="both"/>
            </w:pPr>
            <w:r>
              <w:t>сокращение неэффективных бюджетных расходов;</w:t>
            </w:r>
          </w:p>
          <w:p w:rsidR="009722DA" w:rsidRDefault="00C07FB2" w:rsidP="00530007">
            <w:pPr>
              <w:pStyle w:val="ad"/>
              <w:jc w:val="both"/>
            </w:pPr>
            <w: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9722DA" w:rsidRDefault="00C07FB2" w:rsidP="00530007">
            <w:pPr>
              <w:pStyle w:val="ad"/>
              <w:jc w:val="both"/>
            </w:pPr>
            <w:r>
              <w:t xml:space="preserve">создание стабильных финансовых условий для выполнения расходных обязательств Батыревского </w:t>
            </w:r>
            <w:r w:rsidR="008754AA">
              <w:t>муниципального округа</w:t>
            </w:r>
            <w:r>
              <w:t>, прежде всего в части социальной поддержки граждан;</w:t>
            </w:r>
          </w:p>
          <w:p w:rsidR="009722DA" w:rsidRDefault="00C07FB2" w:rsidP="00530007">
            <w:pPr>
              <w:pStyle w:val="ad"/>
              <w:jc w:val="both"/>
            </w:pPr>
            <w:r>
              <w:t>эффективное использование средств бюджетов при обеспечении роста качества финансового менеджмента на муниципальном уровне;</w:t>
            </w:r>
          </w:p>
          <w:p w:rsidR="009722DA" w:rsidRDefault="00C07FB2" w:rsidP="00530007">
            <w:pPr>
              <w:pStyle w:val="ad"/>
              <w:jc w:val="both"/>
            </w:pPr>
            <w:r>
              <w:t>повышение эффективности бюджетных инвестиций в объекты капитального строительства;</w:t>
            </w:r>
          </w:p>
          <w:p w:rsidR="009722DA" w:rsidRDefault="00C07FB2" w:rsidP="00530007">
            <w:pPr>
              <w:pStyle w:val="ad"/>
              <w:jc w:val="both"/>
            </w:pPr>
            <w:r>
              <w:t xml:space="preserve">экономию бюджетных средств за счет повышения эффективности закупок товаров, работ, услуг для обеспечения муниципальных нужд Батыревского </w:t>
            </w:r>
            <w:r w:rsidR="008754AA">
              <w:t>муниципального округа</w:t>
            </w:r>
            <w:r>
              <w:t>;</w:t>
            </w:r>
          </w:p>
          <w:p w:rsidR="009722DA" w:rsidRDefault="00C07FB2" w:rsidP="00530007">
            <w:pPr>
              <w:pStyle w:val="ad"/>
              <w:jc w:val="both"/>
            </w:pPr>
            <w:r>
              <w:t>создание эффективной системы внутреннего муниципального финансового контроля за использованием бюджетных средств;</w:t>
            </w:r>
          </w:p>
          <w:p w:rsidR="009722DA" w:rsidRDefault="00C07FB2" w:rsidP="00530007">
            <w:pPr>
              <w:pStyle w:val="ad"/>
              <w:jc w:val="both"/>
            </w:pPr>
            <w:r>
              <w:t xml:space="preserve">доступность для граждан информации о формировании и исполнении бюджета Батыревского </w:t>
            </w:r>
            <w:r w:rsidR="008754AA">
              <w:t>муниципального округа</w:t>
            </w:r>
            <w:r>
              <w:t xml:space="preserve"> .</w:t>
            </w:r>
          </w:p>
        </w:tc>
      </w:tr>
    </w:tbl>
    <w:p w:rsidR="002A2F34" w:rsidRDefault="002A2F34">
      <w:pPr>
        <w:pStyle w:val="1"/>
      </w:pPr>
    </w:p>
    <w:p w:rsidR="002A2F34" w:rsidRDefault="002A2F34">
      <w:pPr>
        <w:pStyle w:val="1"/>
      </w:pPr>
    </w:p>
    <w:p w:rsidR="002A2F34" w:rsidRDefault="002A2F34">
      <w:pPr>
        <w:pStyle w:val="1"/>
      </w:pPr>
    </w:p>
    <w:p w:rsidR="009722DA" w:rsidRDefault="00C07FB2">
      <w:pPr>
        <w:pStyle w:val="1"/>
      </w:pPr>
      <w:r>
        <w:t xml:space="preserve">Раздел 1. Приоритеты и цели подпрограммы, общая характеристика участия </w:t>
      </w:r>
      <w:r w:rsidR="0082306F">
        <w:t>органов местного самоуправления</w:t>
      </w:r>
      <w:r>
        <w:t xml:space="preserve"> в реализации подпрограммы</w:t>
      </w:r>
    </w:p>
    <w:p w:rsidR="009722DA" w:rsidRDefault="009722DA"/>
    <w:p w:rsidR="009722DA" w:rsidRDefault="00C07FB2">
      <w:r w:rsidRPr="00111805">
        <w:t xml:space="preserve">Приоритеты муниципальной политики в сфере реализации подпрограммы "Повышение эффективности бюджетных расходов Батыревского </w:t>
      </w:r>
      <w:r w:rsidR="008754AA" w:rsidRPr="00111805">
        <w:t>муниципального округа</w:t>
      </w:r>
      <w:r w:rsidRPr="00111805">
        <w:t xml:space="preserve"> Чувашской Республики" (далее - подпрограмма) определены </w:t>
      </w:r>
      <w:r w:rsidR="00F84AF4" w:rsidRPr="00111805">
        <w:t xml:space="preserve"> </w:t>
      </w:r>
      <w:r w:rsidRPr="00111805">
        <w:t xml:space="preserve">Стратегией социально-экономического развития Батыревского </w:t>
      </w:r>
      <w:r w:rsidR="008754AA" w:rsidRPr="00111805">
        <w:t>муниципального округа</w:t>
      </w:r>
      <w:r w:rsidRPr="00111805">
        <w:t xml:space="preserve"> до 2035 года, постановлением администрации Батыревского </w:t>
      </w:r>
      <w:r w:rsidR="008754AA" w:rsidRPr="00111805">
        <w:t>муниципального округа</w:t>
      </w:r>
      <w:r w:rsidRPr="00111805">
        <w:t xml:space="preserve"> об основных направлениях бюджетной политики Батыревского </w:t>
      </w:r>
      <w:r w:rsidR="008754AA" w:rsidRPr="00111805">
        <w:t>муниципального округа</w:t>
      </w:r>
      <w:r w:rsidRPr="00111805">
        <w:t xml:space="preserve"> на очередной финансовый год и плановый период и основными целями Муниципальной программы.</w:t>
      </w:r>
    </w:p>
    <w:p w:rsidR="009722DA" w:rsidRDefault="00C07FB2">
      <w:r>
        <w:t xml:space="preserve">Приоритетом подпрограммы является повышение эффективности бюджетных расходов Батыревского </w:t>
      </w:r>
      <w:r w:rsidR="008754AA">
        <w:t>муниципального округа</w:t>
      </w:r>
      <w:r>
        <w:t xml:space="preserve"> путем финансирования муниципальных программ Батыревского </w:t>
      </w:r>
      <w:r w:rsidR="008754AA">
        <w:t>муниципального округа</w:t>
      </w:r>
      <w:r>
        <w:t xml:space="preserve">, региональных проектов, которые прошли процедуру ранжирования и обеспечивают достижение заданных в муниципальных программах Батыревского </w:t>
      </w:r>
      <w:r w:rsidR="008754AA">
        <w:t>муниципального округа</w:t>
      </w:r>
      <w:r>
        <w:t xml:space="preserve"> целей в полном объеме наиболее эффективным способом.</w:t>
      </w:r>
    </w:p>
    <w:p w:rsidR="009722DA" w:rsidRDefault="00C07FB2">
      <w:bookmarkStart w:id="91" w:name="sub_4013"/>
      <w:r>
        <w:t xml:space="preserve">Целью подпрограммы является повышение эффективности бюджетных расходов Батыревского </w:t>
      </w:r>
      <w:r w:rsidR="008754AA">
        <w:t>муниципального округа</w:t>
      </w:r>
      <w:r>
        <w:t xml:space="preserve"> на основе дальнейшего совершенствования бюджетных правоотношений и механизмов использования бюджетных средств.</w:t>
      </w:r>
    </w:p>
    <w:bookmarkEnd w:id="91"/>
    <w:p w:rsidR="009722DA" w:rsidRDefault="00C07FB2">
      <w:r>
        <w:t xml:space="preserve">Для достижения заявленной цели предполагается обеспечить решение следующих основных </w:t>
      </w:r>
      <w:r>
        <w:lastRenderedPageBreak/>
        <w:t>задач:</w:t>
      </w:r>
    </w:p>
    <w:p w:rsidR="00F84AF4" w:rsidRDefault="00C07FB2">
      <w:bookmarkStart w:id="92" w:name="sub_4016"/>
      <w:r>
        <w:t xml:space="preserve">управление финансовым обеспечением муниципальных программ Батыревского </w:t>
      </w:r>
      <w:r w:rsidR="008754AA">
        <w:t>муниципального округа</w:t>
      </w:r>
      <w:r>
        <w:t xml:space="preserve"> с учетом результатов оценки эффективности их реализации, а также с учетом приоритетности финансирования региональных проектов;</w:t>
      </w:r>
      <w:bookmarkStart w:id="93" w:name="sub_4107"/>
      <w:bookmarkEnd w:id="92"/>
    </w:p>
    <w:p w:rsidR="00E261B8" w:rsidRDefault="002A2F34">
      <w:r>
        <w:t xml:space="preserve"> </w:t>
      </w:r>
      <w:r w:rsidR="00C07FB2" w:rsidRPr="00806433">
        <w:t>усиление контроля за достижением конечных и непосредственных результатов мероприятий муниципальных программ</w:t>
      </w:r>
      <w:r w:rsidR="00C07FB2">
        <w:t xml:space="preserve"> Батыревского </w:t>
      </w:r>
      <w:r w:rsidR="008754AA">
        <w:t>муниципального округа</w:t>
      </w:r>
      <w:r w:rsidR="00C07FB2">
        <w:t xml:space="preserve"> и региональных проектов;</w:t>
      </w:r>
      <w:bookmarkStart w:id="94" w:name="sub_4110"/>
      <w:bookmarkEnd w:id="93"/>
      <w:r>
        <w:t xml:space="preserve"> </w:t>
      </w:r>
    </w:p>
    <w:p w:rsidR="00E261B8" w:rsidRDefault="00806433">
      <w:r>
        <w:t xml:space="preserve"> </w:t>
      </w:r>
      <w:r w:rsidR="00C07FB2">
        <w:t xml:space="preserve">повышение эффективности и результативности муниципального финансового контроля за использованием средств бюджета Батыревского </w:t>
      </w:r>
      <w:r w:rsidR="008754AA">
        <w:t>муниципального округа</w:t>
      </w:r>
      <w:r w:rsidR="00C07FB2">
        <w:t>;</w:t>
      </w:r>
      <w:bookmarkStart w:id="95" w:name="sub_4019"/>
      <w:bookmarkEnd w:id="94"/>
    </w:p>
    <w:p w:rsidR="00806433" w:rsidRDefault="002A2F34">
      <w:r>
        <w:t xml:space="preserve"> </w:t>
      </w:r>
      <w:r w:rsidR="00C07FB2">
        <w:t xml:space="preserve">повышение эффективности системы закупок товаров, работ, услуг для обеспечения нужд муниципальных нужд Батыревского </w:t>
      </w:r>
      <w:r w:rsidR="008754AA">
        <w:t>муниципального округа</w:t>
      </w:r>
      <w:r w:rsidR="00C07FB2">
        <w:t>;</w:t>
      </w:r>
      <w:bookmarkStart w:id="96" w:name="sub_4111"/>
      <w:bookmarkEnd w:id="95"/>
    </w:p>
    <w:p w:rsidR="00806433" w:rsidRDefault="002A2F34">
      <w:r>
        <w:t xml:space="preserve"> </w:t>
      </w:r>
      <w:r w:rsidR="00C07FB2">
        <w:t>повышение экономической самостоятельности и качества управления муниципальными финансами;</w:t>
      </w:r>
      <w:bookmarkStart w:id="97" w:name="sub_4011"/>
      <w:bookmarkEnd w:id="96"/>
      <w:r>
        <w:t xml:space="preserve"> </w:t>
      </w:r>
    </w:p>
    <w:bookmarkEnd w:id="97"/>
    <w:p w:rsidR="009722DA" w:rsidRDefault="002A2F34">
      <w:r>
        <w:t xml:space="preserve"> </w:t>
      </w:r>
      <w:r w:rsidR="00C07FB2">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w:t>
      </w:r>
      <w:r w:rsidR="008754AA">
        <w:t>муниципального округа</w:t>
      </w:r>
      <w:r w:rsidR="00C07FB2">
        <w:t>, создание условий для качественного предоставления муниципальных услуг;</w:t>
      </w:r>
    </w:p>
    <w:p w:rsidR="009722DA" w:rsidRDefault="00C07FB2">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9722DA" w:rsidRDefault="00C07FB2">
      <w:r>
        <w:t xml:space="preserve">повышение открытости и прозрачности бюджетной системы Батыревского </w:t>
      </w:r>
      <w:r w:rsidR="008754AA">
        <w:t>муниципального округа</w:t>
      </w:r>
      <w:r>
        <w:t xml:space="preserve">, доступности для граждан информации о составлении и исполнении бюджета Батыревского </w:t>
      </w:r>
      <w:r w:rsidR="008754AA">
        <w:t>муниципального округа</w:t>
      </w:r>
      <w:r>
        <w:t>.</w:t>
      </w:r>
    </w:p>
    <w:p w:rsidR="009722DA" w:rsidRDefault="00C07FB2">
      <w:r>
        <w:t>Подпрограмма отражает участие органов местного самоуправления в реализации мероприятий, предусмотренных подпрограммой.</w:t>
      </w:r>
    </w:p>
    <w:p w:rsidR="009722DA" w:rsidRDefault="00C07FB2">
      <w:r>
        <w:t xml:space="preserve">Важное значение для повышения эффективности бюджетных расходов Батыревского </w:t>
      </w:r>
      <w:r w:rsidR="008754AA">
        <w:t>муниципального округа</w:t>
      </w:r>
      <w:r>
        <w:t xml:space="preserve"> имеет реализация органами местного самоуправления мероприятий по повышению качества управления </w:t>
      </w:r>
      <w:r w:rsidR="00883BC4">
        <w:t>общественными</w:t>
      </w:r>
      <w:r>
        <w:t xml:space="preserve"> финансами, формированию бюджетов на трехлетний период в "программном формате", развитие информационно-технологической и телекоммуникационной инфраструктуры финансовых (бухгалтерских) подразделений администрации Батыревского </w:t>
      </w:r>
      <w:r w:rsidR="008754AA">
        <w:t>муниципального округа</w:t>
      </w:r>
      <w:r>
        <w:t xml:space="preserve"> в целях совершенствования процедур бюджетного планирования и формирования бюджетной отчетности, централизация и интеграция информационных потоков ведения бухгалтерского учета в муниципальных учреждениях.</w:t>
      </w:r>
    </w:p>
    <w:p w:rsidR="00806433" w:rsidRDefault="00806433"/>
    <w:p w:rsidR="009722DA" w:rsidRDefault="00C07FB2">
      <w:pPr>
        <w:pStyle w:val="1"/>
      </w:pPr>
      <w:r>
        <w:t>Раздел 2. Перечень и сведения о целевых Показателях (индикаторах) подпрограммы с расшифровкой плановых значений по годам ее реализации</w:t>
      </w:r>
    </w:p>
    <w:p w:rsidR="009722DA" w:rsidRDefault="009722DA"/>
    <w:p w:rsidR="009722DA" w:rsidRDefault="00C07FB2">
      <w:r>
        <w:t>Состав целевых показателей (индикаторов) подпрограммы определен исходя из необходимости достижения цели и решения задач подпрограммы. Целевыми индикаторами и показателями подпрограммы являются:</w:t>
      </w:r>
    </w:p>
    <w:p w:rsidR="009722DA" w:rsidRDefault="00C07FB2">
      <w:r>
        <w:t xml:space="preserve">отношение доли расходов на содержание органов местного самоуправления Батыревского </w:t>
      </w:r>
      <w:r w:rsidR="008754AA">
        <w:t>муниципального округа</w:t>
      </w:r>
      <w:r>
        <w:t xml:space="preserve"> к установленному нормативу формирования данных расходов в отчетном финансовом году;</w:t>
      </w:r>
    </w:p>
    <w:p w:rsidR="009722DA" w:rsidRDefault="00C07FB2">
      <w: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61" w:history="1">
        <w:r w:rsidRPr="00EB5CF1">
          <w:rPr>
            <w:rStyle w:val="a4"/>
            <w:b w:val="0"/>
            <w:color w:val="000000" w:themeColor="text1"/>
          </w:rPr>
          <w:t>бюджетного законодательства</w:t>
        </w:r>
      </w:hyperlink>
      <w:r>
        <w:t xml:space="preserve"> Российской Федерации на соответствующий финансовый год;</w:t>
      </w:r>
    </w:p>
    <w:p w:rsidR="009722DA" w:rsidRDefault="00C07FB2">
      <w:r>
        <w:t xml:space="preserve">доля электронных процедур закупок в общем объеме закупок органа местного самоуправления Батыревского </w:t>
      </w:r>
      <w:r w:rsidR="008754AA">
        <w:t>муниципального округа</w:t>
      </w:r>
      <w:r>
        <w:t xml:space="preserve"> уполномоченного на определение поставщиков (подрядчиков, исполнителей) для заказчиков Батыревского </w:t>
      </w:r>
      <w:r w:rsidR="008754AA">
        <w:t>муниципального округа</w:t>
      </w:r>
      <w:r>
        <w:t xml:space="preserve">, осуществляющих закупки товаров, работ, услуг для обеспечения нужд Батыревского </w:t>
      </w:r>
      <w:r w:rsidR="008754AA">
        <w:t>муниципального округа</w:t>
      </w:r>
      <w:r>
        <w:t>;</w:t>
      </w:r>
    </w:p>
    <w:p w:rsidR="009722DA" w:rsidRPr="00184BC0" w:rsidRDefault="00C07FB2">
      <w:r w:rsidRPr="00184BC0">
        <w:lastRenderedPageBreak/>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w:t>
      </w:r>
      <w:r w:rsidR="008754AA" w:rsidRPr="00184BC0">
        <w:t>муниципального округа</w:t>
      </w:r>
      <w:r w:rsidRPr="00184BC0">
        <w:t xml:space="preserve"> в рамках районной адресной инвестиционной программы;</w:t>
      </w:r>
    </w:p>
    <w:p w:rsidR="009722DA" w:rsidRPr="00184BC0" w:rsidRDefault="00C07FB2">
      <w:r w:rsidRPr="00184BC0">
        <w:t xml:space="preserve">доля результатов оценки качества финансового менеджмента главных распорядителей средств бюджета Батыревского </w:t>
      </w:r>
      <w:r w:rsidR="008754AA" w:rsidRPr="00184BC0">
        <w:t>муниципального округа</w:t>
      </w:r>
      <w:r w:rsidRPr="00184BC0">
        <w:t xml:space="preserve">, размещенных на </w:t>
      </w:r>
      <w:hyperlink r:id="rId62" w:history="1">
        <w:r w:rsidRPr="00184BC0">
          <w:rPr>
            <w:rStyle w:val="a4"/>
            <w:b w:val="0"/>
            <w:color w:val="000000" w:themeColor="text1"/>
          </w:rPr>
          <w:t>Портале</w:t>
        </w:r>
      </w:hyperlink>
      <w:r w:rsidRPr="00184BC0">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p w:rsidR="009722DA" w:rsidRDefault="00C07FB2">
      <w:r w:rsidRPr="00184BC0">
        <w:t xml:space="preserve">уровень актуализации информации о бюджете Батыревского </w:t>
      </w:r>
      <w:r w:rsidR="008754AA" w:rsidRPr="00184BC0">
        <w:t>муниципального округа</w:t>
      </w:r>
      <w:r w:rsidRPr="00184BC0">
        <w:t xml:space="preserve"> на очередной финансовый год и плановый период, размещаемой на </w:t>
      </w:r>
      <w:hyperlink r:id="rId63" w:history="1">
        <w:r w:rsidRPr="00184BC0">
          <w:rPr>
            <w:rStyle w:val="a4"/>
            <w:b w:val="0"/>
            <w:color w:val="000000" w:themeColor="text1"/>
          </w:rPr>
          <w:t>Портале</w:t>
        </w:r>
      </w:hyperlink>
      <w:r w:rsidRPr="00184BC0">
        <w:t xml:space="preserve"> управления общественными финансами Чувашской Республики в информационно-телекоммуникационной сети "Интернет";</w:t>
      </w:r>
    </w:p>
    <w:p w:rsidR="009722DA" w:rsidRDefault="00C07FB2">
      <w: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w:t>
      </w:r>
      <w:r w:rsidR="008754AA">
        <w:t>муниципального округа</w:t>
      </w:r>
      <w:r>
        <w:t xml:space="preserve"> к общему количеству поступивших отчетов главных администраторов средств бюджета Батыревского </w:t>
      </w:r>
      <w:r w:rsidR="008754AA">
        <w:t>муниципального округа</w:t>
      </w:r>
      <w:r>
        <w:t>;</w:t>
      </w:r>
    </w:p>
    <w:p w:rsidR="009722DA" w:rsidRDefault="00C07FB2">
      <w:r>
        <w:t xml:space="preserve">отношение количества проведенных проверок законности, результативности (эффективности и экономности) использования средств бюджета Батыревского </w:t>
      </w:r>
      <w:r w:rsidR="008754AA">
        <w:t>муниципального округа</w:t>
      </w:r>
      <w:r>
        <w:t xml:space="preserve"> к количеству проверок, предусмотренных планом работы </w:t>
      </w:r>
      <w:r w:rsidR="009622E8">
        <w:t>Контрольно-счетной палаты Чувашской Республики</w:t>
      </w:r>
      <w:r>
        <w:t xml:space="preserve"> на соответствующий финансовый год.</w:t>
      </w:r>
    </w:p>
    <w:p w:rsidR="009722DA" w:rsidRDefault="00C07FB2">
      <w:r>
        <w:t>В результате реализации мероприятий подпрограммы ожидается достижение к 2036 году следующих целевых индикаторов и показателей:</w:t>
      </w:r>
    </w:p>
    <w:p w:rsidR="009722DA" w:rsidRDefault="00C07FB2">
      <w: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64" w:history="1">
        <w:r w:rsidRPr="00EB5CF1">
          <w:rPr>
            <w:rStyle w:val="a4"/>
            <w:b w:val="0"/>
            <w:color w:val="000000" w:themeColor="text1"/>
          </w:rPr>
          <w:t>бюджетного законодательства</w:t>
        </w:r>
      </w:hyperlink>
      <w:r>
        <w:t xml:space="preserve"> Российской Федерации и </w:t>
      </w:r>
      <w:hyperlink r:id="rId65" w:history="1">
        <w:r w:rsidRPr="00EB5CF1">
          <w:rPr>
            <w:rStyle w:val="a4"/>
            <w:b w:val="0"/>
            <w:color w:val="000000" w:themeColor="text1"/>
          </w:rPr>
          <w:t>законодательства</w:t>
        </w:r>
      </w:hyperlink>
      <w:r>
        <w:t xml:space="preserve"> Российской Федерации о контрактной системе в сфере закупок товаров, работ, услуг для обеспечения муниципальных нужд на соответствующий финансовый год:</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t xml:space="preserve">доля электронных процедур закупок в общем объеме закупок органа местного самоуправления Батыревского </w:t>
      </w:r>
      <w:r w:rsidR="008754AA">
        <w:t>муниципального округа</w:t>
      </w:r>
      <w:r>
        <w:t xml:space="preserve">, уполномоченного на определение поставщиков (подрядчиков, исполнителей) для заказчиков Батыревского </w:t>
      </w:r>
      <w:r w:rsidR="008754AA">
        <w:t>муниципального округа</w:t>
      </w:r>
      <w:r>
        <w:t xml:space="preserve">, осуществляющих закупки товаров, работ, услуг для обеспечения нужд Батыревского </w:t>
      </w:r>
      <w:r w:rsidR="008754AA">
        <w:t>муниципального округа</w:t>
      </w:r>
      <w:r>
        <w:t>:</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w:t>
      </w:r>
      <w:r w:rsidR="008754AA">
        <w:t>муниципального округа</w:t>
      </w:r>
      <w:r>
        <w:t xml:space="preserve"> в рамках районной адресной инвестиционной программы:</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lastRenderedPageBreak/>
        <w:t xml:space="preserve">доля результатов оценки качества финансового менеджмента главных распорядителей средств бюджета Батыревского </w:t>
      </w:r>
      <w:r w:rsidR="008754AA">
        <w:t>муниципального округа</w:t>
      </w:r>
      <w:r>
        <w:t xml:space="preserve">, размещенных на </w:t>
      </w:r>
      <w:hyperlink r:id="rId66" w:history="1">
        <w:r w:rsidRPr="002A2F34">
          <w:rPr>
            <w:rStyle w:val="a4"/>
            <w:b w:val="0"/>
            <w:color w:val="000000" w:themeColor="text1"/>
          </w:rPr>
          <w:t>Портале</w:t>
        </w:r>
      </w:hyperlink>
      <w: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t xml:space="preserve">уровень актуализации информации о бюджете Батыревского </w:t>
      </w:r>
      <w:r w:rsidR="008754AA">
        <w:t>муниципального округа</w:t>
      </w:r>
      <w:r>
        <w:t xml:space="preserve"> на очередной финансовый год и плановый период, размещаемой на </w:t>
      </w:r>
      <w:hyperlink r:id="rId67" w:history="1">
        <w:r w:rsidRPr="002A2F34">
          <w:rPr>
            <w:rStyle w:val="a4"/>
            <w:b w:val="0"/>
            <w:color w:val="000000" w:themeColor="text1"/>
          </w:rPr>
          <w:t>Портале</w:t>
        </w:r>
      </w:hyperlink>
      <w:r>
        <w:t xml:space="preserve"> управления общественными финансами Чувашской Республики в информационно-телекоммуникационной сети "Интернет":</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w:t>
      </w:r>
      <w:r w:rsidR="008754AA">
        <w:t>муниципального округа</w:t>
      </w:r>
      <w:r>
        <w:t xml:space="preserve"> к общему количеству поступивших отчетов главных администраторов средств бюджета Батыревского </w:t>
      </w:r>
      <w:r w:rsidR="008754AA">
        <w:t>муниципального округа</w:t>
      </w:r>
      <w:r>
        <w:t>:</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C07FB2">
      <w:r>
        <w:t xml:space="preserve">отношение количества проведенных проверок законности, результативности (эффективности и экономности) использования средств бюджета Батыревского </w:t>
      </w:r>
      <w:r w:rsidR="008754AA">
        <w:t>муниципального округа</w:t>
      </w:r>
      <w:r>
        <w:t xml:space="preserve"> к количеству проверок, предусмотренных планом работы </w:t>
      </w:r>
      <w:r w:rsidR="009622E8">
        <w:t>Контрольно-счетной палаты Чувашской Республики</w:t>
      </w:r>
      <w:r>
        <w:t xml:space="preserve"> на соответствующий финансовый год:</w:t>
      </w:r>
    </w:p>
    <w:p w:rsidR="009722DA" w:rsidRDefault="00C07FB2">
      <w:r>
        <w:t>в 2023 году - 100,0 процента;</w:t>
      </w:r>
    </w:p>
    <w:p w:rsidR="009722DA" w:rsidRDefault="00C07FB2">
      <w:r>
        <w:t>в 2024 году - 100,0 процента;</w:t>
      </w:r>
    </w:p>
    <w:p w:rsidR="009722DA" w:rsidRDefault="00C07FB2">
      <w:r>
        <w:t>в 2025 году - 100,0 процента;</w:t>
      </w:r>
    </w:p>
    <w:p w:rsidR="009722DA" w:rsidRDefault="00C07FB2">
      <w:r>
        <w:t>в 2030 году - 100,0 процента;</w:t>
      </w:r>
    </w:p>
    <w:p w:rsidR="009722DA" w:rsidRDefault="00C07FB2">
      <w:r>
        <w:t>в 2035 году - 100,0 процента.</w:t>
      </w:r>
    </w:p>
    <w:p w:rsidR="009722DA" w:rsidRDefault="009722DA"/>
    <w:p w:rsidR="00C4015A" w:rsidRDefault="00C4015A"/>
    <w:p w:rsidR="002A2F34" w:rsidRDefault="002A2F34"/>
    <w:p w:rsidR="009722DA" w:rsidRPr="005D2822" w:rsidRDefault="00C07FB2">
      <w:pPr>
        <w:pStyle w:val="1"/>
      </w:pPr>
      <w:r w:rsidRPr="005D2822">
        <w:t>Раздел 3. Характеристики основных мероприятий, мероприятий подпрограммы с указанием сроков и этапов их реализации</w:t>
      </w:r>
    </w:p>
    <w:p w:rsidR="009722DA" w:rsidRPr="005D2822" w:rsidRDefault="009722DA"/>
    <w:p w:rsidR="009722DA" w:rsidRPr="005D2822" w:rsidRDefault="00C07FB2">
      <w:r w:rsidRPr="005D2822">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9722DA" w:rsidRPr="005D2822" w:rsidRDefault="00C07FB2">
      <w:r w:rsidRPr="005D2822">
        <w:t xml:space="preserve">В рамках подпрограммы предусмотрена реализация </w:t>
      </w:r>
      <w:r w:rsidR="003A60C4">
        <w:t>девяти</w:t>
      </w:r>
      <w:r w:rsidRPr="005D2822">
        <w:t xml:space="preserve"> основных мероприятий.</w:t>
      </w:r>
    </w:p>
    <w:p w:rsidR="009722DA" w:rsidRPr="005D2822" w:rsidRDefault="00C07FB2">
      <w:r w:rsidRPr="005D2822">
        <w:t>Основное мероприятие 1. Совершенствование бюджетного процесса в условиях внедрения программно-целевых методов управления.</w:t>
      </w:r>
    </w:p>
    <w:p w:rsidR="009722DA" w:rsidRPr="005D2822" w:rsidRDefault="00C07FB2">
      <w:r w:rsidRPr="005D2822">
        <w:lastRenderedPageBreak/>
        <w:t xml:space="preserve">Мероприятие 1.1. Формирование бюджета Батыревского </w:t>
      </w:r>
      <w:r w:rsidR="008754AA" w:rsidRPr="005D2822">
        <w:t>муниципального округа</w:t>
      </w:r>
      <w:r w:rsidRPr="005D2822">
        <w:t xml:space="preserve"> на очередной финансовый год и плановый период в "программном формате" с учетом включения в муниципальные программы Батыревского </w:t>
      </w:r>
      <w:r w:rsidR="008754AA" w:rsidRPr="005D2822">
        <w:t>муниципального округа</w:t>
      </w:r>
      <w:r w:rsidRPr="005D2822">
        <w:t xml:space="preserve"> региональных проектов.</w:t>
      </w:r>
    </w:p>
    <w:p w:rsidR="009722DA" w:rsidRPr="005D2822" w:rsidRDefault="00C07FB2">
      <w:r w:rsidRPr="005D2822">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Батыревского </w:t>
      </w:r>
      <w:r w:rsidR="008754AA" w:rsidRPr="005D2822">
        <w:t>муниципального округа</w:t>
      </w:r>
      <w:r w:rsidRPr="005D2822">
        <w:t xml:space="preserve"> региональных проектов, направленных на достижение целей и целевых показателей, обозначенных </w:t>
      </w:r>
      <w:hyperlink r:id="rId68" w:history="1">
        <w:r w:rsidRPr="005D2822">
          <w:rPr>
            <w:rStyle w:val="a4"/>
            <w:b w:val="0"/>
            <w:color w:val="000000" w:themeColor="text1"/>
          </w:rPr>
          <w:t>Указом</w:t>
        </w:r>
      </w:hyperlink>
      <w:r w:rsidRPr="005D2822">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9722DA" w:rsidRPr="00C97EC4" w:rsidRDefault="00C07FB2">
      <w:r w:rsidRPr="00C97EC4">
        <w:t xml:space="preserve">Мероприятие 1.2. Формирование проектов распределения бюджетных ассигнований на реализацию муниципальных программ Батыревского </w:t>
      </w:r>
      <w:r w:rsidR="008754AA" w:rsidRPr="00C97EC4">
        <w:t>муниципального округа</w:t>
      </w:r>
      <w:r w:rsidRPr="00C97EC4">
        <w:t xml:space="preserve"> на очередной финансовый год и плановый период с учетом оценки эффективности их реализации.</w:t>
      </w:r>
    </w:p>
    <w:p w:rsidR="009722DA" w:rsidRDefault="00C07FB2">
      <w:r w:rsidRPr="00C97EC4">
        <w:t xml:space="preserve">В соответствии с </w:t>
      </w:r>
      <w:hyperlink r:id="rId69" w:history="1">
        <w:r w:rsidRPr="00C97EC4">
          <w:rPr>
            <w:rStyle w:val="a4"/>
            <w:b w:val="0"/>
            <w:color w:val="000000" w:themeColor="text1"/>
          </w:rPr>
          <w:t>постановлением</w:t>
        </w:r>
      </w:hyperlink>
      <w:r w:rsidRPr="00C97EC4">
        <w:t xml:space="preserve"> администрации Батыревского </w:t>
      </w:r>
      <w:r w:rsidR="008754AA" w:rsidRPr="00C97EC4">
        <w:t>муниципального округа</w:t>
      </w:r>
      <w:r w:rsidR="00607BE0" w:rsidRPr="00C97EC4">
        <w:t xml:space="preserve"> от </w:t>
      </w:r>
      <w:r w:rsidR="00E30D28" w:rsidRPr="00C97EC4">
        <w:t>30</w:t>
      </w:r>
      <w:r w:rsidRPr="00C97EC4">
        <w:t xml:space="preserve"> </w:t>
      </w:r>
      <w:r w:rsidR="00E30D28" w:rsidRPr="00C97EC4">
        <w:t>декабря</w:t>
      </w:r>
      <w:r w:rsidR="00607BE0" w:rsidRPr="00C97EC4">
        <w:t xml:space="preserve"> 202</w:t>
      </w:r>
      <w:r w:rsidR="00B832E3" w:rsidRPr="00C97EC4">
        <w:t>2</w:t>
      </w:r>
      <w:r w:rsidRPr="00C97EC4">
        <w:t xml:space="preserve"> г. N 67 "Об утверждении порядка разработки, реализации и оценки эффективности муниципальных программ Батыревского </w:t>
      </w:r>
      <w:r w:rsidR="008754AA" w:rsidRPr="00C97EC4">
        <w:t>муниципального округа</w:t>
      </w:r>
      <w:r w:rsidRPr="00C97EC4">
        <w:t xml:space="preserve"> Чувашской Республики" ежегодно проводится оценка эффективности реализации муниципальных программ Батыревского </w:t>
      </w:r>
      <w:r w:rsidR="008754AA" w:rsidRPr="00C97EC4">
        <w:t>муниципального округа</w:t>
      </w:r>
      <w:r w:rsidRPr="00C97EC4">
        <w:t>. По итогам оценки отдел экономики, сельского хозяйства</w:t>
      </w:r>
      <w:r w:rsidR="00832DFF" w:rsidRPr="00C97EC4">
        <w:t xml:space="preserve"> и инвестиционной деятельности</w:t>
      </w:r>
      <w:r w:rsidRPr="00C97EC4">
        <w:t xml:space="preserve"> администрации Батыревского </w:t>
      </w:r>
      <w:r w:rsidR="008754AA" w:rsidRPr="00C97EC4">
        <w:t>муниципального округа</w:t>
      </w:r>
      <w:r w:rsidRPr="00C97EC4">
        <w:t xml:space="preserve"> в составе годового доклада о ходе реализации и оценке эффективности муниципальных программ Батыревского </w:t>
      </w:r>
      <w:r w:rsidR="008754AA" w:rsidRPr="00C97EC4">
        <w:t>муниципального округа</w:t>
      </w:r>
      <w:r w:rsidRPr="00C97EC4">
        <w:t xml:space="preserve"> вносит на Собрание депутатов Батыревского </w:t>
      </w:r>
      <w:r w:rsidR="008754AA" w:rsidRPr="00C97EC4">
        <w:t>муниципального округа</w:t>
      </w:r>
      <w:r w:rsidRPr="00C97EC4">
        <w:t xml:space="preserve"> предложение о сохранении на уровне плановых значений, установленных муниципальными программами, или о сокращении бюджетных ассигнований бюджета Батыревского </w:t>
      </w:r>
      <w:r w:rsidR="008754AA" w:rsidRPr="00C97EC4">
        <w:t>муниципального округа</w:t>
      </w:r>
      <w:r w:rsidRPr="00C97EC4">
        <w:t xml:space="preserve"> на</w:t>
      </w:r>
      <w:r>
        <w:t xml:space="preserve"> реализацию муниципальных программ на очередной финансовый год в зависимости от степени достижения целевых показателей (индикаторов) муниципальных программ (подпрограмм) и выполнения основных мероприятий подпрограмм.</w:t>
      </w:r>
    </w:p>
    <w:p w:rsidR="009722DA" w:rsidRDefault="00C07FB2">
      <w:r>
        <w:t>В рамках данного мероприятия отдел экономики, сельского хозяйства</w:t>
      </w:r>
      <w:r w:rsidR="00832DFF">
        <w:t xml:space="preserve"> </w:t>
      </w:r>
      <w:r w:rsidR="00832DFF" w:rsidRPr="00832DFF">
        <w:t>и инвестиционной деятельности администра</w:t>
      </w:r>
      <w:r w:rsidR="00832DFF">
        <w:t xml:space="preserve">ции Батыревского муниципального </w:t>
      </w:r>
      <w:r w:rsidR="008754AA">
        <w:t>округа</w:t>
      </w:r>
      <w:r>
        <w:t xml:space="preserve"> при составлении проекта бюджета Батыревского </w:t>
      </w:r>
      <w:r w:rsidR="008754AA">
        <w:t>муниципального округа</w:t>
      </w:r>
      <w:r>
        <w:t xml:space="preserve"> на очередной финансовый год и плановый период представляет в финансовый отдел администрации Батыревского </w:t>
      </w:r>
      <w:r w:rsidR="008754AA">
        <w:t>муниципального округа</w:t>
      </w:r>
      <w:r>
        <w:t xml:space="preserve"> (далее - Финансовый отдел) проекты распределения бюджетных ассигнований на реализацию муниципальных программ Батыревского </w:t>
      </w:r>
      <w:r w:rsidR="008754AA">
        <w:t>муниципального округа</w:t>
      </w:r>
      <w:r>
        <w:t xml:space="preserve"> на очередной финансовый год и плановый период.</w:t>
      </w:r>
    </w:p>
    <w:p w:rsidR="009722DA" w:rsidRDefault="00C07FB2">
      <w:r>
        <w:t xml:space="preserve">Мероприятие 1.3. Приведение программ Батыревского </w:t>
      </w:r>
      <w:r w:rsidR="008754AA">
        <w:t>муниципального округа</w:t>
      </w:r>
      <w:r>
        <w:t xml:space="preserve"> в соответствие с решением о бюджете Батыревского </w:t>
      </w:r>
      <w:r w:rsidR="008754AA">
        <w:t>муниципального округа</w:t>
      </w:r>
      <w:r>
        <w:t xml:space="preserve"> на очередной финансовый год и плановый период.</w:t>
      </w:r>
    </w:p>
    <w:p w:rsidR="009722DA" w:rsidRDefault="00C07FB2">
      <w:r>
        <w:t xml:space="preserve">Согласно </w:t>
      </w:r>
      <w:hyperlink r:id="rId70" w:history="1">
        <w:r w:rsidRPr="00EB5CF1">
          <w:rPr>
            <w:rStyle w:val="a4"/>
            <w:b w:val="0"/>
            <w:color w:val="000000" w:themeColor="text1"/>
          </w:rPr>
          <w:t>статье 179</w:t>
        </w:r>
      </w:hyperlink>
      <w:r>
        <w:t xml:space="preserve">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В связи с этим планируется обеспечить приведение муниципальных программ Батыревского </w:t>
      </w:r>
      <w:r w:rsidR="008754AA">
        <w:t>муниципального округа</w:t>
      </w:r>
      <w:r>
        <w:t xml:space="preserve"> в соответствие с принятым решением Собрания депутатов Батыревского </w:t>
      </w:r>
      <w:r w:rsidR="008754AA">
        <w:t>муниципального округа</w:t>
      </w:r>
      <w:r>
        <w:t xml:space="preserve"> о бюджете Батыревского </w:t>
      </w:r>
      <w:r w:rsidR="008754AA">
        <w:t>муниципального округа</w:t>
      </w:r>
      <w:r>
        <w:t xml:space="preserve"> на очередной финансовый год и плановый период.</w:t>
      </w:r>
    </w:p>
    <w:p w:rsidR="009722DA" w:rsidRDefault="00C07FB2">
      <w:r>
        <w:t xml:space="preserve">Мероприятие 1.4. Проведение экспертизы муниципальных программ Батыревского </w:t>
      </w:r>
      <w:r w:rsidR="008754AA">
        <w:t>муниципального округа</w:t>
      </w:r>
      <w:r>
        <w:t>.</w:t>
      </w:r>
    </w:p>
    <w:p w:rsidR="009722DA" w:rsidRDefault="00C07FB2">
      <w:r>
        <w:t xml:space="preserve">В соответствии со </w:t>
      </w:r>
      <w:hyperlink r:id="rId71" w:history="1">
        <w:r w:rsidRPr="00EB5CF1">
          <w:rPr>
            <w:rStyle w:val="a4"/>
            <w:b w:val="0"/>
            <w:color w:val="000000" w:themeColor="text1"/>
          </w:rPr>
          <w:t>статьей 157</w:t>
        </w:r>
      </w:hyperlink>
      <w:r>
        <w:t xml:space="preserve"> Бюджетного кодекса Российской Федерации контрольно-счетные органы субъектов Российской Федерации осуществляют бюджетные полн</w:t>
      </w:r>
      <w:r w:rsidR="00A8439A">
        <w:t>омочия по проведению экспертизы</w:t>
      </w:r>
      <w:r>
        <w:t xml:space="preserve"> программ субъектов Российской Федерации.</w:t>
      </w:r>
    </w:p>
    <w:p w:rsidR="009722DA" w:rsidRDefault="00C07FB2">
      <w:r>
        <w:t xml:space="preserve">В соответствии с </w:t>
      </w:r>
      <w:hyperlink r:id="rId72" w:history="1">
        <w:r w:rsidRPr="00EB5CF1">
          <w:rPr>
            <w:rStyle w:val="a4"/>
            <w:b w:val="0"/>
            <w:color w:val="000000" w:themeColor="text1"/>
          </w:rPr>
          <w:t>постановлением</w:t>
        </w:r>
      </w:hyperlink>
      <w:r>
        <w:t xml:space="preserve"> администрации Батыревского </w:t>
      </w:r>
      <w:r w:rsidR="008754AA">
        <w:t>муниципального округа</w:t>
      </w:r>
      <w:r>
        <w:t xml:space="preserve"> от </w:t>
      </w:r>
      <w:r w:rsidR="00607BE0">
        <w:t>30</w:t>
      </w:r>
      <w:r>
        <w:t xml:space="preserve"> </w:t>
      </w:r>
      <w:r w:rsidR="00607BE0">
        <w:t>декабря</w:t>
      </w:r>
      <w:r>
        <w:t xml:space="preserve"> 20</w:t>
      </w:r>
      <w:r w:rsidR="00607BE0">
        <w:t>22</w:t>
      </w:r>
      <w:r>
        <w:t xml:space="preserve"> г. N 67 "Об утверждении порядка разработки, реализации и оценки эффективности муниципальных программ Батыревского </w:t>
      </w:r>
      <w:r w:rsidR="008754AA">
        <w:t>муниципального округа</w:t>
      </w:r>
      <w:r>
        <w:t xml:space="preserve"> Чувашской Республики" </w:t>
      </w:r>
      <w:r w:rsidR="00E04666">
        <w:t>Контрольно-счетной палатой Чувашской Республики</w:t>
      </w:r>
      <w:r>
        <w:t xml:space="preserve"> проводит финансово-экономическую экспертизу проектов муниципальных программ Батыревского </w:t>
      </w:r>
      <w:r w:rsidR="008754AA">
        <w:t>муниципального округа</w:t>
      </w:r>
      <w:r>
        <w:t xml:space="preserve"> и по ее итогам </w:t>
      </w:r>
      <w:r>
        <w:lastRenderedPageBreak/>
        <w:t>готовит заключение.</w:t>
      </w:r>
    </w:p>
    <w:p w:rsidR="009722DA" w:rsidRDefault="00C07FB2">
      <w:r>
        <w:t>Мероприятие 1.5. Сопровождение и развитие программного обеспечения автоматизированной системы управления бюджетным процессом.</w:t>
      </w:r>
    </w:p>
    <w:p w:rsidR="009722DA" w:rsidRDefault="00C07FB2">
      <w:r>
        <w:t>В рамках данного мероприятия предусматриваются сопровождение и развитие программного обеспечения автоматизированной системы управления бюджетным процессом.</w:t>
      </w:r>
    </w:p>
    <w:p w:rsidR="009722DA" w:rsidRDefault="00C07FB2">
      <w:r>
        <w:t>Основное мероприятие 2. Повышение качества управления муниципальными финансами.</w:t>
      </w:r>
    </w:p>
    <w:p w:rsidR="009722DA" w:rsidRDefault="00C07FB2">
      <w:r>
        <w:t>Мероприятие 2.1. Формирование бюджет</w:t>
      </w:r>
      <w:r w:rsidR="00A8439A">
        <w:t>а Батыревского муниципального округа</w:t>
      </w:r>
      <w:r>
        <w:t xml:space="preserve"> в "программном формате".</w:t>
      </w:r>
    </w:p>
    <w:p w:rsidR="009722DA" w:rsidRDefault="00C07FB2">
      <w:r>
        <w:t>Данным мероприятием предусматривается формирование бюджет</w:t>
      </w:r>
      <w:r w:rsidR="00A8439A">
        <w:t>а</w:t>
      </w:r>
      <w:r>
        <w:t xml:space="preserve"> в "программном формате". Результатом реализации данного мероприятия будет принятие решени</w:t>
      </w:r>
      <w:r w:rsidR="00A8439A">
        <w:t>я</w:t>
      </w:r>
      <w:r>
        <w:t xml:space="preserve"> об утверждении бюджет</w:t>
      </w:r>
      <w:r w:rsidR="00A8439A">
        <w:t>а</w:t>
      </w:r>
      <w:r>
        <w:t xml:space="preserve"> муниципальн</w:t>
      </w:r>
      <w:r w:rsidR="00A8439A">
        <w:t>ого</w:t>
      </w:r>
      <w:r>
        <w:t xml:space="preserve"> район</w:t>
      </w:r>
      <w:r w:rsidR="00A8439A">
        <w:t>а</w:t>
      </w:r>
      <w:r>
        <w:t xml:space="preserve"> на очередной финансовый год и плановый период.</w:t>
      </w:r>
    </w:p>
    <w:p w:rsidR="009722DA" w:rsidRDefault="00C07FB2">
      <w:r>
        <w:t>Основное мероприятие 3. Развитие системы внутреннего муниципального финансового контроля.</w:t>
      </w:r>
    </w:p>
    <w:p w:rsidR="009722DA" w:rsidRDefault="00C07FB2">
      <w:r>
        <w:t>Мероприятие 3.1. Реализация полномочий по внутреннему муниципальному финансовому контролю.</w:t>
      </w:r>
    </w:p>
    <w:p w:rsidR="0086759B" w:rsidRDefault="009235A7">
      <w:hyperlink r:id="rId73" w:history="1">
        <w:r w:rsidR="00C07FB2" w:rsidRPr="00EB5CF1">
          <w:rPr>
            <w:rStyle w:val="a4"/>
            <w:b w:val="0"/>
            <w:color w:val="000000" w:themeColor="text1"/>
          </w:rPr>
          <w:t>Решением</w:t>
        </w:r>
      </w:hyperlink>
      <w:r w:rsidR="00C07FB2">
        <w:t xml:space="preserve"> Собрания депутатов Батыревского </w:t>
      </w:r>
      <w:r w:rsidR="008754AA">
        <w:t>муниципального округа</w:t>
      </w:r>
      <w:r w:rsidR="00C07FB2">
        <w:t xml:space="preserve"> Чувашской Республики от </w:t>
      </w:r>
      <w:r w:rsidR="00296AE6">
        <w:t>16 декабря 2022 го</w:t>
      </w:r>
      <w:r w:rsidR="00C07FB2">
        <w:t>да N </w:t>
      </w:r>
      <w:r w:rsidR="00296AE6">
        <w:t>6/14</w:t>
      </w:r>
      <w:r w:rsidR="00C07FB2">
        <w:t xml:space="preserve"> " "О регулировании бюджетных правоотношений в </w:t>
      </w:r>
      <w:r w:rsidR="000013DB">
        <w:t>Батыревском муниципальном округе</w:t>
      </w:r>
      <w:r w:rsidR="00C07FB2">
        <w:t xml:space="preserve">" определено, что внутренний муниципальный финансовый контроль осуществляется Финансовым отделом, установлены полномочия Финансового отдела по осуществлению внутреннего муниципального финансового контроля. </w:t>
      </w:r>
    </w:p>
    <w:p w:rsidR="009722DA" w:rsidRDefault="00C07FB2">
      <w:r>
        <w:t>В рамках данного мероприятия предусматривается:</w:t>
      </w:r>
    </w:p>
    <w:p w:rsidR="009722DA" w:rsidRDefault="00C07FB2">
      <w:r>
        <w:t xml:space="preserve">системное, риск-ориентированное планирование мероприятий по контролю за соблюдением </w:t>
      </w:r>
      <w:hyperlink r:id="rId74" w:history="1">
        <w:r w:rsidRPr="00EB5CF1">
          <w:rPr>
            <w:rStyle w:val="a4"/>
            <w:b w:val="0"/>
            <w:color w:val="000000" w:themeColor="text1"/>
          </w:rPr>
          <w:t>бюджетного законодательства</w:t>
        </w:r>
      </w:hyperlink>
      <w:r>
        <w:t xml:space="preserve"> Российской Федерации и </w:t>
      </w:r>
      <w:hyperlink r:id="rId75" w:history="1">
        <w:r w:rsidRPr="00EB5CF1">
          <w:rPr>
            <w:rStyle w:val="a4"/>
            <w:b w:val="0"/>
            <w:color w:val="000000" w:themeColor="text1"/>
          </w:rPr>
          <w:t>законодательства</w:t>
        </w:r>
      </w:hyperlink>
      <w:r>
        <w:t xml:space="preserve">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Батыревского </w:t>
      </w:r>
      <w:r w:rsidR="008754AA">
        <w:t>муниципального округа</w:t>
      </w:r>
      <w:r>
        <w:t>;</w:t>
      </w:r>
    </w:p>
    <w:p w:rsidR="009722DA" w:rsidRDefault="00C07FB2">
      <w:r>
        <w:t xml:space="preserve">приведение действующих нормативных правовых актов Батыревского </w:t>
      </w:r>
      <w:r w:rsidR="008754AA">
        <w:t>муниципального округа</w:t>
      </w:r>
      <w:r>
        <w:t xml:space="preserve">, регламентирующих осуществление внутреннего муниципального финансового контроля, в соответствие с изменениями, предусмотренными </w:t>
      </w:r>
      <w:hyperlink r:id="rId76" w:history="1">
        <w:r w:rsidRPr="00EB5CF1">
          <w:rPr>
            <w:rStyle w:val="a4"/>
            <w:b w:val="0"/>
            <w:color w:val="000000" w:themeColor="text1"/>
          </w:rPr>
          <w:t>Бюджетным кодексом</w:t>
        </w:r>
      </w:hyperlink>
      <w:r>
        <w:t xml:space="preserve"> Российской Федерации.</w:t>
      </w:r>
    </w:p>
    <w:p w:rsidR="009722DA" w:rsidRDefault="00C07FB2">
      <w:r w:rsidRPr="00FE4575">
        <w:t xml:space="preserve">Мероприятие 3.2. Реализация главными администраторами средств бюджета Батыревского </w:t>
      </w:r>
      <w:r w:rsidR="008754AA" w:rsidRPr="00FE4575">
        <w:t>муниципального округа</w:t>
      </w:r>
      <w:r w:rsidRPr="00FE4575">
        <w:t xml:space="preserve"> полномочий</w:t>
      </w:r>
      <w:r>
        <w:t xml:space="preserve"> по осуществлению внутреннего финансового контроля и внутреннего финансового аудита.</w:t>
      </w:r>
    </w:p>
    <w:p w:rsidR="009722DA" w:rsidRDefault="00C07FB2">
      <w:bookmarkStart w:id="98" w:name="sub_429"/>
      <w:r>
        <w:t xml:space="preserve">В рамках данного мероприятия главными администраторами средств бюджета Батыревского </w:t>
      </w:r>
      <w:r w:rsidR="008754AA">
        <w:t>муниципального округа</w:t>
      </w:r>
      <w:r>
        <w:t xml:space="preserve"> осуществляется:</w:t>
      </w:r>
    </w:p>
    <w:bookmarkEnd w:id="98"/>
    <w:p w:rsidR="009722DA" w:rsidRDefault="00C07FB2">
      <w:r>
        <w:t>оценка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подготовка предложений об организации внутреннего финансового контроля;</w:t>
      </w:r>
    </w:p>
    <w:p w:rsidR="009722DA" w:rsidRDefault="00C07FB2">
      <w: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9722DA" w:rsidRDefault="00C07FB2">
      <w:r>
        <w:t>повышение качества финансового менеджмента.</w:t>
      </w:r>
    </w:p>
    <w:p w:rsidR="009722DA" w:rsidRDefault="00C07FB2">
      <w:bookmarkStart w:id="99" w:name="sub_437"/>
      <w:r>
        <w:t>Мероприятие 3.4.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bookmarkEnd w:id="99"/>
    <w:p w:rsidR="009722DA" w:rsidRDefault="00C07FB2">
      <w:r>
        <w:t xml:space="preserve">В соответствии со </w:t>
      </w:r>
      <w:hyperlink r:id="rId77" w:history="1">
        <w:r w:rsidRPr="00EB5CF1">
          <w:rPr>
            <w:rStyle w:val="a4"/>
            <w:b w:val="0"/>
            <w:color w:val="000000" w:themeColor="text1"/>
          </w:rPr>
          <w:t>статьей 306.2</w:t>
        </w:r>
      </w:hyperlink>
      <w:r>
        <w:t xml:space="preserve"> Бюджетного кодекса Российской Федерации за совершение бюджетного нарушения применяются бюджетные меры принуждения.</w:t>
      </w:r>
    </w:p>
    <w:p w:rsidR="009722DA" w:rsidRDefault="00C07FB2">
      <w:r>
        <w:t xml:space="preserve">Порядок исполнения финансовым отделом администрации Батыревского </w:t>
      </w:r>
      <w:r w:rsidR="008754AA">
        <w:t>муниципального округа</w:t>
      </w:r>
      <w:r>
        <w:t xml:space="preserve"> решения о применении бюджетных мер принуждения утвержден приказом Финансового </w:t>
      </w:r>
      <w:r w:rsidRPr="00AF2995">
        <w:t>отдела от 08 ноября 2016 г. N 58.</w:t>
      </w:r>
    </w:p>
    <w:p w:rsidR="009722DA" w:rsidRDefault="00C07FB2">
      <w:r>
        <w:t xml:space="preserve">Данное мероприятие предусматривает применение бюджетных мер принуждения по фактам </w:t>
      </w:r>
      <w:r>
        <w:lastRenderedPageBreak/>
        <w:t>бюджетных нарушений, допущенных получателями бюджетных средств в ходе исполнения бюджета.</w:t>
      </w:r>
    </w:p>
    <w:p w:rsidR="009722DA" w:rsidRDefault="00C07FB2">
      <w:r>
        <w:t>Мероприятие 3.5. Развитие информационной системы, обеспечивающей автоматизацию процессов, связанных с осуществлением муниципального финансового контроля.</w:t>
      </w:r>
    </w:p>
    <w:p w:rsidR="009722DA" w:rsidRDefault="00C07FB2">
      <w:r>
        <w:t>В целях повышения эффективности осуществления муниципального финансового контроля данным мероприятием предусматривается дальнейшее развитие информационной системы, обеспечивающей автоматизацию процессов, связанных с осуществлением муниципального финансового контроля.</w:t>
      </w:r>
    </w:p>
    <w:p w:rsidR="009722DA" w:rsidRDefault="00C07FB2">
      <w:r>
        <w:t xml:space="preserve">Переход к программно-целевым принципам бюджетного планирования и исполнения бюджетов потребует усиления финансового контроля за полнотой и достоверностью отчетности об использовании бюджетных средств на реализацию муниципальных программ Батыревского </w:t>
      </w:r>
      <w:r w:rsidR="008754AA">
        <w:t>муниципального округа</w:t>
      </w:r>
      <w:r>
        <w:t>, что будет учтено при осуществлении контрольно-ревизионной деятельности в районе, а также при совершенствовании и развитии программного продукта, направленного на повышение эффективности осуществления муниципального финансового контроля.</w:t>
      </w:r>
    </w:p>
    <w:p w:rsidR="009722DA" w:rsidRDefault="00C07FB2">
      <w:r w:rsidRPr="00AF2995">
        <w:t>Основное мероприятие 4.</w:t>
      </w:r>
      <w:r>
        <w:t xml:space="preserve">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9722DA" w:rsidRDefault="00C07FB2">
      <w:r>
        <w:t>Мероприятие 4.1. Осуществление закупок на совместных конкурсах и аукционах.</w:t>
      </w:r>
    </w:p>
    <w:p w:rsidR="00955686" w:rsidRDefault="00955686">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двумя и более заказчиками</w:t>
      </w:r>
      <w:r w:rsidR="00180E6B">
        <w:t xml:space="preserve"> закупок одних и тех же товаров, работ, услуг такие заказчики вправе проводить совместные конкурсы или аукционы.</w:t>
      </w:r>
    </w:p>
    <w:p w:rsidR="00180E6B" w:rsidRDefault="00180E6B">
      <w:r>
        <w:t>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Федеральным законом «О контрактной системе в сфере закупок товаров, работ, услуг для обеспечения государственных и муниципальных нужд». Контракт с победителем совместного конкурса или аукциона заключается каждым заказчиком.</w:t>
      </w:r>
    </w:p>
    <w:p w:rsidR="00180E6B" w:rsidRDefault="00180E6B">
      <w:r>
        <w:t xml:space="preserve">Осуществление закупок на совместных конкурсах и аукционах обеспечивает баланс между  эффективным и рациональным использованием средств при проведении конкурсов </w:t>
      </w:r>
      <w:r w:rsidR="00DC479E">
        <w:t>и аукционов, в том числе сокращение издержек на их проведение.</w:t>
      </w:r>
    </w:p>
    <w:p w:rsidR="009722DA" w:rsidRDefault="00C07FB2">
      <w:r>
        <w:t>Основное мероприятие 5. Повышение эффективности бюджетных инвестиций.</w:t>
      </w:r>
    </w:p>
    <w:p w:rsidR="009722DA" w:rsidRDefault="00C07FB2">
      <w:r>
        <w:t xml:space="preserve">Мероприятие 5.1. Проведение комплексной оценки инвестиционных проектов для включения их в проект районной адресной инвестиционной программы в рамках формирования бюджета Батыревского </w:t>
      </w:r>
      <w:r w:rsidR="008754AA">
        <w:t>муниципального округа</w:t>
      </w:r>
      <w:r>
        <w:t xml:space="preserve"> на очередной финансовый год и плановый период.</w:t>
      </w:r>
    </w:p>
    <w:p w:rsidR="009722DA" w:rsidRDefault="00C07FB2">
      <w:r>
        <w:t xml:space="preserve">В рамках данного мероприятия при формировании бюджета Батыревского </w:t>
      </w:r>
      <w:r w:rsidR="008754AA">
        <w:t>муниципального округа</w:t>
      </w:r>
      <w:r>
        <w:t xml:space="preserve"> на очередной финансовый год и плановый период планируется проведение комплексной оценки проектов развития общественной инфраструктуры, финансирование которых осуществляется с привлечением средств бюджета Батыревского </w:t>
      </w:r>
      <w:r w:rsidR="008754AA">
        <w:t>муниципального округа</w:t>
      </w:r>
      <w:r>
        <w:t xml:space="preserve"> в рамках районной адресной инвестиционной программы.</w:t>
      </w:r>
    </w:p>
    <w:p w:rsidR="009722DA" w:rsidRDefault="00C07FB2">
      <w:r>
        <w:t>Мероприятие 5.2. Мониторинг реализации районной адресной инвестиционной программы на очередной финансовый год и плановый период.</w:t>
      </w:r>
    </w:p>
    <w:p w:rsidR="009722DA" w:rsidRDefault="00C07FB2">
      <w:r>
        <w:t>В рамках реализации данного мероприятия планируется проведение ежеквартального мониторинга хода реализации районной адресной инвестиционной программы на очередной финансовый год и плановый период, включающего оценку освоения и эффективности использования бюджетных инвестиций.</w:t>
      </w:r>
    </w:p>
    <w:p w:rsidR="009722DA" w:rsidRDefault="00C07FB2">
      <w:r w:rsidRPr="00A43E92">
        <w:t>Мероприятие 5.3. Мониторинг заключенных и планируемых к заключению контрактов по объектам капитального</w:t>
      </w:r>
      <w:r>
        <w:t xml:space="preserve"> строительства, включенным в районную адресную инвестиционную программу.</w:t>
      </w:r>
    </w:p>
    <w:p w:rsidR="009722DA" w:rsidRDefault="00C07FB2">
      <w:r>
        <w:t xml:space="preserve">В рамках данного мероприятия предусматривается мониторинг хода реализации районной адресной инвестиционной программы в части прогнозных и фактических сроков заключения </w:t>
      </w:r>
      <w:r>
        <w:lastRenderedPageBreak/>
        <w:t>контрактов в отношении объектов капитального строительства, включенных в районную адресную инвестиционную программу, а также количества заключенных и планируемых к заключению таких контрактов.</w:t>
      </w:r>
    </w:p>
    <w:p w:rsidR="009722DA" w:rsidRDefault="00C07FB2">
      <w:r>
        <w:t xml:space="preserve">Основное мероприятие 6. Повышение эффективности деятельности органов местного самоуправления Батыревского </w:t>
      </w:r>
      <w:r w:rsidR="008754AA">
        <w:t>муниципального округа</w:t>
      </w:r>
      <w:r>
        <w:t xml:space="preserve"> и муниципальных учреждений Батыревского </w:t>
      </w:r>
      <w:r w:rsidR="008754AA">
        <w:t>муниципального округа</w:t>
      </w:r>
      <w:r>
        <w:t>.</w:t>
      </w:r>
    </w:p>
    <w:p w:rsidR="009722DA" w:rsidRDefault="00C07FB2">
      <w:r>
        <w:t xml:space="preserve">Мероприятие 6.1. Проведение оценки качества финансового менеджмента главных распорядителей средств бюджета Батыревского </w:t>
      </w:r>
      <w:r w:rsidR="008754AA">
        <w:t>муниципального округа</w:t>
      </w:r>
      <w:r>
        <w:t>.</w:t>
      </w:r>
    </w:p>
    <w:p w:rsidR="009722DA" w:rsidRDefault="00C07FB2">
      <w:r>
        <w:t xml:space="preserve">Данное мероприятие направлено на повышение качества финансового менеджмента главных распорядителей средств бюджета Батыревского </w:t>
      </w:r>
      <w:r w:rsidR="008754AA">
        <w:t>муниципального округа</w:t>
      </w:r>
      <w:r>
        <w:t xml:space="preserve">. В соответствии с приказом финансового отдела </w:t>
      </w:r>
      <w:r w:rsidRPr="00971A5F">
        <w:t xml:space="preserve">от 30 декабря </w:t>
      </w:r>
      <w:r w:rsidR="00E04666" w:rsidRPr="00971A5F">
        <w:t xml:space="preserve">2020 </w:t>
      </w:r>
      <w:r w:rsidRPr="00971A5F">
        <w:t>г. N </w:t>
      </w:r>
      <w:r w:rsidR="00E04666" w:rsidRPr="00971A5F">
        <w:t>69</w:t>
      </w:r>
      <w:r w:rsidRPr="00971A5F">
        <w:t xml:space="preserve"> </w:t>
      </w:r>
      <w:r w:rsidR="00E04666" w:rsidRPr="00971A5F">
        <w:t>«</w:t>
      </w:r>
      <w:r w:rsidR="00E04666" w:rsidRPr="00E04666">
        <w:t xml:space="preserve">Об утверждении Порядка и Методики оценки качества финансового менеджмента главных распорядителей средств бюджета Батыревского района», </w:t>
      </w:r>
      <w:r>
        <w:t xml:space="preserve">за полугодие и год проводится оценка качества финансового менеджмента главных распорядителей средств бюджета Батыревского </w:t>
      </w:r>
      <w:r w:rsidR="008754AA">
        <w:t>муниципального округа</w:t>
      </w:r>
      <w:r>
        <w:t xml:space="preserve">. Результаты этой оценки размещаются на </w:t>
      </w:r>
      <w:hyperlink r:id="rId78" w:history="1">
        <w:r w:rsidRPr="00EB5CF1">
          <w:rPr>
            <w:rStyle w:val="a4"/>
            <w:b w:val="0"/>
            <w:color w:val="000000" w:themeColor="text1"/>
          </w:rPr>
          <w:t>Портале</w:t>
        </w:r>
      </w:hyperlink>
      <w:r>
        <w:t xml:space="preserve"> управления муниципальными финансами Чувашской Республики в информационно-телекоммуникационной сети "Интернет".</w:t>
      </w:r>
    </w:p>
    <w:p w:rsidR="009722DA" w:rsidRDefault="00C07FB2">
      <w:r>
        <w:t>Мероприятие 6.2. Развитие информационно-технологической и телекоммуникационной инфраструктуры в органах местного самоуправления</w:t>
      </w:r>
      <w:r w:rsidR="00A43E92">
        <w:t>.</w:t>
      </w:r>
    </w:p>
    <w:p w:rsidR="009722DA" w:rsidRDefault="00C07FB2">
      <w:r>
        <w:t xml:space="preserve">Автоматизация процессов, связанных с бюджетным планированием и исполнением бюджета Батыревского </w:t>
      </w:r>
      <w:r w:rsidR="008754AA">
        <w:t>муниципального округа</w:t>
      </w:r>
      <w:r>
        <w:t xml:space="preserve">,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органах местного самоуправления Батыревского </w:t>
      </w:r>
      <w:r w:rsidR="008754AA">
        <w:t>муниципального округа</w:t>
      </w:r>
      <w:r>
        <w:t>.</w:t>
      </w:r>
    </w:p>
    <w:p w:rsidR="009722DA" w:rsidRDefault="00C07FB2">
      <w:bookmarkStart w:id="100" w:name="sub_458"/>
      <w:r>
        <w:t xml:space="preserve">Мероприятие 6.3. Утверждение и доведение до муниципальных учреждений Батыревского </w:t>
      </w:r>
      <w:r w:rsidR="008754AA">
        <w:t>муниципального округа</w:t>
      </w:r>
      <w:r>
        <w:t xml:space="preserve"> муниципальных заданий с учетом показателей качества оказания муниципальных услуг.</w:t>
      </w:r>
    </w:p>
    <w:bookmarkEnd w:id="100"/>
    <w:p w:rsidR="009722DA" w:rsidRDefault="009722DA">
      <w:r w:rsidRPr="00EB5CF1">
        <w:rPr>
          <w:b/>
          <w:color w:val="000000" w:themeColor="text1"/>
        </w:rPr>
        <w:fldChar w:fldCharType="begin"/>
      </w:r>
      <w:r w:rsidR="00C07FB2" w:rsidRPr="00EB5CF1">
        <w:rPr>
          <w:b/>
          <w:color w:val="000000" w:themeColor="text1"/>
        </w:rPr>
        <w:instrText>HYPERLINK "http://internet.garant.ru/document/redirect/42547414/0"</w:instrText>
      </w:r>
      <w:r w:rsidRPr="00EB5CF1">
        <w:rPr>
          <w:b/>
          <w:color w:val="000000" w:themeColor="text1"/>
        </w:rPr>
        <w:fldChar w:fldCharType="separate"/>
      </w:r>
      <w:r w:rsidR="00C07FB2" w:rsidRPr="00EB5CF1">
        <w:rPr>
          <w:rStyle w:val="a4"/>
          <w:b w:val="0"/>
          <w:color w:val="000000" w:themeColor="text1"/>
        </w:rPr>
        <w:t>Постановлением</w:t>
      </w:r>
      <w:r w:rsidRPr="00EB5CF1">
        <w:rPr>
          <w:b/>
          <w:color w:val="000000" w:themeColor="text1"/>
        </w:rPr>
        <w:fldChar w:fldCharType="end"/>
      </w:r>
      <w:r w:rsidR="00C07FB2">
        <w:t xml:space="preserve"> администрации Батыревского </w:t>
      </w:r>
      <w:r w:rsidR="008754AA">
        <w:t>муниципального округа</w:t>
      </w:r>
      <w:r w:rsidR="00C07FB2">
        <w:t xml:space="preserve"> от </w:t>
      </w:r>
      <w:r w:rsidR="00E04666">
        <w:t>30</w:t>
      </w:r>
      <w:r w:rsidR="00C07FB2">
        <w:t xml:space="preserve"> декабря 20</w:t>
      </w:r>
      <w:r w:rsidR="00E04666">
        <w:t>22</w:t>
      </w:r>
      <w:r w:rsidR="00C07FB2">
        <w:t> г. N </w:t>
      </w:r>
      <w:r w:rsidR="00E04666">
        <w:t>82</w:t>
      </w:r>
      <w:r w:rsidR="00C07FB2">
        <w:t xml:space="preserve">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Батыревского </w:t>
      </w:r>
      <w:r w:rsidR="008754AA">
        <w:t>муниципального округа</w:t>
      </w:r>
      <w:r w:rsidR="00C07FB2">
        <w:t xml:space="preserve"> и финансовом обеспечении выполнения муниципального задания" предусмотрено, что муниципальные задания муниципальным учреждениям Батыревского </w:t>
      </w:r>
      <w:r w:rsidR="008754AA">
        <w:t>муниципального округа</w:t>
      </w:r>
      <w:r w:rsidR="00C07FB2">
        <w:t xml:space="preserve">, формируемые органами местного самоуправления Батыревского </w:t>
      </w:r>
      <w:r w:rsidR="008754AA">
        <w:t>муниципального округа</w:t>
      </w:r>
      <w:r w:rsidR="00C07FB2">
        <w:t>, осуществляющими функции и полномочия учредителя соответствующих учреждений, должны содержать показатели качества оказания муниципальных услуг.</w:t>
      </w:r>
    </w:p>
    <w:p w:rsidR="009722DA" w:rsidRDefault="00C07FB2">
      <w:r>
        <w:t xml:space="preserve">Данным мероприятием предусматриваются утверждение и доведение до муниципальных учреждений Батыревского </w:t>
      </w:r>
      <w:r w:rsidR="008754AA">
        <w:t>муниципального округа</w:t>
      </w:r>
      <w:r>
        <w:t xml:space="preserve"> органами местного самоуправления Батыревского </w:t>
      </w:r>
      <w:r w:rsidR="008754AA">
        <w:t>муниципального округа</w:t>
      </w:r>
      <w:r>
        <w:t>, осуществляющими функции и полномочия учредителя соответствующих учреждений, муниципальных заданий с учетом показателей качества оказания муниципальных услуг.</w:t>
      </w:r>
    </w:p>
    <w:p w:rsidR="009722DA" w:rsidRDefault="00C07FB2">
      <w:bookmarkStart w:id="101" w:name="sub_461"/>
      <w:r>
        <w:t xml:space="preserve">Мероприятие 6.4. Совершенствование нормативного финансирования оказания муниципальных услуг муниципальными учреждениями Батыревского </w:t>
      </w:r>
      <w:r w:rsidR="008754AA">
        <w:t>муниципального округа</w:t>
      </w:r>
      <w:r>
        <w:t>.</w:t>
      </w:r>
    </w:p>
    <w:bookmarkEnd w:id="101"/>
    <w:p w:rsidR="009722DA" w:rsidRDefault="00C07FB2">
      <w:r>
        <w:t xml:space="preserve">В рамках данного мероприятия предусматривается совершенствование финансирования оказания муниципальных услуг муниципальными учреждениями Батыревского </w:t>
      </w:r>
      <w:r w:rsidR="008754AA">
        <w:t>муниципального округа</w:t>
      </w:r>
      <w:r>
        <w:t xml:space="preserve">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Батыревского </w:t>
      </w:r>
      <w:r w:rsidR="008754AA">
        <w:t>муниципального округа</w:t>
      </w:r>
      <w:r>
        <w:t>.</w:t>
      </w:r>
    </w:p>
    <w:p w:rsidR="003A60C4" w:rsidRPr="003A60C4" w:rsidRDefault="003A60C4" w:rsidP="003A60C4">
      <w:pPr>
        <w:rPr>
          <w:rFonts w:eastAsia="Times New Roman"/>
        </w:rPr>
      </w:pPr>
      <w:r w:rsidRPr="003A60C4">
        <w:rPr>
          <w:rFonts w:eastAsia="Times New Roman"/>
        </w:rPr>
        <w:t>Основное мероприятие 7. Развитие государственной интегрированной информационной системы управления общественными ф</w:t>
      </w:r>
      <w:r>
        <w:rPr>
          <w:rFonts w:eastAsia="Times New Roman"/>
        </w:rPr>
        <w:t>инансами "Электронный бюджет" в Батыревском муниципальном округе</w:t>
      </w:r>
      <w:r w:rsidRPr="003A60C4">
        <w:rPr>
          <w:rFonts w:eastAsia="Times New Roman"/>
        </w:rPr>
        <w:t>.</w:t>
      </w:r>
    </w:p>
    <w:p w:rsidR="003A60C4" w:rsidRPr="003A60C4" w:rsidRDefault="003A60C4" w:rsidP="003A60C4">
      <w:pPr>
        <w:rPr>
          <w:rFonts w:eastAsia="Times New Roman"/>
        </w:rPr>
      </w:pPr>
      <w:r w:rsidRPr="003A60C4">
        <w:rPr>
          <w:rFonts w:eastAsia="Times New Roman"/>
        </w:rPr>
        <w:lastRenderedPageBreak/>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государственных учреждений Чувашской Республики и муниципальных учреждений.</w:t>
      </w:r>
    </w:p>
    <w:p w:rsidR="003A60C4" w:rsidRPr="003A60C4" w:rsidRDefault="003A60C4" w:rsidP="003A60C4">
      <w:pPr>
        <w:rPr>
          <w:rFonts w:eastAsia="Times New Roman"/>
        </w:rPr>
      </w:pPr>
      <w:r w:rsidRPr="003A60C4">
        <w:rPr>
          <w:rFonts w:eastAsia="Times New Roman"/>
        </w:rPr>
        <w:t>Мероприятие 7.1. Совершенствование и автоматизация процедур сбора, свода отчетности об исполнении бюджет</w:t>
      </w:r>
      <w:r w:rsidR="005C0496">
        <w:rPr>
          <w:rFonts w:eastAsia="Times New Roman"/>
        </w:rPr>
        <w:t xml:space="preserve">а </w:t>
      </w:r>
      <w:r w:rsidRPr="003A60C4">
        <w:rPr>
          <w:rFonts w:eastAsia="Times New Roman"/>
        </w:rPr>
        <w:t xml:space="preserve"> </w:t>
      </w:r>
      <w:r w:rsidR="005C0496">
        <w:rPr>
          <w:rFonts w:eastAsia="Times New Roman"/>
        </w:rPr>
        <w:t>Батыревского муниципального округа</w:t>
      </w:r>
      <w:r w:rsidRPr="003A60C4">
        <w:rPr>
          <w:rFonts w:eastAsia="Times New Roman"/>
        </w:rPr>
        <w:t>.</w:t>
      </w:r>
    </w:p>
    <w:p w:rsidR="00EF3291" w:rsidRDefault="003A60C4" w:rsidP="003A60C4">
      <w:pPr>
        <w:rPr>
          <w:rFonts w:eastAsia="Times New Roman"/>
        </w:rPr>
      </w:pPr>
      <w:r w:rsidRPr="003A60C4">
        <w:rPr>
          <w:rFonts w:eastAsia="Times New Roman"/>
        </w:rPr>
        <w:t xml:space="preserve">В связи с переходом на "программный бюджет", изменением </w:t>
      </w:r>
      <w:hyperlink r:id="rId79" w:history="1">
        <w:r w:rsidRPr="005C0496">
          <w:rPr>
            <w:rFonts w:eastAsia="Times New Roman"/>
          </w:rPr>
          <w:t>бюджетной классификации</w:t>
        </w:r>
      </w:hyperlink>
      <w:r w:rsidRPr="003A60C4">
        <w:rPr>
          <w:rFonts w:eastAsia="Times New Roman"/>
        </w:rPr>
        <w:t xml:space="preserve">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отчетности об исполнении бюджета </w:t>
      </w:r>
      <w:r w:rsidR="005C0496">
        <w:rPr>
          <w:rFonts w:eastAsia="Times New Roman"/>
        </w:rPr>
        <w:t>Батыревского муниципального округа</w:t>
      </w:r>
      <w:r w:rsidRPr="003A60C4">
        <w:rPr>
          <w:rFonts w:eastAsia="Times New Roman"/>
        </w:rPr>
        <w:t xml:space="preserve">, а также бухгалтерской отчетности </w:t>
      </w:r>
      <w:r w:rsidR="005C0496">
        <w:rPr>
          <w:rFonts w:eastAsia="Times New Roman"/>
        </w:rPr>
        <w:t>муниципальных</w:t>
      </w:r>
      <w:r w:rsidRPr="003A60C4">
        <w:rPr>
          <w:rFonts w:eastAsia="Times New Roman"/>
        </w:rPr>
        <w:t xml:space="preserve"> учреждений </w:t>
      </w:r>
      <w:r w:rsidR="005C0496">
        <w:rPr>
          <w:rFonts w:eastAsia="Times New Roman"/>
        </w:rPr>
        <w:t>Батыревс</w:t>
      </w:r>
      <w:r w:rsidR="00EF3291">
        <w:rPr>
          <w:rFonts w:eastAsia="Times New Roman"/>
        </w:rPr>
        <w:t>кого муниципального округа.</w:t>
      </w:r>
      <w:r w:rsidRPr="003A60C4">
        <w:rPr>
          <w:rFonts w:eastAsia="Times New Roman"/>
        </w:rPr>
        <w:t xml:space="preserve"> </w:t>
      </w:r>
    </w:p>
    <w:p w:rsidR="003A60C4" w:rsidRPr="003A60C4" w:rsidRDefault="003A60C4" w:rsidP="003A60C4">
      <w:pPr>
        <w:rPr>
          <w:rFonts w:eastAsia="Times New Roman"/>
        </w:rPr>
      </w:pPr>
      <w:bookmarkStart w:id="102" w:name="sub_43111"/>
      <w:r w:rsidRPr="003A60C4">
        <w:rPr>
          <w:rFonts w:eastAsia="Times New Roman"/>
        </w:rPr>
        <w:t>Мероприятие 7.</w:t>
      </w:r>
      <w:r w:rsidR="00EF3291">
        <w:rPr>
          <w:rFonts w:eastAsia="Times New Roman"/>
        </w:rPr>
        <w:t>2</w:t>
      </w:r>
      <w:r w:rsidRPr="003A60C4">
        <w:rPr>
          <w:rFonts w:eastAsia="Times New Roman"/>
        </w:rPr>
        <w:t>. Развитие информационно-технологической базы функционирования информационных систем органов местного самоуправления</w:t>
      </w:r>
      <w:r w:rsidR="00EF3291">
        <w:rPr>
          <w:rFonts w:eastAsia="Times New Roman"/>
        </w:rPr>
        <w:t xml:space="preserve"> Батыревского муниципального</w:t>
      </w:r>
      <w:r w:rsidRPr="003A60C4">
        <w:rPr>
          <w:rFonts w:eastAsia="Times New Roman"/>
        </w:rPr>
        <w:t xml:space="preserve"> в целях совершенствования системы управления общественными финансами </w:t>
      </w:r>
      <w:r w:rsidR="00034081">
        <w:rPr>
          <w:rFonts w:eastAsia="Times New Roman"/>
        </w:rPr>
        <w:t>Батыревского муниципального округа</w:t>
      </w:r>
      <w:r w:rsidRPr="003A60C4">
        <w:rPr>
          <w:rFonts w:eastAsia="Times New Roman"/>
        </w:rPr>
        <w:t>.</w:t>
      </w:r>
    </w:p>
    <w:p w:rsidR="003A60C4" w:rsidRPr="003A60C4" w:rsidRDefault="003A60C4" w:rsidP="003A60C4">
      <w:pPr>
        <w:rPr>
          <w:rFonts w:eastAsia="Times New Roman"/>
        </w:rPr>
      </w:pPr>
      <w:bookmarkStart w:id="103" w:name="sub_430112"/>
      <w:bookmarkEnd w:id="102"/>
      <w:r w:rsidRPr="003A60C4">
        <w:rPr>
          <w:rFonts w:eastAsia="Times New Roman"/>
        </w:rPr>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органов местного самоуправления</w:t>
      </w:r>
      <w:r w:rsidR="00034081">
        <w:rPr>
          <w:rFonts w:eastAsia="Times New Roman"/>
        </w:rPr>
        <w:t xml:space="preserve"> Батыревского муниципального округа</w:t>
      </w:r>
      <w:r w:rsidRPr="003A60C4">
        <w:rPr>
          <w:rFonts w:eastAsia="Times New Roman"/>
        </w:rPr>
        <w:t xml:space="preserve"> в целях совершенствования системы управления общественными финансами </w:t>
      </w:r>
      <w:r w:rsidR="00034081">
        <w:rPr>
          <w:rFonts w:eastAsia="Times New Roman"/>
        </w:rPr>
        <w:t>Батыревского муниципального округа</w:t>
      </w:r>
      <w:r w:rsidRPr="003A60C4">
        <w:rPr>
          <w:rFonts w:eastAsia="Times New Roman"/>
        </w:rPr>
        <w:t>, обеспечения принятия оперативных управленческих решений.</w:t>
      </w:r>
    </w:p>
    <w:bookmarkEnd w:id="103"/>
    <w:p w:rsidR="003A60C4" w:rsidRDefault="003A60C4"/>
    <w:p w:rsidR="009722DA" w:rsidRDefault="00C07FB2">
      <w:r>
        <w:t xml:space="preserve">Основное мероприятие </w:t>
      </w:r>
      <w:r w:rsidR="003A60C4">
        <w:t>8</w:t>
      </w:r>
      <w:r>
        <w:t>. Развитие системы внешнего муниципального финансового контроля.</w:t>
      </w:r>
    </w:p>
    <w:p w:rsidR="009722DA" w:rsidRDefault="00C07FB2">
      <w:r>
        <w:t xml:space="preserve">Мероприятие </w:t>
      </w:r>
      <w:r w:rsidR="003A60C4">
        <w:t>8</w:t>
      </w:r>
      <w:r>
        <w:t xml:space="preserve">.1. Осуществление контроля за соблюдением </w:t>
      </w:r>
      <w:hyperlink r:id="rId80" w:history="1">
        <w:r w:rsidRPr="00EB5CF1">
          <w:rPr>
            <w:rStyle w:val="a4"/>
            <w:b w:val="0"/>
            <w:color w:val="000000" w:themeColor="text1"/>
          </w:rPr>
          <w:t>бюджетного законодательства</w:t>
        </w:r>
      </w:hyperlink>
      <w:r>
        <w:t xml:space="preserve"> Российской Федерации, регулирующего бюджетные правоотношения, в ходе исполнения бюджета Батыревского </w:t>
      </w:r>
      <w:r w:rsidR="008754AA">
        <w:t>муниципального округа</w:t>
      </w:r>
      <w:r>
        <w:t>.</w:t>
      </w:r>
    </w:p>
    <w:p w:rsidR="009722DA" w:rsidRDefault="009235A7">
      <w:hyperlink r:id="rId81" w:history="1">
        <w:r w:rsidR="00C07FB2" w:rsidRPr="00EB5CF1">
          <w:rPr>
            <w:rStyle w:val="a4"/>
            <w:b w:val="0"/>
            <w:color w:val="000000" w:themeColor="text1"/>
          </w:rPr>
          <w:t>Статьей 74</w:t>
        </w:r>
      </w:hyperlink>
      <w:r w:rsidR="00C07FB2">
        <w:t xml:space="preserve"> решения Собрания депутатов Батыревского </w:t>
      </w:r>
      <w:r w:rsidR="008754AA">
        <w:t>муниципального округа</w:t>
      </w:r>
      <w:r w:rsidR="00C07FB2">
        <w:t xml:space="preserve"> "О регулировании бюджетных правоотношений в </w:t>
      </w:r>
      <w:r w:rsidR="000013DB">
        <w:t>Батыревском муниципальном округе</w:t>
      </w:r>
      <w:r w:rsidR="00C07FB2">
        <w:t xml:space="preserve">" определено, что внешний муниципальный финансовый контроль осуществляется </w:t>
      </w:r>
      <w:r w:rsidR="00E04666">
        <w:t>Контрольно-счетной палатой Чувашской Республики</w:t>
      </w:r>
      <w:r w:rsidR="00C07FB2">
        <w:t>.</w:t>
      </w:r>
    </w:p>
    <w:p w:rsidR="009722DA" w:rsidRDefault="00C07FB2">
      <w:r>
        <w:t xml:space="preserve">В рамках данного мероприятия будут проводиться экспертиза решения о бюджете Батыревского </w:t>
      </w:r>
      <w:r w:rsidR="008754AA">
        <w:t>муниципального округа</w:t>
      </w:r>
      <w:r>
        <w:t xml:space="preserve"> на очередной финансовый год и плановый период, проектов решений о внесении изменений в бюджет Батыревского </w:t>
      </w:r>
      <w:r w:rsidR="008754AA">
        <w:t>муниципального округа</w:t>
      </w:r>
      <w:r>
        <w:t>.</w:t>
      </w:r>
    </w:p>
    <w:p w:rsidR="009722DA" w:rsidRDefault="00C07FB2">
      <w:r>
        <w:t xml:space="preserve">Мероприятие </w:t>
      </w:r>
      <w:r w:rsidR="003A60C4">
        <w:t>8</w:t>
      </w:r>
      <w:r>
        <w:t xml:space="preserve">.2.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Батыревского </w:t>
      </w:r>
      <w:r w:rsidR="008754AA">
        <w:t>муниципального округа</w:t>
      </w:r>
      <w:r>
        <w:t xml:space="preserve">, проведение контрольных мероприятий по проверке законности, результативности (эффективности и экономности) использования средств бюджета Батыревского </w:t>
      </w:r>
      <w:r w:rsidR="008754AA">
        <w:t>муниципального округа</w:t>
      </w:r>
      <w:r>
        <w:t>.</w:t>
      </w:r>
    </w:p>
    <w:p w:rsidR="009722DA" w:rsidRDefault="00C07FB2">
      <w:r>
        <w:t xml:space="preserve">В соответствии с данным мероприятием будут осуществляться контроль исполнения бюджета Батыревского </w:t>
      </w:r>
      <w:r w:rsidR="008754AA">
        <w:t>муниципального округа</w:t>
      </w:r>
      <w:r>
        <w:t xml:space="preserve"> в целях установления законности его исполнения, достоверности учета и отчетности, аудит эффективности исполнения бюджета Батыревского </w:t>
      </w:r>
      <w:r w:rsidR="008754AA">
        <w:t>муниципального округа</w:t>
      </w:r>
      <w:r>
        <w:t xml:space="preserve">, направленный на определение экономности и результативности использования бюджетных средств, анализ и мониторинг бюджетного процесса, в том числе подготовка предложений по устранению выявленных в бюджетном процессе отклонений и совершенствованию </w:t>
      </w:r>
      <w:hyperlink r:id="rId82" w:history="1">
        <w:r w:rsidRPr="00EB5CF1">
          <w:rPr>
            <w:rStyle w:val="a4"/>
            <w:b w:val="0"/>
            <w:color w:val="000000" w:themeColor="text1"/>
          </w:rPr>
          <w:t>бюджетного законодательства</w:t>
        </w:r>
      </w:hyperlink>
      <w:r w:rsidRPr="00EB5CF1">
        <w:rPr>
          <w:b/>
          <w:color w:val="000000" w:themeColor="text1"/>
        </w:rPr>
        <w:t>.</w:t>
      </w:r>
    </w:p>
    <w:p w:rsidR="009722DA" w:rsidRDefault="00C07FB2">
      <w:r>
        <w:t xml:space="preserve">Мероприятие </w:t>
      </w:r>
      <w:r w:rsidR="003A60C4">
        <w:t>8</w:t>
      </w:r>
      <w:r>
        <w:t xml:space="preserve">.3. Осуществление аудита в сфере закупок товаров, работ, услуг для обеспечения нужд Батыревского </w:t>
      </w:r>
      <w:r w:rsidR="008754AA">
        <w:t>муниципального округа</w:t>
      </w:r>
      <w:r>
        <w:t>.</w:t>
      </w:r>
    </w:p>
    <w:p w:rsidR="009722DA" w:rsidRDefault="00C07FB2">
      <w:r>
        <w:t xml:space="preserve">В соответствии со </w:t>
      </w:r>
      <w:hyperlink r:id="rId83" w:history="1">
        <w:r w:rsidRPr="00EB5CF1">
          <w:rPr>
            <w:rStyle w:val="a4"/>
            <w:b w:val="0"/>
            <w:color w:val="000000" w:themeColor="text1"/>
          </w:rPr>
          <w:t>статьей 98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00E04666">
        <w:t>Контрольно-</w:t>
      </w:r>
      <w:r w:rsidR="00E04666">
        <w:lastRenderedPageBreak/>
        <w:t>счетная палата Чувашской Республики</w:t>
      </w:r>
      <w:r>
        <w:t xml:space="preserve"> проводит анализ и оценку результатов закупок, достижения целей осуществления закупок.</w:t>
      </w:r>
    </w:p>
    <w:p w:rsidR="009722DA" w:rsidRDefault="00C07FB2">
      <w:r>
        <w:t>Данным мероприятием предусматривается:</w:t>
      </w:r>
    </w:p>
    <w:p w:rsidR="009722DA" w:rsidRDefault="00C07FB2">
      <w:r>
        <w:t>осуществление экспертно-аналитической, информационной и иной деятельности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9722DA" w:rsidRDefault="00C07FB2">
      <w:r>
        <w:t>обобщение результатов осуществления расходов на закупки проверяемых объектов, в том числе установление причин выявленных отклонений, нарушений и недостатков, подготовка предложений, направленных на их устранение и на совершенствование контрактной системы в сфере закупок товаров, работ, услуг для обеспечения государственных и муниципальных нужд, систематизация информации о реализации указанных предложений и размещение в единой информационной системе обобщенной информации о таких результатах.</w:t>
      </w:r>
    </w:p>
    <w:p w:rsidR="009722DA" w:rsidRDefault="00C07FB2">
      <w:r>
        <w:t xml:space="preserve">Основное мероприятие </w:t>
      </w:r>
      <w:r w:rsidR="003A60C4">
        <w:t>9</w:t>
      </w:r>
      <w:r>
        <w:t xml:space="preserve">. Обеспечение открытости и прозрачности </w:t>
      </w:r>
      <w:r w:rsidR="00911A6F">
        <w:t xml:space="preserve">общественных </w:t>
      </w:r>
      <w:r>
        <w:t xml:space="preserve">финансов Батыревского </w:t>
      </w:r>
      <w:r w:rsidR="008754AA">
        <w:t>муниципального округа</w:t>
      </w:r>
      <w:r>
        <w:t>.</w:t>
      </w:r>
    </w:p>
    <w:p w:rsidR="009722DA" w:rsidRDefault="00C07FB2">
      <w:r>
        <w:t xml:space="preserve">Мероприятие </w:t>
      </w:r>
      <w:r w:rsidR="003A60C4">
        <w:t>9</w:t>
      </w:r>
      <w:r>
        <w:t xml:space="preserve">.1. Подготовка и размещение на </w:t>
      </w:r>
      <w:hyperlink r:id="rId84" w:history="1">
        <w:r w:rsidRPr="00EB5CF1">
          <w:rPr>
            <w:rStyle w:val="a4"/>
            <w:b w:val="0"/>
            <w:color w:val="000000" w:themeColor="text1"/>
          </w:rPr>
          <w:t>Портале</w:t>
        </w:r>
      </w:hyperlink>
      <w:r>
        <w:t xml:space="preserve"> органов власти Чувашской Республики в информационно-телекоммуникационной сети "Интернет" бюджета Батыревского </w:t>
      </w:r>
      <w:r w:rsidR="008754AA">
        <w:t>муниципального округа</w:t>
      </w:r>
      <w:r>
        <w:t xml:space="preserve"> и отчета о его исполнении в доступной для граждан форме ("бюджета для граждан").</w:t>
      </w:r>
    </w:p>
    <w:p w:rsidR="009722DA" w:rsidRDefault="00C07FB2">
      <w:r>
        <w:t xml:space="preserve">В целях повышения открытости и прозрачности системы управления </w:t>
      </w:r>
      <w:r w:rsidR="00911A6F">
        <w:t xml:space="preserve">общественными </w:t>
      </w:r>
      <w:r>
        <w:t xml:space="preserve">финансами в </w:t>
      </w:r>
      <w:r w:rsidR="00911A6F">
        <w:t>муниципальном округе</w:t>
      </w:r>
      <w:r>
        <w:t xml:space="preserve"> в соответствии с </w:t>
      </w:r>
      <w:hyperlink r:id="rId85" w:history="1">
        <w:r w:rsidRPr="00EB5CF1">
          <w:rPr>
            <w:rStyle w:val="a4"/>
            <w:b w:val="0"/>
            <w:color w:val="000000" w:themeColor="text1"/>
          </w:rPr>
          <w:t>Методическими рекомендациями</w:t>
        </w:r>
      </w:hyperlink>
      <w: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w:t>
      </w:r>
      <w:hyperlink r:id="rId86" w:history="1">
        <w:r w:rsidRPr="00EB5CF1">
          <w:rPr>
            <w:rStyle w:val="a4"/>
            <w:b w:val="0"/>
            <w:color w:val="000000" w:themeColor="text1"/>
          </w:rPr>
          <w:t>приказом</w:t>
        </w:r>
      </w:hyperlink>
      <w:r>
        <w:t xml:space="preserve"> Министерства финансов Российской Федерации от 22 сентября 2015 г. N 145н, осуществляется публикация бюджета Батыревского </w:t>
      </w:r>
      <w:r w:rsidR="008754AA">
        <w:t>муниципального округа</w:t>
      </w:r>
      <w:r>
        <w:t xml:space="preserve"> и отчета о его исполнении за отчетный финансовый год в доступной для граждан форме ("бюджета для граждан") на </w:t>
      </w:r>
      <w:hyperlink r:id="rId87" w:history="1">
        <w:r w:rsidRPr="00EB5CF1">
          <w:rPr>
            <w:rStyle w:val="a4"/>
            <w:b w:val="0"/>
            <w:color w:val="000000" w:themeColor="text1"/>
          </w:rPr>
          <w:t>Портале</w:t>
        </w:r>
      </w:hyperlink>
      <w:r>
        <w:t xml:space="preserve"> органов власти Чувашской Республики в информационно-телекоммуникационной сети "Интернет".</w:t>
      </w:r>
    </w:p>
    <w:p w:rsidR="009722DA" w:rsidRDefault="00C07FB2">
      <w:r>
        <w:t xml:space="preserve">Мероприятие </w:t>
      </w:r>
      <w:r w:rsidR="003A60C4">
        <w:t>9</w:t>
      </w:r>
      <w:r>
        <w:t xml:space="preserve">.2. Размещение информации о ходе реализации муниципальных программ Чувашской Республики на </w:t>
      </w:r>
      <w:hyperlink r:id="rId88" w:history="1">
        <w:r w:rsidRPr="00EB5CF1">
          <w:rPr>
            <w:rStyle w:val="a4"/>
            <w:b w:val="0"/>
            <w:color w:val="000000" w:themeColor="text1"/>
          </w:rPr>
          <w:t>Портале</w:t>
        </w:r>
      </w:hyperlink>
      <w:r>
        <w:t xml:space="preserve"> органов власти Чувашской Республики в информационно-телекоммуникационной сети "Интернет".</w:t>
      </w:r>
    </w:p>
    <w:p w:rsidR="009722DA" w:rsidRDefault="00C07FB2">
      <w:r>
        <w:t xml:space="preserve">Данное мероприятие направлено на повышение уровня информационной прозрачности деятельности органов местного самоуправления Батыревского </w:t>
      </w:r>
      <w:r w:rsidR="008754AA">
        <w:t>муниципального округа</w:t>
      </w:r>
      <w:r>
        <w:t xml:space="preserve"> в сфере реализации муниципальных программ Батыревского </w:t>
      </w:r>
      <w:r w:rsidR="008754AA">
        <w:t>муниципального округа</w:t>
      </w:r>
      <w:r>
        <w:t>.</w:t>
      </w:r>
    </w:p>
    <w:p w:rsidR="009722DA" w:rsidRDefault="00C07FB2">
      <w:r>
        <w:t xml:space="preserve">В рамках мероприятия планируется обеспечить ежегодное размещение информации о ходе реализации муниципальных программ Батыревского </w:t>
      </w:r>
      <w:r w:rsidR="008754AA">
        <w:t>муниципального округа</w:t>
      </w:r>
      <w:r>
        <w:t xml:space="preserve"> на </w:t>
      </w:r>
      <w:hyperlink r:id="rId89" w:history="1">
        <w:r w:rsidRPr="00EB5CF1">
          <w:rPr>
            <w:rStyle w:val="a4"/>
            <w:b w:val="0"/>
            <w:color w:val="000000" w:themeColor="text1"/>
          </w:rPr>
          <w:t>Портале</w:t>
        </w:r>
      </w:hyperlink>
      <w:r>
        <w:t xml:space="preserve"> органов власти Чувашской Республики в информационно-телекоммуникационной сети "Интернет", что обеспечит широкий доступ населения к информации о достижении целевых индикаторов муниципальных программ Батыревского </w:t>
      </w:r>
      <w:r w:rsidR="008754AA">
        <w:t>муниципального округа</w:t>
      </w:r>
      <w:r>
        <w:t xml:space="preserve"> и эффективности расходования бюджетных средств на их реализацию.</w:t>
      </w:r>
    </w:p>
    <w:p w:rsidR="009722DA" w:rsidRDefault="00C07FB2">
      <w:r>
        <w:t xml:space="preserve">Мероприятие </w:t>
      </w:r>
      <w:r w:rsidR="003A60C4">
        <w:t>9</w:t>
      </w:r>
      <w:r>
        <w:t xml:space="preserve">.3. Размещение информации о бюджете и бюджетном процессе на </w:t>
      </w:r>
      <w:hyperlink r:id="rId90" w:history="1">
        <w:r w:rsidRPr="00EB5CF1">
          <w:rPr>
            <w:rStyle w:val="a4"/>
            <w:b w:val="0"/>
            <w:color w:val="000000" w:themeColor="text1"/>
          </w:rPr>
          <w:t>едином портале</w:t>
        </w:r>
      </w:hyperlink>
      <w:r>
        <w:t xml:space="preserve"> бюджетной системы Российской Федерации.</w:t>
      </w:r>
    </w:p>
    <w:p w:rsidR="009722DA" w:rsidRDefault="00C07FB2">
      <w:r>
        <w:t xml:space="preserve">В соответствии с </w:t>
      </w:r>
      <w:hyperlink r:id="rId91" w:history="1">
        <w:r w:rsidRPr="00F96D88">
          <w:rPr>
            <w:rStyle w:val="a4"/>
            <w:b w:val="0"/>
            <w:color w:val="000000" w:themeColor="text1"/>
          </w:rPr>
          <w:t>приказом</w:t>
        </w:r>
      </w:hyperlink>
      <w:r>
        <w:t xml:space="preserve"> Министерства финансов Российской Федерации от 28 декабря 2016 г. N 243н "О составе и порядке размещения и предоставления информации на едином портале бюджетной системы Российской Федерации" начиная с 1 января 2019 г. на </w:t>
      </w:r>
      <w:hyperlink r:id="rId92" w:history="1">
        <w:r w:rsidRPr="00F96D88">
          <w:rPr>
            <w:rStyle w:val="a4"/>
            <w:b w:val="0"/>
            <w:color w:val="000000" w:themeColor="text1"/>
          </w:rPr>
          <w:t>едином портале</w:t>
        </w:r>
      </w:hyperlink>
      <w:r>
        <w:t xml:space="preserve"> бюджетной системы Российской Федерации финансовыми органами муниципалитетов размещается информация о бюджете и бюджетном процессе в составе, определенном указанным приказом.</w:t>
      </w:r>
    </w:p>
    <w:p w:rsidR="009722DA" w:rsidRDefault="00C07FB2">
      <w:r>
        <w:t xml:space="preserve">Мероприятие </w:t>
      </w:r>
      <w:r w:rsidR="003A60C4">
        <w:t>9</w:t>
      </w:r>
      <w:r>
        <w:t xml:space="preserve">.4. Размещение информации о деятельности муниципальных учреждений Батыревского </w:t>
      </w:r>
      <w:r w:rsidR="008754AA">
        <w:t>муниципального округа</w:t>
      </w:r>
      <w:r>
        <w:t xml:space="preserve"> на </w:t>
      </w:r>
      <w:hyperlink r:id="rId93" w:history="1">
        <w:r w:rsidRPr="00F96D88">
          <w:rPr>
            <w:rStyle w:val="a4"/>
            <w:b w:val="0"/>
            <w:color w:val="000000" w:themeColor="text1"/>
          </w:rPr>
          <w:t>официальном сайте</w:t>
        </w:r>
      </w:hyperlink>
      <w:r>
        <w:t xml:space="preserve"> Российской Федерации в информационно-телекоммуникационной сети "Интернет".</w:t>
      </w:r>
    </w:p>
    <w:p w:rsidR="009722DA" w:rsidRDefault="00C07FB2">
      <w:r>
        <w:t xml:space="preserve">В целях повышения прозрачности деятельности муниципальных учреждений Батыревского </w:t>
      </w:r>
      <w:r w:rsidR="008754AA">
        <w:t>муниципального округа</w:t>
      </w:r>
      <w:r>
        <w:t xml:space="preserve"> на официальном сайте Российской Федерации для размещения информации </w:t>
      </w:r>
      <w:r>
        <w:lastRenderedPageBreak/>
        <w:t xml:space="preserve">о государственных (муниципальных) учреждениях в информационно-телекоммуникационной сети "Интернет" </w:t>
      </w:r>
      <w:hyperlink r:id="rId94" w:history="1">
        <w:r w:rsidRPr="00F96D88">
          <w:rPr>
            <w:rStyle w:val="a4"/>
            <w:b w:val="0"/>
            <w:color w:val="000000" w:themeColor="text1"/>
          </w:rPr>
          <w:t>www.bus.gov.ru</w:t>
        </w:r>
      </w:hyperlink>
      <w:r>
        <w:t xml:space="preserve"> будет размещаться актуальная информация о деятельности муниципальных учреждений Батыревского </w:t>
      </w:r>
      <w:r w:rsidR="008754AA">
        <w:t>муниципального округа</w:t>
      </w:r>
      <w:r>
        <w:t>.</w:t>
      </w:r>
    </w:p>
    <w:p w:rsidR="009722DA" w:rsidRDefault="00C07FB2">
      <w:r>
        <w:t xml:space="preserve">Мероприятие </w:t>
      </w:r>
      <w:r w:rsidR="003A60C4">
        <w:t>9</w:t>
      </w:r>
      <w:r>
        <w:t>.5. Проведение конкурса проектов по представлению "бюджета</w:t>
      </w:r>
    </w:p>
    <w:p w:rsidR="009722DA" w:rsidRDefault="00C07FB2">
      <w:r>
        <w:t>Подпрог</w:t>
      </w:r>
      <w:r w:rsidR="00C301EF">
        <w:t xml:space="preserve">рамма реализуется в период с 2023 </w:t>
      </w:r>
      <w:r>
        <w:t>по 2035 год в три этапа:</w:t>
      </w:r>
    </w:p>
    <w:p w:rsidR="009722DA" w:rsidRDefault="00C07FB2">
      <w:r>
        <w:t>1 этап - 20</w:t>
      </w:r>
      <w:r w:rsidR="00C301EF">
        <w:t>23</w:t>
      </w:r>
      <w:r>
        <w:t> - 2025 годы;</w:t>
      </w:r>
    </w:p>
    <w:p w:rsidR="009722DA" w:rsidRDefault="00C07FB2">
      <w:r>
        <w:t>2 этап - 2026 - 2030 годы;</w:t>
      </w:r>
    </w:p>
    <w:p w:rsidR="009722DA" w:rsidRDefault="00C07FB2">
      <w:r>
        <w:t>3 этап - 2031 - 2035 годы.</w:t>
      </w:r>
    </w:p>
    <w:p w:rsidR="009722DA" w:rsidRDefault="009722DA"/>
    <w:p w:rsidR="002A2F34" w:rsidRDefault="002A2F34"/>
    <w:p w:rsidR="002A2F34" w:rsidRDefault="002A2F34"/>
    <w:p w:rsidR="00D62B43" w:rsidRDefault="00D62B43">
      <w:pPr>
        <w:pStyle w:val="1"/>
      </w:pPr>
      <w:bookmarkStart w:id="104" w:name="sub_4004"/>
    </w:p>
    <w:p w:rsidR="009722DA" w:rsidRDefault="00C07FB2">
      <w:pPr>
        <w:pStyle w:val="1"/>
      </w:pPr>
      <w:r w:rsidRPr="00D62B43">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w:t>
      </w:r>
      <w:r>
        <w:t xml:space="preserve"> реализации подпрограммы)</w:t>
      </w:r>
    </w:p>
    <w:bookmarkEnd w:id="104"/>
    <w:p w:rsidR="009722DA" w:rsidRDefault="009722DA"/>
    <w:p w:rsidR="009722DA" w:rsidRDefault="00C07FB2">
      <w:r>
        <w:t xml:space="preserve">Расходы подпрограммы формируются за счет средств федерального бюджета, республиканского бюджета Чувашской Республики, бюджета Батыревского </w:t>
      </w:r>
      <w:r w:rsidR="008754AA">
        <w:t>муниципального округа</w:t>
      </w:r>
      <w:r>
        <w:t>.</w:t>
      </w:r>
    </w:p>
    <w:p w:rsidR="009722DA" w:rsidRDefault="00C07FB2">
      <w:r>
        <w:t xml:space="preserve">Ресурсное обеспечение реализации подпрограммы за счет всех источников финансирования приведено в </w:t>
      </w:r>
      <w:hyperlink w:anchor="sub_4100" w:history="1">
        <w:r w:rsidRPr="00F96D88">
          <w:rPr>
            <w:rStyle w:val="a4"/>
            <w:b w:val="0"/>
            <w:color w:val="000000" w:themeColor="text1"/>
          </w:rPr>
          <w:t>приложении</w:t>
        </w:r>
      </w:hyperlink>
      <w:r>
        <w:t xml:space="preserve"> к настоящей подпрограмме и ежегодно будет уточняться.</w:t>
      </w:r>
    </w:p>
    <w:p w:rsidR="009722DA" w:rsidRDefault="009722DA"/>
    <w:p w:rsidR="009722DA" w:rsidRDefault="009722DA">
      <w:pPr>
        <w:ind w:firstLine="0"/>
        <w:jc w:val="left"/>
        <w:sectPr w:rsidR="009722DA" w:rsidSect="006212F5">
          <w:headerReference w:type="default" r:id="rId95"/>
          <w:pgSz w:w="11905" w:h="16837"/>
          <w:pgMar w:top="1440" w:right="800" w:bottom="1134" w:left="800" w:header="720" w:footer="720" w:gutter="0"/>
          <w:cols w:space="720"/>
          <w:noEndnote/>
        </w:sectPr>
      </w:pPr>
    </w:p>
    <w:p w:rsidR="009722DA" w:rsidRDefault="00C07FB2">
      <w:pPr>
        <w:ind w:firstLine="0"/>
        <w:jc w:val="right"/>
      </w:pPr>
      <w:r>
        <w:rPr>
          <w:rStyle w:val="a3"/>
        </w:rPr>
        <w:lastRenderedPageBreak/>
        <w:t>Приложение</w:t>
      </w:r>
      <w:r>
        <w:rPr>
          <w:rStyle w:val="a3"/>
        </w:rPr>
        <w:br/>
        <w:t xml:space="preserve">к </w:t>
      </w:r>
      <w:hyperlink w:anchor="sub_4000" w:history="1">
        <w:r w:rsidRPr="00F96D88">
          <w:rPr>
            <w:rStyle w:val="a4"/>
            <w:color w:val="000000" w:themeColor="text1"/>
          </w:rPr>
          <w:t>подпрограмме</w:t>
        </w:r>
      </w:hyperlink>
      <w:r>
        <w:rPr>
          <w:rStyle w:val="a3"/>
        </w:rPr>
        <w:t xml:space="preserve"> "Повышение</w:t>
      </w:r>
      <w:r>
        <w:rPr>
          <w:rStyle w:val="a3"/>
        </w:rPr>
        <w:br/>
        <w:t>эффективности бюджетных расходов</w:t>
      </w:r>
      <w:r>
        <w:rPr>
          <w:rStyle w:val="a3"/>
        </w:rPr>
        <w:br/>
        <w:t xml:space="preserve">Батыревского </w:t>
      </w:r>
      <w:r w:rsidR="008754AA">
        <w:rPr>
          <w:rStyle w:val="a3"/>
        </w:rPr>
        <w:t>муниципального округа</w:t>
      </w:r>
      <w:r>
        <w:rPr>
          <w:rStyle w:val="a3"/>
        </w:rPr>
        <w:t>"</w:t>
      </w:r>
      <w:r>
        <w:rPr>
          <w:rStyle w:val="a3"/>
        </w:rPr>
        <w:br/>
        <w:t>муниципальной программы</w:t>
      </w:r>
      <w:r>
        <w:rPr>
          <w:rStyle w:val="a3"/>
        </w:rPr>
        <w:br/>
        <w:t xml:space="preserve">Батыревского </w:t>
      </w:r>
      <w:r w:rsidR="008754AA">
        <w:rPr>
          <w:rStyle w:val="a3"/>
        </w:rPr>
        <w:t>муниципального округа</w:t>
      </w:r>
      <w:r>
        <w:rPr>
          <w:rStyle w:val="a3"/>
        </w:rPr>
        <w:t xml:space="preserve"> "Управление</w:t>
      </w:r>
      <w:r>
        <w:rPr>
          <w:rStyle w:val="a3"/>
        </w:rPr>
        <w:br/>
      </w:r>
      <w:r w:rsidR="00911A6F">
        <w:rPr>
          <w:rStyle w:val="a3"/>
        </w:rPr>
        <w:t>общественными</w:t>
      </w:r>
      <w:r>
        <w:rPr>
          <w:rStyle w:val="a3"/>
        </w:rPr>
        <w:t xml:space="preserve"> финансами и</w:t>
      </w:r>
      <w:r>
        <w:rPr>
          <w:rStyle w:val="a3"/>
        </w:rPr>
        <w:br/>
        <w:t>муниципальным долгом</w:t>
      </w:r>
      <w:r>
        <w:rPr>
          <w:rStyle w:val="a3"/>
        </w:rPr>
        <w:br/>
        <w:t xml:space="preserve">Батыревского </w:t>
      </w:r>
      <w:r w:rsidR="008754AA">
        <w:rPr>
          <w:rStyle w:val="a3"/>
        </w:rPr>
        <w:t>муниципального округа</w:t>
      </w:r>
      <w:r>
        <w:rPr>
          <w:rStyle w:val="a3"/>
        </w:rPr>
        <w:br/>
        <w:t>Чувашской Республики"</w:t>
      </w:r>
    </w:p>
    <w:p w:rsidR="009722DA" w:rsidRDefault="009722DA"/>
    <w:p w:rsidR="009722DA" w:rsidRDefault="00C07FB2">
      <w:pPr>
        <w:pStyle w:val="1"/>
      </w:pPr>
      <w:r>
        <w:t>Ресурсное обеспечение</w:t>
      </w:r>
      <w:r>
        <w:br/>
        <w:t xml:space="preserve">реализации подпрограммы "Повышение эффективности бюджетных расходов Батыревского </w:t>
      </w:r>
      <w:r w:rsidR="008754AA">
        <w:t>муниципального округа</w:t>
      </w:r>
      <w:r>
        <w:t xml:space="preserve">" муниципальной программы Батыревского </w:t>
      </w:r>
      <w:r w:rsidR="008754AA">
        <w:t>муниципального округа</w:t>
      </w:r>
      <w:r>
        <w:t xml:space="preserve"> "</w:t>
      </w:r>
      <w:r w:rsidR="00613A9E">
        <w:t xml:space="preserve">«Управление общественными финансами и муниципальным долгом Батыревского муниципального округа Чувашской Республики» </w:t>
      </w:r>
      <w:r>
        <w:t>" за счет всех источников финансирования</w:t>
      </w:r>
    </w:p>
    <w:p w:rsidR="009722DA" w:rsidRDefault="00C07FB2">
      <w:pPr>
        <w:pStyle w:val="a9"/>
        <w:rPr>
          <w:shd w:val="clear" w:color="auto" w:fill="EAEFED"/>
        </w:rPr>
      </w:pPr>
      <w:r>
        <w:rPr>
          <w:shd w:val="clear" w:color="auto" w:fill="EAEFED"/>
        </w:rPr>
        <w:t>.</w:t>
      </w:r>
    </w:p>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2229"/>
        <w:gridCol w:w="1843"/>
        <w:gridCol w:w="1701"/>
        <w:gridCol w:w="748"/>
        <w:gridCol w:w="748"/>
        <w:gridCol w:w="872"/>
        <w:gridCol w:w="748"/>
        <w:gridCol w:w="1278"/>
        <w:gridCol w:w="748"/>
        <w:gridCol w:w="119"/>
        <w:gridCol w:w="629"/>
        <w:gridCol w:w="119"/>
        <w:gridCol w:w="629"/>
        <w:gridCol w:w="119"/>
        <w:gridCol w:w="629"/>
        <w:gridCol w:w="119"/>
        <w:gridCol w:w="891"/>
        <w:gridCol w:w="22"/>
      </w:tblGrid>
      <w:tr w:rsidR="009722DA"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Статус</w:t>
            </w:r>
          </w:p>
        </w:tc>
        <w:tc>
          <w:tcPr>
            <w:tcW w:w="2229"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 xml:space="preserve">Наименование подпрограммы муниципальной программы Батыревского </w:t>
            </w:r>
            <w:r w:rsidR="008754AA">
              <w:rPr>
                <w:sz w:val="21"/>
                <w:szCs w:val="21"/>
              </w:rPr>
              <w:t>муниципального округа</w:t>
            </w:r>
            <w:r>
              <w:rPr>
                <w:sz w:val="21"/>
                <w:szCs w:val="21"/>
              </w:rPr>
              <w:t xml:space="preserve">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 xml:space="preserve">Задача подпрограммы муниципальной программы Батыревского </w:t>
            </w:r>
            <w:r w:rsidR="008754AA">
              <w:rPr>
                <w:sz w:val="21"/>
                <w:szCs w:val="21"/>
              </w:rPr>
              <w:t>муниципального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Ответственный исполнитель, соисполнители, участники</w:t>
            </w:r>
          </w:p>
        </w:tc>
        <w:tc>
          <w:tcPr>
            <w:tcW w:w="3116" w:type="dxa"/>
            <w:gridSpan w:val="4"/>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 xml:space="preserve">Код </w:t>
            </w:r>
            <w:hyperlink r:id="rId96" w:history="1">
              <w:r w:rsidRPr="00F96D88">
                <w:rPr>
                  <w:rStyle w:val="a4"/>
                  <w:b w:val="0"/>
                  <w:color w:val="000000" w:themeColor="text1"/>
                  <w:sz w:val="21"/>
                  <w:szCs w:val="21"/>
                </w:rPr>
                <w:t>бюджетной классификации</w:t>
              </w:r>
            </w:hyperlink>
          </w:p>
        </w:tc>
        <w:tc>
          <w:tcPr>
            <w:tcW w:w="1278" w:type="dxa"/>
            <w:vMerge w:val="restart"/>
            <w:tcBorders>
              <w:top w:val="single" w:sz="4" w:space="0" w:color="auto"/>
              <w:left w:val="single" w:sz="4" w:space="0" w:color="auto"/>
              <w:bottom w:val="single" w:sz="4" w:space="0" w:color="auto"/>
              <w:right w:val="single" w:sz="4" w:space="0" w:color="auto"/>
            </w:tcBorders>
          </w:tcPr>
          <w:p w:rsidR="009722DA" w:rsidRDefault="00C07FB2">
            <w:pPr>
              <w:pStyle w:val="aa"/>
              <w:jc w:val="center"/>
              <w:rPr>
                <w:sz w:val="21"/>
                <w:szCs w:val="21"/>
              </w:rPr>
            </w:pPr>
            <w:r>
              <w:rPr>
                <w:sz w:val="21"/>
                <w:szCs w:val="21"/>
              </w:rPr>
              <w:t>Источники финансирования</w:t>
            </w:r>
          </w:p>
        </w:tc>
        <w:tc>
          <w:tcPr>
            <w:tcW w:w="4002" w:type="dxa"/>
            <w:gridSpan w:val="9"/>
            <w:tcBorders>
              <w:top w:val="single" w:sz="4" w:space="0" w:color="auto"/>
              <w:left w:val="single" w:sz="4" w:space="0" w:color="auto"/>
              <w:bottom w:val="single" w:sz="4" w:space="0" w:color="auto"/>
            </w:tcBorders>
          </w:tcPr>
          <w:p w:rsidR="009722DA" w:rsidRDefault="00C07FB2">
            <w:pPr>
              <w:pStyle w:val="aa"/>
              <w:jc w:val="center"/>
              <w:rPr>
                <w:sz w:val="21"/>
                <w:szCs w:val="21"/>
              </w:rPr>
            </w:pPr>
            <w:r>
              <w:rPr>
                <w:sz w:val="21"/>
                <w:szCs w:val="21"/>
              </w:rPr>
              <w:t>Расходы по годам, тыс. рублей</w:t>
            </w:r>
          </w:p>
        </w:tc>
      </w:tr>
      <w:tr w:rsidR="007A661E" w:rsidTr="003C5E52">
        <w:trPr>
          <w:gridAfter w:val="1"/>
          <w:wAfter w:w="22" w:type="dxa"/>
        </w:trPr>
        <w:tc>
          <w:tcPr>
            <w:tcW w:w="748" w:type="dxa"/>
            <w:vMerge/>
            <w:tcBorders>
              <w:top w:val="single" w:sz="4" w:space="0" w:color="auto"/>
              <w:bottom w:val="single" w:sz="4" w:space="0" w:color="auto"/>
              <w:right w:val="single" w:sz="4" w:space="0" w:color="auto"/>
            </w:tcBorders>
          </w:tcPr>
          <w:p w:rsidR="007A661E" w:rsidRDefault="007A661E">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7A661E" w:rsidRDefault="007A661E">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7A661E" w:rsidRDefault="007A661E">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7A661E" w:rsidRDefault="007A661E">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главный распорядитель бюджетных средств</w:t>
            </w:r>
          </w:p>
        </w:tc>
        <w:tc>
          <w:tcPr>
            <w:tcW w:w="748" w:type="dxa"/>
            <w:tcBorders>
              <w:top w:val="single" w:sz="4" w:space="0" w:color="auto"/>
              <w:left w:val="single" w:sz="4" w:space="0" w:color="auto"/>
              <w:bottom w:val="single" w:sz="4" w:space="0" w:color="auto"/>
              <w:right w:val="single" w:sz="4" w:space="0" w:color="auto"/>
            </w:tcBorders>
          </w:tcPr>
          <w:p w:rsidR="007A661E" w:rsidRDefault="009235A7">
            <w:pPr>
              <w:pStyle w:val="aa"/>
              <w:jc w:val="center"/>
              <w:rPr>
                <w:sz w:val="21"/>
                <w:szCs w:val="21"/>
              </w:rPr>
            </w:pPr>
            <w:hyperlink r:id="rId97" w:history="1">
              <w:r w:rsidR="007A661E" w:rsidRPr="00F96D88">
                <w:rPr>
                  <w:rStyle w:val="a4"/>
                  <w:b w:val="0"/>
                  <w:color w:val="000000" w:themeColor="text1"/>
                  <w:sz w:val="21"/>
                  <w:szCs w:val="21"/>
                </w:rPr>
                <w:t>раздел</w:t>
              </w:r>
            </w:hyperlink>
            <w:r w:rsidR="007A661E" w:rsidRPr="00F96D88">
              <w:rPr>
                <w:b/>
                <w:color w:val="000000" w:themeColor="text1"/>
                <w:sz w:val="21"/>
                <w:szCs w:val="21"/>
              </w:rPr>
              <w:t xml:space="preserve">, </w:t>
            </w:r>
            <w:r w:rsidR="007A661E">
              <w:rPr>
                <w:sz w:val="21"/>
                <w:szCs w:val="21"/>
              </w:rPr>
              <w:t>подраздел</w:t>
            </w:r>
          </w:p>
        </w:tc>
        <w:tc>
          <w:tcPr>
            <w:tcW w:w="872" w:type="dxa"/>
            <w:tcBorders>
              <w:top w:val="single" w:sz="4" w:space="0" w:color="auto"/>
              <w:left w:val="single" w:sz="4" w:space="0" w:color="auto"/>
              <w:bottom w:val="single" w:sz="4" w:space="0" w:color="auto"/>
              <w:right w:val="single" w:sz="4" w:space="0" w:color="auto"/>
            </w:tcBorders>
          </w:tcPr>
          <w:p w:rsidR="007A661E" w:rsidRPr="00F96D88" w:rsidRDefault="009235A7">
            <w:pPr>
              <w:pStyle w:val="aa"/>
              <w:jc w:val="center"/>
              <w:rPr>
                <w:b/>
                <w:color w:val="000000" w:themeColor="text1"/>
                <w:sz w:val="21"/>
                <w:szCs w:val="21"/>
              </w:rPr>
            </w:pPr>
            <w:hyperlink r:id="rId98" w:history="1">
              <w:r w:rsidR="007A661E" w:rsidRPr="00F96D88">
                <w:rPr>
                  <w:rStyle w:val="a4"/>
                  <w:b w:val="0"/>
                  <w:color w:val="000000" w:themeColor="text1"/>
                  <w:sz w:val="21"/>
                  <w:szCs w:val="21"/>
                </w:rPr>
                <w:t>целевая статья расходов</w:t>
              </w:r>
            </w:hyperlink>
          </w:p>
        </w:tc>
        <w:tc>
          <w:tcPr>
            <w:tcW w:w="748" w:type="dxa"/>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 xml:space="preserve">группа (подгруппа) </w:t>
            </w:r>
            <w:hyperlink r:id="rId99" w:history="1">
              <w:r w:rsidRPr="00F96D88">
                <w:rPr>
                  <w:rStyle w:val="a4"/>
                  <w:b w:val="0"/>
                  <w:color w:val="000000" w:themeColor="text1"/>
                  <w:sz w:val="21"/>
                  <w:szCs w:val="21"/>
                </w:rPr>
                <w:t>вида расходов</w:t>
              </w:r>
            </w:hyperlink>
          </w:p>
        </w:tc>
        <w:tc>
          <w:tcPr>
            <w:tcW w:w="1278" w:type="dxa"/>
            <w:vMerge/>
            <w:tcBorders>
              <w:top w:val="single" w:sz="4" w:space="0" w:color="auto"/>
              <w:left w:val="single" w:sz="4" w:space="0" w:color="auto"/>
              <w:bottom w:val="single" w:sz="4" w:space="0" w:color="auto"/>
              <w:right w:val="single" w:sz="4" w:space="0" w:color="auto"/>
            </w:tcBorders>
          </w:tcPr>
          <w:p w:rsidR="007A661E" w:rsidRDefault="007A661E">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2023</w:t>
            </w:r>
          </w:p>
        </w:tc>
        <w:tc>
          <w:tcPr>
            <w:tcW w:w="748" w:type="dxa"/>
            <w:gridSpan w:val="2"/>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2024</w:t>
            </w:r>
          </w:p>
        </w:tc>
        <w:tc>
          <w:tcPr>
            <w:tcW w:w="748" w:type="dxa"/>
            <w:gridSpan w:val="2"/>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2025</w:t>
            </w:r>
          </w:p>
        </w:tc>
        <w:tc>
          <w:tcPr>
            <w:tcW w:w="748" w:type="dxa"/>
            <w:gridSpan w:val="2"/>
            <w:tcBorders>
              <w:top w:val="single" w:sz="4" w:space="0" w:color="auto"/>
              <w:left w:val="single" w:sz="4" w:space="0" w:color="auto"/>
              <w:bottom w:val="single" w:sz="4" w:space="0" w:color="auto"/>
              <w:right w:val="single" w:sz="4" w:space="0" w:color="auto"/>
            </w:tcBorders>
          </w:tcPr>
          <w:p w:rsidR="007A661E" w:rsidRDefault="007A661E">
            <w:pPr>
              <w:pStyle w:val="aa"/>
              <w:jc w:val="center"/>
              <w:rPr>
                <w:sz w:val="21"/>
                <w:szCs w:val="21"/>
              </w:rPr>
            </w:pPr>
            <w:r>
              <w:rPr>
                <w:sz w:val="21"/>
                <w:szCs w:val="21"/>
              </w:rPr>
              <w:t>2026-2030</w:t>
            </w:r>
          </w:p>
        </w:tc>
        <w:tc>
          <w:tcPr>
            <w:tcW w:w="1010" w:type="dxa"/>
            <w:gridSpan w:val="2"/>
            <w:tcBorders>
              <w:top w:val="single" w:sz="4" w:space="0" w:color="auto"/>
              <w:left w:val="single" w:sz="4" w:space="0" w:color="auto"/>
              <w:bottom w:val="single" w:sz="4" w:space="0" w:color="auto"/>
            </w:tcBorders>
          </w:tcPr>
          <w:p w:rsidR="007A661E" w:rsidRDefault="007A661E">
            <w:pPr>
              <w:pStyle w:val="aa"/>
              <w:jc w:val="center"/>
              <w:rPr>
                <w:sz w:val="21"/>
                <w:szCs w:val="21"/>
              </w:rPr>
            </w:pPr>
            <w:r>
              <w:rPr>
                <w:sz w:val="21"/>
                <w:szCs w:val="21"/>
              </w:rPr>
              <w:t>2031-2035</w:t>
            </w:r>
          </w:p>
        </w:tc>
      </w:tr>
      <w:tr w:rsidR="008D2B71" w:rsidTr="003C5E52">
        <w:trPr>
          <w:gridAfter w:val="1"/>
          <w:wAfter w:w="22" w:type="dxa"/>
        </w:trPr>
        <w:tc>
          <w:tcPr>
            <w:tcW w:w="748" w:type="dxa"/>
            <w:tcBorders>
              <w:top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w:t>
            </w:r>
          </w:p>
        </w:tc>
        <w:tc>
          <w:tcPr>
            <w:tcW w:w="2229"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2</w:t>
            </w:r>
          </w:p>
        </w:tc>
        <w:tc>
          <w:tcPr>
            <w:tcW w:w="1843"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3</w:t>
            </w:r>
          </w:p>
        </w:tc>
        <w:tc>
          <w:tcPr>
            <w:tcW w:w="1701"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4</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5</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6</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7</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8</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9</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14</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15</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16</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17</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18</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Подпрограмма</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"Повышение эффективности бюджетных расходов Батыревского </w:t>
            </w:r>
            <w:r>
              <w:rPr>
                <w:sz w:val="21"/>
                <w:szCs w:val="21"/>
              </w:rPr>
              <w:lastRenderedPageBreak/>
              <w:t>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p w:rsidR="008D2B71" w:rsidRDefault="008D2B71">
            <w:pPr>
              <w:pStyle w:val="ad"/>
              <w:rPr>
                <w:sz w:val="21"/>
                <w:szCs w:val="21"/>
              </w:rPr>
            </w:pPr>
            <w:r>
              <w:rPr>
                <w:sz w:val="21"/>
                <w:szCs w:val="21"/>
              </w:rPr>
              <w:lastRenderedPageBreak/>
              <w:t>соисполнители - Администрация Батыревского муниципального округа</w:t>
            </w:r>
            <w:hyperlink w:anchor="sub_1111" w:history="1">
              <w:r>
                <w:rPr>
                  <w:rStyle w:val="a4"/>
                  <w:sz w:val="21"/>
                  <w:szCs w:val="21"/>
                </w:rPr>
                <w:t>*</w:t>
              </w:r>
            </w:hyperlink>
          </w:p>
          <w:p w:rsidR="008D2B71" w:rsidRDefault="008D2B71">
            <w:pPr>
              <w:pStyle w:val="ad"/>
              <w:rPr>
                <w:sz w:val="21"/>
                <w:szCs w:val="21"/>
              </w:rPr>
            </w:pPr>
            <w:r>
              <w:rPr>
                <w:sz w:val="21"/>
                <w:szCs w:val="21"/>
              </w:rPr>
              <w:t xml:space="preserve">участники - органы местного самоуправления </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Ч420000000</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Бюджеты </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Основное мероприятие 1</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Совершенствование бюджетного процесса в условиях внедрения программно-целевых методов управления</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Ч420100000</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Целевой индикатор и показатель Муниципальной программы, подпрограммы, увязанные с основным мероприятием 1</w:t>
            </w:r>
          </w:p>
        </w:tc>
        <w:tc>
          <w:tcPr>
            <w:tcW w:w="7938" w:type="dxa"/>
            <w:gridSpan w:val="7"/>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проектов муниципальных программ Батыревского муниципального округа, процентов</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100,0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lastRenderedPageBreak/>
              <w:t>Мероприятие 1.1</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1.2</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эффективности их 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rsidP="003E7D7D">
            <w:pPr>
              <w:pStyle w:val="ad"/>
              <w:rPr>
                <w:sz w:val="21"/>
                <w:szCs w:val="21"/>
              </w:rPr>
            </w:pPr>
            <w:r>
              <w:rPr>
                <w:sz w:val="21"/>
                <w:szCs w:val="21"/>
              </w:rPr>
              <w:t xml:space="preserve">соисполнитель </w:t>
            </w:r>
            <w:r w:rsidR="003E7D7D">
              <w:rPr>
                <w:sz w:val="21"/>
                <w:szCs w:val="21"/>
              </w:rPr>
              <w:t>–</w:t>
            </w:r>
            <w:r>
              <w:rPr>
                <w:sz w:val="21"/>
                <w:szCs w:val="21"/>
              </w:rPr>
              <w:t xml:space="preserve"> Отдел</w:t>
            </w:r>
            <w:r w:rsidR="003E7D7D">
              <w:rPr>
                <w:sz w:val="21"/>
                <w:szCs w:val="21"/>
              </w:rPr>
              <w:t xml:space="preserve"> экономики, </w:t>
            </w:r>
            <w:r>
              <w:rPr>
                <w:sz w:val="21"/>
                <w:szCs w:val="21"/>
              </w:rPr>
              <w:t>сельского хозяйства</w:t>
            </w:r>
            <w:r w:rsidR="003E7D7D">
              <w:rPr>
                <w:sz w:val="21"/>
                <w:szCs w:val="21"/>
              </w:rPr>
              <w:t xml:space="preserve"> и инвестиционной деятельности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1.3</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Приведение муниципальных программ Батыревского муниципального </w:t>
            </w:r>
            <w:r>
              <w:rPr>
                <w:sz w:val="21"/>
                <w:szCs w:val="21"/>
              </w:rPr>
              <w:lastRenderedPageBreak/>
              <w:t>округа в соответствие с решением о бюджете Батыревского на очередной финансовый год и плановый период</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соисполнители - органы местного самоуправления - ответственные </w:t>
            </w:r>
            <w:r>
              <w:rPr>
                <w:sz w:val="21"/>
                <w:szCs w:val="21"/>
              </w:rPr>
              <w:lastRenderedPageBreak/>
              <w:t>исполнители муниципальных программ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республиканский </w:t>
            </w:r>
            <w:r>
              <w:rPr>
                <w:sz w:val="21"/>
                <w:szCs w:val="21"/>
              </w:rPr>
              <w:lastRenderedPageBreak/>
              <w:t>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1.4</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Проведение экспертизы муниципальных программ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rsidP="003E7D7D">
            <w:pPr>
              <w:pStyle w:val="ad"/>
              <w:rPr>
                <w:sz w:val="21"/>
                <w:szCs w:val="21"/>
              </w:rPr>
            </w:pPr>
            <w:r>
              <w:rPr>
                <w:sz w:val="21"/>
                <w:szCs w:val="21"/>
              </w:rPr>
              <w:t xml:space="preserve">соисполнитель - </w:t>
            </w:r>
            <w:r w:rsidR="00E04666">
              <w:rPr>
                <w:sz w:val="21"/>
                <w:szCs w:val="21"/>
              </w:rPr>
              <w:t>Контрольно-счетн</w:t>
            </w:r>
            <w:r w:rsidR="003E7D7D">
              <w:rPr>
                <w:sz w:val="21"/>
                <w:szCs w:val="21"/>
              </w:rPr>
              <w:t>ая</w:t>
            </w:r>
            <w:r w:rsidR="00E04666">
              <w:rPr>
                <w:sz w:val="21"/>
                <w:szCs w:val="21"/>
              </w:rPr>
              <w:t xml:space="preserve"> </w:t>
            </w:r>
            <w:proofErr w:type="spellStart"/>
            <w:r w:rsidR="00E04666">
              <w:rPr>
                <w:sz w:val="21"/>
                <w:szCs w:val="21"/>
              </w:rPr>
              <w:t>палат</w:t>
            </w:r>
            <w:r w:rsidR="003E7D7D">
              <w:rPr>
                <w:sz w:val="21"/>
                <w:szCs w:val="21"/>
              </w:rPr>
              <w:t>а</w:t>
            </w:r>
            <w:r w:rsidR="00E04666">
              <w:rPr>
                <w:sz w:val="21"/>
                <w:szCs w:val="21"/>
              </w:rPr>
              <w:t>Чувашской</w:t>
            </w:r>
            <w:proofErr w:type="spellEnd"/>
            <w:r w:rsidR="00E04666">
              <w:rPr>
                <w:sz w:val="21"/>
                <w:szCs w:val="21"/>
              </w:rPr>
              <w:t xml:space="preserve"> Республики</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1.5</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Сопровождение и развитие программного обеспечения автоматизированной системы управления бюджетным процессом</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Бюджет Батыревского муниципального </w:t>
            </w:r>
            <w:r>
              <w:rPr>
                <w:sz w:val="21"/>
                <w:szCs w:val="21"/>
              </w:rPr>
              <w:lastRenderedPageBreak/>
              <w:t>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lastRenderedPageBreak/>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Основное мероприятие 2</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rsidP="00911A6F">
            <w:pPr>
              <w:pStyle w:val="ad"/>
              <w:rPr>
                <w:sz w:val="21"/>
                <w:szCs w:val="21"/>
              </w:rPr>
            </w:pPr>
            <w:r>
              <w:rPr>
                <w:sz w:val="21"/>
                <w:szCs w:val="21"/>
              </w:rPr>
              <w:t xml:space="preserve">Повышение качества управления </w:t>
            </w:r>
            <w:r w:rsidR="00911A6F">
              <w:rPr>
                <w:sz w:val="21"/>
                <w:szCs w:val="21"/>
              </w:rPr>
              <w:t>общественными</w:t>
            </w:r>
            <w:r>
              <w:rPr>
                <w:sz w:val="21"/>
                <w:szCs w:val="21"/>
              </w:rPr>
              <w:t xml:space="preserve"> финансами</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rsidP="00D62B43">
            <w:pPr>
              <w:pStyle w:val="ad"/>
              <w:rPr>
                <w:sz w:val="21"/>
                <w:szCs w:val="21"/>
              </w:rPr>
            </w:pPr>
            <w:r>
              <w:rPr>
                <w:sz w:val="21"/>
                <w:szCs w:val="21"/>
              </w:rPr>
              <w:t>повышение экономической самостоятельности их доходной базы, качества управления муниципальными финансами</w:t>
            </w: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Ч420200000</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Целевой индикатор и показатель подпрограммы, увязанные с основным мероприятием 2</w:t>
            </w:r>
          </w:p>
        </w:tc>
        <w:tc>
          <w:tcPr>
            <w:tcW w:w="7938" w:type="dxa"/>
            <w:gridSpan w:val="7"/>
            <w:tcBorders>
              <w:top w:val="single" w:sz="4" w:space="0" w:color="auto"/>
              <w:left w:val="single" w:sz="4" w:space="0" w:color="auto"/>
              <w:bottom w:val="single" w:sz="4" w:space="0" w:color="auto"/>
              <w:right w:val="single" w:sz="4" w:space="0" w:color="auto"/>
            </w:tcBorders>
          </w:tcPr>
          <w:p w:rsidR="008D2B71" w:rsidRDefault="008D2B71" w:rsidP="00911A6F">
            <w:pPr>
              <w:pStyle w:val="ad"/>
              <w:rPr>
                <w:sz w:val="21"/>
                <w:szCs w:val="21"/>
              </w:rPr>
            </w:pPr>
            <w:r>
              <w:rPr>
                <w:sz w:val="21"/>
                <w:szCs w:val="21"/>
              </w:rPr>
              <w:t xml:space="preserve">Доля муниципальных округов, в отношении которых проводится оценка качества управления </w:t>
            </w:r>
            <w:r w:rsidR="00911A6F">
              <w:rPr>
                <w:sz w:val="21"/>
                <w:szCs w:val="21"/>
              </w:rPr>
              <w:t>общественными</w:t>
            </w:r>
            <w:r>
              <w:rPr>
                <w:sz w:val="21"/>
                <w:szCs w:val="21"/>
              </w:rPr>
              <w:t xml:space="preserve"> финансами, в общем количестве муниципальных округов Чувашской Республики, процентов</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100,0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2.1</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Формирование бюджетов  в "программном формате"</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участники - органы местного самоуправления </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Бюджет Батыревского муниципального </w:t>
            </w:r>
            <w:r>
              <w:rPr>
                <w:sz w:val="21"/>
                <w:szCs w:val="21"/>
              </w:rPr>
              <w:lastRenderedPageBreak/>
              <w:t>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lastRenderedPageBreak/>
              <w:t>Мероприятие 2.2</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Совершенствование межбюджетных отношений с учетом изменений законодательства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Основное мероприятие 3</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Развитие системы внутреннего муниципального финансового контроля</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Ч420300000</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Целевой индикатор и показатель подпрограммы, увязанные с основным </w:t>
            </w:r>
            <w:r>
              <w:rPr>
                <w:sz w:val="21"/>
                <w:szCs w:val="21"/>
              </w:rPr>
              <w:lastRenderedPageBreak/>
              <w:t>мероприятием 3</w:t>
            </w:r>
          </w:p>
        </w:tc>
        <w:tc>
          <w:tcPr>
            <w:tcW w:w="7938" w:type="dxa"/>
            <w:gridSpan w:val="7"/>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lastRenderedPageBreak/>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100" w:history="1">
              <w:r w:rsidRPr="00F96D88">
                <w:rPr>
                  <w:rStyle w:val="a4"/>
                  <w:b w:val="0"/>
                  <w:color w:val="000000" w:themeColor="text1"/>
                  <w:sz w:val="21"/>
                  <w:szCs w:val="21"/>
                </w:rPr>
                <w:t>бюджетного законодательства</w:t>
              </w:r>
            </w:hyperlink>
            <w:r>
              <w:rPr>
                <w:sz w:val="21"/>
                <w:szCs w:val="21"/>
              </w:rPr>
              <w:t xml:space="preserve"> Российской Федерации и </w:t>
            </w:r>
            <w:hyperlink r:id="rId101" w:history="1">
              <w:r w:rsidRPr="00F96D88">
                <w:rPr>
                  <w:rStyle w:val="a4"/>
                  <w:b w:val="0"/>
                  <w:color w:val="000000" w:themeColor="text1"/>
                  <w:sz w:val="21"/>
                  <w:szCs w:val="21"/>
                </w:rPr>
                <w:t>законодательства</w:t>
              </w:r>
            </w:hyperlink>
            <w:r w:rsidRPr="00F96D88">
              <w:rPr>
                <w:b/>
                <w:color w:val="000000" w:themeColor="text1"/>
                <w:sz w:val="21"/>
                <w:szCs w:val="21"/>
              </w:rPr>
              <w:t xml:space="preserve"> </w:t>
            </w:r>
            <w:r>
              <w:rPr>
                <w:sz w:val="21"/>
                <w:szCs w:val="21"/>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lastRenderedPageBreak/>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100,0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lastRenderedPageBreak/>
              <w:t>Мероприятие 3.1</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Реализация полномочий по внутреннему муниципальному финансовому контролю</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3.2</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Реализация главными администраторами средств 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соисполнители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lastRenderedPageBreak/>
              <w:t>Мероприятие 3.3</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Проведение анализа осуществления главными администраторами средств бюджета Батыревского муниципального округа внутреннего финансового контроля и внутреннего финансового аудита</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3.4</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3.5</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 xml:space="preserve">Развитие информационной системы, обеспечивающей автоматизацию процессов, связанных с осуществлением муниципального </w:t>
            </w:r>
            <w:r>
              <w:rPr>
                <w:sz w:val="21"/>
                <w:szCs w:val="21"/>
              </w:rPr>
              <w:lastRenderedPageBreak/>
              <w:t>финансового контроля</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1010" w:type="dxa"/>
            <w:gridSpan w:val="2"/>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lastRenderedPageBreak/>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Основное мероприятие 4</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повышение эффективности системы закупок товаров, работ, услуг для обеспечения нужд муниципальных нужд Батыревского муниципального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соисполнитель - администрация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Ч420400000</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Целевой индикатор и показатель подпрограммы, увязанные с основным мероприятием 4</w:t>
            </w:r>
          </w:p>
        </w:tc>
        <w:tc>
          <w:tcPr>
            <w:tcW w:w="7938" w:type="dxa"/>
            <w:gridSpan w:val="7"/>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100,0</w:t>
            </w:r>
          </w:p>
        </w:tc>
      </w:tr>
      <w:tr w:rsidR="008D2B7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8D2B71" w:rsidRDefault="008D2B71">
            <w:pPr>
              <w:pStyle w:val="ad"/>
              <w:rPr>
                <w:sz w:val="21"/>
                <w:szCs w:val="21"/>
              </w:rPr>
            </w:pPr>
            <w:r>
              <w:rPr>
                <w:sz w:val="21"/>
                <w:szCs w:val="21"/>
              </w:rPr>
              <w:t>Мероприятие 4.1</w:t>
            </w:r>
          </w:p>
        </w:tc>
        <w:tc>
          <w:tcPr>
            <w:tcW w:w="2229"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Осуществление закупок на совместных конкурсах и аукционах</w:t>
            </w:r>
          </w:p>
        </w:tc>
        <w:tc>
          <w:tcPr>
            <w:tcW w:w="1843"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соисполнитель - администрация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8D2B71" w:rsidTr="003C5E52">
        <w:trPr>
          <w:gridAfter w:val="1"/>
          <w:wAfter w:w="22" w:type="dxa"/>
        </w:trPr>
        <w:tc>
          <w:tcPr>
            <w:tcW w:w="748" w:type="dxa"/>
            <w:vMerge/>
            <w:tcBorders>
              <w:top w:val="single" w:sz="4" w:space="0" w:color="auto"/>
              <w:bottom w:val="single" w:sz="4" w:space="0" w:color="auto"/>
              <w:right w:val="single" w:sz="4" w:space="0" w:color="auto"/>
            </w:tcBorders>
          </w:tcPr>
          <w:p w:rsidR="008D2B71" w:rsidRDefault="008D2B7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8D2B71" w:rsidRDefault="008D2B7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8D2B71" w:rsidRDefault="008D2B7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8D2B71" w:rsidRDefault="008D2B7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8D2B71" w:rsidRDefault="008D2B7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Основное мероприятие 5</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Повышение эффективности бюджетных инвестиций</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усиление контроля за достижением конечных и непосредственных результатов мероприятий муниципальных программ Батыревского муниципального округа и региональных проектов</w:t>
            </w: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3E7D7D">
            <w:pPr>
              <w:pStyle w:val="ad"/>
              <w:rPr>
                <w:sz w:val="21"/>
                <w:szCs w:val="21"/>
              </w:rPr>
            </w:pPr>
            <w:r>
              <w:rPr>
                <w:sz w:val="21"/>
                <w:szCs w:val="21"/>
              </w:rPr>
              <w:t xml:space="preserve">соисполнитель </w:t>
            </w:r>
            <w:r w:rsidR="003E7D7D">
              <w:rPr>
                <w:sz w:val="21"/>
                <w:szCs w:val="21"/>
              </w:rPr>
              <w:t>–</w:t>
            </w:r>
            <w:r>
              <w:rPr>
                <w:sz w:val="21"/>
                <w:szCs w:val="21"/>
              </w:rPr>
              <w:t xml:space="preserve"> Отдел</w:t>
            </w:r>
            <w:r w:rsidR="003E7D7D">
              <w:rPr>
                <w:sz w:val="21"/>
                <w:szCs w:val="21"/>
              </w:rPr>
              <w:t xml:space="preserve"> экономики,</w:t>
            </w:r>
            <w:r>
              <w:rPr>
                <w:sz w:val="21"/>
                <w:szCs w:val="21"/>
              </w:rPr>
              <w:t xml:space="preserve"> сельского хозяйства</w:t>
            </w:r>
            <w:r w:rsidR="003E7D7D">
              <w:rPr>
                <w:sz w:val="21"/>
                <w:szCs w:val="21"/>
              </w:rPr>
              <w:t xml:space="preserve"> и инвестиционной деятельности</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Ч420500000</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Целевой индикатор и показатель подпрограммы, увязанные с основным мероприятием 5</w:t>
            </w: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5.1</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rsidP="00D62B43">
            <w:pPr>
              <w:pStyle w:val="ad"/>
              <w:rPr>
                <w:sz w:val="21"/>
                <w:szCs w:val="21"/>
              </w:rPr>
            </w:pPr>
            <w:r>
              <w:rPr>
                <w:sz w:val="21"/>
                <w:szCs w:val="21"/>
              </w:rPr>
              <w:t>Проведение комплексной оценки инвестиционных проектов для включения их в проект инвестиционной программы</w:t>
            </w:r>
            <w:r w:rsidR="00D62B43">
              <w:rPr>
                <w:sz w:val="21"/>
                <w:szCs w:val="21"/>
              </w:rPr>
              <w:t xml:space="preserve"> </w:t>
            </w:r>
            <w:r w:rsidR="00D62B43">
              <w:rPr>
                <w:sz w:val="21"/>
                <w:szCs w:val="21"/>
              </w:rPr>
              <w:lastRenderedPageBreak/>
              <w:t>муниципального округа</w:t>
            </w:r>
            <w:r>
              <w:rPr>
                <w:sz w:val="21"/>
                <w:szCs w:val="21"/>
              </w:rPr>
              <w:t xml:space="preserve"> в рамках формирования бюджета Батыревского муниципального округа на очередной финансовый год и плановый период</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3E7D7D">
            <w:pPr>
              <w:pStyle w:val="ad"/>
              <w:rPr>
                <w:sz w:val="21"/>
                <w:szCs w:val="21"/>
              </w:rPr>
            </w:pPr>
            <w:r>
              <w:rPr>
                <w:sz w:val="21"/>
                <w:szCs w:val="21"/>
              </w:rPr>
              <w:t>соисп</w:t>
            </w:r>
            <w:r w:rsidR="003E7D7D">
              <w:rPr>
                <w:sz w:val="21"/>
                <w:szCs w:val="21"/>
              </w:rPr>
              <w:t>олнители – Отдел экономики,</w:t>
            </w:r>
            <w:r>
              <w:rPr>
                <w:sz w:val="21"/>
                <w:szCs w:val="21"/>
              </w:rPr>
              <w:t xml:space="preserve"> сельского хозяйства</w:t>
            </w:r>
            <w:r w:rsidR="003E7D7D">
              <w:rPr>
                <w:sz w:val="21"/>
                <w:szCs w:val="21"/>
              </w:rPr>
              <w:t xml:space="preserve"> и инвестиционной деятельности,</w:t>
            </w:r>
            <w:r>
              <w:rPr>
                <w:sz w:val="21"/>
                <w:szCs w:val="21"/>
              </w:rPr>
              <w:t xml:space="preserve"> органы </w:t>
            </w:r>
            <w:r>
              <w:rPr>
                <w:sz w:val="21"/>
                <w:szCs w:val="21"/>
              </w:rPr>
              <w:lastRenderedPageBreak/>
              <w:t>местного самоуправления Батыревского муниципального округа - муниципальные заказчики объектов капитального строительства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Мероприятие 5.2</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Мониторинг реализации районной адресной инвестиционной программы на очередной финансовый год и плановый период</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3E7D7D">
            <w:pPr>
              <w:pStyle w:val="ad"/>
              <w:rPr>
                <w:sz w:val="21"/>
                <w:szCs w:val="21"/>
              </w:rPr>
            </w:pPr>
            <w:r>
              <w:rPr>
                <w:sz w:val="21"/>
                <w:szCs w:val="21"/>
              </w:rPr>
              <w:t xml:space="preserve">соисполнитель - </w:t>
            </w:r>
            <w:r w:rsidR="003E7D7D" w:rsidRPr="003E7D7D">
              <w:rPr>
                <w:sz w:val="21"/>
                <w:szCs w:val="21"/>
              </w:rPr>
              <w:t xml:space="preserve">Отдел экономики, сельского хозяйства и </w:t>
            </w:r>
            <w:r w:rsidR="003E7D7D">
              <w:rPr>
                <w:sz w:val="21"/>
                <w:szCs w:val="21"/>
              </w:rPr>
              <w:t>и</w:t>
            </w:r>
            <w:r w:rsidR="003E7D7D" w:rsidRPr="003E7D7D">
              <w:rPr>
                <w:sz w:val="21"/>
                <w:szCs w:val="21"/>
              </w:rPr>
              <w:t>нвестиционной деятельности</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5.3</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w:t>
            </w:r>
            <w:r>
              <w:rPr>
                <w:sz w:val="21"/>
                <w:szCs w:val="21"/>
              </w:rPr>
              <w:lastRenderedPageBreak/>
              <w:t>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lastRenderedPageBreak/>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Основное мероприятие 6</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предоставления муниципальных услуг</w:t>
            </w: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Ч420600000</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2977" w:type="dxa"/>
            <w:gridSpan w:val="2"/>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Целевые индикаторы и показатели подпрограммы, увязанные с основным мероприятием 6</w:t>
            </w: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102" w:history="1">
              <w:r w:rsidRPr="00F96D88">
                <w:rPr>
                  <w:rStyle w:val="a4"/>
                  <w:b w:val="0"/>
                  <w:color w:val="000000" w:themeColor="text1"/>
                  <w:sz w:val="21"/>
                  <w:szCs w:val="21"/>
                </w:rPr>
                <w:t>Портале</w:t>
              </w:r>
            </w:hyperlink>
            <w:r>
              <w:rPr>
                <w:sz w:val="21"/>
                <w:szCs w:val="21"/>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100,0</w:t>
            </w:r>
          </w:p>
        </w:tc>
      </w:tr>
      <w:tr w:rsidR="009D7091" w:rsidTr="003C5E52">
        <w:trPr>
          <w:gridAfter w:val="1"/>
          <w:wAfter w:w="22" w:type="dxa"/>
        </w:trPr>
        <w:tc>
          <w:tcPr>
            <w:tcW w:w="2977" w:type="dxa"/>
            <w:gridSpan w:val="2"/>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w:t>
            </w:r>
            <w:r>
              <w:rPr>
                <w:sz w:val="21"/>
                <w:szCs w:val="21"/>
              </w:rPr>
              <w:lastRenderedPageBreak/>
              <w:t>ие 6.1</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 xml:space="preserve">Проведение оценки качества финансового </w:t>
            </w:r>
            <w:r>
              <w:rPr>
                <w:sz w:val="21"/>
                <w:szCs w:val="21"/>
              </w:rPr>
              <w:lastRenderedPageBreak/>
              <w:t>менеджмента главных распорядителей средств бюджета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ответственный исполнитель - </w:t>
            </w:r>
            <w:r>
              <w:rPr>
                <w:sz w:val="21"/>
                <w:szCs w:val="21"/>
              </w:rPr>
              <w:lastRenderedPageBreak/>
              <w:t>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w:t>
            </w:r>
            <w:r>
              <w:rPr>
                <w:sz w:val="21"/>
                <w:szCs w:val="21"/>
              </w:rPr>
              <w:lastRenderedPageBreak/>
              <w:t>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6.2</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Развитие информационно-технологической и телекоммуникационной инфраструктуры в органах местного самоуправления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соисполнитель - администрация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6.3</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w:t>
            </w:r>
            <w:r>
              <w:rPr>
                <w:sz w:val="21"/>
                <w:szCs w:val="21"/>
              </w:rPr>
              <w:lastRenderedPageBreak/>
              <w:t>муниципальных услуг</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соисполнители - органы местного самоуправления Батыревского муниципального округа, осуществляющие функции и полномочия учредителя </w:t>
            </w:r>
            <w:r>
              <w:rPr>
                <w:sz w:val="21"/>
                <w:szCs w:val="21"/>
              </w:rPr>
              <w:lastRenderedPageBreak/>
              <w:t>муниципальных учреждений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w:t>
            </w:r>
            <w:r>
              <w:rPr>
                <w:sz w:val="21"/>
                <w:szCs w:val="21"/>
              </w:rPr>
              <w:lastRenderedPageBreak/>
              <w:t>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Мероприятие 6.4</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Совершенствование нормативного финансирования оказания муниципальных услуг муниципальным учреждениями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Основное мероприятие 7</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Развитие системы внешнего муниципального финансового контроля</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3E7D7D">
            <w:pPr>
              <w:pStyle w:val="ad"/>
              <w:rPr>
                <w:sz w:val="21"/>
                <w:szCs w:val="21"/>
              </w:rPr>
            </w:pPr>
            <w:r>
              <w:rPr>
                <w:sz w:val="21"/>
                <w:szCs w:val="21"/>
              </w:rPr>
              <w:t xml:space="preserve">соисполнитель - </w:t>
            </w:r>
            <w:r w:rsidR="00E04666">
              <w:rPr>
                <w:sz w:val="21"/>
                <w:szCs w:val="21"/>
              </w:rPr>
              <w:t>Контрольно-счетн</w:t>
            </w:r>
            <w:r w:rsidR="003E7D7D">
              <w:rPr>
                <w:sz w:val="21"/>
                <w:szCs w:val="21"/>
              </w:rPr>
              <w:t>ая</w:t>
            </w:r>
            <w:r w:rsidR="00E04666">
              <w:rPr>
                <w:sz w:val="21"/>
                <w:szCs w:val="21"/>
              </w:rPr>
              <w:t xml:space="preserve"> палат</w:t>
            </w:r>
            <w:r w:rsidR="003E7D7D">
              <w:rPr>
                <w:sz w:val="21"/>
                <w:szCs w:val="21"/>
              </w:rPr>
              <w:t>а</w:t>
            </w:r>
            <w:r w:rsidR="00E04666">
              <w:rPr>
                <w:sz w:val="21"/>
                <w:szCs w:val="21"/>
              </w:rPr>
              <w:t xml:space="preserve"> Чувашской Республики</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Ч420800000</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w:t>
            </w:r>
            <w:r>
              <w:rPr>
                <w:sz w:val="21"/>
                <w:szCs w:val="21"/>
              </w:rPr>
              <w:lastRenderedPageBreak/>
              <w:t>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2977" w:type="dxa"/>
            <w:gridSpan w:val="2"/>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Целевые индикаторы и показатели подпрограммы, увязанные с основным мероприятием 7</w:t>
            </w: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100,0</w:t>
            </w:r>
          </w:p>
        </w:tc>
      </w:tr>
      <w:tr w:rsidR="009D7091" w:rsidTr="003C5E52">
        <w:trPr>
          <w:gridAfter w:val="1"/>
          <w:wAfter w:w="22" w:type="dxa"/>
        </w:trPr>
        <w:tc>
          <w:tcPr>
            <w:tcW w:w="2977" w:type="dxa"/>
            <w:gridSpan w:val="2"/>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Отношение количества проведенных проверок законности, результативности (эффективности и экономности) использования средств бюджета Батыревского муниципального округа к количеству проверок, предусмотренных планом работы </w:t>
            </w:r>
            <w:r w:rsidR="009622E8">
              <w:rPr>
                <w:sz w:val="21"/>
                <w:szCs w:val="21"/>
              </w:rPr>
              <w:t>Контрольно-счетной палаты Чувашской Республики</w:t>
            </w:r>
            <w:r>
              <w:rPr>
                <w:sz w:val="21"/>
                <w:szCs w:val="21"/>
              </w:rPr>
              <w:t xml:space="preserve"> на соответствующий финансовый год,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7.1</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Осуществление контроля за соблюдением </w:t>
            </w:r>
            <w:hyperlink r:id="rId103" w:history="1">
              <w:r w:rsidRPr="00F96D88">
                <w:rPr>
                  <w:rStyle w:val="a4"/>
                  <w:b w:val="0"/>
                  <w:color w:val="000000" w:themeColor="text1"/>
                  <w:sz w:val="21"/>
                  <w:szCs w:val="21"/>
                </w:rPr>
                <w:t>бюджетного законодательства</w:t>
              </w:r>
            </w:hyperlink>
            <w:r>
              <w:rPr>
                <w:sz w:val="21"/>
                <w:szCs w:val="21"/>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AF42CC">
            <w:pPr>
              <w:pStyle w:val="ad"/>
              <w:rPr>
                <w:sz w:val="21"/>
                <w:szCs w:val="21"/>
              </w:rPr>
            </w:pPr>
            <w:r>
              <w:rPr>
                <w:sz w:val="21"/>
                <w:szCs w:val="21"/>
              </w:rPr>
              <w:t xml:space="preserve">соисполнитель - </w:t>
            </w:r>
            <w:r w:rsidR="00E04666">
              <w:rPr>
                <w:sz w:val="21"/>
                <w:szCs w:val="21"/>
              </w:rPr>
              <w:t>Контрольно-счетн</w:t>
            </w:r>
            <w:r w:rsidR="00AF42CC">
              <w:rPr>
                <w:sz w:val="21"/>
                <w:szCs w:val="21"/>
              </w:rPr>
              <w:t>ая</w:t>
            </w:r>
            <w:r w:rsidR="00E04666">
              <w:rPr>
                <w:sz w:val="21"/>
                <w:szCs w:val="21"/>
              </w:rPr>
              <w:t xml:space="preserve"> палат</w:t>
            </w:r>
            <w:r w:rsidR="00AF42CC">
              <w:rPr>
                <w:sz w:val="21"/>
                <w:szCs w:val="21"/>
              </w:rPr>
              <w:t>а</w:t>
            </w:r>
            <w:r w:rsidR="00E04666">
              <w:rPr>
                <w:sz w:val="21"/>
                <w:szCs w:val="21"/>
              </w:rPr>
              <w:t xml:space="preserve"> Чувашской Республики</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7.2</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Осуществление контроля за достоверностью, полнотой и соответствием нормативным требованиям составления и представления бюджетной </w:t>
            </w:r>
            <w:r>
              <w:rPr>
                <w:sz w:val="21"/>
                <w:szCs w:val="21"/>
              </w:rPr>
              <w:lastRenderedPageBreak/>
              <w:t>отчетности главных администраторов бюджетных средств, квартального и 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AF42CC">
            <w:pPr>
              <w:pStyle w:val="ad"/>
              <w:rPr>
                <w:sz w:val="21"/>
                <w:szCs w:val="21"/>
              </w:rPr>
            </w:pPr>
            <w:r>
              <w:rPr>
                <w:sz w:val="21"/>
                <w:szCs w:val="21"/>
              </w:rPr>
              <w:t xml:space="preserve">соисполнитель - </w:t>
            </w:r>
            <w:r w:rsidR="00E04666">
              <w:rPr>
                <w:sz w:val="21"/>
                <w:szCs w:val="21"/>
              </w:rPr>
              <w:t>Контрольно-счетн</w:t>
            </w:r>
            <w:r w:rsidR="00AF42CC">
              <w:rPr>
                <w:sz w:val="21"/>
                <w:szCs w:val="21"/>
              </w:rPr>
              <w:t>ая</w:t>
            </w:r>
            <w:r w:rsidR="00E04666">
              <w:rPr>
                <w:sz w:val="21"/>
                <w:szCs w:val="21"/>
              </w:rPr>
              <w:t xml:space="preserve"> палат</w:t>
            </w:r>
            <w:r w:rsidR="00AF42CC">
              <w:rPr>
                <w:sz w:val="21"/>
                <w:szCs w:val="21"/>
              </w:rPr>
              <w:t>а</w:t>
            </w:r>
            <w:r w:rsidR="00E04666">
              <w:rPr>
                <w:sz w:val="21"/>
                <w:szCs w:val="21"/>
              </w:rPr>
              <w:t xml:space="preserve"> Чувашской Республики</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w:t>
            </w:r>
            <w:r>
              <w:rPr>
                <w:sz w:val="21"/>
                <w:szCs w:val="21"/>
              </w:rPr>
              <w:lastRenderedPageBreak/>
              <w:t>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Мероприятие 7.3</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Осуществление аудита в сфере закупок товаров, работ, услуг для обеспечения нужд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AF42CC">
            <w:pPr>
              <w:pStyle w:val="ad"/>
              <w:rPr>
                <w:sz w:val="21"/>
                <w:szCs w:val="21"/>
              </w:rPr>
            </w:pPr>
            <w:r>
              <w:rPr>
                <w:sz w:val="21"/>
                <w:szCs w:val="21"/>
              </w:rPr>
              <w:t xml:space="preserve">соисполнитель - </w:t>
            </w:r>
            <w:r w:rsidR="00E04666">
              <w:rPr>
                <w:sz w:val="21"/>
                <w:szCs w:val="21"/>
              </w:rPr>
              <w:t>Контрольно-счетн</w:t>
            </w:r>
            <w:r w:rsidR="00AF42CC">
              <w:rPr>
                <w:sz w:val="21"/>
                <w:szCs w:val="21"/>
              </w:rPr>
              <w:t>ая</w:t>
            </w:r>
            <w:r w:rsidR="00E04666">
              <w:rPr>
                <w:sz w:val="21"/>
                <w:szCs w:val="21"/>
              </w:rPr>
              <w:t xml:space="preserve"> палат</w:t>
            </w:r>
            <w:r w:rsidR="00AF42CC">
              <w:rPr>
                <w:sz w:val="21"/>
                <w:szCs w:val="21"/>
              </w:rPr>
              <w:t xml:space="preserve">а </w:t>
            </w:r>
            <w:r w:rsidR="00E04666">
              <w:rPr>
                <w:sz w:val="21"/>
                <w:szCs w:val="21"/>
              </w:rPr>
              <w:t>Чувашской Республики</w:t>
            </w:r>
            <w:hyperlink w:anchor="sub_1111" w:history="1">
              <w:r>
                <w:rPr>
                  <w:rStyle w:val="a4"/>
                  <w:sz w:val="21"/>
                  <w:szCs w:val="21"/>
                </w:rPr>
                <w:t>*</w:t>
              </w:r>
            </w:hyperlink>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722DA" w:rsidTr="003C5E52">
        <w:tc>
          <w:tcPr>
            <w:tcW w:w="14939" w:type="dxa"/>
            <w:gridSpan w:val="19"/>
            <w:tcBorders>
              <w:top w:val="single" w:sz="4" w:space="0" w:color="auto"/>
              <w:bottom w:val="single" w:sz="4" w:space="0" w:color="auto"/>
            </w:tcBorders>
          </w:tcPr>
          <w:p w:rsidR="009722DA" w:rsidRDefault="00C07FB2">
            <w:pPr>
              <w:pStyle w:val="1"/>
              <w:rPr>
                <w:sz w:val="21"/>
                <w:szCs w:val="21"/>
              </w:rPr>
            </w:pPr>
            <w:r>
              <w:rPr>
                <w:sz w:val="21"/>
                <w:szCs w:val="21"/>
              </w:rPr>
              <w:t xml:space="preserve">Цель "Повышение эффективности бюджетных расходов Батыревского </w:t>
            </w:r>
            <w:r w:rsidR="008754AA">
              <w:rPr>
                <w:sz w:val="21"/>
                <w:szCs w:val="21"/>
              </w:rPr>
              <w:t>муниципального округа</w:t>
            </w:r>
            <w:r>
              <w:rPr>
                <w:sz w:val="21"/>
                <w:szCs w:val="21"/>
              </w:rPr>
              <w:t xml:space="preserve"> на основе дальнейшего совершенствования бюджетных правоотношений и механизмов использования бюджетных средств"</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Основное мероприятие 8</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rsidP="00361DC1">
            <w:pPr>
              <w:pStyle w:val="ad"/>
              <w:rPr>
                <w:sz w:val="21"/>
                <w:szCs w:val="21"/>
              </w:rPr>
            </w:pPr>
            <w:r>
              <w:rPr>
                <w:sz w:val="21"/>
                <w:szCs w:val="21"/>
              </w:rPr>
              <w:t xml:space="preserve">Обеспечение открытости и прозрачности </w:t>
            </w:r>
            <w:r w:rsidR="00361DC1" w:rsidRPr="00361DC1">
              <w:rPr>
                <w:sz w:val="21"/>
                <w:szCs w:val="21"/>
              </w:rPr>
              <w:t>общественных</w:t>
            </w:r>
            <w:r w:rsidR="00361DC1">
              <w:t xml:space="preserve"> </w:t>
            </w:r>
            <w:r>
              <w:rPr>
                <w:sz w:val="21"/>
                <w:szCs w:val="21"/>
              </w:rPr>
              <w:t>финансов Батыревского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повышение открытости и прозрачности бюджетной системы в </w:t>
            </w:r>
            <w:r w:rsidR="000013DB">
              <w:rPr>
                <w:sz w:val="21"/>
                <w:szCs w:val="21"/>
              </w:rPr>
              <w:t>Батыревском муниципальном округе</w:t>
            </w:r>
            <w:r>
              <w:rPr>
                <w:sz w:val="21"/>
                <w:szCs w:val="21"/>
              </w:rPr>
              <w:t xml:space="preserve">, доступности для граждан информации о составлении и исполнении бюджета Батыревского муниципального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Ч420900000</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2977" w:type="dxa"/>
            <w:gridSpan w:val="2"/>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Целевой индикатор и показатель подпрограммы, увязанные с основным мероприятием 8</w:t>
            </w:r>
          </w:p>
        </w:tc>
        <w:tc>
          <w:tcPr>
            <w:tcW w:w="7938" w:type="dxa"/>
            <w:gridSpan w:val="7"/>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104" w:history="1">
              <w:r w:rsidRPr="00F96D88">
                <w:rPr>
                  <w:rStyle w:val="a4"/>
                  <w:b w:val="0"/>
                  <w:color w:val="000000" w:themeColor="text1"/>
                  <w:sz w:val="21"/>
                  <w:szCs w:val="21"/>
                </w:rPr>
                <w:t>Портале</w:t>
              </w:r>
            </w:hyperlink>
            <w:r>
              <w:rPr>
                <w:sz w:val="21"/>
                <w:szCs w:val="21"/>
              </w:rPr>
              <w:t xml:space="preserve"> управления общественными финансами Чувашской Республики в информационно-телекоммуникационной сети "Интернет", процентов</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100,0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100,0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8.1</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Подготовка и размещение на </w:t>
            </w:r>
            <w:hyperlink r:id="rId105" w:history="1">
              <w:r w:rsidRPr="00F96D88">
                <w:rPr>
                  <w:rStyle w:val="a4"/>
                  <w:b w:val="0"/>
                  <w:color w:val="000000" w:themeColor="text1"/>
                  <w:sz w:val="21"/>
                  <w:szCs w:val="21"/>
                </w:rPr>
                <w:t>Портале</w:t>
              </w:r>
            </w:hyperlink>
            <w:r>
              <w:rPr>
                <w:sz w:val="21"/>
                <w:szCs w:val="21"/>
              </w:rPr>
              <w:t xml:space="preserve"> 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w:t>
            </w:r>
            <w:r>
              <w:rPr>
                <w:sz w:val="21"/>
                <w:szCs w:val="21"/>
              </w:rPr>
              <w:lastRenderedPageBreak/>
              <w:t>граждан")</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Мероприятие 8.2</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Размещение информации о ходе реализации муниципальных программ Батыревского муниципального округа на </w:t>
            </w:r>
            <w:hyperlink r:id="rId106" w:history="1">
              <w:r w:rsidRPr="00F96D88">
                <w:rPr>
                  <w:rStyle w:val="a4"/>
                  <w:b w:val="0"/>
                  <w:color w:val="000000" w:themeColor="text1"/>
                  <w:sz w:val="21"/>
                  <w:szCs w:val="21"/>
                </w:rPr>
                <w:t>Портале</w:t>
              </w:r>
            </w:hyperlink>
            <w:r>
              <w:rPr>
                <w:sz w:val="21"/>
                <w:szCs w:val="21"/>
              </w:rPr>
              <w:t xml:space="preserve"> органов власти Чувашской Республики в информационно-телекоммуникационной сети "Интернет"</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rsidP="00AF42CC">
            <w:pPr>
              <w:pStyle w:val="ad"/>
              <w:rPr>
                <w:sz w:val="21"/>
                <w:szCs w:val="21"/>
              </w:rPr>
            </w:pPr>
            <w:r>
              <w:rPr>
                <w:sz w:val="21"/>
                <w:szCs w:val="21"/>
              </w:rPr>
              <w:t xml:space="preserve">соисполнители - </w:t>
            </w:r>
            <w:r w:rsidR="00AF42CC" w:rsidRPr="00AF42CC">
              <w:rPr>
                <w:sz w:val="21"/>
                <w:szCs w:val="21"/>
              </w:rPr>
              <w:t xml:space="preserve">Отдел экономики, сельского хозяйства и </w:t>
            </w:r>
            <w:r w:rsidR="00AF42CC">
              <w:rPr>
                <w:sz w:val="21"/>
                <w:szCs w:val="21"/>
              </w:rPr>
              <w:t>и</w:t>
            </w:r>
            <w:r w:rsidR="00AF42CC" w:rsidRPr="00AF42CC">
              <w:rPr>
                <w:sz w:val="21"/>
                <w:szCs w:val="21"/>
              </w:rPr>
              <w:t>нвестиционной деятельности</w:t>
            </w:r>
            <w:r>
              <w:rPr>
                <w:sz w:val="21"/>
                <w:szCs w:val="21"/>
              </w:rPr>
              <w:t>, органы местного самоуправления Батыревского муниципального округа - ответственные исполнители муниципальных программ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8.3</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Размещение информации о бюджете и бюджетном процессе на </w:t>
            </w:r>
            <w:hyperlink r:id="rId107" w:history="1">
              <w:r w:rsidRPr="00F96D88">
                <w:rPr>
                  <w:rStyle w:val="a4"/>
                  <w:b w:val="0"/>
                  <w:color w:val="000000" w:themeColor="text1"/>
                  <w:sz w:val="21"/>
                  <w:szCs w:val="21"/>
                </w:rPr>
                <w:t>едином портале</w:t>
              </w:r>
            </w:hyperlink>
            <w:r>
              <w:rPr>
                <w:sz w:val="21"/>
                <w:szCs w:val="21"/>
              </w:rPr>
              <w:t xml:space="preserve"> бюджетной системы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ответственный исполнитель - финансовый отдел</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w:t>
            </w:r>
            <w:r>
              <w:rPr>
                <w:sz w:val="21"/>
                <w:szCs w:val="21"/>
              </w:rPr>
              <w:lastRenderedPageBreak/>
              <w:t>ие 8.4</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lastRenderedPageBreak/>
              <w:t xml:space="preserve">Размещение информации о </w:t>
            </w:r>
            <w:r>
              <w:rPr>
                <w:sz w:val="21"/>
                <w:szCs w:val="21"/>
              </w:rPr>
              <w:lastRenderedPageBreak/>
              <w:t xml:space="preserve">деятельности муниципальных учреждений Батыревского муниципального округа на </w:t>
            </w:r>
            <w:hyperlink r:id="rId108" w:history="1">
              <w:r w:rsidRPr="00F96D88">
                <w:rPr>
                  <w:rStyle w:val="a4"/>
                  <w:b w:val="0"/>
                  <w:color w:val="000000" w:themeColor="text1"/>
                  <w:sz w:val="21"/>
                  <w:szCs w:val="21"/>
                </w:rPr>
                <w:t>официальном сайте</w:t>
              </w:r>
            </w:hyperlink>
            <w:r>
              <w:rPr>
                <w:sz w:val="21"/>
                <w:szCs w:val="21"/>
              </w:rPr>
              <w:t xml:space="preserve"> Российской Федерации в информационно-телекоммуникационной сети "Интернет"</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 xml:space="preserve">соисполнители - органы </w:t>
            </w:r>
            <w:r>
              <w:rPr>
                <w:sz w:val="21"/>
                <w:szCs w:val="21"/>
              </w:rPr>
              <w:lastRenderedPageBreak/>
              <w:t>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w:t>
            </w:r>
            <w:r>
              <w:rPr>
                <w:sz w:val="21"/>
                <w:szCs w:val="21"/>
              </w:rPr>
              <w:lastRenderedPageBreak/>
              <w:t>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lastRenderedPageBreak/>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3C5E52">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151B17">
        <w:trPr>
          <w:gridAfter w:val="1"/>
          <w:wAfter w:w="22" w:type="dxa"/>
        </w:trPr>
        <w:tc>
          <w:tcPr>
            <w:tcW w:w="748" w:type="dxa"/>
            <w:vMerge w:val="restart"/>
            <w:tcBorders>
              <w:top w:val="single" w:sz="4" w:space="0" w:color="auto"/>
              <w:bottom w:val="single" w:sz="4" w:space="0" w:color="auto"/>
              <w:right w:val="single" w:sz="4" w:space="0" w:color="auto"/>
            </w:tcBorders>
          </w:tcPr>
          <w:p w:rsidR="009D7091" w:rsidRDefault="009D7091">
            <w:pPr>
              <w:pStyle w:val="ad"/>
              <w:rPr>
                <w:sz w:val="21"/>
                <w:szCs w:val="21"/>
              </w:rPr>
            </w:pPr>
            <w:r>
              <w:rPr>
                <w:sz w:val="21"/>
                <w:szCs w:val="21"/>
              </w:rPr>
              <w:t>Мероприятие 8.5</w:t>
            </w:r>
          </w:p>
        </w:tc>
        <w:tc>
          <w:tcPr>
            <w:tcW w:w="2229"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Проведение конкурса проектов по представлению "бюджета для граждан"</w:t>
            </w:r>
          </w:p>
        </w:tc>
        <w:tc>
          <w:tcPr>
            <w:tcW w:w="1843" w:type="dxa"/>
            <w:vMerge w:val="restart"/>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51B17" w:rsidRDefault="009D7091">
            <w:pPr>
              <w:pStyle w:val="ad"/>
              <w:rPr>
                <w:sz w:val="21"/>
                <w:szCs w:val="21"/>
              </w:rPr>
            </w:pPr>
            <w:r>
              <w:rPr>
                <w:sz w:val="21"/>
                <w:szCs w:val="21"/>
              </w:rPr>
              <w:t>ответственный исполнитель - финансовый отдел</w:t>
            </w:r>
          </w:p>
          <w:p w:rsidR="00151B17" w:rsidRPr="00151B17" w:rsidRDefault="00151B17" w:rsidP="00151B17"/>
          <w:p w:rsidR="00151B17" w:rsidRPr="00151B17" w:rsidRDefault="00151B17" w:rsidP="00151B17"/>
          <w:p w:rsidR="00151B17" w:rsidRPr="00151B17" w:rsidRDefault="00151B17" w:rsidP="00151B17"/>
          <w:p w:rsidR="00151B17" w:rsidRPr="00151B17" w:rsidRDefault="00151B17" w:rsidP="00151B17"/>
          <w:p w:rsidR="00151B17" w:rsidRPr="00151B17" w:rsidRDefault="00151B17" w:rsidP="00151B17"/>
          <w:p w:rsidR="00151B17" w:rsidRPr="00151B17" w:rsidRDefault="00151B17" w:rsidP="00151B17"/>
          <w:p w:rsidR="00151B17" w:rsidRPr="00151B17" w:rsidRDefault="00151B17" w:rsidP="00151B17"/>
          <w:p w:rsidR="00151B17" w:rsidRPr="00151B17" w:rsidRDefault="00151B17" w:rsidP="00151B17"/>
          <w:p w:rsidR="009D7091" w:rsidRPr="00151B17" w:rsidRDefault="009D7091" w:rsidP="00151B17"/>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rStyle w:val="a3"/>
                <w:sz w:val="21"/>
                <w:szCs w:val="21"/>
              </w:rPr>
              <w:t>всего</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151B17">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федеральный бюджет</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151B17">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республиканский бюджет Чувашской Республики</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r w:rsidR="009D7091" w:rsidTr="00151B17">
        <w:trPr>
          <w:gridAfter w:val="1"/>
          <w:wAfter w:w="22" w:type="dxa"/>
        </w:trPr>
        <w:tc>
          <w:tcPr>
            <w:tcW w:w="748" w:type="dxa"/>
            <w:vMerge/>
            <w:tcBorders>
              <w:top w:val="single" w:sz="4" w:space="0" w:color="auto"/>
              <w:bottom w:val="single" w:sz="4" w:space="0" w:color="auto"/>
              <w:right w:val="single" w:sz="4" w:space="0" w:color="auto"/>
            </w:tcBorders>
          </w:tcPr>
          <w:p w:rsidR="009D7091" w:rsidRDefault="009D7091">
            <w:pPr>
              <w:pStyle w:val="aa"/>
              <w:rPr>
                <w:sz w:val="21"/>
                <w:szCs w:val="21"/>
              </w:rPr>
            </w:pPr>
          </w:p>
        </w:tc>
        <w:tc>
          <w:tcPr>
            <w:tcW w:w="2229"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D7091" w:rsidRDefault="009D7091">
            <w:pPr>
              <w:pStyle w:val="aa"/>
              <w:rPr>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D7091" w:rsidRDefault="009D7091">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872"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748" w:type="dxa"/>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х</w:t>
            </w:r>
          </w:p>
        </w:tc>
        <w:tc>
          <w:tcPr>
            <w:tcW w:w="1278" w:type="dxa"/>
            <w:tcBorders>
              <w:top w:val="single" w:sz="4" w:space="0" w:color="auto"/>
              <w:left w:val="single" w:sz="4" w:space="0" w:color="auto"/>
              <w:bottom w:val="single" w:sz="4" w:space="0" w:color="auto"/>
              <w:right w:val="single" w:sz="4" w:space="0" w:color="auto"/>
            </w:tcBorders>
          </w:tcPr>
          <w:p w:rsidR="009D7091" w:rsidRDefault="009D7091">
            <w:pPr>
              <w:pStyle w:val="ad"/>
              <w:rPr>
                <w:sz w:val="21"/>
                <w:szCs w:val="21"/>
              </w:rPr>
            </w:pPr>
            <w:r>
              <w:rPr>
                <w:sz w:val="21"/>
                <w:szCs w:val="21"/>
              </w:rPr>
              <w:t>Бюджет Батыревского муниципального округа</w:t>
            </w:r>
          </w:p>
        </w:tc>
        <w:tc>
          <w:tcPr>
            <w:tcW w:w="867"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748" w:type="dxa"/>
            <w:gridSpan w:val="2"/>
            <w:tcBorders>
              <w:top w:val="single" w:sz="4" w:space="0" w:color="auto"/>
              <w:left w:val="single" w:sz="4" w:space="0" w:color="auto"/>
              <w:bottom w:val="single" w:sz="4" w:space="0" w:color="auto"/>
              <w:right w:val="single" w:sz="4" w:space="0" w:color="auto"/>
            </w:tcBorders>
          </w:tcPr>
          <w:p w:rsidR="009D7091" w:rsidRDefault="009D7091">
            <w:pPr>
              <w:pStyle w:val="aa"/>
              <w:jc w:val="center"/>
              <w:rPr>
                <w:sz w:val="21"/>
                <w:szCs w:val="21"/>
              </w:rPr>
            </w:pPr>
            <w:r>
              <w:rPr>
                <w:sz w:val="21"/>
                <w:szCs w:val="21"/>
              </w:rPr>
              <w:t>0,0</w:t>
            </w:r>
          </w:p>
        </w:tc>
        <w:tc>
          <w:tcPr>
            <w:tcW w:w="891" w:type="dxa"/>
            <w:tcBorders>
              <w:top w:val="single" w:sz="4" w:space="0" w:color="auto"/>
              <w:left w:val="single" w:sz="4" w:space="0" w:color="auto"/>
              <w:bottom w:val="single" w:sz="4" w:space="0" w:color="auto"/>
            </w:tcBorders>
          </w:tcPr>
          <w:p w:rsidR="009D7091" w:rsidRDefault="009D7091">
            <w:pPr>
              <w:pStyle w:val="aa"/>
              <w:jc w:val="center"/>
              <w:rPr>
                <w:sz w:val="21"/>
                <w:szCs w:val="21"/>
              </w:rPr>
            </w:pPr>
            <w:r>
              <w:rPr>
                <w:sz w:val="21"/>
                <w:szCs w:val="21"/>
              </w:rPr>
              <w:t>0,0</w:t>
            </w:r>
          </w:p>
        </w:tc>
      </w:tr>
    </w:tbl>
    <w:p w:rsidR="009722DA" w:rsidRDefault="009722DA"/>
    <w:p w:rsidR="009722DA" w:rsidRDefault="00C07FB2">
      <w:pPr>
        <w:pStyle w:val="ab"/>
        <w:rPr>
          <w:sz w:val="22"/>
          <w:szCs w:val="22"/>
        </w:rPr>
      </w:pPr>
      <w:r>
        <w:rPr>
          <w:sz w:val="22"/>
          <w:szCs w:val="22"/>
        </w:rPr>
        <w:t>──────────────────────────────</w:t>
      </w:r>
    </w:p>
    <w:p w:rsidR="009722DA" w:rsidRDefault="00C07FB2">
      <w:bookmarkStart w:id="105" w:name="sub_1111"/>
      <w:r>
        <w:t>* Мероприятие выполняется по согласованию с исполнителем.</w:t>
      </w:r>
    </w:p>
    <w:bookmarkEnd w:id="105"/>
    <w:p w:rsidR="009722DA" w:rsidRDefault="009722DA"/>
    <w:p w:rsidR="009722DA" w:rsidRDefault="009722DA">
      <w:pPr>
        <w:ind w:firstLine="0"/>
        <w:jc w:val="left"/>
        <w:sectPr w:rsidR="009722DA">
          <w:headerReference w:type="default" r:id="rId109"/>
          <w:pgSz w:w="16837" w:h="11905" w:orient="landscape"/>
          <w:pgMar w:top="1440" w:right="800" w:bottom="1440" w:left="800" w:header="720" w:footer="720" w:gutter="0"/>
          <w:cols w:space="720"/>
          <w:noEndnote/>
        </w:sectPr>
      </w:pPr>
    </w:p>
    <w:p w:rsidR="009722DA" w:rsidRDefault="00C07FB2">
      <w:pPr>
        <w:jc w:val="right"/>
        <w:rPr>
          <w:rStyle w:val="a3"/>
          <w:rFonts w:ascii="Arial" w:hAnsi="Arial" w:cs="Arial"/>
        </w:rPr>
      </w:pPr>
      <w:r>
        <w:rPr>
          <w:rStyle w:val="a3"/>
          <w:rFonts w:ascii="Arial" w:hAnsi="Arial" w:cs="Arial"/>
        </w:rPr>
        <w:lastRenderedPageBreak/>
        <w:t>Приложение N 5</w:t>
      </w:r>
      <w:r>
        <w:rPr>
          <w:rStyle w:val="a3"/>
          <w:rFonts w:ascii="Arial" w:hAnsi="Arial" w:cs="Arial"/>
        </w:rPr>
        <w:br/>
        <w:t xml:space="preserve">к </w:t>
      </w:r>
      <w:hyperlink w:anchor="sub_1000" w:history="1">
        <w:r w:rsidRPr="00F96D88">
          <w:rPr>
            <w:rStyle w:val="a4"/>
            <w:rFonts w:ascii="Arial" w:hAnsi="Arial" w:cs="Arial"/>
            <w:color w:val="000000" w:themeColor="text1"/>
          </w:rPr>
          <w:t>муниципальной программе</w:t>
        </w:r>
      </w:hyperlink>
      <w:r>
        <w:rPr>
          <w:rStyle w:val="a3"/>
          <w:rFonts w:ascii="Arial" w:hAnsi="Arial" w:cs="Arial"/>
        </w:rPr>
        <w:br/>
        <w:t xml:space="preserve">Батыревского </w:t>
      </w:r>
      <w:r w:rsidR="008754AA">
        <w:rPr>
          <w:rStyle w:val="a3"/>
          <w:rFonts w:ascii="Arial" w:hAnsi="Arial" w:cs="Arial"/>
        </w:rPr>
        <w:t>муниципального округа</w:t>
      </w:r>
      <w:r>
        <w:rPr>
          <w:rStyle w:val="a3"/>
          <w:rFonts w:ascii="Arial" w:hAnsi="Arial" w:cs="Arial"/>
        </w:rPr>
        <w:br/>
        <w:t xml:space="preserve">"Управление </w:t>
      </w:r>
      <w:r w:rsidR="00361DC1">
        <w:rPr>
          <w:rStyle w:val="a3"/>
          <w:rFonts w:ascii="Arial" w:hAnsi="Arial" w:cs="Arial"/>
        </w:rPr>
        <w:t>общественными</w:t>
      </w:r>
      <w:r>
        <w:rPr>
          <w:rStyle w:val="a3"/>
          <w:rFonts w:ascii="Arial" w:hAnsi="Arial" w:cs="Arial"/>
        </w:rPr>
        <w:br/>
        <w:t>финансами и муниципальным</w:t>
      </w:r>
      <w:r>
        <w:rPr>
          <w:rStyle w:val="a3"/>
          <w:rFonts w:ascii="Arial" w:hAnsi="Arial" w:cs="Arial"/>
        </w:rPr>
        <w:br/>
        <w:t xml:space="preserve">долгом Батыревского </w:t>
      </w:r>
      <w:r w:rsidR="008754AA">
        <w:rPr>
          <w:rStyle w:val="a3"/>
          <w:rFonts w:ascii="Arial" w:hAnsi="Arial" w:cs="Arial"/>
        </w:rPr>
        <w:t>муниципального округа</w:t>
      </w:r>
      <w:r>
        <w:rPr>
          <w:rStyle w:val="a3"/>
          <w:rFonts w:ascii="Arial" w:hAnsi="Arial" w:cs="Arial"/>
        </w:rPr>
        <w:t>"</w:t>
      </w:r>
    </w:p>
    <w:p w:rsidR="009722DA" w:rsidRDefault="009722DA"/>
    <w:p w:rsidR="009722DA" w:rsidRDefault="00C07FB2">
      <w:pPr>
        <w:pStyle w:val="1"/>
      </w:pPr>
      <w:r>
        <w:t>Подпрограмма</w:t>
      </w:r>
      <w:r>
        <w:br/>
        <w:t xml:space="preserve">"Повышение финансовой грамотности населения Батыревского </w:t>
      </w:r>
      <w:r w:rsidR="008754AA">
        <w:t>муниципального округа</w:t>
      </w:r>
      <w:r>
        <w:t xml:space="preserve">" муниципальной программы Батыревского </w:t>
      </w:r>
      <w:r w:rsidR="008754AA">
        <w:t>муниципального округа</w:t>
      </w:r>
      <w:r>
        <w:t xml:space="preserve"> "Управление </w:t>
      </w:r>
      <w:r w:rsidR="00361DC1">
        <w:t>общественными</w:t>
      </w:r>
      <w:r>
        <w:t xml:space="preserve"> финансами и муниципальным долгом Батыревского </w:t>
      </w:r>
      <w:r w:rsidR="008754AA">
        <w:t>муниципального округа</w:t>
      </w:r>
      <w:r>
        <w:t>"</w:t>
      </w:r>
    </w:p>
    <w:p w:rsidR="009722DA" w:rsidRDefault="009722DA"/>
    <w:p w:rsidR="009722DA" w:rsidRDefault="00C07FB2">
      <w:pPr>
        <w:pStyle w:val="1"/>
      </w:pPr>
      <w:bookmarkStart w:id="106" w:name="sub_510"/>
      <w:r>
        <w:t>Паспорт подпрограммы</w:t>
      </w:r>
    </w:p>
    <w:bookmarkEnd w:id="106"/>
    <w:p w:rsidR="009722DA" w:rsidRDefault="009722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0"/>
        <w:gridCol w:w="7700"/>
      </w:tblGrid>
      <w:tr w:rsidR="009722DA">
        <w:tc>
          <w:tcPr>
            <w:tcW w:w="2240" w:type="dxa"/>
            <w:tcBorders>
              <w:top w:val="nil"/>
              <w:left w:val="nil"/>
              <w:bottom w:val="nil"/>
              <w:right w:val="nil"/>
            </w:tcBorders>
          </w:tcPr>
          <w:p w:rsidR="009722DA" w:rsidRDefault="00C07FB2">
            <w:pPr>
              <w:pStyle w:val="ad"/>
            </w:pPr>
            <w:r>
              <w:t>Ответственный исполнитель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 xml:space="preserve">Финансовый отдел администрации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r>
              <w:t>Соисполнители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AF42CC">
            <w:pPr>
              <w:pStyle w:val="ad"/>
            </w:pPr>
            <w:r w:rsidRPr="00AF42CC">
              <w:t xml:space="preserve">Отдел экономики, сельского хозяйства и </w:t>
            </w:r>
            <w:r>
              <w:t>и</w:t>
            </w:r>
            <w:r w:rsidRPr="00AF42CC">
              <w:t>нвестиционной деятельности</w:t>
            </w:r>
            <w:r w:rsidR="00C07FB2">
              <w:t>;</w:t>
            </w:r>
          </w:p>
          <w:p w:rsidR="009722DA" w:rsidRDefault="00C07FB2">
            <w:pPr>
              <w:pStyle w:val="ad"/>
            </w:pPr>
            <w:r>
              <w:t>Отдел строительства</w:t>
            </w:r>
            <w:r w:rsidR="00AF42CC">
              <w:t>, дорожного и жилищно-коммунального хозяйства;</w:t>
            </w:r>
            <w:r>
              <w:t xml:space="preserve"> Управление образования, молодежной политики, физической культуры и спорта;</w:t>
            </w:r>
          </w:p>
          <w:p w:rsidR="009722DA" w:rsidRDefault="00C07FB2">
            <w:pPr>
              <w:pStyle w:val="ad"/>
            </w:pPr>
            <w:r>
              <w:t>Чувашское отделение N 8613/0436 ПАО Сбербанка России (по согласованию)</w:t>
            </w:r>
          </w:p>
        </w:tc>
      </w:tr>
      <w:tr w:rsidR="009722DA">
        <w:tc>
          <w:tcPr>
            <w:tcW w:w="2240" w:type="dxa"/>
            <w:tcBorders>
              <w:top w:val="nil"/>
              <w:left w:val="nil"/>
              <w:bottom w:val="nil"/>
              <w:right w:val="nil"/>
            </w:tcBorders>
          </w:tcPr>
          <w:p w:rsidR="009722DA" w:rsidRDefault="00C07FB2">
            <w:pPr>
              <w:pStyle w:val="ad"/>
            </w:pPr>
            <w:r>
              <w:t>Участники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 xml:space="preserve">муниципальные учреждения Батыревского </w:t>
            </w:r>
            <w:r w:rsidR="008754AA">
              <w:t>муниципального округа</w:t>
            </w:r>
            <w:r>
              <w:t>;</w:t>
            </w:r>
          </w:p>
          <w:p w:rsidR="009722DA" w:rsidRDefault="00C07FB2">
            <w:pPr>
              <w:pStyle w:val="ad"/>
            </w:pPr>
            <w:r>
              <w:t>органы местного самоуправления  (по согласованию)</w:t>
            </w:r>
          </w:p>
        </w:tc>
      </w:tr>
      <w:tr w:rsidR="009722DA">
        <w:tc>
          <w:tcPr>
            <w:tcW w:w="2240" w:type="dxa"/>
            <w:tcBorders>
              <w:top w:val="nil"/>
              <w:left w:val="nil"/>
              <w:bottom w:val="nil"/>
              <w:right w:val="nil"/>
            </w:tcBorders>
          </w:tcPr>
          <w:p w:rsidR="009722DA" w:rsidRDefault="00C07FB2">
            <w:pPr>
              <w:pStyle w:val="ad"/>
            </w:pPr>
            <w:r>
              <w:t>Цель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 xml:space="preserve">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r>
              <w:t>Задачи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722DA" w:rsidRDefault="00C07FB2" w:rsidP="00CF261A">
            <w:pPr>
              <w:pStyle w:val="ad"/>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w:t>
            </w:r>
            <w:r w:rsidR="00CF64D8">
              <w:t xml:space="preserve">, в том числе в </w:t>
            </w:r>
            <w:r w:rsidR="00CF64D8" w:rsidRPr="00CF64D8">
              <w:t xml:space="preserve">части </w:t>
            </w:r>
            <w:r w:rsidR="00CF64D8">
              <w:t>защиты прав потребителей финансовых услуг, пенсионн</w:t>
            </w:r>
            <w:r w:rsidR="00CF261A">
              <w:t>ого обеспечения и социально ответственного поведения участников финансового рынка</w:t>
            </w:r>
            <w:r w:rsidR="00CF64D8">
              <w:t xml:space="preserve"> </w:t>
            </w:r>
          </w:p>
        </w:tc>
      </w:tr>
      <w:tr w:rsidR="009722DA">
        <w:tc>
          <w:tcPr>
            <w:tcW w:w="2240" w:type="dxa"/>
            <w:tcBorders>
              <w:top w:val="nil"/>
              <w:left w:val="nil"/>
              <w:bottom w:val="nil"/>
              <w:right w:val="nil"/>
            </w:tcBorders>
          </w:tcPr>
          <w:p w:rsidR="009722DA" w:rsidRDefault="00C07FB2">
            <w:pPr>
              <w:pStyle w:val="ad"/>
            </w:pPr>
            <w:r>
              <w:t>Целевые показатели (индикаторы)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достижение к 202</w:t>
            </w:r>
            <w:r w:rsidR="00CF261A">
              <w:t>6</w:t>
            </w:r>
            <w:r>
              <w:t xml:space="preserve"> году следующих целевых показателей (индикаторов):</w:t>
            </w:r>
          </w:p>
          <w:p w:rsidR="009722DA" w:rsidRDefault="00C07FB2">
            <w:pPr>
              <w:pStyle w:val="ad"/>
            </w:pPr>
            <w:r>
              <w:t xml:space="preserve">доля населения Батыревского </w:t>
            </w:r>
            <w:r w:rsidR="008754AA">
              <w:t>муниципального округа</w:t>
            </w:r>
            <w:r>
              <w:t>, использующего банковские карты различного типа, - 7</w:t>
            </w:r>
            <w:r w:rsidR="00CF261A">
              <w:t>7</w:t>
            </w:r>
            <w:r>
              <w:t>,0 процента;</w:t>
            </w:r>
          </w:p>
          <w:p w:rsidR="009722DA" w:rsidRDefault="00C07FB2">
            <w:pPr>
              <w:pStyle w:val="ad"/>
            </w:pPr>
            <w:r>
              <w:t xml:space="preserve">доля населения Батыревского </w:t>
            </w:r>
            <w:r w:rsidR="008754AA">
              <w:t>муниципального округа</w:t>
            </w:r>
            <w:r>
              <w:t>, предпочитающего безналичную оплату покупок, - 27,0 процента;</w:t>
            </w:r>
          </w:p>
          <w:p w:rsidR="009722DA" w:rsidRDefault="00C07FB2">
            <w:pPr>
              <w:pStyle w:val="ad"/>
            </w:pPr>
            <w:r>
              <w:t xml:space="preserve">доля населения Батыревского </w:t>
            </w:r>
            <w:r w:rsidR="008754AA">
              <w:t>муниципального округа</w:t>
            </w:r>
            <w:r>
              <w:t>, использующего мобильный банк и интернет-банк для выполнения финансовых операций, - 54,0 процента;</w:t>
            </w:r>
          </w:p>
          <w:p w:rsidR="009722DA" w:rsidRDefault="009722DA">
            <w:pPr>
              <w:pStyle w:val="ad"/>
            </w:pPr>
          </w:p>
        </w:tc>
      </w:tr>
      <w:tr w:rsidR="009722DA">
        <w:tc>
          <w:tcPr>
            <w:tcW w:w="2240" w:type="dxa"/>
            <w:tcBorders>
              <w:top w:val="nil"/>
              <w:left w:val="nil"/>
              <w:bottom w:val="nil"/>
              <w:right w:val="nil"/>
            </w:tcBorders>
          </w:tcPr>
          <w:p w:rsidR="009722DA" w:rsidRDefault="00C07FB2">
            <w:pPr>
              <w:pStyle w:val="ad"/>
            </w:pPr>
            <w:r>
              <w:lastRenderedPageBreak/>
              <w:t>Сроки реализации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rsidP="00C35122">
            <w:pPr>
              <w:pStyle w:val="ad"/>
            </w:pPr>
            <w:r>
              <w:t>20</w:t>
            </w:r>
            <w:r w:rsidR="00C35122">
              <w:t>23</w:t>
            </w:r>
            <w:r>
              <w:t> - 20</w:t>
            </w:r>
            <w:r w:rsidR="00C35122">
              <w:t>25</w:t>
            </w:r>
            <w:r>
              <w:t> годы</w:t>
            </w:r>
          </w:p>
        </w:tc>
      </w:tr>
      <w:tr w:rsidR="009722DA">
        <w:tc>
          <w:tcPr>
            <w:tcW w:w="2240" w:type="dxa"/>
            <w:tcBorders>
              <w:top w:val="nil"/>
              <w:left w:val="nil"/>
              <w:bottom w:val="nil"/>
              <w:right w:val="nil"/>
            </w:tcBorders>
          </w:tcPr>
          <w:p w:rsidR="009722DA" w:rsidRDefault="00C07FB2">
            <w:pPr>
              <w:pStyle w:val="ad"/>
            </w:pPr>
            <w: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финансирование реализации подпрограммы осуществляется в рамках основной деятельности ее ответственного исполнителя и соисполнителей.</w:t>
            </w:r>
          </w:p>
          <w:p w:rsidR="009722DA" w:rsidRDefault="00C07FB2">
            <w:pPr>
              <w:pStyle w:val="ad"/>
            </w:pPr>
            <w:r>
              <w:t xml:space="preserve">Объемы финансирования подпрограммы подлежат ежегодному уточнению исходя из возможностей бюджета Батыревского </w:t>
            </w:r>
            <w:r w:rsidR="008754AA">
              <w:t>муниципального округа</w:t>
            </w:r>
          </w:p>
        </w:tc>
      </w:tr>
      <w:tr w:rsidR="009722DA">
        <w:tc>
          <w:tcPr>
            <w:tcW w:w="2240" w:type="dxa"/>
            <w:tcBorders>
              <w:top w:val="nil"/>
              <w:left w:val="nil"/>
              <w:bottom w:val="nil"/>
              <w:right w:val="nil"/>
            </w:tcBorders>
          </w:tcPr>
          <w:p w:rsidR="009722DA" w:rsidRDefault="00C07FB2">
            <w:pPr>
              <w:pStyle w:val="ad"/>
            </w:pPr>
            <w:r>
              <w:t>Ожидаемые результаты реализации подпрограммы</w:t>
            </w:r>
          </w:p>
        </w:tc>
        <w:tc>
          <w:tcPr>
            <w:tcW w:w="280" w:type="dxa"/>
            <w:tcBorders>
              <w:top w:val="nil"/>
              <w:left w:val="nil"/>
              <w:bottom w:val="nil"/>
              <w:right w:val="nil"/>
            </w:tcBorders>
          </w:tcPr>
          <w:p w:rsidR="009722DA" w:rsidRDefault="00C07FB2">
            <w:pPr>
              <w:pStyle w:val="ad"/>
            </w:pPr>
            <w:r>
              <w:t>-</w:t>
            </w:r>
          </w:p>
        </w:tc>
        <w:tc>
          <w:tcPr>
            <w:tcW w:w="7700" w:type="dxa"/>
            <w:tcBorders>
              <w:top w:val="nil"/>
              <w:left w:val="nil"/>
              <w:bottom w:val="nil"/>
              <w:right w:val="nil"/>
            </w:tcBorders>
          </w:tcPr>
          <w:p w:rsidR="009722DA" w:rsidRDefault="00C07FB2">
            <w:pPr>
              <w:pStyle w:val="ad"/>
            </w:pPr>
            <w:r>
              <w:t>реализация подпрограммы позволит обеспечить:</w:t>
            </w:r>
          </w:p>
          <w:p w:rsidR="009722DA" w:rsidRDefault="00C07FB2">
            <w:pPr>
              <w:pStyle w:val="ad"/>
            </w:pPr>
            <w:r>
              <w:t>создание системы эффективных и доступных информационных ресурсов по повышению финансовой грамотности населения в информационно-телекоммуникационной сети "Интернет";</w:t>
            </w:r>
          </w:p>
          <w:p w:rsidR="009722DA" w:rsidRDefault="00C07FB2">
            <w:pPr>
              <w:pStyle w:val="ad"/>
            </w:pPr>
            <w:r>
              <w:t>организацию постоянно функционирующей информационно-просветительской кампании с участием телевидения, радио, печатных и электронных средств массовой информации (далее - СМИ);</w:t>
            </w:r>
          </w:p>
          <w:p w:rsidR="009722DA" w:rsidRDefault="00C07FB2">
            <w:pPr>
              <w:pStyle w:val="ad"/>
            </w:pPr>
            <w:r>
              <w:t>создание системы оценки и мониторинга уровня финансовой грамотности различных возрастных и социальных групп населения.</w:t>
            </w:r>
          </w:p>
        </w:tc>
      </w:tr>
    </w:tbl>
    <w:p w:rsidR="009722DA" w:rsidRDefault="009722DA"/>
    <w:p w:rsidR="003C5E52" w:rsidRDefault="003C5E52">
      <w:pPr>
        <w:pStyle w:val="1"/>
      </w:pPr>
      <w:bookmarkStart w:id="107" w:name="sub_5001"/>
    </w:p>
    <w:p w:rsidR="003C5E52" w:rsidRDefault="003C5E52">
      <w:pPr>
        <w:pStyle w:val="1"/>
      </w:pPr>
    </w:p>
    <w:p w:rsidR="009722DA" w:rsidRDefault="00C07FB2">
      <w:pPr>
        <w:pStyle w:val="1"/>
      </w:pPr>
      <w:r>
        <w:t>Раздел I. Приоритеты и цель подпрограммы</w:t>
      </w:r>
    </w:p>
    <w:bookmarkEnd w:id="107"/>
    <w:p w:rsidR="009722DA" w:rsidRDefault="009722DA"/>
    <w:p w:rsidR="009722DA" w:rsidRDefault="00C07FB2">
      <w:r>
        <w:t xml:space="preserve">Подпрограмма "Повышение финансовой грамотности населения Батыревского </w:t>
      </w:r>
      <w:r w:rsidR="008754AA">
        <w:t>муниципального округа</w:t>
      </w:r>
      <w:r>
        <w:t xml:space="preserve">" Муниципальной программы (далее - подпрограмма) разработана в целях содействия формированию финансово грамотного поведения граждан и обеспечения защищенности интересов потребителей финансовых услуг как необходимого условия повышения уровня и качества жизни населения Батыревского </w:t>
      </w:r>
      <w:r w:rsidR="008754AA">
        <w:t>муниципального округа</w:t>
      </w:r>
      <w:r>
        <w:t>.</w:t>
      </w:r>
    </w:p>
    <w:p w:rsidR="001B43B5" w:rsidRDefault="00C07FB2" w:rsidP="001B43B5">
      <w:r>
        <w:t xml:space="preserve">Подпрограмма также будет способствовать повышению качества предоставляемых в </w:t>
      </w:r>
      <w:r w:rsidR="000013DB">
        <w:t>Батыревском муниципальном округе</w:t>
      </w:r>
      <w:r>
        <w:t xml:space="preserve"> финансовых услуг, расширению возможности населения более рационально использовать финансовые инструменты в целях повышения собственного благосостояния и, как следствие, оказывать влияние на ускорение темпов роста экономики </w:t>
      </w:r>
      <w:r w:rsidR="001B43B5">
        <w:t>муниципального округа.</w:t>
      </w:r>
    </w:p>
    <w:p w:rsidR="009722DA" w:rsidRDefault="00C07FB2">
      <w:r>
        <w:t xml:space="preserve">Подпрограмма направлена на следующие группы населения Батыревского </w:t>
      </w:r>
      <w:r w:rsidR="008754AA">
        <w:t>муниципального округа</w:t>
      </w:r>
      <w:r>
        <w:t xml:space="preserve">: учащиеся общеобразовательных организаций, действительные и потенциальные потребители финансовых услуг с низким и средним уровнем доходов, граждане пенсионного и </w:t>
      </w:r>
      <w:proofErr w:type="spellStart"/>
      <w:r>
        <w:t>предпенсионного</w:t>
      </w:r>
      <w:proofErr w:type="spellEnd"/>
      <w:r>
        <w:t xml:space="preserve"> возраста.</w:t>
      </w:r>
    </w:p>
    <w:p w:rsidR="009722DA" w:rsidRDefault="00C07FB2">
      <w:r>
        <w:t>Подпрограмма будет реализовываться в 202</w:t>
      </w:r>
      <w:r w:rsidR="00C35122">
        <w:t>3</w:t>
      </w:r>
      <w:r>
        <w:t> - 202</w:t>
      </w:r>
      <w:r w:rsidR="001B43B5">
        <w:t>5</w:t>
      </w:r>
      <w:r>
        <w:t> годах.</w:t>
      </w:r>
    </w:p>
    <w:p w:rsidR="009722DA" w:rsidRDefault="00C07FB2">
      <w:r>
        <w:t>При реализации подпрограммы первоочередными задачами являются:</w:t>
      </w:r>
    </w:p>
    <w:p w:rsidR="009722DA" w:rsidRDefault="00C07FB2">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9722DA" w:rsidRDefault="00C07FB2">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9722DA" w:rsidRDefault="00C07FB2">
      <w:r>
        <w:t>Достижение цели и решение задач подпрограммы предполагается осуществлять с учетом сложившихся реалий и прогнозируемых процессов в экономике и социальной сфере.</w:t>
      </w:r>
    </w:p>
    <w:p w:rsidR="009722DA" w:rsidRDefault="00C07FB2">
      <w:r>
        <w:t xml:space="preserve">Финансовое образование и финансовая грамотность являются одними из самых важных факторов экономического роста страны и повышения уровня доходов населения. Общество </w:t>
      </w:r>
      <w:r>
        <w:lastRenderedPageBreak/>
        <w:t>достигает наибольших экономических успехов, когда граждане страны обладают развитыми навыками принятия ответственных и сознательных решений в финансовой сфере. Финансовая грамотность - один из способов снижения экономических рисков страны.</w:t>
      </w:r>
    </w:p>
    <w:p w:rsidR="009722DA" w:rsidRDefault="009722DA"/>
    <w:p w:rsidR="003C5E52" w:rsidRDefault="003C5E52">
      <w:pPr>
        <w:pStyle w:val="1"/>
      </w:pPr>
      <w:bookmarkStart w:id="108" w:name="sub_5002"/>
    </w:p>
    <w:p w:rsidR="009722DA" w:rsidRDefault="00C07FB2">
      <w:pPr>
        <w:pStyle w:val="1"/>
      </w:pPr>
      <w:r>
        <w:t>Раздел II. Перечень и сведения о целевых показателях (индикаторах) подпрограммы с расшифровкой плановых значений по годам ее реализации</w:t>
      </w:r>
    </w:p>
    <w:bookmarkEnd w:id="108"/>
    <w:p w:rsidR="009722DA" w:rsidRDefault="009722DA"/>
    <w:p w:rsidR="009722DA" w:rsidRDefault="00C07FB2">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9722DA" w:rsidRDefault="00C07FB2">
      <w:r>
        <w:t>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w:t>
      </w:r>
    </w:p>
    <w:p w:rsidR="009722DA" w:rsidRDefault="00C07FB2">
      <w:r>
        <w:t xml:space="preserve">доля населения Батыревского </w:t>
      </w:r>
      <w:r w:rsidR="008754AA">
        <w:t>муниципального округа</w:t>
      </w:r>
      <w:r>
        <w:t>, использующего банковские карты различного типа;</w:t>
      </w:r>
    </w:p>
    <w:p w:rsidR="009722DA" w:rsidRDefault="00C07FB2">
      <w:r>
        <w:t xml:space="preserve">доля населения Батыревского </w:t>
      </w:r>
      <w:r w:rsidR="008754AA">
        <w:t>муниципального округа</w:t>
      </w:r>
      <w:r>
        <w:t>, предпочитающего безналичную оплату покупок;</w:t>
      </w:r>
    </w:p>
    <w:p w:rsidR="009722DA" w:rsidRDefault="00C07FB2">
      <w:r>
        <w:t xml:space="preserve">доля населения Батыревского </w:t>
      </w:r>
      <w:r w:rsidR="008754AA">
        <w:t>муниципального округа</w:t>
      </w:r>
      <w:r>
        <w:t>, использующего мобильный банк и интернет-банк для выполнения финансовых операций</w:t>
      </w:r>
      <w:r w:rsidR="001B43B5">
        <w:t>.</w:t>
      </w:r>
    </w:p>
    <w:p w:rsidR="009722DA" w:rsidRDefault="00C07FB2">
      <w:r>
        <w:t>В результате реализации мероприятий подпрограммы ожидается достижение к 202</w:t>
      </w:r>
      <w:r w:rsidR="00617913">
        <w:t>6</w:t>
      </w:r>
      <w:r>
        <w:t xml:space="preserve"> году следующих целевых показателей (индикаторов):</w:t>
      </w:r>
    </w:p>
    <w:p w:rsidR="009722DA" w:rsidRDefault="00C07FB2">
      <w:r>
        <w:t xml:space="preserve">доля населения Батыревского </w:t>
      </w:r>
      <w:r w:rsidR="008754AA">
        <w:t>муниципального округа</w:t>
      </w:r>
      <w:r>
        <w:t>, использующего банковские карты различного типа:</w:t>
      </w:r>
    </w:p>
    <w:p w:rsidR="009722DA" w:rsidRDefault="00C07FB2">
      <w:r>
        <w:t>в 202</w:t>
      </w:r>
      <w:r w:rsidR="00617913">
        <w:t>3</w:t>
      </w:r>
      <w:r>
        <w:t xml:space="preserve"> году - 7</w:t>
      </w:r>
      <w:r w:rsidR="00617913">
        <w:t>7</w:t>
      </w:r>
      <w:r>
        <w:t xml:space="preserve"> процента;</w:t>
      </w:r>
    </w:p>
    <w:p w:rsidR="009722DA" w:rsidRDefault="00C07FB2">
      <w:r>
        <w:t>в 202</w:t>
      </w:r>
      <w:r w:rsidR="00617913">
        <w:t>4</w:t>
      </w:r>
      <w:r>
        <w:t xml:space="preserve"> году - 7</w:t>
      </w:r>
      <w:r w:rsidR="00617913">
        <w:t>8</w:t>
      </w:r>
      <w:r>
        <w:t xml:space="preserve"> процентов;</w:t>
      </w:r>
    </w:p>
    <w:p w:rsidR="009722DA" w:rsidRDefault="00C07FB2">
      <w:r>
        <w:t>в 202</w:t>
      </w:r>
      <w:r w:rsidR="00617913">
        <w:t>5</w:t>
      </w:r>
      <w:r>
        <w:t xml:space="preserve"> году - 7</w:t>
      </w:r>
      <w:r w:rsidR="00617913">
        <w:t>9</w:t>
      </w:r>
      <w:r>
        <w:t xml:space="preserve"> процентов;</w:t>
      </w:r>
    </w:p>
    <w:p w:rsidR="009722DA" w:rsidRDefault="00C07FB2">
      <w:r>
        <w:t>в 202</w:t>
      </w:r>
      <w:r w:rsidR="00617913">
        <w:t>6 году - 80</w:t>
      </w:r>
      <w:r>
        <w:t xml:space="preserve"> процентов;</w:t>
      </w:r>
    </w:p>
    <w:p w:rsidR="009722DA" w:rsidRDefault="00C07FB2">
      <w:r>
        <w:t xml:space="preserve">доля населения Батыревского </w:t>
      </w:r>
      <w:r w:rsidR="008754AA">
        <w:t>муниципального округа</w:t>
      </w:r>
      <w:r>
        <w:t>, предпочитающего безналичную оплату покупок:</w:t>
      </w:r>
    </w:p>
    <w:p w:rsidR="009722DA" w:rsidRDefault="00C07FB2">
      <w:r>
        <w:t>в 202</w:t>
      </w:r>
      <w:r w:rsidR="00617913">
        <w:t>3</w:t>
      </w:r>
      <w:r>
        <w:t xml:space="preserve"> году - 2</w:t>
      </w:r>
      <w:r w:rsidR="00617913">
        <w:t>7</w:t>
      </w:r>
      <w:r>
        <w:t xml:space="preserve"> процента;</w:t>
      </w:r>
    </w:p>
    <w:p w:rsidR="009722DA" w:rsidRDefault="00C07FB2">
      <w:r>
        <w:t>в 202</w:t>
      </w:r>
      <w:r w:rsidR="00617913">
        <w:t>4</w:t>
      </w:r>
      <w:r>
        <w:t xml:space="preserve"> году - 2</w:t>
      </w:r>
      <w:r w:rsidR="00617913">
        <w:t>8</w:t>
      </w:r>
      <w:r>
        <w:t xml:space="preserve"> процентов;</w:t>
      </w:r>
    </w:p>
    <w:p w:rsidR="009722DA" w:rsidRDefault="00C07FB2">
      <w:r>
        <w:t>в 202</w:t>
      </w:r>
      <w:r w:rsidR="00617913">
        <w:t>5</w:t>
      </w:r>
      <w:r>
        <w:t xml:space="preserve"> году - 2</w:t>
      </w:r>
      <w:r w:rsidR="00617913">
        <w:t>9</w:t>
      </w:r>
      <w:r>
        <w:t xml:space="preserve"> процентов;</w:t>
      </w:r>
    </w:p>
    <w:p w:rsidR="009722DA" w:rsidRDefault="00C07FB2">
      <w:r>
        <w:t>в 202</w:t>
      </w:r>
      <w:r w:rsidR="00617913">
        <w:t>6 году - 30</w:t>
      </w:r>
      <w:r>
        <w:t xml:space="preserve"> процентов;</w:t>
      </w:r>
    </w:p>
    <w:p w:rsidR="009722DA" w:rsidRDefault="00C07FB2">
      <w:r>
        <w:t xml:space="preserve">доля населения Батыревского </w:t>
      </w:r>
      <w:r w:rsidR="008754AA">
        <w:t>муниципального округа</w:t>
      </w:r>
      <w:r>
        <w:t>, использующего мобильный банк и интернет-банк для выполнения финансовых операций:</w:t>
      </w:r>
    </w:p>
    <w:p w:rsidR="009722DA" w:rsidRDefault="00C07FB2">
      <w:r>
        <w:t>в 202</w:t>
      </w:r>
      <w:r w:rsidR="00617913">
        <w:t>3</w:t>
      </w:r>
      <w:r>
        <w:t xml:space="preserve"> году - 5</w:t>
      </w:r>
      <w:r w:rsidR="00617913">
        <w:t>4</w:t>
      </w:r>
      <w:r>
        <w:t xml:space="preserve"> процент;</w:t>
      </w:r>
    </w:p>
    <w:p w:rsidR="009722DA" w:rsidRDefault="00C07FB2">
      <w:r>
        <w:t>в 202</w:t>
      </w:r>
      <w:r w:rsidR="00617913">
        <w:t>4</w:t>
      </w:r>
      <w:r>
        <w:t xml:space="preserve"> году - 5</w:t>
      </w:r>
      <w:r w:rsidR="00617913">
        <w:t>5</w:t>
      </w:r>
      <w:r>
        <w:t xml:space="preserve"> процента;</w:t>
      </w:r>
    </w:p>
    <w:p w:rsidR="009722DA" w:rsidRDefault="00C07FB2">
      <w:r>
        <w:t>в 202</w:t>
      </w:r>
      <w:r w:rsidR="00617913">
        <w:t>5</w:t>
      </w:r>
      <w:r>
        <w:t xml:space="preserve"> году - 5</w:t>
      </w:r>
      <w:r w:rsidR="00617913">
        <w:t>6</w:t>
      </w:r>
      <w:r>
        <w:t xml:space="preserve"> процента;</w:t>
      </w:r>
    </w:p>
    <w:p w:rsidR="009722DA" w:rsidRDefault="00C07FB2">
      <w:r>
        <w:t>в 202</w:t>
      </w:r>
      <w:r w:rsidR="00617913">
        <w:t>6</w:t>
      </w:r>
      <w:r>
        <w:t xml:space="preserve"> году - 5</w:t>
      </w:r>
      <w:r w:rsidR="00617913">
        <w:t>7</w:t>
      </w:r>
      <w:r>
        <w:t xml:space="preserve"> процента</w:t>
      </w:r>
      <w:r w:rsidR="001B43B5">
        <w:t>.</w:t>
      </w:r>
    </w:p>
    <w:p w:rsidR="00807013" w:rsidRDefault="00807013" w:rsidP="00807013">
      <w:bookmarkStart w:id="109" w:name="sub_5003"/>
      <w:r>
        <w:t>доля населения Батыревского муниципального округа, демонстрирующего ответственность и грамотность при заключении договоров в отношении финансовых продуктов и услуг:</w:t>
      </w:r>
    </w:p>
    <w:p w:rsidR="00807013" w:rsidRDefault="00807013" w:rsidP="00807013">
      <w:r>
        <w:t>в 2023 году - 19 процентов;</w:t>
      </w:r>
    </w:p>
    <w:p w:rsidR="00807013" w:rsidRDefault="00807013" w:rsidP="00807013">
      <w:r>
        <w:t>в 2024 году - 20 процентов;</w:t>
      </w:r>
    </w:p>
    <w:p w:rsidR="00807013" w:rsidRDefault="00807013" w:rsidP="00807013">
      <w:r>
        <w:t>в 2025 году - 21 процентов;</w:t>
      </w:r>
    </w:p>
    <w:p w:rsidR="00807013" w:rsidRDefault="00807013" w:rsidP="00807013">
      <w:r>
        <w:t>в 2026 году - 22 процентов.</w:t>
      </w:r>
    </w:p>
    <w:p w:rsidR="003C5E52" w:rsidRDefault="003C5E52">
      <w:pPr>
        <w:pStyle w:val="1"/>
      </w:pPr>
    </w:p>
    <w:p w:rsidR="00361DC1" w:rsidRDefault="00361DC1">
      <w:pPr>
        <w:pStyle w:val="1"/>
      </w:pPr>
    </w:p>
    <w:p w:rsidR="00361DC1" w:rsidRDefault="00361DC1">
      <w:pPr>
        <w:pStyle w:val="1"/>
      </w:pPr>
    </w:p>
    <w:p w:rsidR="009722DA" w:rsidRDefault="00C07FB2">
      <w:pPr>
        <w:pStyle w:val="1"/>
      </w:pPr>
      <w:r>
        <w:lastRenderedPageBreak/>
        <w:t>Раздел III. Характеристики основных мероприятий, мероприятий подпрограммы с указанием сроков и этапов их реализации</w:t>
      </w:r>
    </w:p>
    <w:bookmarkEnd w:id="109"/>
    <w:p w:rsidR="009722DA" w:rsidRDefault="009722DA"/>
    <w:p w:rsidR="009722DA" w:rsidRDefault="00C07FB2">
      <w: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9722DA" w:rsidRDefault="00C07FB2">
      <w:r>
        <w:t>В рамках подпрограммы предусмотрена реализация одного основного мероприятия.</w:t>
      </w:r>
    </w:p>
    <w:p w:rsidR="009722DA" w:rsidRDefault="00C07FB2">
      <w:r>
        <w:t xml:space="preserve">Основное мероприятие 1. Мониторинг уровня финансовой грамотности населения Батыревского </w:t>
      </w:r>
      <w:r w:rsidR="008754AA">
        <w:t>муниципального округа</w:t>
      </w:r>
      <w:r>
        <w:t>.</w:t>
      </w:r>
    </w:p>
    <w:p w:rsidR="009722DA" w:rsidRDefault="00C07FB2">
      <w:r>
        <w:t xml:space="preserve">Мероприятие </w:t>
      </w:r>
      <w:r w:rsidR="00545CD1">
        <w:t>3</w:t>
      </w:r>
      <w:r>
        <w:t>.1. Проведение региональных исследований уровня финансовой грамотности населения.</w:t>
      </w:r>
    </w:p>
    <w:p w:rsidR="009722DA" w:rsidRDefault="00C07FB2">
      <w:r>
        <w:t xml:space="preserve">В рамках данного мероприятия запланировано проведение социологических исследований, предусматривающих определение текущего уровня финансовой грамотности жителей Батыревского </w:t>
      </w:r>
      <w:r w:rsidR="008754AA">
        <w:t>муниципального округа</w:t>
      </w:r>
      <w:r>
        <w:t>, а также изменений в поведении населения при принятии финансовых решений.</w:t>
      </w:r>
    </w:p>
    <w:p w:rsidR="009722DA" w:rsidRDefault="00C07FB2">
      <w:r>
        <w:t>Мероприятие</w:t>
      </w:r>
      <w:r w:rsidR="00545CD1">
        <w:t xml:space="preserve"> 3.2</w:t>
      </w:r>
      <w:r>
        <w:t>. Оценка эффективности мероприятий, проводимых в рамках подпрограммы.</w:t>
      </w:r>
    </w:p>
    <w:p w:rsidR="009722DA" w:rsidRDefault="00C07FB2">
      <w:r>
        <w:t>Мероприятие позволит определить эффективность проводимых мероприятий.</w:t>
      </w:r>
    </w:p>
    <w:p w:rsidR="009722DA" w:rsidRDefault="009722DA"/>
    <w:p w:rsidR="0019064A" w:rsidRDefault="0019064A"/>
    <w:p w:rsidR="009722DA" w:rsidRDefault="00C07FB2">
      <w:pPr>
        <w:pStyle w:val="1"/>
      </w:pPr>
      <w:bookmarkStart w:id="110" w:name="sub_5004"/>
      <w: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110"/>
    <w:p w:rsidR="009722DA" w:rsidRDefault="009722DA"/>
    <w:p w:rsidR="009722DA" w:rsidRDefault="00C07FB2">
      <w:r>
        <w:t>Финансирование реализации подпрограммы осуществляется в рамках основной деятельности ее ответственного исполнителя и соисполнителей.</w:t>
      </w:r>
    </w:p>
    <w:p w:rsidR="00C07FB2" w:rsidRDefault="00C07FB2"/>
    <w:sectPr w:rsidR="00C07FB2" w:rsidSect="009722DA">
      <w:headerReference w:type="default" r:id="rId11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51" w:rsidRDefault="00164C51">
      <w:r>
        <w:separator/>
      </w:r>
    </w:p>
  </w:endnote>
  <w:endnote w:type="continuationSeparator" w:id="0">
    <w:p w:rsidR="00164C51" w:rsidRDefault="0016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51" w:rsidRDefault="00164C51">
      <w:r>
        <w:separator/>
      </w:r>
    </w:p>
  </w:footnote>
  <w:footnote w:type="continuationSeparator" w:id="0">
    <w:p w:rsidR="00164C51" w:rsidRDefault="0016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A7" w:rsidRDefault="009235A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BC"/>
    <w:rsid w:val="000013DB"/>
    <w:rsid w:val="00003A5E"/>
    <w:rsid w:val="00015C4B"/>
    <w:rsid w:val="00021151"/>
    <w:rsid w:val="00034081"/>
    <w:rsid w:val="000501EF"/>
    <w:rsid w:val="0005545A"/>
    <w:rsid w:val="00061BB2"/>
    <w:rsid w:val="00066AD4"/>
    <w:rsid w:val="00080213"/>
    <w:rsid w:val="000819BD"/>
    <w:rsid w:val="00084DA6"/>
    <w:rsid w:val="00085563"/>
    <w:rsid w:val="00095ABD"/>
    <w:rsid w:val="000A67A9"/>
    <w:rsid w:val="000B2212"/>
    <w:rsid w:val="000B410C"/>
    <w:rsid w:val="000C0057"/>
    <w:rsid w:val="000C270E"/>
    <w:rsid w:val="000C41A6"/>
    <w:rsid w:val="000C5630"/>
    <w:rsid w:val="000F36E4"/>
    <w:rsid w:val="000F715F"/>
    <w:rsid w:val="00111805"/>
    <w:rsid w:val="001231A3"/>
    <w:rsid w:val="00133898"/>
    <w:rsid w:val="001346FD"/>
    <w:rsid w:val="0014143B"/>
    <w:rsid w:val="0014727F"/>
    <w:rsid w:val="00151B17"/>
    <w:rsid w:val="00164518"/>
    <w:rsid w:val="00164C51"/>
    <w:rsid w:val="00170334"/>
    <w:rsid w:val="00180E6B"/>
    <w:rsid w:val="00182621"/>
    <w:rsid w:val="00184BC0"/>
    <w:rsid w:val="00185824"/>
    <w:rsid w:val="00187873"/>
    <w:rsid w:val="00190004"/>
    <w:rsid w:val="0019064A"/>
    <w:rsid w:val="00190FB1"/>
    <w:rsid w:val="001B43B5"/>
    <w:rsid w:val="001B66BA"/>
    <w:rsid w:val="001D72D7"/>
    <w:rsid w:val="001F3588"/>
    <w:rsid w:val="001F70BE"/>
    <w:rsid w:val="001F74AB"/>
    <w:rsid w:val="00200560"/>
    <w:rsid w:val="00213C5F"/>
    <w:rsid w:val="00225C6E"/>
    <w:rsid w:val="00231A92"/>
    <w:rsid w:val="0023519C"/>
    <w:rsid w:val="00236606"/>
    <w:rsid w:val="00241CFC"/>
    <w:rsid w:val="00242133"/>
    <w:rsid w:val="00242B37"/>
    <w:rsid w:val="00243465"/>
    <w:rsid w:val="00247616"/>
    <w:rsid w:val="00252EC6"/>
    <w:rsid w:val="00276256"/>
    <w:rsid w:val="002768EB"/>
    <w:rsid w:val="00281288"/>
    <w:rsid w:val="002837DF"/>
    <w:rsid w:val="00286298"/>
    <w:rsid w:val="00296AE6"/>
    <w:rsid w:val="002A26DA"/>
    <w:rsid w:val="002A2F34"/>
    <w:rsid w:val="002B0216"/>
    <w:rsid w:val="002B3ACF"/>
    <w:rsid w:val="002B46BC"/>
    <w:rsid w:val="002C0276"/>
    <w:rsid w:val="002D129D"/>
    <w:rsid w:val="002D46FD"/>
    <w:rsid w:val="002F0013"/>
    <w:rsid w:val="002F162F"/>
    <w:rsid w:val="00301B65"/>
    <w:rsid w:val="00311177"/>
    <w:rsid w:val="00322650"/>
    <w:rsid w:val="00330AC5"/>
    <w:rsid w:val="003558E6"/>
    <w:rsid w:val="00361DC1"/>
    <w:rsid w:val="00362463"/>
    <w:rsid w:val="0037047A"/>
    <w:rsid w:val="0037604C"/>
    <w:rsid w:val="003820C8"/>
    <w:rsid w:val="00391432"/>
    <w:rsid w:val="00393232"/>
    <w:rsid w:val="003958E1"/>
    <w:rsid w:val="003A60C4"/>
    <w:rsid w:val="003B62A5"/>
    <w:rsid w:val="003C5E52"/>
    <w:rsid w:val="003C7FD2"/>
    <w:rsid w:val="003D6BF9"/>
    <w:rsid w:val="003E09AD"/>
    <w:rsid w:val="003E7D7D"/>
    <w:rsid w:val="004163CF"/>
    <w:rsid w:val="004303C3"/>
    <w:rsid w:val="004332EA"/>
    <w:rsid w:val="0044732E"/>
    <w:rsid w:val="00455B94"/>
    <w:rsid w:val="00480D18"/>
    <w:rsid w:val="004814BE"/>
    <w:rsid w:val="004A3885"/>
    <w:rsid w:val="004A4B98"/>
    <w:rsid w:val="004C5772"/>
    <w:rsid w:val="004D2EED"/>
    <w:rsid w:val="004D5156"/>
    <w:rsid w:val="004F3670"/>
    <w:rsid w:val="004F756D"/>
    <w:rsid w:val="00530007"/>
    <w:rsid w:val="00530A51"/>
    <w:rsid w:val="0054099A"/>
    <w:rsid w:val="00543CFF"/>
    <w:rsid w:val="00545CD1"/>
    <w:rsid w:val="005507A2"/>
    <w:rsid w:val="00557742"/>
    <w:rsid w:val="00561CC1"/>
    <w:rsid w:val="00563B3C"/>
    <w:rsid w:val="0056566D"/>
    <w:rsid w:val="005672F2"/>
    <w:rsid w:val="00587003"/>
    <w:rsid w:val="00587F0A"/>
    <w:rsid w:val="00597CC1"/>
    <w:rsid w:val="005A3646"/>
    <w:rsid w:val="005A662E"/>
    <w:rsid w:val="005A7AB5"/>
    <w:rsid w:val="005B2D46"/>
    <w:rsid w:val="005B3212"/>
    <w:rsid w:val="005B4C73"/>
    <w:rsid w:val="005B6641"/>
    <w:rsid w:val="005C0496"/>
    <w:rsid w:val="005C1E69"/>
    <w:rsid w:val="005D281E"/>
    <w:rsid w:val="005D2822"/>
    <w:rsid w:val="005D2C8F"/>
    <w:rsid w:val="005D4A23"/>
    <w:rsid w:val="005E3D4F"/>
    <w:rsid w:val="00602C3E"/>
    <w:rsid w:val="00603300"/>
    <w:rsid w:val="00607BE0"/>
    <w:rsid w:val="00607E42"/>
    <w:rsid w:val="00610908"/>
    <w:rsid w:val="0061139D"/>
    <w:rsid w:val="00613A9E"/>
    <w:rsid w:val="00617913"/>
    <w:rsid w:val="006212F5"/>
    <w:rsid w:val="00622D9D"/>
    <w:rsid w:val="006239A2"/>
    <w:rsid w:val="00631246"/>
    <w:rsid w:val="00637A8A"/>
    <w:rsid w:val="00647B4F"/>
    <w:rsid w:val="0065563B"/>
    <w:rsid w:val="00657004"/>
    <w:rsid w:val="00674C55"/>
    <w:rsid w:val="0067783F"/>
    <w:rsid w:val="00682166"/>
    <w:rsid w:val="00697D58"/>
    <w:rsid w:val="006A69BD"/>
    <w:rsid w:val="006B0B9F"/>
    <w:rsid w:val="006B441C"/>
    <w:rsid w:val="006B5281"/>
    <w:rsid w:val="006C14C5"/>
    <w:rsid w:val="006E2B13"/>
    <w:rsid w:val="006E7EEF"/>
    <w:rsid w:val="006F013F"/>
    <w:rsid w:val="006F02E8"/>
    <w:rsid w:val="006F28CF"/>
    <w:rsid w:val="007002DE"/>
    <w:rsid w:val="00707322"/>
    <w:rsid w:val="007125DC"/>
    <w:rsid w:val="007244CF"/>
    <w:rsid w:val="00727FCC"/>
    <w:rsid w:val="00731B36"/>
    <w:rsid w:val="007354BC"/>
    <w:rsid w:val="007373A6"/>
    <w:rsid w:val="007428DD"/>
    <w:rsid w:val="0074493C"/>
    <w:rsid w:val="00747592"/>
    <w:rsid w:val="00752DD9"/>
    <w:rsid w:val="0075705D"/>
    <w:rsid w:val="00770269"/>
    <w:rsid w:val="00770924"/>
    <w:rsid w:val="00780B14"/>
    <w:rsid w:val="00784622"/>
    <w:rsid w:val="0078621E"/>
    <w:rsid w:val="007920EA"/>
    <w:rsid w:val="007962DF"/>
    <w:rsid w:val="007A1AF4"/>
    <w:rsid w:val="007A661E"/>
    <w:rsid w:val="007A6671"/>
    <w:rsid w:val="007B79CC"/>
    <w:rsid w:val="007D657E"/>
    <w:rsid w:val="007F3704"/>
    <w:rsid w:val="007F55ED"/>
    <w:rsid w:val="008052FC"/>
    <w:rsid w:val="00806433"/>
    <w:rsid w:val="00807013"/>
    <w:rsid w:val="00811970"/>
    <w:rsid w:val="008144F8"/>
    <w:rsid w:val="0081536B"/>
    <w:rsid w:val="0082306F"/>
    <w:rsid w:val="008254F2"/>
    <w:rsid w:val="00826896"/>
    <w:rsid w:val="00831EED"/>
    <w:rsid w:val="00832DFF"/>
    <w:rsid w:val="00836EC4"/>
    <w:rsid w:val="00837AB1"/>
    <w:rsid w:val="008550A9"/>
    <w:rsid w:val="00860A3E"/>
    <w:rsid w:val="0086759B"/>
    <w:rsid w:val="008675E9"/>
    <w:rsid w:val="008679CA"/>
    <w:rsid w:val="00867DE4"/>
    <w:rsid w:val="00870B3F"/>
    <w:rsid w:val="008754AA"/>
    <w:rsid w:val="00883BC4"/>
    <w:rsid w:val="00885622"/>
    <w:rsid w:val="008865E7"/>
    <w:rsid w:val="00887E64"/>
    <w:rsid w:val="008901ED"/>
    <w:rsid w:val="00890FAB"/>
    <w:rsid w:val="008A6985"/>
    <w:rsid w:val="008C2825"/>
    <w:rsid w:val="008C545B"/>
    <w:rsid w:val="008D2B71"/>
    <w:rsid w:val="008D52A8"/>
    <w:rsid w:val="008D7E00"/>
    <w:rsid w:val="008E570A"/>
    <w:rsid w:val="00900421"/>
    <w:rsid w:val="00904174"/>
    <w:rsid w:val="00911A6F"/>
    <w:rsid w:val="009235A7"/>
    <w:rsid w:val="00925F3C"/>
    <w:rsid w:val="00932D37"/>
    <w:rsid w:val="009333F3"/>
    <w:rsid w:val="00935F86"/>
    <w:rsid w:val="00940EC7"/>
    <w:rsid w:val="00945B0E"/>
    <w:rsid w:val="00945F20"/>
    <w:rsid w:val="00946921"/>
    <w:rsid w:val="00955686"/>
    <w:rsid w:val="00956A15"/>
    <w:rsid w:val="009622E8"/>
    <w:rsid w:val="00962312"/>
    <w:rsid w:val="00971436"/>
    <w:rsid w:val="00971A5F"/>
    <w:rsid w:val="009722DA"/>
    <w:rsid w:val="009823F9"/>
    <w:rsid w:val="00984507"/>
    <w:rsid w:val="00993AAB"/>
    <w:rsid w:val="00995C23"/>
    <w:rsid w:val="009A0410"/>
    <w:rsid w:val="009A19DF"/>
    <w:rsid w:val="009B7530"/>
    <w:rsid w:val="009C6130"/>
    <w:rsid w:val="009D0FE4"/>
    <w:rsid w:val="009D7091"/>
    <w:rsid w:val="009E24D9"/>
    <w:rsid w:val="009F4351"/>
    <w:rsid w:val="009F6605"/>
    <w:rsid w:val="00A20DEF"/>
    <w:rsid w:val="00A231C4"/>
    <w:rsid w:val="00A325F6"/>
    <w:rsid w:val="00A36275"/>
    <w:rsid w:val="00A42293"/>
    <w:rsid w:val="00A43E92"/>
    <w:rsid w:val="00A60DCF"/>
    <w:rsid w:val="00A63841"/>
    <w:rsid w:val="00A71857"/>
    <w:rsid w:val="00A728BB"/>
    <w:rsid w:val="00A8439A"/>
    <w:rsid w:val="00A86732"/>
    <w:rsid w:val="00A87911"/>
    <w:rsid w:val="00A96CBE"/>
    <w:rsid w:val="00A96F4D"/>
    <w:rsid w:val="00A9720B"/>
    <w:rsid w:val="00AA0DE1"/>
    <w:rsid w:val="00AB403C"/>
    <w:rsid w:val="00AC00EF"/>
    <w:rsid w:val="00AC385B"/>
    <w:rsid w:val="00AC6619"/>
    <w:rsid w:val="00AD231F"/>
    <w:rsid w:val="00AE1009"/>
    <w:rsid w:val="00AE5EC6"/>
    <w:rsid w:val="00AE67FE"/>
    <w:rsid w:val="00AF2995"/>
    <w:rsid w:val="00AF42CC"/>
    <w:rsid w:val="00B00C92"/>
    <w:rsid w:val="00B0605E"/>
    <w:rsid w:val="00B12EE7"/>
    <w:rsid w:val="00B202BE"/>
    <w:rsid w:val="00B24B4E"/>
    <w:rsid w:val="00B25080"/>
    <w:rsid w:val="00B33EA1"/>
    <w:rsid w:val="00B409B0"/>
    <w:rsid w:val="00B53F30"/>
    <w:rsid w:val="00B56BAD"/>
    <w:rsid w:val="00B6332D"/>
    <w:rsid w:val="00B7638A"/>
    <w:rsid w:val="00B7786A"/>
    <w:rsid w:val="00B832E3"/>
    <w:rsid w:val="00B92DA0"/>
    <w:rsid w:val="00BA0E4A"/>
    <w:rsid w:val="00BA4781"/>
    <w:rsid w:val="00BA4AB6"/>
    <w:rsid w:val="00BA5B08"/>
    <w:rsid w:val="00BB0A98"/>
    <w:rsid w:val="00BC0F2C"/>
    <w:rsid w:val="00BD2121"/>
    <w:rsid w:val="00BD70BB"/>
    <w:rsid w:val="00BE5FC4"/>
    <w:rsid w:val="00BF29AB"/>
    <w:rsid w:val="00BF4DC9"/>
    <w:rsid w:val="00BF7DA3"/>
    <w:rsid w:val="00C04A02"/>
    <w:rsid w:val="00C072B5"/>
    <w:rsid w:val="00C07FB2"/>
    <w:rsid w:val="00C14F6C"/>
    <w:rsid w:val="00C2269F"/>
    <w:rsid w:val="00C24243"/>
    <w:rsid w:val="00C27B66"/>
    <w:rsid w:val="00C301EF"/>
    <w:rsid w:val="00C35122"/>
    <w:rsid w:val="00C400A4"/>
    <w:rsid w:val="00C4015A"/>
    <w:rsid w:val="00C54504"/>
    <w:rsid w:val="00C5750C"/>
    <w:rsid w:val="00C81428"/>
    <w:rsid w:val="00C82C8C"/>
    <w:rsid w:val="00C857A7"/>
    <w:rsid w:val="00C8607B"/>
    <w:rsid w:val="00C94453"/>
    <w:rsid w:val="00C97EC4"/>
    <w:rsid w:val="00CA0366"/>
    <w:rsid w:val="00CB13BA"/>
    <w:rsid w:val="00CB231A"/>
    <w:rsid w:val="00CC4646"/>
    <w:rsid w:val="00CC6BFF"/>
    <w:rsid w:val="00CD3655"/>
    <w:rsid w:val="00CF261A"/>
    <w:rsid w:val="00CF32E0"/>
    <w:rsid w:val="00CF64D8"/>
    <w:rsid w:val="00D00E9D"/>
    <w:rsid w:val="00D017CA"/>
    <w:rsid w:val="00D21CD1"/>
    <w:rsid w:val="00D2346C"/>
    <w:rsid w:val="00D410AF"/>
    <w:rsid w:val="00D41FA6"/>
    <w:rsid w:val="00D426B4"/>
    <w:rsid w:val="00D444C6"/>
    <w:rsid w:val="00D47239"/>
    <w:rsid w:val="00D512F3"/>
    <w:rsid w:val="00D522C7"/>
    <w:rsid w:val="00D56325"/>
    <w:rsid w:val="00D56587"/>
    <w:rsid w:val="00D56E0E"/>
    <w:rsid w:val="00D57DBD"/>
    <w:rsid w:val="00D62B43"/>
    <w:rsid w:val="00D65565"/>
    <w:rsid w:val="00D66B0B"/>
    <w:rsid w:val="00D74360"/>
    <w:rsid w:val="00D74AE9"/>
    <w:rsid w:val="00D75347"/>
    <w:rsid w:val="00D9777D"/>
    <w:rsid w:val="00DA5C2D"/>
    <w:rsid w:val="00DB02AA"/>
    <w:rsid w:val="00DC479E"/>
    <w:rsid w:val="00DE2F97"/>
    <w:rsid w:val="00DE57E8"/>
    <w:rsid w:val="00DF3A23"/>
    <w:rsid w:val="00DF5EBD"/>
    <w:rsid w:val="00E04666"/>
    <w:rsid w:val="00E261B8"/>
    <w:rsid w:val="00E30D28"/>
    <w:rsid w:val="00E31B69"/>
    <w:rsid w:val="00E32448"/>
    <w:rsid w:val="00E34A14"/>
    <w:rsid w:val="00E45812"/>
    <w:rsid w:val="00E47CAA"/>
    <w:rsid w:val="00E52C54"/>
    <w:rsid w:val="00E711B9"/>
    <w:rsid w:val="00E7261D"/>
    <w:rsid w:val="00E81197"/>
    <w:rsid w:val="00E92D57"/>
    <w:rsid w:val="00EA1C3E"/>
    <w:rsid w:val="00EA234C"/>
    <w:rsid w:val="00EA3934"/>
    <w:rsid w:val="00EB1172"/>
    <w:rsid w:val="00EB18DF"/>
    <w:rsid w:val="00EB5CF1"/>
    <w:rsid w:val="00ED1F24"/>
    <w:rsid w:val="00ED2F4C"/>
    <w:rsid w:val="00ED533F"/>
    <w:rsid w:val="00EE27E9"/>
    <w:rsid w:val="00EE4B3E"/>
    <w:rsid w:val="00EE680D"/>
    <w:rsid w:val="00EE762C"/>
    <w:rsid w:val="00EE7E18"/>
    <w:rsid w:val="00EF024F"/>
    <w:rsid w:val="00EF2E7B"/>
    <w:rsid w:val="00EF3291"/>
    <w:rsid w:val="00F027ED"/>
    <w:rsid w:val="00F06455"/>
    <w:rsid w:val="00F06A4E"/>
    <w:rsid w:val="00F204D3"/>
    <w:rsid w:val="00F26F34"/>
    <w:rsid w:val="00F301EE"/>
    <w:rsid w:val="00F319FB"/>
    <w:rsid w:val="00F42A69"/>
    <w:rsid w:val="00F56CD6"/>
    <w:rsid w:val="00F65A86"/>
    <w:rsid w:val="00F722F1"/>
    <w:rsid w:val="00F84AF4"/>
    <w:rsid w:val="00F96D88"/>
    <w:rsid w:val="00FB2061"/>
    <w:rsid w:val="00FB7F2C"/>
    <w:rsid w:val="00FC442D"/>
    <w:rsid w:val="00FC47E3"/>
    <w:rsid w:val="00FC7ADF"/>
    <w:rsid w:val="00FD595E"/>
    <w:rsid w:val="00FE4575"/>
    <w:rsid w:val="00FE4887"/>
    <w:rsid w:val="00FF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9C0533-9277-4C6C-A8A5-FEDC5E57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D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722DA"/>
    <w:pPr>
      <w:spacing w:before="108" w:after="108"/>
      <w:ind w:firstLine="0"/>
      <w:jc w:val="center"/>
      <w:outlineLvl w:val="0"/>
    </w:pPr>
    <w:rPr>
      <w:b/>
      <w:bCs/>
      <w:color w:val="26282F"/>
    </w:rPr>
  </w:style>
  <w:style w:type="paragraph" w:styleId="7">
    <w:name w:val="heading 7"/>
    <w:basedOn w:val="a"/>
    <w:next w:val="a"/>
    <w:link w:val="70"/>
    <w:qFormat/>
    <w:rsid w:val="00867DE4"/>
    <w:pPr>
      <w:keepNext/>
      <w:framePr w:hSpace="180" w:wrap="auto" w:vAnchor="text" w:hAnchor="margin" w:y="-6"/>
      <w:widowControl/>
      <w:adjustRightInd/>
      <w:ind w:firstLine="0"/>
      <w:jc w:val="center"/>
      <w:outlineLvl w:val="6"/>
    </w:pPr>
    <w:rPr>
      <w:rFonts w:ascii="Times New Roman" w:eastAsia="Times New Roman" w:hAnsi="Times New Roman" w:cs="Times New Roman"/>
      <w:b/>
      <w:bCs/>
    </w:rPr>
  </w:style>
  <w:style w:type="paragraph" w:styleId="8">
    <w:name w:val="heading 8"/>
    <w:basedOn w:val="a"/>
    <w:next w:val="a"/>
    <w:link w:val="80"/>
    <w:uiPriority w:val="9"/>
    <w:semiHidden/>
    <w:unhideWhenUsed/>
    <w:qFormat/>
    <w:rsid w:val="00D57D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57D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22DA"/>
    <w:rPr>
      <w:b/>
      <w:bCs/>
      <w:color w:val="26282F"/>
    </w:rPr>
  </w:style>
  <w:style w:type="character" w:customStyle="1" w:styleId="a4">
    <w:name w:val="Гипертекстовая ссылка"/>
    <w:basedOn w:val="a3"/>
    <w:uiPriority w:val="99"/>
    <w:rsid w:val="009722DA"/>
    <w:rPr>
      <w:b/>
      <w:bCs/>
      <w:color w:val="106BBE"/>
    </w:rPr>
  </w:style>
  <w:style w:type="character" w:customStyle="1" w:styleId="10">
    <w:name w:val="Заголовок 1 Знак"/>
    <w:basedOn w:val="a0"/>
    <w:link w:val="1"/>
    <w:uiPriority w:val="9"/>
    <w:rsid w:val="009722DA"/>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9722DA"/>
    <w:pPr>
      <w:ind w:left="170" w:right="170" w:firstLine="0"/>
      <w:jc w:val="left"/>
    </w:pPr>
  </w:style>
  <w:style w:type="paragraph" w:customStyle="1" w:styleId="a6">
    <w:name w:val="Комментарий"/>
    <w:basedOn w:val="a5"/>
    <w:next w:val="a"/>
    <w:uiPriority w:val="99"/>
    <w:rsid w:val="009722DA"/>
    <w:pPr>
      <w:spacing w:before="75"/>
      <w:ind w:right="0"/>
      <w:jc w:val="both"/>
    </w:pPr>
    <w:rPr>
      <w:color w:val="353842"/>
    </w:rPr>
  </w:style>
  <w:style w:type="paragraph" w:customStyle="1" w:styleId="a7">
    <w:name w:val="Информация о версии"/>
    <w:basedOn w:val="a6"/>
    <w:next w:val="a"/>
    <w:uiPriority w:val="99"/>
    <w:rsid w:val="009722DA"/>
    <w:rPr>
      <w:i/>
      <w:iCs/>
    </w:rPr>
  </w:style>
  <w:style w:type="paragraph" w:customStyle="1" w:styleId="a8">
    <w:name w:val="Текст информации об изменениях"/>
    <w:basedOn w:val="a"/>
    <w:next w:val="a"/>
    <w:uiPriority w:val="99"/>
    <w:rsid w:val="009722DA"/>
    <w:rPr>
      <w:color w:val="353842"/>
      <w:sz w:val="20"/>
      <w:szCs w:val="20"/>
    </w:rPr>
  </w:style>
  <w:style w:type="paragraph" w:customStyle="1" w:styleId="a9">
    <w:name w:val="Информация об изменениях"/>
    <w:basedOn w:val="a8"/>
    <w:next w:val="a"/>
    <w:uiPriority w:val="99"/>
    <w:rsid w:val="009722DA"/>
    <w:pPr>
      <w:spacing w:before="180"/>
      <w:ind w:left="360" w:right="360" w:firstLine="0"/>
    </w:pPr>
  </w:style>
  <w:style w:type="paragraph" w:customStyle="1" w:styleId="aa">
    <w:name w:val="Нормальный (таблица)"/>
    <w:basedOn w:val="a"/>
    <w:next w:val="a"/>
    <w:uiPriority w:val="99"/>
    <w:rsid w:val="009722DA"/>
    <w:pPr>
      <w:ind w:firstLine="0"/>
    </w:pPr>
  </w:style>
  <w:style w:type="paragraph" w:customStyle="1" w:styleId="ab">
    <w:name w:val="Таблицы (моноширинный)"/>
    <w:basedOn w:val="a"/>
    <w:next w:val="a"/>
    <w:uiPriority w:val="99"/>
    <w:rsid w:val="009722DA"/>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9722DA"/>
    <w:rPr>
      <w:b/>
      <w:bCs/>
    </w:rPr>
  </w:style>
  <w:style w:type="paragraph" w:customStyle="1" w:styleId="ad">
    <w:name w:val="Прижатый влево"/>
    <w:basedOn w:val="a"/>
    <w:next w:val="a"/>
    <w:uiPriority w:val="99"/>
    <w:rsid w:val="009722DA"/>
    <w:pPr>
      <w:ind w:firstLine="0"/>
      <w:jc w:val="left"/>
    </w:pPr>
  </w:style>
  <w:style w:type="character" w:customStyle="1" w:styleId="ae">
    <w:name w:val="Цветовое выделение для Текст"/>
    <w:uiPriority w:val="99"/>
    <w:rsid w:val="009722DA"/>
    <w:rPr>
      <w:rFonts w:ascii="Times New Roman CYR" w:hAnsi="Times New Roman CYR" w:cs="Times New Roman CYR"/>
    </w:rPr>
  </w:style>
  <w:style w:type="paragraph" w:styleId="af">
    <w:name w:val="header"/>
    <w:basedOn w:val="a"/>
    <w:link w:val="af0"/>
    <w:uiPriority w:val="99"/>
    <w:unhideWhenUsed/>
    <w:rsid w:val="009722DA"/>
    <w:pPr>
      <w:tabs>
        <w:tab w:val="center" w:pos="4677"/>
        <w:tab w:val="right" w:pos="9355"/>
      </w:tabs>
    </w:pPr>
  </w:style>
  <w:style w:type="character" w:customStyle="1" w:styleId="af0">
    <w:name w:val="Верхний колонтитул Знак"/>
    <w:basedOn w:val="a0"/>
    <w:link w:val="af"/>
    <w:uiPriority w:val="99"/>
    <w:rsid w:val="009722DA"/>
    <w:rPr>
      <w:rFonts w:ascii="Times New Roman CYR" w:hAnsi="Times New Roman CYR" w:cs="Times New Roman CYR"/>
      <w:sz w:val="24"/>
      <w:szCs w:val="24"/>
    </w:rPr>
  </w:style>
  <w:style w:type="paragraph" w:styleId="af1">
    <w:name w:val="footer"/>
    <w:basedOn w:val="a"/>
    <w:link w:val="af2"/>
    <w:uiPriority w:val="99"/>
    <w:unhideWhenUsed/>
    <w:rsid w:val="009722DA"/>
    <w:pPr>
      <w:tabs>
        <w:tab w:val="center" w:pos="4677"/>
        <w:tab w:val="right" w:pos="9355"/>
      </w:tabs>
    </w:pPr>
  </w:style>
  <w:style w:type="character" w:customStyle="1" w:styleId="af2">
    <w:name w:val="Нижний колонтитул Знак"/>
    <w:basedOn w:val="a0"/>
    <w:link w:val="af1"/>
    <w:uiPriority w:val="99"/>
    <w:rsid w:val="009722DA"/>
    <w:rPr>
      <w:rFonts w:ascii="Times New Roman CYR" w:hAnsi="Times New Roman CYR" w:cs="Times New Roman CYR"/>
      <w:sz w:val="24"/>
      <w:szCs w:val="24"/>
    </w:rPr>
  </w:style>
  <w:style w:type="paragraph" w:styleId="af3">
    <w:name w:val="Balloon Text"/>
    <w:basedOn w:val="a"/>
    <w:link w:val="af4"/>
    <w:uiPriority w:val="99"/>
    <w:semiHidden/>
    <w:unhideWhenUsed/>
    <w:rsid w:val="009C6130"/>
    <w:rPr>
      <w:rFonts w:ascii="Segoe UI" w:hAnsi="Segoe UI" w:cs="Segoe UI"/>
      <w:sz w:val="18"/>
      <w:szCs w:val="18"/>
    </w:rPr>
  </w:style>
  <w:style w:type="character" w:customStyle="1" w:styleId="af4">
    <w:name w:val="Текст выноски Знак"/>
    <w:basedOn w:val="a0"/>
    <w:link w:val="af3"/>
    <w:uiPriority w:val="99"/>
    <w:semiHidden/>
    <w:rsid w:val="009C6130"/>
    <w:rPr>
      <w:rFonts w:ascii="Segoe UI" w:hAnsi="Segoe UI" w:cs="Segoe UI"/>
      <w:sz w:val="18"/>
      <w:szCs w:val="18"/>
    </w:rPr>
  </w:style>
  <w:style w:type="character" w:customStyle="1" w:styleId="70">
    <w:name w:val="Заголовок 7 Знак"/>
    <w:basedOn w:val="a0"/>
    <w:link w:val="7"/>
    <w:rsid w:val="00867DE4"/>
    <w:rPr>
      <w:rFonts w:ascii="Times New Roman" w:eastAsia="Times New Roman" w:hAnsi="Times New Roman" w:cs="Times New Roman"/>
      <w:b/>
      <w:bCs/>
      <w:sz w:val="24"/>
      <w:szCs w:val="24"/>
    </w:rPr>
  </w:style>
  <w:style w:type="paragraph" w:styleId="af5">
    <w:name w:val="Body Text"/>
    <w:basedOn w:val="a"/>
    <w:link w:val="af6"/>
    <w:rsid w:val="00BA4AB6"/>
    <w:pPr>
      <w:widowControl/>
      <w:autoSpaceDE/>
      <w:autoSpaceDN/>
      <w:adjustRightInd/>
      <w:ind w:right="5110" w:firstLine="0"/>
    </w:pPr>
    <w:rPr>
      <w:rFonts w:ascii="Times New Roman" w:eastAsia="Calibri" w:hAnsi="Times New Roman" w:cs="Times New Roman"/>
      <w:b/>
      <w:sz w:val="26"/>
      <w:szCs w:val="26"/>
      <w:lang w:eastAsia="en-US"/>
    </w:rPr>
  </w:style>
  <w:style w:type="character" w:customStyle="1" w:styleId="af6">
    <w:name w:val="Основной текст Знак"/>
    <w:basedOn w:val="a0"/>
    <w:link w:val="af5"/>
    <w:rsid w:val="00BA4AB6"/>
    <w:rPr>
      <w:rFonts w:ascii="Times New Roman" w:eastAsia="Calibri" w:hAnsi="Times New Roman" w:cs="Times New Roman"/>
      <w:b/>
      <w:sz w:val="26"/>
      <w:szCs w:val="26"/>
      <w:lang w:eastAsia="en-US"/>
    </w:rPr>
  </w:style>
  <w:style w:type="character" w:customStyle="1" w:styleId="80">
    <w:name w:val="Заголовок 8 Знак"/>
    <w:basedOn w:val="a0"/>
    <w:link w:val="8"/>
    <w:uiPriority w:val="9"/>
    <w:semiHidden/>
    <w:rsid w:val="00D57DB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57DBD"/>
    <w:rPr>
      <w:rFonts w:asciiTheme="majorHAnsi" w:eastAsiaTheme="majorEastAsia" w:hAnsiTheme="majorHAnsi" w:cstheme="majorBidi"/>
      <w:i/>
      <w:iCs/>
      <w:color w:val="272727" w:themeColor="text1" w:themeTint="D8"/>
      <w:sz w:val="21"/>
      <w:szCs w:val="21"/>
    </w:rPr>
  </w:style>
  <w:style w:type="table" w:customStyle="1" w:styleId="11">
    <w:name w:val="Сетка таблицы1"/>
    <w:basedOn w:val="a1"/>
    <w:next w:val="af7"/>
    <w:uiPriority w:val="39"/>
    <w:rsid w:val="00095A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095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2275618/13000" TargetMode="External"/><Relationship Id="rId21" Type="http://schemas.openxmlformats.org/officeDocument/2006/relationships/hyperlink" Target="http://internet.garant.ru/document/redirect/12112604/2" TargetMode="External"/><Relationship Id="rId42" Type="http://schemas.openxmlformats.org/officeDocument/2006/relationships/hyperlink" Target="http://internet.garant.ru/document/redirect/17622603/1" TargetMode="External"/><Relationship Id="rId47" Type="http://schemas.openxmlformats.org/officeDocument/2006/relationships/hyperlink" Target="http://internet.garant.ru/document/redirect/22726627/0" TargetMode="External"/><Relationship Id="rId63" Type="http://schemas.openxmlformats.org/officeDocument/2006/relationships/hyperlink" Target="http://internet.garant.ru/document/redirect/17520999/1312" TargetMode="External"/><Relationship Id="rId68" Type="http://schemas.openxmlformats.org/officeDocument/2006/relationships/hyperlink" Target="http://internet.garant.ru/document/redirect/71937200/0" TargetMode="External"/><Relationship Id="rId84" Type="http://schemas.openxmlformats.org/officeDocument/2006/relationships/hyperlink" Target="http://internet.garant.ru/document/redirect/17520999/4" TargetMode="External"/><Relationship Id="rId89" Type="http://schemas.openxmlformats.org/officeDocument/2006/relationships/hyperlink" Target="http://internet.garant.ru/document/redirect/17520999/4"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12604/2" TargetMode="External"/><Relationship Id="rId29" Type="http://schemas.openxmlformats.org/officeDocument/2006/relationships/hyperlink" Target="http://internet.garant.ru/document/redirect/42523090/1000" TargetMode="External"/><Relationship Id="rId107" Type="http://schemas.openxmlformats.org/officeDocument/2006/relationships/hyperlink" Target="http://internet.garant.ru/document/redirect/17520999/1304" TargetMode="External"/><Relationship Id="rId11" Type="http://schemas.openxmlformats.org/officeDocument/2006/relationships/hyperlink" Target="http://internet.garant.ru/document/redirect/71937200/0" TargetMode="External"/><Relationship Id="rId24" Type="http://schemas.openxmlformats.org/officeDocument/2006/relationships/hyperlink" Target="http://internet.garant.ru/document/redirect/17520999/1312" TargetMode="External"/><Relationship Id="rId32" Type="http://schemas.openxmlformats.org/officeDocument/2006/relationships/hyperlink" Target="http://internet.garant.ru/document/redirect/26686196/0" TargetMode="External"/><Relationship Id="rId37" Type="http://schemas.openxmlformats.org/officeDocument/2006/relationships/hyperlink" Target="http://internet.garant.ru/document/redirect/12112604/2424" TargetMode="External"/><Relationship Id="rId40" Type="http://schemas.openxmlformats.org/officeDocument/2006/relationships/hyperlink" Target="http://internet.garant.ru/document/redirect/26686196/72" TargetMode="External"/><Relationship Id="rId45" Type="http://schemas.openxmlformats.org/officeDocument/2006/relationships/hyperlink" Target="http://internet.garant.ru/document/redirect/26686196/32" TargetMode="External"/><Relationship Id="rId53" Type="http://schemas.openxmlformats.org/officeDocument/2006/relationships/hyperlink" Target="http://internet.garant.ru/document/redirect/72275618/12000" TargetMode="External"/><Relationship Id="rId58" Type="http://schemas.openxmlformats.org/officeDocument/2006/relationships/hyperlink" Target="http://internet.garant.ru/document/redirect/70353464/2" TargetMode="External"/><Relationship Id="rId66" Type="http://schemas.openxmlformats.org/officeDocument/2006/relationships/hyperlink" Target="http://internet.garant.ru/document/redirect/17520999/1312" TargetMode="External"/><Relationship Id="rId74" Type="http://schemas.openxmlformats.org/officeDocument/2006/relationships/hyperlink" Target="http://internet.garant.ru/document/redirect/12112604/2" TargetMode="External"/><Relationship Id="rId79" Type="http://schemas.openxmlformats.org/officeDocument/2006/relationships/hyperlink" Target="https://internet.garant.ru/document/redirect/70408460/100000" TargetMode="External"/><Relationship Id="rId87" Type="http://schemas.openxmlformats.org/officeDocument/2006/relationships/hyperlink" Target="http://internet.garant.ru/document/redirect/17520999/4" TargetMode="External"/><Relationship Id="rId102" Type="http://schemas.openxmlformats.org/officeDocument/2006/relationships/hyperlink" Target="http://internet.garant.ru/document/redirect/17520999/1312" TargetMode="External"/><Relationship Id="rId110"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internet.garant.ru/document/redirect/12112604/2" TargetMode="External"/><Relationship Id="rId82" Type="http://schemas.openxmlformats.org/officeDocument/2006/relationships/hyperlink" Target="http://internet.garant.ru/document/redirect/12112604/2" TargetMode="External"/><Relationship Id="rId90" Type="http://schemas.openxmlformats.org/officeDocument/2006/relationships/hyperlink" Target="http://internet.garant.ru/document/redirect/17520999/1304" TargetMode="External"/><Relationship Id="rId95" Type="http://schemas.openxmlformats.org/officeDocument/2006/relationships/header" Target="header5.xml"/><Relationship Id="rId19" Type="http://schemas.openxmlformats.org/officeDocument/2006/relationships/hyperlink" Target="http://internet.garant.ru/document/redirect/17520999/1304" TargetMode="External"/><Relationship Id="rId14" Type="http://schemas.openxmlformats.org/officeDocument/2006/relationships/hyperlink" Target="http://internet.garant.ru/document/redirect/26686198/0" TargetMode="External"/><Relationship Id="rId22" Type="http://schemas.openxmlformats.org/officeDocument/2006/relationships/hyperlink" Target="http://internet.garant.ru/document/redirect/70353464/2" TargetMode="External"/><Relationship Id="rId27" Type="http://schemas.openxmlformats.org/officeDocument/2006/relationships/header" Target="header2.xml"/><Relationship Id="rId30" Type="http://schemas.openxmlformats.org/officeDocument/2006/relationships/hyperlink" Target="http://internet.garant.ru/document/redirect/42523090/0" TargetMode="External"/><Relationship Id="rId35" Type="http://schemas.openxmlformats.org/officeDocument/2006/relationships/hyperlink" Target="http://internet.garant.ru/document/redirect/12112604/2421" TargetMode="External"/><Relationship Id="rId43" Type="http://schemas.openxmlformats.org/officeDocument/2006/relationships/hyperlink" Target="http://internet.garant.ru/document/redirect/12112604/0" TargetMode="External"/><Relationship Id="rId48" Type="http://schemas.openxmlformats.org/officeDocument/2006/relationships/hyperlink" Target="http://internet.garant.ru/document/redirect/12112604/0" TargetMode="External"/><Relationship Id="rId56" Type="http://schemas.openxmlformats.org/officeDocument/2006/relationships/header" Target="header4.xml"/><Relationship Id="rId64" Type="http://schemas.openxmlformats.org/officeDocument/2006/relationships/hyperlink" Target="http://internet.garant.ru/document/redirect/12112604/2" TargetMode="External"/><Relationship Id="rId69" Type="http://schemas.openxmlformats.org/officeDocument/2006/relationships/hyperlink" Target="http://internet.garant.ru/document/redirect/26683344/0" TargetMode="External"/><Relationship Id="rId77" Type="http://schemas.openxmlformats.org/officeDocument/2006/relationships/hyperlink" Target="http://internet.garant.ru/document/redirect/12112604/3062" TargetMode="External"/><Relationship Id="rId100" Type="http://schemas.openxmlformats.org/officeDocument/2006/relationships/hyperlink" Target="http://internet.garant.ru/document/redirect/12112604/2" TargetMode="External"/><Relationship Id="rId105" Type="http://schemas.openxmlformats.org/officeDocument/2006/relationships/hyperlink" Target="http://internet.garant.ru/document/redirect/17520999/4" TargetMode="External"/><Relationship Id="rId8" Type="http://schemas.openxmlformats.org/officeDocument/2006/relationships/image" Target="media/image1.jpeg"/><Relationship Id="rId51" Type="http://schemas.openxmlformats.org/officeDocument/2006/relationships/header" Target="header3.xml"/><Relationship Id="rId72" Type="http://schemas.openxmlformats.org/officeDocument/2006/relationships/hyperlink" Target="http://internet.garant.ru/document/redirect/26683344/0" TargetMode="External"/><Relationship Id="rId80" Type="http://schemas.openxmlformats.org/officeDocument/2006/relationships/hyperlink" Target="http://internet.garant.ru/document/redirect/12112604/2" TargetMode="External"/><Relationship Id="rId85" Type="http://schemas.openxmlformats.org/officeDocument/2006/relationships/hyperlink" Target="http://internet.garant.ru/document/redirect/71199544/1000" TargetMode="External"/><Relationship Id="rId93" Type="http://schemas.openxmlformats.org/officeDocument/2006/relationships/hyperlink" Target="http://internet.garant.ru/document/redirect/17520999/1304" TargetMode="External"/><Relationship Id="rId98" Type="http://schemas.openxmlformats.org/officeDocument/2006/relationships/hyperlink" Target="http://internet.garant.ru/document/redirect/71971578/16000" TargetMode="External"/><Relationship Id="rId3" Type="http://schemas.openxmlformats.org/officeDocument/2006/relationships/styles" Target="styles.xml"/><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17520999/4" TargetMode="External"/><Relationship Id="rId25" Type="http://schemas.openxmlformats.org/officeDocument/2006/relationships/hyperlink" Target="http://internet.garant.ru/document/redirect/72275618/1000" TargetMode="External"/><Relationship Id="rId33" Type="http://schemas.openxmlformats.org/officeDocument/2006/relationships/hyperlink" Target="http://internet.garant.ru/document/redirect/26686198/0" TargetMode="External"/><Relationship Id="rId38" Type="http://schemas.openxmlformats.org/officeDocument/2006/relationships/hyperlink" Target="http://internet.garant.ru/document/redirect/12112604/24206" TargetMode="External"/><Relationship Id="rId46" Type="http://schemas.openxmlformats.org/officeDocument/2006/relationships/hyperlink" Target="http://internet.garant.ru/document/redirect/22726627/1000" TargetMode="External"/><Relationship Id="rId59" Type="http://schemas.openxmlformats.org/officeDocument/2006/relationships/hyperlink" Target="http://internet.garant.ru/document/redirect/17520999/1312" TargetMode="External"/><Relationship Id="rId67" Type="http://schemas.openxmlformats.org/officeDocument/2006/relationships/hyperlink" Target="http://internet.garant.ru/document/redirect/17520999/1312" TargetMode="External"/><Relationship Id="rId103" Type="http://schemas.openxmlformats.org/officeDocument/2006/relationships/hyperlink" Target="http://internet.garant.ru/document/redirect/12112604/2" TargetMode="External"/><Relationship Id="rId108" Type="http://schemas.openxmlformats.org/officeDocument/2006/relationships/hyperlink" Target="http://internet.garant.ru/document/redirect/17520999/1304" TargetMode="External"/><Relationship Id="rId20" Type="http://schemas.openxmlformats.org/officeDocument/2006/relationships/header" Target="header1.xml"/><Relationship Id="rId41" Type="http://schemas.openxmlformats.org/officeDocument/2006/relationships/hyperlink" Target="http://internet.garant.ru/document/redirect/17520999/788" TargetMode="External"/><Relationship Id="rId54" Type="http://schemas.openxmlformats.org/officeDocument/2006/relationships/hyperlink" Target="http://internet.garant.ru/document/redirect/72275618/13000" TargetMode="External"/><Relationship Id="rId62" Type="http://schemas.openxmlformats.org/officeDocument/2006/relationships/hyperlink" Target="http://internet.garant.ru/document/redirect/17520999/1312" TargetMode="External"/><Relationship Id="rId70" Type="http://schemas.openxmlformats.org/officeDocument/2006/relationships/hyperlink" Target="http://internet.garant.ru/document/redirect/12112604/179" TargetMode="External"/><Relationship Id="rId75" Type="http://schemas.openxmlformats.org/officeDocument/2006/relationships/hyperlink" Target="http://internet.garant.ru/document/redirect/70353464/2" TargetMode="External"/><Relationship Id="rId83" Type="http://schemas.openxmlformats.org/officeDocument/2006/relationships/hyperlink" Target="http://internet.garant.ru/document/redirect/70353464/98" TargetMode="External"/><Relationship Id="rId88" Type="http://schemas.openxmlformats.org/officeDocument/2006/relationships/hyperlink" Target="http://internet.garant.ru/document/redirect/17520999/4" TargetMode="External"/><Relationship Id="rId91" Type="http://schemas.openxmlformats.org/officeDocument/2006/relationships/hyperlink" Target="http://internet.garant.ru/document/redirect/71671076/0" TargetMode="External"/><Relationship Id="rId96" Type="http://schemas.openxmlformats.org/officeDocument/2006/relationships/hyperlink" Target="http://internet.garant.ru/document/redirect/71971578/1000"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38258/8302" TargetMode="External"/><Relationship Id="rId23" Type="http://schemas.openxmlformats.org/officeDocument/2006/relationships/hyperlink" Target="http://internet.garant.ru/document/redirect/17520999/1312" TargetMode="External"/><Relationship Id="rId28" Type="http://schemas.openxmlformats.org/officeDocument/2006/relationships/hyperlink" Target="http://internet.garant.ru/document/redirect/71971578/1000" TargetMode="External"/><Relationship Id="rId36" Type="http://schemas.openxmlformats.org/officeDocument/2006/relationships/hyperlink" Target="http://internet.garant.ru/document/redirect/12112604/2422" TargetMode="External"/><Relationship Id="rId49" Type="http://schemas.openxmlformats.org/officeDocument/2006/relationships/hyperlink" Target="http://internet.garant.ru/document/redirect/12112604/2" TargetMode="External"/><Relationship Id="rId57" Type="http://schemas.openxmlformats.org/officeDocument/2006/relationships/hyperlink" Target="http://internet.garant.ru/document/redirect/12112604/2" TargetMode="External"/><Relationship Id="rId106"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12112604/0" TargetMode="External"/><Relationship Id="rId31" Type="http://schemas.openxmlformats.org/officeDocument/2006/relationships/hyperlink" Target="http://internet.garant.ru/document/redirect/71971578/1000" TargetMode="External"/><Relationship Id="rId44" Type="http://schemas.openxmlformats.org/officeDocument/2006/relationships/hyperlink" Target="http://internet.garant.ru/document/redirect/12112604/0" TargetMode="External"/><Relationship Id="rId52" Type="http://schemas.openxmlformats.org/officeDocument/2006/relationships/hyperlink" Target="http://internet.garant.ru/document/redirect/72275618/1000" TargetMode="External"/><Relationship Id="rId60" Type="http://schemas.openxmlformats.org/officeDocument/2006/relationships/hyperlink" Target="http://internet.garant.ru/document/redirect/17520999/1312" TargetMode="External"/><Relationship Id="rId65" Type="http://schemas.openxmlformats.org/officeDocument/2006/relationships/hyperlink" Target="http://internet.garant.ru/document/redirect/70353464/2" TargetMode="External"/><Relationship Id="rId73" Type="http://schemas.openxmlformats.org/officeDocument/2006/relationships/hyperlink" Target="http://internet.garant.ru/document/redirect/22708370/0" TargetMode="External"/><Relationship Id="rId78" Type="http://schemas.openxmlformats.org/officeDocument/2006/relationships/hyperlink" Target="http://internet.garant.ru/document/redirect/17520999/1312" TargetMode="External"/><Relationship Id="rId81" Type="http://schemas.openxmlformats.org/officeDocument/2006/relationships/hyperlink" Target="http://internet.garant.ru/document/redirect/26686196/74" TargetMode="External"/><Relationship Id="rId86" Type="http://schemas.openxmlformats.org/officeDocument/2006/relationships/hyperlink" Target="http://internet.garant.ru/document/redirect/71199544/0" TargetMode="External"/><Relationship Id="rId94" Type="http://schemas.openxmlformats.org/officeDocument/2006/relationships/hyperlink" Target="http://internet.garant.ru/document/redirect/17520999/1304" TargetMode="External"/><Relationship Id="rId99" Type="http://schemas.openxmlformats.org/officeDocument/2006/relationships/hyperlink" Target="http://internet.garant.ru/document/redirect/71971578/17000" TargetMode="External"/><Relationship Id="rId101" Type="http://schemas.openxmlformats.org/officeDocument/2006/relationships/hyperlink" Target="http://internet.garant.ru/document/redirect/70353464/2" TargetMode="External"/><Relationship Id="rId4" Type="http://schemas.openxmlformats.org/officeDocument/2006/relationships/settings" Target="settings.xml"/><Relationship Id="rId9" Type="http://schemas.openxmlformats.org/officeDocument/2006/relationships/hyperlink" Target="http://internet.garant.ru/document/redirect/12112604/0" TargetMode="External"/><Relationship Id="rId13" Type="http://schemas.openxmlformats.org/officeDocument/2006/relationships/hyperlink" Target="http://internet.garant.ru/document/redirect/71971578/1000" TargetMode="External"/><Relationship Id="rId18" Type="http://schemas.openxmlformats.org/officeDocument/2006/relationships/hyperlink" Target="http://internet.garant.ru/document/redirect/17520999/1387" TargetMode="External"/><Relationship Id="rId39" Type="http://schemas.openxmlformats.org/officeDocument/2006/relationships/hyperlink" Target="http://internet.garant.ru/document/redirect/26686196/69" TargetMode="External"/><Relationship Id="rId109" Type="http://schemas.openxmlformats.org/officeDocument/2006/relationships/header" Target="header6.xml"/><Relationship Id="rId34" Type="http://schemas.openxmlformats.org/officeDocument/2006/relationships/hyperlink" Target="http://internet.garant.ru/document/redirect/12112604/0" TargetMode="External"/><Relationship Id="rId50" Type="http://schemas.openxmlformats.org/officeDocument/2006/relationships/hyperlink" Target="http://internet.garant.ru/document/redirect/72230744/0" TargetMode="External"/><Relationship Id="rId55" Type="http://schemas.openxmlformats.org/officeDocument/2006/relationships/hyperlink" Target="http://internet.garant.ru/document/redirect/72275618/14000" TargetMode="External"/><Relationship Id="rId76" Type="http://schemas.openxmlformats.org/officeDocument/2006/relationships/hyperlink" Target="http://internet.garant.ru/document/redirect/12112604/0" TargetMode="External"/><Relationship Id="rId97" Type="http://schemas.openxmlformats.org/officeDocument/2006/relationships/hyperlink" Target="http://internet.garant.ru/document/redirect/71971578/15000" TargetMode="External"/><Relationship Id="rId104" Type="http://schemas.openxmlformats.org/officeDocument/2006/relationships/hyperlink" Target="http://internet.garant.ru/document/redirect/17520999/1312" TargetMode="External"/><Relationship Id="rId7" Type="http://schemas.openxmlformats.org/officeDocument/2006/relationships/endnotes" Target="endnotes.xml"/><Relationship Id="rId71" Type="http://schemas.openxmlformats.org/officeDocument/2006/relationships/hyperlink" Target="http://internet.garant.ru/document/redirect/12112604/157" TargetMode="External"/><Relationship Id="rId92"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C40F-318C-44A5-BCA4-890C8F35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31185</Words>
  <Characters>177755</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finbudg</cp:lastModifiedBy>
  <cp:revision>2</cp:revision>
  <cp:lastPrinted>2023-07-04T13:12:00Z</cp:lastPrinted>
  <dcterms:created xsi:type="dcterms:W3CDTF">2024-10-02T06:55:00Z</dcterms:created>
  <dcterms:modified xsi:type="dcterms:W3CDTF">2024-10-02T06:55:00Z</dcterms:modified>
</cp:coreProperties>
</file>