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D0A5D">
                              <w:rPr>
                                <w:rFonts w:ascii="Times New Roman" w:eastAsia="Times New Roman" w:hAnsi="Times New Roman" w:cs="Times New Roman"/>
                                <w:sz w:val="24"/>
                                <w:szCs w:val="24"/>
                                <w:u w:val="single"/>
                                <w:lang w:eastAsia="ru-RU"/>
                              </w:rPr>
                              <w:t>1</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7D0A5D">
                              <w:rPr>
                                <w:rFonts w:ascii="Times New Roman" w:eastAsia="Times New Roman" w:hAnsi="Times New Roman" w:cs="Times New Roman"/>
                                <w:sz w:val="24"/>
                                <w:szCs w:val="24"/>
                                <w:u w:val="single"/>
                                <w:lang w:eastAsia="ru-RU"/>
                              </w:rPr>
                              <w:t>30</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D0A5D">
                        <w:rPr>
                          <w:rFonts w:ascii="Times New Roman" w:eastAsia="Times New Roman" w:hAnsi="Times New Roman" w:cs="Times New Roman"/>
                          <w:sz w:val="24"/>
                          <w:szCs w:val="24"/>
                          <w:u w:val="single"/>
                          <w:lang w:eastAsia="ru-RU"/>
                        </w:rPr>
                        <w:t>1</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7D0A5D">
                        <w:rPr>
                          <w:rFonts w:ascii="Times New Roman" w:eastAsia="Times New Roman" w:hAnsi="Times New Roman" w:cs="Times New Roman"/>
                          <w:sz w:val="24"/>
                          <w:szCs w:val="24"/>
                          <w:u w:val="single"/>
                          <w:lang w:eastAsia="ru-RU"/>
                        </w:rPr>
                        <w:t>30</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D0A5D">
                              <w:rPr>
                                <w:rFonts w:ascii="Times New Roman" w:eastAsia="Times New Roman" w:hAnsi="Times New Roman" w:cs="Times New Roman"/>
                                <w:sz w:val="24"/>
                                <w:szCs w:val="20"/>
                                <w:u w:val="single"/>
                                <w:lang w:eastAsia="ru-RU"/>
                              </w:rPr>
                              <w:t>1</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w:t>
                            </w:r>
                            <w:r w:rsidR="007D0A5D">
                              <w:rPr>
                                <w:rFonts w:ascii="Times New Roman" w:eastAsia="Times New Roman" w:hAnsi="Times New Roman" w:cs="Times New Roman"/>
                                <w:sz w:val="24"/>
                                <w:szCs w:val="20"/>
                                <w:u w:val="single"/>
                                <w:lang w:eastAsia="ru-RU"/>
                              </w:rPr>
                              <w:t>30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D0A5D">
                        <w:rPr>
                          <w:rFonts w:ascii="Times New Roman" w:eastAsia="Times New Roman" w:hAnsi="Times New Roman" w:cs="Times New Roman"/>
                          <w:sz w:val="24"/>
                          <w:szCs w:val="20"/>
                          <w:u w:val="single"/>
                          <w:lang w:eastAsia="ru-RU"/>
                        </w:rPr>
                        <w:t>1</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w:t>
                      </w:r>
                      <w:r w:rsidR="007D0A5D">
                        <w:rPr>
                          <w:rFonts w:ascii="Times New Roman" w:eastAsia="Times New Roman" w:hAnsi="Times New Roman" w:cs="Times New Roman"/>
                          <w:sz w:val="24"/>
                          <w:szCs w:val="20"/>
                          <w:u w:val="single"/>
                          <w:lang w:eastAsia="ru-RU"/>
                        </w:rPr>
                        <w:t>30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C74FAD" w:rsidRDefault="00C74FAD" w:rsidP="00C74FAD">
      <w:pPr>
        <w:spacing w:after="0" w:line="240" w:lineRule="auto"/>
      </w:pPr>
    </w:p>
    <w:p w:rsidR="007D0A5D" w:rsidRDefault="007D0A5D" w:rsidP="007D0A5D">
      <w:pPr>
        <w:widowControl w:val="0"/>
        <w:autoSpaceDE w:val="0"/>
        <w:autoSpaceDN w:val="0"/>
        <w:adjustRightInd w:val="0"/>
        <w:spacing w:after="0" w:line="240" w:lineRule="auto"/>
        <w:ind w:right="4863"/>
        <w:jc w:val="both"/>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bCs/>
          <w:color w:val="000000"/>
          <w:sz w:val="24"/>
          <w:szCs w:val="24"/>
          <w:lang w:eastAsia="ru-RU"/>
        </w:rPr>
        <w:t>Об утверждении Порядка определения объема и условий предоставления субсидий из бюджета Урмарского муниципального округа Чувашской Республики бюджетным и автономным учреждениям Урмарского муниципального округа Чувашской Республики на иные цели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p w:rsidR="007D0A5D" w:rsidRP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bookmarkStart w:id="0" w:name="_GoBack"/>
      <w:proofErr w:type="gramStart"/>
      <w:r w:rsidRPr="007D0A5D">
        <w:rPr>
          <w:rFonts w:ascii="Times New Roman CYR" w:eastAsia="Times New Roman" w:hAnsi="Times New Roman CYR" w:cs="Times New Roman CYR"/>
          <w:sz w:val="24"/>
          <w:szCs w:val="24"/>
          <w:lang w:eastAsia="ru-RU"/>
        </w:rPr>
        <w:t xml:space="preserve">В соответствии с </w:t>
      </w:r>
      <w:hyperlink r:id="rId11" w:history="1">
        <w:r w:rsidRPr="007D0A5D">
          <w:rPr>
            <w:rStyle w:val="ac"/>
            <w:rFonts w:ascii="Times New Roman CYR" w:eastAsia="Times New Roman" w:hAnsi="Times New Roman CYR" w:cs="Times New Roman CYR"/>
            <w:color w:val="000000"/>
            <w:sz w:val="24"/>
            <w:szCs w:val="24"/>
            <w:u w:val="none"/>
            <w:lang w:eastAsia="ru-RU"/>
          </w:rPr>
          <w:t>абзацем вторым пункта 1 статьи 78.1</w:t>
        </w:r>
      </w:hyperlink>
      <w:r w:rsidRPr="007D0A5D">
        <w:rPr>
          <w:rFonts w:ascii="Times New Roman CYR" w:eastAsia="Times New Roman" w:hAnsi="Times New Roman CYR" w:cs="Times New Roman CYR"/>
          <w:sz w:val="24"/>
          <w:szCs w:val="24"/>
          <w:lang w:eastAsia="ru-RU"/>
        </w:rPr>
        <w:t xml:space="preserve"> Бюджетного кодекса Российской Федерации, </w:t>
      </w:r>
      <w:hyperlink r:id="rId12" w:history="1">
        <w:r w:rsidRPr="007D0A5D">
          <w:rPr>
            <w:rStyle w:val="ac"/>
            <w:rFonts w:ascii="Times New Roman CYR" w:eastAsia="Times New Roman" w:hAnsi="Times New Roman CYR" w:cs="Times New Roman CYR"/>
            <w:color w:val="000000"/>
            <w:sz w:val="24"/>
            <w:szCs w:val="24"/>
            <w:u w:val="none"/>
            <w:lang w:eastAsia="ru-RU"/>
          </w:rPr>
          <w:t>Общими требованиями</w:t>
        </w:r>
      </w:hyperlink>
      <w:r w:rsidRPr="007D0A5D">
        <w:rPr>
          <w:rFonts w:ascii="Times New Roman CYR" w:eastAsia="Times New Roman" w:hAnsi="Times New Roman CYR" w:cs="Times New Roman CYR"/>
          <w:sz w:val="24"/>
          <w:szCs w:val="24"/>
          <w:lang w:eastAsia="ru-RU"/>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w:t>
      </w:r>
      <w:hyperlink r:id="rId13" w:history="1">
        <w:r w:rsidRPr="007D0A5D">
          <w:rPr>
            <w:rStyle w:val="ac"/>
            <w:rFonts w:ascii="Times New Roman CYR" w:eastAsia="Times New Roman" w:hAnsi="Times New Roman CYR" w:cs="Times New Roman CYR"/>
            <w:color w:val="000000"/>
            <w:sz w:val="24"/>
            <w:szCs w:val="24"/>
            <w:u w:val="none"/>
            <w:lang w:eastAsia="ru-RU"/>
          </w:rPr>
          <w:t>постановлением</w:t>
        </w:r>
      </w:hyperlink>
      <w:r w:rsidRPr="007D0A5D">
        <w:rPr>
          <w:rFonts w:ascii="Times New Roman CYR" w:eastAsia="Times New Roman" w:hAnsi="Times New Roman CYR" w:cs="Times New Roman CYR"/>
          <w:sz w:val="24"/>
          <w:szCs w:val="24"/>
          <w:lang w:eastAsia="ru-RU"/>
        </w:rPr>
        <w:t xml:space="preserve"> Правительства Российской Федерации от 22.02.2020 № 203, </w:t>
      </w:r>
      <w:hyperlink r:id="rId14" w:history="1">
        <w:r w:rsidRPr="007D0A5D">
          <w:rPr>
            <w:rStyle w:val="ac"/>
            <w:rFonts w:ascii="Times New Roman CYR" w:eastAsia="Times New Roman" w:hAnsi="Times New Roman CYR" w:cs="Times New Roman CYR"/>
            <w:color w:val="000000"/>
            <w:sz w:val="24"/>
            <w:szCs w:val="24"/>
            <w:u w:val="none"/>
            <w:lang w:eastAsia="ru-RU"/>
          </w:rPr>
          <w:t>пунктом 4</w:t>
        </w:r>
      </w:hyperlink>
      <w:r w:rsidRPr="007D0A5D">
        <w:rPr>
          <w:rFonts w:ascii="Times New Roman CYR" w:eastAsia="Times New Roman" w:hAnsi="Times New Roman CYR" w:cs="Times New Roman CYR"/>
          <w:sz w:val="24"/>
          <w:szCs w:val="24"/>
          <w:lang w:eastAsia="ru-RU"/>
        </w:rPr>
        <w:t xml:space="preserve"> постановления Кабинета Министров Чувашской Республики от 25.06.2020 № 338 «О предоставлении субсидий из</w:t>
      </w:r>
      <w:proofErr w:type="gramEnd"/>
      <w:r w:rsidRPr="007D0A5D">
        <w:rPr>
          <w:rFonts w:ascii="Times New Roman CYR" w:eastAsia="Times New Roman" w:hAnsi="Times New Roman CYR" w:cs="Times New Roman CYR"/>
          <w:sz w:val="24"/>
          <w:szCs w:val="24"/>
          <w:lang w:eastAsia="ru-RU"/>
        </w:rPr>
        <w:t xml:space="preserve"> республиканского бюджета Чувашской Республики бюджетным</w:t>
      </w:r>
      <w:r>
        <w:rPr>
          <w:rFonts w:ascii="Times New Roman CYR" w:eastAsia="Times New Roman" w:hAnsi="Times New Roman CYR" w:cs="Times New Roman CYR"/>
          <w:sz w:val="24"/>
          <w:szCs w:val="24"/>
          <w:lang w:eastAsia="ru-RU"/>
        </w:rPr>
        <w:t xml:space="preserve"> и автономным учреждениям Чувашской Республики  на иные цели  администрация   Урмарского   муниципального    округа   Чувашской     Республики </w:t>
      </w:r>
      <w:proofErr w:type="gramStart"/>
      <w:r>
        <w:rPr>
          <w:rFonts w:ascii="Times New Roman CYR" w:eastAsia="Times New Roman" w:hAnsi="Times New Roman CYR" w:cs="Times New Roman CYR"/>
          <w:sz w:val="24"/>
          <w:szCs w:val="24"/>
          <w:lang w:eastAsia="ru-RU"/>
        </w:rPr>
        <w:t>п</w:t>
      </w:r>
      <w:proofErr w:type="gramEnd"/>
      <w:r>
        <w:rPr>
          <w:rFonts w:ascii="Times New Roman CYR" w:eastAsia="Times New Roman" w:hAnsi="Times New Roman CYR" w:cs="Times New Roman CYR"/>
          <w:sz w:val="24"/>
          <w:szCs w:val="24"/>
          <w:lang w:eastAsia="ru-RU"/>
        </w:rPr>
        <w:t xml:space="preserve"> о с т а н о в л я е т:</w:t>
      </w:r>
    </w:p>
    <w:p w:rsidR="007D0A5D" w:rsidRP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bookmarkStart w:id="1" w:name="sub_1"/>
      <w:r>
        <w:rPr>
          <w:rFonts w:ascii="Times New Roman CYR" w:eastAsia="Times New Roman" w:hAnsi="Times New Roman CYR" w:cs="Times New Roman CYR"/>
          <w:sz w:val="24"/>
          <w:szCs w:val="24"/>
          <w:lang w:eastAsia="ru-RU"/>
        </w:rPr>
        <w:t xml:space="preserve">1. Утвердить прилагаемый Порядок определения объема и условий предоставления субсидий из бюджета Урмарского </w:t>
      </w:r>
      <w:r w:rsidRPr="007D0A5D">
        <w:rPr>
          <w:rFonts w:ascii="Times New Roman CYR" w:eastAsia="Times New Roman" w:hAnsi="Times New Roman CYR" w:cs="Times New Roman CYR"/>
          <w:sz w:val="24"/>
          <w:szCs w:val="24"/>
          <w:lang w:eastAsia="ru-RU"/>
        </w:rPr>
        <w:t xml:space="preserve">муниципального округа Чувашской Республики бюджетным и автономным учреждениям Урмарского муниципального округа Чувашской Республики на иные цели согласно </w:t>
      </w:r>
      <w:hyperlink r:id="rId15" w:anchor="sub_1000" w:history="1">
        <w:r w:rsidRPr="007D0A5D">
          <w:rPr>
            <w:rStyle w:val="ac"/>
            <w:rFonts w:ascii="Times New Roman CYR" w:eastAsia="Times New Roman" w:hAnsi="Times New Roman CYR" w:cs="Times New Roman CYR"/>
            <w:color w:val="000000"/>
            <w:sz w:val="24"/>
            <w:szCs w:val="24"/>
            <w:u w:val="none"/>
            <w:lang w:eastAsia="ru-RU"/>
          </w:rPr>
          <w:t>приложению</w:t>
        </w:r>
      </w:hyperlink>
      <w:r w:rsidRPr="007D0A5D">
        <w:rPr>
          <w:rFonts w:ascii="Times New Roman CYR" w:eastAsia="Times New Roman" w:hAnsi="Times New Roman CYR" w:cs="Times New Roman CYR"/>
          <w:color w:val="000000"/>
          <w:sz w:val="24"/>
          <w:szCs w:val="24"/>
          <w:lang w:eastAsia="ru-RU"/>
        </w:rPr>
        <w:t xml:space="preserve"> к</w:t>
      </w:r>
      <w:r w:rsidRPr="007D0A5D">
        <w:rPr>
          <w:rFonts w:ascii="Times New Roman CYR" w:eastAsia="Times New Roman" w:hAnsi="Times New Roman CYR" w:cs="Times New Roman CYR"/>
          <w:sz w:val="24"/>
          <w:szCs w:val="24"/>
          <w:lang w:eastAsia="ru-RU"/>
        </w:rPr>
        <w:t xml:space="preserve"> настоящему постановлению.</w:t>
      </w:r>
    </w:p>
    <w:p w:rsidR="007D0A5D" w:rsidRP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bookmarkStart w:id="2" w:name="sub_2"/>
      <w:bookmarkEnd w:id="1"/>
      <w:r w:rsidRPr="007D0A5D">
        <w:rPr>
          <w:rFonts w:ascii="Times New Roman CYR" w:eastAsia="Times New Roman" w:hAnsi="Times New Roman CYR" w:cs="Times New Roman CYR"/>
          <w:color w:val="000000"/>
          <w:sz w:val="24"/>
          <w:szCs w:val="24"/>
          <w:lang w:eastAsia="ru-RU"/>
        </w:rPr>
        <w:t>2. Признать утратившими силу п</w:t>
      </w:r>
      <w:r w:rsidRPr="007D0A5D">
        <w:rPr>
          <w:rFonts w:ascii="Times New Roman CYR" w:eastAsia="Times New Roman" w:hAnsi="Times New Roman CYR" w:cs="Times New Roman CYR"/>
          <w:bCs/>
          <w:color w:val="000000"/>
          <w:sz w:val="24"/>
          <w:szCs w:val="24"/>
          <w:lang w:eastAsia="ru-RU"/>
        </w:rPr>
        <w:t>остановление администрации Урмарского района Чувашской Республики от 27 апреля 2022 г. № 538 «Об утверждении Типового (примерного) порядка определения объема и условий предоставления субсидий из бюджета Урмарского района бюджетным и автономным учреждениям Урмарского района на иные цели».</w:t>
      </w:r>
    </w:p>
    <w:p w:rsidR="007D0A5D" w:rsidRP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bookmarkStart w:id="3" w:name="sub_3"/>
      <w:bookmarkEnd w:id="2"/>
      <w:r>
        <w:rPr>
          <w:rFonts w:ascii="Times New Roman CYR" w:eastAsia="Times New Roman" w:hAnsi="Times New Roman CYR" w:cs="Times New Roman CYR"/>
          <w:sz w:val="24"/>
          <w:szCs w:val="24"/>
          <w:lang w:eastAsia="ru-RU"/>
        </w:rPr>
        <w:t xml:space="preserve">3. Контроль за выполнением настоящего постановления возложить на органы местного самоуправления Урмарского муниципального округа Чувашской Республики, осуществляющие </w:t>
      </w:r>
      <w:r w:rsidRPr="007D0A5D">
        <w:rPr>
          <w:rFonts w:ascii="Times New Roman CYR" w:eastAsia="Times New Roman" w:hAnsi="Times New Roman CYR" w:cs="Times New Roman CYR"/>
          <w:sz w:val="24"/>
          <w:szCs w:val="24"/>
          <w:lang w:eastAsia="ru-RU"/>
        </w:rPr>
        <w:t>функции и полномочия учредителей бюджетных и автономных учреждений Урмарского муниципального округа Чувашской Республики.</w:t>
      </w:r>
    </w:p>
    <w:p w:rsidR="007D0A5D" w:rsidRPr="007D0A5D" w:rsidRDefault="007D0A5D" w:rsidP="007D0A5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bookmarkStart w:id="4" w:name="sub_4"/>
      <w:bookmarkEnd w:id="3"/>
      <w:r w:rsidRPr="007D0A5D">
        <w:rPr>
          <w:rFonts w:ascii="Times New Roman CYR" w:eastAsia="Times New Roman" w:hAnsi="Times New Roman CYR" w:cs="Times New Roman CYR"/>
          <w:sz w:val="24"/>
          <w:szCs w:val="24"/>
          <w:lang w:eastAsia="ru-RU"/>
        </w:rPr>
        <w:t xml:space="preserve">4. Настоящее постановление вступает в силу после его </w:t>
      </w:r>
      <w:hyperlink r:id="rId16" w:history="1">
        <w:r w:rsidRPr="007D0A5D">
          <w:rPr>
            <w:rStyle w:val="ac"/>
            <w:rFonts w:ascii="Times New Roman CYR" w:eastAsia="Times New Roman" w:hAnsi="Times New Roman CYR" w:cs="Times New Roman CYR"/>
            <w:color w:val="000000"/>
            <w:sz w:val="24"/>
            <w:szCs w:val="24"/>
            <w:u w:val="none"/>
            <w:lang w:eastAsia="ru-RU"/>
          </w:rPr>
          <w:t>официального опубликования</w:t>
        </w:r>
      </w:hyperlink>
      <w:r w:rsidRPr="007D0A5D">
        <w:rPr>
          <w:rFonts w:ascii="Times New Roman CYR" w:eastAsia="Times New Roman" w:hAnsi="Times New Roman CYR" w:cs="Times New Roman CYR"/>
          <w:color w:val="000000"/>
          <w:sz w:val="24"/>
          <w:szCs w:val="24"/>
          <w:lang w:eastAsia="ru-RU"/>
        </w:rPr>
        <w:t xml:space="preserve"> </w:t>
      </w:r>
      <w:r w:rsidRPr="007D0A5D">
        <w:rPr>
          <w:rFonts w:ascii="Times New Roman CYR" w:eastAsia="Times New Roman" w:hAnsi="Times New Roman CYR" w:cs="Times New Roman CYR"/>
          <w:sz w:val="24"/>
          <w:szCs w:val="24"/>
          <w:lang w:eastAsia="ru-RU"/>
        </w:rPr>
        <w:t xml:space="preserve"> и распространяется на правоотношения, возникшие с 1 января 2024 года.</w:t>
      </w:r>
    </w:p>
    <w:bookmarkEnd w:id="4"/>
    <w:p w:rsidR="007D0A5D" w:rsidRP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5000" w:type="pct"/>
        <w:tblInd w:w="108" w:type="dxa"/>
        <w:tblLook w:val="04A0" w:firstRow="1" w:lastRow="0" w:firstColumn="1" w:lastColumn="0" w:noHBand="0" w:noVBand="1"/>
      </w:tblPr>
      <w:tblGrid>
        <w:gridCol w:w="6409"/>
        <w:gridCol w:w="3206"/>
      </w:tblGrid>
      <w:tr w:rsidR="007D0A5D" w:rsidTr="007D0A5D">
        <w:tc>
          <w:tcPr>
            <w:tcW w:w="3302" w:type="pct"/>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Урмарского</w:t>
            </w:r>
            <w:r>
              <w:rPr>
                <w:rFonts w:ascii="Times New Roman CYR" w:eastAsia="Times New Roman" w:hAnsi="Times New Roman CYR" w:cs="Times New Roman CYR"/>
                <w:sz w:val="24"/>
                <w:szCs w:val="24"/>
                <w:lang w:eastAsia="ru-RU"/>
              </w:rPr>
              <w:br/>
              <w:t>муниципального округа</w:t>
            </w:r>
          </w:p>
        </w:tc>
        <w:tc>
          <w:tcPr>
            <w:tcW w:w="1651" w:type="pct"/>
          </w:tcPr>
          <w:p w:rsidR="007D0A5D" w:rsidRDefault="007D0A5D">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7D0A5D" w:rsidRDefault="007D0A5D">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В.В. Шигильдеев</w:t>
            </w:r>
          </w:p>
        </w:tc>
      </w:tr>
    </w:tbl>
    <w:p w:rsidR="007D0A5D" w:rsidRDefault="007D0A5D" w:rsidP="007D0A5D">
      <w:pPr>
        <w:widowControl w:val="0"/>
        <w:autoSpaceDE w:val="0"/>
        <w:autoSpaceDN w:val="0"/>
        <w:adjustRightInd w:val="0"/>
        <w:spacing w:after="0" w:line="240" w:lineRule="auto"/>
        <w:jc w:val="both"/>
        <w:rPr>
          <w:rFonts w:ascii="Times New Roman" w:eastAsia="Times New Roman" w:hAnsi="Times New Roman"/>
          <w:bCs/>
          <w:color w:val="26282F"/>
          <w:sz w:val="20"/>
          <w:szCs w:val="20"/>
          <w:lang w:eastAsia="ru-RU"/>
        </w:rPr>
      </w:pPr>
      <w:bookmarkStart w:id="5" w:name="sub_1000"/>
      <w:bookmarkEnd w:id="0"/>
    </w:p>
    <w:p w:rsidR="007D0A5D" w:rsidRDefault="007D0A5D" w:rsidP="007D0A5D">
      <w:pPr>
        <w:widowControl w:val="0"/>
        <w:autoSpaceDE w:val="0"/>
        <w:autoSpaceDN w:val="0"/>
        <w:adjustRightInd w:val="0"/>
        <w:spacing w:after="0" w:line="240" w:lineRule="auto"/>
        <w:jc w:val="both"/>
        <w:rPr>
          <w:rFonts w:ascii="Times New Roman" w:eastAsia="Times New Roman" w:hAnsi="Times New Roman" w:cs="Times New Roman"/>
          <w:bCs/>
          <w:color w:val="26282F"/>
          <w:sz w:val="20"/>
          <w:szCs w:val="20"/>
          <w:lang w:eastAsia="ru-RU"/>
        </w:rPr>
      </w:pPr>
      <w:r>
        <w:rPr>
          <w:rFonts w:ascii="Times New Roman" w:eastAsia="Times New Roman" w:hAnsi="Times New Roman"/>
          <w:bCs/>
          <w:color w:val="26282F"/>
          <w:sz w:val="20"/>
          <w:szCs w:val="20"/>
          <w:lang w:eastAsia="ru-RU"/>
        </w:rPr>
        <w:t>Ананьева Ольга Георгиевна</w:t>
      </w:r>
    </w:p>
    <w:p w:rsidR="007D0A5D" w:rsidRDefault="007D0A5D" w:rsidP="007D0A5D">
      <w:pPr>
        <w:widowControl w:val="0"/>
        <w:autoSpaceDE w:val="0"/>
        <w:autoSpaceDN w:val="0"/>
        <w:adjustRightInd w:val="0"/>
        <w:spacing w:after="0" w:line="240" w:lineRule="auto"/>
        <w:jc w:val="both"/>
        <w:rPr>
          <w:rFonts w:ascii="Times New Roman" w:eastAsia="Times New Roman" w:hAnsi="Times New Roman"/>
          <w:bCs/>
          <w:color w:val="26282F"/>
          <w:sz w:val="20"/>
          <w:szCs w:val="20"/>
          <w:lang w:eastAsia="ru-RU"/>
        </w:rPr>
      </w:pPr>
      <w:r>
        <w:rPr>
          <w:rFonts w:ascii="Times New Roman" w:eastAsia="Times New Roman" w:hAnsi="Times New Roman"/>
          <w:bCs/>
          <w:color w:val="26282F"/>
          <w:sz w:val="20"/>
          <w:szCs w:val="20"/>
          <w:lang w:eastAsia="ru-RU"/>
        </w:rPr>
        <w:t>8(835-44) 2-17-01</w:t>
      </w:r>
    </w:p>
    <w:p w:rsidR="007D0A5D" w:rsidRDefault="007D0A5D" w:rsidP="007D0A5D">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bookmarkEnd w:id="5"/>
    <w:p w:rsidR="007D0A5D" w:rsidRPr="00923298" w:rsidRDefault="007D0A5D" w:rsidP="007D0A5D">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7D0A5D" w:rsidRPr="00923298" w:rsidRDefault="007D0A5D" w:rsidP="007D0A5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7D0A5D" w:rsidRDefault="007D0A5D" w:rsidP="007D0A5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D0A5D" w:rsidRPr="00923298" w:rsidRDefault="007D0A5D" w:rsidP="007D0A5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7D0A5D" w:rsidRPr="00923298" w:rsidRDefault="007D0A5D" w:rsidP="007D0A5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21.05.2024</w:t>
      </w:r>
      <w:r w:rsidRPr="00923298">
        <w:rPr>
          <w:rFonts w:ascii="Times New Roman" w:hAnsi="Times New Roman"/>
          <w:sz w:val="24"/>
          <w:szCs w:val="24"/>
        </w:rPr>
        <w:t xml:space="preserve"> № </w:t>
      </w:r>
      <w:r>
        <w:rPr>
          <w:rFonts w:ascii="Times New Roman" w:hAnsi="Times New Roman"/>
          <w:sz w:val="24"/>
          <w:szCs w:val="24"/>
        </w:rPr>
        <w:t>830</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Порядок</w:t>
      </w:r>
      <w:r>
        <w:rPr>
          <w:rFonts w:ascii="Times New Roman CYR" w:eastAsia="Times New Roman" w:hAnsi="Times New Roman CYR" w:cs="Times New Roman CYR"/>
          <w:b/>
          <w:bCs/>
          <w:color w:val="26282F"/>
          <w:sz w:val="24"/>
          <w:szCs w:val="24"/>
          <w:lang w:eastAsia="ru-RU"/>
        </w:rPr>
        <w:br/>
        <w:t>определения объема и условий предоставления субсидий из бюджета Урмарского муниципального округа Чувашской Республики бюджетным и автономным учреждениям Урмарского муниципального округа Чувашской Республики на иные цели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sz w:val="24"/>
          <w:szCs w:val="24"/>
          <w:lang w:eastAsia="ru-RU"/>
        </w:rPr>
      </w:pPr>
      <w:bookmarkStart w:id="6" w:name="sub_1001"/>
      <w:r>
        <w:rPr>
          <w:rFonts w:ascii="Times New Roman CYR" w:eastAsia="Times New Roman" w:hAnsi="Times New Roman CYR" w:cs="Times New Roman CYR"/>
          <w:b/>
          <w:bCs/>
          <w:color w:val="26282F"/>
          <w:sz w:val="24"/>
          <w:szCs w:val="24"/>
          <w:lang w:eastAsia="ru-RU"/>
        </w:rPr>
        <w:t>I. Общие положения о предоставлении субсидий</w:t>
      </w:r>
      <w:bookmarkEnd w:id="6"/>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 w:name="sub_101"/>
      <w:r>
        <w:rPr>
          <w:rFonts w:ascii="Times New Roman CYR" w:eastAsia="Times New Roman" w:hAnsi="Times New Roman CYR" w:cs="Times New Roman CYR"/>
          <w:sz w:val="24"/>
          <w:szCs w:val="24"/>
          <w:lang w:eastAsia="ru-RU"/>
        </w:rPr>
        <w:t xml:space="preserve">1. </w:t>
      </w:r>
      <w:proofErr w:type="gramStart"/>
      <w:r>
        <w:rPr>
          <w:rFonts w:ascii="Times New Roman CYR" w:eastAsia="Times New Roman" w:hAnsi="Times New Roman CYR" w:cs="Times New Roman CYR"/>
          <w:sz w:val="24"/>
          <w:szCs w:val="24"/>
          <w:lang w:eastAsia="ru-RU"/>
        </w:rPr>
        <w:t xml:space="preserve">Настоящий Порядок устанавливает правила определения объема и условия предоставления из бюджета Урмарского муниципального округа Чувашской Республики бюджетным и автономным учреждениям Урмарского муниципального округа Чувашской Республики субсидий на иные цели в соответствии </w:t>
      </w:r>
      <w:r>
        <w:rPr>
          <w:rFonts w:ascii="Times New Roman CYR" w:eastAsia="Times New Roman" w:hAnsi="Times New Roman CYR" w:cs="Times New Roman CYR"/>
          <w:color w:val="000000"/>
          <w:sz w:val="24"/>
          <w:szCs w:val="24"/>
          <w:lang w:eastAsia="ru-RU"/>
        </w:rPr>
        <w:t xml:space="preserve">с </w:t>
      </w:r>
      <w:hyperlink r:id="rId17" w:history="1">
        <w:r>
          <w:rPr>
            <w:rStyle w:val="ac"/>
            <w:rFonts w:ascii="Times New Roman CYR" w:eastAsia="Times New Roman" w:hAnsi="Times New Roman CYR" w:cs="Times New Roman CYR"/>
            <w:color w:val="000000"/>
            <w:sz w:val="24"/>
            <w:szCs w:val="24"/>
            <w:lang w:eastAsia="ru-RU"/>
          </w:rPr>
          <w:t>абзацем вторым пункта 1 статьи 78.1</w:t>
        </w:r>
      </w:hyperlink>
      <w:r>
        <w:rPr>
          <w:rFonts w:ascii="Times New Roman CYR" w:eastAsia="Times New Roman" w:hAnsi="Times New Roman CYR" w:cs="Times New Roman CYR"/>
          <w:sz w:val="24"/>
          <w:szCs w:val="24"/>
          <w:lang w:eastAsia="ru-RU"/>
        </w:rPr>
        <w:t xml:space="preserve"> Бюджетного кодекса Российской Федерации, не связанные с финансовым обеспечением выполнения муниципального задания (далее - бюджет Урмарского муниципального округа, учреждение, целевые субсидии).</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 w:name="sub_102"/>
      <w:bookmarkEnd w:id="7"/>
      <w:r>
        <w:rPr>
          <w:rFonts w:ascii="Times New Roman CYR" w:eastAsia="Times New Roman" w:hAnsi="Times New Roman CYR" w:cs="Times New Roman CYR"/>
          <w:sz w:val="24"/>
          <w:szCs w:val="24"/>
          <w:lang w:eastAsia="ru-RU"/>
        </w:rPr>
        <w:t>2. Целевые субсидии предоставляются органом местного самоуправления Урмарского муниципального округа Чувашской Республики, осуществляющим функции и полномочия учредителя (далее - учредитель), учреждениям на следующие цели: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 w:name="sub_21"/>
      <w:bookmarkEnd w:id="8"/>
      <w:r>
        <w:rPr>
          <w:rFonts w:ascii="Times New Roman CYR" w:eastAsia="Times New Roman" w:hAnsi="Times New Roman CYR" w:cs="Times New Roman CYR"/>
          <w:sz w:val="24"/>
          <w:szCs w:val="24"/>
          <w:lang w:eastAsia="ru-RU"/>
        </w:rPr>
        <w:t>2.1. Социальное обеспечение и иные выплаты населению:</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 w:name="sub_2101"/>
      <w:bookmarkEnd w:id="9"/>
      <w:r>
        <w:rPr>
          <w:rFonts w:ascii="Times New Roman CYR" w:eastAsia="Times New Roman" w:hAnsi="Times New Roman CYR" w:cs="Times New Roman CYR"/>
          <w:sz w:val="24"/>
          <w:szCs w:val="24"/>
          <w:lang w:eastAsia="ru-RU"/>
        </w:rPr>
        <w:t xml:space="preserve">а) организация льготного питания для отдельных </w:t>
      </w:r>
      <w:proofErr w:type="gramStart"/>
      <w:r>
        <w:rPr>
          <w:rFonts w:ascii="Times New Roman CYR" w:eastAsia="Times New Roman" w:hAnsi="Times New Roman CYR" w:cs="Times New Roman CYR"/>
          <w:sz w:val="24"/>
          <w:szCs w:val="24"/>
          <w:lang w:eastAsia="ru-RU"/>
        </w:rPr>
        <w:t>категорий</w:t>
      </w:r>
      <w:proofErr w:type="gramEnd"/>
      <w:r>
        <w:rPr>
          <w:rFonts w:ascii="Times New Roman CYR" w:eastAsia="Times New Roman" w:hAnsi="Times New Roman CYR" w:cs="Times New Roman CYR"/>
          <w:sz w:val="24"/>
          <w:szCs w:val="24"/>
          <w:lang w:eastAsia="ru-RU"/>
        </w:rPr>
        <w:t xml:space="preserve"> обучающихся в муниципальных дошкольных и общеобразовательных учреждениях;</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 w:name="sub_2102"/>
      <w:bookmarkEnd w:id="10"/>
      <w:r>
        <w:rPr>
          <w:rFonts w:ascii="Times New Roman CYR" w:eastAsia="Times New Roman" w:hAnsi="Times New Roman CYR" w:cs="Times New Roman CYR"/>
          <w:sz w:val="24"/>
          <w:szCs w:val="24"/>
          <w:lang w:eastAsia="ru-RU"/>
        </w:rPr>
        <w:t>б) организация отдыха детей в загородных, пришкольных и других лагерях;</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 w:name="sub_2103"/>
      <w:bookmarkEnd w:id="11"/>
      <w:r>
        <w:rPr>
          <w:rFonts w:ascii="Times New Roman CYR" w:eastAsia="Times New Roman" w:hAnsi="Times New Roman CYR" w:cs="Times New Roman CYR"/>
          <w:sz w:val="24"/>
          <w:szCs w:val="24"/>
          <w:lang w:eastAsia="ru-RU"/>
        </w:rPr>
        <w:t>в) организация временного трудоустройства несовершеннолетних граждан в возрасте от 14 до 18 лет в свободное от учебы время;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 w:name="sub_2104"/>
      <w:bookmarkEnd w:id="12"/>
      <w:r>
        <w:rPr>
          <w:rFonts w:ascii="Times New Roman CYR" w:eastAsia="Times New Roman" w:hAnsi="Times New Roman CYR" w:cs="Times New Roman CYR"/>
          <w:sz w:val="24"/>
          <w:szCs w:val="24"/>
          <w:lang w:eastAsia="ru-RU"/>
        </w:rPr>
        <w:t>г) ежемесячное денежное вознаграждение за классное руководство педагогическим работникам муниципальных общеобразовательных организаций Урмарского муниципального округа Чувашской Республики.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4" w:name="sub_22"/>
      <w:bookmarkEnd w:id="13"/>
      <w:r>
        <w:rPr>
          <w:rFonts w:ascii="Times New Roman CYR" w:eastAsia="Times New Roman" w:hAnsi="Times New Roman CYR" w:cs="Times New Roman CYR"/>
          <w:sz w:val="24"/>
          <w:szCs w:val="24"/>
          <w:lang w:eastAsia="ru-RU"/>
        </w:rPr>
        <w:t>2.2. Осуществление мероприятий по содержанию имущества, находящегося в муниципальной собственности Урмарского муниципального округа Чувашской Республики: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5" w:name="sub_2201"/>
      <w:bookmarkEnd w:id="14"/>
      <w:r>
        <w:rPr>
          <w:rFonts w:ascii="Times New Roman CYR" w:eastAsia="Times New Roman" w:hAnsi="Times New Roman CYR" w:cs="Times New Roman CYR"/>
          <w:sz w:val="24"/>
          <w:szCs w:val="24"/>
          <w:lang w:eastAsia="ru-RU"/>
        </w:rPr>
        <w:t>а) осуществление мероприятий по капитальному ремонту объектов недвижимого имущества, в том числе реставрации, за исключением реконструкции с элементами реставрации;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6" w:name="sub_2202"/>
      <w:bookmarkEnd w:id="15"/>
      <w:r>
        <w:rPr>
          <w:rFonts w:ascii="Times New Roman CYR" w:eastAsia="Times New Roman" w:hAnsi="Times New Roman CYR" w:cs="Times New Roman CYR"/>
          <w:sz w:val="24"/>
          <w:szCs w:val="24"/>
          <w:lang w:eastAsia="ru-RU"/>
        </w:rPr>
        <w:t>б) осуществление мероприятий по текущему ремонту объектов недвижимого имущества;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7" w:name="sub_2203"/>
      <w:bookmarkEnd w:id="16"/>
      <w:r>
        <w:rPr>
          <w:rFonts w:ascii="Times New Roman CYR" w:eastAsia="Times New Roman" w:hAnsi="Times New Roman CYR" w:cs="Times New Roman CYR"/>
          <w:sz w:val="24"/>
          <w:szCs w:val="24"/>
          <w:lang w:eastAsia="ru-RU"/>
        </w:rPr>
        <w:t>в) капитальный и текущий ремонт инженерной инфраструктуры;</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8" w:name="sub_2204"/>
      <w:bookmarkEnd w:id="17"/>
      <w:r>
        <w:rPr>
          <w:rFonts w:ascii="Times New Roman CYR" w:eastAsia="Times New Roman" w:hAnsi="Times New Roman CYR" w:cs="Times New Roman CYR"/>
          <w:sz w:val="24"/>
          <w:szCs w:val="24"/>
          <w:lang w:eastAsia="ru-RU"/>
        </w:rPr>
        <w:t xml:space="preserve">г) капитальный и текущий ремонт, модернизация котельных с использованием </w:t>
      </w:r>
      <w:proofErr w:type="spellStart"/>
      <w:r>
        <w:rPr>
          <w:rFonts w:ascii="Times New Roman CYR" w:eastAsia="Times New Roman" w:hAnsi="Times New Roman CYR" w:cs="Times New Roman CYR"/>
          <w:sz w:val="24"/>
          <w:szCs w:val="24"/>
          <w:lang w:eastAsia="ru-RU"/>
        </w:rPr>
        <w:t>энергоэффективного</w:t>
      </w:r>
      <w:proofErr w:type="spellEnd"/>
      <w:r>
        <w:rPr>
          <w:rFonts w:ascii="Times New Roman CYR" w:eastAsia="Times New Roman" w:hAnsi="Times New Roman CYR" w:cs="Times New Roman CYR"/>
          <w:sz w:val="24"/>
          <w:szCs w:val="24"/>
          <w:lang w:eastAsia="ru-RU"/>
        </w:rPr>
        <w:t xml:space="preserve"> оборудования, замена неэффективных отопительных котлов в индивидуальных системах отопления зданий, строений, сооружений;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9" w:name="sub_2205"/>
      <w:bookmarkEnd w:id="18"/>
      <w:r>
        <w:rPr>
          <w:rFonts w:ascii="Times New Roman CYR" w:eastAsia="Times New Roman" w:hAnsi="Times New Roman CYR" w:cs="Times New Roman CYR"/>
          <w:sz w:val="24"/>
          <w:szCs w:val="24"/>
          <w:lang w:eastAsia="ru-RU"/>
        </w:rPr>
        <w:t>д) укрепление материально-технической базы муниципальных учреждений;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0" w:name="sub_2206"/>
      <w:bookmarkEnd w:id="19"/>
      <w:r>
        <w:rPr>
          <w:rFonts w:ascii="Times New Roman CYR" w:eastAsia="Times New Roman" w:hAnsi="Times New Roman CYR" w:cs="Times New Roman CYR"/>
          <w:sz w:val="24"/>
          <w:szCs w:val="24"/>
          <w:lang w:eastAsia="ru-RU"/>
        </w:rPr>
        <w:t>е) обеспечение пожарной безопасности муниципальных объектов;</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1" w:name="sub_2207"/>
      <w:bookmarkEnd w:id="20"/>
      <w:r>
        <w:rPr>
          <w:rFonts w:ascii="Times New Roman CYR" w:eastAsia="Times New Roman" w:hAnsi="Times New Roman CYR" w:cs="Times New Roman CYR"/>
          <w:sz w:val="24"/>
          <w:szCs w:val="24"/>
          <w:lang w:eastAsia="ru-RU"/>
        </w:rPr>
        <w:t>ж) содержание объектов коммунального хозяйства;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2" w:name="sub_2208"/>
      <w:bookmarkEnd w:id="21"/>
      <w:r>
        <w:rPr>
          <w:rFonts w:ascii="Times New Roman CYR" w:eastAsia="Times New Roman" w:hAnsi="Times New Roman CYR" w:cs="Times New Roman CYR"/>
          <w:sz w:val="24"/>
          <w:szCs w:val="24"/>
          <w:lang w:eastAsia="ru-RU"/>
        </w:rPr>
        <w:t>з) благоустройство земельных участков, находящихся в пользовании учреждения;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3" w:name="sub_2209"/>
      <w:bookmarkEnd w:id="22"/>
      <w:r>
        <w:rPr>
          <w:rFonts w:ascii="Times New Roman CYR" w:eastAsia="Times New Roman" w:hAnsi="Times New Roman CYR" w:cs="Times New Roman CYR"/>
          <w:sz w:val="24"/>
          <w:szCs w:val="24"/>
          <w:lang w:eastAsia="ru-RU"/>
        </w:rPr>
        <w:t>и) проведение работ по обследованию технического состояния объектов недвижимого имущества, подлежащих ремонту (реставрации) с целью составления дефектных ведомостей, определения плана ремонтных (реставрационных) работ;</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4" w:name="sub_2211"/>
      <w:bookmarkEnd w:id="23"/>
      <w:r>
        <w:rPr>
          <w:rFonts w:ascii="Times New Roman CYR" w:eastAsia="Times New Roman" w:hAnsi="Times New Roman CYR" w:cs="Times New Roman CYR"/>
          <w:sz w:val="24"/>
          <w:szCs w:val="24"/>
          <w:lang w:eastAsia="ru-RU"/>
        </w:rPr>
        <w:lastRenderedPageBreak/>
        <w:t>к) выполнение инженерных изысканий, подготовка проектной документации для ремонта объектов недвижимого имущества, а также проведение государственной экспертизы указанной проектной документации и результатов указанных инженерных изысканий;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5" w:name="sub_2212"/>
      <w:bookmarkEnd w:id="24"/>
      <w:r>
        <w:rPr>
          <w:rFonts w:ascii="Times New Roman CYR" w:eastAsia="Times New Roman" w:hAnsi="Times New Roman CYR" w:cs="Times New Roman CYR"/>
          <w:sz w:val="24"/>
          <w:szCs w:val="24"/>
          <w:lang w:eastAsia="ru-RU"/>
        </w:rPr>
        <w:t>л) осуществление мероприятий по ремонту объектов движимого имущества;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6" w:name="sub_2213"/>
      <w:bookmarkEnd w:id="25"/>
      <w:r>
        <w:rPr>
          <w:rFonts w:ascii="Times New Roman CYR" w:eastAsia="Times New Roman" w:hAnsi="Times New Roman CYR" w:cs="Times New Roman CYR"/>
          <w:sz w:val="24"/>
          <w:szCs w:val="24"/>
          <w:lang w:eastAsia="ru-RU"/>
        </w:rPr>
        <w:t>м) проведение ремонта имущества, полученного учреждениями в безвозмездное пользование;</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7" w:name="sub_2214"/>
      <w:bookmarkEnd w:id="26"/>
      <w:r>
        <w:rPr>
          <w:rFonts w:ascii="Times New Roman CYR" w:eastAsia="Times New Roman" w:hAnsi="Times New Roman CYR" w:cs="Times New Roman CYR"/>
          <w:sz w:val="24"/>
          <w:szCs w:val="24"/>
          <w:lang w:eastAsia="ru-RU"/>
        </w:rPr>
        <w:t>н) содержание объектов недвижимого имущества, переданного учреждениям на праве оперативного управления, не используемого учреждениями в процессе выполнения муниципального задания, не сданного учреждениями в аренду и не переданного учреждениями в безвозмездное пользование.</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8" w:name="sub_23"/>
      <w:bookmarkEnd w:id="27"/>
      <w:r>
        <w:rPr>
          <w:rFonts w:ascii="Times New Roman CYR" w:eastAsia="Times New Roman" w:hAnsi="Times New Roman CYR" w:cs="Times New Roman CYR"/>
          <w:sz w:val="24"/>
          <w:szCs w:val="24"/>
          <w:lang w:eastAsia="ru-RU"/>
        </w:rPr>
        <w:t>2.3. Приобретение движимого имущества: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9" w:name="sub_2301"/>
      <w:bookmarkEnd w:id="28"/>
      <w:r>
        <w:rPr>
          <w:rFonts w:ascii="Times New Roman CYR" w:eastAsia="Times New Roman" w:hAnsi="Times New Roman CYR" w:cs="Times New Roman CYR"/>
          <w:sz w:val="24"/>
          <w:szCs w:val="24"/>
          <w:lang w:eastAsia="ru-RU"/>
        </w:rPr>
        <w:t>а) приобретение особо ценного движимого имущества, за исключением оборудования, транспортных средств, нематериальных активов;</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0" w:name="sub_2302"/>
      <w:bookmarkEnd w:id="29"/>
      <w:r>
        <w:rPr>
          <w:rFonts w:ascii="Times New Roman CYR" w:eastAsia="Times New Roman" w:hAnsi="Times New Roman CYR" w:cs="Times New Roman CYR"/>
          <w:sz w:val="24"/>
          <w:szCs w:val="24"/>
          <w:lang w:eastAsia="ru-RU"/>
        </w:rPr>
        <w:t>б) приобретение объектов особо ценного движимого имущества в части оборудования;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1" w:name="sub_2303"/>
      <w:bookmarkEnd w:id="30"/>
      <w:r>
        <w:rPr>
          <w:rFonts w:ascii="Times New Roman CYR" w:eastAsia="Times New Roman" w:hAnsi="Times New Roman CYR" w:cs="Times New Roman CYR"/>
          <w:sz w:val="24"/>
          <w:szCs w:val="24"/>
          <w:lang w:eastAsia="ru-RU"/>
        </w:rPr>
        <w:t>в) приобретение объектов особо ценного движимого имущества в части транспортных средств;</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2" w:name="sub_2304"/>
      <w:bookmarkEnd w:id="31"/>
      <w:r>
        <w:rPr>
          <w:rFonts w:ascii="Times New Roman CYR" w:eastAsia="Times New Roman" w:hAnsi="Times New Roman CYR" w:cs="Times New Roman CYR"/>
          <w:sz w:val="24"/>
          <w:szCs w:val="24"/>
          <w:lang w:eastAsia="ru-RU"/>
        </w:rPr>
        <w:t>г) пополнение фондов библиотек (приобретение книгоиздательской и иной продукции для пополнения библиотечных фондов);</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3" w:name="sub_2305"/>
      <w:bookmarkEnd w:id="32"/>
      <w:r>
        <w:rPr>
          <w:rFonts w:ascii="Times New Roman CYR" w:eastAsia="Times New Roman" w:hAnsi="Times New Roman CYR" w:cs="Times New Roman CYR"/>
          <w:sz w:val="24"/>
          <w:szCs w:val="24"/>
          <w:lang w:eastAsia="ru-RU"/>
        </w:rPr>
        <w:t>д) приобретение материальных запасов, затраты на приобретение которых не включены в расчет нормативных затрат на оказание муниципальной услуги (выполнение работы).</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4" w:name="sub_24"/>
      <w:bookmarkEnd w:id="33"/>
      <w:r>
        <w:rPr>
          <w:rFonts w:ascii="Times New Roman CYR" w:eastAsia="Times New Roman" w:hAnsi="Times New Roman CYR" w:cs="Times New Roman CYR"/>
          <w:sz w:val="24"/>
          <w:szCs w:val="24"/>
          <w:lang w:eastAsia="ru-RU"/>
        </w:rPr>
        <w:t>2.4. Иные расходы, не включенные в расчет нормативных затрат на оказание муниципальной услуги (выполнение работы):</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5" w:name="sub_2401"/>
      <w:bookmarkEnd w:id="34"/>
      <w:r>
        <w:rPr>
          <w:rFonts w:ascii="Times New Roman CYR" w:eastAsia="Times New Roman" w:hAnsi="Times New Roman CYR" w:cs="Times New Roman CYR"/>
          <w:sz w:val="24"/>
          <w:szCs w:val="24"/>
          <w:lang w:eastAsia="ru-RU"/>
        </w:rPr>
        <w:t>а) реализация мероприятий в области информационных технологий, включая внедрение современных информационных систем в учреждениях;</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6" w:name="sub_2402"/>
      <w:bookmarkEnd w:id="35"/>
      <w:r>
        <w:rPr>
          <w:rFonts w:ascii="Times New Roman CYR" w:eastAsia="Times New Roman" w:hAnsi="Times New Roman CYR" w:cs="Times New Roman CYR"/>
          <w:sz w:val="24"/>
          <w:szCs w:val="24"/>
          <w:lang w:eastAsia="ru-RU"/>
        </w:rPr>
        <w:t>б) организация проведения мероприятий, проводимых в рамках муниципальных программ Урмарского муниципального округа;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7" w:name="sub_2403"/>
      <w:bookmarkEnd w:id="36"/>
      <w:r>
        <w:rPr>
          <w:rFonts w:ascii="Times New Roman CYR" w:eastAsia="Times New Roman" w:hAnsi="Times New Roman CYR" w:cs="Times New Roman CYR"/>
          <w:sz w:val="24"/>
          <w:szCs w:val="24"/>
          <w:lang w:eastAsia="ru-RU"/>
        </w:rPr>
        <w:t>в) осуществление мер по противодействию терроризму;</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8" w:name="sub_2404"/>
      <w:bookmarkEnd w:id="37"/>
      <w:r>
        <w:rPr>
          <w:rFonts w:ascii="Times New Roman CYR" w:eastAsia="Times New Roman" w:hAnsi="Times New Roman CYR" w:cs="Times New Roman CYR"/>
          <w:sz w:val="24"/>
          <w:szCs w:val="24"/>
          <w:lang w:eastAsia="ru-RU"/>
        </w:rPr>
        <w:t xml:space="preserve">г) персонифицированное финансирование </w:t>
      </w:r>
      <w:proofErr w:type="gramStart"/>
      <w:r>
        <w:rPr>
          <w:rFonts w:ascii="Times New Roman CYR" w:eastAsia="Times New Roman" w:hAnsi="Times New Roman CYR" w:cs="Times New Roman CYR"/>
          <w:sz w:val="24"/>
          <w:szCs w:val="24"/>
          <w:lang w:eastAsia="ru-RU"/>
        </w:rPr>
        <w:t>дополнительного</w:t>
      </w:r>
      <w:proofErr w:type="gramEnd"/>
      <w:r>
        <w:rPr>
          <w:rFonts w:ascii="Times New Roman CYR" w:eastAsia="Times New Roman" w:hAnsi="Times New Roman CYR" w:cs="Times New Roman CYR"/>
          <w:sz w:val="24"/>
          <w:szCs w:val="24"/>
          <w:lang w:eastAsia="ru-RU"/>
        </w:rPr>
        <w:t xml:space="preserve"> образования детей;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9" w:name="sub_2405"/>
      <w:bookmarkEnd w:id="38"/>
      <w:r>
        <w:rPr>
          <w:rFonts w:ascii="Times New Roman CYR" w:eastAsia="Times New Roman" w:hAnsi="Times New Roman CYR" w:cs="Times New Roman CYR"/>
          <w:sz w:val="24"/>
          <w:szCs w:val="24"/>
          <w:lang w:eastAsia="ru-RU"/>
        </w:rPr>
        <w:t>д) организация и проведение физкультурных мероприятий с детьми и молодежью;</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0" w:name="sub_2406"/>
      <w:bookmarkEnd w:id="39"/>
      <w:r>
        <w:rPr>
          <w:rFonts w:ascii="Times New Roman CYR" w:eastAsia="Times New Roman" w:hAnsi="Times New Roman CYR" w:cs="Times New Roman CYR"/>
          <w:sz w:val="24"/>
          <w:szCs w:val="24"/>
          <w:lang w:eastAsia="ru-RU"/>
        </w:rPr>
        <w:t>е) организация и проведение официальных физкультурных мероприятий;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1" w:name="sub_2407"/>
      <w:bookmarkEnd w:id="40"/>
      <w:r>
        <w:rPr>
          <w:rFonts w:ascii="Times New Roman CYR" w:eastAsia="Times New Roman" w:hAnsi="Times New Roman CYR" w:cs="Times New Roman CYR"/>
          <w:sz w:val="24"/>
          <w:szCs w:val="24"/>
          <w:lang w:eastAsia="ru-RU"/>
        </w:rPr>
        <w:t>ж) осуществление ликвидационных и реорганизационных мероприятий.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2" w:name="sub_25"/>
      <w:bookmarkEnd w:id="41"/>
      <w:r>
        <w:rPr>
          <w:rFonts w:ascii="Times New Roman CYR" w:eastAsia="Times New Roman" w:hAnsi="Times New Roman CYR" w:cs="Times New Roman CYR"/>
          <w:sz w:val="24"/>
          <w:szCs w:val="24"/>
          <w:lang w:eastAsia="ru-RU"/>
        </w:rPr>
        <w:t>2.5. Реализация мероприятий в рамках национальных проектов:</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43" w:name="sub_2501"/>
      <w:bookmarkEnd w:id="42"/>
      <w:r>
        <w:rPr>
          <w:rFonts w:ascii="Times New Roman CYR" w:eastAsia="Times New Roman" w:hAnsi="Times New Roman CYR" w:cs="Times New Roman CYR"/>
          <w:sz w:val="24"/>
          <w:szCs w:val="24"/>
          <w:lang w:eastAsia="ru-RU"/>
        </w:rPr>
        <w:t xml:space="preserve">а) </w:t>
      </w:r>
      <w:hyperlink r:id="rId18" w:history="1">
        <w:r>
          <w:rPr>
            <w:rStyle w:val="ac"/>
            <w:rFonts w:ascii="Times New Roman CYR" w:eastAsia="Times New Roman" w:hAnsi="Times New Roman CYR" w:cs="Times New Roman CYR"/>
            <w:color w:val="000000"/>
            <w:sz w:val="24"/>
            <w:szCs w:val="24"/>
            <w:lang w:eastAsia="ru-RU"/>
          </w:rPr>
          <w:t>"Жилье и городская среда"</w:t>
        </w:r>
      </w:hyperlink>
      <w:r>
        <w:rPr>
          <w:rFonts w:ascii="Times New Roman CYR" w:eastAsia="Times New Roman" w:hAnsi="Times New Roman CYR" w:cs="Times New Roman CYR"/>
          <w:color w:val="000000"/>
          <w:sz w:val="24"/>
          <w:szCs w:val="24"/>
          <w:lang w:eastAsia="ru-RU"/>
        </w:rPr>
        <w:t xml:space="preserve"> (региональный проект "Формирование комфортной городской среды");</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44" w:name="sub_2502"/>
      <w:bookmarkEnd w:id="43"/>
      <w:r>
        <w:rPr>
          <w:rFonts w:ascii="Times New Roman CYR" w:eastAsia="Times New Roman" w:hAnsi="Times New Roman CYR" w:cs="Times New Roman CYR"/>
          <w:color w:val="000000"/>
          <w:sz w:val="24"/>
          <w:szCs w:val="24"/>
          <w:lang w:eastAsia="ru-RU"/>
        </w:rPr>
        <w:t xml:space="preserve">б) </w:t>
      </w:r>
      <w:hyperlink r:id="rId19" w:history="1">
        <w:r>
          <w:rPr>
            <w:rStyle w:val="ac"/>
            <w:rFonts w:ascii="Times New Roman CYR" w:eastAsia="Times New Roman" w:hAnsi="Times New Roman CYR" w:cs="Times New Roman CYR"/>
            <w:color w:val="000000"/>
            <w:sz w:val="24"/>
            <w:szCs w:val="24"/>
            <w:lang w:eastAsia="ru-RU"/>
          </w:rPr>
          <w:t>"Образование"</w:t>
        </w:r>
      </w:hyperlink>
      <w:r>
        <w:rPr>
          <w:rFonts w:ascii="Times New Roman CYR" w:eastAsia="Times New Roman" w:hAnsi="Times New Roman CYR" w:cs="Times New Roman CYR"/>
          <w:color w:val="000000"/>
          <w:sz w:val="24"/>
          <w:szCs w:val="24"/>
          <w:lang w:eastAsia="ru-RU"/>
        </w:rPr>
        <w:t xml:space="preserve"> (региональный проект "Успех каждого ребенка");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45" w:name="sub_2503"/>
      <w:bookmarkEnd w:id="44"/>
      <w:r>
        <w:rPr>
          <w:rFonts w:ascii="Times New Roman CYR" w:eastAsia="Times New Roman" w:hAnsi="Times New Roman CYR" w:cs="Times New Roman CYR"/>
          <w:color w:val="000000"/>
          <w:sz w:val="24"/>
          <w:szCs w:val="24"/>
          <w:lang w:eastAsia="ru-RU"/>
        </w:rPr>
        <w:t xml:space="preserve">в) </w:t>
      </w:r>
      <w:hyperlink r:id="rId20" w:history="1">
        <w:r>
          <w:rPr>
            <w:rStyle w:val="ac"/>
            <w:rFonts w:ascii="Times New Roman CYR" w:eastAsia="Times New Roman" w:hAnsi="Times New Roman CYR" w:cs="Times New Roman CYR"/>
            <w:color w:val="000000"/>
            <w:sz w:val="24"/>
            <w:szCs w:val="24"/>
            <w:lang w:eastAsia="ru-RU"/>
          </w:rPr>
          <w:t>"Культура"</w:t>
        </w:r>
      </w:hyperlink>
      <w:r>
        <w:rPr>
          <w:rFonts w:ascii="Times New Roman CYR" w:eastAsia="Times New Roman" w:hAnsi="Times New Roman CYR" w:cs="Times New Roman CYR"/>
          <w:color w:val="000000"/>
          <w:sz w:val="24"/>
          <w:szCs w:val="24"/>
          <w:lang w:eastAsia="ru-RU"/>
        </w:rPr>
        <w:t xml:space="preserve"> (региональный проект "Культурная среда");</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46" w:name="sub_2504"/>
      <w:bookmarkEnd w:id="45"/>
      <w:r>
        <w:rPr>
          <w:rFonts w:ascii="Times New Roman CYR" w:eastAsia="Times New Roman" w:hAnsi="Times New Roman CYR" w:cs="Times New Roman CYR"/>
          <w:color w:val="000000"/>
          <w:sz w:val="24"/>
          <w:szCs w:val="24"/>
          <w:lang w:eastAsia="ru-RU"/>
        </w:rPr>
        <w:t xml:space="preserve">г) </w:t>
      </w:r>
      <w:hyperlink r:id="rId21" w:history="1">
        <w:r>
          <w:rPr>
            <w:rStyle w:val="ac"/>
            <w:rFonts w:ascii="Times New Roman CYR" w:eastAsia="Times New Roman" w:hAnsi="Times New Roman CYR" w:cs="Times New Roman CYR"/>
            <w:color w:val="000000"/>
            <w:sz w:val="24"/>
            <w:szCs w:val="24"/>
            <w:lang w:eastAsia="ru-RU"/>
          </w:rPr>
          <w:t>"Демография"</w:t>
        </w:r>
      </w:hyperlink>
      <w:r>
        <w:rPr>
          <w:rFonts w:ascii="Times New Roman CYR" w:eastAsia="Times New Roman" w:hAnsi="Times New Roman CYR" w:cs="Times New Roman CYR"/>
          <w:color w:val="000000"/>
          <w:sz w:val="24"/>
          <w:szCs w:val="24"/>
          <w:lang w:eastAsia="ru-RU"/>
        </w:rPr>
        <w:t xml:space="preserve"> (региональный проект "Содействие занятости женщин - доступность дошкольного образования детей").</w:t>
      </w:r>
    </w:p>
    <w:bookmarkEnd w:id="46"/>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p w:rsidR="007D0A5D" w:rsidRDefault="007D0A5D" w:rsidP="007D0A5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7" w:name="sub_1002"/>
      <w:r>
        <w:rPr>
          <w:rFonts w:ascii="Times New Roman CYR" w:eastAsia="Times New Roman" w:hAnsi="Times New Roman CYR" w:cs="Times New Roman CYR"/>
          <w:b/>
          <w:bCs/>
          <w:color w:val="26282F"/>
          <w:sz w:val="24"/>
          <w:szCs w:val="24"/>
          <w:lang w:eastAsia="ru-RU"/>
        </w:rPr>
        <w:t>II. Условия и порядок предоставления целевых субсидий</w:t>
      </w:r>
    </w:p>
    <w:bookmarkEnd w:id="47"/>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8" w:name="sub_103"/>
      <w:r>
        <w:rPr>
          <w:rFonts w:ascii="Times New Roman CYR" w:eastAsia="Times New Roman" w:hAnsi="Times New Roman CYR" w:cs="Times New Roman CYR"/>
          <w:sz w:val="24"/>
          <w:szCs w:val="24"/>
          <w:lang w:eastAsia="ru-RU"/>
        </w:rPr>
        <w:t xml:space="preserve">3. </w:t>
      </w:r>
      <w:proofErr w:type="gramStart"/>
      <w:r>
        <w:rPr>
          <w:rFonts w:ascii="Times New Roman CYR" w:eastAsia="Times New Roman" w:hAnsi="Times New Roman CYR" w:cs="Times New Roman CYR"/>
          <w:sz w:val="24"/>
          <w:szCs w:val="24"/>
          <w:lang w:eastAsia="ru-RU"/>
        </w:rPr>
        <w:t xml:space="preserve">Целевые субсидии предоставляются учреждению в пределах лимитов бюджетных обязательств на предоставление целевых субсидий на соответствующий год финансовый год (соответствующий финансовый год и плановый период), доведенных в установленном порядке учредителем как получателю бюджетных средств на цели, указанные в </w:t>
      </w:r>
      <w:hyperlink r:id="rId22" w:anchor="sub_21" w:history="1">
        <w:r>
          <w:rPr>
            <w:rStyle w:val="ac"/>
            <w:rFonts w:ascii="Times New Roman CYR" w:eastAsia="Times New Roman" w:hAnsi="Times New Roman CYR" w:cs="Times New Roman CYR"/>
            <w:color w:val="000000"/>
            <w:sz w:val="24"/>
            <w:szCs w:val="24"/>
            <w:lang w:eastAsia="ru-RU"/>
          </w:rPr>
          <w:t>пунктах 2.1-2.5</w:t>
        </w:r>
      </w:hyperlink>
      <w:r>
        <w:rPr>
          <w:rFonts w:ascii="Times New Roman CYR" w:eastAsia="Times New Roman" w:hAnsi="Times New Roman CYR" w:cs="Times New Roman CYR"/>
          <w:sz w:val="24"/>
          <w:szCs w:val="24"/>
          <w:lang w:eastAsia="ru-RU"/>
        </w:rPr>
        <w:t xml:space="preserve"> настоящего Порядка, при наличии мероприятия в муниципальной программе Урмарского муниципального округа Чувашской Республики, соответствующего цели предоставления целевой субсидии.</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9" w:name="sub_104"/>
      <w:bookmarkEnd w:id="48"/>
      <w:r>
        <w:rPr>
          <w:rFonts w:ascii="Times New Roman CYR" w:eastAsia="Times New Roman" w:hAnsi="Times New Roman CYR" w:cs="Times New Roman CYR"/>
          <w:sz w:val="24"/>
          <w:szCs w:val="24"/>
          <w:lang w:eastAsia="ru-RU"/>
        </w:rPr>
        <w:t xml:space="preserve">4. Предоставление целевой субсидии осуществляется при условии соблюдения </w:t>
      </w:r>
      <w:r>
        <w:rPr>
          <w:rFonts w:ascii="Times New Roman CYR" w:eastAsia="Times New Roman" w:hAnsi="Times New Roman CYR" w:cs="Times New Roman CYR"/>
          <w:sz w:val="24"/>
          <w:szCs w:val="24"/>
          <w:lang w:eastAsia="ru-RU"/>
        </w:rPr>
        <w:lastRenderedPageBreak/>
        <w:t>учреждением требования, которым должно соответствовать учреждение на 1-е число месяца, предшествующего месяцу, в котором планируется заключение соглашения либо принятие решения о предоставлении субсидии, об отсутств</w:t>
      </w:r>
      <w:proofErr w:type="gramStart"/>
      <w:r>
        <w:rPr>
          <w:rFonts w:ascii="Times New Roman CYR" w:eastAsia="Times New Roman" w:hAnsi="Times New Roman CYR" w:cs="Times New Roman CYR"/>
          <w:sz w:val="24"/>
          <w:szCs w:val="24"/>
          <w:lang w:eastAsia="ru-RU"/>
        </w:rPr>
        <w:t>ии у у</w:t>
      </w:r>
      <w:proofErr w:type="gramEnd"/>
      <w:r>
        <w:rPr>
          <w:rFonts w:ascii="Times New Roman CYR" w:eastAsia="Times New Roman" w:hAnsi="Times New Roman CYR" w:cs="Times New Roman CYR"/>
          <w:sz w:val="24"/>
          <w:szCs w:val="24"/>
          <w:lang w:eastAsia="ru-RU"/>
        </w:rPr>
        <w:t>чреждения: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0" w:name="sub_401"/>
      <w:bookmarkEnd w:id="49"/>
      <w:r>
        <w:rPr>
          <w:rFonts w:ascii="Times New Roman CYR" w:eastAsia="Times New Roman" w:hAnsi="Times New Roman CYR" w:cs="Times New Roman CYR"/>
          <w:sz w:val="24"/>
          <w:szCs w:val="24"/>
          <w:lang w:eastAsia="ru-RU"/>
        </w:rPr>
        <w:t xml:space="preserve">а) просроченной задолженности по возврату в бюджет Урмарского муниципального округа Чувашской Республики субсидий, бюджетных инвестиций, </w:t>
      </w:r>
      <w:proofErr w:type="gramStart"/>
      <w:r>
        <w:rPr>
          <w:rFonts w:ascii="Times New Roman CYR" w:eastAsia="Times New Roman" w:hAnsi="Times New Roman CYR" w:cs="Times New Roman CYR"/>
          <w:sz w:val="24"/>
          <w:szCs w:val="24"/>
          <w:lang w:eastAsia="ru-RU"/>
        </w:rPr>
        <w:t>предоставленных</w:t>
      </w:r>
      <w:proofErr w:type="gramEnd"/>
      <w:r>
        <w:rPr>
          <w:rFonts w:ascii="Times New Roman CYR" w:eastAsia="Times New Roman" w:hAnsi="Times New Roman CYR" w:cs="Times New Roman CYR"/>
          <w:sz w:val="24"/>
          <w:szCs w:val="24"/>
          <w:lang w:eastAsia="ru-RU"/>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Кабинета Министров Чувашской Республики, муниципальными правовыми актами Урмарского муниципального округа Чувашской Республики;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1" w:name="sub_402"/>
      <w:bookmarkEnd w:id="50"/>
      <w:r>
        <w:rPr>
          <w:rFonts w:ascii="Times New Roman CYR" w:eastAsia="Times New Roman" w:hAnsi="Times New Roman CYR" w:cs="Times New Roman CYR"/>
          <w:sz w:val="24"/>
          <w:szCs w:val="24"/>
          <w:lang w:eastAsia="ru-RU"/>
        </w:rPr>
        <w:t xml:space="preserve">б) просроченной кредиторской задолженности учреждений, источником финансового </w:t>
      </w:r>
      <w:proofErr w:type="gramStart"/>
      <w:r>
        <w:rPr>
          <w:rFonts w:ascii="Times New Roman CYR" w:eastAsia="Times New Roman" w:hAnsi="Times New Roman CYR" w:cs="Times New Roman CYR"/>
          <w:sz w:val="24"/>
          <w:szCs w:val="24"/>
          <w:lang w:eastAsia="ru-RU"/>
        </w:rPr>
        <w:t>обеспечения</w:t>
      </w:r>
      <w:proofErr w:type="gramEnd"/>
      <w:r>
        <w:rPr>
          <w:rFonts w:ascii="Times New Roman CYR" w:eastAsia="Times New Roman" w:hAnsi="Times New Roman CYR" w:cs="Times New Roman CYR"/>
          <w:sz w:val="24"/>
          <w:szCs w:val="24"/>
          <w:lang w:eastAsia="ru-RU"/>
        </w:rPr>
        <w:t xml:space="preserve"> </w:t>
      </w:r>
      <w:r w:rsidRPr="007D0A5D">
        <w:rPr>
          <w:rFonts w:ascii="Times New Roman CYR" w:eastAsia="Times New Roman" w:hAnsi="Times New Roman CYR" w:cs="Times New Roman CYR"/>
          <w:sz w:val="24"/>
          <w:szCs w:val="24"/>
          <w:lang w:eastAsia="ru-RU"/>
        </w:rPr>
        <w:t>деятельности которых являются средства бюджета Урмарского муниципального округа Чувашской Республики (по данным отчета "Сведения о дебиторской и кредиторской задолженности" за квартал, предшествующий месяцу, в котором подана заявка).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2" w:name="sub_105"/>
      <w:bookmarkEnd w:id="51"/>
      <w:r w:rsidRPr="007D0A5D">
        <w:rPr>
          <w:rFonts w:ascii="Times New Roman CYR" w:eastAsia="Times New Roman" w:hAnsi="Times New Roman CYR" w:cs="Times New Roman CYR"/>
          <w:sz w:val="24"/>
          <w:szCs w:val="24"/>
          <w:lang w:eastAsia="ru-RU"/>
        </w:rPr>
        <w:t>5. Для получения целевой субсидии учреждение направляет учредителю:</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3" w:name="sub_501"/>
      <w:bookmarkEnd w:id="52"/>
      <w:r w:rsidRPr="007D0A5D">
        <w:rPr>
          <w:rFonts w:ascii="Times New Roman CYR" w:eastAsia="Times New Roman" w:hAnsi="Times New Roman CYR" w:cs="Times New Roman CYR"/>
          <w:sz w:val="24"/>
          <w:szCs w:val="24"/>
          <w:lang w:eastAsia="ru-RU"/>
        </w:rPr>
        <w:t>а) заявку на получение целевой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4" w:name="sub_502"/>
      <w:bookmarkEnd w:id="53"/>
      <w:r w:rsidRPr="007D0A5D">
        <w:rPr>
          <w:rFonts w:ascii="Times New Roman CYR" w:eastAsia="Times New Roman" w:hAnsi="Times New Roman CYR" w:cs="Times New Roman CYR"/>
          <w:sz w:val="24"/>
          <w:szCs w:val="24"/>
          <w:lang w:eastAsia="ru-RU"/>
        </w:rPr>
        <w:t xml:space="preserve">б) пояснительную записку, содержащую обоснование необходимости предоставления целевой субсидии на цели, указанные в </w:t>
      </w:r>
      <w:hyperlink r:id="rId23" w:anchor="sub_21" w:history="1">
        <w:r w:rsidRPr="007D0A5D">
          <w:rPr>
            <w:rStyle w:val="ac"/>
            <w:rFonts w:ascii="Times New Roman CYR" w:eastAsia="Times New Roman" w:hAnsi="Times New Roman CYR" w:cs="Times New Roman CYR"/>
            <w:color w:val="000000"/>
            <w:sz w:val="24"/>
            <w:szCs w:val="24"/>
            <w:u w:val="none"/>
            <w:lang w:eastAsia="ru-RU"/>
          </w:rPr>
          <w:t>пунктах 2.1-2.5</w:t>
        </w:r>
      </w:hyperlink>
      <w:r w:rsidRPr="007D0A5D">
        <w:rPr>
          <w:rFonts w:ascii="Times New Roman CYR" w:eastAsia="Times New Roman" w:hAnsi="Times New Roman CYR" w:cs="Times New Roman CYR"/>
          <w:color w:val="000000"/>
          <w:sz w:val="24"/>
          <w:szCs w:val="24"/>
          <w:lang w:eastAsia="ru-RU"/>
        </w:rPr>
        <w:t xml:space="preserve"> настоящего Порядка, включая расчет-обоснование заявленной суммы целевой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5" w:name="sub_106"/>
      <w:bookmarkEnd w:id="54"/>
      <w:r w:rsidRPr="007D0A5D">
        <w:rPr>
          <w:rFonts w:ascii="Times New Roman CYR" w:eastAsia="Times New Roman" w:hAnsi="Times New Roman CYR" w:cs="Times New Roman CYR"/>
          <w:color w:val="000000"/>
          <w:sz w:val="24"/>
          <w:szCs w:val="24"/>
          <w:lang w:eastAsia="ru-RU"/>
        </w:rPr>
        <w:t xml:space="preserve">6. Для получения целевой субсидии, предусмотренной </w:t>
      </w:r>
      <w:hyperlink r:id="rId24" w:anchor="sub_2101" w:history="1">
        <w:r w:rsidRPr="007D0A5D">
          <w:rPr>
            <w:rStyle w:val="ac"/>
            <w:rFonts w:ascii="Times New Roman CYR" w:eastAsia="Times New Roman" w:hAnsi="Times New Roman CYR" w:cs="Times New Roman CYR"/>
            <w:color w:val="000000"/>
            <w:sz w:val="24"/>
            <w:szCs w:val="24"/>
            <w:u w:val="none"/>
            <w:lang w:eastAsia="ru-RU"/>
          </w:rPr>
          <w:t>подпунктом "а" пункта 2.1</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 информацию о среднегодовом числе отдельных категорий обучающихся муниципальных дошкольных и общеобразовательных учреждений, имеющих право на льготное питание.</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6" w:name="sub_107"/>
      <w:bookmarkEnd w:id="55"/>
      <w:r w:rsidRPr="007D0A5D">
        <w:rPr>
          <w:rFonts w:ascii="Times New Roman CYR" w:eastAsia="Times New Roman" w:hAnsi="Times New Roman CYR" w:cs="Times New Roman CYR"/>
          <w:color w:val="000000"/>
          <w:sz w:val="24"/>
          <w:szCs w:val="24"/>
          <w:lang w:eastAsia="ru-RU"/>
        </w:rPr>
        <w:t xml:space="preserve">7. Для получения целевой субсидии, предусмотренной </w:t>
      </w:r>
      <w:hyperlink r:id="rId25" w:anchor="sub_2102" w:history="1">
        <w:r w:rsidRPr="007D0A5D">
          <w:rPr>
            <w:rStyle w:val="ac"/>
            <w:rFonts w:ascii="Times New Roman CYR" w:eastAsia="Times New Roman" w:hAnsi="Times New Roman CYR" w:cs="Times New Roman CYR"/>
            <w:color w:val="000000"/>
            <w:sz w:val="24"/>
            <w:szCs w:val="24"/>
            <w:u w:val="none"/>
            <w:lang w:eastAsia="ru-RU"/>
          </w:rPr>
          <w:t>подпунктом "б" пункта 2.1</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 копию договора на организацию отдыха детей в загородных лагерях.</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7" w:name="sub_108"/>
      <w:bookmarkEnd w:id="56"/>
      <w:r w:rsidRPr="007D0A5D">
        <w:rPr>
          <w:rFonts w:ascii="Times New Roman CYR" w:eastAsia="Times New Roman" w:hAnsi="Times New Roman CYR" w:cs="Times New Roman CYR"/>
          <w:color w:val="000000"/>
          <w:sz w:val="24"/>
          <w:szCs w:val="24"/>
          <w:lang w:eastAsia="ru-RU"/>
        </w:rPr>
        <w:t xml:space="preserve">8. Для получения целевой субсидии, предусмотренной </w:t>
      </w:r>
      <w:hyperlink r:id="rId26" w:anchor="sub_2103" w:history="1">
        <w:r w:rsidRPr="007D0A5D">
          <w:rPr>
            <w:rStyle w:val="ac"/>
            <w:rFonts w:ascii="Times New Roman CYR" w:eastAsia="Times New Roman" w:hAnsi="Times New Roman CYR" w:cs="Times New Roman CYR"/>
            <w:color w:val="000000"/>
            <w:sz w:val="24"/>
            <w:szCs w:val="24"/>
            <w:u w:val="none"/>
            <w:lang w:eastAsia="ru-RU"/>
          </w:rPr>
          <w:t>подпунктом "в" пункта 2.1</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8" w:name="sub_801"/>
      <w:bookmarkEnd w:id="57"/>
      <w:r w:rsidRPr="007D0A5D">
        <w:rPr>
          <w:rFonts w:ascii="Times New Roman CYR" w:eastAsia="Times New Roman" w:hAnsi="Times New Roman CYR" w:cs="Times New Roman CYR"/>
          <w:color w:val="000000"/>
          <w:sz w:val="24"/>
          <w:szCs w:val="24"/>
          <w:lang w:eastAsia="ru-RU"/>
        </w:rPr>
        <w:t>а) копию приказа (распоряжения) о приеме на работу;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59" w:name="sub_802"/>
      <w:bookmarkEnd w:id="58"/>
      <w:r w:rsidRPr="007D0A5D">
        <w:rPr>
          <w:rFonts w:ascii="Times New Roman CYR" w:eastAsia="Times New Roman" w:hAnsi="Times New Roman CYR" w:cs="Times New Roman CYR"/>
          <w:color w:val="000000"/>
          <w:sz w:val="24"/>
          <w:szCs w:val="24"/>
          <w:lang w:eastAsia="ru-RU"/>
        </w:rPr>
        <w:t>б) копию срочного трудового договора;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0" w:name="sub_109"/>
      <w:bookmarkEnd w:id="59"/>
      <w:r w:rsidRPr="007D0A5D">
        <w:rPr>
          <w:rFonts w:ascii="Times New Roman CYR" w:eastAsia="Times New Roman" w:hAnsi="Times New Roman CYR" w:cs="Times New Roman CYR"/>
          <w:color w:val="000000"/>
          <w:sz w:val="24"/>
          <w:szCs w:val="24"/>
          <w:lang w:eastAsia="ru-RU"/>
        </w:rPr>
        <w:t xml:space="preserve">9. Для получения целевой субсидии, предусмотренной </w:t>
      </w:r>
      <w:hyperlink r:id="rId27" w:anchor="sub_2201" w:history="1">
        <w:r w:rsidRPr="007D0A5D">
          <w:rPr>
            <w:rStyle w:val="ac"/>
            <w:rFonts w:ascii="Times New Roman CYR" w:eastAsia="Times New Roman" w:hAnsi="Times New Roman CYR" w:cs="Times New Roman CYR"/>
            <w:color w:val="000000"/>
            <w:sz w:val="24"/>
            <w:szCs w:val="24"/>
            <w:u w:val="none"/>
            <w:lang w:eastAsia="ru-RU"/>
          </w:rPr>
          <w:t>подпунктом "а" пункта 2.2</w:t>
        </w:r>
      </w:hyperlink>
      <w:r w:rsidRPr="007D0A5D">
        <w:rPr>
          <w:rFonts w:ascii="Times New Roman CYR" w:eastAsia="Times New Roman" w:hAnsi="Times New Roman CYR" w:cs="Times New Roman CYR"/>
          <w:color w:val="000000"/>
          <w:sz w:val="24"/>
          <w:szCs w:val="24"/>
          <w:lang w:eastAsia="ru-RU"/>
        </w:rPr>
        <w:t xml:space="preserve"> </w:t>
      </w:r>
      <w:r w:rsidRPr="007D0A5D">
        <w:rPr>
          <w:rFonts w:ascii="Times New Roman CYR" w:eastAsia="Times New Roman" w:hAnsi="Times New Roman CYR" w:cs="Times New Roman CYR"/>
          <w:sz w:val="24"/>
          <w:szCs w:val="24"/>
          <w:lang w:eastAsia="ru-RU"/>
        </w:rPr>
        <w:t>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1" w:name="sub_901"/>
      <w:bookmarkEnd w:id="60"/>
      <w:r w:rsidRPr="007D0A5D">
        <w:rPr>
          <w:rFonts w:ascii="Times New Roman CYR" w:eastAsia="Times New Roman" w:hAnsi="Times New Roman CYR" w:cs="Times New Roman CYR"/>
          <w:sz w:val="24"/>
          <w:szCs w:val="24"/>
          <w:lang w:eastAsia="ru-RU"/>
        </w:rPr>
        <w:t>а) перечень объектов недвижимого имущества, подлежащих капитальному ремонту, в том числе реставрации, за исключением реконструкции с элементами реставрации;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2" w:name="sub_902"/>
      <w:bookmarkEnd w:id="61"/>
      <w:r w:rsidRPr="007D0A5D">
        <w:rPr>
          <w:rFonts w:ascii="Times New Roman CYR" w:eastAsia="Times New Roman" w:hAnsi="Times New Roman CYR" w:cs="Times New Roman CYR"/>
          <w:sz w:val="24"/>
          <w:szCs w:val="24"/>
          <w:lang w:eastAsia="ru-RU"/>
        </w:rPr>
        <w:t>б) акт обследования объектов недвижимого имущества, подлежащих капитальному ремонту, в том числе реставрации, за исключением реконструкции с элементами реставрации;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3" w:name="sub_903"/>
      <w:bookmarkEnd w:id="62"/>
      <w:r w:rsidRPr="007D0A5D">
        <w:rPr>
          <w:rFonts w:ascii="Times New Roman CYR" w:eastAsia="Times New Roman" w:hAnsi="Times New Roman CYR" w:cs="Times New Roman CYR"/>
          <w:sz w:val="24"/>
          <w:szCs w:val="24"/>
          <w:lang w:eastAsia="ru-RU"/>
        </w:rPr>
        <w:t>в) дефектную ведомость по объектам недвижимого имущества, подлежащих капитальному ремонту, в том числе реставрации, за исключением реконструкции с элементами реставрации;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4" w:name="sub_904"/>
      <w:bookmarkEnd w:id="63"/>
      <w:r w:rsidRPr="007D0A5D">
        <w:rPr>
          <w:rFonts w:ascii="Times New Roman CYR" w:eastAsia="Times New Roman" w:hAnsi="Times New Roman CYR" w:cs="Times New Roman CYR"/>
          <w:sz w:val="24"/>
          <w:szCs w:val="24"/>
          <w:lang w:eastAsia="ru-RU"/>
        </w:rPr>
        <w:t>г) смету на проведение капитального ремонта объектов недвижимого имущества, в том числе реставрации, за исключением реконструкции с элементами реставрации;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65" w:name="sub_110"/>
      <w:bookmarkEnd w:id="64"/>
      <w:r w:rsidRPr="007D0A5D">
        <w:rPr>
          <w:rFonts w:ascii="Times New Roman CYR" w:eastAsia="Times New Roman" w:hAnsi="Times New Roman CYR" w:cs="Times New Roman CYR"/>
          <w:sz w:val="24"/>
          <w:szCs w:val="24"/>
          <w:lang w:eastAsia="ru-RU"/>
        </w:rPr>
        <w:t xml:space="preserve">10. Для получения целевой субсидии, предусмотренной </w:t>
      </w:r>
      <w:hyperlink r:id="rId28" w:anchor="sub_2202" w:history="1">
        <w:r w:rsidRPr="007D0A5D">
          <w:rPr>
            <w:rStyle w:val="ac"/>
            <w:rFonts w:ascii="Times New Roman CYR" w:eastAsia="Times New Roman" w:hAnsi="Times New Roman CYR" w:cs="Times New Roman CYR"/>
            <w:color w:val="000000"/>
            <w:sz w:val="24"/>
            <w:szCs w:val="24"/>
            <w:u w:val="none"/>
            <w:lang w:eastAsia="ru-RU"/>
          </w:rPr>
          <w:t>подпунктом "б"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66" w:name="sub_1010"/>
      <w:bookmarkEnd w:id="65"/>
      <w:r w:rsidRPr="007D0A5D">
        <w:rPr>
          <w:rFonts w:ascii="Times New Roman CYR" w:eastAsia="Times New Roman" w:hAnsi="Times New Roman CYR" w:cs="Times New Roman CYR"/>
          <w:color w:val="000000"/>
          <w:sz w:val="24"/>
          <w:szCs w:val="24"/>
          <w:lang w:eastAsia="ru-RU"/>
        </w:rPr>
        <w:t>а) перечень объектов недвижимого имущества, подлежащих текущему ремонту;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67" w:name="sub_1020"/>
      <w:bookmarkEnd w:id="66"/>
      <w:r w:rsidRPr="007D0A5D">
        <w:rPr>
          <w:rFonts w:ascii="Times New Roman CYR" w:eastAsia="Times New Roman" w:hAnsi="Times New Roman CYR" w:cs="Times New Roman CYR"/>
          <w:color w:val="000000"/>
          <w:sz w:val="24"/>
          <w:szCs w:val="24"/>
          <w:lang w:eastAsia="ru-RU"/>
        </w:rPr>
        <w:t>б) смету на проведение текущего ремонта объектов недвижимого имущества;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68" w:name="sub_111"/>
      <w:bookmarkEnd w:id="67"/>
      <w:r w:rsidRPr="007D0A5D">
        <w:rPr>
          <w:rFonts w:ascii="Times New Roman CYR" w:eastAsia="Times New Roman" w:hAnsi="Times New Roman CYR" w:cs="Times New Roman CYR"/>
          <w:color w:val="000000"/>
          <w:sz w:val="24"/>
          <w:szCs w:val="24"/>
          <w:lang w:eastAsia="ru-RU"/>
        </w:rPr>
        <w:t xml:space="preserve">11. Для получения целевой субсидии, предусмотренной </w:t>
      </w:r>
      <w:hyperlink r:id="rId29" w:anchor="sub_2203" w:history="1">
        <w:r w:rsidRPr="007D0A5D">
          <w:rPr>
            <w:rStyle w:val="ac"/>
            <w:rFonts w:ascii="Times New Roman CYR" w:eastAsia="Times New Roman" w:hAnsi="Times New Roman CYR" w:cs="Times New Roman CYR"/>
            <w:color w:val="000000"/>
            <w:sz w:val="24"/>
            <w:szCs w:val="24"/>
            <w:u w:val="none"/>
            <w:lang w:eastAsia="ru-RU"/>
          </w:rPr>
          <w:t>подпунктом "в"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9" w:name="sub_1101"/>
      <w:bookmarkEnd w:id="68"/>
      <w:r w:rsidRPr="007D0A5D">
        <w:rPr>
          <w:rFonts w:ascii="Times New Roman CYR" w:eastAsia="Times New Roman" w:hAnsi="Times New Roman CYR" w:cs="Times New Roman CYR"/>
          <w:sz w:val="24"/>
          <w:szCs w:val="24"/>
          <w:lang w:eastAsia="ru-RU"/>
        </w:rPr>
        <w:lastRenderedPageBreak/>
        <w:t>а) перечень объектов инженерной инфраструктуры, подлежащих капитальному и текущему ремонту;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0" w:name="sub_1102"/>
      <w:bookmarkEnd w:id="69"/>
      <w:r w:rsidRPr="007D0A5D">
        <w:rPr>
          <w:rFonts w:ascii="Times New Roman CYR" w:eastAsia="Times New Roman" w:hAnsi="Times New Roman CYR" w:cs="Times New Roman CYR"/>
          <w:sz w:val="24"/>
          <w:szCs w:val="24"/>
          <w:lang w:eastAsia="ru-RU"/>
        </w:rPr>
        <w:t>б) смету на проведение капитального и текущего ремонта инженерной инфраструктуры;</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1" w:name="sub_112"/>
      <w:bookmarkEnd w:id="70"/>
      <w:r w:rsidRPr="007D0A5D">
        <w:rPr>
          <w:rFonts w:ascii="Times New Roman CYR" w:eastAsia="Times New Roman" w:hAnsi="Times New Roman CYR" w:cs="Times New Roman CYR"/>
          <w:sz w:val="24"/>
          <w:szCs w:val="24"/>
          <w:lang w:eastAsia="ru-RU"/>
        </w:rPr>
        <w:t xml:space="preserve">12. Для получения целевой субсидии, </w:t>
      </w:r>
      <w:r w:rsidRPr="007D0A5D">
        <w:rPr>
          <w:rFonts w:ascii="Times New Roman CYR" w:eastAsia="Times New Roman" w:hAnsi="Times New Roman CYR" w:cs="Times New Roman CYR"/>
          <w:color w:val="000000"/>
          <w:sz w:val="24"/>
          <w:szCs w:val="24"/>
          <w:lang w:eastAsia="ru-RU"/>
        </w:rPr>
        <w:t xml:space="preserve">предусмотренной </w:t>
      </w:r>
      <w:hyperlink r:id="rId30" w:anchor="sub_2204" w:history="1">
        <w:r w:rsidRPr="007D0A5D">
          <w:rPr>
            <w:rStyle w:val="ac"/>
            <w:rFonts w:ascii="Times New Roman CYR" w:eastAsia="Times New Roman" w:hAnsi="Times New Roman CYR" w:cs="Times New Roman CYR"/>
            <w:color w:val="000000"/>
            <w:sz w:val="24"/>
            <w:szCs w:val="24"/>
            <w:u w:val="none"/>
            <w:lang w:eastAsia="ru-RU"/>
          </w:rPr>
          <w:t>подпунктом "г"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2" w:name="sub_1201"/>
      <w:bookmarkEnd w:id="71"/>
      <w:r w:rsidRPr="007D0A5D">
        <w:rPr>
          <w:rFonts w:ascii="Times New Roman CYR" w:eastAsia="Times New Roman" w:hAnsi="Times New Roman CYR" w:cs="Times New Roman CYR"/>
          <w:color w:val="000000"/>
          <w:sz w:val="24"/>
          <w:szCs w:val="24"/>
          <w:lang w:eastAsia="ru-RU"/>
        </w:rPr>
        <w:t xml:space="preserve">а) перечень объектов, подлежащих капитальному и текущему ремонту, модернизации с использованием </w:t>
      </w:r>
      <w:proofErr w:type="spellStart"/>
      <w:r w:rsidRPr="007D0A5D">
        <w:rPr>
          <w:rFonts w:ascii="Times New Roman CYR" w:eastAsia="Times New Roman" w:hAnsi="Times New Roman CYR" w:cs="Times New Roman CYR"/>
          <w:color w:val="000000"/>
          <w:sz w:val="24"/>
          <w:szCs w:val="24"/>
          <w:lang w:eastAsia="ru-RU"/>
        </w:rPr>
        <w:t>энергоэффективного</w:t>
      </w:r>
      <w:proofErr w:type="spellEnd"/>
      <w:r w:rsidRPr="007D0A5D">
        <w:rPr>
          <w:rFonts w:ascii="Times New Roman CYR" w:eastAsia="Times New Roman" w:hAnsi="Times New Roman CYR" w:cs="Times New Roman CYR"/>
          <w:color w:val="000000"/>
          <w:sz w:val="24"/>
          <w:szCs w:val="24"/>
          <w:lang w:eastAsia="ru-RU"/>
        </w:rPr>
        <w:t xml:space="preserve"> оборудования, замене неэффективных отопительных котлов в индивидуальных системах отопления;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3" w:name="sub_1202"/>
      <w:bookmarkEnd w:id="72"/>
      <w:r w:rsidRPr="007D0A5D">
        <w:rPr>
          <w:rFonts w:ascii="Times New Roman CYR" w:eastAsia="Times New Roman" w:hAnsi="Times New Roman CYR" w:cs="Times New Roman CYR"/>
          <w:color w:val="000000"/>
          <w:sz w:val="24"/>
          <w:szCs w:val="24"/>
          <w:lang w:eastAsia="ru-RU"/>
        </w:rPr>
        <w:t xml:space="preserve">б) смету на проведение капитального и текущего ремонта, модернизации с использованием </w:t>
      </w:r>
      <w:proofErr w:type="spellStart"/>
      <w:r w:rsidRPr="007D0A5D">
        <w:rPr>
          <w:rFonts w:ascii="Times New Roman CYR" w:eastAsia="Times New Roman" w:hAnsi="Times New Roman CYR" w:cs="Times New Roman CYR"/>
          <w:color w:val="000000"/>
          <w:sz w:val="24"/>
          <w:szCs w:val="24"/>
          <w:lang w:eastAsia="ru-RU"/>
        </w:rPr>
        <w:t>энергоэффективного</w:t>
      </w:r>
      <w:proofErr w:type="spellEnd"/>
      <w:r w:rsidRPr="007D0A5D">
        <w:rPr>
          <w:rFonts w:ascii="Times New Roman CYR" w:eastAsia="Times New Roman" w:hAnsi="Times New Roman CYR" w:cs="Times New Roman CYR"/>
          <w:color w:val="000000"/>
          <w:sz w:val="24"/>
          <w:szCs w:val="24"/>
          <w:lang w:eastAsia="ru-RU"/>
        </w:rPr>
        <w:t xml:space="preserve"> оборудования, замене неэффективных отопительных котлов в индивидуальных системах отопления;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4" w:name="sub_113"/>
      <w:bookmarkEnd w:id="73"/>
      <w:r w:rsidRPr="007D0A5D">
        <w:rPr>
          <w:rFonts w:ascii="Times New Roman CYR" w:eastAsia="Times New Roman" w:hAnsi="Times New Roman CYR" w:cs="Times New Roman CYR"/>
          <w:color w:val="000000"/>
          <w:sz w:val="24"/>
          <w:szCs w:val="24"/>
          <w:lang w:eastAsia="ru-RU"/>
        </w:rPr>
        <w:t xml:space="preserve">13. Для получения целевой субсидии, предусмотренной </w:t>
      </w:r>
      <w:hyperlink r:id="rId31" w:anchor="sub_2205" w:history="1">
        <w:r w:rsidRPr="007D0A5D">
          <w:rPr>
            <w:rStyle w:val="ac"/>
            <w:rFonts w:ascii="Times New Roman CYR" w:eastAsia="Times New Roman" w:hAnsi="Times New Roman CYR" w:cs="Times New Roman CYR"/>
            <w:color w:val="000000"/>
            <w:sz w:val="24"/>
            <w:szCs w:val="24"/>
            <w:u w:val="none"/>
            <w:lang w:eastAsia="ru-RU"/>
          </w:rPr>
          <w:t>подпунктом "д"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5" w:name="sub_1301"/>
      <w:bookmarkEnd w:id="74"/>
      <w:r w:rsidRPr="007D0A5D">
        <w:rPr>
          <w:rFonts w:ascii="Times New Roman CYR" w:eastAsia="Times New Roman" w:hAnsi="Times New Roman CYR" w:cs="Times New Roman CYR"/>
          <w:color w:val="000000"/>
          <w:sz w:val="24"/>
          <w:szCs w:val="24"/>
          <w:lang w:eastAsia="ru-RU"/>
        </w:rPr>
        <w:t xml:space="preserve">а) перечень </w:t>
      </w:r>
      <w:proofErr w:type="gramStart"/>
      <w:r w:rsidRPr="007D0A5D">
        <w:rPr>
          <w:rFonts w:ascii="Times New Roman CYR" w:eastAsia="Times New Roman" w:hAnsi="Times New Roman CYR" w:cs="Times New Roman CYR"/>
          <w:color w:val="000000"/>
          <w:sz w:val="24"/>
          <w:szCs w:val="24"/>
          <w:lang w:eastAsia="ru-RU"/>
        </w:rPr>
        <w:t>планируемых</w:t>
      </w:r>
      <w:proofErr w:type="gramEnd"/>
      <w:r w:rsidRPr="007D0A5D">
        <w:rPr>
          <w:rFonts w:ascii="Times New Roman CYR" w:eastAsia="Times New Roman" w:hAnsi="Times New Roman CYR" w:cs="Times New Roman CYR"/>
          <w:color w:val="000000"/>
          <w:sz w:val="24"/>
          <w:szCs w:val="24"/>
          <w:lang w:eastAsia="ru-RU"/>
        </w:rPr>
        <w:t xml:space="preserve"> к приобретению оборудования;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6" w:name="sub_1302"/>
      <w:bookmarkEnd w:id="75"/>
      <w:r w:rsidRPr="007D0A5D">
        <w:rPr>
          <w:rFonts w:ascii="Times New Roman CYR" w:eastAsia="Times New Roman" w:hAnsi="Times New Roman CYR" w:cs="Times New Roman CYR"/>
          <w:color w:val="000000"/>
          <w:sz w:val="24"/>
          <w:szCs w:val="24"/>
          <w:lang w:eastAsia="ru-RU"/>
        </w:rPr>
        <w:t>б) обоснование необходимости приобретения оборудования;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7" w:name="sub_1303"/>
      <w:bookmarkEnd w:id="76"/>
      <w:r w:rsidRPr="007D0A5D">
        <w:rPr>
          <w:rFonts w:ascii="Times New Roman CYR" w:eastAsia="Times New Roman" w:hAnsi="Times New Roman CYR" w:cs="Times New Roman CYR"/>
          <w:color w:val="000000"/>
          <w:sz w:val="24"/>
          <w:szCs w:val="24"/>
          <w:lang w:eastAsia="ru-RU"/>
        </w:rPr>
        <w:t>в) перечень объектов и (или) оборудования по укреплению материально-технической базы (в случае проведения ремонтных работ);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8" w:name="sub_1304"/>
      <w:bookmarkEnd w:id="77"/>
      <w:r w:rsidRPr="007D0A5D">
        <w:rPr>
          <w:rFonts w:ascii="Times New Roman CYR" w:eastAsia="Times New Roman" w:hAnsi="Times New Roman CYR" w:cs="Times New Roman CYR"/>
          <w:color w:val="000000"/>
          <w:sz w:val="24"/>
          <w:szCs w:val="24"/>
          <w:lang w:eastAsia="ru-RU"/>
        </w:rPr>
        <w:t>г) смету на укрепление материально-технической базы (в случае проведения ремонтных работ);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79" w:name="sub_114"/>
      <w:bookmarkEnd w:id="78"/>
      <w:r w:rsidRPr="007D0A5D">
        <w:rPr>
          <w:rFonts w:ascii="Times New Roman CYR" w:eastAsia="Times New Roman" w:hAnsi="Times New Roman CYR" w:cs="Times New Roman CYR"/>
          <w:color w:val="000000"/>
          <w:sz w:val="24"/>
          <w:szCs w:val="24"/>
          <w:lang w:eastAsia="ru-RU"/>
        </w:rPr>
        <w:t xml:space="preserve">14. Для получения целевой субсидии, предусмотренной </w:t>
      </w:r>
      <w:hyperlink r:id="rId32" w:anchor="sub_2206" w:history="1">
        <w:r w:rsidRPr="007D0A5D">
          <w:rPr>
            <w:rStyle w:val="ac"/>
            <w:rFonts w:ascii="Times New Roman CYR" w:eastAsia="Times New Roman" w:hAnsi="Times New Roman CYR" w:cs="Times New Roman CYR"/>
            <w:color w:val="000000"/>
            <w:sz w:val="24"/>
            <w:szCs w:val="24"/>
            <w:u w:val="none"/>
            <w:lang w:eastAsia="ru-RU"/>
          </w:rPr>
          <w:t>подпунктом "е"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0" w:name="sub_1401"/>
      <w:bookmarkEnd w:id="79"/>
      <w:r w:rsidRPr="007D0A5D">
        <w:rPr>
          <w:rFonts w:ascii="Times New Roman CYR" w:eastAsia="Times New Roman" w:hAnsi="Times New Roman CYR" w:cs="Times New Roman CYR"/>
          <w:color w:val="000000"/>
          <w:sz w:val="24"/>
          <w:szCs w:val="24"/>
          <w:lang w:eastAsia="ru-RU"/>
        </w:rPr>
        <w:t>а) смету и расчет на обеспечение пожарной безопасности муниципальных объектов;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1" w:name="sub_1402"/>
      <w:bookmarkEnd w:id="80"/>
      <w:r w:rsidRPr="007D0A5D">
        <w:rPr>
          <w:rFonts w:ascii="Times New Roman CYR" w:eastAsia="Times New Roman" w:hAnsi="Times New Roman CYR" w:cs="Times New Roman CYR"/>
          <w:color w:val="000000"/>
          <w:sz w:val="24"/>
          <w:szCs w:val="24"/>
          <w:lang w:eastAsia="ru-RU"/>
        </w:rPr>
        <w:t>б) проекты договоров по обеспечение пожарной безопасности муниципальных объектов;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2" w:name="sub_115"/>
      <w:bookmarkEnd w:id="81"/>
      <w:r w:rsidRPr="007D0A5D">
        <w:rPr>
          <w:rFonts w:ascii="Times New Roman CYR" w:eastAsia="Times New Roman" w:hAnsi="Times New Roman CYR" w:cs="Times New Roman CYR"/>
          <w:color w:val="000000"/>
          <w:sz w:val="24"/>
          <w:szCs w:val="24"/>
          <w:lang w:eastAsia="ru-RU"/>
        </w:rPr>
        <w:t xml:space="preserve">15. Для получения целевой субсидии, предусмотренной </w:t>
      </w:r>
      <w:hyperlink r:id="rId33" w:anchor="sub_2207" w:history="1">
        <w:r w:rsidRPr="007D0A5D">
          <w:rPr>
            <w:rStyle w:val="ac"/>
            <w:rFonts w:ascii="Times New Roman CYR" w:eastAsia="Times New Roman" w:hAnsi="Times New Roman CYR" w:cs="Times New Roman CYR"/>
            <w:color w:val="000000"/>
            <w:sz w:val="24"/>
            <w:szCs w:val="24"/>
            <w:u w:val="none"/>
            <w:lang w:eastAsia="ru-RU"/>
          </w:rPr>
          <w:t>подпунктом "ж"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3" w:name="sub_1501"/>
      <w:bookmarkEnd w:id="82"/>
      <w:r w:rsidRPr="007D0A5D">
        <w:rPr>
          <w:rFonts w:ascii="Times New Roman CYR" w:eastAsia="Times New Roman" w:hAnsi="Times New Roman CYR" w:cs="Times New Roman CYR"/>
          <w:sz w:val="24"/>
          <w:szCs w:val="24"/>
          <w:lang w:eastAsia="ru-RU"/>
        </w:rPr>
        <w:t>а) перечень объектов коммунального хозяйства;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4" w:name="sub_1502"/>
      <w:bookmarkEnd w:id="83"/>
      <w:r w:rsidRPr="007D0A5D">
        <w:rPr>
          <w:rFonts w:ascii="Times New Roman CYR" w:eastAsia="Times New Roman" w:hAnsi="Times New Roman CYR" w:cs="Times New Roman CYR"/>
          <w:sz w:val="24"/>
          <w:szCs w:val="24"/>
          <w:lang w:eastAsia="ru-RU"/>
        </w:rPr>
        <w:t>б) смету на содержание объектов коммунального хозяйства;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5" w:name="sub_116"/>
      <w:bookmarkEnd w:id="84"/>
      <w:r w:rsidRPr="007D0A5D">
        <w:rPr>
          <w:rFonts w:ascii="Times New Roman CYR" w:eastAsia="Times New Roman" w:hAnsi="Times New Roman CYR" w:cs="Times New Roman CYR"/>
          <w:sz w:val="24"/>
          <w:szCs w:val="24"/>
          <w:lang w:eastAsia="ru-RU"/>
        </w:rPr>
        <w:t xml:space="preserve">16. Для получения целевой субсидии, предусмотренной </w:t>
      </w:r>
      <w:hyperlink r:id="rId34" w:anchor="sub_2208" w:history="1">
        <w:r w:rsidRPr="007D0A5D">
          <w:rPr>
            <w:rStyle w:val="ac"/>
            <w:rFonts w:ascii="Times New Roman CYR" w:eastAsia="Times New Roman" w:hAnsi="Times New Roman CYR" w:cs="Times New Roman CYR"/>
            <w:color w:val="000000"/>
            <w:sz w:val="24"/>
            <w:szCs w:val="24"/>
            <w:u w:val="none"/>
            <w:lang w:eastAsia="ru-RU"/>
          </w:rPr>
          <w:t>подпунктом "з"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6" w:name="sub_1601"/>
      <w:bookmarkEnd w:id="85"/>
      <w:r w:rsidRPr="007D0A5D">
        <w:rPr>
          <w:rFonts w:ascii="Times New Roman CYR" w:eastAsia="Times New Roman" w:hAnsi="Times New Roman CYR" w:cs="Times New Roman CYR"/>
          <w:color w:val="000000"/>
          <w:sz w:val="24"/>
          <w:szCs w:val="24"/>
          <w:lang w:eastAsia="ru-RU"/>
        </w:rPr>
        <w:t>а) пояснительную записку с указанием основания для проведения благоустройства земельного участка;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7" w:name="sub_1602"/>
      <w:bookmarkEnd w:id="86"/>
      <w:r w:rsidRPr="007D0A5D">
        <w:rPr>
          <w:rFonts w:ascii="Times New Roman CYR" w:eastAsia="Times New Roman" w:hAnsi="Times New Roman CYR" w:cs="Times New Roman CYR"/>
          <w:color w:val="000000"/>
          <w:sz w:val="24"/>
          <w:szCs w:val="24"/>
          <w:lang w:eastAsia="ru-RU"/>
        </w:rPr>
        <w:t>б) акт обследования объекта благоустройства;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8" w:name="sub_1603"/>
      <w:bookmarkEnd w:id="87"/>
      <w:r w:rsidRPr="007D0A5D">
        <w:rPr>
          <w:rFonts w:ascii="Times New Roman CYR" w:eastAsia="Times New Roman" w:hAnsi="Times New Roman CYR" w:cs="Times New Roman CYR"/>
          <w:color w:val="000000"/>
          <w:sz w:val="24"/>
          <w:szCs w:val="24"/>
          <w:lang w:eastAsia="ru-RU"/>
        </w:rPr>
        <w:t>в) смету на проведение работ по благоустройству земельного участка, находящегося в пользовании учреждения.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89" w:name="sub_117"/>
      <w:bookmarkEnd w:id="88"/>
      <w:r w:rsidRPr="007D0A5D">
        <w:rPr>
          <w:rFonts w:ascii="Times New Roman CYR" w:eastAsia="Times New Roman" w:hAnsi="Times New Roman CYR" w:cs="Times New Roman CYR"/>
          <w:color w:val="000000"/>
          <w:sz w:val="24"/>
          <w:szCs w:val="24"/>
          <w:lang w:eastAsia="ru-RU"/>
        </w:rPr>
        <w:t xml:space="preserve">17. Для получения целевой субсидии, предусмотренной </w:t>
      </w:r>
      <w:hyperlink r:id="rId35" w:anchor="sub_2209" w:history="1">
        <w:r w:rsidRPr="007D0A5D">
          <w:rPr>
            <w:rStyle w:val="ac"/>
            <w:rFonts w:ascii="Times New Roman CYR" w:eastAsia="Times New Roman" w:hAnsi="Times New Roman CYR" w:cs="Times New Roman CYR"/>
            <w:color w:val="000000"/>
            <w:sz w:val="24"/>
            <w:szCs w:val="24"/>
            <w:u w:val="none"/>
            <w:lang w:eastAsia="ru-RU"/>
          </w:rPr>
          <w:t>подпунктом "и"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w:t>
      </w:r>
      <w:r>
        <w:rPr>
          <w:rFonts w:ascii="Times New Roman CYR" w:eastAsia="Times New Roman" w:hAnsi="Times New Roman CYR" w:cs="Times New Roman CYR"/>
          <w:color w:val="000000"/>
          <w:sz w:val="24"/>
          <w:szCs w:val="24"/>
          <w:lang w:eastAsia="ru-RU"/>
        </w:rPr>
        <w:t xml:space="preserve"> направляет:</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0" w:name="sub_1701"/>
      <w:bookmarkEnd w:id="89"/>
      <w:r>
        <w:rPr>
          <w:rFonts w:ascii="Times New Roman CYR" w:eastAsia="Times New Roman" w:hAnsi="Times New Roman CYR" w:cs="Times New Roman CYR"/>
          <w:color w:val="000000"/>
          <w:sz w:val="24"/>
          <w:szCs w:val="24"/>
          <w:lang w:eastAsia="ru-RU"/>
        </w:rPr>
        <w:t>а) технико-экономическое обоснование необходимости проведения работ по обследованию технического состояния объектов недвижимого имущества, подлежащих ремонту (реставрации);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1" w:name="sub_1702"/>
      <w:bookmarkEnd w:id="90"/>
      <w:r>
        <w:rPr>
          <w:rFonts w:ascii="Times New Roman CYR" w:eastAsia="Times New Roman" w:hAnsi="Times New Roman CYR" w:cs="Times New Roman CYR"/>
          <w:color w:val="000000"/>
          <w:sz w:val="24"/>
          <w:szCs w:val="24"/>
          <w:lang w:eastAsia="ru-RU"/>
        </w:rPr>
        <w:t>б) смету на проведение работ по обследованию технического состояния объектов недвижимого имущества, подлежащих ремонту (реставрации).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2" w:name="sub_118"/>
      <w:bookmarkEnd w:id="91"/>
      <w:r w:rsidRPr="007D0A5D">
        <w:rPr>
          <w:rFonts w:ascii="Times New Roman CYR" w:eastAsia="Times New Roman" w:hAnsi="Times New Roman CYR" w:cs="Times New Roman CYR"/>
          <w:color w:val="000000"/>
          <w:sz w:val="24"/>
          <w:szCs w:val="24"/>
          <w:lang w:eastAsia="ru-RU"/>
        </w:rPr>
        <w:t xml:space="preserve">18. Для получения целевой субсидии, предусмотренной </w:t>
      </w:r>
      <w:hyperlink r:id="rId36" w:anchor="sub_2211" w:history="1">
        <w:r w:rsidRPr="007D0A5D">
          <w:rPr>
            <w:rStyle w:val="ac"/>
            <w:rFonts w:ascii="Times New Roman CYR" w:eastAsia="Times New Roman" w:hAnsi="Times New Roman CYR" w:cs="Times New Roman CYR"/>
            <w:color w:val="000000"/>
            <w:sz w:val="24"/>
            <w:szCs w:val="24"/>
            <w:u w:val="none"/>
            <w:lang w:eastAsia="ru-RU"/>
          </w:rPr>
          <w:t>подпунктом "к"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3" w:name="sub_1801"/>
      <w:bookmarkEnd w:id="92"/>
      <w:r w:rsidRPr="007D0A5D">
        <w:rPr>
          <w:rFonts w:ascii="Times New Roman CYR" w:eastAsia="Times New Roman" w:hAnsi="Times New Roman CYR" w:cs="Times New Roman CYR"/>
          <w:color w:val="000000"/>
          <w:sz w:val="24"/>
          <w:szCs w:val="24"/>
          <w:lang w:eastAsia="ru-RU"/>
        </w:rPr>
        <w:t>а) технико-экономическое обоснование необходимости выполнения инженерных изысканий, подготовки проектно-сметной документации, а также проведения государственной экспертизы указанной проектной документации и результатов указанных инженерных изысканий;</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4" w:name="sub_1802"/>
      <w:bookmarkEnd w:id="93"/>
      <w:r w:rsidRPr="007D0A5D">
        <w:rPr>
          <w:rFonts w:ascii="Times New Roman CYR" w:eastAsia="Times New Roman" w:hAnsi="Times New Roman CYR" w:cs="Times New Roman CYR"/>
          <w:color w:val="000000"/>
          <w:sz w:val="24"/>
          <w:szCs w:val="24"/>
          <w:lang w:eastAsia="ru-RU"/>
        </w:rPr>
        <w:t>б) смету на проведение инженерных изысканий, подготовку проектно-сметной документации, а также проведение государственной экспертизы указанной проектной документации и результатов указанных инженерных изысканий.</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5" w:name="sub_119"/>
      <w:bookmarkEnd w:id="94"/>
      <w:r w:rsidRPr="007D0A5D">
        <w:rPr>
          <w:rFonts w:ascii="Times New Roman CYR" w:eastAsia="Times New Roman" w:hAnsi="Times New Roman CYR" w:cs="Times New Roman CYR"/>
          <w:color w:val="000000"/>
          <w:sz w:val="24"/>
          <w:szCs w:val="24"/>
          <w:lang w:eastAsia="ru-RU"/>
        </w:rPr>
        <w:t xml:space="preserve">19. Для получения целевой субсидии, предусмотренной </w:t>
      </w:r>
      <w:hyperlink r:id="rId37" w:anchor="sub_2212" w:history="1">
        <w:r w:rsidRPr="007D0A5D">
          <w:rPr>
            <w:rStyle w:val="ac"/>
            <w:rFonts w:ascii="Times New Roman CYR" w:eastAsia="Times New Roman" w:hAnsi="Times New Roman CYR" w:cs="Times New Roman CYR"/>
            <w:color w:val="000000"/>
            <w:sz w:val="24"/>
            <w:szCs w:val="24"/>
            <w:u w:val="none"/>
            <w:lang w:eastAsia="ru-RU"/>
          </w:rPr>
          <w:t>подпунктом "л" пункта 2.2</w:t>
        </w:r>
      </w:hyperlink>
      <w:r w:rsidRPr="007D0A5D">
        <w:rPr>
          <w:rFonts w:ascii="Times New Roman CYR" w:eastAsia="Times New Roman" w:hAnsi="Times New Roman CYR" w:cs="Times New Roman CYR"/>
          <w:color w:val="000000"/>
          <w:sz w:val="24"/>
          <w:szCs w:val="24"/>
          <w:lang w:eastAsia="ru-RU"/>
        </w:rPr>
        <w:t xml:space="preserve"> </w:t>
      </w:r>
      <w:r w:rsidRPr="007D0A5D">
        <w:rPr>
          <w:rFonts w:ascii="Times New Roman CYR" w:eastAsia="Times New Roman" w:hAnsi="Times New Roman CYR" w:cs="Times New Roman CYR"/>
          <w:color w:val="000000"/>
          <w:sz w:val="24"/>
          <w:szCs w:val="24"/>
          <w:lang w:eastAsia="ru-RU"/>
        </w:rPr>
        <w:lastRenderedPageBreak/>
        <w:t>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6" w:name="sub_1901"/>
      <w:bookmarkEnd w:id="95"/>
      <w:r w:rsidRPr="007D0A5D">
        <w:rPr>
          <w:rFonts w:ascii="Times New Roman CYR" w:eastAsia="Times New Roman" w:hAnsi="Times New Roman CYR" w:cs="Times New Roman CYR"/>
          <w:color w:val="000000"/>
          <w:sz w:val="24"/>
          <w:szCs w:val="24"/>
          <w:lang w:eastAsia="ru-RU"/>
        </w:rPr>
        <w:t>а) перечень объектов движимого имущества, подлежащих ремонту;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7" w:name="sub_1902"/>
      <w:bookmarkEnd w:id="96"/>
      <w:r w:rsidRPr="007D0A5D">
        <w:rPr>
          <w:rFonts w:ascii="Times New Roman CYR" w:eastAsia="Times New Roman" w:hAnsi="Times New Roman CYR" w:cs="Times New Roman CYR"/>
          <w:color w:val="000000"/>
          <w:sz w:val="24"/>
          <w:szCs w:val="24"/>
          <w:lang w:eastAsia="ru-RU"/>
        </w:rPr>
        <w:t xml:space="preserve">б) технико-экономическое обоснование необходимости проведение ремонта объектов </w:t>
      </w:r>
      <w:r w:rsidRPr="007D0A5D">
        <w:rPr>
          <w:rFonts w:ascii="Times New Roman CYR" w:eastAsia="Times New Roman" w:hAnsi="Times New Roman CYR" w:cs="Times New Roman CYR"/>
          <w:sz w:val="24"/>
          <w:szCs w:val="24"/>
          <w:lang w:eastAsia="ru-RU"/>
        </w:rPr>
        <w:t>движимого имущества (включая, при необходимости, акты обследования и дефектные ведомости);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8" w:name="sub_1903"/>
      <w:bookmarkEnd w:id="97"/>
      <w:r w:rsidRPr="007D0A5D">
        <w:rPr>
          <w:rFonts w:ascii="Times New Roman CYR" w:eastAsia="Times New Roman" w:hAnsi="Times New Roman CYR" w:cs="Times New Roman CYR"/>
          <w:sz w:val="24"/>
          <w:szCs w:val="24"/>
          <w:lang w:eastAsia="ru-RU"/>
        </w:rPr>
        <w:t>в) смету на проведение ремонта объектов движимого имущества.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99" w:name="sub_120"/>
      <w:bookmarkEnd w:id="98"/>
      <w:r w:rsidRPr="007D0A5D">
        <w:rPr>
          <w:rFonts w:ascii="Times New Roman CYR" w:eastAsia="Times New Roman" w:hAnsi="Times New Roman CYR" w:cs="Times New Roman CYR"/>
          <w:sz w:val="24"/>
          <w:szCs w:val="24"/>
          <w:lang w:eastAsia="ru-RU"/>
        </w:rPr>
        <w:t xml:space="preserve">20. Для получения целевой субсидии, предусмотренной </w:t>
      </w:r>
      <w:hyperlink r:id="rId38" w:anchor="sub_2213" w:history="1">
        <w:r w:rsidRPr="007D0A5D">
          <w:rPr>
            <w:rStyle w:val="ac"/>
            <w:rFonts w:ascii="Times New Roman CYR" w:eastAsia="Times New Roman" w:hAnsi="Times New Roman CYR" w:cs="Times New Roman CYR"/>
            <w:color w:val="000000"/>
            <w:sz w:val="24"/>
            <w:szCs w:val="24"/>
            <w:u w:val="none"/>
            <w:lang w:eastAsia="ru-RU"/>
          </w:rPr>
          <w:t>подпунктом "м"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0" w:name="sub_2010"/>
      <w:bookmarkEnd w:id="99"/>
      <w:r w:rsidRPr="007D0A5D">
        <w:rPr>
          <w:rFonts w:ascii="Times New Roman CYR" w:eastAsia="Times New Roman" w:hAnsi="Times New Roman CYR" w:cs="Times New Roman CYR"/>
          <w:color w:val="000000"/>
          <w:sz w:val="24"/>
          <w:szCs w:val="24"/>
          <w:lang w:eastAsia="ru-RU"/>
        </w:rPr>
        <w:t>а) перечень имущества, полученного учреждением в безвозмездное пользование, подлежащего ремонту;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1" w:name="sub_2020"/>
      <w:bookmarkEnd w:id="100"/>
      <w:r w:rsidRPr="007D0A5D">
        <w:rPr>
          <w:rFonts w:ascii="Times New Roman CYR" w:eastAsia="Times New Roman" w:hAnsi="Times New Roman CYR" w:cs="Times New Roman CYR"/>
          <w:color w:val="000000"/>
          <w:sz w:val="24"/>
          <w:szCs w:val="24"/>
          <w:lang w:eastAsia="ru-RU"/>
        </w:rPr>
        <w:t>б) технико-экономическое обоснование необходимости проведения ремонта имущества, полученного учреждением в безвозмездное пользование (включая, при необходимости, акты обследования и дефектные ведомости);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2" w:name="sub_2030"/>
      <w:bookmarkEnd w:id="101"/>
      <w:r w:rsidRPr="007D0A5D">
        <w:rPr>
          <w:rFonts w:ascii="Times New Roman CYR" w:eastAsia="Times New Roman" w:hAnsi="Times New Roman CYR" w:cs="Times New Roman CYR"/>
          <w:color w:val="000000"/>
          <w:sz w:val="24"/>
          <w:szCs w:val="24"/>
          <w:lang w:eastAsia="ru-RU"/>
        </w:rPr>
        <w:t>в) смету на проведение ремонта имущества, полученного учреждением в безвозмездное пользование.</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3" w:name="sub_121"/>
      <w:bookmarkEnd w:id="102"/>
      <w:r w:rsidRPr="007D0A5D">
        <w:rPr>
          <w:rFonts w:ascii="Times New Roman CYR" w:eastAsia="Times New Roman" w:hAnsi="Times New Roman CYR" w:cs="Times New Roman CYR"/>
          <w:color w:val="000000"/>
          <w:sz w:val="24"/>
          <w:szCs w:val="24"/>
          <w:lang w:eastAsia="ru-RU"/>
        </w:rPr>
        <w:t xml:space="preserve">21. Для получения целевой субсидии, предусмотренной </w:t>
      </w:r>
      <w:hyperlink r:id="rId39" w:anchor="sub_2214" w:history="1">
        <w:r w:rsidRPr="007D0A5D">
          <w:rPr>
            <w:rStyle w:val="ac"/>
            <w:rFonts w:ascii="Times New Roman CYR" w:eastAsia="Times New Roman" w:hAnsi="Times New Roman CYR" w:cs="Times New Roman CYR"/>
            <w:color w:val="000000"/>
            <w:sz w:val="24"/>
            <w:szCs w:val="24"/>
            <w:u w:val="none"/>
            <w:lang w:eastAsia="ru-RU"/>
          </w:rPr>
          <w:t>подпунктом "н" пункта 2.2</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4" w:name="sub_2505"/>
      <w:bookmarkEnd w:id="103"/>
      <w:r w:rsidRPr="007D0A5D">
        <w:rPr>
          <w:rFonts w:ascii="Times New Roman CYR" w:eastAsia="Times New Roman" w:hAnsi="Times New Roman CYR" w:cs="Times New Roman CYR"/>
          <w:color w:val="000000"/>
          <w:sz w:val="24"/>
          <w:szCs w:val="24"/>
          <w:lang w:eastAsia="ru-RU"/>
        </w:rPr>
        <w:t>а) смету на содержание объектов недвижимого имущества, переданного учреждению на праве оперативного управления, не используемого учреждением в процессе выполнения муниципального задания, не сданного учреждением в аренду и не переданного учреждением в безвозмездное пользование;</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5" w:name="sub_2506"/>
      <w:bookmarkEnd w:id="104"/>
      <w:r w:rsidRPr="007D0A5D">
        <w:rPr>
          <w:rFonts w:ascii="Times New Roman CYR" w:eastAsia="Times New Roman" w:hAnsi="Times New Roman CYR" w:cs="Times New Roman CYR"/>
          <w:color w:val="000000"/>
          <w:sz w:val="24"/>
          <w:szCs w:val="24"/>
          <w:lang w:eastAsia="ru-RU"/>
        </w:rPr>
        <w:t>б) проекты договоров по содержанию объектов недвижимого имущества, переданного учреждению на праве оперативного управления, не используемого учреждением в процессе выполнения муниципального задания, не сданного учреждением в аренду и не переданного учреждением в безвозмездное пользование.</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6" w:name="sub_122"/>
      <w:bookmarkEnd w:id="105"/>
      <w:r w:rsidRPr="007D0A5D">
        <w:rPr>
          <w:rFonts w:ascii="Times New Roman CYR" w:eastAsia="Times New Roman" w:hAnsi="Times New Roman CYR" w:cs="Times New Roman CYR"/>
          <w:color w:val="000000"/>
          <w:sz w:val="24"/>
          <w:szCs w:val="24"/>
          <w:lang w:eastAsia="ru-RU"/>
        </w:rPr>
        <w:t xml:space="preserve">22. Для получения целевой субсидии, предусмотренной </w:t>
      </w:r>
      <w:hyperlink r:id="rId40" w:anchor="sub_2301" w:history="1">
        <w:r w:rsidRPr="007D0A5D">
          <w:rPr>
            <w:rStyle w:val="ac"/>
            <w:rFonts w:ascii="Times New Roman CYR" w:eastAsia="Times New Roman" w:hAnsi="Times New Roman CYR" w:cs="Times New Roman CYR"/>
            <w:color w:val="000000"/>
            <w:sz w:val="24"/>
            <w:szCs w:val="24"/>
            <w:u w:val="none"/>
            <w:lang w:eastAsia="ru-RU"/>
          </w:rPr>
          <w:t>подпунктом "а" пункта 2.3</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7" w:name="sub_2507"/>
      <w:bookmarkEnd w:id="106"/>
      <w:r w:rsidRPr="007D0A5D">
        <w:rPr>
          <w:rFonts w:ascii="Times New Roman CYR" w:eastAsia="Times New Roman" w:hAnsi="Times New Roman CYR" w:cs="Times New Roman CYR"/>
          <w:color w:val="000000"/>
          <w:sz w:val="24"/>
          <w:szCs w:val="24"/>
          <w:lang w:eastAsia="ru-RU"/>
        </w:rPr>
        <w:t>а) перечень планируемого к приобретению особо ценного движимого имущества, за исключением оборудования, транспортных средств, нематериальных активов;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8" w:name="sub_2508"/>
      <w:bookmarkEnd w:id="107"/>
      <w:r w:rsidRPr="007D0A5D">
        <w:rPr>
          <w:rFonts w:ascii="Times New Roman CYR" w:eastAsia="Times New Roman" w:hAnsi="Times New Roman CYR" w:cs="Times New Roman CYR"/>
          <w:color w:val="000000"/>
          <w:sz w:val="24"/>
          <w:szCs w:val="24"/>
          <w:lang w:eastAsia="ru-RU"/>
        </w:rPr>
        <w:t>б) предварительную смету на приобретение особо ценного движимого имущества, за исключением оборудования, транспортных средств, нематериальных активов.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09" w:name="sub_123"/>
      <w:bookmarkEnd w:id="108"/>
      <w:r w:rsidRPr="007D0A5D">
        <w:rPr>
          <w:rFonts w:ascii="Times New Roman CYR" w:eastAsia="Times New Roman" w:hAnsi="Times New Roman CYR" w:cs="Times New Roman CYR"/>
          <w:color w:val="000000"/>
          <w:sz w:val="24"/>
          <w:szCs w:val="24"/>
          <w:lang w:eastAsia="ru-RU"/>
        </w:rPr>
        <w:t xml:space="preserve">23. Для получения целевой субсидии, предусмотренной </w:t>
      </w:r>
      <w:hyperlink r:id="rId41" w:anchor="sub_2302" w:history="1">
        <w:r w:rsidRPr="007D0A5D">
          <w:rPr>
            <w:rStyle w:val="ac"/>
            <w:rFonts w:ascii="Times New Roman CYR" w:eastAsia="Times New Roman" w:hAnsi="Times New Roman CYR" w:cs="Times New Roman CYR"/>
            <w:color w:val="000000"/>
            <w:sz w:val="24"/>
            <w:szCs w:val="24"/>
            <w:u w:val="none"/>
            <w:lang w:eastAsia="ru-RU"/>
          </w:rPr>
          <w:t>подпунктом "б" пункта 2.3</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0" w:name="sub_2509"/>
      <w:bookmarkEnd w:id="109"/>
      <w:r w:rsidRPr="007D0A5D">
        <w:rPr>
          <w:rFonts w:ascii="Times New Roman CYR" w:eastAsia="Times New Roman" w:hAnsi="Times New Roman CYR" w:cs="Times New Roman CYR"/>
          <w:color w:val="000000"/>
          <w:sz w:val="24"/>
          <w:szCs w:val="24"/>
          <w:lang w:eastAsia="ru-RU"/>
        </w:rPr>
        <w:t>а) перечень планируемых к приобретению объектов особо ценного движимого имущества в части оборудования;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1" w:name="sub_2510"/>
      <w:bookmarkEnd w:id="110"/>
      <w:r w:rsidRPr="007D0A5D">
        <w:rPr>
          <w:rFonts w:ascii="Times New Roman CYR" w:eastAsia="Times New Roman" w:hAnsi="Times New Roman CYR" w:cs="Times New Roman CYR"/>
          <w:color w:val="000000"/>
          <w:sz w:val="24"/>
          <w:szCs w:val="24"/>
          <w:lang w:eastAsia="ru-RU"/>
        </w:rPr>
        <w:t>б) предварительную смету на приобретение объектов особо ценного движимого имущества в части оборудования.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2" w:name="sub_124"/>
      <w:bookmarkEnd w:id="111"/>
      <w:r w:rsidRPr="007D0A5D">
        <w:rPr>
          <w:rFonts w:ascii="Times New Roman CYR" w:eastAsia="Times New Roman" w:hAnsi="Times New Roman CYR" w:cs="Times New Roman CYR"/>
          <w:color w:val="000000"/>
          <w:sz w:val="24"/>
          <w:szCs w:val="24"/>
          <w:lang w:eastAsia="ru-RU"/>
        </w:rPr>
        <w:t xml:space="preserve">24. Для получения целевой субсидии, предусмотренной </w:t>
      </w:r>
      <w:hyperlink r:id="rId42" w:anchor="sub_2303" w:history="1">
        <w:r w:rsidRPr="007D0A5D">
          <w:rPr>
            <w:rStyle w:val="ac"/>
            <w:rFonts w:ascii="Times New Roman CYR" w:eastAsia="Times New Roman" w:hAnsi="Times New Roman CYR" w:cs="Times New Roman CYR"/>
            <w:color w:val="000000"/>
            <w:sz w:val="24"/>
            <w:szCs w:val="24"/>
            <w:u w:val="none"/>
            <w:lang w:eastAsia="ru-RU"/>
          </w:rPr>
          <w:t>подпунктом "в" пункта 2.3</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3" w:name="sub_2511"/>
      <w:bookmarkEnd w:id="112"/>
      <w:r w:rsidRPr="007D0A5D">
        <w:rPr>
          <w:rFonts w:ascii="Times New Roman CYR" w:eastAsia="Times New Roman" w:hAnsi="Times New Roman CYR" w:cs="Times New Roman CYR"/>
          <w:color w:val="000000"/>
          <w:sz w:val="24"/>
          <w:szCs w:val="24"/>
          <w:lang w:eastAsia="ru-RU"/>
        </w:rPr>
        <w:t>а) перечень планируемых к приобретению транспортных средств;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4" w:name="sub_2512"/>
      <w:bookmarkEnd w:id="113"/>
      <w:r w:rsidRPr="007D0A5D">
        <w:rPr>
          <w:rFonts w:ascii="Times New Roman CYR" w:eastAsia="Times New Roman" w:hAnsi="Times New Roman CYR" w:cs="Times New Roman CYR"/>
          <w:color w:val="000000"/>
          <w:sz w:val="24"/>
          <w:szCs w:val="24"/>
          <w:lang w:eastAsia="ru-RU"/>
        </w:rPr>
        <w:t>б) информацию о наличии на балансе учреждения транспортных средств.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5" w:name="sub_125"/>
      <w:bookmarkEnd w:id="114"/>
      <w:r w:rsidRPr="007D0A5D">
        <w:rPr>
          <w:rFonts w:ascii="Times New Roman CYR" w:eastAsia="Times New Roman" w:hAnsi="Times New Roman CYR" w:cs="Times New Roman CYR"/>
          <w:color w:val="000000"/>
          <w:sz w:val="24"/>
          <w:szCs w:val="24"/>
          <w:lang w:eastAsia="ru-RU"/>
        </w:rPr>
        <w:t xml:space="preserve">25. Для получения целевой субсидии, предусмотренной </w:t>
      </w:r>
      <w:hyperlink r:id="rId43" w:anchor="sub_2304" w:history="1">
        <w:r w:rsidRPr="007D0A5D">
          <w:rPr>
            <w:rStyle w:val="ac"/>
            <w:rFonts w:ascii="Times New Roman CYR" w:eastAsia="Times New Roman" w:hAnsi="Times New Roman CYR" w:cs="Times New Roman CYR"/>
            <w:color w:val="000000"/>
            <w:sz w:val="24"/>
            <w:szCs w:val="24"/>
            <w:u w:val="none"/>
            <w:lang w:eastAsia="ru-RU"/>
          </w:rPr>
          <w:t>подпунктом "г" пункта 2.3</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6" w:name="sub_2513"/>
      <w:bookmarkEnd w:id="115"/>
      <w:r w:rsidRPr="007D0A5D">
        <w:rPr>
          <w:rFonts w:ascii="Times New Roman CYR" w:eastAsia="Times New Roman" w:hAnsi="Times New Roman CYR" w:cs="Times New Roman CYR"/>
          <w:color w:val="000000"/>
          <w:sz w:val="24"/>
          <w:szCs w:val="24"/>
          <w:lang w:eastAsia="ru-RU"/>
        </w:rPr>
        <w:t>а) перечень планируемой к приобретению книгоиздательской и иной продукции для пополнения библиотечных фондов;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7" w:name="sub_120183"/>
      <w:bookmarkEnd w:id="116"/>
      <w:r w:rsidRPr="007D0A5D">
        <w:rPr>
          <w:rFonts w:ascii="Times New Roman CYR" w:eastAsia="Times New Roman" w:hAnsi="Times New Roman CYR" w:cs="Times New Roman CYR"/>
          <w:color w:val="000000"/>
          <w:sz w:val="24"/>
          <w:szCs w:val="24"/>
          <w:lang w:eastAsia="ru-RU"/>
        </w:rPr>
        <w:t>б) смету на приобретение книгоиздательской и иной продукции для пополнения библиотечных фондов.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8" w:name="sub_126"/>
      <w:bookmarkEnd w:id="117"/>
      <w:r w:rsidRPr="007D0A5D">
        <w:rPr>
          <w:rFonts w:ascii="Times New Roman CYR" w:eastAsia="Times New Roman" w:hAnsi="Times New Roman CYR" w:cs="Times New Roman CYR"/>
          <w:color w:val="000000"/>
          <w:sz w:val="24"/>
          <w:szCs w:val="24"/>
          <w:lang w:eastAsia="ru-RU"/>
        </w:rPr>
        <w:t xml:space="preserve">26. Для получения целевой субсидии, предусмотренной </w:t>
      </w:r>
      <w:hyperlink r:id="rId44" w:anchor="sub_2305" w:history="1">
        <w:r w:rsidRPr="007D0A5D">
          <w:rPr>
            <w:rStyle w:val="ac"/>
            <w:rFonts w:ascii="Times New Roman CYR" w:eastAsia="Times New Roman" w:hAnsi="Times New Roman CYR" w:cs="Times New Roman CYR"/>
            <w:color w:val="000000"/>
            <w:sz w:val="24"/>
            <w:szCs w:val="24"/>
            <w:u w:val="none"/>
            <w:lang w:eastAsia="ru-RU"/>
          </w:rPr>
          <w:t>подпунктом "д" пункта 2.3</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19" w:name="sub_2601"/>
      <w:bookmarkEnd w:id="118"/>
      <w:r w:rsidRPr="007D0A5D">
        <w:rPr>
          <w:rFonts w:ascii="Times New Roman CYR" w:eastAsia="Times New Roman" w:hAnsi="Times New Roman CYR" w:cs="Times New Roman CYR"/>
          <w:color w:val="000000"/>
          <w:sz w:val="24"/>
          <w:szCs w:val="24"/>
          <w:lang w:eastAsia="ru-RU"/>
        </w:rPr>
        <w:t>а) перечень планируемых к приобретению материальных запасов, затраты на приобретение которых не включены в расчет нормативных затрат на оказание муниципальной услуги (выполнение работы);</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0" w:name="sub_2602"/>
      <w:bookmarkEnd w:id="119"/>
      <w:r w:rsidRPr="007D0A5D">
        <w:rPr>
          <w:rFonts w:ascii="Times New Roman CYR" w:eastAsia="Times New Roman" w:hAnsi="Times New Roman CYR" w:cs="Times New Roman CYR"/>
          <w:color w:val="000000"/>
          <w:sz w:val="24"/>
          <w:szCs w:val="24"/>
          <w:lang w:eastAsia="ru-RU"/>
        </w:rPr>
        <w:t xml:space="preserve">б) обоснование необходимости приобретения материальных запасов затраты на </w:t>
      </w:r>
      <w:r w:rsidRPr="007D0A5D">
        <w:rPr>
          <w:rFonts w:ascii="Times New Roman CYR" w:eastAsia="Times New Roman" w:hAnsi="Times New Roman CYR" w:cs="Times New Roman CYR"/>
          <w:color w:val="000000"/>
          <w:sz w:val="24"/>
          <w:szCs w:val="24"/>
          <w:lang w:eastAsia="ru-RU"/>
        </w:rPr>
        <w:lastRenderedPageBreak/>
        <w:t>приобретение которых не включены в расчет нормативных затрат на оказание муниципальной услуги (выполнение работы).</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1" w:name="sub_127"/>
      <w:bookmarkEnd w:id="120"/>
      <w:r w:rsidRPr="007D0A5D">
        <w:rPr>
          <w:rFonts w:ascii="Times New Roman CYR" w:eastAsia="Times New Roman" w:hAnsi="Times New Roman CYR" w:cs="Times New Roman CYR"/>
          <w:color w:val="000000"/>
          <w:sz w:val="24"/>
          <w:szCs w:val="24"/>
          <w:lang w:eastAsia="ru-RU"/>
        </w:rPr>
        <w:t xml:space="preserve">27. Для получения целевой субсидии, предусмотренные </w:t>
      </w:r>
      <w:hyperlink r:id="rId45" w:anchor="sub_2401" w:history="1">
        <w:r w:rsidRPr="007D0A5D">
          <w:rPr>
            <w:rStyle w:val="ac"/>
            <w:rFonts w:ascii="Times New Roman CYR" w:eastAsia="Times New Roman" w:hAnsi="Times New Roman CYR" w:cs="Times New Roman CYR"/>
            <w:color w:val="000000"/>
            <w:sz w:val="24"/>
            <w:szCs w:val="24"/>
            <w:u w:val="none"/>
            <w:lang w:eastAsia="ru-RU"/>
          </w:rPr>
          <w:t>подпунктами "а" - "е" пункта 2.4</w:t>
        </w:r>
      </w:hyperlink>
      <w:r w:rsidRPr="007D0A5D">
        <w:rPr>
          <w:rFonts w:ascii="Times New Roman CYR" w:eastAsia="Times New Roman" w:hAnsi="Times New Roman CYR" w:cs="Times New Roman CYR"/>
          <w:color w:val="000000"/>
          <w:sz w:val="24"/>
          <w:szCs w:val="24"/>
          <w:lang w:eastAsia="ru-RU"/>
        </w:rPr>
        <w:t xml:space="preserve"> настоящего Порядка, учреждение дополнительно направляет:</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2" w:name="sub_2701"/>
      <w:bookmarkEnd w:id="121"/>
      <w:r w:rsidRPr="007D0A5D">
        <w:rPr>
          <w:rFonts w:ascii="Times New Roman CYR" w:eastAsia="Times New Roman" w:hAnsi="Times New Roman CYR" w:cs="Times New Roman CYR"/>
          <w:color w:val="000000"/>
          <w:sz w:val="24"/>
          <w:szCs w:val="24"/>
          <w:lang w:eastAsia="ru-RU"/>
        </w:rPr>
        <w:t>а) программу мероприятий в соответствии с целями предос</w:t>
      </w:r>
      <w:r w:rsidRPr="007D0A5D">
        <w:rPr>
          <w:rFonts w:ascii="Times New Roman CYR" w:eastAsia="Times New Roman" w:hAnsi="Times New Roman CYR" w:cs="Times New Roman CYR"/>
          <w:sz w:val="24"/>
          <w:szCs w:val="24"/>
          <w:lang w:eastAsia="ru-RU"/>
        </w:rPr>
        <w:t>тавления целевой субсидии, содержащую перечень и описание мероприятий;</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3" w:name="sub_2702"/>
      <w:bookmarkEnd w:id="122"/>
      <w:r w:rsidRPr="007D0A5D">
        <w:rPr>
          <w:rFonts w:ascii="Times New Roman CYR" w:eastAsia="Times New Roman" w:hAnsi="Times New Roman CYR" w:cs="Times New Roman CYR"/>
          <w:sz w:val="24"/>
          <w:szCs w:val="24"/>
          <w:lang w:eastAsia="ru-RU"/>
        </w:rPr>
        <w:t>б) предварительную смету на реализацию программы мероприятий.</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4" w:name="sub_128"/>
      <w:bookmarkEnd w:id="123"/>
      <w:r w:rsidRPr="007D0A5D">
        <w:rPr>
          <w:rFonts w:ascii="Times New Roman CYR" w:eastAsia="Times New Roman" w:hAnsi="Times New Roman CYR" w:cs="Times New Roman CYR"/>
          <w:sz w:val="24"/>
          <w:szCs w:val="24"/>
          <w:lang w:eastAsia="ru-RU"/>
        </w:rPr>
        <w:t>28. Для получения целевой субсидии учреждение при необходимости направляет иные обосновывающие документы в зависимости от цели предоставления целевой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5" w:name="sub_129"/>
      <w:bookmarkEnd w:id="124"/>
      <w:r w:rsidRPr="007D0A5D">
        <w:rPr>
          <w:rFonts w:ascii="Times New Roman CYR" w:eastAsia="Times New Roman" w:hAnsi="Times New Roman CYR" w:cs="Times New Roman CYR"/>
          <w:sz w:val="24"/>
          <w:szCs w:val="24"/>
          <w:lang w:eastAsia="ru-RU"/>
        </w:rPr>
        <w:t xml:space="preserve">29. Расчет-обоснование заявленной суммы целевой субсидии выполняется в виде обоснования начальной (максимальной) цены контракта в соответствии с требованиями </w:t>
      </w:r>
      <w:hyperlink r:id="rId46" w:history="1">
        <w:r w:rsidRPr="007D0A5D">
          <w:rPr>
            <w:rStyle w:val="ac"/>
            <w:rFonts w:ascii="Times New Roman CYR" w:eastAsia="Times New Roman" w:hAnsi="Times New Roman CYR" w:cs="Times New Roman CYR"/>
            <w:color w:val="000000"/>
            <w:sz w:val="24"/>
            <w:szCs w:val="24"/>
            <w:u w:val="none"/>
            <w:lang w:eastAsia="ru-RU"/>
          </w:rPr>
          <w:t>Федерального закона</w:t>
        </w:r>
      </w:hyperlink>
      <w:r w:rsidRPr="007D0A5D">
        <w:rPr>
          <w:rFonts w:ascii="Times New Roman CYR" w:eastAsia="Times New Roman" w:hAnsi="Times New Roman CYR" w:cs="Times New Roman CYR"/>
          <w:color w:val="000000"/>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и подтверждается:</w:t>
      </w:r>
    </w:p>
    <w:bookmarkEnd w:id="125"/>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7D0A5D">
        <w:rPr>
          <w:rFonts w:ascii="Times New Roman CYR" w:eastAsia="Times New Roman" w:hAnsi="Times New Roman CYR" w:cs="Times New Roman CYR"/>
          <w:color w:val="000000"/>
          <w:sz w:val="24"/>
          <w:szCs w:val="24"/>
          <w:lang w:eastAsia="ru-RU"/>
        </w:rPr>
        <w:t xml:space="preserve">в случаях, если стоимость определяется методом сопоставимых рыночных цен (анализа рынка) - не менее чем тремя ссылками по заключенным контрактам на сайте </w:t>
      </w:r>
      <w:hyperlink r:id="rId47" w:history="1">
        <w:r w:rsidRPr="007D0A5D">
          <w:rPr>
            <w:rStyle w:val="ac"/>
            <w:rFonts w:ascii="Times New Roman CYR" w:eastAsia="Times New Roman" w:hAnsi="Times New Roman CYR" w:cs="Times New Roman CYR"/>
            <w:color w:val="000000"/>
            <w:sz w:val="24"/>
            <w:szCs w:val="24"/>
            <w:u w:val="none"/>
            <w:lang w:eastAsia="ru-RU"/>
          </w:rPr>
          <w:t>zakupki.gov.ru</w:t>
        </w:r>
      </w:hyperlink>
      <w:r w:rsidRPr="007D0A5D">
        <w:rPr>
          <w:rFonts w:ascii="Times New Roman CYR" w:eastAsia="Times New Roman" w:hAnsi="Times New Roman CYR" w:cs="Times New Roman CYR"/>
          <w:color w:val="000000"/>
          <w:sz w:val="24"/>
          <w:szCs w:val="24"/>
          <w:lang w:eastAsia="ru-RU"/>
        </w:rPr>
        <w:t>, либо не менее чем тремя коммерческими предложениями поставщиков (подрядчиков, исполнителей), запрошенных учреждением;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7D0A5D">
        <w:rPr>
          <w:rFonts w:ascii="Times New Roman CYR" w:eastAsia="Times New Roman" w:hAnsi="Times New Roman CYR" w:cs="Times New Roman CYR"/>
          <w:color w:val="000000"/>
          <w:sz w:val="24"/>
          <w:szCs w:val="24"/>
          <w:lang w:eastAsia="ru-RU"/>
        </w:rPr>
        <w:t>в случаях, если стоимость определяется проектно-сметным методом - сметой на проведение работ и заключением о достоверности определения сметной стоимости (при необходимости);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7D0A5D">
        <w:rPr>
          <w:rFonts w:ascii="Times New Roman CYR" w:eastAsia="Times New Roman" w:hAnsi="Times New Roman CYR" w:cs="Times New Roman CYR"/>
          <w:color w:val="000000"/>
          <w:sz w:val="24"/>
          <w:szCs w:val="24"/>
          <w:lang w:eastAsia="ru-RU"/>
        </w:rPr>
        <w:t>в случаях, если стоимость определяется затратным методом - калькуляцией статей планируемых расходов, техническими характеристиками объекта закупки и иными статистическими данными.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7D0A5D">
        <w:rPr>
          <w:rFonts w:ascii="Times New Roman CYR" w:eastAsia="Times New Roman" w:hAnsi="Times New Roman CYR" w:cs="Times New Roman CYR"/>
          <w:color w:val="000000"/>
          <w:sz w:val="24"/>
          <w:szCs w:val="24"/>
          <w:lang w:eastAsia="ru-RU"/>
        </w:rPr>
        <w:t>Коммерческие предложения поставщиков (подрядчиков, исполнителей) должны содержать цену единицы товара, работы, услуги и общую цену контракта на условиях, указанных в запросе учреждения, срок действия предлагаемой цены, обоснование такой цены с целью предупреждения намеренного завышения или занижения цен товаров, работ, услуг.</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color w:val="000000"/>
          <w:sz w:val="24"/>
          <w:szCs w:val="24"/>
          <w:lang w:eastAsia="ru-RU"/>
        </w:rPr>
        <w:t>Расчет-обоснование целевой субсидии формируется учреждением с учетом требований, установленных нормативными правовыми актами Российской Федерации и Ч</w:t>
      </w:r>
      <w:r w:rsidRPr="007D0A5D">
        <w:rPr>
          <w:rFonts w:ascii="Times New Roman CYR" w:eastAsia="Times New Roman" w:hAnsi="Times New Roman CYR" w:cs="Times New Roman CYR"/>
          <w:sz w:val="24"/>
          <w:szCs w:val="24"/>
          <w:lang w:eastAsia="ru-RU"/>
        </w:rPr>
        <w:t>увашской Республики, требованиями технических регламентов, положениями стандартов, сводами правил, порядками (при их наличии) и правоустанавливающими документами в зависимости от цели предоставления целевой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6" w:name="sub_130"/>
      <w:r w:rsidRPr="007D0A5D">
        <w:rPr>
          <w:rFonts w:ascii="Times New Roman CYR" w:eastAsia="Times New Roman" w:hAnsi="Times New Roman CYR" w:cs="Times New Roman CYR"/>
          <w:sz w:val="24"/>
          <w:szCs w:val="24"/>
          <w:lang w:eastAsia="ru-RU"/>
        </w:rPr>
        <w:t xml:space="preserve">30. </w:t>
      </w:r>
      <w:proofErr w:type="gramStart"/>
      <w:r w:rsidRPr="007D0A5D">
        <w:rPr>
          <w:rFonts w:ascii="Times New Roman CYR" w:eastAsia="Times New Roman" w:hAnsi="Times New Roman CYR" w:cs="Times New Roman CYR"/>
          <w:sz w:val="24"/>
          <w:szCs w:val="24"/>
          <w:lang w:eastAsia="ru-RU"/>
        </w:rPr>
        <w:t xml:space="preserve">Размер целевой субсидии определяется на основании документов, указанных в </w:t>
      </w:r>
      <w:hyperlink r:id="rId48" w:anchor="sub_106" w:history="1">
        <w:r w:rsidRPr="007D0A5D">
          <w:rPr>
            <w:rStyle w:val="ac"/>
            <w:rFonts w:ascii="Times New Roman CYR" w:eastAsia="Times New Roman" w:hAnsi="Times New Roman CYR" w:cs="Times New Roman CYR"/>
            <w:color w:val="000000"/>
            <w:sz w:val="24"/>
            <w:szCs w:val="24"/>
            <w:u w:val="none"/>
            <w:lang w:eastAsia="ru-RU"/>
          </w:rPr>
          <w:t>пунктах 6-29</w:t>
        </w:r>
      </w:hyperlink>
      <w:r w:rsidRPr="007D0A5D">
        <w:rPr>
          <w:rFonts w:ascii="Times New Roman CYR" w:eastAsia="Times New Roman" w:hAnsi="Times New Roman CYR" w:cs="Times New Roman CYR"/>
          <w:color w:val="000000"/>
          <w:sz w:val="24"/>
          <w:szCs w:val="24"/>
          <w:lang w:eastAsia="ru-RU"/>
        </w:rPr>
        <w:t xml:space="preserve"> настоящего Порядка, за исключением случаев, когда размер целевой субсидии определен Законом Чувашской Республики о республиканском бюджете Чувашской Республики на очередной финансовый год и плановый период, решениями Главы Чувашской Республики и (или) Кабинета Министров Чувашской Республики, решением о бюджете Урмарского муниципального округа Чувашской Республики на очередной финансовый год и плановый</w:t>
      </w:r>
      <w:proofErr w:type="gramEnd"/>
      <w:r w:rsidRPr="007D0A5D">
        <w:rPr>
          <w:rFonts w:ascii="Times New Roman CYR" w:eastAsia="Times New Roman" w:hAnsi="Times New Roman CYR" w:cs="Times New Roman CYR"/>
          <w:color w:val="000000"/>
          <w:sz w:val="24"/>
          <w:szCs w:val="24"/>
          <w:lang w:eastAsia="ru-RU"/>
        </w:rPr>
        <w:t xml:space="preserve"> период.</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7" w:name="sub_131"/>
      <w:bookmarkEnd w:id="126"/>
      <w:r w:rsidRPr="007D0A5D">
        <w:rPr>
          <w:rFonts w:ascii="Times New Roman CYR" w:eastAsia="Times New Roman" w:hAnsi="Times New Roman CYR" w:cs="Times New Roman CYR"/>
          <w:color w:val="000000"/>
          <w:sz w:val="24"/>
          <w:szCs w:val="24"/>
          <w:lang w:eastAsia="ru-RU"/>
        </w:rPr>
        <w:t xml:space="preserve">31. Размер целевой субсидии, указанной в </w:t>
      </w:r>
      <w:hyperlink r:id="rId49" w:anchor="sub_25" w:history="1">
        <w:r w:rsidRPr="007D0A5D">
          <w:rPr>
            <w:rStyle w:val="ac"/>
            <w:rFonts w:ascii="Times New Roman CYR" w:eastAsia="Times New Roman" w:hAnsi="Times New Roman CYR" w:cs="Times New Roman CYR"/>
            <w:color w:val="000000"/>
            <w:sz w:val="24"/>
            <w:szCs w:val="24"/>
            <w:u w:val="none"/>
            <w:lang w:eastAsia="ru-RU"/>
          </w:rPr>
          <w:t>пункте 2.5</w:t>
        </w:r>
      </w:hyperlink>
      <w:r w:rsidRPr="007D0A5D">
        <w:rPr>
          <w:rFonts w:ascii="Times New Roman CYR" w:eastAsia="Times New Roman" w:hAnsi="Times New Roman CYR" w:cs="Times New Roman CYR"/>
          <w:color w:val="000000"/>
          <w:sz w:val="24"/>
          <w:szCs w:val="24"/>
          <w:lang w:eastAsia="ru-RU"/>
        </w:rPr>
        <w:t xml:space="preserve"> настоящего Порядка, определяется Законом Чувашской Республики о республиканском бюджете Чувашской Республики на очередной финансовый год и плановый период, решениями Главы Чувашской Республики и (или) Кабинета Министров Чувашской Республики, решением о бюджете Урмарского муниципального округа Чувашской Республики на очередной финансовый год и плановый период.</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8" w:name="sub_132"/>
      <w:bookmarkEnd w:id="127"/>
      <w:r w:rsidRPr="007D0A5D">
        <w:rPr>
          <w:rFonts w:ascii="Times New Roman CYR" w:eastAsia="Times New Roman" w:hAnsi="Times New Roman CYR" w:cs="Times New Roman CYR"/>
          <w:color w:val="000000"/>
          <w:sz w:val="24"/>
          <w:szCs w:val="24"/>
          <w:lang w:eastAsia="ru-RU"/>
        </w:rPr>
        <w:t xml:space="preserve">32. Рассмотрение документов на предоставление целевой субсидии осуществляется в течение 10 рабочих дней со дня поступления учредителю от учреждения документов, предусмотренных </w:t>
      </w:r>
      <w:hyperlink r:id="rId50" w:anchor="sub_106" w:history="1">
        <w:r w:rsidRPr="007D0A5D">
          <w:rPr>
            <w:rStyle w:val="ac"/>
            <w:rFonts w:ascii="Times New Roman CYR" w:eastAsia="Times New Roman" w:hAnsi="Times New Roman CYR" w:cs="Times New Roman CYR"/>
            <w:color w:val="000000"/>
            <w:sz w:val="24"/>
            <w:szCs w:val="24"/>
            <w:u w:val="none"/>
            <w:lang w:eastAsia="ru-RU"/>
          </w:rPr>
          <w:t>пунктами 6-29</w:t>
        </w:r>
      </w:hyperlink>
      <w:r w:rsidRPr="007D0A5D">
        <w:rPr>
          <w:rFonts w:ascii="Times New Roman CYR" w:eastAsia="Times New Roman" w:hAnsi="Times New Roman CYR" w:cs="Times New Roman CYR"/>
          <w:color w:val="000000"/>
          <w:sz w:val="24"/>
          <w:szCs w:val="24"/>
          <w:lang w:eastAsia="ru-RU"/>
        </w:rPr>
        <w:t xml:space="preserve"> настоящего Порядка. О принятом решении учредитель уведомляет учреждение письмом за подписью руководителя учредителя (или лица, его замещающего) в течение 10 рабочих дней после согласования заявки учредителем о </w:t>
      </w:r>
      <w:r w:rsidRPr="007D0A5D">
        <w:rPr>
          <w:rFonts w:ascii="Times New Roman CYR" w:eastAsia="Times New Roman" w:hAnsi="Times New Roman CYR" w:cs="Times New Roman CYR"/>
          <w:color w:val="000000"/>
          <w:sz w:val="24"/>
          <w:szCs w:val="24"/>
          <w:lang w:eastAsia="ru-RU"/>
        </w:rPr>
        <w:lastRenderedPageBreak/>
        <w:t>предоставлении целевой субсидии с финансовым отделом.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29" w:name="sub_133"/>
      <w:bookmarkEnd w:id="128"/>
      <w:r w:rsidRPr="007D0A5D">
        <w:rPr>
          <w:rFonts w:ascii="Times New Roman CYR" w:eastAsia="Times New Roman" w:hAnsi="Times New Roman CYR" w:cs="Times New Roman CYR"/>
          <w:color w:val="000000"/>
          <w:sz w:val="24"/>
          <w:szCs w:val="24"/>
          <w:lang w:eastAsia="ru-RU"/>
        </w:rPr>
        <w:t>33. Основанием для отказа в предоставлении учреждению целевой субсидии являются: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0" w:name="sub_3301"/>
      <w:bookmarkEnd w:id="129"/>
      <w:r w:rsidRPr="007D0A5D">
        <w:rPr>
          <w:rFonts w:ascii="Times New Roman CYR" w:eastAsia="Times New Roman" w:hAnsi="Times New Roman CYR" w:cs="Times New Roman CYR"/>
          <w:color w:val="000000"/>
          <w:sz w:val="24"/>
          <w:szCs w:val="24"/>
          <w:lang w:eastAsia="ru-RU"/>
        </w:rPr>
        <w:t xml:space="preserve">а) несоответствие представленных учреждением документов требованиям, указанным в </w:t>
      </w:r>
      <w:hyperlink r:id="rId51" w:anchor="sub_106" w:history="1">
        <w:r w:rsidRPr="007D0A5D">
          <w:rPr>
            <w:rStyle w:val="ac"/>
            <w:rFonts w:ascii="Times New Roman CYR" w:eastAsia="Times New Roman" w:hAnsi="Times New Roman CYR" w:cs="Times New Roman CYR"/>
            <w:color w:val="000000"/>
            <w:sz w:val="24"/>
            <w:szCs w:val="24"/>
            <w:u w:val="none"/>
            <w:lang w:eastAsia="ru-RU"/>
          </w:rPr>
          <w:t>пунктах 6-29</w:t>
        </w:r>
      </w:hyperlink>
      <w:r w:rsidRPr="007D0A5D">
        <w:rPr>
          <w:rFonts w:ascii="Times New Roman CYR" w:eastAsia="Times New Roman" w:hAnsi="Times New Roman CYR" w:cs="Times New Roman CYR"/>
          <w:color w:val="000000"/>
          <w:sz w:val="24"/>
          <w:szCs w:val="24"/>
          <w:lang w:eastAsia="ru-RU"/>
        </w:rPr>
        <w:t xml:space="preserve"> настоящего Порядка, и (или) непредставление (представление не в пол</w:t>
      </w:r>
      <w:r w:rsidRPr="007D0A5D">
        <w:rPr>
          <w:rFonts w:ascii="Times New Roman CYR" w:eastAsia="Times New Roman" w:hAnsi="Times New Roman CYR" w:cs="Times New Roman CYR"/>
          <w:sz w:val="24"/>
          <w:szCs w:val="24"/>
          <w:lang w:eastAsia="ru-RU"/>
        </w:rPr>
        <w:t>ном объеме) указанных документов;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1" w:name="sub_3302"/>
      <w:bookmarkEnd w:id="130"/>
      <w:r w:rsidRPr="007D0A5D">
        <w:rPr>
          <w:rFonts w:ascii="Times New Roman CYR" w:eastAsia="Times New Roman" w:hAnsi="Times New Roman CYR" w:cs="Times New Roman CYR"/>
          <w:sz w:val="24"/>
          <w:szCs w:val="24"/>
          <w:lang w:eastAsia="ru-RU"/>
        </w:rPr>
        <w:t>б) недостоверность информации, содержащейся в документах, представленных учреждением;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32" w:name="sub_3303"/>
      <w:bookmarkEnd w:id="131"/>
      <w:r w:rsidRPr="007D0A5D">
        <w:rPr>
          <w:rFonts w:ascii="Times New Roman CYR" w:eastAsia="Times New Roman" w:hAnsi="Times New Roman CYR" w:cs="Times New Roman CYR"/>
          <w:sz w:val="24"/>
          <w:szCs w:val="24"/>
          <w:lang w:eastAsia="ru-RU"/>
        </w:rPr>
        <w:t xml:space="preserve">в) учреждение не соответствует требованиям </w:t>
      </w:r>
      <w:hyperlink r:id="rId52" w:anchor="sub_105" w:history="1">
        <w:r w:rsidRPr="007D0A5D">
          <w:rPr>
            <w:rStyle w:val="ac"/>
            <w:rFonts w:ascii="Times New Roman CYR" w:eastAsia="Times New Roman" w:hAnsi="Times New Roman CYR" w:cs="Times New Roman CYR"/>
            <w:color w:val="000000"/>
            <w:sz w:val="24"/>
            <w:szCs w:val="24"/>
            <w:u w:val="none"/>
            <w:lang w:eastAsia="ru-RU"/>
          </w:rPr>
          <w:t>пункта 5</w:t>
        </w:r>
      </w:hyperlink>
      <w:r w:rsidRPr="007D0A5D">
        <w:rPr>
          <w:rFonts w:ascii="Times New Roman CYR" w:eastAsia="Times New Roman" w:hAnsi="Times New Roman CYR" w:cs="Times New Roman CYR"/>
          <w:color w:val="000000"/>
          <w:sz w:val="24"/>
          <w:szCs w:val="24"/>
          <w:lang w:eastAsia="ru-RU"/>
        </w:rPr>
        <w:t xml:space="preserve"> настоящего Порядка;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33" w:name="sub_3304"/>
      <w:bookmarkEnd w:id="132"/>
      <w:r w:rsidRPr="007D0A5D">
        <w:rPr>
          <w:rFonts w:ascii="Times New Roman CYR" w:eastAsia="Times New Roman" w:hAnsi="Times New Roman CYR" w:cs="Times New Roman CYR"/>
          <w:color w:val="000000"/>
          <w:sz w:val="24"/>
          <w:szCs w:val="24"/>
          <w:lang w:eastAsia="ru-RU"/>
        </w:rPr>
        <w:t xml:space="preserve">г) учреждением подана заявка на получение целевой субсидии на цели, не предусмотренные </w:t>
      </w:r>
      <w:hyperlink r:id="rId53" w:anchor="sub_21" w:history="1">
        <w:r w:rsidRPr="007D0A5D">
          <w:rPr>
            <w:rStyle w:val="ac"/>
            <w:rFonts w:ascii="Times New Roman CYR" w:eastAsia="Times New Roman" w:hAnsi="Times New Roman CYR" w:cs="Times New Roman CYR"/>
            <w:color w:val="000000"/>
            <w:sz w:val="24"/>
            <w:szCs w:val="24"/>
            <w:u w:val="none"/>
            <w:lang w:eastAsia="ru-RU"/>
          </w:rPr>
          <w:t>пунктами 2.1-2.4</w:t>
        </w:r>
      </w:hyperlink>
      <w:r w:rsidRPr="007D0A5D">
        <w:rPr>
          <w:rFonts w:ascii="Times New Roman CYR" w:eastAsia="Times New Roman" w:hAnsi="Times New Roman CYR" w:cs="Times New Roman CYR"/>
          <w:color w:val="000000"/>
          <w:sz w:val="24"/>
          <w:szCs w:val="24"/>
          <w:lang w:eastAsia="ru-RU"/>
        </w:rPr>
        <w:t xml:space="preserve"> настоящего Порядка.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34" w:name="sub_134"/>
      <w:bookmarkEnd w:id="133"/>
      <w:r w:rsidRPr="007D0A5D">
        <w:rPr>
          <w:rFonts w:ascii="Times New Roman CYR" w:eastAsia="Times New Roman" w:hAnsi="Times New Roman CYR" w:cs="Times New Roman CYR"/>
          <w:color w:val="000000"/>
          <w:sz w:val="24"/>
          <w:szCs w:val="24"/>
          <w:lang w:eastAsia="ru-RU"/>
        </w:rPr>
        <w:t xml:space="preserve">34. Предоставление целевых субсидий осуществляется на основании соглашения, заключаемого между учредителем и учреждением (далее - Соглашение) в соответствии с типовой формой согласно </w:t>
      </w:r>
      <w:hyperlink r:id="rId54" w:anchor="sub_1100" w:history="1">
        <w:r w:rsidRPr="007D0A5D">
          <w:rPr>
            <w:rStyle w:val="ac"/>
            <w:rFonts w:ascii="Times New Roman CYR" w:eastAsia="Times New Roman" w:hAnsi="Times New Roman CYR" w:cs="Times New Roman CYR"/>
            <w:color w:val="000000"/>
            <w:sz w:val="24"/>
            <w:szCs w:val="24"/>
            <w:u w:val="none"/>
            <w:lang w:eastAsia="ru-RU"/>
          </w:rPr>
          <w:t>приложению № 1</w:t>
        </w:r>
      </w:hyperlink>
      <w:r w:rsidRPr="007D0A5D">
        <w:rPr>
          <w:rFonts w:ascii="Times New Roman CYR" w:eastAsia="Times New Roman" w:hAnsi="Times New Roman CYR" w:cs="Times New Roman CYR"/>
          <w:color w:val="000000"/>
          <w:sz w:val="24"/>
          <w:szCs w:val="24"/>
          <w:lang w:eastAsia="ru-RU"/>
        </w:rPr>
        <w:t xml:space="preserve"> к настоящему Порядку.</w:t>
      </w:r>
    </w:p>
    <w:bookmarkEnd w:id="134"/>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color w:val="000000"/>
          <w:sz w:val="24"/>
          <w:szCs w:val="24"/>
          <w:lang w:eastAsia="ru-RU"/>
        </w:rPr>
        <w:t xml:space="preserve">Изменение Соглашения осуществляется по инициативе сторон в письменной форме в виде дополнительного соглашения к Соглашению о предоставлении субсидий муниципальным бюджетным и автономным учреждениям из бюджета Урмарского муниципального округа Чувашской Республики на иные цели, которое является неотъемлемой частью Соглашения, в соответствии с типовой формой согласно </w:t>
      </w:r>
      <w:hyperlink r:id="rId55" w:anchor="sub_1200" w:history="1">
        <w:r w:rsidRPr="007D0A5D">
          <w:rPr>
            <w:rStyle w:val="ac"/>
            <w:rFonts w:ascii="Times New Roman CYR" w:eastAsia="Times New Roman" w:hAnsi="Times New Roman CYR" w:cs="Times New Roman CYR"/>
            <w:color w:val="000000"/>
            <w:sz w:val="24"/>
            <w:szCs w:val="24"/>
            <w:u w:val="none"/>
            <w:lang w:eastAsia="ru-RU"/>
          </w:rPr>
          <w:t>приложению № 2</w:t>
        </w:r>
      </w:hyperlink>
      <w:r w:rsidRPr="007D0A5D">
        <w:rPr>
          <w:rFonts w:ascii="Times New Roman CYR" w:eastAsia="Times New Roman" w:hAnsi="Times New Roman CYR" w:cs="Times New Roman CYR"/>
          <w:color w:val="000000"/>
          <w:sz w:val="24"/>
          <w:szCs w:val="24"/>
          <w:lang w:eastAsia="ru-RU"/>
        </w:rPr>
        <w:t xml:space="preserve"> к настоящему Пор</w:t>
      </w:r>
      <w:r w:rsidRPr="007D0A5D">
        <w:rPr>
          <w:rFonts w:ascii="Times New Roman CYR" w:eastAsia="Times New Roman" w:hAnsi="Times New Roman CYR" w:cs="Times New Roman CYR"/>
          <w:sz w:val="24"/>
          <w:szCs w:val="24"/>
          <w:lang w:eastAsia="ru-RU"/>
        </w:rPr>
        <w:t>ядку.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 xml:space="preserve">Расторжение Соглашения о предоставлении субсидий муниципальным бюджетным и автономным учреждениям из бюджета Урмарского муниципального округа Чувашской Республики на иные цели осуществляется по инициативе сторон в письменной форме в соответствии с типовой формой согласно </w:t>
      </w:r>
      <w:hyperlink r:id="rId56" w:anchor="sub_1300" w:history="1">
        <w:r w:rsidRPr="007D0A5D">
          <w:rPr>
            <w:rStyle w:val="ac"/>
            <w:rFonts w:ascii="Times New Roman CYR" w:eastAsia="Times New Roman" w:hAnsi="Times New Roman CYR" w:cs="Times New Roman CYR"/>
            <w:color w:val="000000"/>
            <w:sz w:val="24"/>
            <w:szCs w:val="24"/>
            <w:u w:val="none"/>
            <w:lang w:eastAsia="ru-RU"/>
          </w:rPr>
          <w:t>приложению № 3</w:t>
        </w:r>
      </w:hyperlink>
      <w:r w:rsidRPr="007D0A5D">
        <w:rPr>
          <w:rFonts w:ascii="Times New Roman CYR" w:eastAsia="Times New Roman" w:hAnsi="Times New Roman CYR" w:cs="Times New Roman CYR"/>
          <w:sz w:val="24"/>
          <w:szCs w:val="24"/>
          <w:lang w:eastAsia="ru-RU"/>
        </w:rPr>
        <w:t xml:space="preserve"> к настоящему Порядку.</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5" w:name="sub_135"/>
      <w:r w:rsidRPr="007D0A5D">
        <w:rPr>
          <w:rFonts w:ascii="Times New Roman CYR" w:eastAsia="Times New Roman" w:hAnsi="Times New Roman CYR" w:cs="Times New Roman CYR"/>
          <w:sz w:val="24"/>
          <w:szCs w:val="24"/>
          <w:lang w:eastAsia="ru-RU"/>
        </w:rPr>
        <w:t>35. В соглашении о порядке и условиях предоставления субсидий должны быть определены:</w:t>
      </w:r>
    </w:p>
    <w:bookmarkEnd w:id="135"/>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цели предоставления субсидии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программ, проектов;</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7D0A5D">
        <w:rPr>
          <w:rFonts w:ascii="Times New Roman CYR" w:eastAsia="Times New Roman" w:hAnsi="Times New Roman CYR" w:cs="Times New Roman CYR"/>
          <w:sz w:val="24"/>
          <w:szCs w:val="24"/>
          <w:lang w:eastAsia="ru-RU"/>
        </w:rPr>
        <w:t xml:space="preserve">значения результатов предоставления субсидии, которые должны быть конкретными, измеримыми и соответствовать результатам федеральных или региональных проектов (программ), муниципальных программ (при наличии в муниципальных программах результатов реализации таких программ), указанных в </w:t>
      </w:r>
      <w:hyperlink r:id="rId57" w:anchor="sub_21" w:history="1">
        <w:r w:rsidRPr="007D0A5D">
          <w:rPr>
            <w:rStyle w:val="ac"/>
            <w:rFonts w:ascii="Times New Roman CYR" w:eastAsia="Times New Roman" w:hAnsi="Times New Roman CYR" w:cs="Times New Roman CYR"/>
            <w:color w:val="000000"/>
            <w:sz w:val="24"/>
            <w:szCs w:val="24"/>
            <w:u w:val="none"/>
            <w:lang w:eastAsia="ru-RU"/>
          </w:rPr>
          <w:t>пункте 2.1-2.5</w:t>
        </w:r>
      </w:hyperlink>
      <w:r w:rsidRPr="007D0A5D">
        <w:rPr>
          <w:rFonts w:ascii="Times New Roman CYR" w:eastAsia="Times New Roman" w:hAnsi="Times New Roman CYR" w:cs="Times New Roman CYR"/>
          <w:sz w:val="24"/>
          <w:szCs w:val="24"/>
          <w:lang w:eastAsia="ru-RU"/>
        </w:rPr>
        <w:t xml:space="preserve"> настоящего Порядка (в случае если субсидия предоставляется в целях реализации таких программ, проектов), и показателей, необходимых для достижения результатов предоставления субсидии, включая значения показателей в части материальных</w:t>
      </w:r>
      <w:proofErr w:type="gramEnd"/>
      <w:r w:rsidRPr="007D0A5D">
        <w:rPr>
          <w:rFonts w:ascii="Times New Roman CYR" w:eastAsia="Times New Roman" w:hAnsi="Times New Roman CYR" w:cs="Times New Roman CYR"/>
          <w:sz w:val="24"/>
          <w:szCs w:val="24"/>
          <w:lang w:eastAsia="ru-RU"/>
        </w:rPr>
        <w:t xml:space="preserve">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план мероприятий по достижению результатов предоставления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размер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сроки (график) перечисления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сроки представления отчетности;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основания и порядок внесения изменений в соглашение, в том числе в случае уменьшения органу-учредителю как получателю бюджетных средств ранее доведенных лимитов бюджетных обязательств на предоставление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основания для досрочного прекращения соглашения по решению органа-учредителя в одностороннем порядке, в том числе в связи с:</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 xml:space="preserve">реорганизацией (за исключением реорганизации в форме присоединения) или </w:t>
      </w:r>
      <w:r w:rsidRPr="007D0A5D">
        <w:rPr>
          <w:rFonts w:ascii="Times New Roman CYR" w:eastAsia="Times New Roman" w:hAnsi="Times New Roman CYR" w:cs="Times New Roman CYR"/>
          <w:sz w:val="24"/>
          <w:szCs w:val="24"/>
          <w:lang w:eastAsia="ru-RU"/>
        </w:rPr>
        <w:lastRenderedPageBreak/>
        <w:t>ликвидацией учреждения;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нарушением учреждением целей и условий предоставления субсидии, установленных правовым актом и (или) соглашением;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запрет на расторжение соглашения учреждением в одностороннем порядке;</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иные положения (при необходимости).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6" w:name="sub_136"/>
      <w:r w:rsidRPr="007D0A5D">
        <w:rPr>
          <w:rFonts w:ascii="Times New Roman CYR" w:eastAsia="Times New Roman" w:hAnsi="Times New Roman CYR" w:cs="Times New Roman CYR"/>
          <w:sz w:val="24"/>
          <w:szCs w:val="24"/>
          <w:lang w:eastAsia="ru-RU"/>
        </w:rPr>
        <w:t xml:space="preserve">36. Результаты предоставления субсидии должны быть конкретными, измеримыми и соответствовать результатам федеральных проектов, региональных проектов, муниципальных программ (при наличии в муниципальных программах результатов реализации таких программ), указанных в </w:t>
      </w:r>
      <w:hyperlink r:id="rId58" w:anchor="sub_21" w:history="1">
        <w:r w:rsidRPr="007D0A5D">
          <w:rPr>
            <w:rStyle w:val="ac"/>
            <w:rFonts w:ascii="Times New Roman CYR" w:eastAsia="Times New Roman" w:hAnsi="Times New Roman CYR" w:cs="Times New Roman CYR"/>
            <w:color w:val="000000"/>
            <w:sz w:val="24"/>
            <w:szCs w:val="24"/>
            <w:u w:val="none"/>
            <w:lang w:eastAsia="ru-RU"/>
          </w:rPr>
          <w:t>пунктах 2.1-2.5</w:t>
        </w:r>
      </w:hyperlink>
      <w:r w:rsidRPr="007D0A5D">
        <w:rPr>
          <w:rFonts w:ascii="Times New Roman CYR" w:eastAsia="Times New Roman" w:hAnsi="Times New Roman CYR" w:cs="Times New Roman CYR"/>
          <w:sz w:val="24"/>
          <w:szCs w:val="24"/>
          <w:lang w:eastAsia="ru-RU"/>
        </w:rPr>
        <w:t xml:space="preserve"> настоящего Порядка (в случае если субсидия предоставляется в целях реализации таких программ, проектов).</w:t>
      </w:r>
    </w:p>
    <w:bookmarkEnd w:id="136"/>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Значение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 указываются в зависимости от целей предоставления.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В случае предоставления целевой субсидии в целях реализации регионального проекта, обеспечивающего достижение целей, показателей и результатов федерального проекта, входящего в состав соответствующего национального проекта (программы) (далее - региональный проект), в Соглашении указываются:</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наименование национального проекта (программы), федерального и регионального проекта;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значения результатов предоставления целевой субсидии и показателей, необходимых для достижения результатов предоставления целевой субсидии (при возможности такой детализации).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Результаты предоставления целевой субсидии предусматриваются Соглашением.</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7" w:name="sub_137"/>
      <w:r w:rsidRPr="007D0A5D">
        <w:rPr>
          <w:rFonts w:ascii="Times New Roman CYR" w:eastAsia="Times New Roman" w:hAnsi="Times New Roman CYR" w:cs="Times New Roman CYR"/>
          <w:sz w:val="24"/>
          <w:szCs w:val="24"/>
          <w:lang w:eastAsia="ru-RU"/>
        </w:rPr>
        <w:t>37. Изменение объема целевой субсидии, предоставляемой учреждению из бюджета Урмарского муниципального округа, осуществляется учредителем в случаях:</w:t>
      </w:r>
    </w:p>
    <w:bookmarkEnd w:id="137"/>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внесения изменений в решение о бюджете Урмарского муниципального округа на очередной финансовый год и плановый период;</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выявления необходимости перераспределения объемов целевых субсидий между учреждениями;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внесения изменений в нормативные правовые акты Российской Федерации, нормативные правовые акты Чувашской Республики и (или) нормативные правовые акты Урмарского муниципального округа Чувашской Республики, устанавливающие размер обязательства и (или) порядок определения размера обязательства, подлежащего исполнению учреждениям за счет целевых субсидий;</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наличия экономии по результатам заключения договоров (муниципальных контрактов) о поставке товаров, выполнения работ и оказании услуг на сумму разницы между ценой договора (муниципального контракта) и начальной (максимальной) ценой договора (муниципального контракта);</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0A5D">
        <w:rPr>
          <w:rFonts w:ascii="Times New Roman CYR" w:eastAsia="Times New Roman" w:hAnsi="Times New Roman CYR" w:cs="Times New Roman CYR"/>
          <w:sz w:val="24"/>
          <w:szCs w:val="24"/>
          <w:lang w:eastAsia="ru-RU"/>
        </w:rPr>
        <w:t>уменьшения учредителем ранее доведенных лимитов бюджетных обязательств на предоставление целевой субсидии.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8" w:name="sub_138"/>
      <w:r w:rsidRPr="007D0A5D">
        <w:rPr>
          <w:rFonts w:ascii="Times New Roman CYR" w:eastAsia="Times New Roman" w:hAnsi="Times New Roman CYR" w:cs="Times New Roman CYR"/>
          <w:sz w:val="24"/>
          <w:szCs w:val="24"/>
          <w:lang w:eastAsia="ru-RU"/>
        </w:rPr>
        <w:t xml:space="preserve">38. </w:t>
      </w:r>
      <w:proofErr w:type="gramStart"/>
      <w:r w:rsidRPr="007D0A5D">
        <w:rPr>
          <w:rFonts w:ascii="Times New Roman CYR" w:eastAsia="Times New Roman" w:hAnsi="Times New Roman CYR" w:cs="Times New Roman CYR"/>
          <w:sz w:val="24"/>
          <w:szCs w:val="24"/>
          <w:lang w:eastAsia="ru-RU"/>
        </w:rPr>
        <w:t>Перечисление целевой субсидии осуществляется в сроки и с периодичностью, установленные Соглашением, на отдельный лицевой счет учреждения, открытый в Отделе N 15 Управления Федерального казначейства по Чувашской Республике, согласно сроку (графику) перечисления целевой субсидии, устанавливаемому в Соглашении исходя из целей предоставления целевой субсидии, но не позднее 31 декабря текущего финансового года.</w:t>
      </w:r>
      <w:proofErr w:type="gramEnd"/>
    </w:p>
    <w:bookmarkEnd w:id="138"/>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7D0A5D" w:rsidRPr="007D0A5D" w:rsidRDefault="007D0A5D" w:rsidP="007D0A5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39" w:name="sub_1003"/>
      <w:r w:rsidRPr="007D0A5D">
        <w:rPr>
          <w:rFonts w:ascii="Times New Roman CYR" w:eastAsia="Times New Roman" w:hAnsi="Times New Roman CYR" w:cs="Times New Roman CYR"/>
          <w:b/>
          <w:bCs/>
          <w:color w:val="26282F"/>
          <w:sz w:val="24"/>
          <w:szCs w:val="24"/>
          <w:lang w:eastAsia="ru-RU"/>
        </w:rPr>
        <w:t>III. Требования к отчетности</w:t>
      </w:r>
    </w:p>
    <w:bookmarkEnd w:id="139"/>
    <w:p w:rsidR="007D0A5D" w:rsidRP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40" w:name="sub_139"/>
      <w:r w:rsidRPr="007D0A5D">
        <w:rPr>
          <w:rFonts w:ascii="Times New Roman CYR" w:eastAsia="Times New Roman" w:hAnsi="Times New Roman CYR" w:cs="Times New Roman CYR"/>
          <w:sz w:val="24"/>
          <w:szCs w:val="24"/>
          <w:lang w:eastAsia="ru-RU"/>
        </w:rPr>
        <w:t xml:space="preserve">39. Учреждения в срок не позднее 5 рабочих дней месяца, следующего за отчетным </w:t>
      </w:r>
      <w:r w:rsidRPr="007D0A5D">
        <w:rPr>
          <w:rFonts w:ascii="Times New Roman CYR" w:eastAsia="Times New Roman" w:hAnsi="Times New Roman CYR" w:cs="Times New Roman CYR"/>
          <w:sz w:val="24"/>
          <w:szCs w:val="24"/>
          <w:lang w:eastAsia="ru-RU"/>
        </w:rPr>
        <w:lastRenderedPageBreak/>
        <w:t>периодом, представляют учредителю по формам</w:t>
      </w:r>
      <w:r>
        <w:rPr>
          <w:rFonts w:ascii="Times New Roman CYR" w:eastAsia="Times New Roman" w:hAnsi="Times New Roman CYR" w:cs="Times New Roman CYR"/>
          <w:sz w:val="24"/>
          <w:szCs w:val="24"/>
          <w:lang w:eastAsia="ru-RU"/>
        </w:rPr>
        <w:t>, установленным в Соглашении:</w:t>
      </w:r>
    </w:p>
    <w:bookmarkEnd w:id="140"/>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отчет об использовании субсидии, источником финансового обеспечения которых является целевая субсидия;</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отчет о реализации плана мероприятий по достижению результатов предоставления субсидии, иных показателей (при их установлении);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иные отчеты (указываются в Соглашении).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При предоставлении субсидий учреждениям, осуществляющим функции и полномочия главного распорядителя и получателя средств из федерального бюджета, отчетность о достижении значений результатов предоставления субсидии, отчетность о реализации плана мероприятий по достижению результатов предоставления субсидии и отчетность об осуществлении расходов, источником финансового обеспечения которых является субсидия, формируются в государственной интегрированной информационной системе управления общественными финансами "Электронный бюджет".</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41" w:name="sub_140"/>
      <w:r>
        <w:rPr>
          <w:rFonts w:ascii="Times New Roman CYR" w:eastAsia="Times New Roman" w:hAnsi="Times New Roman CYR" w:cs="Times New Roman CYR"/>
          <w:sz w:val="24"/>
          <w:szCs w:val="24"/>
          <w:lang w:eastAsia="ru-RU"/>
        </w:rPr>
        <w:t>40. Не использованные по состоянию на 1 января текущего финансового года остатки целевой субсидии, предоставленной учреждению из бюджета Урмарского муниципального округа, подлежат возврату им в бюджет Урмарского муниципального округа в очередном финансовом году в течение первых 15 рабочих дней текущего финансового года.</w:t>
      </w:r>
    </w:p>
    <w:bookmarkEnd w:id="141"/>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Указанные остатки целевой субсидии, перечисленные учреждением в бюджет Урмарского муниципального округа Чувашской Республики, могут использоваться им в очередном финансовом году при наличии потребности в направлении их на те же цели в соответствии с решением учредителя или учреждения, осуществляющего в установленных муниципальными правовыми актами случаях функции и полномочия главного распорядителя и получателя средств бюджета Урмарского муниципального округа Чувашской Республики, по согласованию</w:t>
      </w:r>
      <w:proofErr w:type="gramEnd"/>
      <w:r>
        <w:rPr>
          <w:rFonts w:ascii="Times New Roman CYR" w:eastAsia="Times New Roman" w:hAnsi="Times New Roman CYR" w:cs="Times New Roman CYR"/>
          <w:sz w:val="24"/>
          <w:szCs w:val="24"/>
          <w:lang w:eastAsia="ru-RU"/>
        </w:rPr>
        <w:t xml:space="preserve"> с финансовым отделом администрации Урмарского муниципального округа Чувашской Республики.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Заявка (обращение) о подтверждении наличия потребности в неиспользованных на 1 января очередного финансового года остатках целевой субсидии направляется учреждением в адрес учредителя или учреждения, осуществляющего в установленных муниципальными правовыми актами случаях функции и полномочия главного распорядителя и получателя средств бюджета Урмарского муниципального округа Чувашской Республики, не позднее 15 февраля текущего финансового года.</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Учредитель или учреждение, осуществляющее в установленных муниципальными правовыми актами случаях функции и полномочия главного распорядителя и получателя средств бюджета Урмарского муниципального округа Чувашской Республики, не позднее 10 рабочих дней со дня получения от учреждения документов, обосновывающих указанную потребность, но не позднее 1 марта текущего финансового года направляет в финансовый отдел администрации Урмарского муниципального округа Чувашской Республики:</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для согласования решение о наличии (об отсутствии) потребности в дальнейшем использовании остатков целевых субсидий;</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предложения по использованию остатков целевых субсидий, потребность в дальнейшем использовании которых не подтверждена.</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sz w:val="24"/>
          <w:szCs w:val="24"/>
          <w:lang w:eastAsia="ru-RU"/>
        </w:rPr>
      </w:pPr>
      <w:bookmarkStart w:id="142" w:name="sub_1004"/>
      <w:r>
        <w:rPr>
          <w:rFonts w:ascii="Times New Roman CYR" w:eastAsia="Times New Roman" w:hAnsi="Times New Roman CYR" w:cs="Times New Roman CYR"/>
          <w:b/>
          <w:bCs/>
          <w:color w:val="26282F"/>
          <w:sz w:val="24"/>
          <w:szCs w:val="24"/>
          <w:lang w:eastAsia="ru-RU"/>
        </w:rPr>
        <w:t>IV. Порядок осуществления контроля</w:t>
      </w:r>
      <w:bookmarkEnd w:id="142"/>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43" w:name="sub_141"/>
      <w:r>
        <w:rPr>
          <w:rFonts w:ascii="Times New Roman CYR" w:eastAsia="Times New Roman" w:hAnsi="Times New Roman CYR" w:cs="Times New Roman CYR"/>
          <w:color w:val="000000"/>
          <w:sz w:val="24"/>
          <w:szCs w:val="24"/>
          <w:lang w:eastAsia="ru-RU"/>
        </w:rPr>
        <w:t xml:space="preserve">41. </w:t>
      </w:r>
      <w:proofErr w:type="gramStart"/>
      <w:r>
        <w:rPr>
          <w:rFonts w:ascii="Times New Roman CYR" w:eastAsia="Times New Roman" w:hAnsi="Times New Roman CYR" w:cs="Times New Roman CYR"/>
          <w:color w:val="000000"/>
          <w:sz w:val="24"/>
          <w:szCs w:val="24"/>
          <w:lang w:eastAsia="ru-RU"/>
        </w:rPr>
        <w:t>Контроль за</w:t>
      </w:r>
      <w:proofErr w:type="gramEnd"/>
      <w:r>
        <w:rPr>
          <w:rFonts w:ascii="Times New Roman CYR" w:eastAsia="Times New Roman" w:hAnsi="Times New Roman CYR" w:cs="Times New Roman CYR"/>
          <w:color w:val="000000"/>
          <w:sz w:val="24"/>
          <w:szCs w:val="24"/>
          <w:lang w:eastAsia="ru-RU"/>
        </w:rPr>
        <w:t xml:space="preserve"> соблюдением условий, установленных при предоставлении целевой субсидии, осуществляется учредителем, органами муниципального финансового контроля в соответствии с законодательством Российской Федерации и законодательством Чувашской Республики.</w:t>
      </w:r>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44" w:name="sub_142"/>
      <w:bookmarkEnd w:id="143"/>
      <w:r>
        <w:rPr>
          <w:rFonts w:ascii="Times New Roman CYR" w:eastAsia="Times New Roman" w:hAnsi="Times New Roman CYR" w:cs="Times New Roman CYR"/>
          <w:color w:val="000000"/>
          <w:sz w:val="24"/>
          <w:szCs w:val="24"/>
          <w:lang w:eastAsia="ru-RU"/>
        </w:rPr>
        <w:t xml:space="preserve">42. В случае установления по результатам проверок, проведенных учредителем и (или) уполномоченными органами муниципального финансового контроля, фактов несоблюдения учреждением целей и условий предоставления целевых субсидий, </w:t>
      </w:r>
      <w:r>
        <w:rPr>
          <w:rFonts w:ascii="Times New Roman CYR" w:eastAsia="Times New Roman" w:hAnsi="Times New Roman CYR" w:cs="Times New Roman CYR"/>
          <w:color w:val="000000"/>
          <w:sz w:val="24"/>
          <w:szCs w:val="24"/>
          <w:lang w:eastAsia="ru-RU"/>
        </w:rPr>
        <w:lastRenderedPageBreak/>
        <w:t>установленных настоящим Порядком и Соглашением, соответствующие средства подлежат возврату в бюджет Урмарского муниципального округа Чувашской Республики:</w:t>
      </w:r>
    </w:p>
    <w:p w:rsidR="007D0A5D" w:rsidRP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45" w:name="sub_4201"/>
      <w:bookmarkEnd w:id="144"/>
      <w:proofErr w:type="gramStart"/>
      <w:r>
        <w:rPr>
          <w:rFonts w:ascii="Times New Roman CYR" w:eastAsia="Times New Roman" w:hAnsi="Times New Roman CYR" w:cs="Times New Roman CYR"/>
          <w:color w:val="000000"/>
          <w:sz w:val="24"/>
          <w:szCs w:val="24"/>
          <w:lang w:eastAsia="ru-RU"/>
        </w:rPr>
        <w:t xml:space="preserve">а) на основании </w:t>
      </w:r>
      <w:r w:rsidRPr="007D0A5D">
        <w:rPr>
          <w:rFonts w:ascii="Times New Roman CYR" w:eastAsia="Times New Roman" w:hAnsi="Times New Roman CYR" w:cs="Times New Roman CYR"/>
          <w:color w:val="000000"/>
          <w:sz w:val="24"/>
          <w:szCs w:val="24"/>
          <w:lang w:eastAsia="ru-RU"/>
        </w:rPr>
        <w:t>требования учредителя, выданного руководителю (или лицу, его замещающему) под роспись, или направленного заказным почтовым отправлением с уведомлением о вручении, - не позднее 10 рабочих дней со дня получения соответствующего требования учреждением;</w:t>
      </w:r>
      <w:proofErr w:type="gramEnd"/>
    </w:p>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46" w:name="sub_4202"/>
      <w:bookmarkEnd w:id="145"/>
      <w:r w:rsidRPr="007D0A5D">
        <w:rPr>
          <w:rFonts w:ascii="Times New Roman CYR" w:eastAsia="Times New Roman" w:hAnsi="Times New Roman CYR" w:cs="Times New Roman CYR"/>
          <w:color w:val="000000"/>
          <w:sz w:val="24"/>
          <w:szCs w:val="24"/>
          <w:lang w:eastAsia="ru-RU"/>
        </w:rPr>
        <w:t xml:space="preserve">б) на основании представления и (или) предписания уполномоченного органа муниципального финансового контроля - в срок, установленный в соответствии с </w:t>
      </w:r>
      <w:hyperlink r:id="rId59" w:history="1">
        <w:r w:rsidRPr="007D0A5D">
          <w:rPr>
            <w:rStyle w:val="ac"/>
            <w:rFonts w:ascii="Times New Roman CYR" w:eastAsia="Times New Roman" w:hAnsi="Times New Roman CYR" w:cs="Times New Roman CYR"/>
            <w:color w:val="000000"/>
            <w:sz w:val="24"/>
            <w:szCs w:val="24"/>
            <w:u w:val="none"/>
            <w:lang w:eastAsia="ru-RU"/>
          </w:rPr>
          <w:t>бюджетным законодательством</w:t>
        </w:r>
      </w:hyperlink>
      <w:r w:rsidRPr="007D0A5D">
        <w:rPr>
          <w:rFonts w:ascii="Times New Roman CYR" w:eastAsia="Times New Roman" w:hAnsi="Times New Roman CYR" w:cs="Times New Roman CYR"/>
          <w:color w:val="000000"/>
          <w:sz w:val="24"/>
          <w:szCs w:val="24"/>
          <w:lang w:eastAsia="ru-RU"/>
        </w:rPr>
        <w:t xml:space="preserve"> Российской</w:t>
      </w:r>
      <w:r>
        <w:rPr>
          <w:rFonts w:ascii="Times New Roman CYR" w:eastAsia="Times New Roman" w:hAnsi="Times New Roman CYR" w:cs="Times New Roman CYR"/>
          <w:color w:val="000000"/>
          <w:sz w:val="24"/>
          <w:szCs w:val="24"/>
          <w:lang w:eastAsia="ru-RU"/>
        </w:rPr>
        <w:t xml:space="preserve"> Федерации.</w:t>
      </w:r>
    </w:p>
    <w:bookmarkEnd w:id="146"/>
    <w:p w:rsidR="007D0A5D" w:rsidRDefault="007D0A5D" w:rsidP="007D0A5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bookmarkStart w:id="147" w:name="sub_1100"/>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4"/>
          <w:lang w:eastAsia="ru-RU"/>
        </w:rPr>
      </w:pPr>
      <w:r w:rsidRPr="007D0A5D">
        <w:rPr>
          <w:rFonts w:ascii="Times New Roman" w:eastAsia="Times New Roman" w:hAnsi="Times New Roman"/>
          <w:bCs/>
          <w:color w:val="26282F"/>
          <w:sz w:val="24"/>
          <w:szCs w:val="24"/>
          <w:lang w:eastAsia="ru-RU"/>
        </w:rPr>
        <w:lastRenderedPageBreak/>
        <w:t>Приложение № 1</w:t>
      </w:r>
      <w:r w:rsidRPr="007D0A5D">
        <w:rPr>
          <w:rFonts w:ascii="Times New Roman" w:eastAsia="Times New Roman" w:hAnsi="Times New Roman"/>
          <w:bCs/>
          <w:color w:val="26282F"/>
          <w:sz w:val="24"/>
          <w:szCs w:val="24"/>
          <w:lang w:eastAsia="ru-RU"/>
        </w:rPr>
        <w:br/>
        <w:t xml:space="preserve">к </w:t>
      </w:r>
      <w:hyperlink r:id="rId60" w:anchor="sub_1000" w:history="1">
        <w:r w:rsidRPr="007D0A5D">
          <w:rPr>
            <w:rStyle w:val="ac"/>
            <w:rFonts w:ascii="Times New Roman" w:eastAsia="Times New Roman" w:hAnsi="Times New Roman"/>
            <w:color w:val="000000"/>
            <w:sz w:val="24"/>
            <w:szCs w:val="24"/>
            <w:u w:val="none"/>
            <w:lang w:eastAsia="ru-RU"/>
          </w:rPr>
          <w:t>Порядку</w:t>
        </w:r>
      </w:hyperlink>
      <w:r w:rsidRPr="007D0A5D">
        <w:rPr>
          <w:rFonts w:ascii="Times New Roman" w:eastAsia="Times New Roman" w:hAnsi="Times New Roman"/>
          <w:bCs/>
          <w:color w:val="26282F"/>
          <w:sz w:val="24"/>
          <w:szCs w:val="24"/>
          <w:lang w:eastAsia="ru-RU"/>
        </w:rPr>
        <w:t xml:space="preserve"> определения объема и</w:t>
      </w:r>
      <w:r w:rsidRPr="007D0A5D">
        <w:rPr>
          <w:rFonts w:ascii="Times New Roman" w:eastAsia="Times New Roman" w:hAnsi="Times New Roman"/>
          <w:bCs/>
          <w:color w:val="26282F"/>
          <w:sz w:val="24"/>
          <w:szCs w:val="24"/>
          <w:lang w:eastAsia="ru-RU"/>
        </w:rPr>
        <w:br/>
        <w:t>условий предоставления субсидий</w:t>
      </w:r>
      <w:r w:rsidRPr="007D0A5D">
        <w:rPr>
          <w:rFonts w:ascii="Times New Roman" w:eastAsia="Times New Roman" w:hAnsi="Times New Roman"/>
          <w:bCs/>
          <w:color w:val="26282F"/>
          <w:sz w:val="24"/>
          <w:szCs w:val="24"/>
          <w:lang w:eastAsia="ru-RU"/>
        </w:rPr>
        <w:br/>
        <w:t>муниципальным бюджетным</w:t>
      </w:r>
      <w:r>
        <w:rPr>
          <w:rFonts w:ascii="Times New Roman" w:eastAsia="Times New Roman" w:hAnsi="Times New Roman"/>
          <w:bCs/>
          <w:color w:val="26282F"/>
          <w:sz w:val="24"/>
          <w:szCs w:val="24"/>
          <w:lang w:eastAsia="ru-RU"/>
        </w:rPr>
        <w:t xml:space="preserve"> и автономным</w:t>
      </w:r>
      <w:r>
        <w:rPr>
          <w:rFonts w:ascii="Times New Roman" w:eastAsia="Times New Roman" w:hAnsi="Times New Roman"/>
          <w:bCs/>
          <w:color w:val="26282F"/>
          <w:sz w:val="24"/>
          <w:szCs w:val="24"/>
          <w:lang w:eastAsia="ru-RU"/>
        </w:rPr>
        <w:br/>
        <w:t>учреждениям на иные цели из бюджета</w:t>
      </w:r>
      <w:r>
        <w:rPr>
          <w:rFonts w:ascii="Times New Roman" w:eastAsia="Times New Roman" w:hAnsi="Times New Roman"/>
          <w:bCs/>
          <w:color w:val="26282F"/>
          <w:sz w:val="24"/>
          <w:szCs w:val="24"/>
          <w:lang w:eastAsia="ru-RU"/>
        </w:rPr>
        <w:br/>
        <w:t>Урмарского муниципального округа</w:t>
      </w:r>
      <w:r>
        <w:rPr>
          <w:rFonts w:ascii="Times New Roman" w:eastAsia="Times New Roman" w:hAnsi="Times New Roman"/>
          <w:bCs/>
          <w:color w:val="26282F"/>
          <w:sz w:val="24"/>
          <w:szCs w:val="24"/>
          <w:lang w:eastAsia="ru-RU"/>
        </w:rPr>
        <w:br/>
        <w:t>Чувашской Республики</w:t>
      </w:r>
    </w:p>
    <w:bookmarkEnd w:id="147"/>
    <w:p w:rsidR="007D0A5D" w:rsidRDefault="007D0A5D" w:rsidP="007D0A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26282F"/>
          <w:sz w:val="24"/>
          <w:szCs w:val="24"/>
          <w:lang w:eastAsia="ru-RU"/>
        </w:rPr>
      </w:pPr>
      <w:r>
        <w:rPr>
          <w:rFonts w:ascii="Times New Roman" w:eastAsia="Times New Roman" w:hAnsi="Times New Roman"/>
          <w:bCs/>
          <w:color w:val="26282F"/>
          <w:sz w:val="24"/>
          <w:szCs w:val="24"/>
          <w:lang w:eastAsia="ru-RU"/>
        </w:rPr>
        <w:t>Типовая форма</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Соглашение № 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(номер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 порядке и условиях предоставления субсидии на иные цели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 Урмары                                  "__" _______________ 20__ г.</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заключения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осуществляющее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(наименование   структурного    подразделения   администрации Урмарского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муниципального   округа   Чувашской      Республики) функции и полномочия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учредителя от имени Урмарского   муниципального    округа      Чувашской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Республики, именуемый в дальнейшем "Учредитель", в лице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фамилия, имя,</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отчество руководителя или уполномоченного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Положения 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дата, номер нормативного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одной стороны, и муниципальное бюджетное     (автономное)    учреждение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_________________________________________________, </w:t>
      </w:r>
      <w:proofErr w:type="gramStart"/>
      <w:r>
        <w:rPr>
          <w:rFonts w:ascii="Courier New" w:eastAsia="Times New Roman" w:hAnsi="Courier New" w:cs="Courier New"/>
          <w:sz w:val="20"/>
          <w:szCs w:val="20"/>
          <w:lang w:eastAsia="ru-RU"/>
        </w:rPr>
        <w:t>именуемое</w:t>
      </w:r>
      <w:proofErr w:type="gramEnd"/>
      <w:r>
        <w:rPr>
          <w:rFonts w:ascii="Courier New" w:eastAsia="Times New Roman" w:hAnsi="Courier New" w:cs="Courier New"/>
          <w:sz w:val="20"/>
          <w:szCs w:val="20"/>
          <w:lang w:eastAsia="ru-RU"/>
        </w:rPr>
        <w:t xml:space="preserve"> в дальнейшем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муниципального бюджетного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(автономного) учреждения)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"Учреждение", в лице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ФИО руководителя</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или уполномоченного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Устава, утвержденного 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дата,</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номер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другой  стороны,  далее  именуемые  "Стороны",  в  соответствии с</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Порядком    определения    объема    и  условий  предоставления  субсидий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муниципальным  бюджетным и автономным учреждениям на иные цели из бюджета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Урмарского  муниципального  округа  Чувашской  Республики,  </w:t>
      </w:r>
      <w:proofErr w:type="gramStart"/>
      <w:r>
        <w:rPr>
          <w:rFonts w:ascii="Courier New" w:eastAsia="Times New Roman" w:hAnsi="Courier New" w:cs="Courier New"/>
          <w:sz w:val="20"/>
          <w:szCs w:val="20"/>
          <w:lang w:eastAsia="ru-RU"/>
        </w:rPr>
        <w:t>утвержденным</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постановлением  администрации Урмарского муниципального округа Чувашской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Республики    от    __.____.202_ г.,  заключили  настоящее  Соглашение  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нижеследующем</w:t>
      </w:r>
      <w:proofErr w:type="gramEnd"/>
      <w:r>
        <w:rPr>
          <w:rFonts w:ascii="Courier New" w:eastAsia="Times New Roman" w:hAnsi="Courier New" w:cs="Courier New"/>
          <w:sz w:val="20"/>
          <w:szCs w:val="20"/>
          <w:lang w:eastAsia="ru-RU"/>
        </w:rPr>
        <w:t>.</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48" w:name="sub_11001"/>
      <w:r>
        <w:rPr>
          <w:rFonts w:ascii="Courier New" w:eastAsia="Times New Roman" w:hAnsi="Courier New" w:cs="Courier New"/>
          <w:b/>
          <w:bCs/>
          <w:color w:val="26282F"/>
          <w:lang w:eastAsia="ru-RU"/>
        </w:rPr>
        <w:t xml:space="preserve">                         1. Предмет Соглашения</w:t>
      </w:r>
    </w:p>
    <w:bookmarkEnd w:id="148"/>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49" w:name="sub_1111"/>
      <w:r>
        <w:rPr>
          <w:rFonts w:ascii="Courier New" w:eastAsia="Times New Roman" w:hAnsi="Courier New" w:cs="Courier New"/>
          <w:sz w:val="20"/>
          <w:szCs w:val="20"/>
          <w:lang w:eastAsia="ru-RU"/>
        </w:rPr>
        <w:t xml:space="preserve">     1.1.  Предметом настоящего Соглашения является определение порядка и</w:t>
      </w:r>
    </w:p>
    <w:bookmarkEnd w:id="149"/>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условий  предоставления  субсидии  из  бюджета Урмарского муниципального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округа    Чувашской   Республики  на  цели,  не  связанные  с  </w:t>
      </w:r>
      <w:proofErr w:type="gramStart"/>
      <w:r>
        <w:rPr>
          <w:rFonts w:ascii="Courier New" w:eastAsia="Times New Roman" w:hAnsi="Courier New" w:cs="Courier New"/>
          <w:sz w:val="20"/>
          <w:szCs w:val="20"/>
          <w:lang w:eastAsia="ru-RU"/>
        </w:rPr>
        <w:t>финансовым</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обеспечением  выполнения муниципального задания на оказание муниципальных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услуг  (выполнение работ) (далее - субсидия), для финансового обеспечения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расходов Учреждения </w:t>
      </w:r>
      <w:proofErr w:type="gramStart"/>
      <w:r>
        <w:rPr>
          <w:rFonts w:ascii="Courier New" w:eastAsia="Times New Roman" w:hAnsi="Courier New" w:cs="Courier New"/>
          <w:sz w:val="20"/>
          <w:szCs w:val="20"/>
          <w:lang w:eastAsia="ru-RU"/>
        </w:rPr>
        <w:t>на</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(направление расходования субсидии в соответствии с </w:t>
      </w:r>
      <w:hyperlink r:id="rId61" w:anchor="sub_11003" w:history="1">
        <w:r>
          <w:rPr>
            <w:rStyle w:val="ac"/>
            <w:rFonts w:ascii="Courier New" w:eastAsia="Times New Roman" w:hAnsi="Courier New" w:cs="Courier New"/>
            <w:color w:val="000000"/>
            <w:sz w:val="20"/>
            <w:szCs w:val="20"/>
            <w:lang w:eastAsia="ru-RU"/>
          </w:rPr>
          <w:t>пунктом 3</w:t>
        </w:r>
      </w:hyperlink>
      <w:r>
        <w:rPr>
          <w:rFonts w:ascii="Courier New" w:eastAsia="Times New Roman" w:hAnsi="Courier New" w:cs="Courier New"/>
          <w:sz w:val="20"/>
          <w:szCs w:val="20"/>
          <w:lang w:eastAsia="ru-RU"/>
        </w:rPr>
        <w:t xml:space="preserve"> Порядка)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0" w:name="sub_1112"/>
      <w:r>
        <w:rPr>
          <w:rFonts w:ascii="Courier New" w:eastAsia="Times New Roman" w:hAnsi="Courier New" w:cs="Courier New"/>
          <w:sz w:val="20"/>
          <w:szCs w:val="20"/>
          <w:lang w:eastAsia="ru-RU"/>
        </w:rPr>
        <w:t xml:space="preserve">     1.2. Субсидия предоставляется в 20__ году в соответствии с лимитами</w:t>
      </w:r>
    </w:p>
    <w:bookmarkEnd w:id="150"/>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бюджетных обязательств, </w:t>
      </w:r>
      <w:proofErr w:type="gramStart"/>
      <w:r>
        <w:rPr>
          <w:rFonts w:ascii="Courier New" w:eastAsia="Times New Roman" w:hAnsi="Courier New" w:cs="Courier New"/>
          <w:sz w:val="20"/>
          <w:szCs w:val="20"/>
          <w:lang w:eastAsia="ru-RU"/>
        </w:rPr>
        <w:t>доведенными</w:t>
      </w:r>
      <w:proofErr w:type="gramEnd"/>
      <w:r>
        <w:rPr>
          <w:rFonts w:ascii="Courier New" w:eastAsia="Times New Roman" w:hAnsi="Courier New" w:cs="Courier New"/>
          <w:sz w:val="20"/>
          <w:szCs w:val="20"/>
          <w:lang w:eastAsia="ru-RU"/>
        </w:rPr>
        <w:t xml:space="preserve"> 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структурного подразделения администрации Урмарского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муниципального округа Чувашской Республики)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как получателю средств бюджета, по кодам классификации      расходов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бюджета (далее - коды БК) на цели,    указанные в   </w:t>
      </w:r>
      <w:hyperlink r:id="rId62" w:anchor="sub_1111" w:history="1">
        <w:r>
          <w:rPr>
            <w:rStyle w:val="ac"/>
            <w:rFonts w:ascii="Courier New" w:eastAsia="Times New Roman" w:hAnsi="Courier New" w:cs="Courier New"/>
            <w:color w:val="000000"/>
            <w:sz w:val="20"/>
            <w:szCs w:val="20"/>
            <w:lang w:eastAsia="ru-RU"/>
          </w:rPr>
          <w:t>пункте 1.1</w:t>
        </w:r>
      </w:hyperlink>
      <w:r>
        <w:rPr>
          <w:rFonts w:ascii="Courier New" w:eastAsia="Times New Roman" w:hAnsi="Courier New" w:cs="Courier New"/>
          <w:sz w:val="20"/>
          <w:szCs w:val="20"/>
          <w:lang w:eastAsia="ru-RU"/>
        </w:rPr>
        <w:t xml:space="preserve"> настоящего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Соглашения, в следующем размере: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 (________________) рублей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(сумма прописью)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 по коду </w:t>
      </w:r>
      <w:hyperlink r:id="rId63" w:history="1">
        <w:r>
          <w:rPr>
            <w:rStyle w:val="ac"/>
            <w:rFonts w:ascii="Courier New" w:eastAsia="Times New Roman" w:hAnsi="Courier New" w:cs="Courier New"/>
            <w:color w:val="000000"/>
            <w:sz w:val="20"/>
            <w:szCs w:val="20"/>
            <w:lang w:eastAsia="ru-RU"/>
          </w:rPr>
          <w:t>БК</w:t>
        </w:r>
      </w:hyperlink>
      <w:r>
        <w:rPr>
          <w:rFonts w:ascii="Courier New" w:eastAsia="Times New Roman" w:hAnsi="Courier New" w:cs="Courier New"/>
          <w:color w:val="000000"/>
          <w:sz w:val="20"/>
          <w:szCs w:val="20"/>
          <w:lang w:eastAsia="ru-RU"/>
        </w:rPr>
        <w:t xml:space="preserve"> 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(код </w:t>
      </w:r>
      <w:hyperlink r:id="rId64" w:history="1">
        <w:r>
          <w:rPr>
            <w:rStyle w:val="ac"/>
            <w:rFonts w:ascii="Courier New" w:eastAsia="Times New Roman" w:hAnsi="Courier New" w:cs="Courier New"/>
            <w:color w:val="000000"/>
            <w:sz w:val="20"/>
            <w:szCs w:val="20"/>
            <w:lang w:eastAsia="ru-RU"/>
          </w:rPr>
          <w:t>БК</w:t>
        </w:r>
      </w:hyperlink>
      <w:r>
        <w:rPr>
          <w:rFonts w:ascii="Courier New" w:eastAsia="Times New Roman" w:hAnsi="Courier New" w:cs="Courier New"/>
          <w:color w:val="000000"/>
          <w:sz w:val="20"/>
          <w:szCs w:val="20"/>
          <w:lang w:eastAsia="ru-RU"/>
        </w:rPr>
        <w:t>)</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51" w:name="sub_11002"/>
      <w:r>
        <w:rPr>
          <w:rFonts w:ascii="Courier New" w:eastAsia="Times New Roman" w:hAnsi="Courier New" w:cs="Courier New"/>
          <w:b/>
          <w:bCs/>
          <w:color w:val="26282F"/>
          <w:lang w:eastAsia="ru-RU"/>
        </w:rPr>
        <w:t xml:space="preserve">               2. Условия и порядок предоставления субсидии</w:t>
      </w:r>
    </w:p>
    <w:bookmarkEnd w:id="151"/>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2" w:name="sub_1121"/>
      <w:r>
        <w:rPr>
          <w:rFonts w:ascii="Courier New" w:eastAsia="Times New Roman" w:hAnsi="Courier New" w:cs="Courier New"/>
          <w:sz w:val="20"/>
          <w:szCs w:val="20"/>
          <w:lang w:eastAsia="ru-RU"/>
        </w:rPr>
        <w:t xml:space="preserve">     2.1.  Субсидия  предоставляется при соблюдении Учреждением </w:t>
      </w:r>
      <w:proofErr w:type="gramStart"/>
      <w:r>
        <w:rPr>
          <w:rFonts w:ascii="Courier New" w:eastAsia="Times New Roman" w:hAnsi="Courier New" w:cs="Courier New"/>
          <w:sz w:val="20"/>
          <w:szCs w:val="20"/>
          <w:lang w:eastAsia="ru-RU"/>
        </w:rPr>
        <w:t>следующих</w:t>
      </w:r>
      <w:proofErr w:type="gramEnd"/>
    </w:p>
    <w:bookmarkEnd w:id="152"/>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условий: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53" w:name="sub_112101"/>
      <w:r>
        <w:rPr>
          <w:rFonts w:ascii="Courier New" w:eastAsia="Times New Roman" w:hAnsi="Courier New" w:cs="Courier New"/>
          <w:lang w:eastAsia="ru-RU"/>
        </w:rPr>
        <w:t xml:space="preserve">     а) 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54" w:name="sub_112102"/>
      <w:bookmarkEnd w:id="153"/>
      <w:r>
        <w:rPr>
          <w:rFonts w:ascii="Courier New" w:eastAsia="Times New Roman" w:hAnsi="Courier New" w:cs="Courier New"/>
          <w:lang w:eastAsia="ru-RU"/>
        </w:rPr>
        <w:t xml:space="preserve">     б) 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5" w:name="sub_1122"/>
      <w:bookmarkEnd w:id="154"/>
      <w:r>
        <w:rPr>
          <w:rFonts w:ascii="Courier New" w:eastAsia="Times New Roman" w:hAnsi="Courier New" w:cs="Courier New"/>
          <w:sz w:val="20"/>
          <w:szCs w:val="20"/>
          <w:lang w:eastAsia="ru-RU"/>
        </w:rPr>
        <w:t xml:space="preserve">     2.2.  Учредитель осуществляет перечисление субсидии в соответствии с</w:t>
      </w:r>
    </w:p>
    <w:bookmarkEnd w:id="155"/>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подписанным    Сторонами    Графиком   финансирования  субсидии  согласно</w:t>
      </w:r>
    </w:p>
    <w:p w:rsidR="007D0A5D" w:rsidRDefault="00CC3587"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hyperlink r:id="rId65" w:anchor="sub_11100" w:history="1">
        <w:r w:rsidR="007D0A5D">
          <w:rPr>
            <w:rStyle w:val="ac"/>
            <w:rFonts w:ascii="Courier New" w:eastAsia="Times New Roman" w:hAnsi="Courier New" w:cs="Courier New"/>
            <w:color w:val="000000"/>
            <w:sz w:val="20"/>
            <w:szCs w:val="20"/>
            <w:lang w:eastAsia="ru-RU"/>
          </w:rPr>
          <w:t>приложению № 1</w:t>
        </w:r>
      </w:hyperlink>
      <w:r w:rsidR="007D0A5D">
        <w:rPr>
          <w:rFonts w:ascii="Courier New" w:eastAsia="Times New Roman" w:hAnsi="Courier New" w:cs="Courier New"/>
          <w:sz w:val="20"/>
          <w:szCs w:val="20"/>
          <w:lang w:eastAsia="ru-RU"/>
        </w:rPr>
        <w:t xml:space="preserve"> к настоящему Соглашению (далее - График финансирования).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6" w:name="sub_1123"/>
      <w:r>
        <w:rPr>
          <w:rFonts w:ascii="Courier New" w:eastAsia="Times New Roman" w:hAnsi="Courier New" w:cs="Courier New"/>
          <w:sz w:val="20"/>
          <w:szCs w:val="20"/>
          <w:lang w:eastAsia="ru-RU"/>
        </w:rPr>
        <w:t xml:space="preserve">     2.3.  Перечисление  субсидий  осуществляется в установленном порядке</w:t>
      </w:r>
    </w:p>
    <w:bookmarkEnd w:id="156"/>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на    лицевой    счет  Учреждения,  открытый  в  Управлении  Федерального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казначейства    по    Чувашской    Республике  для  учета  поступлений  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распределения целевой субсидии.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57" w:name="sub_11003"/>
      <w:r>
        <w:rPr>
          <w:rFonts w:ascii="Courier New" w:eastAsia="Times New Roman" w:hAnsi="Courier New" w:cs="Courier New"/>
          <w:b/>
          <w:bCs/>
          <w:color w:val="26282F"/>
          <w:lang w:eastAsia="ru-RU"/>
        </w:rPr>
        <w:t xml:space="preserve">                      3. Права и обязанности Сторон</w:t>
      </w:r>
    </w:p>
    <w:bookmarkEnd w:id="157"/>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58" w:name="sub_1131"/>
      <w:r>
        <w:rPr>
          <w:rFonts w:ascii="Courier New" w:eastAsia="Times New Roman" w:hAnsi="Courier New" w:cs="Courier New"/>
          <w:lang w:eastAsia="ru-RU"/>
        </w:rPr>
        <w:t xml:space="preserve">     3.1. Учредитель обязуется: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9" w:name="sub_11311"/>
      <w:bookmarkEnd w:id="158"/>
      <w:r>
        <w:rPr>
          <w:rFonts w:ascii="Courier New" w:eastAsia="Times New Roman" w:hAnsi="Courier New" w:cs="Courier New"/>
          <w:sz w:val="20"/>
          <w:szCs w:val="20"/>
          <w:lang w:eastAsia="ru-RU"/>
        </w:rPr>
        <w:t xml:space="preserve">     3.1.1.  Перечислить  Учреждению  субсидию  в соответствии с Графиком</w:t>
      </w:r>
    </w:p>
    <w:bookmarkEnd w:id="159"/>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финансирования    в    размере,  определенном  в  </w:t>
      </w:r>
      <w:hyperlink r:id="rId66" w:anchor="sub_1112" w:history="1">
        <w:r>
          <w:rPr>
            <w:rStyle w:val="ac"/>
            <w:rFonts w:ascii="Courier New" w:eastAsia="Times New Roman" w:hAnsi="Courier New" w:cs="Courier New"/>
            <w:color w:val="000000"/>
            <w:sz w:val="20"/>
            <w:szCs w:val="20"/>
            <w:lang w:eastAsia="ru-RU"/>
          </w:rPr>
          <w:t>пункте  1.2</w:t>
        </w:r>
      </w:hyperlink>
      <w:r>
        <w:rPr>
          <w:rFonts w:ascii="Courier New" w:eastAsia="Times New Roman" w:hAnsi="Courier New" w:cs="Courier New"/>
          <w:color w:val="000000"/>
          <w:sz w:val="20"/>
          <w:szCs w:val="20"/>
          <w:lang w:eastAsia="ru-RU"/>
        </w:rPr>
        <w:t xml:space="preserve">  настоящего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Соглашения,    </w:t>
      </w:r>
      <w:proofErr w:type="gramStart"/>
      <w:r>
        <w:rPr>
          <w:rFonts w:ascii="Courier New" w:eastAsia="Times New Roman" w:hAnsi="Courier New" w:cs="Courier New"/>
          <w:color w:val="000000"/>
          <w:sz w:val="20"/>
          <w:szCs w:val="20"/>
          <w:lang w:eastAsia="ru-RU"/>
        </w:rPr>
        <w:t>при</w:t>
      </w:r>
      <w:proofErr w:type="gramEnd"/>
      <w:r>
        <w:rPr>
          <w:rFonts w:ascii="Courier New" w:eastAsia="Times New Roman" w:hAnsi="Courier New" w:cs="Courier New"/>
          <w:color w:val="000000"/>
          <w:sz w:val="20"/>
          <w:szCs w:val="20"/>
          <w:lang w:eastAsia="ru-RU"/>
        </w:rPr>
        <w:t xml:space="preserve">    соблюдений    условий,   предусмотренных  настоящим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Соглашением.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60" w:name="sub_11312"/>
      <w:r>
        <w:rPr>
          <w:rFonts w:ascii="Courier New" w:eastAsia="Times New Roman" w:hAnsi="Courier New" w:cs="Courier New"/>
          <w:color w:val="000000"/>
          <w:sz w:val="20"/>
          <w:szCs w:val="20"/>
          <w:lang w:eastAsia="ru-RU"/>
        </w:rPr>
        <w:t xml:space="preserve">     3.1.2.    Устанавливать  показатели  результативности  использования</w:t>
      </w:r>
    </w:p>
    <w:bookmarkEnd w:id="160"/>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субсидии    в    </w:t>
      </w:r>
      <w:hyperlink r:id="rId67" w:anchor="sub_11200" w:history="1">
        <w:r>
          <w:rPr>
            <w:rStyle w:val="ac"/>
            <w:rFonts w:ascii="Courier New" w:eastAsia="Times New Roman" w:hAnsi="Courier New" w:cs="Courier New"/>
            <w:color w:val="000000"/>
            <w:sz w:val="20"/>
            <w:szCs w:val="20"/>
            <w:lang w:eastAsia="ru-RU"/>
          </w:rPr>
          <w:t>приложении  № 2</w:t>
        </w:r>
      </w:hyperlink>
      <w:r>
        <w:rPr>
          <w:rFonts w:ascii="Courier New" w:eastAsia="Times New Roman" w:hAnsi="Courier New" w:cs="Courier New"/>
          <w:color w:val="000000"/>
          <w:sz w:val="20"/>
          <w:szCs w:val="20"/>
          <w:lang w:eastAsia="ru-RU"/>
        </w:rPr>
        <w:t xml:space="preserve">  к  настоящему  Соглашению,  являющемуся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неотъемлемой частью настоящего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61" w:name="sub_11313"/>
      <w:r>
        <w:rPr>
          <w:rFonts w:ascii="Courier New" w:eastAsia="Times New Roman" w:hAnsi="Courier New" w:cs="Courier New"/>
          <w:color w:val="000000"/>
          <w:sz w:val="20"/>
          <w:szCs w:val="20"/>
          <w:lang w:eastAsia="ru-RU"/>
        </w:rPr>
        <w:t xml:space="preserve">     3.1.3.  Осуществлять  контроль  за  соблюдением Учреждением порядка,</w:t>
      </w:r>
    </w:p>
    <w:bookmarkEnd w:id="161"/>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целей    и   условий  предоставления  субсидии,  установленных  настоящим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Соглашением.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62" w:name="sub_11314"/>
      <w:r>
        <w:rPr>
          <w:rFonts w:ascii="Courier New" w:eastAsia="Times New Roman" w:hAnsi="Courier New" w:cs="Courier New"/>
          <w:color w:val="000000"/>
          <w:sz w:val="20"/>
          <w:szCs w:val="20"/>
          <w:lang w:eastAsia="ru-RU"/>
        </w:rPr>
        <w:t xml:space="preserve">     3.1.4.  В  случае  установления  Учредителем или получения от органа</w:t>
      </w:r>
    </w:p>
    <w:bookmarkEnd w:id="162"/>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муниципального  финансового  контроля  информации  о  факт</w:t>
      </w:r>
      <w:proofErr w:type="gramStart"/>
      <w:r>
        <w:rPr>
          <w:rFonts w:ascii="Courier New" w:eastAsia="Times New Roman" w:hAnsi="Courier New" w:cs="Courier New"/>
          <w:color w:val="000000"/>
          <w:sz w:val="20"/>
          <w:szCs w:val="20"/>
          <w:lang w:eastAsia="ru-RU"/>
        </w:rPr>
        <w:t>е(</w:t>
      </w:r>
      <w:proofErr w:type="gramEnd"/>
      <w:r>
        <w:rPr>
          <w:rFonts w:ascii="Courier New" w:eastAsia="Times New Roman" w:hAnsi="Courier New" w:cs="Courier New"/>
          <w:color w:val="000000"/>
          <w:sz w:val="20"/>
          <w:szCs w:val="20"/>
          <w:lang w:eastAsia="ru-RU"/>
        </w:rPr>
        <w:t>ах) нарушения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Pr>
          <w:rFonts w:ascii="Courier New" w:eastAsia="Times New Roman" w:hAnsi="Courier New" w:cs="Courier New"/>
          <w:color w:val="000000"/>
          <w:sz w:val="20"/>
          <w:szCs w:val="20"/>
          <w:lang w:eastAsia="ru-RU"/>
        </w:rPr>
        <w:t>Учреждением    порядка</w:t>
      </w:r>
      <w:proofErr w:type="gramEnd"/>
      <w:r>
        <w:rPr>
          <w:rFonts w:ascii="Courier New" w:eastAsia="Times New Roman" w:hAnsi="Courier New" w:cs="Courier New"/>
          <w:color w:val="000000"/>
          <w:sz w:val="20"/>
          <w:szCs w:val="20"/>
          <w:lang w:eastAsia="ru-RU"/>
        </w:rPr>
        <w:t>,    целей    и  условий  предоставления  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color w:val="000000"/>
          <w:sz w:val="20"/>
          <w:szCs w:val="20"/>
          <w:lang w:eastAsia="ru-RU"/>
        </w:rPr>
        <w:t>предусмотренных</w:t>
      </w:r>
      <w:proofErr w:type="gramEnd"/>
      <w:r>
        <w:rPr>
          <w:rFonts w:ascii="Courier New" w:eastAsia="Times New Roman" w:hAnsi="Courier New" w:cs="Courier New"/>
          <w:color w:val="000000"/>
          <w:sz w:val="20"/>
          <w:szCs w:val="20"/>
          <w:lang w:eastAsia="ru-RU"/>
        </w:rPr>
        <w:t xml:space="preserve">  настоящим  Соглашением, н</w:t>
      </w:r>
      <w:r>
        <w:rPr>
          <w:rFonts w:ascii="Courier New" w:eastAsia="Times New Roman" w:hAnsi="Courier New" w:cs="Courier New"/>
          <w:sz w:val="20"/>
          <w:szCs w:val="20"/>
          <w:lang w:eastAsia="ru-RU"/>
        </w:rPr>
        <w:t>аправлять Учреждению требование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  обеспечении  возврата  субсидии в местный бюджет в размере и в сроки,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определенные</w:t>
      </w:r>
      <w:proofErr w:type="gramEnd"/>
      <w:r>
        <w:rPr>
          <w:rFonts w:ascii="Courier New" w:eastAsia="Times New Roman" w:hAnsi="Courier New" w:cs="Courier New"/>
          <w:sz w:val="20"/>
          <w:szCs w:val="20"/>
          <w:lang w:eastAsia="ru-RU"/>
        </w:rPr>
        <w:t xml:space="preserve"> в указанном требовании.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3" w:name="sub_11315"/>
      <w:r>
        <w:rPr>
          <w:rFonts w:ascii="Courier New" w:eastAsia="Times New Roman" w:hAnsi="Courier New" w:cs="Courier New"/>
          <w:sz w:val="20"/>
          <w:szCs w:val="20"/>
          <w:lang w:eastAsia="ru-RU"/>
        </w:rPr>
        <w:t xml:space="preserve">     3.1.5.    В    случае</w:t>
      </w:r>
      <w:proofErr w:type="gramStart"/>
      <w:r>
        <w:rPr>
          <w:rFonts w:ascii="Courier New" w:eastAsia="Times New Roman" w:hAnsi="Courier New" w:cs="Courier New"/>
          <w:sz w:val="20"/>
          <w:szCs w:val="20"/>
          <w:lang w:eastAsia="ru-RU"/>
        </w:rPr>
        <w:t>,</w:t>
      </w:r>
      <w:proofErr w:type="gramEnd"/>
      <w:r>
        <w:rPr>
          <w:rFonts w:ascii="Courier New" w:eastAsia="Times New Roman" w:hAnsi="Courier New" w:cs="Courier New"/>
          <w:sz w:val="20"/>
          <w:szCs w:val="20"/>
          <w:lang w:eastAsia="ru-RU"/>
        </w:rPr>
        <w:t xml:space="preserve">   если  Получателем  не  достигнуты  значения</w:t>
      </w:r>
    </w:p>
    <w:bookmarkEnd w:id="163"/>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показателей  результативности,  установленных  в  соответствии  с </w:t>
      </w:r>
      <w:hyperlink r:id="rId68" w:anchor="sub_11312" w:history="1">
        <w:r>
          <w:rPr>
            <w:rStyle w:val="ac"/>
            <w:rFonts w:ascii="Courier New" w:eastAsia="Times New Roman" w:hAnsi="Courier New" w:cs="Courier New"/>
            <w:color w:val="000000"/>
            <w:sz w:val="20"/>
            <w:szCs w:val="20"/>
            <w:lang w:eastAsia="ru-RU"/>
          </w:rPr>
          <w:t>пунктом</w:t>
        </w:r>
      </w:hyperlink>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color w:val="000000"/>
          <w:sz w:val="20"/>
          <w:szCs w:val="20"/>
          <w:lang w:eastAsia="ru-RU"/>
        </w:rPr>
        <w:t>3.1.2    настоящего   Соглашения,  направлять  Учреждению  требова</w:t>
      </w:r>
      <w:r>
        <w:rPr>
          <w:rFonts w:ascii="Courier New" w:eastAsia="Times New Roman" w:hAnsi="Courier New" w:cs="Courier New"/>
          <w:sz w:val="20"/>
          <w:szCs w:val="20"/>
          <w:lang w:eastAsia="ru-RU"/>
        </w:rPr>
        <w:t xml:space="preserve">ние  </w:t>
      </w:r>
      <w:proofErr w:type="gramStart"/>
      <w:r>
        <w:rPr>
          <w:rFonts w:ascii="Courier New" w:eastAsia="Times New Roman" w:hAnsi="Courier New" w:cs="Courier New"/>
          <w:sz w:val="20"/>
          <w:szCs w:val="20"/>
          <w:lang w:eastAsia="ru-RU"/>
        </w:rPr>
        <w:t>об</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обеспечении</w:t>
      </w:r>
      <w:proofErr w:type="gramEnd"/>
      <w:r>
        <w:rPr>
          <w:rFonts w:ascii="Courier New" w:eastAsia="Times New Roman" w:hAnsi="Courier New" w:cs="Courier New"/>
          <w:sz w:val="20"/>
          <w:szCs w:val="20"/>
          <w:lang w:eastAsia="ru-RU"/>
        </w:rPr>
        <w:t xml:space="preserve">  возврата  субсидии  в  местный  бюджет  в размере и в сроки,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определенные</w:t>
      </w:r>
      <w:proofErr w:type="gramEnd"/>
      <w:r>
        <w:rPr>
          <w:rFonts w:ascii="Courier New" w:eastAsia="Times New Roman" w:hAnsi="Courier New" w:cs="Courier New"/>
          <w:sz w:val="20"/>
          <w:szCs w:val="20"/>
          <w:lang w:eastAsia="ru-RU"/>
        </w:rPr>
        <w:t xml:space="preserve"> в указанном требовании.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4" w:name="sub_11316"/>
      <w:r>
        <w:rPr>
          <w:rFonts w:ascii="Courier New" w:eastAsia="Times New Roman" w:hAnsi="Courier New" w:cs="Courier New"/>
          <w:sz w:val="20"/>
          <w:szCs w:val="20"/>
          <w:lang w:eastAsia="ru-RU"/>
        </w:rPr>
        <w:t xml:space="preserve">     3.1.6.  Рассматривать  предложения Учреждения по вопросам, связанным</w:t>
      </w:r>
    </w:p>
    <w:bookmarkEnd w:id="164"/>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исполнением  настоящего  Соглашения,  и  сообщать  о  результатах  их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рассмотрения  в  срок не более одного месяца со дня поступления </w:t>
      </w:r>
      <w:proofErr w:type="gramStart"/>
      <w:r>
        <w:rPr>
          <w:rFonts w:ascii="Courier New" w:eastAsia="Times New Roman" w:hAnsi="Courier New" w:cs="Courier New"/>
          <w:sz w:val="20"/>
          <w:szCs w:val="20"/>
          <w:lang w:eastAsia="ru-RU"/>
        </w:rPr>
        <w:t>указанных</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предложений.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65" w:name="sub_1132"/>
      <w:r>
        <w:rPr>
          <w:rFonts w:ascii="Courier New" w:eastAsia="Times New Roman" w:hAnsi="Courier New" w:cs="Courier New"/>
          <w:lang w:eastAsia="ru-RU"/>
        </w:rPr>
        <w:t xml:space="preserve">     3.2. Учредитель вправе: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6" w:name="sub_11321"/>
      <w:bookmarkEnd w:id="165"/>
      <w:r>
        <w:rPr>
          <w:rFonts w:ascii="Courier New" w:eastAsia="Times New Roman" w:hAnsi="Courier New" w:cs="Courier New"/>
          <w:sz w:val="20"/>
          <w:szCs w:val="20"/>
          <w:lang w:eastAsia="ru-RU"/>
        </w:rPr>
        <w:t xml:space="preserve">     3.2.1.  Изменять  размер  предоставляемой  по  Соглашению субсидии </w:t>
      </w:r>
      <w:proofErr w:type="gramStart"/>
      <w:r>
        <w:rPr>
          <w:rFonts w:ascii="Courier New" w:eastAsia="Times New Roman" w:hAnsi="Courier New" w:cs="Courier New"/>
          <w:sz w:val="20"/>
          <w:szCs w:val="20"/>
          <w:lang w:eastAsia="ru-RU"/>
        </w:rPr>
        <w:t>в</w:t>
      </w:r>
      <w:proofErr w:type="gramEnd"/>
    </w:p>
    <w:bookmarkEnd w:id="166"/>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случае</w:t>
      </w:r>
      <w:proofErr w:type="gramEnd"/>
      <w:r>
        <w:rPr>
          <w:rFonts w:ascii="Courier New" w:eastAsia="Times New Roman" w:hAnsi="Courier New" w:cs="Courier New"/>
          <w:sz w:val="20"/>
          <w:szCs w:val="20"/>
          <w:lang w:eastAsia="ru-RU"/>
        </w:rPr>
        <w:t>:</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увеличения    или  уменьшения  объема  бюджетных  ассигнований,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предусмотренных</w:t>
      </w:r>
      <w:proofErr w:type="gramEnd"/>
      <w:r>
        <w:rPr>
          <w:rFonts w:ascii="Courier New" w:eastAsia="Times New Roman" w:hAnsi="Courier New" w:cs="Courier New"/>
          <w:sz w:val="20"/>
          <w:szCs w:val="20"/>
          <w:lang w:eastAsia="ru-RU"/>
        </w:rPr>
        <w:t xml:space="preserve">  решением  о  бюджете  Урмарского  муниципального округа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Чувашской Республики на очередной финансовый год и плановый период;</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дополнительной  потребности  Учреждения в осуществлении расходов,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предусмотренных</w:t>
      </w:r>
      <w:proofErr w:type="gramEnd"/>
      <w:r>
        <w:rPr>
          <w:rFonts w:ascii="Courier New" w:eastAsia="Times New Roman" w:hAnsi="Courier New" w:cs="Courier New"/>
          <w:sz w:val="20"/>
          <w:szCs w:val="20"/>
          <w:lang w:eastAsia="ru-RU"/>
        </w:rPr>
        <w:t xml:space="preserve">  </w:t>
      </w:r>
      <w:hyperlink r:id="rId69" w:anchor="sub_103" w:history="1">
        <w:r>
          <w:rPr>
            <w:rStyle w:val="ac"/>
            <w:rFonts w:ascii="Courier New" w:eastAsia="Times New Roman" w:hAnsi="Courier New" w:cs="Courier New"/>
            <w:color w:val="000000"/>
            <w:sz w:val="20"/>
            <w:szCs w:val="20"/>
            <w:lang w:eastAsia="ru-RU"/>
          </w:rPr>
          <w:t>пунктом  3</w:t>
        </w:r>
      </w:hyperlink>
      <w:r>
        <w:rPr>
          <w:rFonts w:ascii="Courier New" w:eastAsia="Times New Roman" w:hAnsi="Courier New" w:cs="Courier New"/>
          <w:color w:val="000000"/>
          <w:sz w:val="20"/>
          <w:szCs w:val="20"/>
          <w:lang w:eastAsia="ru-RU"/>
        </w:rPr>
        <w:t xml:space="preserve"> </w:t>
      </w:r>
      <w:r>
        <w:rPr>
          <w:rFonts w:ascii="Courier New" w:eastAsia="Times New Roman" w:hAnsi="Courier New" w:cs="Courier New"/>
          <w:sz w:val="20"/>
          <w:szCs w:val="20"/>
          <w:lang w:eastAsia="ru-RU"/>
        </w:rPr>
        <w:t xml:space="preserve"> Порядка, при условии наличия соответствующих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бюджетных  ассигнований  в  решении  о бюджете Урмарского </w:t>
      </w:r>
      <w:proofErr w:type="gramStart"/>
      <w:r>
        <w:rPr>
          <w:rFonts w:ascii="Courier New" w:eastAsia="Times New Roman" w:hAnsi="Courier New" w:cs="Courier New"/>
          <w:sz w:val="20"/>
          <w:szCs w:val="20"/>
          <w:lang w:eastAsia="ru-RU"/>
        </w:rPr>
        <w:t>муниципального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округа  Чувашской  Республики  на  очередной  финансовый  год  и плановый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период;</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необходимости  перераспределения  субсидий  на  иные  цели  </w:t>
      </w:r>
      <w:proofErr w:type="gramStart"/>
      <w:r>
        <w:rPr>
          <w:rFonts w:ascii="Courier New" w:eastAsia="Times New Roman" w:hAnsi="Courier New" w:cs="Courier New"/>
          <w:sz w:val="20"/>
          <w:szCs w:val="20"/>
          <w:lang w:eastAsia="ru-RU"/>
        </w:rPr>
        <w:t>между</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учреждениями,    находящимися    в  его  ведении,  в  пределах  бюджетных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ассигнований,    предусмотренных    в    решении  о  бюджете  Урмарского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муниципального  округа Чувашской Республики на очередной финансовый год 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плановый период;</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внесения  изменений  в  муниципальные  программы  и иные правовые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акты,  устанавливающие расходное обязательство по предоставлению 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 иные цели.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7" w:name="sub_11322"/>
      <w:r>
        <w:rPr>
          <w:rFonts w:ascii="Courier New" w:eastAsia="Times New Roman" w:hAnsi="Courier New" w:cs="Courier New"/>
          <w:sz w:val="20"/>
          <w:szCs w:val="20"/>
          <w:lang w:eastAsia="ru-RU"/>
        </w:rPr>
        <w:t xml:space="preserve">     3.2.2.    Проводить    проверки    соблюдения  Учреждением  условий,</w:t>
      </w:r>
    </w:p>
    <w:bookmarkEnd w:id="167"/>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установленных</w:t>
      </w:r>
      <w:proofErr w:type="gramEnd"/>
      <w:r>
        <w:rPr>
          <w:rFonts w:ascii="Courier New" w:eastAsia="Times New Roman" w:hAnsi="Courier New" w:cs="Courier New"/>
          <w:sz w:val="20"/>
          <w:szCs w:val="20"/>
          <w:lang w:eastAsia="ru-RU"/>
        </w:rPr>
        <w:t xml:space="preserve"> настоящим Соглашением.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8" w:name="sub_11323"/>
      <w:r>
        <w:rPr>
          <w:rFonts w:ascii="Courier New" w:eastAsia="Times New Roman" w:hAnsi="Courier New" w:cs="Courier New"/>
          <w:sz w:val="20"/>
          <w:szCs w:val="20"/>
          <w:lang w:eastAsia="ru-RU"/>
        </w:rPr>
        <w:t xml:space="preserve">     3.2.3.  Приостановить  предоставление субсидии в случае невыполнения</w:t>
      </w:r>
    </w:p>
    <w:bookmarkEnd w:id="168"/>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    (или)    нарушения  Учреждением  условий  настоящего  Соглашения  </w:t>
      </w:r>
      <w:proofErr w:type="gramStart"/>
      <w:r>
        <w:rPr>
          <w:rFonts w:ascii="Courier New" w:eastAsia="Times New Roman" w:hAnsi="Courier New" w:cs="Courier New"/>
          <w:sz w:val="20"/>
          <w:szCs w:val="20"/>
          <w:lang w:eastAsia="ru-RU"/>
        </w:rPr>
        <w:t>до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устранения  указанных нарушений с уведомлением Учреждения не позднее 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рабочего дня с даты принятия решения о приостановлении.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69" w:name="sub_1133"/>
      <w:r>
        <w:rPr>
          <w:rFonts w:ascii="Courier New" w:eastAsia="Times New Roman" w:hAnsi="Courier New" w:cs="Courier New"/>
          <w:lang w:eastAsia="ru-RU"/>
        </w:rPr>
        <w:t xml:space="preserve">     3.3. Учреждение обязуется: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0" w:name="sub_11331"/>
      <w:bookmarkEnd w:id="169"/>
      <w:r>
        <w:rPr>
          <w:rFonts w:ascii="Courier New" w:eastAsia="Times New Roman" w:hAnsi="Courier New" w:cs="Courier New"/>
          <w:sz w:val="20"/>
          <w:szCs w:val="20"/>
          <w:lang w:eastAsia="ru-RU"/>
        </w:rPr>
        <w:t xml:space="preserve">     3.3.1.  Расходовать  субсидию  на  цели, предусмотренные в </w:t>
      </w:r>
      <w:hyperlink r:id="rId70" w:anchor="sub_1001" w:history="1">
        <w:r>
          <w:rPr>
            <w:rStyle w:val="ac"/>
            <w:rFonts w:ascii="Courier New" w:eastAsia="Times New Roman" w:hAnsi="Courier New" w:cs="Courier New"/>
            <w:color w:val="000000"/>
            <w:sz w:val="20"/>
            <w:szCs w:val="20"/>
            <w:lang w:eastAsia="ru-RU"/>
          </w:rPr>
          <w:t>разделе 1</w:t>
        </w:r>
      </w:hyperlink>
    </w:p>
    <w:bookmarkEnd w:id="170"/>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настоящего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1" w:name="sub_11332"/>
      <w:r>
        <w:rPr>
          <w:rFonts w:ascii="Courier New" w:eastAsia="Times New Roman" w:hAnsi="Courier New" w:cs="Courier New"/>
          <w:color w:val="000000"/>
          <w:sz w:val="20"/>
          <w:szCs w:val="20"/>
          <w:lang w:eastAsia="ru-RU"/>
        </w:rPr>
        <w:t xml:space="preserve">     3.3.2.    Обеспечить    достижение    показателей   результативности</w:t>
      </w:r>
    </w:p>
    <w:bookmarkEnd w:id="171"/>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использования  субсидии,  </w:t>
      </w:r>
      <w:proofErr w:type="gramStart"/>
      <w:r>
        <w:rPr>
          <w:rFonts w:ascii="Courier New" w:eastAsia="Times New Roman" w:hAnsi="Courier New" w:cs="Courier New"/>
          <w:color w:val="000000"/>
          <w:sz w:val="20"/>
          <w:szCs w:val="20"/>
          <w:lang w:eastAsia="ru-RU"/>
        </w:rPr>
        <w:t>установленных</w:t>
      </w:r>
      <w:proofErr w:type="gramEnd"/>
      <w:r>
        <w:rPr>
          <w:rFonts w:ascii="Courier New" w:eastAsia="Times New Roman" w:hAnsi="Courier New" w:cs="Courier New"/>
          <w:color w:val="000000"/>
          <w:sz w:val="20"/>
          <w:szCs w:val="20"/>
          <w:lang w:eastAsia="ru-RU"/>
        </w:rPr>
        <w:t xml:space="preserve">  в  соответствии  с </w:t>
      </w:r>
      <w:hyperlink r:id="rId71" w:anchor="sub_11312" w:history="1">
        <w:r>
          <w:rPr>
            <w:rStyle w:val="ac"/>
            <w:rFonts w:ascii="Courier New" w:eastAsia="Times New Roman" w:hAnsi="Courier New" w:cs="Courier New"/>
            <w:color w:val="000000"/>
            <w:sz w:val="20"/>
            <w:szCs w:val="20"/>
            <w:lang w:eastAsia="ru-RU"/>
          </w:rPr>
          <w:t>пунктом 3.1.2</w:t>
        </w:r>
      </w:hyperlink>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настоящего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2" w:name="sub_11333"/>
      <w:r>
        <w:rPr>
          <w:rFonts w:ascii="Courier New" w:eastAsia="Times New Roman" w:hAnsi="Courier New" w:cs="Courier New"/>
          <w:color w:val="000000"/>
          <w:sz w:val="20"/>
          <w:szCs w:val="20"/>
          <w:lang w:eastAsia="ru-RU"/>
        </w:rPr>
        <w:t xml:space="preserve">     3.3.3.  Представлять  Учредителю  отчет  об использовании субсидии и</w:t>
      </w:r>
    </w:p>
    <w:bookmarkEnd w:id="172"/>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color w:val="000000"/>
          <w:sz w:val="20"/>
          <w:szCs w:val="20"/>
          <w:lang w:eastAsia="ru-RU"/>
        </w:rPr>
        <w:t>достижении</w:t>
      </w:r>
      <w:proofErr w:type="gramEnd"/>
      <w:r>
        <w:rPr>
          <w:rFonts w:ascii="Courier New" w:eastAsia="Times New Roman" w:hAnsi="Courier New" w:cs="Courier New"/>
          <w:color w:val="000000"/>
          <w:sz w:val="20"/>
          <w:szCs w:val="20"/>
          <w:lang w:eastAsia="ru-RU"/>
        </w:rPr>
        <w:t xml:space="preserve">  показателей  результативности использования субсидии согл</w:t>
      </w:r>
      <w:r>
        <w:rPr>
          <w:rFonts w:ascii="Courier New" w:eastAsia="Times New Roman" w:hAnsi="Courier New" w:cs="Courier New"/>
          <w:sz w:val="20"/>
          <w:szCs w:val="20"/>
          <w:lang w:eastAsia="ru-RU"/>
        </w:rPr>
        <w:t>асно</w:t>
      </w:r>
    </w:p>
    <w:p w:rsidR="007D0A5D" w:rsidRDefault="00CC3587"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hyperlink r:id="rId72" w:anchor="sub_11300" w:history="1">
        <w:r w:rsidR="007D0A5D">
          <w:rPr>
            <w:rStyle w:val="ac"/>
            <w:rFonts w:ascii="Courier New" w:eastAsia="Times New Roman" w:hAnsi="Courier New" w:cs="Courier New"/>
            <w:color w:val="000000"/>
            <w:sz w:val="20"/>
            <w:szCs w:val="20"/>
            <w:lang w:eastAsia="ru-RU"/>
          </w:rPr>
          <w:t>приложению    № 3</w:t>
        </w:r>
      </w:hyperlink>
      <w:r w:rsidR="007D0A5D">
        <w:rPr>
          <w:rFonts w:ascii="Courier New" w:eastAsia="Times New Roman" w:hAnsi="Courier New" w:cs="Courier New"/>
          <w:color w:val="000000"/>
          <w:sz w:val="20"/>
          <w:szCs w:val="20"/>
          <w:lang w:eastAsia="ru-RU"/>
        </w:rPr>
        <w:t xml:space="preserve"> </w:t>
      </w:r>
      <w:r w:rsidR="007D0A5D">
        <w:rPr>
          <w:rFonts w:ascii="Courier New" w:eastAsia="Times New Roman" w:hAnsi="Courier New" w:cs="Courier New"/>
          <w:sz w:val="20"/>
          <w:szCs w:val="20"/>
          <w:lang w:eastAsia="ru-RU"/>
        </w:rPr>
        <w:t xml:space="preserve">   к    настоящему    Соглашению   в  следующие  сроки: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73" w:name="sub_11334"/>
      <w:r>
        <w:rPr>
          <w:rFonts w:ascii="Courier New" w:eastAsia="Times New Roman" w:hAnsi="Courier New" w:cs="Courier New"/>
          <w:sz w:val="20"/>
          <w:szCs w:val="20"/>
          <w:lang w:eastAsia="ru-RU"/>
        </w:rPr>
        <w:t xml:space="preserve">     3.3.4.  Включить  в  договоры  о поставке товаров, выполнении работ,</w:t>
      </w:r>
    </w:p>
    <w:bookmarkEnd w:id="173"/>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оказании</w:t>
      </w:r>
      <w:proofErr w:type="gramEnd"/>
      <w:r>
        <w:rPr>
          <w:rFonts w:ascii="Courier New" w:eastAsia="Times New Roman" w:hAnsi="Courier New" w:cs="Courier New"/>
          <w:sz w:val="20"/>
          <w:szCs w:val="20"/>
          <w:lang w:eastAsia="ru-RU"/>
        </w:rPr>
        <w:t xml:space="preserve">    услуг,    подлежащие  оплате  за  счет  субсидии,  условие  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возможности  изменения по соглашению Сторон размера и (или) сроков оплаты</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  (или)  объема товаров, работ, услуг в случае уменьшения в соответствии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с  </w:t>
      </w:r>
      <w:hyperlink r:id="rId73" w:history="1">
        <w:r>
          <w:rPr>
            <w:rStyle w:val="ac"/>
            <w:rFonts w:ascii="Courier New" w:eastAsia="Times New Roman" w:hAnsi="Courier New" w:cs="Courier New"/>
            <w:color w:val="000000"/>
            <w:sz w:val="20"/>
            <w:szCs w:val="20"/>
            <w:lang w:eastAsia="ru-RU"/>
          </w:rPr>
          <w:t>Бюджетным  кодексом</w:t>
        </w:r>
      </w:hyperlink>
      <w:r>
        <w:rPr>
          <w:rFonts w:ascii="Courier New" w:eastAsia="Times New Roman" w:hAnsi="Courier New" w:cs="Courier New"/>
          <w:color w:val="000000"/>
          <w:sz w:val="20"/>
          <w:szCs w:val="20"/>
          <w:lang w:eastAsia="ru-RU"/>
        </w:rPr>
        <w:t xml:space="preserve"> Российской Федерации Учредителю ранее </w:t>
      </w:r>
      <w:proofErr w:type="gramStart"/>
      <w:r>
        <w:rPr>
          <w:rFonts w:ascii="Courier New" w:eastAsia="Times New Roman" w:hAnsi="Courier New" w:cs="Courier New"/>
          <w:color w:val="000000"/>
          <w:sz w:val="20"/>
          <w:szCs w:val="20"/>
          <w:lang w:eastAsia="ru-RU"/>
        </w:rPr>
        <w:t>доведенных</w:t>
      </w:r>
      <w:proofErr w:type="gramEnd"/>
      <w:r>
        <w:rPr>
          <w:rFonts w:ascii="Courier New" w:eastAsia="Times New Roman" w:hAnsi="Courier New" w:cs="Courier New"/>
          <w:color w:val="000000"/>
          <w:sz w:val="20"/>
          <w:szCs w:val="20"/>
          <w:lang w:eastAsia="ru-RU"/>
        </w:rPr>
        <w:t xml:space="preserve"> 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установленном  </w:t>
      </w:r>
      <w:proofErr w:type="gramStart"/>
      <w:r>
        <w:rPr>
          <w:rFonts w:ascii="Courier New" w:eastAsia="Times New Roman" w:hAnsi="Courier New" w:cs="Courier New"/>
          <w:color w:val="000000"/>
          <w:sz w:val="20"/>
          <w:szCs w:val="20"/>
          <w:lang w:eastAsia="ru-RU"/>
        </w:rPr>
        <w:t>порядке</w:t>
      </w:r>
      <w:proofErr w:type="gramEnd"/>
      <w:r>
        <w:rPr>
          <w:rFonts w:ascii="Courier New" w:eastAsia="Times New Roman" w:hAnsi="Courier New" w:cs="Courier New"/>
          <w:color w:val="000000"/>
          <w:sz w:val="20"/>
          <w:szCs w:val="20"/>
          <w:lang w:eastAsia="ru-RU"/>
        </w:rPr>
        <w:t xml:space="preserve">  лимитов  бюджетных обязательств на предоставление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4" w:name="sub_11335"/>
      <w:r>
        <w:rPr>
          <w:rFonts w:ascii="Courier New" w:eastAsia="Times New Roman" w:hAnsi="Courier New" w:cs="Courier New"/>
          <w:color w:val="000000"/>
          <w:sz w:val="20"/>
          <w:szCs w:val="20"/>
          <w:lang w:eastAsia="ru-RU"/>
        </w:rPr>
        <w:t xml:space="preserve">     3.3.5.  В случае получения от Учредителя требования в соответствии с</w:t>
      </w:r>
    </w:p>
    <w:bookmarkEnd w:id="174"/>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fldChar w:fldCharType="begin"/>
      </w:r>
      <w:r>
        <w:rPr>
          <w:rFonts w:ascii="Courier New" w:eastAsia="Times New Roman" w:hAnsi="Courier New" w:cs="Courier New"/>
          <w:color w:val="000000"/>
          <w:sz w:val="20"/>
          <w:szCs w:val="20"/>
          <w:lang w:eastAsia="ru-RU"/>
        </w:rPr>
        <w:instrText xml:space="preserve"> HYPERLINK "file:///O:\\ЕКАТЕРИНА%20НИКОЛАЕВА\\ПРОЕКТ%20постановления%20иные%20цели%20АУ%20БУ.doc" \l "sub_11314" </w:instrText>
      </w:r>
      <w:r>
        <w:rPr>
          <w:rFonts w:ascii="Courier New" w:eastAsia="Times New Roman" w:hAnsi="Courier New" w:cs="Courier New"/>
          <w:color w:val="000000"/>
          <w:sz w:val="20"/>
          <w:szCs w:val="20"/>
          <w:lang w:eastAsia="ru-RU"/>
        </w:rPr>
        <w:fldChar w:fldCharType="separate"/>
      </w:r>
      <w:r>
        <w:rPr>
          <w:rStyle w:val="ac"/>
          <w:rFonts w:ascii="Courier New" w:eastAsia="Times New Roman" w:hAnsi="Courier New" w:cs="Courier New"/>
          <w:color w:val="000000"/>
          <w:sz w:val="20"/>
          <w:szCs w:val="20"/>
          <w:lang w:eastAsia="ru-RU"/>
        </w:rPr>
        <w:t>пунктами 3.1.4</w:t>
      </w:r>
      <w:r>
        <w:rPr>
          <w:rFonts w:ascii="Courier New" w:eastAsia="Times New Roman" w:hAnsi="Courier New" w:cs="Courier New"/>
          <w:color w:val="000000"/>
          <w:sz w:val="20"/>
          <w:szCs w:val="20"/>
          <w:lang w:eastAsia="ru-RU"/>
        </w:rPr>
        <w:fldChar w:fldCharType="end"/>
      </w:r>
      <w:r>
        <w:rPr>
          <w:rFonts w:ascii="Courier New" w:eastAsia="Times New Roman" w:hAnsi="Courier New" w:cs="Courier New"/>
          <w:color w:val="000000"/>
          <w:sz w:val="20"/>
          <w:szCs w:val="20"/>
          <w:lang w:eastAsia="ru-RU"/>
        </w:rPr>
        <w:t xml:space="preserve">, </w:t>
      </w:r>
      <w:hyperlink r:id="rId74" w:anchor="sub_11315" w:history="1">
        <w:r>
          <w:rPr>
            <w:rStyle w:val="ac"/>
            <w:rFonts w:ascii="Courier New" w:eastAsia="Times New Roman" w:hAnsi="Courier New" w:cs="Courier New"/>
            <w:color w:val="000000"/>
            <w:sz w:val="20"/>
            <w:szCs w:val="20"/>
            <w:lang w:eastAsia="ru-RU"/>
          </w:rPr>
          <w:t>3.1.5</w:t>
        </w:r>
      </w:hyperlink>
      <w:r>
        <w:rPr>
          <w:rFonts w:ascii="Courier New" w:eastAsia="Times New Roman" w:hAnsi="Courier New" w:cs="Courier New"/>
          <w:color w:val="000000"/>
          <w:sz w:val="20"/>
          <w:szCs w:val="20"/>
          <w:lang w:eastAsia="ru-RU"/>
        </w:rPr>
        <w:t xml:space="preserve"> настоящего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    устранять    фак</w:t>
      </w:r>
      <w:proofErr w:type="gramStart"/>
      <w:r>
        <w:rPr>
          <w:rFonts w:ascii="Courier New" w:eastAsia="Times New Roman" w:hAnsi="Courier New" w:cs="Courier New"/>
          <w:color w:val="000000"/>
          <w:sz w:val="20"/>
          <w:szCs w:val="20"/>
          <w:lang w:eastAsia="ru-RU"/>
        </w:rPr>
        <w:t>т(</w:t>
      </w:r>
      <w:proofErr w:type="gramEnd"/>
      <w:r>
        <w:rPr>
          <w:rFonts w:ascii="Courier New" w:eastAsia="Times New Roman" w:hAnsi="Courier New" w:cs="Courier New"/>
          <w:color w:val="000000"/>
          <w:sz w:val="20"/>
          <w:szCs w:val="20"/>
          <w:lang w:eastAsia="ru-RU"/>
        </w:rPr>
        <w:t>ы)    нарушения   порядка,  целей  и  условий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предоставления субсидии в сроки, определенные в указанном требовании;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  возвращать  в бюджет субсидию в размере и в сроки, определенные </w:t>
      </w:r>
      <w:proofErr w:type="gramStart"/>
      <w:r>
        <w:rPr>
          <w:rFonts w:ascii="Courier New" w:eastAsia="Times New Roman" w:hAnsi="Courier New" w:cs="Courier New"/>
          <w:color w:val="000000"/>
          <w:sz w:val="20"/>
          <w:szCs w:val="20"/>
          <w:lang w:eastAsia="ru-RU"/>
        </w:rPr>
        <w:t>в</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указанном </w:t>
      </w:r>
      <w:proofErr w:type="gramStart"/>
      <w:r>
        <w:rPr>
          <w:rFonts w:ascii="Courier New" w:eastAsia="Times New Roman" w:hAnsi="Courier New" w:cs="Courier New"/>
          <w:color w:val="000000"/>
          <w:sz w:val="20"/>
          <w:szCs w:val="20"/>
          <w:lang w:eastAsia="ru-RU"/>
        </w:rPr>
        <w:t>требовании</w:t>
      </w:r>
      <w:proofErr w:type="gramEnd"/>
      <w:r>
        <w:rPr>
          <w:rFonts w:ascii="Courier New" w:eastAsia="Times New Roman" w:hAnsi="Courier New" w:cs="Courier New"/>
          <w:color w:val="000000"/>
          <w:sz w:val="20"/>
          <w:szCs w:val="20"/>
          <w:lang w:eastAsia="ru-RU"/>
        </w:rPr>
        <w:t>.</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5" w:name="sub_11336"/>
      <w:r>
        <w:rPr>
          <w:rFonts w:ascii="Courier New" w:eastAsia="Times New Roman" w:hAnsi="Courier New" w:cs="Courier New"/>
          <w:color w:val="000000"/>
          <w:sz w:val="20"/>
          <w:szCs w:val="20"/>
          <w:lang w:eastAsia="ru-RU"/>
        </w:rPr>
        <w:t xml:space="preserve">     3.3.6.  Возвращать  не  использованный  на  1 января 20__ г. остаток</w:t>
      </w:r>
    </w:p>
    <w:bookmarkEnd w:id="175"/>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субсидии  в  бюджет  в  случае  отсутствия  решения  Учредителя о наличии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потребности   в  направлении  не  использованного  в  20___ году  остатка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субсидии  на цели, указанные в </w:t>
      </w:r>
      <w:hyperlink r:id="rId75" w:anchor="sub_11001" w:history="1">
        <w:r>
          <w:rPr>
            <w:rStyle w:val="ac"/>
            <w:rFonts w:ascii="Courier New" w:eastAsia="Times New Roman" w:hAnsi="Courier New" w:cs="Courier New"/>
            <w:color w:val="000000"/>
            <w:sz w:val="20"/>
            <w:szCs w:val="20"/>
            <w:lang w:eastAsia="ru-RU"/>
          </w:rPr>
          <w:t>разделе 1</w:t>
        </w:r>
      </w:hyperlink>
      <w:r>
        <w:rPr>
          <w:rFonts w:ascii="Courier New" w:eastAsia="Times New Roman" w:hAnsi="Courier New" w:cs="Courier New"/>
          <w:color w:val="000000"/>
          <w:sz w:val="20"/>
          <w:szCs w:val="20"/>
          <w:lang w:eastAsia="ru-RU"/>
        </w:rPr>
        <w:t xml:space="preserve"> настоящего Соглашения, в срок </w:t>
      </w:r>
      <w:proofErr w:type="gramStart"/>
      <w:r>
        <w:rPr>
          <w:rFonts w:ascii="Courier New" w:eastAsia="Times New Roman" w:hAnsi="Courier New" w:cs="Courier New"/>
          <w:color w:val="000000"/>
          <w:sz w:val="20"/>
          <w:szCs w:val="20"/>
          <w:lang w:eastAsia="ru-RU"/>
        </w:rPr>
        <w:t>до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"__" __________ 20__ г.</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6" w:name="sub_11337"/>
      <w:r>
        <w:rPr>
          <w:rFonts w:ascii="Courier New" w:eastAsia="Times New Roman" w:hAnsi="Courier New" w:cs="Courier New"/>
          <w:color w:val="000000"/>
          <w:sz w:val="20"/>
          <w:szCs w:val="20"/>
          <w:lang w:eastAsia="ru-RU"/>
        </w:rPr>
        <w:t xml:space="preserve">     3.3.7.  Своевременно  информировать Учредителя об изменении условий,</w:t>
      </w:r>
    </w:p>
    <w:bookmarkEnd w:id="176"/>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качества  и  объемов  оказания  услуг  (выполнения  работ), которые могут</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повлиять на конечный результат и изменение размера 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7" w:name="sub_11338"/>
      <w:r>
        <w:rPr>
          <w:rFonts w:ascii="Courier New" w:eastAsia="Times New Roman" w:hAnsi="Courier New" w:cs="Courier New"/>
          <w:color w:val="000000"/>
          <w:sz w:val="20"/>
          <w:szCs w:val="20"/>
          <w:lang w:eastAsia="ru-RU"/>
        </w:rPr>
        <w:t xml:space="preserve">     3.3.8.    Обеспечивать    беспрепятственный    доступ  к  проведению</w:t>
      </w:r>
    </w:p>
    <w:bookmarkEnd w:id="177"/>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Учредителем  и (или) органом муниципального финансового контроля проверок</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соблюдения    порядка,    целей    и   условий  предоставления  субсидий,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Pr>
          <w:rFonts w:ascii="Courier New" w:eastAsia="Times New Roman" w:hAnsi="Courier New" w:cs="Courier New"/>
          <w:color w:val="000000"/>
          <w:sz w:val="20"/>
          <w:szCs w:val="20"/>
          <w:lang w:eastAsia="ru-RU"/>
        </w:rPr>
        <w:t>предусмотренных</w:t>
      </w:r>
      <w:proofErr w:type="gramEnd"/>
      <w:r>
        <w:rPr>
          <w:rFonts w:ascii="Courier New" w:eastAsia="Times New Roman" w:hAnsi="Courier New" w:cs="Courier New"/>
          <w:color w:val="000000"/>
          <w:sz w:val="20"/>
          <w:szCs w:val="20"/>
          <w:lang w:eastAsia="ru-RU"/>
        </w:rPr>
        <w:t xml:space="preserve"> настоящим Соглашением.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8" w:name="sub_11339"/>
      <w:r>
        <w:rPr>
          <w:rFonts w:ascii="Courier New" w:eastAsia="Times New Roman" w:hAnsi="Courier New" w:cs="Courier New"/>
          <w:color w:val="000000"/>
          <w:sz w:val="20"/>
          <w:szCs w:val="20"/>
          <w:lang w:eastAsia="ru-RU"/>
        </w:rPr>
        <w:t xml:space="preserve">     3.3.9.    Представить   по  требованию  Учредителя  и  (или)  органа</w:t>
      </w:r>
    </w:p>
    <w:bookmarkEnd w:id="178"/>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муниципального  финансового  контроля информацию и документы, необходимые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для    проведения   проверок  целевого  использования  субсидий  условиям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настоящего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bookmarkStart w:id="179" w:name="sub_1134"/>
      <w:r>
        <w:rPr>
          <w:rFonts w:ascii="Courier New" w:eastAsia="Times New Roman" w:hAnsi="Courier New" w:cs="Courier New"/>
          <w:color w:val="000000"/>
          <w:sz w:val="20"/>
          <w:szCs w:val="20"/>
          <w:lang w:eastAsia="ru-RU"/>
        </w:rPr>
        <w:t xml:space="preserve">     3.4.  Учреждение  вправе  обратиться  к  Учредителю с предложением о</w:t>
      </w:r>
    </w:p>
    <w:bookmarkEnd w:id="179"/>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Pr>
          <w:rFonts w:ascii="Courier New" w:eastAsia="Times New Roman" w:hAnsi="Courier New" w:cs="Courier New"/>
          <w:color w:val="000000"/>
          <w:sz w:val="20"/>
          <w:szCs w:val="20"/>
          <w:lang w:eastAsia="ru-RU"/>
        </w:rPr>
        <w:t>внесении</w:t>
      </w:r>
      <w:proofErr w:type="gramEnd"/>
      <w:r>
        <w:rPr>
          <w:rFonts w:ascii="Courier New" w:eastAsia="Times New Roman" w:hAnsi="Courier New" w:cs="Courier New"/>
          <w:color w:val="000000"/>
          <w:sz w:val="20"/>
          <w:szCs w:val="20"/>
          <w:lang w:eastAsia="ru-RU"/>
        </w:rPr>
        <w:t xml:space="preserve">  изменений  в  настоящее  Соглашение в связи с изменением объема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оказываемых  услуг  (выполняемых работ), изменением стоимости оказываемых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услуг  (выполняемых  работ) и по другим непредвиденным до начала оказания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услуг (выполнения работ) обязательствам.</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0" w:name="sub_11004"/>
      <w:r>
        <w:rPr>
          <w:rFonts w:ascii="Courier New" w:eastAsia="Times New Roman" w:hAnsi="Courier New" w:cs="Courier New"/>
          <w:b/>
          <w:bCs/>
          <w:color w:val="000000"/>
          <w:sz w:val="20"/>
          <w:szCs w:val="20"/>
          <w:lang w:eastAsia="ru-RU"/>
        </w:rPr>
        <w:t xml:space="preserve">                          4. О</w:t>
      </w:r>
      <w:r>
        <w:rPr>
          <w:rFonts w:ascii="Courier New" w:eastAsia="Times New Roman" w:hAnsi="Courier New" w:cs="Courier New"/>
          <w:b/>
          <w:bCs/>
          <w:color w:val="26282F"/>
          <w:sz w:val="20"/>
          <w:szCs w:val="20"/>
          <w:lang w:eastAsia="ru-RU"/>
        </w:rPr>
        <w:t>тветственность сторон</w:t>
      </w:r>
    </w:p>
    <w:bookmarkEnd w:id="180"/>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  случае  неисполнения  или  ненадлежащего исполнения обязательств,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определенных</w:t>
      </w:r>
      <w:proofErr w:type="gramEnd"/>
      <w:r>
        <w:rPr>
          <w:rFonts w:ascii="Courier New" w:eastAsia="Times New Roman" w:hAnsi="Courier New" w:cs="Courier New"/>
          <w:sz w:val="20"/>
          <w:szCs w:val="20"/>
          <w:lang w:eastAsia="ru-RU"/>
        </w:rPr>
        <w:t xml:space="preserve">  настоящим  Соглашением,  Стороны  несут  ответственность  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соответствии</w:t>
      </w:r>
      <w:proofErr w:type="gramEnd"/>
      <w:r>
        <w:rPr>
          <w:rFonts w:ascii="Courier New" w:eastAsia="Times New Roman" w:hAnsi="Courier New" w:cs="Courier New"/>
          <w:sz w:val="20"/>
          <w:szCs w:val="20"/>
          <w:lang w:eastAsia="ru-RU"/>
        </w:rPr>
        <w:t xml:space="preserve"> с действующим законодательством и настоящим Соглашением.</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81" w:name="sub_11005"/>
      <w:r>
        <w:rPr>
          <w:rFonts w:ascii="Courier New" w:eastAsia="Times New Roman" w:hAnsi="Courier New" w:cs="Courier New"/>
          <w:b/>
          <w:bCs/>
          <w:color w:val="26282F"/>
          <w:sz w:val="20"/>
          <w:szCs w:val="20"/>
          <w:lang w:eastAsia="ru-RU"/>
        </w:rPr>
        <w:lastRenderedPageBreak/>
        <w:t xml:space="preserve">                       5. Срок действия Соглашения</w:t>
      </w:r>
      <w:bookmarkEnd w:id="181"/>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Настоящее  Соглашение  вступает  в  силу с момента подписания обеими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Сторонами и действует до "__" __________ 20__ г.</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82" w:name="sub_11006"/>
      <w:r>
        <w:rPr>
          <w:rFonts w:ascii="Courier New" w:eastAsia="Times New Roman" w:hAnsi="Courier New" w:cs="Courier New"/>
          <w:b/>
          <w:bCs/>
          <w:color w:val="26282F"/>
          <w:lang w:eastAsia="ru-RU"/>
        </w:rPr>
        <w:t xml:space="preserve">                        6. Заключительные положения</w:t>
      </w:r>
      <w:bookmarkEnd w:id="182"/>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3" w:name="sub_1161"/>
      <w:r>
        <w:rPr>
          <w:rFonts w:ascii="Courier New" w:eastAsia="Times New Roman" w:hAnsi="Courier New" w:cs="Courier New"/>
          <w:sz w:val="20"/>
          <w:szCs w:val="20"/>
          <w:lang w:eastAsia="ru-RU"/>
        </w:rPr>
        <w:t xml:space="preserve">     6.1.  Изменения,  вносимые в настоящее Соглашение, оформляются путем</w:t>
      </w:r>
    </w:p>
    <w:bookmarkEnd w:id="183"/>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заключения  дополнительных  Соглашений, которые являются его неотъемлемой</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частью.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4" w:name="sub_1162"/>
      <w:r>
        <w:rPr>
          <w:rFonts w:ascii="Courier New" w:eastAsia="Times New Roman" w:hAnsi="Courier New" w:cs="Courier New"/>
          <w:sz w:val="20"/>
          <w:szCs w:val="20"/>
          <w:lang w:eastAsia="ru-RU"/>
        </w:rPr>
        <w:t xml:space="preserve">     6.2.  Расторжение  настоящего  Соглашения  допускается по соглашению</w:t>
      </w:r>
    </w:p>
    <w:bookmarkEnd w:id="184"/>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Сторон    или    по    решению    суда   по  основаниям,  предусмотренным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законодательством Российской Федерации.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5" w:name="sub_1163"/>
      <w:r>
        <w:rPr>
          <w:rFonts w:ascii="Courier New" w:eastAsia="Times New Roman" w:hAnsi="Courier New" w:cs="Courier New"/>
          <w:sz w:val="20"/>
          <w:szCs w:val="20"/>
          <w:lang w:eastAsia="ru-RU"/>
        </w:rPr>
        <w:t xml:space="preserve">     6.3.  Споры  (разногласия),  возникающие  между  Сторонами в связи с</w:t>
      </w:r>
    </w:p>
    <w:bookmarkEnd w:id="185"/>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исполнением  настоящего  Соглашения, разрешаются ими по возможности путем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проведения  переговоров с оформлением соответствующих протоколов или иных</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документов.</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6" w:name="sub_1164"/>
      <w:r>
        <w:rPr>
          <w:rFonts w:ascii="Courier New" w:eastAsia="Times New Roman" w:hAnsi="Courier New" w:cs="Courier New"/>
          <w:sz w:val="20"/>
          <w:szCs w:val="20"/>
          <w:lang w:eastAsia="ru-RU"/>
        </w:rPr>
        <w:t xml:space="preserve">     6.4.  В  случае  невозможности  урегулирования  споры  (разногласия)</w:t>
      </w:r>
    </w:p>
    <w:bookmarkEnd w:id="186"/>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подлежат    разрешению    в    порядке,  установленном  законодательством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Российской Федерации.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7" w:name="sub_1165"/>
      <w:r>
        <w:rPr>
          <w:rFonts w:ascii="Courier New" w:eastAsia="Times New Roman" w:hAnsi="Courier New" w:cs="Courier New"/>
          <w:sz w:val="20"/>
          <w:szCs w:val="20"/>
          <w:lang w:eastAsia="ru-RU"/>
        </w:rPr>
        <w:t xml:space="preserve">     6.5.  Соглашение  составлено  в двух экземплярах, имеющих </w:t>
      </w:r>
      <w:proofErr w:type="gramStart"/>
      <w:r>
        <w:rPr>
          <w:rFonts w:ascii="Courier New" w:eastAsia="Times New Roman" w:hAnsi="Courier New" w:cs="Courier New"/>
          <w:sz w:val="20"/>
          <w:szCs w:val="20"/>
          <w:lang w:eastAsia="ru-RU"/>
        </w:rPr>
        <w:t>одинаковую</w:t>
      </w:r>
      <w:proofErr w:type="gramEnd"/>
    </w:p>
    <w:bookmarkEnd w:id="187"/>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юридическую силу, по одному экземпляру для каждой Стороны Соглашения.</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88" w:name="sub_11007"/>
      <w:r>
        <w:rPr>
          <w:rFonts w:ascii="Courier New" w:eastAsia="Times New Roman" w:hAnsi="Courier New" w:cs="Courier New"/>
          <w:b/>
          <w:bCs/>
          <w:color w:val="26282F"/>
          <w:lang w:eastAsia="ru-RU"/>
        </w:rPr>
        <w:t xml:space="preserve">                   7. Платежные реквизиты Сторон</w:t>
      </w:r>
      <w:bookmarkEnd w:id="18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80"/>
        <w:gridCol w:w="4318"/>
      </w:tblGrid>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Учредитель:</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CC3587">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76" w:history="1">
              <w:r w:rsidR="007D0A5D">
                <w:rPr>
                  <w:rStyle w:val="ac"/>
                  <w:rFonts w:ascii="Times New Roman CYR" w:eastAsia="Times New Roman" w:hAnsi="Times New Roman CYR" w:cs="Times New Roman CYR"/>
                  <w:color w:val="000000"/>
                  <w:sz w:val="24"/>
                  <w:szCs w:val="24"/>
                  <w:lang w:eastAsia="ru-RU"/>
                </w:rPr>
                <w:t>БИК</w:t>
              </w:r>
            </w:hyperlink>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Учреждение:</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БИК</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r>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r>
    </w:tbl>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189" w:name="sub_11100"/>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Приложение № 1</w:t>
      </w:r>
      <w:r>
        <w:rPr>
          <w:rFonts w:ascii="Times New Roman" w:eastAsia="Times New Roman" w:hAnsi="Times New Roman"/>
          <w:bCs/>
          <w:color w:val="000000"/>
          <w:sz w:val="24"/>
          <w:szCs w:val="24"/>
          <w:lang w:eastAsia="ru-RU"/>
        </w:rPr>
        <w:br/>
        <w:t xml:space="preserve">к </w:t>
      </w:r>
      <w:hyperlink r:id="rId77" w:anchor="sub_1100" w:history="1">
        <w:r>
          <w:rPr>
            <w:rStyle w:val="ac"/>
            <w:rFonts w:ascii="Times New Roman" w:eastAsia="Times New Roman" w:hAnsi="Times New Roman"/>
            <w:color w:val="000000"/>
            <w:sz w:val="24"/>
            <w:szCs w:val="24"/>
            <w:lang w:eastAsia="ru-RU"/>
          </w:rPr>
          <w:t>Типовой форме</w:t>
        </w:r>
      </w:hyperlink>
      <w:r>
        <w:rPr>
          <w:rFonts w:ascii="Times New Roman" w:eastAsia="Times New Roman" w:hAnsi="Times New Roman"/>
          <w:bCs/>
          <w:color w:val="000000"/>
          <w:sz w:val="24"/>
          <w:szCs w:val="24"/>
          <w:lang w:eastAsia="ru-RU"/>
        </w:rPr>
        <w:t xml:space="preserve"> Соглашения о порядке</w:t>
      </w:r>
      <w:r>
        <w:rPr>
          <w:rFonts w:ascii="Times New Roman" w:eastAsia="Times New Roman" w:hAnsi="Times New Roman"/>
          <w:bCs/>
          <w:color w:val="000000"/>
          <w:sz w:val="24"/>
          <w:szCs w:val="24"/>
          <w:lang w:eastAsia="ru-RU"/>
        </w:rPr>
        <w:br/>
        <w:t>и условиях предоставления</w:t>
      </w:r>
      <w:r>
        <w:rPr>
          <w:rFonts w:ascii="Times New Roman" w:eastAsia="Times New Roman" w:hAnsi="Times New Roman"/>
          <w:bCs/>
          <w:color w:val="000000"/>
          <w:sz w:val="24"/>
          <w:szCs w:val="24"/>
          <w:lang w:eastAsia="ru-RU"/>
        </w:rPr>
        <w:br/>
        <w:t xml:space="preserve">субсидии на иные цели </w:t>
      </w:r>
      <w:proofErr w:type="gramStart"/>
      <w:r>
        <w:rPr>
          <w:rFonts w:ascii="Times New Roman" w:eastAsia="Times New Roman" w:hAnsi="Times New Roman"/>
          <w:bCs/>
          <w:color w:val="000000"/>
          <w:sz w:val="24"/>
          <w:szCs w:val="24"/>
          <w:lang w:eastAsia="ru-RU"/>
        </w:rPr>
        <w:t>от</w:t>
      </w:r>
      <w:proofErr w:type="gramEnd"/>
      <w:r>
        <w:rPr>
          <w:rFonts w:ascii="Times New Roman" w:eastAsia="Times New Roman" w:hAnsi="Times New Roman"/>
          <w:bCs/>
          <w:color w:val="000000"/>
          <w:sz w:val="24"/>
          <w:szCs w:val="24"/>
          <w:lang w:eastAsia="ru-RU"/>
        </w:rPr>
        <w:t xml:space="preserve"> _____ № ___</w:t>
      </w:r>
    </w:p>
    <w:bookmarkEnd w:id="189"/>
    <w:p w:rsidR="007D0A5D" w:rsidRDefault="007D0A5D" w:rsidP="007D0A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b/>
          <w:bCs/>
          <w:color w:val="26282F"/>
          <w:lang w:eastAsia="ru-RU"/>
        </w:rPr>
        <w:t xml:space="preserve">                 График перечисления субсидии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0"/>
        <w:gridCol w:w="4178"/>
      </w:tblGrid>
      <w:tr w:rsidR="007D0A5D" w:rsidTr="007D0A5D">
        <w:tc>
          <w:tcPr>
            <w:tcW w:w="53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 перечисления</w:t>
            </w:r>
          </w:p>
        </w:tc>
        <w:tc>
          <w:tcPr>
            <w:tcW w:w="4178"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Сумма, рублей</w:t>
            </w:r>
          </w:p>
        </w:tc>
      </w:tr>
      <w:tr w:rsidR="007D0A5D" w:rsidTr="007D0A5D">
        <w:tc>
          <w:tcPr>
            <w:tcW w:w="53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1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53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Итого:</w:t>
            </w:r>
          </w:p>
        </w:tc>
        <w:tc>
          <w:tcPr>
            <w:tcW w:w="41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(наименование должности руководителя учредителя)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(Ф.И.О.)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(подпись)</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М.П.</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4"/>
          <w:lang w:eastAsia="ru-RU"/>
        </w:rPr>
      </w:pPr>
      <w:bookmarkStart w:id="190" w:name="sub_11200"/>
      <w:r w:rsidRPr="007D0A5D">
        <w:rPr>
          <w:rFonts w:ascii="Times New Roman" w:eastAsia="Times New Roman" w:hAnsi="Times New Roman"/>
          <w:bCs/>
          <w:color w:val="000000"/>
          <w:sz w:val="24"/>
          <w:szCs w:val="24"/>
          <w:lang w:eastAsia="ru-RU"/>
        </w:rPr>
        <w:lastRenderedPageBreak/>
        <w:t>Приложение № 2</w:t>
      </w:r>
      <w:r w:rsidRPr="007D0A5D">
        <w:rPr>
          <w:rFonts w:ascii="Times New Roman" w:eastAsia="Times New Roman" w:hAnsi="Times New Roman"/>
          <w:bCs/>
          <w:color w:val="000000"/>
          <w:sz w:val="24"/>
          <w:szCs w:val="24"/>
          <w:lang w:eastAsia="ru-RU"/>
        </w:rPr>
        <w:br/>
        <w:t xml:space="preserve">к </w:t>
      </w:r>
      <w:hyperlink r:id="rId78" w:anchor="sub_1100" w:history="1">
        <w:r w:rsidRPr="007D0A5D">
          <w:rPr>
            <w:rStyle w:val="ac"/>
            <w:rFonts w:ascii="Times New Roman" w:eastAsia="Times New Roman" w:hAnsi="Times New Roman"/>
            <w:color w:val="000000"/>
            <w:sz w:val="24"/>
            <w:szCs w:val="24"/>
            <w:u w:val="none"/>
            <w:lang w:eastAsia="ru-RU"/>
          </w:rPr>
          <w:t>Типовой форме</w:t>
        </w:r>
      </w:hyperlink>
      <w:r w:rsidRPr="007D0A5D">
        <w:rPr>
          <w:rFonts w:ascii="Times New Roman" w:eastAsia="Times New Roman" w:hAnsi="Times New Roman"/>
          <w:bCs/>
          <w:color w:val="000000"/>
          <w:sz w:val="24"/>
          <w:szCs w:val="24"/>
          <w:lang w:eastAsia="ru-RU"/>
        </w:rPr>
        <w:t xml:space="preserve"> Соглашения о порядке</w:t>
      </w:r>
      <w:r w:rsidRPr="007D0A5D">
        <w:rPr>
          <w:rFonts w:ascii="Times New Roman" w:eastAsia="Times New Roman" w:hAnsi="Times New Roman"/>
          <w:bCs/>
          <w:color w:val="000000"/>
          <w:sz w:val="24"/>
          <w:szCs w:val="24"/>
          <w:lang w:eastAsia="ru-RU"/>
        </w:rPr>
        <w:br/>
        <w:t>и условиях предоставления субсидии</w:t>
      </w:r>
      <w:r w:rsidRPr="007D0A5D">
        <w:rPr>
          <w:rFonts w:ascii="Times New Roman" w:eastAsia="Times New Roman" w:hAnsi="Times New Roman"/>
          <w:bCs/>
          <w:color w:val="000000"/>
          <w:sz w:val="24"/>
          <w:szCs w:val="24"/>
          <w:lang w:eastAsia="ru-RU"/>
        </w:rPr>
        <w:br/>
        <w:t xml:space="preserve">на иные цели </w:t>
      </w:r>
      <w:proofErr w:type="gramStart"/>
      <w:r w:rsidRPr="007D0A5D">
        <w:rPr>
          <w:rFonts w:ascii="Times New Roman" w:eastAsia="Times New Roman" w:hAnsi="Times New Roman"/>
          <w:bCs/>
          <w:color w:val="000000"/>
          <w:sz w:val="24"/>
          <w:szCs w:val="24"/>
          <w:lang w:eastAsia="ru-RU"/>
        </w:rPr>
        <w:t>от</w:t>
      </w:r>
      <w:proofErr w:type="gramEnd"/>
      <w:r w:rsidRPr="007D0A5D">
        <w:rPr>
          <w:rFonts w:ascii="Times New Roman" w:eastAsia="Times New Roman" w:hAnsi="Times New Roman"/>
          <w:bCs/>
          <w:color w:val="000000"/>
          <w:sz w:val="24"/>
          <w:szCs w:val="24"/>
          <w:lang w:eastAsia="ru-RU"/>
        </w:rPr>
        <w:t xml:space="preserve"> _____</w:t>
      </w:r>
      <w:r>
        <w:rPr>
          <w:rFonts w:ascii="Times New Roman" w:eastAsia="Times New Roman" w:hAnsi="Times New Roman"/>
          <w:bCs/>
          <w:color w:val="000000"/>
          <w:sz w:val="24"/>
          <w:szCs w:val="24"/>
          <w:lang w:eastAsia="ru-RU"/>
        </w:rPr>
        <w:t xml:space="preserve"> № ___</w:t>
      </w:r>
    </w:p>
    <w:bookmarkEnd w:id="190"/>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b/>
          <w:bCs/>
          <w:color w:val="26282F"/>
          <w:lang w:eastAsia="ru-RU"/>
        </w:rPr>
        <w:t xml:space="preserve">          Показатели результативности использования субсидии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660"/>
        <w:gridCol w:w="3220"/>
        <w:gridCol w:w="2778"/>
      </w:tblGrid>
      <w:tr w:rsidR="007D0A5D" w:rsidTr="007D0A5D">
        <w:tc>
          <w:tcPr>
            <w:tcW w:w="84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N</w:t>
            </w:r>
            <w:r>
              <w:rPr>
                <w:rFonts w:ascii="Times New Roman CYR" w:eastAsia="Times New Roman" w:hAnsi="Times New Roman CYR" w:cs="Times New Roman CYR"/>
                <w:sz w:val="24"/>
                <w:szCs w:val="24"/>
                <w:lang w:eastAsia="ru-RU"/>
              </w:rPr>
              <w:br/>
            </w:r>
            <w:proofErr w:type="gramStart"/>
            <w:r>
              <w:rPr>
                <w:rFonts w:ascii="Times New Roman CYR" w:eastAsia="Times New Roman" w:hAnsi="Times New Roman CYR" w:cs="Times New Roman CYR"/>
                <w:sz w:val="24"/>
                <w:szCs w:val="24"/>
                <w:lang w:eastAsia="ru-RU"/>
              </w:rPr>
              <w:t>п</w:t>
            </w:r>
            <w:proofErr w:type="gramEnd"/>
            <w:r>
              <w:rPr>
                <w:rFonts w:ascii="Times New Roman CYR" w:eastAsia="Times New Roman" w:hAnsi="Times New Roman CYR" w:cs="Times New Roman CYR"/>
                <w:sz w:val="24"/>
                <w:szCs w:val="24"/>
                <w:lang w:eastAsia="ru-RU"/>
              </w:rPr>
              <w:t>/п</w:t>
            </w:r>
          </w:p>
        </w:tc>
        <w:tc>
          <w:tcPr>
            <w:tcW w:w="266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показателя</w:t>
            </w:r>
          </w:p>
        </w:tc>
        <w:tc>
          <w:tcPr>
            <w:tcW w:w="32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Плановое значение показателя</w:t>
            </w:r>
          </w:p>
        </w:tc>
        <w:tc>
          <w:tcPr>
            <w:tcW w:w="2778"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Срок, на который запланировано достижение показателя</w:t>
            </w: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(наименование должности руководителя учредителя)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(Ф.И.О.)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(подпись)</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М.П.</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spacing w:after="0" w:line="240" w:lineRule="auto"/>
        <w:rPr>
          <w:rFonts w:ascii="Times New Roman CYR" w:eastAsia="Times New Roman" w:hAnsi="Times New Roman CYR" w:cs="Times New Roman CYR"/>
          <w:sz w:val="24"/>
          <w:szCs w:val="24"/>
          <w:lang w:eastAsia="ru-RU"/>
        </w:rPr>
        <w:sectPr w:rsidR="007D0A5D" w:rsidSect="007D0A5D">
          <w:pgSz w:w="11900" w:h="16800"/>
          <w:pgMar w:top="1440" w:right="800" w:bottom="709" w:left="1701" w:header="720" w:footer="720" w:gutter="0"/>
          <w:cols w:space="720"/>
        </w:sectPr>
      </w:pPr>
    </w:p>
    <w:p w:rsidR="007D0A5D" w:rsidRPr="007D0A5D" w:rsidRDefault="007D0A5D" w:rsidP="007D0A5D">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bookmarkStart w:id="191" w:name="sub_11300"/>
      <w:r w:rsidRPr="007D0A5D">
        <w:rPr>
          <w:rFonts w:ascii="Times New Roman" w:eastAsia="Times New Roman" w:hAnsi="Times New Roman"/>
          <w:bCs/>
          <w:color w:val="000000"/>
          <w:sz w:val="24"/>
          <w:szCs w:val="24"/>
          <w:lang w:eastAsia="ru-RU"/>
        </w:rPr>
        <w:lastRenderedPageBreak/>
        <w:t>Приложение № 3</w:t>
      </w:r>
      <w:r w:rsidRPr="007D0A5D">
        <w:rPr>
          <w:rFonts w:ascii="Times New Roman" w:eastAsia="Times New Roman" w:hAnsi="Times New Roman"/>
          <w:bCs/>
          <w:color w:val="000000"/>
          <w:sz w:val="24"/>
          <w:szCs w:val="24"/>
          <w:lang w:eastAsia="ru-RU"/>
        </w:rPr>
        <w:br/>
        <w:t xml:space="preserve">к </w:t>
      </w:r>
      <w:hyperlink r:id="rId79" w:anchor="sub_1100" w:history="1">
        <w:r w:rsidRPr="007D0A5D">
          <w:rPr>
            <w:rStyle w:val="ac"/>
            <w:rFonts w:ascii="Times New Roman" w:eastAsia="Times New Roman" w:hAnsi="Times New Roman"/>
            <w:color w:val="000000"/>
            <w:sz w:val="24"/>
            <w:szCs w:val="24"/>
            <w:u w:val="none"/>
            <w:lang w:eastAsia="ru-RU"/>
          </w:rPr>
          <w:t>Типовой форме</w:t>
        </w:r>
      </w:hyperlink>
      <w:r w:rsidRPr="007D0A5D">
        <w:rPr>
          <w:rFonts w:ascii="Times New Roman" w:eastAsia="Times New Roman" w:hAnsi="Times New Roman"/>
          <w:bCs/>
          <w:color w:val="000000"/>
          <w:sz w:val="24"/>
          <w:szCs w:val="24"/>
          <w:lang w:eastAsia="ru-RU"/>
        </w:rPr>
        <w:t xml:space="preserve"> Соглашения о порядке</w:t>
      </w:r>
      <w:r w:rsidRPr="007D0A5D">
        <w:rPr>
          <w:rFonts w:ascii="Times New Roman" w:eastAsia="Times New Roman" w:hAnsi="Times New Roman"/>
          <w:bCs/>
          <w:color w:val="000000"/>
          <w:sz w:val="24"/>
          <w:szCs w:val="24"/>
          <w:lang w:eastAsia="ru-RU"/>
        </w:rPr>
        <w:br/>
        <w:t>и условиях предоставления</w:t>
      </w:r>
      <w:r w:rsidRPr="007D0A5D">
        <w:rPr>
          <w:rFonts w:ascii="Times New Roman" w:eastAsia="Times New Roman" w:hAnsi="Times New Roman"/>
          <w:bCs/>
          <w:color w:val="000000"/>
          <w:sz w:val="24"/>
          <w:szCs w:val="24"/>
          <w:lang w:eastAsia="ru-RU"/>
        </w:rPr>
        <w:br/>
        <w:t>субсидии на иные цели от _____ N ___</w:t>
      </w:r>
    </w:p>
    <w:bookmarkEnd w:id="191"/>
    <w:p w:rsidR="007D0A5D" w:rsidRPr="007D0A5D" w:rsidRDefault="007D0A5D" w:rsidP="007D0A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Отчет</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об использовании субсидии </w:t>
      </w:r>
      <w:proofErr w:type="gramStart"/>
      <w:r>
        <w:rPr>
          <w:rFonts w:ascii="Courier New" w:eastAsia="Times New Roman" w:hAnsi="Courier New" w:cs="Courier New"/>
          <w:b/>
          <w:bCs/>
          <w:color w:val="26282F"/>
          <w:sz w:val="20"/>
          <w:szCs w:val="20"/>
          <w:lang w:eastAsia="ru-RU"/>
        </w:rPr>
        <w:t>на</w:t>
      </w:r>
      <w:proofErr w:type="gramEnd"/>
      <w:r>
        <w:rPr>
          <w:rFonts w:ascii="Courier New" w:eastAsia="Times New Roman" w:hAnsi="Courier New" w:cs="Courier New"/>
          <w:b/>
          <w:bCs/>
          <w:color w:val="26282F"/>
          <w:sz w:val="20"/>
          <w:szCs w:val="20"/>
          <w:lang w:eastAsia="ru-RU"/>
        </w:rPr>
        <w:t xml:space="preserve"> 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(направление расходования 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_________________________ за __________ 20__ г.</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учреждения)</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840"/>
        <w:gridCol w:w="2240"/>
        <w:gridCol w:w="1400"/>
        <w:gridCol w:w="1120"/>
        <w:gridCol w:w="2240"/>
        <w:gridCol w:w="1120"/>
        <w:gridCol w:w="1400"/>
      </w:tblGrid>
      <w:tr w:rsidR="007D0A5D" w:rsidTr="007D0A5D">
        <w:tc>
          <w:tcPr>
            <w:tcW w:w="11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Остаток субсидии на начало года, руб.</w:t>
            </w:r>
          </w:p>
        </w:tc>
        <w:tc>
          <w:tcPr>
            <w:tcW w:w="84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Поступило средств, руб.</w:t>
            </w:r>
          </w:p>
        </w:tc>
        <w:tc>
          <w:tcPr>
            <w:tcW w:w="224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организаций, с которыми заключены договоры на выполнение работ, оказание услуг</w:t>
            </w:r>
          </w:p>
        </w:tc>
        <w:tc>
          <w:tcPr>
            <w:tcW w:w="140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Предмет договора</w:t>
            </w:r>
          </w:p>
        </w:tc>
        <w:tc>
          <w:tcPr>
            <w:tcW w:w="11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Реквизиты заключенных договоров</w:t>
            </w:r>
          </w:p>
        </w:tc>
        <w:tc>
          <w:tcPr>
            <w:tcW w:w="224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Объем фактически выполненных работ, оказанных услуг</w:t>
            </w:r>
          </w:p>
        </w:tc>
        <w:tc>
          <w:tcPr>
            <w:tcW w:w="112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Фактически оплачено, руб.</w:t>
            </w:r>
          </w:p>
        </w:tc>
        <w:tc>
          <w:tcPr>
            <w:tcW w:w="140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Остаток субсидии на конец года, руб.</w:t>
            </w:r>
          </w:p>
        </w:tc>
      </w:tr>
      <w:tr w:rsidR="007D0A5D" w:rsidTr="007D0A5D">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0A5D" w:rsidTr="007D0A5D">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spacing w:after="0" w:line="240" w:lineRule="auto"/>
        <w:rPr>
          <w:rFonts w:ascii="Times New Roman CYR" w:eastAsia="Times New Roman" w:hAnsi="Times New Roman CYR" w:cs="Times New Roman CYR"/>
          <w:sz w:val="24"/>
          <w:szCs w:val="24"/>
          <w:lang w:eastAsia="ru-RU"/>
        </w:rPr>
        <w:sectPr w:rsidR="007D0A5D">
          <w:pgSz w:w="16837" w:h="11905" w:orient="landscape"/>
          <w:pgMar w:top="1440" w:right="800" w:bottom="1440" w:left="800" w:header="720" w:footer="720" w:gutter="0"/>
          <w:cols w:space="720"/>
        </w:sect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92" w:name="sub_3100"/>
      <w:r>
        <w:rPr>
          <w:rFonts w:ascii="Courier New" w:eastAsia="Times New Roman" w:hAnsi="Courier New" w:cs="Courier New"/>
          <w:b/>
          <w:bCs/>
          <w:color w:val="26282F"/>
          <w:lang w:eastAsia="ru-RU"/>
        </w:rPr>
        <w:lastRenderedPageBreak/>
        <w:t xml:space="preserve">        Отчет о достижении значений показателей результативности</w:t>
      </w:r>
    </w:p>
    <w:bookmarkEnd w:id="192"/>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b/>
          <w:bCs/>
          <w:color w:val="26282F"/>
          <w:lang w:eastAsia="ru-RU"/>
        </w:rPr>
        <w:t xml:space="preserve">                      использования субсидии</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4"/>
        <w:gridCol w:w="2309"/>
        <w:gridCol w:w="1222"/>
        <w:gridCol w:w="2444"/>
        <w:gridCol w:w="1630"/>
        <w:gridCol w:w="1361"/>
      </w:tblGrid>
      <w:tr w:rsidR="007D0A5D" w:rsidTr="007D0A5D">
        <w:tc>
          <w:tcPr>
            <w:tcW w:w="815"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N</w:t>
            </w:r>
            <w:r>
              <w:rPr>
                <w:rFonts w:ascii="Times New Roman CYR" w:eastAsia="Times New Roman" w:hAnsi="Times New Roman CYR" w:cs="Times New Roman CYR"/>
                <w:sz w:val="23"/>
                <w:szCs w:val="23"/>
                <w:lang w:eastAsia="ru-RU"/>
              </w:rPr>
              <w:br/>
            </w:r>
            <w:proofErr w:type="gramStart"/>
            <w:r>
              <w:rPr>
                <w:rFonts w:ascii="Times New Roman CYR" w:eastAsia="Times New Roman" w:hAnsi="Times New Roman CYR" w:cs="Times New Roman CYR"/>
                <w:sz w:val="23"/>
                <w:szCs w:val="23"/>
                <w:lang w:eastAsia="ru-RU"/>
              </w:rPr>
              <w:t>п</w:t>
            </w:r>
            <w:proofErr w:type="gramEnd"/>
            <w:r>
              <w:rPr>
                <w:rFonts w:ascii="Times New Roman CYR" w:eastAsia="Times New Roman" w:hAnsi="Times New Roman CYR" w:cs="Times New Roman CYR"/>
                <w:sz w:val="23"/>
                <w:szCs w:val="23"/>
                <w:lang w:eastAsia="ru-RU"/>
              </w:rPr>
              <w:t>/п</w:t>
            </w:r>
          </w:p>
        </w:tc>
        <w:tc>
          <w:tcPr>
            <w:tcW w:w="2309"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Наименование показателя</w:t>
            </w:r>
          </w:p>
        </w:tc>
        <w:tc>
          <w:tcPr>
            <w:tcW w:w="1222"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Плановое значение показателя</w:t>
            </w:r>
          </w:p>
        </w:tc>
        <w:tc>
          <w:tcPr>
            <w:tcW w:w="2444"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Достигнутое значение показателя по состоянию на отчетную дату</w:t>
            </w:r>
          </w:p>
        </w:tc>
        <w:tc>
          <w:tcPr>
            <w:tcW w:w="1630"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Процент выполнения плана</w:t>
            </w:r>
          </w:p>
        </w:tc>
        <w:tc>
          <w:tcPr>
            <w:tcW w:w="1361" w:type="dxa"/>
            <w:tcBorders>
              <w:top w:val="single" w:sz="4" w:space="0" w:color="auto"/>
              <w:left w:val="single" w:sz="4" w:space="0" w:color="auto"/>
              <w:bottom w:val="single" w:sz="4" w:space="0" w:color="auto"/>
              <w:right w:val="single" w:sz="4" w:space="0" w:color="auto"/>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Причина отклонения</w:t>
            </w:r>
          </w:p>
        </w:tc>
      </w:tr>
      <w:tr w:rsidR="007D0A5D" w:rsidTr="007D0A5D">
        <w:tc>
          <w:tcPr>
            <w:tcW w:w="815"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309"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222"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444"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63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361"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7D0A5D" w:rsidTr="007D0A5D">
        <w:tc>
          <w:tcPr>
            <w:tcW w:w="815"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309"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222"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444"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63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361"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7D0A5D" w:rsidTr="007D0A5D">
        <w:tc>
          <w:tcPr>
            <w:tcW w:w="815"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309"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222"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444"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63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361"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7D0A5D" w:rsidTr="007D0A5D">
        <w:tc>
          <w:tcPr>
            <w:tcW w:w="815"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309"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222"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444"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63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361"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7D0A5D" w:rsidTr="007D0A5D">
        <w:tc>
          <w:tcPr>
            <w:tcW w:w="815"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309"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222"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444"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630"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1361" w:type="dxa"/>
            <w:tcBorders>
              <w:top w:val="single" w:sz="4" w:space="0" w:color="auto"/>
              <w:left w:val="single" w:sz="4" w:space="0" w:color="auto"/>
              <w:bottom w:val="single" w:sz="4" w:space="0" w:color="auto"/>
              <w:right w:val="single" w:sz="4" w:space="0" w:color="auto"/>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bl>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 _____________ 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руководителя)     (подпись)        (расшифровка подписи)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__________ 20__ г.</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bookmarkStart w:id="193" w:name="sub_1200"/>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D0A5D">
        <w:rPr>
          <w:rFonts w:ascii="Times New Roman" w:eastAsia="Times New Roman" w:hAnsi="Times New Roman"/>
          <w:bCs/>
          <w:color w:val="000000"/>
          <w:sz w:val="24"/>
          <w:szCs w:val="24"/>
          <w:lang w:eastAsia="ru-RU"/>
        </w:rPr>
        <w:lastRenderedPageBreak/>
        <w:t>Приложение № 2</w:t>
      </w:r>
      <w:r w:rsidRPr="007D0A5D">
        <w:rPr>
          <w:rFonts w:ascii="Times New Roman" w:eastAsia="Times New Roman" w:hAnsi="Times New Roman"/>
          <w:bCs/>
          <w:color w:val="000000"/>
          <w:sz w:val="24"/>
          <w:szCs w:val="24"/>
          <w:lang w:eastAsia="ru-RU"/>
        </w:rPr>
        <w:br/>
        <w:t xml:space="preserve">к </w:t>
      </w:r>
      <w:hyperlink r:id="rId80" w:anchor="sub_1000" w:history="1">
        <w:r w:rsidRPr="007D0A5D">
          <w:rPr>
            <w:rStyle w:val="ac"/>
            <w:rFonts w:ascii="Times New Roman" w:eastAsia="Times New Roman" w:hAnsi="Times New Roman"/>
            <w:color w:val="000000"/>
            <w:sz w:val="24"/>
            <w:szCs w:val="24"/>
            <w:u w:val="none"/>
            <w:lang w:eastAsia="ru-RU"/>
          </w:rPr>
          <w:t>Порядку</w:t>
        </w:r>
      </w:hyperlink>
      <w:r w:rsidRPr="007D0A5D">
        <w:rPr>
          <w:rFonts w:ascii="Times New Roman" w:eastAsia="Times New Roman" w:hAnsi="Times New Roman"/>
          <w:bCs/>
          <w:color w:val="000000"/>
          <w:sz w:val="24"/>
          <w:szCs w:val="24"/>
          <w:lang w:eastAsia="ru-RU"/>
        </w:rPr>
        <w:t xml:space="preserve"> определения объема</w:t>
      </w:r>
      <w:r w:rsidRPr="007D0A5D">
        <w:rPr>
          <w:rFonts w:ascii="Times New Roman" w:eastAsia="Times New Roman" w:hAnsi="Times New Roman"/>
          <w:bCs/>
          <w:color w:val="000000"/>
          <w:sz w:val="24"/>
          <w:szCs w:val="24"/>
          <w:lang w:eastAsia="ru-RU"/>
        </w:rPr>
        <w:br/>
        <w:t>и условий предоставления</w:t>
      </w:r>
      <w:r>
        <w:rPr>
          <w:rFonts w:ascii="Times New Roman" w:eastAsia="Times New Roman" w:hAnsi="Times New Roman"/>
          <w:bCs/>
          <w:color w:val="000000"/>
          <w:sz w:val="24"/>
          <w:szCs w:val="24"/>
          <w:lang w:eastAsia="ru-RU"/>
        </w:rPr>
        <w:t xml:space="preserve"> субсидий</w:t>
      </w:r>
      <w:r>
        <w:rPr>
          <w:rFonts w:ascii="Times New Roman" w:eastAsia="Times New Roman" w:hAnsi="Times New Roman"/>
          <w:bCs/>
          <w:color w:val="000000"/>
          <w:sz w:val="24"/>
          <w:szCs w:val="24"/>
          <w:lang w:eastAsia="ru-RU"/>
        </w:rPr>
        <w:br/>
        <w:t>муниципальным бюджетным и автономным</w:t>
      </w:r>
      <w:r>
        <w:rPr>
          <w:rFonts w:ascii="Times New Roman" w:eastAsia="Times New Roman" w:hAnsi="Times New Roman"/>
          <w:bCs/>
          <w:color w:val="000000"/>
          <w:sz w:val="24"/>
          <w:szCs w:val="24"/>
          <w:lang w:eastAsia="ru-RU"/>
        </w:rPr>
        <w:br/>
        <w:t>учреждениям на иные цели из бюджета</w:t>
      </w:r>
      <w:r>
        <w:rPr>
          <w:rFonts w:ascii="Times New Roman" w:eastAsia="Times New Roman" w:hAnsi="Times New Roman"/>
          <w:bCs/>
          <w:color w:val="000000"/>
          <w:sz w:val="24"/>
          <w:szCs w:val="24"/>
          <w:lang w:eastAsia="ru-RU"/>
        </w:rPr>
        <w:br/>
        <w:t>Урмарского муниципального</w:t>
      </w:r>
      <w:r>
        <w:rPr>
          <w:rFonts w:ascii="Times New Roman" w:eastAsia="Times New Roman" w:hAnsi="Times New Roman"/>
          <w:bCs/>
          <w:color w:val="000000"/>
          <w:sz w:val="24"/>
          <w:szCs w:val="24"/>
          <w:lang w:eastAsia="ru-RU"/>
        </w:rPr>
        <w:br/>
        <w:t>округа Чувашской Республики</w:t>
      </w:r>
    </w:p>
    <w:bookmarkEnd w:id="193"/>
    <w:p w:rsidR="007D0A5D" w:rsidRDefault="007D0A5D" w:rsidP="007D0A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Типовая форма</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Дополнительное соглашение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к Соглашению о порядке и условиях предоставления субсидии на иные цели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от "__" ________________ N _____</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_______________ 20__ г.                     N 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заключения Соглашения)                          (номер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(наименование структурного подразделения    администрации     Урмарского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муниципального округа Чувашской Республики,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осуществляющее</w:t>
      </w:r>
      <w:proofErr w:type="gramEnd"/>
      <w:r>
        <w:rPr>
          <w:rFonts w:ascii="Courier New" w:eastAsia="Times New Roman" w:hAnsi="Courier New" w:cs="Courier New"/>
          <w:sz w:val="20"/>
          <w:szCs w:val="20"/>
          <w:lang w:eastAsia="ru-RU"/>
        </w:rPr>
        <w:t xml:space="preserve"> функции    и    полномочия       учредителя от Урмарского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муниципального    округа    Чувашской  Республики, </w:t>
      </w:r>
      <w:proofErr w:type="gramStart"/>
      <w:r>
        <w:rPr>
          <w:rFonts w:ascii="Courier New" w:eastAsia="Times New Roman" w:hAnsi="Courier New" w:cs="Courier New"/>
          <w:sz w:val="20"/>
          <w:szCs w:val="20"/>
          <w:lang w:eastAsia="ru-RU"/>
        </w:rPr>
        <w:t>именуемое</w:t>
      </w:r>
      <w:proofErr w:type="gramEnd"/>
      <w:r>
        <w:rPr>
          <w:rFonts w:ascii="Courier New" w:eastAsia="Times New Roman" w:hAnsi="Courier New" w:cs="Courier New"/>
          <w:sz w:val="20"/>
          <w:szCs w:val="20"/>
          <w:lang w:eastAsia="ru-RU"/>
        </w:rPr>
        <w:t xml:space="preserve"> в дальнейшем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"Учредитель", в лице 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ФИО руководителя или уполномоченного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Положения 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дата, номер нормативного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одной стороны, и муниципальное бюджетное (автономное) учреждение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муниципального бюджетного (автономного) учреждения)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именуемое в дальнейшем "Учреждение", в лице 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ФИО руководителя или уполномоченного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Устава, утвержденного 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дата, номер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другой стороны, далее именуемые "Стороны", в соответствии    с Порядком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определения объема и условий  предоставления    субсидий    </w:t>
      </w:r>
      <w:proofErr w:type="gramStart"/>
      <w:r>
        <w:rPr>
          <w:rFonts w:ascii="Courier New" w:eastAsia="Times New Roman" w:hAnsi="Courier New" w:cs="Courier New"/>
          <w:sz w:val="20"/>
          <w:szCs w:val="20"/>
          <w:lang w:eastAsia="ru-RU"/>
        </w:rPr>
        <w:t>муниципальным</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бюджетным и автономным учреждениям на иные  цели из бюджета   Урмарского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района Чувашской Республики, утвержденным 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(постановление администрации Урмарского муниципального округа</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Чувашской Республики)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заключили настоящее Дополнительное соглашение к Соглашению о порядке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 условиях предоставления субсидии на иные цели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 xml:space="preserve"> "__" 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нижеследующем.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94" w:name="sub_12001"/>
      <w:r>
        <w:rPr>
          <w:rFonts w:ascii="Courier New" w:eastAsia="Times New Roman" w:hAnsi="Courier New" w:cs="Courier New"/>
          <w:lang w:eastAsia="ru-RU"/>
        </w:rPr>
        <w:t xml:space="preserve">     1. Внести в Соглашение следующие изменения: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5" w:name="sub_12011"/>
      <w:bookmarkEnd w:id="194"/>
      <w:r>
        <w:rPr>
          <w:rFonts w:ascii="Courier New" w:eastAsia="Times New Roman" w:hAnsi="Courier New" w:cs="Courier New"/>
          <w:sz w:val="20"/>
          <w:szCs w:val="20"/>
          <w:lang w:eastAsia="ru-RU"/>
        </w:rPr>
        <w:t xml:space="preserve">     1.1. В преамбуле слова "___________" заменить словами "___________".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96" w:name="sub_12012"/>
      <w:bookmarkEnd w:id="195"/>
      <w:r>
        <w:rPr>
          <w:rFonts w:ascii="Courier New" w:eastAsia="Times New Roman" w:hAnsi="Courier New" w:cs="Courier New"/>
          <w:lang w:eastAsia="ru-RU"/>
        </w:rPr>
        <w:t xml:space="preserve">     1.2. В разделе 1 "Предмет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7" w:name="sub_120121"/>
      <w:bookmarkEnd w:id="196"/>
      <w:r>
        <w:rPr>
          <w:rFonts w:ascii="Courier New" w:eastAsia="Times New Roman" w:hAnsi="Courier New" w:cs="Courier New"/>
          <w:sz w:val="20"/>
          <w:szCs w:val="20"/>
          <w:lang w:eastAsia="ru-RU"/>
        </w:rPr>
        <w:t xml:space="preserve">     1.2.1.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8" w:name="sub_120122"/>
      <w:bookmarkEnd w:id="197"/>
      <w:r>
        <w:rPr>
          <w:rFonts w:ascii="Courier New" w:eastAsia="Times New Roman" w:hAnsi="Courier New" w:cs="Courier New"/>
          <w:sz w:val="20"/>
          <w:szCs w:val="20"/>
          <w:lang w:eastAsia="ru-RU"/>
        </w:rPr>
        <w:t xml:space="preserve">     1.2.2.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199" w:name="sub_12013"/>
      <w:bookmarkEnd w:id="198"/>
      <w:r>
        <w:rPr>
          <w:rFonts w:ascii="Courier New" w:eastAsia="Times New Roman" w:hAnsi="Courier New" w:cs="Courier New"/>
          <w:lang w:eastAsia="ru-RU"/>
        </w:rPr>
        <w:t xml:space="preserve">     1.3. В разделе 2 "Условия и порядок предоставления субсидии":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0" w:name="sub_120131"/>
      <w:bookmarkEnd w:id="199"/>
      <w:r>
        <w:rPr>
          <w:rFonts w:ascii="Courier New" w:eastAsia="Times New Roman" w:hAnsi="Courier New" w:cs="Courier New"/>
          <w:sz w:val="20"/>
          <w:szCs w:val="20"/>
          <w:lang w:eastAsia="ru-RU"/>
        </w:rPr>
        <w:t xml:space="preserve">     1.3.1.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1" w:name="sub_120132"/>
      <w:bookmarkEnd w:id="200"/>
      <w:r>
        <w:rPr>
          <w:rFonts w:ascii="Courier New" w:eastAsia="Times New Roman" w:hAnsi="Courier New" w:cs="Courier New"/>
          <w:sz w:val="20"/>
          <w:szCs w:val="20"/>
          <w:lang w:eastAsia="ru-RU"/>
        </w:rPr>
        <w:t xml:space="preserve">     1.3.2.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02" w:name="sub_12014"/>
      <w:bookmarkEnd w:id="201"/>
      <w:r>
        <w:rPr>
          <w:rFonts w:ascii="Courier New" w:eastAsia="Times New Roman" w:hAnsi="Courier New" w:cs="Courier New"/>
          <w:lang w:eastAsia="ru-RU"/>
        </w:rPr>
        <w:t xml:space="preserve">     1.4. В разделе 3 "Права и обязанности Сторон":</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3" w:name="sub_120141"/>
      <w:bookmarkEnd w:id="202"/>
      <w:r>
        <w:rPr>
          <w:rFonts w:ascii="Courier New" w:eastAsia="Times New Roman" w:hAnsi="Courier New" w:cs="Courier New"/>
          <w:sz w:val="20"/>
          <w:szCs w:val="20"/>
          <w:lang w:eastAsia="ru-RU"/>
        </w:rPr>
        <w:t xml:space="preserve">     1.4.1.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4" w:name="sub_120142"/>
      <w:bookmarkEnd w:id="203"/>
      <w:r>
        <w:rPr>
          <w:rFonts w:ascii="Courier New" w:eastAsia="Times New Roman" w:hAnsi="Courier New" w:cs="Courier New"/>
          <w:sz w:val="20"/>
          <w:szCs w:val="20"/>
          <w:lang w:eastAsia="ru-RU"/>
        </w:rPr>
        <w:t xml:space="preserve">     1.4.2.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05" w:name="sub_12015"/>
      <w:bookmarkEnd w:id="204"/>
      <w:r>
        <w:rPr>
          <w:rFonts w:ascii="Courier New" w:eastAsia="Times New Roman" w:hAnsi="Courier New" w:cs="Courier New"/>
          <w:lang w:eastAsia="ru-RU"/>
        </w:rPr>
        <w:t xml:space="preserve">     </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lastRenderedPageBreak/>
        <w:tab/>
        <w:t>1.5. В разделе 4 "Ответственность Сторон":</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6" w:name="sub_120151"/>
      <w:bookmarkEnd w:id="205"/>
      <w:r>
        <w:rPr>
          <w:rFonts w:ascii="Courier New" w:eastAsia="Times New Roman" w:hAnsi="Courier New" w:cs="Courier New"/>
          <w:sz w:val="20"/>
          <w:szCs w:val="20"/>
          <w:lang w:eastAsia="ru-RU"/>
        </w:rPr>
        <w:t xml:space="preserve">     1.5.1.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7" w:name="sub_120152"/>
      <w:bookmarkEnd w:id="206"/>
      <w:r>
        <w:rPr>
          <w:rFonts w:ascii="Courier New" w:eastAsia="Times New Roman" w:hAnsi="Courier New" w:cs="Courier New"/>
          <w:sz w:val="20"/>
          <w:szCs w:val="20"/>
          <w:lang w:eastAsia="ru-RU"/>
        </w:rPr>
        <w:t xml:space="preserve">     1.5.2.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08" w:name="sub_12016"/>
      <w:bookmarkEnd w:id="207"/>
      <w:r>
        <w:rPr>
          <w:rFonts w:ascii="Courier New" w:eastAsia="Times New Roman" w:hAnsi="Courier New" w:cs="Courier New"/>
          <w:lang w:eastAsia="ru-RU"/>
        </w:rPr>
        <w:t xml:space="preserve">     1.6. В разделе 5 "Срок действия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9" w:name="sub_120161"/>
      <w:bookmarkEnd w:id="208"/>
      <w:r>
        <w:rPr>
          <w:rFonts w:ascii="Courier New" w:eastAsia="Times New Roman" w:hAnsi="Courier New" w:cs="Courier New"/>
          <w:sz w:val="20"/>
          <w:szCs w:val="20"/>
          <w:lang w:eastAsia="ru-RU"/>
        </w:rPr>
        <w:t xml:space="preserve">     1.6.1.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0" w:name="sub_120162"/>
      <w:bookmarkEnd w:id="209"/>
      <w:r>
        <w:rPr>
          <w:rFonts w:ascii="Courier New" w:eastAsia="Times New Roman" w:hAnsi="Courier New" w:cs="Courier New"/>
          <w:sz w:val="20"/>
          <w:szCs w:val="20"/>
          <w:lang w:eastAsia="ru-RU"/>
        </w:rPr>
        <w:t xml:space="preserve">     1.6.2.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11" w:name="sub_12017"/>
      <w:bookmarkEnd w:id="210"/>
      <w:r>
        <w:rPr>
          <w:rFonts w:ascii="Courier New" w:eastAsia="Times New Roman" w:hAnsi="Courier New" w:cs="Courier New"/>
          <w:lang w:eastAsia="ru-RU"/>
        </w:rPr>
        <w:t xml:space="preserve">     1.7. В разделе 6 "Заключительные положения":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2" w:name="sub_120171"/>
      <w:bookmarkEnd w:id="211"/>
      <w:r>
        <w:rPr>
          <w:rFonts w:ascii="Courier New" w:eastAsia="Times New Roman" w:hAnsi="Courier New" w:cs="Courier New"/>
          <w:sz w:val="20"/>
          <w:szCs w:val="20"/>
          <w:lang w:eastAsia="ru-RU"/>
        </w:rPr>
        <w:t xml:space="preserve">     1.7.1.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3" w:name="sub_120172"/>
      <w:bookmarkEnd w:id="212"/>
      <w:r>
        <w:rPr>
          <w:rFonts w:ascii="Courier New" w:eastAsia="Times New Roman" w:hAnsi="Courier New" w:cs="Courier New"/>
          <w:sz w:val="20"/>
          <w:szCs w:val="20"/>
          <w:lang w:eastAsia="ru-RU"/>
        </w:rPr>
        <w:t xml:space="preserve">     1.7.2.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14" w:name="sub_12018"/>
      <w:bookmarkEnd w:id="213"/>
      <w:r>
        <w:rPr>
          <w:rFonts w:ascii="Courier New" w:eastAsia="Times New Roman" w:hAnsi="Courier New" w:cs="Courier New"/>
          <w:lang w:eastAsia="ru-RU"/>
        </w:rPr>
        <w:t xml:space="preserve">     1.8. В разделе 7 "Платежные реквизиты Сторон":</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5" w:name="sub_120181"/>
      <w:bookmarkEnd w:id="214"/>
      <w:r>
        <w:rPr>
          <w:rFonts w:ascii="Courier New" w:eastAsia="Times New Roman" w:hAnsi="Courier New" w:cs="Courier New"/>
          <w:sz w:val="20"/>
          <w:szCs w:val="20"/>
          <w:lang w:eastAsia="ru-RU"/>
        </w:rPr>
        <w:t xml:space="preserve">     1.8.1.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6" w:name="sub_120182"/>
      <w:bookmarkEnd w:id="215"/>
      <w:r>
        <w:rPr>
          <w:rFonts w:ascii="Courier New" w:eastAsia="Times New Roman" w:hAnsi="Courier New" w:cs="Courier New"/>
          <w:sz w:val="20"/>
          <w:szCs w:val="20"/>
          <w:lang w:eastAsia="ru-RU"/>
        </w:rPr>
        <w:t xml:space="preserve">     1.8.2. В пункте 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7" w:name="sub_12002"/>
      <w:bookmarkEnd w:id="216"/>
      <w:r>
        <w:rPr>
          <w:rFonts w:ascii="Courier New" w:eastAsia="Times New Roman" w:hAnsi="Courier New" w:cs="Courier New"/>
          <w:sz w:val="20"/>
          <w:szCs w:val="20"/>
          <w:lang w:eastAsia="ru-RU"/>
        </w:rPr>
        <w:t xml:space="preserve">     2.  Приложение  N  _____________  к  Соглашению  изложить в редакции</w:t>
      </w:r>
    </w:p>
    <w:bookmarkEnd w:id="217"/>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согласно  приложению  N  ____  к  настоящему  Дополнительному соглашению,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которое является его неотъемлемой частью.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8" w:name="sub_12003"/>
      <w:r>
        <w:rPr>
          <w:rFonts w:ascii="Courier New" w:eastAsia="Times New Roman" w:hAnsi="Courier New" w:cs="Courier New"/>
          <w:sz w:val="20"/>
          <w:szCs w:val="20"/>
          <w:lang w:eastAsia="ru-RU"/>
        </w:rPr>
        <w:t xml:space="preserve">     3.  Дополнить  Соглашение  приложением N _____ согласно приложению N</w:t>
      </w:r>
    </w:p>
    <w:bookmarkEnd w:id="218"/>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   к  настоящему  Дополнительному  соглашению,  которое  является  его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неотъемлемой частью.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19" w:name="sub_12004"/>
      <w:r>
        <w:rPr>
          <w:rFonts w:ascii="Courier New" w:eastAsia="Times New Roman" w:hAnsi="Courier New" w:cs="Courier New"/>
          <w:sz w:val="20"/>
          <w:szCs w:val="20"/>
          <w:lang w:eastAsia="ru-RU"/>
        </w:rPr>
        <w:t xml:space="preserve">     4.  Настоящее Дополнительное соглашение является неотъемлемой частью</w:t>
      </w:r>
    </w:p>
    <w:bookmarkEnd w:id="219"/>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0" w:name="sub_12005"/>
      <w:r>
        <w:rPr>
          <w:rFonts w:ascii="Courier New" w:eastAsia="Times New Roman" w:hAnsi="Courier New" w:cs="Courier New"/>
          <w:sz w:val="20"/>
          <w:szCs w:val="20"/>
          <w:lang w:eastAsia="ru-RU"/>
        </w:rPr>
        <w:t xml:space="preserve">     5.   Настоящее  Дополнительное  соглашение,  подписанное  Сторонами,</w:t>
      </w:r>
    </w:p>
    <w:bookmarkEnd w:id="220"/>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вступает  в  силу с даты его подписания и действует до полного исполнения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Сторонами своих обязательств по настоящему Соглашению.</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1" w:name="sub_12006"/>
      <w:r>
        <w:rPr>
          <w:rFonts w:ascii="Courier New" w:eastAsia="Times New Roman" w:hAnsi="Courier New" w:cs="Courier New"/>
          <w:sz w:val="20"/>
          <w:szCs w:val="20"/>
          <w:lang w:eastAsia="ru-RU"/>
        </w:rPr>
        <w:t xml:space="preserve">     6.  Настоящее  Дополнительное соглашение заключено Сторонами в форме</w:t>
      </w:r>
    </w:p>
    <w:bookmarkEnd w:id="221"/>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документа  на  бумажном  носителе  в двух экземплярах, имеющих </w:t>
      </w:r>
      <w:proofErr w:type="gramStart"/>
      <w:r>
        <w:rPr>
          <w:rFonts w:ascii="Courier New" w:eastAsia="Times New Roman" w:hAnsi="Courier New" w:cs="Courier New"/>
          <w:sz w:val="20"/>
          <w:szCs w:val="20"/>
          <w:lang w:eastAsia="ru-RU"/>
        </w:rPr>
        <w:t>одинаковую</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юридическую силу, по одному для каждой из Сторон.</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22" w:name="sub_12007"/>
      <w:r>
        <w:rPr>
          <w:rFonts w:ascii="Courier New" w:eastAsia="Times New Roman" w:hAnsi="Courier New" w:cs="Courier New"/>
          <w:lang w:eastAsia="ru-RU"/>
        </w:rPr>
        <w:t xml:space="preserve">     7. Подписи Сторон:</w:t>
      </w:r>
    </w:p>
    <w:bookmarkEnd w:id="222"/>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80"/>
        <w:gridCol w:w="4318"/>
      </w:tblGrid>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Учредитель:</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CC3587">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81" w:history="1">
              <w:r w:rsidR="007D0A5D">
                <w:rPr>
                  <w:rStyle w:val="ac"/>
                  <w:rFonts w:ascii="Times New Roman CYR" w:eastAsia="Times New Roman" w:hAnsi="Times New Roman CYR" w:cs="Times New Roman CYR"/>
                  <w:color w:val="000000"/>
                  <w:sz w:val="24"/>
                  <w:szCs w:val="24"/>
                  <w:lang w:eastAsia="ru-RU"/>
                </w:rPr>
                <w:t>БИК</w:t>
              </w:r>
            </w:hyperlink>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Учреждение:</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БИК</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r>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r>
    </w:tbl>
    <w:p w:rsidR="007D0A5D" w:rsidRDefault="007D0A5D" w:rsidP="007D0A5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bookmarkStart w:id="223" w:name="sub_1300"/>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7D0A5D">
        <w:rPr>
          <w:rFonts w:ascii="Times New Roman" w:eastAsia="Times New Roman" w:hAnsi="Times New Roman"/>
          <w:bCs/>
          <w:color w:val="000000"/>
          <w:sz w:val="24"/>
          <w:szCs w:val="24"/>
          <w:lang w:eastAsia="ru-RU"/>
        </w:rPr>
        <w:lastRenderedPageBreak/>
        <w:t>Приложение № 3</w:t>
      </w:r>
      <w:r w:rsidRPr="007D0A5D">
        <w:rPr>
          <w:rFonts w:ascii="Times New Roman" w:eastAsia="Times New Roman" w:hAnsi="Times New Roman"/>
          <w:bCs/>
          <w:color w:val="000000"/>
          <w:sz w:val="24"/>
          <w:szCs w:val="24"/>
          <w:lang w:eastAsia="ru-RU"/>
        </w:rPr>
        <w:br/>
        <w:t xml:space="preserve">к </w:t>
      </w:r>
      <w:hyperlink r:id="rId82" w:anchor="sub_1000" w:history="1">
        <w:r w:rsidRPr="007D0A5D">
          <w:rPr>
            <w:rStyle w:val="ac"/>
            <w:rFonts w:ascii="Times New Roman" w:eastAsia="Times New Roman" w:hAnsi="Times New Roman"/>
            <w:color w:val="000000"/>
            <w:sz w:val="24"/>
            <w:szCs w:val="24"/>
            <w:u w:val="none"/>
            <w:lang w:eastAsia="ru-RU"/>
          </w:rPr>
          <w:t>Порядку</w:t>
        </w:r>
      </w:hyperlink>
      <w:r w:rsidRPr="007D0A5D">
        <w:rPr>
          <w:rFonts w:ascii="Times New Roman" w:eastAsia="Times New Roman" w:hAnsi="Times New Roman"/>
          <w:bCs/>
          <w:color w:val="000000"/>
          <w:sz w:val="24"/>
          <w:szCs w:val="24"/>
          <w:lang w:eastAsia="ru-RU"/>
        </w:rPr>
        <w:t xml:space="preserve"> определения объема</w:t>
      </w:r>
      <w:r w:rsidRPr="007D0A5D">
        <w:rPr>
          <w:rFonts w:ascii="Times New Roman" w:eastAsia="Times New Roman" w:hAnsi="Times New Roman"/>
          <w:bCs/>
          <w:color w:val="000000"/>
          <w:sz w:val="24"/>
          <w:szCs w:val="24"/>
          <w:lang w:eastAsia="ru-RU"/>
        </w:rPr>
        <w:br/>
        <w:t>и условий предоставления субсидий</w:t>
      </w:r>
      <w:r w:rsidRPr="007D0A5D">
        <w:rPr>
          <w:rFonts w:ascii="Times New Roman" w:eastAsia="Times New Roman" w:hAnsi="Times New Roman"/>
          <w:bCs/>
          <w:color w:val="000000"/>
          <w:sz w:val="24"/>
          <w:szCs w:val="24"/>
          <w:lang w:eastAsia="ru-RU"/>
        </w:rPr>
        <w:br/>
        <w:t>муниципальным бюджетным и автономным</w:t>
      </w:r>
      <w:r w:rsidRPr="007D0A5D">
        <w:rPr>
          <w:rFonts w:ascii="Times New Roman" w:eastAsia="Times New Roman" w:hAnsi="Times New Roman"/>
          <w:bCs/>
          <w:color w:val="000000"/>
          <w:sz w:val="24"/>
          <w:szCs w:val="24"/>
          <w:lang w:eastAsia="ru-RU"/>
        </w:rPr>
        <w:br/>
        <w:t>учреждениям на иные</w:t>
      </w:r>
      <w:r>
        <w:rPr>
          <w:rFonts w:ascii="Times New Roman" w:eastAsia="Times New Roman" w:hAnsi="Times New Roman"/>
          <w:bCs/>
          <w:color w:val="000000"/>
          <w:sz w:val="24"/>
          <w:szCs w:val="24"/>
          <w:lang w:eastAsia="ru-RU"/>
        </w:rPr>
        <w:t xml:space="preserve"> цели из бюджета</w:t>
      </w:r>
      <w:r>
        <w:rPr>
          <w:rFonts w:ascii="Times New Roman" w:eastAsia="Times New Roman" w:hAnsi="Times New Roman"/>
          <w:bCs/>
          <w:color w:val="000000"/>
          <w:sz w:val="24"/>
          <w:szCs w:val="24"/>
          <w:lang w:eastAsia="ru-RU"/>
        </w:rPr>
        <w:br/>
        <w:t>Урмарского муниципального</w:t>
      </w:r>
      <w:r>
        <w:rPr>
          <w:rFonts w:ascii="Times New Roman" w:eastAsia="Times New Roman" w:hAnsi="Times New Roman"/>
          <w:bCs/>
          <w:color w:val="000000"/>
          <w:sz w:val="24"/>
          <w:szCs w:val="24"/>
          <w:lang w:eastAsia="ru-RU"/>
        </w:rPr>
        <w:br/>
        <w:t>округа Чувашской Республики</w:t>
      </w:r>
    </w:p>
    <w:bookmarkEnd w:id="223"/>
    <w:p w:rsidR="007D0A5D" w:rsidRDefault="007D0A5D" w:rsidP="007D0A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D0A5D" w:rsidRDefault="007D0A5D" w:rsidP="007D0A5D">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r>
        <w:rPr>
          <w:rFonts w:ascii="Times New Roman" w:eastAsia="Times New Roman" w:hAnsi="Times New Roman"/>
          <w:bCs/>
          <w:color w:val="000000"/>
          <w:sz w:val="24"/>
          <w:szCs w:val="24"/>
          <w:lang w:eastAsia="ru-RU"/>
        </w:rPr>
        <w:t>Типовая форма</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Дополнительное соглашение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 расторжении Соглашения о порядке и условиях предоставления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субсидии на иные цели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bCs/>
          <w:color w:val="26282F"/>
          <w:sz w:val="20"/>
          <w:szCs w:val="20"/>
          <w:lang w:eastAsia="ru-RU"/>
        </w:rPr>
        <w:t xml:space="preserve">                  от "__" ________________ N _____</w:t>
      </w:r>
    </w:p>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_______________ 20__ г.                     N 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заключения Соглашения)                          (номер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(наименование структурного подразделения    администрации     Урмарского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муниципального округа Чувашской Республики,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осуществляющее</w:t>
      </w:r>
      <w:proofErr w:type="gramEnd"/>
      <w:r>
        <w:rPr>
          <w:rFonts w:ascii="Courier New" w:eastAsia="Times New Roman" w:hAnsi="Courier New" w:cs="Courier New"/>
          <w:sz w:val="20"/>
          <w:szCs w:val="20"/>
          <w:lang w:eastAsia="ru-RU"/>
        </w:rPr>
        <w:t xml:space="preserve"> функции    и    полномочия       учредителя от Урмарского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муниципального    округа    Чувашской  Республики, </w:t>
      </w:r>
      <w:proofErr w:type="gramStart"/>
      <w:r>
        <w:rPr>
          <w:rFonts w:ascii="Courier New" w:eastAsia="Times New Roman" w:hAnsi="Courier New" w:cs="Courier New"/>
          <w:sz w:val="20"/>
          <w:szCs w:val="20"/>
          <w:lang w:eastAsia="ru-RU"/>
        </w:rPr>
        <w:t>именуемое</w:t>
      </w:r>
      <w:proofErr w:type="gramEnd"/>
      <w:r>
        <w:rPr>
          <w:rFonts w:ascii="Courier New" w:eastAsia="Times New Roman" w:hAnsi="Courier New" w:cs="Courier New"/>
          <w:sz w:val="20"/>
          <w:szCs w:val="20"/>
          <w:lang w:eastAsia="ru-RU"/>
        </w:rPr>
        <w:t xml:space="preserve"> в дальнейшем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"Учредитель", в лице 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ФИО руководителя или уполномоченного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Положения 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дата, номер нормативного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одной стороны, и муниципальное бюджетное (автономное) учреждение</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муниципального бюджетного (автономного) учреждения)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именуемое в дальнейшем "Учреждение", в лице 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должности, а также ФИО руководителя или уполномоченного</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им лица)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действующего на основании Устава, утвержденного 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дата, номер правового акта)</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другой стороны, далее именуемые "Стороны", в соответствии    с Порядком</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определения объема и условий  предоставления    субсидий    </w:t>
      </w:r>
      <w:proofErr w:type="gramStart"/>
      <w:r>
        <w:rPr>
          <w:rFonts w:ascii="Courier New" w:eastAsia="Times New Roman" w:hAnsi="Courier New" w:cs="Courier New"/>
          <w:sz w:val="20"/>
          <w:szCs w:val="20"/>
          <w:lang w:eastAsia="ru-RU"/>
        </w:rPr>
        <w:t>муниципальным</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бюджетным и автономным учреждениям на иные  цели из бюджета   Урмарского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района Чувашской Республики, утвержденным 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(постановление администрации Урмарского муниципального округа</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Чувашской Республики)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заключили настоящее Дополнительное соглашение о расторжении Соглашения  о</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и условиях предоставления субсидии на иные цели</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"__" _________ N 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4" w:name="sub_13001"/>
      <w:r>
        <w:rPr>
          <w:rFonts w:ascii="Courier New" w:eastAsia="Times New Roman" w:hAnsi="Courier New" w:cs="Courier New"/>
          <w:sz w:val="20"/>
          <w:szCs w:val="20"/>
          <w:lang w:eastAsia="ru-RU"/>
        </w:rPr>
        <w:t xml:space="preserve">     1. Соглашение расторгается с даты вступления в     силу   настоящего</w:t>
      </w:r>
    </w:p>
    <w:bookmarkEnd w:id="224"/>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Дополнительного соглашения о расторжении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25" w:name="sub_13002"/>
      <w:r>
        <w:rPr>
          <w:rFonts w:ascii="Courier New" w:eastAsia="Times New Roman" w:hAnsi="Courier New" w:cs="Courier New"/>
          <w:lang w:eastAsia="ru-RU"/>
        </w:rPr>
        <w:t xml:space="preserve">     2. Состояние расчетов на дату расторжения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6" w:name="sub_1321"/>
      <w:bookmarkEnd w:id="225"/>
      <w:r>
        <w:rPr>
          <w:rFonts w:ascii="Courier New" w:eastAsia="Times New Roman" w:hAnsi="Courier New" w:cs="Courier New"/>
          <w:sz w:val="20"/>
          <w:szCs w:val="20"/>
          <w:lang w:eastAsia="ru-RU"/>
        </w:rPr>
        <w:t xml:space="preserve">     2.1. 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7" w:name="sub_1322"/>
      <w:bookmarkEnd w:id="226"/>
      <w:r>
        <w:rPr>
          <w:rFonts w:ascii="Courier New" w:eastAsia="Times New Roman" w:hAnsi="Courier New" w:cs="Courier New"/>
          <w:sz w:val="20"/>
          <w:szCs w:val="20"/>
          <w:lang w:eastAsia="ru-RU"/>
        </w:rPr>
        <w:t xml:space="preserve">     2.2. ______________________________________________________________.</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28" w:name="sub_13003"/>
      <w:bookmarkEnd w:id="227"/>
      <w:r>
        <w:rPr>
          <w:rFonts w:ascii="Courier New" w:eastAsia="Times New Roman" w:hAnsi="Courier New" w:cs="Courier New"/>
          <w:lang w:eastAsia="ru-RU"/>
        </w:rPr>
        <w:t xml:space="preserve">     3. Стороны взаимных претензий друг к другу не имеют.</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29" w:name="sub_13004"/>
      <w:bookmarkEnd w:id="228"/>
      <w:r>
        <w:rPr>
          <w:rFonts w:ascii="Courier New" w:eastAsia="Times New Roman" w:hAnsi="Courier New" w:cs="Courier New"/>
          <w:sz w:val="20"/>
          <w:szCs w:val="20"/>
          <w:lang w:eastAsia="ru-RU"/>
        </w:rPr>
        <w:t xml:space="preserve">    </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4.   Настоящее  Дополнительное  соглашение,  подписанное  Сторонами,</w:t>
      </w:r>
    </w:p>
    <w:bookmarkEnd w:id="229"/>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вступает в силу с даты его подписания.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30" w:name="sub_13005"/>
      <w:r>
        <w:rPr>
          <w:rFonts w:ascii="Courier New" w:eastAsia="Times New Roman" w:hAnsi="Courier New" w:cs="Courier New"/>
          <w:sz w:val="20"/>
          <w:szCs w:val="20"/>
          <w:lang w:eastAsia="ru-RU"/>
        </w:rPr>
        <w:t xml:space="preserve">     5.   Обязательства  Сторон  по  Соглашению  прекращаются  с  момента</w:t>
      </w:r>
    </w:p>
    <w:bookmarkEnd w:id="230"/>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вступления в силу настоящего Дополнительного соглашения.</w:t>
      </w:r>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31" w:name="sub_13006"/>
      <w:r>
        <w:rPr>
          <w:rFonts w:ascii="Courier New" w:eastAsia="Times New Roman" w:hAnsi="Courier New" w:cs="Courier New"/>
          <w:sz w:val="20"/>
          <w:szCs w:val="20"/>
          <w:lang w:eastAsia="ru-RU"/>
        </w:rPr>
        <w:t xml:space="preserve">     6.  Настоящее  Дополнительное соглашение заключено Сторонами в форме</w:t>
      </w:r>
    </w:p>
    <w:bookmarkEnd w:id="231"/>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документа  на  бумажном  носителе  в двух экземплярах, имеющих </w:t>
      </w:r>
      <w:proofErr w:type="gramStart"/>
      <w:r>
        <w:rPr>
          <w:rFonts w:ascii="Courier New" w:eastAsia="Times New Roman" w:hAnsi="Courier New" w:cs="Courier New"/>
          <w:sz w:val="20"/>
          <w:szCs w:val="20"/>
          <w:lang w:eastAsia="ru-RU"/>
        </w:rPr>
        <w:t>одинаковую</w:t>
      </w:r>
      <w:proofErr w:type="gramEnd"/>
    </w:p>
    <w:p w:rsidR="007D0A5D" w:rsidRDefault="007D0A5D" w:rsidP="007D0A5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юридическую силу, по одному для каждой из Сторон.</w:t>
      </w:r>
    </w:p>
    <w:p w:rsidR="007D0A5D" w:rsidRDefault="007D0A5D" w:rsidP="007D0A5D">
      <w:pPr>
        <w:widowControl w:val="0"/>
        <w:autoSpaceDE w:val="0"/>
        <w:autoSpaceDN w:val="0"/>
        <w:adjustRightInd w:val="0"/>
        <w:spacing w:after="0" w:line="240" w:lineRule="auto"/>
        <w:rPr>
          <w:rFonts w:ascii="Courier New" w:eastAsia="Times New Roman" w:hAnsi="Courier New" w:cs="Courier New"/>
          <w:lang w:eastAsia="ru-RU"/>
        </w:rPr>
      </w:pPr>
      <w:bookmarkStart w:id="232" w:name="sub_13007"/>
      <w:r>
        <w:rPr>
          <w:rFonts w:ascii="Courier New" w:eastAsia="Times New Roman" w:hAnsi="Courier New" w:cs="Courier New"/>
          <w:lang w:eastAsia="ru-RU"/>
        </w:rPr>
        <w:t xml:space="preserve">     7. Подписи Сторон:</w:t>
      </w:r>
    </w:p>
    <w:bookmarkEnd w:id="232"/>
    <w:p w:rsidR="007D0A5D" w:rsidRDefault="007D0A5D" w:rsidP="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80"/>
        <w:gridCol w:w="4318"/>
      </w:tblGrid>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Учредитель:</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CC3587">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83" w:history="1">
              <w:r w:rsidR="007D0A5D">
                <w:rPr>
                  <w:rStyle w:val="ac"/>
                  <w:rFonts w:ascii="Times New Roman CYR" w:eastAsia="Times New Roman" w:hAnsi="Times New Roman CYR" w:cs="Times New Roman CYR"/>
                  <w:color w:val="000000"/>
                  <w:sz w:val="24"/>
                  <w:szCs w:val="24"/>
                  <w:lang w:eastAsia="ru-RU"/>
                </w:rPr>
                <w:t>БИК</w:t>
              </w:r>
            </w:hyperlink>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Учреждение:</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Место нахождения</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Банковские реквизиты</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БИК</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р</w:t>
            </w:r>
            <w:proofErr w:type="gramEnd"/>
            <w:r>
              <w:rPr>
                <w:rFonts w:ascii="Times New Roman CYR" w:eastAsia="Times New Roman" w:hAnsi="Times New Roman CYR" w:cs="Times New Roman CYR"/>
                <w:sz w:val="24"/>
                <w:szCs w:val="24"/>
                <w:lang w:eastAsia="ru-RU"/>
              </w:rPr>
              <w:t>/с</w:t>
            </w:r>
          </w:p>
          <w:p w:rsidR="007D0A5D" w:rsidRDefault="007D0A5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л</w:t>
            </w:r>
            <w:proofErr w:type="gramEnd"/>
            <w:r>
              <w:rPr>
                <w:rFonts w:ascii="Times New Roman CYR" w:eastAsia="Times New Roman" w:hAnsi="Times New Roman CYR" w:cs="Times New Roman CYR"/>
                <w:sz w:val="24"/>
                <w:szCs w:val="24"/>
                <w:lang w:eastAsia="ru-RU"/>
              </w:rPr>
              <w:t>/с</w:t>
            </w:r>
          </w:p>
        </w:tc>
      </w:tr>
      <w:tr w:rsidR="007D0A5D" w:rsidTr="007D0A5D">
        <w:tc>
          <w:tcPr>
            <w:tcW w:w="4900"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c>
          <w:tcPr>
            <w:tcW w:w="280" w:type="dxa"/>
            <w:tcBorders>
              <w:top w:val="nil"/>
              <w:left w:val="nil"/>
              <w:bottom w:val="nil"/>
              <w:right w:val="nil"/>
            </w:tcBorders>
          </w:tcPr>
          <w:p w:rsidR="007D0A5D" w:rsidRDefault="007D0A5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318" w:type="dxa"/>
            <w:tcBorders>
              <w:top w:val="nil"/>
              <w:left w:val="nil"/>
              <w:bottom w:val="nil"/>
              <w:right w:val="nil"/>
            </w:tcBorders>
            <w:hideMark/>
          </w:tcPr>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должности)</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(подпись)</w:t>
            </w:r>
          </w:p>
          <w:p w:rsidR="007D0A5D" w:rsidRDefault="007D0A5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М.П.</w:t>
            </w:r>
          </w:p>
        </w:tc>
      </w:tr>
    </w:tbl>
    <w:p w:rsidR="007D0A5D" w:rsidRDefault="007D0A5D" w:rsidP="007D0A5D">
      <w:pPr>
        <w:rPr>
          <w:rFonts w:ascii="Calibri" w:eastAsia="Calibri" w:hAnsi="Calibri" w:cs="Times New Roman"/>
        </w:rPr>
      </w:pPr>
    </w:p>
    <w:p w:rsidR="008C1623" w:rsidRPr="00247699" w:rsidRDefault="008C1623" w:rsidP="007D0A5D">
      <w:pPr>
        <w:spacing w:after="0" w:line="240" w:lineRule="auto"/>
        <w:ind w:right="4962"/>
        <w:jc w:val="both"/>
        <w:rPr>
          <w:rFonts w:ascii="Times New Roman" w:hAnsi="Times New Roman" w:cs="Times New Roman"/>
          <w:sz w:val="20"/>
          <w:szCs w:val="20"/>
        </w:rPr>
      </w:pPr>
    </w:p>
    <w:sectPr w:rsidR="008C1623" w:rsidRPr="00247699" w:rsidSect="00296D99">
      <w:headerReference w:type="default" r:id="rId84"/>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87" w:rsidRDefault="00CC3587" w:rsidP="00C65999">
      <w:pPr>
        <w:spacing w:after="0" w:line="240" w:lineRule="auto"/>
      </w:pPr>
      <w:r>
        <w:separator/>
      </w:r>
    </w:p>
  </w:endnote>
  <w:endnote w:type="continuationSeparator" w:id="0">
    <w:p w:rsidR="00CC3587" w:rsidRDefault="00CC358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87" w:rsidRDefault="00CC3587" w:rsidP="00C65999">
      <w:pPr>
        <w:spacing w:after="0" w:line="240" w:lineRule="auto"/>
      </w:pPr>
      <w:r>
        <w:separator/>
      </w:r>
    </w:p>
  </w:footnote>
  <w:footnote w:type="continuationSeparator" w:id="0">
    <w:p w:rsidR="00CC3587" w:rsidRDefault="00CC3587"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9"/>
  </w:num>
  <w:num w:numId="4">
    <w:abstractNumId w:val="6"/>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2AED"/>
    <w:rsid w:val="000C39F1"/>
    <w:rsid w:val="000C403B"/>
    <w:rsid w:val="000C786A"/>
    <w:rsid w:val="000C7E4B"/>
    <w:rsid w:val="000D08C5"/>
    <w:rsid w:val="000D25F9"/>
    <w:rsid w:val="000D3EFC"/>
    <w:rsid w:val="000D42A3"/>
    <w:rsid w:val="000D453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2330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1644"/>
    <w:rsid w:val="002922F0"/>
    <w:rsid w:val="002927DE"/>
    <w:rsid w:val="0029310D"/>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82B"/>
    <w:rsid w:val="004400D6"/>
    <w:rsid w:val="00440847"/>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5D09"/>
    <w:rsid w:val="00487D36"/>
    <w:rsid w:val="0049038D"/>
    <w:rsid w:val="004940CD"/>
    <w:rsid w:val="00497CBD"/>
    <w:rsid w:val="004A4492"/>
    <w:rsid w:val="004B2C70"/>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F32"/>
    <w:rsid w:val="007073C9"/>
    <w:rsid w:val="0071264D"/>
    <w:rsid w:val="00715325"/>
    <w:rsid w:val="00721BFE"/>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A66EB"/>
    <w:rsid w:val="007B10F9"/>
    <w:rsid w:val="007B2636"/>
    <w:rsid w:val="007B2A14"/>
    <w:rsid w:val="007B3E33"/>
    <w:rsid w:val="007B5532"/>
    <w:rsid w:val="007C00C0"/>
    <w:rsid w:val="007C0D90"/>
    <w:rsid w:val="007C3FB5"/>
    <w:rsid w:val="007C7F34"/>
    <w:rsid w:val="007D0870"/>
    <w:rsid w:val="007D0A5D"/>
    <w:rsid w:val="007D1B6E"/>
    <w:rsid w:val="007D1DAC"/>
    <w:rsid w:val="007D2F2F"/>
    <w:rsid w:val="007D547F"/>
    <w:rsid w:val="007D5A90"/>
    <w:rsid w:val="007D6197"/>
    <w:rsid w:val="007E0B8B"/>
    <w:rsid w:val="007E0FCE"/>
    <w:rsid w:val="007E5C2E"/>
    <w:rsid w:val="007E703F"/>
    <w:rsid w:val="007E77E5"/>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0E4D"/>
    <w:rsid w:val="00A41B3B"/>
    <w:rsid w:val="00A44E4C"/>
    <w:rsid w:val="00A45E12"/>
    <w:rsid w:val="00A469CC"/>
    <w:rsid w:val="00A47ED8"/>
    <w:rsid w:val="00A51B71"/>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0BBA"/>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6BFA"/>
    <w:rsid w:val="00BE7D36"/>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3587"/>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2EA3"/>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6441"/>
    <w:rsid w:val="00E602F2"/>
    <w:rsid w:val="00E60DE9"/>
    <w:rsid w:val="00E648A0"/>
    <w:rsid w:val="00E665AE"/>
    <w:rsid w:val="00E70B94"/>
    <w:rsid w:val="00E718CE"/>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0ECB"/>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3671487/0" TargetMode="External"/><Relationship Id="rId18" Type="http://schemas.openxmlformats.org/officeDocument/2006/relationships/hyperlink" Target="https://internet.garant.ru/document/redirect/72192510/0" TargetMode="External"/><Relationship Id="rId26"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9"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1" Type="http://schemas.openxmlformats.org/officeDocument/2006/relationships/hyperlink" Target="https://internet.garant.ru/document/redirect/72158122/0" TargetMode="External"/><Relationship Id="rId34"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7" Type="http://schemas.openxmlformats.org/officeDocument/2006/relationships/hyperlink" Target="https://internet.garant.ru/document/redirect/17520999/780" TargetMode="External"/><Relationship Id="rId5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3" Type="http://schemas.openxmlformats.org/officeDocument/2006/relationships/hyperlink" Target="https://internet.garant.ru/document/redirect/12112604/19" TargetMode="External"/><Relationship Id="rId6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6" Type="http://schemas.openxmlformats.org/officeDocument/2006/relationships/hyperlink" Target="https://internet.garant.ru/document/redirect/555333/0" TargetMode="External"/><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 Type="http://schemas.openxmlformats.org/officeDocument/2006/relationships/numbering" Target="numbering.xml"/><Relationship Id="rId16" Type="http://schemas.openxmlformats.org/officeDocument/2006/relationships/hyperlink" Target="https://internet.garant.ru/document/redirect/406854491/0" TargetMode="External"/><Relationship Id="rId29"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11" Type="http://schemas.openxmlformats.org/officeDocument/2006/relationships/hyperlink" Target="https://internet.garant.ru/document/redirect/12112604/78111" TargetMode="External"/><Relationship Id="rId24"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7"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3"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6"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4"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9"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 Type="http://schemas.openxmlformats.org/officeDocument/2006/relationships/settings" Target="settings.xml"/><Relationship Id="rId61"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19" Type="http://schemas.openxmlformats.org/officeDocument/2006/relationships/hyperlink" Target="https://internet.garant.ru/document/redirect/72192486/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74303031/4" TargetMode="External"/><Relationship Id="rId2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7"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3"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6"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4" Type="http://schemas.openxmlformats.org/officeDocument/2006/relationships/hyperlink" Target="https://internet.garant.ru/document/redirect/12112604/19" TargetMode="External"/><Relationship Id="rId69"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7"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 Type="http://schemas.openxmlformats.org/officeDocument/2006/relationships/endnotes" Target="endnotes.xml"/><Relationship Id="rId51"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3671487/1000" TargetMode="External"/><Relationship Id="rId17" Type="http://schemas.openxmlformats.org/officeDocument/2006/relationships/hyperlink" Target="https://internet.garant.ru/document/redirect/12112604/78111" TargetMode="External"/><Relationship Id="rId2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3"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6" Type="http://schemas.openxmlformats.org/officeDocument/2006/relationships/hyperlink" Target="https://internet.garant.ru/document/redirect/70353464/0" TargetMode="External"/><Relationship Id="rId59" Type="http://schemas.openxmlformats.org/officeDocument/2006/relationships/hyperlink" Target="https://internet.garant.ru/document/redirect/12112604/2" TargetMode="External"/><Relationship Id="rId67"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0" Type="http://schemas.openxmlformats.org/officeDocument/2006/relationships/hyperlink" Target="https://internet.garant.ru/document/redirect/72185936/0" TargetMode="External"/><Relationship Id="rId41"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4"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3" Type="http://schemas.openxmlformats.org/officeDocument/2006/relationships/hyperlink" Target="https://internet.garant.ru/document/redirect/55533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3"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2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36"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9"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7"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10" Type="http://schemas.openxmlformats.org/officeDocument/2006/relationships/image" Target="media/image10.emf"/><Relationship Id="rId31"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44"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52"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0"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65"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73" Type="http://schemas.openxmlformats.org/officeDocument/2006/relationships/hyperlink" Target="https://internet.garant.ru/document/redirect/12112604/0" TargetMode="External"/><Relationship Id="rId78" Type="http://schemas.openxmlformats.org/officeDocument/2006/relationships/hyperlink" Target="file:///O:\&#1045;&#1050;&#1040;&#1058;&#1045;&#1056;&#1048;&#1053;&#1040;%20&#1053;&#1048;&#1050;&#1054;&#1051;&#1040;&#1045;&#1042;&#1040;\&#1055;&#1056;&#1054;&#1045;&#1050;&#1058;%20&#1087;&#1086;&#1089;&#1090;&#1072;&#1085;&#1086;&#1074;&#1083;&#1077;&#1085;&#1080;&#1103;%20&#1080;&#1085;&#1099;&#1077;%20&#1094;&#1077;&#1083;&#1080;%20&#1040;&#1059;%20&#1041;&#1059;.doc" TargetMode="External"/><Relationship Id="rId81" Type="http://schemas.openxmlformats.org/officeDocument/2006/relationships/hyperlink" Target="https://internet.garant.ru/document/redirect/555333/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2BBE-836B-4895-9FED-A1DF55A5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9694</Words>
  <Characters>55260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2024-05-21T07:43:00Z</cp:lastPrinted>
  <dcterms:created xsi:type="dcterms:W3CDTF">2024-05-28T07:38:00Z</dcterms:created>
  <dcterms:modified xsi:type="dcterms:W3CDTF">2024-05-28T07:38:00Z</dcterms:modified>
</cp:coreProperties>
</file>