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22" w:rsidRDefault="00661722" w:rsidP="00661722">
      <w:pPr>
        <w:ind w:left="142"/>
        <w:rPr>
          <w:lang w:val="en-US"/>
        </w:rPr>
      </w:pPr>
    </w:p>
    <w:p w:rsidR="00661722" w:rsidRDefault="00661722" w:rsidP="00661722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661722" w:rsidTr="006134A5">
        <w:tc>
          <w:tcPr>
            <w:tcW w:w="4643" w:type="dxa"/>
          </w:tcPr>
          <w:p w:rsidR="00661722" w:rsidRDefault="00661722" w:rsidP="006134A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1722" w:rsidRDefault="00661722" w:rsidP="006134A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1722" w:rsidRDefault="00661722" w:rsidP="006134A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661722" w:rsidRDefault="00661722" w:rsidP="006134A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61722" w:rsidRDefault="00661722" w:rsidP="00661722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661722" w:rsidRDefault="00661722" w:rsidP="00661722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61722" w:rsidRDefault="00661722" w:rsidP="00661722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</w:t>
      </w:r>
      <w:r>
        <w:rPr>
          <w:sz w:val="28"/>
          <w:szCs w:val="28"/>
        </w:rPr>
        <w:t>кадастровым номером 21:26:220202:41</w:t>
      </w:r>
      <w:r>
        <w:rPr>
          <w:sz w:val="28"/>
          <w:szCs w:val="28"/>
        </w:rPr>
        <w:t xml:space="preserve">, расположенного по адресу: </w:t>
      </w:r>
      <w:r w:rsidRPr="0053397B">
        <w:rPr>
          <w:sz w:val="28"/>
          <w:szCs w:val="28"/>
        </w:rPr>
        <w:t xml:space="preserve">Чувашская Республика - Чувашия, р-н </w:t>
      </w:r>
      <w:proofErr w:type="spellStart"/>
      <w:r w:rsidRPr="0053397B">
        <w:rPr>
          <w:sz w:val="28"/>
          <w:szCs w:val="28"/>
        </w:rPr>
        <w:t>Янтиковский</w:t>
      </w:r>
      <w:proofErr w:type="spellEnd"/>
      <w:r w:rsidRPr="0053397B">
        <w:rPr>
          <w:sz w:val="28"/>
          <w:szCs w:val="28"/>
        </w:rPr>
        <w:t xml:space="preserve">, с/пос. </w:t>
      </w:r>
      <w:proofErr w:type="spellStart"/>
      <w:r w:rsidRPr="0053397B">
        <w:rPr>
          <w:sz w:val="28"/>
          <w:szCs w:val="28"/>
        </w:rPr>
        <w:t>Тюм</w:t>
      </w:r>
      <w:r>
        <w:rPr>
          <w:sz w:val="28"/>
          <w:szCs w:val="28"/>
        </w:rPr>
        <w:t>еревское</w:t>
      </w:r>
      <w:proofErr w:type="spellEnd"/>
      <w:r>
        <w:rPr>
          <w:sz w:val="28"/>
          <w:szCs w:val="28"/>
        </w:rPr>
        <w:t>, кат</w:t>
      </w:r>
      <w:r>
        <w:rPr>
          <w:sz w:val="28"/>
          <w:szCs w:val="28"/>
        </w:rPr>
        <w:t>егория: земли сельскохозяйственного назначения</w:t>
      </w:r>
      <w:r>
        <w:rPr>
          <w:sz w:val="28"/>
          <w:szCs w:val="28"/>
        </w:rPr>
        <w:t>, для ведения личного подсобног</w:t>
      </w:r>
      <w:r>
        <w:rPr>
          <w:sz w:val="28"/>
          <w:szCs w:val="28"/>
        </w:rPr>
        <w:t>о хозяйства, общей площадью 1150</w:t>
      </w:r>
      <w:r>
        <w:rPr>
          <w:sz w:val="28"/>
          <w:szCs w:val="28"/>
        </w:rPr>
        <w:t xml:space="preserve"> кв. м. в качестве его правообладателя, владеющим данным объектом на праве </w:t>
      </w:r>
      <w:r>
        <w:rPr>
          <w:sz w:val="28"/>
          <w:szCs w:val="28"/>
        </w:rPr>
        <w:t>собственности</w:t>
      </w:r>
      <w:r>
        <w:rPr>
          <w:sz w:val="28"/>
          <w:szCs w:val="28"/>
        </w:rPr>
        <w:t>, выявл</w:t>
      </w:r>
      <w:r>
        <w:rPr>
          <w:sz w:val="28"/>
          <w:szCs w:val="28"/>
        </w:rPr>
        <w:t xml:space="preserve">ен </w:t>
      </w:r>
      <w:proofErr w:type="spellStart"/>
      <w:r>
        <w:rPr>
          <w:sz w:val="28"/>
          <w:szCs w:val="28"/>
        </w:rPr>
        <w:t>Пуршев</w:t>
      </w:r>
      <w:proofErr w:type="spellEnd"/>
      <w:r>
        <w:rPr>
          <w:sz w:val="28"/>
          <w:szCs w:val="28"/>
        </w:rPr>
        <w:t xml:space="preserve"> Ва</w:t>
      </w:r>
      <w:r w:rsidR="001F7038">
        <w:rPr>
          <w:sz w:val="28"/>
          <w:szCs w:val="28"/>
        </w:rPr>
        <w:t>силий Константинович, 00.00.0000</w:t>
      </w:r>
      <w:r>
        <w:rPr>
          <w:sz w:val="28"/>
          <w:szCs w:val="28"/>
        </w:rPr>
        <w:t xml:space="preserve"> г.р., </w:t>
      </w:r>
      <w:r w:rsidRPr="0053397B">
        <w:rPr>
          <w:sz w:val="28"/>
          <w:szCs w:val="28"/>
        </w:rPr>
        <w:t xml:space="preserve">д. </w:t>
      </w:r>
      <w:proofErr w:type="spellStart"/>
      <w:r w:rsidRPr="0053397B">
        <w:rPr>
          <w:sz w:val="28"/>
          <w:szCs w:val="28"/>
        </w:rPr>
        <w:t>Тюмерево</w:t>
      </w:r>
      <w:proofErr w:type="spellEnd"/>
      <w:r w:rsidRPr="0053397B">
        <w:rPr>
          <w:sz w:val="28"/>
          <w:szCs w:val="28"/>
        </w:rPr>
        <w:t xml:space="preserve"> Янтиковского района Чувашской Республики</w:t>
      </w:r>
      <w:r w:rsidR="001F7038">
        <w:rPr>
          <w:sz w:val="28"/>
          <w:szCs w:val="28"/>
        </w:rPr>
        <w:t>, паспорт 0000 № 000000</w:t>
      </w:r>
      <w:r>
        <w:rPr>
          <w:sz w:val="28"/>
          <w:szCs w:val="28"/>
        </w:rPr>
        <w:t xml:space="preserve">, выдан </w:t>
      </w:r>
      <w:r w:rsidR="001F7038">
        <w:rPr>
          <w:sz w:val="28"/>
          <w:szCs w:val="28"/>
        </w:rPr>
        <w:t xml:space="preserve">00.00.0000 </w:t>
      </w:r>
      <w:r>
        <w:rPr>
          <w:sz w:val="28"/>
          <w:szCs w:val="28"/>
        </w:rPr>
        <w:t>Отделением УФМС России по Ямало-Ненецкому АО в городе Муравленко,</w:t>
      </w:r>
      <w:r>
        <w:rPr>
          <w:sz w:val="28"/>
          <w:szCs w:val="28"/>
          <w:shd w:val="clear" w:color="auto" w:fill="FFFFFF"/>
        </w:rPr>
        <w:t xml:space="preserve"> СНИЛС </w:t>
      </w:r>
      <w:r w:rsidRPr="001F7038">
        <w:rPr>
          <w:color w:val="000000" w:themeColor="text1"/>
          <w:sz w:val="28"/>
          <w:szCs w:val="28"/>
          <w:shd w:val="clear" w:color="auto" w:fill="FFFFFF"/>
        </w:rPr>
        <w:t>000-000-000 00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проживающий по адресу: Чувашская Республика, </w:t>
      </w:r>
      <w:proofErr w:type="spellStart"/>
      <w:r>
        <w:rPr>
          <w:sz w:val="28"/>
          <w:szCs w:val="28"/>
        </w:rPr>
        <w:t>Янтико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район, </w:t>
      </w:r>
      <w:r w:rsidR="001F7038">
        <w:rPr>
          <w:sz w:val="28"/>
          <w:szCs w:val="28"/>
        </w:rPr>
        <w:t xml:space="preserve">д. </w:t>
      </w:r>
      <w:proofErr w:type="spellStart"/>
      <w:r w:rsidR="001F7038">
        <w:rPr>
          <w:sz w:val="28"/>
          <w:szCs w:val="28"/>
        </w:rPr>
        <w:t>Тюмерево</w:t>
      </w:r>
      <w:proofErr w:type="spellEnd"/>
      <w:r w:rsidR="001F7038">
        <w:rPr>
          <w:sz w:val="28"/>
          <w:szCs w:val="28"/>
        </w:rPr>
        <w:t>, ул. Калинина, д. 00</w:t>
      </w:r>
      <w:r>
        <w:rPr>
          <w:sz w:val="28"/>
          <w:szCs w:val="28"/>
        </w:rPr>
        <w:t>.</w:t>
      </w:r>
    </w:p>
    <w:p w:rsidR="00661722" w:rsidRDefault="00661722" w:rsidP="00661722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В отношении земельного участка с кад</w:t>
      </w:r>
      <w:r>
        <w:rPr>
          <w:sz w:val="28"/>
          <w:szCs w:val="28"/>
        </w:rPr>
        <w:t>астровым номером 21:26:220203:186</w:t>
      </w:r>
      <w:r>
        <w:rPr>
          <w:sz w:val="28"/>
          <w:szCs w:val="28"/>
        </w:rPr>
        <w:t xml:space="preserve">, расположенного по адресу: </w:t>
      </w:r>
      <w:r w:rsidRPr="0053397B">
        <w:rPr>
          <w:sz w:val="28"/>
          <w:szCs w:val="28"/>
        </w:rPr>
        <w:t xml:space="preserve">Чувашская Республика - Чувашия, р-н </w:t>
      </w:r>
      <w:proofErr w:type="spellStart"/>
      <w:r w:rsidRPr="0053397B">
        <w:rPr>
          <w:sz w:val="28"/>
          <w:szCs w:val="28"/>
        </w:rPr>
        <w:t>Янтиковский</w:t>
      </w:r>
      <w:proofErr w:type="spellEnd"/>
      <w:r w:rsidRPr="0053397B">
        <w:rPr>
          <w:sz w:val="28"/>
          <w:szCs w:val="28"/>
        </w:rPr>
        <w:t xml:space="preserve">, с/пос. </w:t>
      </w:r>
      <w:proofErr w:type="spellStart"/>
      <w:r w:rsidRPr="0053397B">
        <w:rPr>
          <w:sz w:val="28"/>
          <w:szCs w:val="28"/>
        </w:rPr>
        <w:t>Тюм</w:t>
      </w:r>
      <w:r>
        <w:rPr>
          <w:sz w:val="28"/>
          <w:szCs w:val="28"/>
        </w:rPr>
        <w:t>еревское</w:t>
      </w:r>
      <w:proofErr w:type="spellEnd"/>
      <w:r>
        <w:rPr>
          <w:sz w:val="28"/>
          <w:szCs w:val="28"/>
        </w:rPr>
        <w:t>, категория: земли сельскохозяйственного назначения, для ведения личного подсобног</w:t>
      </w:r>
      <w:r>
        <w:rPr>
          <w:sz w:val="28"/>
          <w:szCs w:val="28"/>
        </w:rPr>
        <w:t>о хозяйства, общей площадью 4850</w:t>
      </w:r>
      <w:r>
        <w:rPr>
          <w:sz w:val="28"/>
          <w:szCs w:val="28"/>
        </w:rPr>
        <w:t xml:space="preserve"> кв. м. в качестве его правообладателя, владеющим данным объектом на праве собственности, выявлен </w:t>
      </w:r>
      <w:proofErr w:type="spellStart"/>
      <w:r>
        <w:rPr>
          <w:sz w:val="28"/>
          <w:szCs w:val="28"/>
        </w:rPr>
        <w:t>Пуршев</w:t>
      </w:r>
      <w:proofErr w:type="spellEnd"/>
      <w:r>
        <w:rPr>
          <w:sz w:val="28"/>
          <w:szCs w:val="28"/>
        </w:rPr>
        <w:t xml:space="preserve"> Ва</w:t>
      </w:r>
      <w:r w:rsidR="001F7038">
        <w:rPr>
          <w:sz w:val="28"/>
          <w:szCs w:val="28"/>
        </w:rPr>
        <w:t>силий Константинович, 00.00.0000</w:t>
      </w:r>
      <w:r>
        <w:rPr>
          <w:sz w:val="28"/>
          <w:szCs w:val="28"/>
        </w:rPr>
        <w:t xml:space="preserve"> г.р., </w:t>
      </w:r>
      <w:r w:rsidRPr="0053397B">
        <w:rPr>
          <w:sz w:val="28"/>
          <w:szCs w:val="28"/>
        </w:rPr>
        <w:t xml:space="preserve">д. </w:t>
      </w:r>
      <w:proofErr w:type="spellStart"/>
      <w:r w:rsidRPr="0053397B">
        <w:rPr>
          <w:sz w:val="28"/>
          <w:szCs w:val="28"/>
        </w:rPr>
        <w:t>Тюмерево</w:t>
      </w:r>
      <w:proofErr w:type="spellEnd"/>
      <w:r w:rsidRPr="0053397B">
        <w:rPr>
          <w:sz w:val="28"/>
          <w:szCs w:val="28"/>
        </w:rPr>
        <w:t xml:space="preserve"> Янтиковского района Чувашской Республики</w:t>
      </w:r>
      <w:r w:rsidR="001F7038">
        <w:rPr>
          <w:sz w:val="28"/>
          <w:szCs w:val="28"/>
        </w:rPr>
        <w:t>, паспорт 0000 № 000000</w:t>
      </w:r>
      <w:r>
        <w:rPr>
          <w:sz w:val="28"/>
          <w:szCs w:val="28"/>
        </w:rPr>
        <w:t xml:space="preserve">, выдан </w:t>
      </w:r>
      <w:r w:rsidR="001F7038">
        <w:rPr>
          <w:sz w:val="28"/>
          <w:szCs w:val="28"/>
        </w:rPr>
        <w:t>00.00.0000</w:t>
      </w:r>
      <w:r>
        <w:rPr>
          <w:sz w:val="28"/>
          <w:szCs w:val="28"/>
        </w:rPr>
        <w:t xml:space="preserve"> Отделением УФМС России по Ямало-Ненецкому АО в городе Муравленко,</w:t>
      </w:r>
      <w:r>
        <w:rPr>
          <w:sz w:val="28"/>
          <w:szCs w:val="28"/>
          <w:shd w:val="clear" w:color="auto" w:fill="FFFFFF"/>
        </w:rPr>
        <w:t xml:space="preserve"> СНИЛС </w:t>
      </w:r>
      <w:r>
        <w:rPr>
          <w:color w:val="FF0000"/>
          <w:sz w:val="28"/>
          <w:szCs w:val="28"/>
          <w:shd w:val="clear" w:color="auto" w:fill="FFFFFF"/>
        </w:rPr>
        <w:t>000-000-000 00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проживающий 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район, </w:t>
      </w:r>
      <w:r w:rsidR="001F7038">
        <w:rPr>
          <w:sz w:val="28"/>
          <w:szCs w:val="28"/>
        </w:rPr>
        <w:t xml:space="preserve">д. </w:t>
      </w:r>
      <w:proofErr w:type="spellStart"/>
      <w:r w:rsidR="001F7038">
        <w:rPr>
          <w:sz w:val="28"/>
          <w:szCs w:val="28"/>
        </w:rPr>
        <w:t>Тюмерево</w:t>
      </w:r>
      <w:proofErr w:type="spellEnd"/>
      <w:r w:rsidR="001F7038">
        <w:rPr>
          <w:sz w:val="28"/>
          <w:szCs w:val="28"/>
        </w:rPr>
        <w:t>, ул. Калинина, д. 00</w:t>
      </w:r>
      <w:r>
        <w:rPr>
          <w:sz w:val="28"/>
          <w:szCs w:val="28"/>
        </w:rPr>
        <w:t>.</w:t>
      </w:r>
    </w:p>
    <w:p w:rsidR="00661722" w:rsidRDefault="00661722" w:rsidP="00661722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 Право собственности на объект недвижимости, указанный в пункте 1 настоящего постановления, подтверждается постановлением</w:t>
      </w:r>
      <w:r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Тюм</w:t>
      </w:r>
      <w:r>
        <w:rPr>
          <w:sz w:val="28"/>
          <w:szCs w:val="28"/>
        </w:rPr>
        <w:t>еревской сельской администрации от 1992-12-30 № 7</w:t>
      </w:r>
      <w:r>
        <w:rPr>
          <w:sz w:val="28"/>
          <w:szCs w:val="28"/>
        </w:rPr>
        <w:t>.</w:t>
      </w:r>
    </w:p>
    <w:p w:rsidR="00661722" w:rsidRDefault="00661722" w:rsidP="00661722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661722" w:rsidRDefault="00661722" w:rsidP="00661722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661722" w:rsidRDefault="00661722" w:rsidP="00661722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661722" w:rsidRDefault="00661722" w:rsidP="00661722"/>
    <w:p w:rsidR="00661722" w:rsidRDefault="00661722" w:rsidP="00661722"/>
    <w:p w:rsidR="001F7038" w:rsidRDefault="001F7038" w:rsidP="001F7038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31.08.2023)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04D7C" w:rsidRDefault="00F04D7C">
      <w:bookmarkStart w:id="0" w:name="_GoBack"/>
      <w:bookmarkEnd w:id="0"/>
    </w:p>
    <w:sectPr w:rsidR="00F0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FF"/>
    <w:rsid w:val="001F7038"/>
    <w:rsid w:val="00661722"/>
    <w:rsid w:val="007032FF"/>
    <w:rsid w:val="00F0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27A4"/>
  <w15:chartTrackingRefBased/>
  <w15:docId w15:val="{76568C8E-D491-4B8F-8AA6-88FA2A4B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2</cp:revision>
  <dcterms:created xsi:type="dcterms:W3CDTF">2023-07-17T10:13:00Z</dcterms:created>
  <dcterms:modified xsi:type="dcterms:W3CDTF">2023-07-17T10:13:00Z</dcterms:modified>
</cp:coreProperties>
</file>