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5769C4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5769C4">
              <w:rPr>
                <w:sz w:val="24"/>
                <w:szCs w:val="24"/>
              </w:rPr>
              <w:t>02</w:t>
            </w:r>
            <w:r w:rsidR="007F5BDC">
              <w:rPr>
                <w:sz w:val="24"/>
                <w:szCs w:val="24"/>
              </w:rPr>
              <w:t xml:space="preserve"> </w:t>
            </w:r>
            <w:r w:rsidR="00CE58F6">
              <w:rPr>
                <w:sz w:val="24"/>
                <w:szCs w:val="24"/>
              </w:rPr>
              <w:t>февраля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937E5D">
              <w:rPr>
                <w:sz w:val="24"/>
                <w:szCs w:val="24"/>
              </w:rPr>
              <w:t>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</w:t>
            </w:r>
            <w:r w:rsidR="005769C4">
              <w:rPr>
                <w:sz w:val="24"/>
                <w:szCs w:val="24"/>
              </w:rPr>
              <w:t>79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937E5D">
        <w:rPr>
          <w:b/>
          <w:sz w:val="28"/>
          <w:szCs w:val="28"/>
        </w:rPr>
        <w:t>9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>
        <w:rPr>
          <w:b/>
          <w:sz w:val="28"/>
          <w:szCs w:val="28"/>
        </w:rPr>
        <w:t>ов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937E5D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5769C4">
        <w:rPr>
          <w:szCs w:val="24"/>
        </w:rPr>
        <w:t>02</w:t>
      </w:r>
      <w:r w:rsidR="00CE58F6">
        <w:rPr>
          <w:szCs w:val="24"/>
        </w:rPr>
        <w:t>.02.2026</w:t>
      </w:r>
      <w:r w:rsidR="007F5BDC" w:rsidRPr="009D458B">
        <w:rPr>
          <w:szCs w:val="24"/>
        </w:rPr>
        <w:t xml:space="preserve"> г. № </w:t>
      </w:r>
      <w:r w:rsidR="005769C4">
        <w:rPr>
          <w:szCs w:val="24"/>
        </w:rPr>
        <w:t>79</w:t>
      </w:r>
      <w:r w:rsidR="009D458B">
        <w:rPr>
          <w:szCs w:val="24"/>
        </w:rPr>
        <w:t>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D445A6">
        <w:rPr>
          <w:rFonts w:ascii="Times New Roman" w:hAnsi="Times New Roman"/>
          <w:b/>
          <w:sz w:val="24"/>
          <w:szCs w:val="24"/>
        </w:rPr>
        <w:t>06 МАРТА 2026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D73D4F">
        <w:rPr>
          <w:rFonts w:ascii="Times New Roman" w:hAnsi="Times New Roman"/>
          <w:b/>
          <w:sz w:val="24"/>
          <w:szCs w:val="24"/>
        </w:rPr>
        <w:t xml:space="preserve"> МУНИЦИПАЛЬНОГО</w:t>
      </w:r>
      <w:r w:rsidR="00F55A21" w:rsidRPr="0065221F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D73D4F">
        <w:rPr>
          <w:rFonts w:ascii="Times New Roman" w:hAnsi="Times New Roman"/>
          <w:b/>
          <w:sz w:val="24"/>
          <w:szCs w:val="24"/>
        </w:rPr>
        <w:t xml:space="preserve"> ЯДРИНСКОГО МУНИЦИПАЛЬНОГО ОКРУГА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E30752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5769C4">
        <w:rPr>
          <w:sz w:val="24"/>
          <w:szCs w:val="24"/>
        </w:rPr>
        <w:t>02</w:t>
      </w:r>
      <w:r w:rsidR="00CE58F6">
        <w:rPr>
          <w:sz w:val="24"/>
          <w:szCs w:val="24"/>
        </w:rPr>
        <w:t>.02.</w:t>
      </w:r>
      <w:r w:rsidR="003E6740" w:rsidRPr="003E6740">
        <w:rPr>
          <w:sz w:val="24"/>
          <w:szCs w:val="24"/>
        </w:rPr>
        <w:t>202</w:t>
      </w:r>
      <w:r w:rsidR="00D445A6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5769C4">
        <w:rPr>
          <w:sz w:val="24"/>
          <w:szCs w:val="24"/>
        </w:rPr>
        <w:t>79</w:t>
      </w:r>
      <w:r w:rsidR="009D458B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1C6285">
        <w:rPr>
          <w:b/>
          <w:sz w:val="24"/>
          <w:szCs w:val="24"/>
        </w:rPr>
        <w:t>1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>, расположенное по адресу: Чувашская Республика, Ядринский район, с/пос. Большечурашевское, с. Большое Чурашево, пер. Школьный, 1А,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rPr>
          <w:sz w:val="24"/>
          <w:szCs w:val="24"/>
        </w:rPr>
      </w:pPr>
      <w:r w:rsidRPr="003E6740">
        <w:rPr>
          <w:sz w:val="24"/>
          <w:szCs w:val="24"/>
        </w:rPr>
        <w:t xml:space="preserve">- </w:t>
      </w:r>
      <w:r w:rsidRPr="003E6740">
        <w:rPr>
          <w:bCs/>
          <w:sz w:val="24"/>
          <w:szCs w:val="24"/>
        </w:rPr>
        <w:t>земельный участок, категории земель «земли населенных пунктов» с кадастровым номером 21:24:160104:233, площадью 1595 кв.м;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Cs/>
          <w:color w:val="000000"/>
          <w:sz w:val="24"/>
          <w:szCs w:val="24"/>
        </w:rPr>
        <w:t>здание, одноэтажное здание, назначение: нежилое, с кадастровым номером 21:24:000000:1476, год завершения строительства: 1990, площадью 231,1 кв.м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D7817">
        <w:rPr>
          <w:b/>
          <w:bCs/>
          <w:sz w:val="24"/>
          <w:szCs w:val="24"/>
        </w:rPr>
        <w:t>4</w:t>
      </w:r>
      <w:r w:rsidR="00D445A6">
        <w:rPr>
          <w:b/>
          <w:bCs/>
          <w:sz w:val="24"/>
          <w:szCs w:val="24"/>
        </w:rPr>
        <w:t>53</w:t>
      </w:r>
      <w:r w:rsidR="00CD7817">
        <w:rPr>
          <w:b/>
          <w:bCs/>
          <w:sz w:val="24"/>
          <w:szCs w:val="24"/>
        </w:rPr>
        <w:t> </w:t>
      </w:r>
      <w:r w:rsidR="00D445A6">
        <w:rPr>
          <w:b/>
          <w:bCs/>
          <w:sz w:val="24"/>
          <w:szCs w:val="24"/>
        </w:rPr>
        <w:t>0</w:t>
      </w:r>
      <w:r w:rsidR="00CD7817"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(Четыреста </w:t>
      </w:r>
      <w:r w:rsidR="00D445A6">
        <w:rPr>
          <w:b/>
          <w:sz w:val="24"/>
          <w:szCs w:val="24"/>
        </w:rPr>
        <w:t>пятьдесят</w:t>
      </w:r>
      <w:r w:rsidRPr="003E6740">
        <w:rPr>
          <w:b/>
          <w:sz w:val="24"/>
          <w:szCs w:val="24"/>
        </w:rPr>
        <w:t xml:space="preserve"> </w:t>
      </w:r>
      <w:r w:rsidR="00D445A6">
        <w:rPr>
          <w:b/>
          <w:sz w:val="24"/>
          <w:szCs w:val="24"/>
        </w:rPr>
        <w:t>три</w:t>
      </w:r>
      <w:r w:rsidRPr="003E6740">
        <w:rPr>
          <w:b/>
          <w:sz w:val="24"/>
          <w:szCs w:val="24"/>
        </w:rPr>
        <w:t xml:space="preserve"> тысяч</w:t>
      </w:r>
      <w:r w:rsidR="00D445A6">
        <w:rPr>
          <w:b/>
          <w:sz w:val="24"/>
          <w:szCs w:val="24"/>
        </w:rPr>
        <w:t>и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D445A6">
        <w:rPr>
          <w:b/>
          <w:bCs/>
          <w:sz w:val="24"/>
          <w:szCs w:val="24"/>
        </w:rPr>
        <w:t>45 300</w:t>
      </w:r>
      <w:r w:rsidRPr="003E6740">
        <w:rPr>
          <w:b/>
          <w:sz w:val="24"/>
          <w:szCs w:val="24"/>
        </w:rPr>
        <w:t xml:space="preserve"> (</w:t>
      </w:r>
      <w:r w:rsidR="002C5E69">
        <w:rPr>
          <w:b/>
          <w:sz w:val="24"/>
          <w:szCs w:val="24"/>
        </w:rPr>
        <w:t>Сорок</w:t>
      </w:r>
      <w:r w:rsidRPr="003E6740">
        <w:rPr>
          <w:b/>
          <w:sz w:val="24"/>
          <w:szCs w:val="24"/>
        </w:rPr>
        <w:t xml:space="preserve"> </w:t>
      </w:r>
      <w:r w:rsidR="00D445A6">
        <w:rPr>
          <w:b/>
          <w:sz w:val="24"/>
          <w:szCs w:val="24"/>
        </w:rPr>
        <w:t>пять</w:t>
      </w:r>
      <w:r w:rsidRPr="003E6740">
        <w:rPr>
          <w:b/>
          <w:sz w:val="24"/>
          <w:szCs w:val="24"/>
        </w:rPr>
        <w:t xml:space="preserve"> тысяч </w:t>
      </w:r>
      <w:r w:rsidR="00D445A6">
        <w:rPr>
          <w:b/>
          <w:sz w:val="24"/>
          <w:szCs w:val="24"/>
        </w:rPr>
        <w:t>триста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</w:t>
      </w:r>
      <w:r w:rsidR="00D445A6">
        <w:rPr>
          <w:b/>
          <w:bCs/>
          <w:sz w:val="24"/>
          <w:szCs w:val="24"/>
        </w:rPr>
        <w:t>2</w:t>
      </w:r>
      <w:r w:rsidR="00CD7817">
        <w:rPr>
          <w:b/>
          <w:bCs/>
          <w:sz w:val="24"/>
          <w:szCs w:val="24"/>
        </w:rPr>
        <w:t xml:space="preserve"> </w:t>
      </w:r>
      <w:r w:rsidR="00D445A6">
        <w:rPr>
          <w:b/>
          <w:bCs/>
          <w:sz w:val="24"/>
          <w:szCs w:val="24"/>
        </w:rPr>
        <w:t>650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D445A6">
        <w:rPr>
          <w:b/>
          <w:color w:val="00000A"/>
          <w:sz w:val="24"/>
          <w:szCs w:val="24"/>
        </w:rPr>
        <w:t>две</w:t>
      </w:r>
      <w:r w:rsidRPr="003E6740">
        <w:rPr>
          <w:b/>
          <w:color w:val="00000A"/>
          <w:sz w:val="24"/>
          <w:szCs w:val="24"/>
        </w:rPr>
        <w:t xml:space="preserve"> тысячи </w:t>
      </w:r>
      <w:r w:rsidR="00D445A6">
        <w:rPr>
          <w:b/>
          <w:color w:val="00000A"/>
          <w:sz w:val="24"/>
          <w:szCs w:val="24"/>
        </w:rPr>
        <w:t>шестьсот пятьдесят</w:t>
      </w:r>
      <w:r w:rsidR="00CD7817"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25.02.2021 г., 26.03.2021 г., 30.04.2021 г., 27.06.2022 г.</w:t>
      </w:r>
      <w:r w:rsidR="00683864">
        <w:rPr>
          <w:sz w:val="24"/>
          <w:szCs w:val="24"/>
        </w:rPr>
        <w:t>. 23.11.2023 г.</w:t>
      </w:r>
      <w:r w:rsidR="00683864" w:rsidRPr="003E6740">
        <w:rPr>
          <w:sz w:val="24"/>
          <w:szCs w:val="24"/>
        </w:rPr>
        <w:t xml:space="preserve"> </w:t>
      </w:r>
      <w:r w:rsidR="00CD7817">
        <w:rPr>
          <w:sz w:val="24"/>
          <w:szCs w:val="24"/>
        </w:rPr>
        <w:t>15.01.2024, 26.02.2024 г., 29.03.2024 г., 07.05.2024</w:t>
      </w:r>
      <w:r w:rsidR="0006271E">
        <w:rPr>
          <w:sz w:val="24"/>
          <w:szCs w:val="24"/>
        </w:rPr>
        <w:t xml:space="preserve"> г., 11.12.2024</w:t>
      </w:r>
      <w:r w:rsidR="00CD7817">
        <w:rPr>
          <w:sz w:val="24"/>
          <w:szCs w:val="24"/>
        </w:rPr>
        <w:t xml:space="preserve"> </w:t>
      </w:r>
      <w:r w:rsidR="0006271E">
        <w:rPr>
          <w:sz w:val="24"/>
          <w:szCs w:val="24"/>
        </w:rPr>
        <w:t>г</w:t>
      </w:r>
      <w:r w:rsidR="00D25DA6">
        <w:rPr>
          <w:sz w:val="24"/>
          <w:szCs w:val="24"/>
        </w:rPr>
        <w:t>., 16.01.2025 г., 20.03.2025 г., 07.04.2025 г.</w:t>
      </w:r>
      <w:r w:rsidRPr="003E6740">
        <w:rPr>
          <w:sz w:val="24"/>
          <w:szCs w:val="24"/>
        </w:rPr>
        <w:t xml:space="preserve"> признаны несостоявшимися из-за отсутствия заявок.</w:t>
      </w:r>
    </w:p>
    <w:p w:rsidR="002C5E69" w:rsidRDefault="002C5E69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D25DA6">
        <w:rPr>
          <w:b/>
          <w:bCs/>
          <w:sz w:val="24"/>
          <w:szCs w:val="24"/>
        </w:rPr>
        <w:t>2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5427B5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CE58F6">
        <w:rPr>
          <w:b/>
          <w:sz w:val="24"/>
          <w:szCs w:val="24"/>
        </w:rPr>
        <w:t>2</w:t>
      </w:r>
      <w:r w:rsidR="003E6740" w:rsidRPr="003E6740">
        <w:rPr>
          <w:b/>
          <w:sz w:val="24"/>
          <w:szCs w:val="24"/>
        </w:rPr>
        <w:t>.</w:t>
      </w:r>
      <w:r w:rsidR="003E6740"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="003E6740" w:rsidRPr="003E6740">
        <w:rPr>
          <w:sz w:val="24"/>
          <w:szCs w:val="24"/>
        </w:rPr>
        <w:t xml:space="preserve">, расположенное по адресу: </w:t>
      </w:r>
      <w:r w:rsidR="003E6740" w:rsidRPr="003E6740">
        <w:rPr>
          <w:color w:val="000000"/>
          <w:sz w:val="24"/>
          <w:szCs w:val="24"/>
        </w:rPr>
        <w:t>Чувашская Республика, Ядринский район, с/пос. Большечурашевское, д. Никиткино, ул. Ленина, д. 2</w:t>
      </w:r>
      <w:r w:rsidR="003E6740" w:rsidRPr="003E6740">
        <w:rPr>
          <w:sz w:val="24"/>
          <w:szCs w:val="24"/>
        </w:rPr>
        <w:t>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земельный участок, </w:t>
      </w:r>
      <w:r w:rsidRPr="003E6740">
        <w:rPr>
          <w:bCs/>
          <w:sz w:val="24"/>
          <w:szCs w:val="24"/>
        </w:rPr>
        <w:t>категории земель «земли населенных пунктов»</w:t>
      </w:r>
      <w:r w:rsidRPr="003E6740">
        <w:rPr>
          <w:sz w:val="24"/>
          <w:szCs w:val="24"/>
        </w:rPr>
        <w:t xml:space="preserve">, с </w:t>
      </w:r>
      <w:r w:rsidRPr="003E6740">
        <w:rPr>
          <w:bCs/>
          <w:sz w:val="24"/>
          <w:szCs w:val="24"/>
        </w:rPr>
        <w:t>кадастровым номером 21:24:160201:76, площадью 4098 кв.м;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</w:t>
      </w:r>
      <w:r w:rsidRPr="003E6740">
        <w:rPr>
          <w:color w:val="000000"/>
          <w:sz w:val="24"/>
          <w:szCs w:val="24"/>
        </w:rPr>
        <w:t>одноэтажное здание</w:t>
      </w:r>
      <w:r w:rsidRPr="003E6740">
        <w:rPr>
          <w:sz w:val="24"/>
          <w:szCs w:val="24"/>
        </w:rPr>
        <w:t xml:space="preserve"> </w:t>
      </w:r>
      <w:r w:rsidRPr="003E6740">
        <w:rPr>
          <w:color w:val="000000"/>
          <w:sz w:val="24"/>
          <w:szCs w:val="24"/>
        </w:rPr>
        <w:t>назначение: нежилое, с кадастровым номером</w:t>
      </w:r>
      <w:r w:rsidRPr="003E6740">
        <w:rPr>
          <w:sz w:val="24"/>
          <w:szCs w:val="24"/>
        </w:rPr>
        <w:t xml:space="preserve"> 21:24:160201:102, </w:t>
      </w:r>
      <w:r w:rsidRPr="003E6740">
        <w:rPr>
          <w:color w:val="000000"/>
          <w:sz w:val="24"/>
          <w:szCs w:val="24"/>
        </w:rPr>
        <w:t>год завершения строительства: 1976, площадью 359,6 кв.м</w:t>
      </w:r>
      <w:r w:rsidRPr="003E6740">
        <w:rPr>
          <w:sz w:val="24"/>
          <w:szCs w:val="24"/>
        </w:rPr>
        <w:t>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одноэтажное здание назначение: нежилое, с кадастровым номером </w:t>
      </w:r>
      <w:r w:rsidRPr="003E6740">
        <w:rPr>
          <w:sz w:val="24"/>
          <w:szCs w:val="24"/>
        </w:rPr>
        <w:lastRenderedPageBreak/>
        <w:t xml:space="preserve">21:24:160201:149, год завершения строительства: </w:t>
      </w:r>
      <w:r w:rsidRPr="003E6740">
        <w:rPr>
          <w:sz w:val="24"/>
          <w:szCs w:val="24"/>
          <w:lang w:eastAsia="zh-CN"/>
        </w:rPr>
        <w:t>2011</w:t>
      </w:r>
      <w:r w:rsidRPr="003E6740">
        <w:rPr>
          <w:sz w:val="24"/>
          <w:szCs w:val="24"/>
        </w:rPr>
        <w:t xml:space="preserve">, площадью 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теневой навес, одноэтажное здание назначение: нежилое, с кадастровым номером 21:24:160201:126,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теневой навес, одноэтажное здание назначение: нежилое, с кадастровым номером 21:24:160201:127,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7,4</w:t>
      </w:r>
      <w:r w:rsidRPr="003E6740">
        <w:rPr>
          <w:sz w:val="24"/>
          <w:szCs w:val="24"/>
        </w:rPr>
        <w:t xml:space="preserve"> кв.м.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Вышеуказанный земельный участок имеет следующие ограничения: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21:24:160201:76/1 площадью 184 кв.м,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распоряжение от 14.02.2014 № 70-р выдан: Кабинет Министров Чувашской Республики; Содержание ограничения (обременения): Ограничения в использовании согласно «Правилам охраны газораспределительных сетей", утвержденных постановлением Правительства Российской Федерации от 20.11.2000 г. № 878; Реестровый номер границы: 21.24.2.56.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21:24:160201:76/2 площадью 40 кв.м, вид ограничения (обременения):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 21.24.2.61.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D25DA6">
        <w:rPr>
          <w:b/>
          <w:bCs/>
          <w:color w:val="000000"/>
          <w:sz w:val="24"/>
          <w:szCs w:val="24"/>
        </w:rPr>
        <w:t>420</w:t>
      </w:r>
      <w:r w:rsidR="00CD7817">
        <w:rPr>
          <w:b/>
          <w:bCs/>
          <w:color w:val="000000"/>
          <w:sz w:val="24"/>
          <w:szCs w:val="24"/>
        </w:rPr>
        <w:t xml:space="preserve"> </w:t>
      </w:r>
      <w:r w:rsidR="00D25DA6">
        <w:rPr>
          <w:b/>
          <w:bCs/>
          <w:color w:val="000000"/>
          <w:sz w:val="24"/>
          <w:szCs w:val="24"/>
        </w:rPr>
        <w:t>0</w:t>
      </w:r>
      <w:r w:rsidR="00CD7817">
        <w:rPr>
          <w:b/>
          <w:bCs/>
          <w:color w:val="000000"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 w:rsidRPr="003E6740">
        <w:rPr>
          <w:b/>
          <w:color w:val="000000"/>
          <w:sz w:val="24"/>
          <w:szCs w:val="24"/>
        </w:rPr>
        <w:t xml:space="preserve">Четыреста </w:t>
      </w:r>
      <w:r w:rsidR="00D25DA6">
        <w:rPr>
          <w:b/>
          <w:color w:val="000000"/>
          <w:sz w:val="24"/>
          <w:szCs w:val="24"/>
        </w:rPr>
        <w:t>двадцать</w:t>
      </w:r>
      <w:r w:rsidRPr="003E6740">
        <w:rPr>
          <w:b/>
          <w:color w:val="000000"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b/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 w:rsidR="002C5E69"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D25DA6">
        <w:rPr>
          <w:b/>
          <w:bCs/>
          <w:color w:val="000000"/>
          <w:sz w:val="24"/>
          <w:szCs w:val="24"/>
        </w:rPr>
        <w:t>42</w:t>
      </w:r>
      <w:r w:rsidR="00CD7817">
        <w:rPr>
          <w:b/>
          <w:bCs/>
          <w:color w:val="000000"/>
          <w:sz w:val="24"/>
          <w:szCs w:val="24"/>
        </w:rPr>
        <w:t xml:space="preserve"> </w:t>
      </w:r>
      <w:r w:rsidR="00D25DA6">
        <w:rPr>
          <w:b/>
          <w:bCs/>
          <w:color w:val="000000"/>
          <w:sz w:val="24"/>
          <w:szCs w:val="24"/>
        </w:rPr>
        <w:t>000</w:t>
      </w:r>
      <w:r w:rsidR="002C5E69">
        <w:rPr>
          <w:b/>
          <w:bCs/>
          <w:color w:val="000000"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2C5E69">
        <w:rPr>
          <w:b/>
          <w:sz w:val="24"/>
          <w:szCs w:val="24"/>
        </w:rPr>
        <w:t xml:space="preserve">Сорок </w:t>
      </w:r>
      <w:r w:rsidR="00D25DA6">
        <w:rPr>
          <w:b/>
          <w:sz w:val="24"/>
          <w:szCs w:val="24"/>
        </w:rPr>
        <w:t>две</w:t>
      </w:r>
      <w:r w:rsidR="00CD7817">
        <w:rPr>
          <w:b/>
          <w:sz w:val="24"/>
          <w:szCs w:val="24"/>
        </w:rPr>
        <w:t xml:space="preserve"> тысяч</w:t>
      </w:r>
      <w:r w:rsidR="00D25DA6">
        <w:rPr>
          <w:b/>
          <w:sz w:val="24"/>
          <w:szCs w:val="24"/>
        </w:rPr>
        <w:t>и</w:t>
      </w:r>
      <w:r w:rsidRPr="003E6740">
        <w:rPr>
          <w:b/>
          <w:color w:val="000000"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</w:t>
      </w:r>
      <w:r w:rsidR="00CE58F6">
        <w:rPr>
          <w:b/>
          <w:bCs/>
          <w:sz w:val="24"/>
          <w:szCs w:val="24"/>
        </w:rPr>
        <w:t>1</w:t>
      </w:r>
      <w:r w:rsidR="00CD7817">
        <w:rPr>
          <w:b/>
          <w:bCs/>
          <w:sz w:val="24"/>
          <w:szCs w:val="24"/>
        </w:rPr>
        <w:t xml:space="preserve"> </w:t>
      </w:r>
      <w:r w:rsidR="00D25DA6">
        <w:rPr>
          <w:b/>
          <w:bCs/>
          <w:sz w:val="24"/>
          <w:szCs w:val="24"/>
        </w:rPr>
        <w:t>000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D25DA6">
        <w:rPr>
          <w:b/>
          <w:color w:val="00000A"/>
          <w:sz w:val="24"/>
          <w:szCs w:val="24"/>
        </w:rPr>
        <w:t>одна</w:t>
      </w:r>
      <w:r w:rsidRPr="003E6740">
        <w:rPr>
          <w:b/>
          <w:color w:val="00000A"/>
          <w:sz w:val="24"/>
          <w:szCs w:val="24"/>
        </w:rPr>
        <w:t xml:space="preserve"> тысяч</w:t>
      </w:r>
      <w:r w:rsidR="00D25DA6">
        <w:rPr>
          <w:b/>
          <w:color w:val="00000A"/>
          <w:sz w:val="24"/>
          <w:szCs w:val="24"/>
        </w:rPr>
        <w:t>а</w:t>
      </w:r>
      <w:r w:rsidRPr="003E6740">
        <w:rPr>
          <w:b/>
          <w:color w:val="00000A"/>
          <w:sz w:val="24"/>
          <w:szCs w:val="24"/>
        </w:rPr>
        <w:t xml:space="preserve">) рублей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lastRenderedPageBreak/>
        <w:t>Информация о предыдущих торгах: торги назначенные на 27.06.2022 г.</w:t>
      </w:r>
      <w:r w:rsidR="00683864">
        <w:rPr>
          <w:sz w:val="24"/>
          <w:szCs w:val="24"/>
        </w:rPr>
        <w:t>, 23.11.2023 г.</w:t>
      </w:r>
      <w:r w:rsidR="00683864" w:rsidRPr="003E6740">
        <w:rPr>
          <w:sz w:val="24"/>
          <w:szCs w:val="24"/>
        </w:rPr>
        <w:t xml:space="preserve"> </w:t>
      </w:r>
      <w:r w:rsidR="00096C33">
        <w:rPr>
          <w:sz w:val="24"/>
          <w:szCs w:val="24"/>
        </w:rPr>
        <w:t>15.01.2024, 26.02.2024 г., 29.03.2024 г., 07.05.2024</w:t>
      </w:r>
      <w:r w:rsidR="0006271E" w:rsidRPr="0006271E">
        <w:rPr>
          <w:sz w:val="24"/>
          <w:szCs w:val="24"/>
        </w:rPr>
        <w:t xml:space="preserve"> </w:t>
      </w:r>
      <w:r w:rsidR="0006271E">
        <w:rPr>
          <w:sz w:val="24"/>
          <w:szCs w:val="24"/>
        </w:rPr>
        <w:t>г., 11.12.2024 г.</w:t>
      </w:r>
      <w:r w:rsidR="00D25DA6">
        <w:rPr>
          <w:sz w:val="24"/>
          <w:szCs w:val="24"/>
        </w:rPr>
        <w:t>, 16.01.2025 г., 20.03.2025 г., 07.04.2025 г.</w:t>
      </w:r>
      <w:r w:rsidR="0006271E" w:rsidRPr="003E6740">
        <w:rPr>
          <w:sz w:val="24"/>
          <w:szCs w:val="24"/>
        </w:rPr>
        <w:t xml:space="preserve"> </w:t>
      </w:r>
      <w:r w:rsidRPr="003E6740">
        <w:rPr>
          <w:sz w:val="24"/>
          <w:szCs w:val="24"/>
        </w:rPr>
        <w:t>признаны несостоявшимися из-за отсутствия заявок.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Default="005427B5" w:rsidP="005427B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D25DA6">
        <w:rPr>
          <w:b/>
          <w:bCs/>
          <w:sz w:val="24"/>
          <w:szCs w:val="24"/>
        </w:rPr>
        <w:t>3</w:t>
      </w:r>
    </w:p>
    <w:p w:rsidR="00096C33" w:rsidRPr="003E6740" w:rsidRDefault="00096C33" w:rsidP="005427B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096C33" w:rsidRPr="003E6740" w:rsidRDefault="00096C33" w:rsidP="00096C33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D25DA6">
        <w:rPr>
          <w:b/>
          <w:sz w:val="24"/>
          <w:szCs w:val="24"/>
        </w:rPr>
        <w:t>3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Мочарское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Нижние Мочары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Садовая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18</w:t>
      </w:r>
      <w:r w:rsidRPr="003E6740">
        <w:rPr>
          <w:sz w:val="24"/>
          <w:szCs w:val="24"/>
        </w:rPr>
        <w:t>, в том числе:</w:t>
      </w:r>
    </w:p>
    <w:p w:rsidR="00096C33" w:rsidRPr="00123D0A" w:rsidRDefault="00096C33" w:rsidP="00096C33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140305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11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4800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096C33" w:rsidRDefault="00096C33" w:rsidP="00096C33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>
        <w:rPr>
          <w:color w:val="auto"/>
          <w:sz w:val="25"/>
          <w:szCs w:val="25"/>
        </w:rPr>
        <w:t>рубленое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140305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72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1939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20,3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096C33" w:rsidRPr="003E6740" w:rsidRDefault="00096C33" w:rsidP="00096C33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096C33" w:rsidRPr="003E6740" w:rsidRDefault="00096C33" w:rsidP="00096C33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096C33" w:rsidRPr="003E6740" w:rsidRDefault="00096C33" w:rsidP="00096C33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D25DA6">
        <w:rPr>
          <w:b/>
          <w:bCs/>
          <w:sz w:val="24"/>
          <w:szCs w:val="24"/>
        </w:rPr>
        <w:t>300 000</w:t>
      </w:r>
      <w:r w:rsidRPr="003E6740">
        <w:rPr>
          <w:b/>
          <w:sz w:val="24"/>
          <w:szCs w:val="24"/>
        </w:rPr>
        <w:t xml:space="preserve"> (</w:t>
      </w:r>
      <w:r w:rsidR="00D25DA6">
        <w:rPr>
          <w:b/>
          <w:sz w:val="24"/>
          <w:szCs w:val="24"/>
        </w:rPr>
        <w:t>Триста</w:t>
      </w:r>
      <w:r w:rsidRPr="003E6740">
        <w:rPr>
          <w:b/>
          <w:sz w:val="24"/>
          <w:szCs w:val="24"/>
        </w:rPr>
        <w:t xml:space="preserve"> 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D25DA6">
        <w:rPr>
          <w:b/>
          <w:bCs/>
          <w:sz w:val="24"/>
          <w:szCs w:val="24"/>
        </w:rPr>
        <w:t>30</w:t>
      </w:r>
      <w:r>
        <w:rPr>
          <w:b/>
          <w:bCs/>
          <w:sz w:val="24"/>
          <w:szCs w:val="24"/>
        </w:rPr>
        <w:t xml:space="preserve"> </w:t>
      </w:r>
      <w:r w:rsidR="00D25DA6">
        <w:rPr>
          <w:b/>
          <w:bCs/>
          <w:sz w:val="24"/>
          <w:szCs w:val="24"/>
        </w:rPr>
        <w:t>000</w:t>
      </w:r>
      <w:r w:rsidRPr="003E6740">
        <w:rPr>
          <w:b/>
          <w:sz w:val="24"/>
          <w:szCs w:val="24"/>
        </w:rPr>
        <w:t xml:space="preserve"> (</w:t>
      </w:r>
      <w:r w:rsidR="00D25DA6">
        <w:rPr>
          <w:b/>
          <w:sz w:val="24"/>
          <w:szCs w:val="24"/>
        </w:rPr>
        <w:t>Тридцать</w:t>
      </w:r>
      <w:r w:rsidRPr="003E6740">
        <w:rPr>
          <w:b/>
          <w:sz w:val="24"/>
          <w:szCs w:val="24"/>
        </w:rPr>
        <w:t xml:space="preserve"> 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096C33" w:rsidRPr="00EF3E0A" w:rsidRDefault="00096C33" w:rsidP="00EF3E0A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b/>
          <w:color w:val="00000A"/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D25DA6">
        <w:rPr>
          <w:b/>
          <w:bCs/>
          <w:sz w:val="24"/>
          <w:szCs w:val="24"/>
        </w:rPr>
        <w:t>15 000</w:t>
      </w:r>
      <w:r w:rsidRPr="003E6740">
        <w:rPr>
          <w:b/>
          <w:color w:val="00000A"/>
          <w:sz w:val="24"/>
          <w:szCs w:val="24"/>
        </w:rPr>
        <w:t xml:space="preserve"> (</w:t>
      </w:r>
      <w:r w:rsidR="00D25DA6">
        <w:rPr>
          <w:b/>
          <w:color w:val="00000A"/>
          <w:sz w:val="24"/>
          <w:szCs w:val="24"/>
        </w:rPr>
        <w:t>Пятнадцать ты</w:t>
      </w:r>
      <w:r w:rsidRPr="003E6740">
        <w:rPr>
          <w:b/>
          <w:color w:val="00000A"/>
          <w:sz w:val="24"/>
          <w:szCs w:val="24"/>
        </w:rPr>
        <w:t>сяч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096C33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06271E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06271E" w:rsidRPr="003E6740">
        <w:rPr>
          <w:sz w:val="24"/>
          <w:szCs w:val="24"/>
        </w:rPr>
        <w:t xml:space="preserve"> назначенные на </w:t>
      </w:r>
      <w:r w:rsidR="0006271E">
        <w:rPr>
          <w:sz w:val="24"/>
          <w:szCs w:val="24"/>
        </w:rPr>
        <w:t>11.12.2024 г.</w:t>
      </w:r>
      <w:r w:rsidR="00EF3E0A">
        <w:rPr>
          <w:sz w:val="24"/>
          <w:szCs w:val="24"/>
        </w:rPr>
        <w:t>, 16.01.2025 г., 20.03.2025</w:t>
      </w:r>
      <w:r w:rsidR="0053345A">
        <w:rPr>
          <w:sz w:val="24"/>
          <w:szCs w:val="24"/>
        </w:rPr>
        <w:t xml:space="preserve"> г.</w:t>
      </w:r>
      <w:r w:rsidR="00C12766">
        <w:rPr>
          <w:sz w:val="24"/>
          <w:szCs w:val="24"/>
        </w:rPr>
        <w:t xml:space="preserve"> признаны несостоявшимися из-за отсутствия заявок.</w:t>
      </w:r>
    </w:p>
    <w:p w:rsidR="00096C33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096C33" w:rsidRDefault="00096C33" w:rsidP="00096C33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53345A">
        <w:rPr>
          <w:b/>
          <w:bCs/>
          <w:sz w:val="24"/>
          <w:szCs w:val="24"/>
        </w:rPr>
        <w:t>4</w:t>
      </w:r>
    </w:p>
    <w:p w:rsidR="00096C33" w:rsidRPr="003E6740" w:rsidRDefault="00096C33" w:rsidP="00096C33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096C33" w:rsidRPr="003E6740" w:rsidRDefault="0053345A" w:rsidP="00096C33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№4</w:t>
      </w:r>
      <w:r w:rsidR="00096C33" w:rsidRPr="003E6740">
        <w:rPr>
          <w:b/>
          <w:sz w:val="24"/>
          <w:szCs w:val="24"/>
        </w:rPr>
        <w:t>.</w:t>
      </w:r>
      <w:r w:rsidR="00096C33" w:rsidRPr="003E6740">
        <w:rPr>
          <w:sz w:val="24"/>
          <w:szCs w:val="24"/>
        </w:rPr>
        <w:t xml:space="preserve"> Муниципальное имущество Ядринского </w:t>
      </w:r>
      <w:r w:rsidR="00096C33">
        <w:rPr>
          <w:sz w:val="24"/>
          <w:szCs w:val="24"/>
        </w:rPr>
        <w:t>муниципального округа</w:t>
      </w:r>
      <w:r w:rsidR="00096C33" w:rsidRPr="003E6740">
        <w:rPr>
          <w:sz w:val="24"/>
          <w:szCs w:val="24"/>
        </w:rPr>
        <w:t xml:space="preserve"> Чувашской Республики, расположенное по адресу: </w:t>
      </w:r>
      <w:r w:rsidR="00096C33" w:rsidRPr="00123D0A">
        <w:rPr>
          <w:sz w:val="25"/>
          <w:szCs w:val="25"/>
        </w:rPr>
        <w:t xml:space="preserve">Чувашская Республика, Ядринский район, с/пос. </w:t>
      </w:r>
      <w:r w:rsidR="00096C33">
        <w:rPr>
          <w:sz w:val="25"/>
          <w:szCs w:val="25"/>
        </w:rPr>
        <w:t>Мочарское</w:t>
      </w:r>
      <w:r w:rsidR="00096C33" w:rsidRPr="00123D0A">
        <w:rPr>
          <w:sz w:val="25"/>
          <w:szCs w:val="25"/>
        </w:rPr>
        <w:t xml:space="preserve">, д. </w:t>
      </w:r>
      <w:r w:rsidR="00096C33">
        <w:rPr>
          <w:sz w:val="25"/>
          <w:szCs w:val="25"/>
        </w:rPr>
        <w:t>Нижние Мочары</w:t>
      </w:r>
      <w:r w:rsidR="00096C33" w:rsidRPr="00123D0A">
        <w:rPr>
          <w:sz w:val="25"/>
          <w:szCs w:val="25"/>
        </w:rPr>
        <w:t xml:space="preserve">, ул. </w:t>
      </w:r>
      <w:r w:rsidR="00096C33">
        <w:rPr>
          <w:sz w:val="25"/>
          <w:szCs w:val="25"/>
        </w:rPr>
        <w:t>Садовая</w:t>
      </w:r>
      <w:r w:rsidR="00096C33" w:rsidRPr="00123D0A">
        <w:rPr>
          <w:sz w:val="25"/>
          <w:szCs w:val="25"/>
        </w:rPr>
        <w:t xml:space="preserve">, д. </w:t>
      </w:r>
      <w:r w:rsidR="00096C33">
        <w:rPr>
          <w:sz w:val="25"/>
          <w:szCs w:val="25"/>
        </w:rPr>
        <w:t>42</w:t>
      </w:r>
      <w:r w:rsidR="00096C33" w:rsidRPr="003E6740">
        <w:rPr>
          <w:sz w:val="24"/>
          <w:szCs w:val="24"/>
        </w:rPr>
        <w:t>, в том числе:</w:t>
      </w:r>
    </w:p>
    <w:p w:rsidR="00096C33" w:rsidRPr="00123D0A" w:rsidRDefault="00096C33" w:rsidP="00096C33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140306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2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802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096C33" w:rsidRDefault="00096C33" w:rsidP="00096C33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здание, одноэтажное </w:t>
      </w:r>
      <w:r>
        <w:rPr>
          <w:color w:val="auto"/>
          <w:sz w:val="25"/>
          <w:szCs w:val="25"/>
        </w:rPr>
        <w:t>сборно-щитовое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000000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2021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1988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57,3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FF1966" w:rsidRDefault="00FF1966" w:rsidP="00096C33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096C33" w:rsidRPr="003E6740" w:rsidRDefault="00FF1966" w:rsidP="00096C33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096C33" w:rsidRPr="0097138B">
        <w:rPr>
          <w:b/>
          <w:sz w:val="24"/>
          <w:szCs w:val="24"/>
        </w:rPr>
        <w:t>Обременения отсутствуют.</w:t>
      </w:r>
      <w:r w:rsidR="00096C33" w:rsidRPr="003E6740">
        <w:rPr>
          <w:b/>
          <w:sz w:val="24"/>
          <w:szCs w:val="24"/>
        </w:rPr>
        <w:t xml:space="preserve"> </w:t>
      </w:r>
    </w:p>
    <w:p w:rsidR="00096C33" w:rsidRPr="003E6740" w:rsidRDefault="00096C33" w:rsidP="00096C33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97138B">
        <w:rPr>
          <w:b/>
          <w:bCs/>
          <w:sz w:val="24"/>
          <w:szCs w:val="24"/>
        </w:rPr>
        <w:t>190 000</w:t>
      </w:r>
      <w:r w:rsidRPr="003E6740">
        <w:rPr>
          <w:b/>
          <w:sz w:val="24"/>
          <w:szCs w:val="24"/>
        </w:rPr>
        <w:t xml:space="preserve"> (</w:t>
      </w:r>
      <w:r w:rsidR="0097138B">
        <w:rPr>
          <w:b/>
          <w:sz w:val="24"/>
          <w:szCs w:val="24"/>
        </w:rPr>
        <w:t>Сто девяносто тысяч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97138B">
        <w:rPr>
          <w:b/>
          <w:bCs/>
          <w:sz w:val="24"/>
          <w:szCs w:val="24"/>
        </w:rPr>
        <w:t>19 000</w:t>
      </w:r>
      <w:r w:rsidRPr="003E6740">
        <w:rPr>
          <w:b/>
          <w:sz w:val="24"/>
          <w:szCs w:val="24"/>
        </w:rPr>
        <w:t xml:space="preserve"> (</w:t>
      </w:r>
      <w:r w:rsidR="0097138B">
        <w:rPr>
          <w:b/>
          <w:sz w:val="24"/>
          <w:szCs w:val="24"/>
        </w:rPr>
        <w:t>Девятнадцать тысяч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096C33" w:rsidRPr="003E6740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97138B">
        <w:rPr>
          <w:b/>
          <w:bCs/>
          <w:sz w:val="24"/>
          <w:szCs w:val="24"/>
        </w:rPr>
        <w:t>9 500</w:t>
      </w:r>
      <w:r w:rsidRPr="003E6740">
        <w:rPr>
          <w:b/>
          <w:color w:val="00000A"/>
          <w:sz w:val="24"/>
          <w:szCs w:val="24"/>
        </w:rPr>
        <w:t xml:space="preserve"> (</w:t>
      </w:r>
      <w:r w:rsidR="0097138B">
        <w:rPr>
          <w:b/>
          <w:color w:val="00000A"/>
          <w:sz w:val="24"/>
          <w:szCs w:val="24"/>
        </w:rPr>
        <w:t>Девять</w:t>
      </w:r>
      <w:r>
        <w:rPr>
          <w:b/>
          <w:color w:val="00000A"/>
          <w:sz w:val="24"/>
          <w:szCs w:val="24"/>
        </w:rPr>
        <w:t xml:space="preserve"> </w:t>
      </w:r>
      <w:r w:rsidRPr="003E6740">
        <w:rPr>
          <w:b/>
          <w:color w:val="00000A"/>
          <w:sz w:val="24"/>
          <w:szCs w:val="24"/>
        </w:rPr>
        <w:t>тысяч</w:t>
      </w:r>
      <w:r>
        <w:rPr>
          <w:b/>
          <w:color w:val="00000A"/>
          <w:sz w:val="24"/>
          <w:szCs w:val="24"/>
        </w:rPr>
        <w:t xml:space="preserve"> </w:t>
      </w:r>
      <w:r w:rsidR="0097138B">
        <w:rPr>
          <w:b/>
          <w:color w:val="00000A"/>
          <w:sz w:val="24"/>
          <w:szCs w:val="24"/>
        </w:rPr>
        <w:t>пятьсот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096C33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C12766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C12766" w:rsidRPr="003E6740">
        <w:rPr>
          <w:sz w:val="24"/>
          <w:szCs w:val="24"/>
        </w:rPr>
        <w:t xml:space="preserve"> назначенные на </w:t>
      </w:r>
      <w:r w:rsidR="00C12766">
        <w:rPr>
          <w:sz w:val="24"/>
          <w:szCs w:val="24"/>
        </w:rPr>
        <w:t>11.12.2024 г.</w:t>
      </w:r>
      <w:r w:rsidR="0097138B">
        <w:rPr>
          <w:sz w:val="24"/>
          <w:szCs w:val="24"/>
        </w:rPr>
        <w:t xml:space="preserve">, 16.01.2025 г., 20.03.2025 г. </w:t>
      </w:r>
      <w:r w:rsidR="00C12766">
        <w:rPr>
          <w:sz w:val="24"/>
          <w:szCs w:val="24"/>
        </w:rPr>
        <w:t>признаны несостоявшимися из-за отсутствия заявок.</w:t>
      </w:r>
    </w:p>
    <w:p w:rsidR="00096C33" w:rsidRPr="003E6740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FF1966" w:rsidRDefault="00FF1966" w:rsidP="00FF1966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97138B">
        <w:rPr>
          <w:b/>
          <w:bCs/>
          <w:sz w:val="24"/>
          <w:szCs w:val="24"/>
        </w:rPr>
        <w:t>5</w:t>
      </w:r>
    </w:p>
    <w:p w:rsidR="00FF1966" w:rsidRPr="003E6740" w:rsidRDefault="00FF1966" w:rsidP="00FF1966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FF1966" w:rsidRPr="003E6740" w:rsidRDefault="00FF1966" w:rsidP="00FF1966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Лот №</w:t>
      </w:r>
      <w:r w:rsidR="0097138B">
        <w:rPr>
          <w:b/>
          <w:sz w:val="24"/>
          <w:szCs w:val="24"/>
        </w:rPr>
        <w:t>5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Мочарское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Нижние Мочары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Садовая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51</w:t>
      </w:r>
      <w:r w:rsidRPr="003E6740">
        <w:rPr>
          <w:sz w:val="24"/>
          <w:szCs w:val="24"/>
        </w:rPr>
        <w:t>, в том числе:</w:t>
      </w:r>
    </w:p>
    <w:p w:rsidR="00FF1966" w:rsidRPr="00123D0A" w:rsidRDefault="00FF1966" w:rsidP="00FF1966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140304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180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9</w:t>
      </w:r>
      <w:r w:rsidR="009D458B">
        <w:rPr>
          <w:bCs/>
          <w:color w:val="auto"/>
          <w:sz w:val="25"/>
          <w:szCs w:val="25"/>
        </w:rPr>
        <w:t>9</w:t>
      </w:r>
      <w:r>
        <w:rPr>
          <w:bCs/>
          <w:color w:val="auto"/>
          <w:sz w:val="25"/>
          <w:szCs w:val="25"/>
        </w:rPr>
        <w:t>4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FF1966" w:rsidRDefault="00FF1966" w:rsidP="00FF1966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здание, одноэтажное </w:t>
      </w:r>
      <w:r>
        <w:rPr>
          <w:color w:val="auto"/>
          <w:sz w:val="25"/>
          <w:szCs w:val="25"/>
        </w:rPr>
        <w:t>рубленое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000000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2040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1992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113,6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FF1966" w:rsidRDefault="00FF1966" w:rsidP="00FF1966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FF1966" w:rsidRPr="003E6740" w:rsidRDefault="00FF1966" w:rsidP="00FF1966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FF1966" w:rsidRPr="003E6740" w:rsidRDefault="00FF1966" w:rsidP="00FF1966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FF1966" w:rsidRPr="003E6740" w:rsidRDefault="00FF1966" w:rsidP="00FF1966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97138B">
        <w:rPr>
          <w:b/>
          <w:bCs/>
          <w:sz w:val="24"/>
          <w:szCs w:val="24"/>
        </w:rPr>
        <w:t xml:space="preserve">302 000 </w:t>
      </w:r>
      <w:r w:rsidRPr="003E6740">
        <w:rPr>
          <w:b/>
          <w:sz w:val="24"/>
          <w:szCs w:val="24"/>
        </w:rPr>
        <w:t>(</w:t>
      </w:r>
      <w:r w:rsidR="0097138B">
        <w:rPr>
          <w:b/>
          <w:sz w:val="24"/>
          <w:szCs w:val="24"/>
        </w:rPr>
        <w:t>Триста две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тысяч</w:t>
      </w:r>
      <w:r w:rsidR="0097138B">
        <w:rPr>
          <w:b/>
          <w:sz w:val="24"/>
          <w:szCs w:val="24"/>
        </w:rPr>
        <w:t>и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FF1966" w:rsidRPr="003E6740" w:rsidRDefault="00FF1966" w:rsidP="00FF1966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97138B">
        <w:rPr>
          <w:b/>
          <w:bCs/>
          <w:sz w:val="24"/>
          <w:szCs w:val="24"/>
        </w:rPr>
        <w:t>30 200</w:t>
      </w:r>
      <w:r w:rsidRPr="003E6740">
        <w:rPr>
          <w:b/>
          <w:sz w:val="24"/>
          <w:szCs w:val="24"/>
        </w:rPr>
        <w:t xml:space="preserve"> (</w:t>
      </w:r>
      <w:r w:rsidR="0097138B">
        <w:rPr>
          <w:b/>
          <w:sz w:val="24"/>
          <w:szCs w:val="24"/>
        </w:rPr>
        <w:t>Тридцать</w:t>
      </w:r>
      <w:r w:rsidRPr="003E6740">
        <w:rPr>
          <w:b/>
          <w:sz w:val="24"/>
          <w:szCs w:val="24"/>
        </w:rPr>
        <w:t xml:space="preserve"> тысяч</w:t>
      </w:r>
      <w:r>
        <w:rPr>
          <w:b/>
          <w:sz w:val="24"/>
          <w:szCs w:val="24"/>
        </w:rPr>
        <w:t xml:space="preserve"> </w:t>
      </w:r>
      <w:r w:rsidR="0097138B">
        <w:rPr>
          <w:b/>
          <w:sz w:val="24"/>
          <w:szCs w:val="24"/>
        </w:rPr>
        <w:t>двести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FF1966" w:rsidRPr="003E6740" w:rsidRDefault="00FF1966" w:rsidP="00FF19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97138B">
        <w:rPr>
          <w:b/>
          <w:bCs/>
          <w:sz w:val="24"/>
          <w:szCs w:val="24"/>
        </w:rPr>
        <w:t>15 100</w:t>
      </w:r>
      <w:r w:rsidRPr="003E6740">
        <w:rPr>
          <w:b/>
          <w:color w:val="00000A"/>
          <w:sz w:val="24"/>
          <w:szCs w:val="24"/>
        </w:rPr>
        <w:t xml:space="preserve"> (</w:t>
      </w:r>
      <w:r w:rsidR="0097138B">
        <w:rPr>
          <w:b/>
          <w:color w:val="00000A"/>
          <w:sz w:val="24"/>
          <w:szCs w:val="24"/>
        </w:rPr>
        <w:t>Пятнадцать</w:t>
      </w:r>
      <w:r w:rsidR="00184DA5">
        <w:rPr>
          <w:b/>
          <w:color w:val="00000A"/>
          <w:sz w:val="24"/>
          <w:szCs w:val="24"/>
        </w:rPr>
        <w:t xml:space="preserve"> </w:t>
      </w:r>
      <w:r w:rsidRPr="003E6740">
        <w:rPr>
          <w:b/>
          <w:color w:val="00000A"/>
          <w:sz w:val="24"/>
          <w:szCs w:val="24"/>
        </w:rPr>
        <w:t>тысяч</w:t>
      </w:r>
      <w:r>
        <w:rPr>
          <w:b/>
          <w:color w:val="00000A"/>
          <w:sz w:val="24"/>
          <w:szCs w:val="24"/>
        </w:rPr>
        <w:t xml:space="preserve"> </w:t>
      </w:r>
      <w:r w:rsidR="0097138B">
        <w:rPr>
          <w:b/>
          <w:color w:val="00000A"/>
          <w:sz w:val="24"/>
          <w:szCs w:val="24"/>
        </w:rPr>
        <w:t>сто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FF1966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C12766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C12766" w:rsidRPr="003E6740">
        <w:rPr>
          <w:sz w:val="24"/>
          <w:szCs w:val="24"/>
        </w:rPr>
        <w:t xml:space="preserve"> назначенные на </w:t>
      </w:r>
      <w:r w:rsidR="00C12766">
        <w:rPr>
          <w:sz w:val="24"/>
          <w:szCs w:val="24"/>
        </w:rPr>
        <w:t>11.12.2024 г.</w:t>
      </w:r>
      <w:r w:rsidR="0097138B">
        <w:rPr>
          <w:sz w:val="24"/>
          <w:szCs w:val="24"/>
        </w:rPr>
        <w:t xml:space="preserve">, 16.01.2025 г., 20.03.2025 г. </w:t>
      </w:r>
      <w:r w:rsidR="00C12766">
        <w:rPr>
          <w:sz w:val="24"/>
          <w:szCs w:val="24"/>
        </w:rPr>
        <w:t xml:space="preserve"> признаны несостоявшимися из-за отсутствия заявок.</w:t>
      </w:r>
    </w:p>
    <w:p w:rsidR="00FF1966" w:rsidRPr="003E6740" w:rsidRDefault="00FF1966" w:rsidP="00FF19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184DA5" w:rsidRDefault="00184DA5" w:rsidP="00184DA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97138B">
        <w:rPr>
          <w:b/>
          <w:bCs/>
          <w:sz w:val="24"/>
          <w:szCs w:val="24"/>
        </w:rPr>
        <w:t>6</w:t>
      </w:r>
    </w:p>
    <w:p w:rsidR="00184DA5" w:rsidRPr="003E6740" w:rsidRDefault="00184DA5" w:rsidP="00184DA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184DA5" w:rsidRPr="003E6740" w:rsidRDefault="00184DA5" w:rsidP="00184DA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97138B">
        <w:rPr>
          <w:b/>
          <w:sz w:val="24"/>
          <w:szCs w:val="24"/>
        </w:rPr>
        <w:t>6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Хочашевское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Хорамалы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Калинина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75</w:t>
      </w:r>
      <w:r w:rsidRPr="003E6740">
        <w:rPr>
          <w:sz w:val="24"/>
          <w:szCs w:val="24"/>
        </w:rPr>
        <w:t>, в том числе:</w:t>
      </w:r>
    </w:p>
    <w:p w:rsidR="00184DA5" w:rsidRPr="00123D0A" w:rsidRDefault="00184DA5" w:rsidP="00184DA5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191703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42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3716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184DA5" w:rsidRDefault="00184DA5" w:rsidP="00184DA5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здание, одноэтажное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191703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79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1997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45,5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184DA5" w:rsidRDefault="00184DA5" w:rsidP="00184DA5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184DA5" w:rsidRPr="003E6740" w:rsidRDefault="00184DA5" w:rsidP="00184DA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184DA5" w:rsidRPr="003E6740" w:rsidRDefault="00184DA5" w:rsidP="00184DA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184DA5" w:rsidRPr="003E6740" w:rsidRDefault="00184DA5" w:rsidP="00184DA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BE694B">
        <w:rPr>
          <w:b/>
          <w:bCs/>
          <w:sz w:val="24"/>
          <w:szCs w:val="24"/>
        </w:rPr>
        <w:t>350 000</w:t>
      </w:r>
      <w:r w:rsidRPr="003E6740">
        <w:rPr>
          <w:b/>
          <w:sz w:val="24"/>
          <w:szCs w:val="24"/>
        </w:rPr>
        <w:t xml:space="preserve"> (</w:t>
      </w:r>
      <w:r w:rsidR="00BE694B">
        <w:rPr>
          <w:b/>
          <w:sz w:val="24"/>
          <w:szCs w:val="24"/>
        </w:rPr>
        <w:t xml:space="preserve">Триста пятьдесят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184DA5" w:rsidRPr="003E6740" w:rsidRDefault="00184DA5" w:rsidP="00184DA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BE694B">
        <w:rPr>
          <w:b/>
          <w:bCs/>
          <w:sz w:val="24"/>
          <w:szCs w:val="24"/>
        </w:rPr>
        <w:t>35</w:t>
      </w:r>
      <w:r>
        <w:rPr>
          <w:b/>
          <w:bCs/>
          <w:sz w:val="24"/>
          <w:szCs w:val="24"/>
        </w:rPr>
        <w:t xml:space="preserve"> </w:t>
      </w:r>
      <w:r w:rsidR="00BE694B">
        <w:rPr>
          <w:b/>
          <w:bCs/>
          <w:sz w:val="24"/>
          <w:szCs w:val="24"/>
        </w:rPr>
        <w:t>000</w:t>
      </w:r>
      <w:r w:rsidRPr="003E6740">
        <w:rPr>
          <w:b/>
          <w:sz w:val="24"/>
          <w:szCs w:val="24"/>
        </w:rPr>
        <w:t xml:space="preserve"> (</w:t>
      </w:r>
      <w:r w:rsidR="00BE694B">
        <w:rPr>
          <w:b/>
          <w:sz w:val="24"/>
          <w:szCs w:val="24"/>
        </w:rPr>
        <w:t>Тридцать пять тысяч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184DA5" w:rsidRPr="003E6740" w:rsidRDefault="00184DA5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BE694B">
        <w:rPr>
          <w:b/>
          <w:bCs/>
          <w:sz w:val="24"/>
          <w:szCs w:val="24"/>
        </w:rPr>
        <w:t>17 500</w:t>
      </w:r>
      <w:r w:rsidRPr="003E6740">
        <w:rPr>
          <w:b/>
          <w:color w:val="00000A"/>
          <w:sz w:val="24"/>
          <w:szCs w:val="24"/>
        </w:rPr>
        <w:t xml:space="preserve"> (</w:t>
      </w:r>
      <w:r w:rsidR="00BE694B">
        <w:rPr>
          <w:b/>
          <w:color w:val="00000A"/>
          <w:sz w:val="24"/>
          <w:szCs w:val="24"/>
        </w:rPr>
        <w:t>Семнадцать</w:t>
      </w:r>
      <w:r>
        <w:rPr>
          <w:b/>
          <w:color w:val="00000A"/>
          <w:sz w:val="24"/>
          <w:szCs w:val="24"/>
        </w:rPr>
        <w:t xml:space="preserve"> тысяч пятьсот)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184DA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C12766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C12766" w:rsidRPr="003E6740">
        <w:rPr>
          <w:sz w:val="24"/>
          <w:szCs w:val="24"/>
        </w:rPr>
        <w:t xml:space="preserve"> назначенные на </w:t>
      </w:r>
      <w:r w:rsidR="00C12766">
        <w:rPr>
          <w:sz w:val="24"/>
          <w:szCs w:val="24"/>
        </w:rPr>
        <w:t>11.12.2024 г.</w:t>
      </w:r>
      <w:r w:rsidR="00BE694B">
        <w:rPr>
          <w:sz w:val="24"/>
          <w:szCs w:val="24"/>
        </w:rPr>
        <w:t xml:space="preserve">, 16.01.2025 г., 20.03.2025 г. </w:t>
      </w:r>
      <w:r w:rsidR="00C12766">
        <w:rPr>
          <w:sz w:val="24"/>
          <w:szCs w:val="24"/>
        </w:rPr>
        <w:t xml:space="preserve"> признаны несостоявшимися из-за отсутствия заявок.</w:t>
      </w:r>
    </w:p>
    <w:p w:rsidR="0006271E" w:rsidRPr="003E6740" w:rsidRDefault="0006271E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987B02">
        <w:rPr>
          <w:b/>
          <w:bCs/>
          <w:sz w:val="24"/>
          <w:szCs w:val="24"/>
        </w:rPr>
        <w:t>7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3E6740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987B02">
        <w:rPr>
          <w:b/>
          <w:sz w:val="24"/>
          <w:szCs w:val="24"/>
        </w:rPr>
        <w:t>7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</w:t>
      </w:r>
      <w:r w:rsidR="00BE694B">
        <w:rPr>
          <w:sz w:val="25"/>
          <w:szCs w:val="25"/>
        </w:rPr>
        <w:t xml:space="preserve">р-н. </w:t>
      </w:r>
      <w:r w:rsidRPr="00123D0A">
        <w:rPr>
          <w:sz w:val="25"/>
          <w:szCs w:val="25"/>
        </w:rPr>
        <w:t xml:space="preserve">Ядринский, д. </w:t>
      </w:r>
      <w:r w:rsidR="00BE694B">
        <w:rPr>
          <w:sz w:val="25"/>
          <w:szCs w:val="25"/>
        </w:rPr>
        <w:t>Симекейкасы</w:t>
      </w:r>
      <w:r w:rsidRPr="00123D0A">
        <w:rPr>
          <w:sz w:val="25"/>
          <w:szCs w:val="25"/>
        </w:rPr>
        <w:t xml:space="preserve">, ул. </w:t>
      </w:r>
      <w:r w:rsidR="00BE694B">
        <w:rPr>
          <w:sz w:val="25"/>
          <w:szCs w:val="25"/>
        </w:rPr>
        <w:t>Мира</w:t>
      </w:r>
      <w:r w:rsidRPr="00123D0A">
        <w:rPr>
          <w:sz w:val="25"/>
          <w:szCs w:val="25"/>
        </w:rPr>
        <w:t xml:space="preserve">, д. </w:t>
      </w:r>
      <w:r w:rsidR="00BE694B">
        <w:rPr>
          <w:sz w:val="25"/>
          <w:szCs w:val="25"/>
        </w:rPr>
        <w:t>3</w:t>
      </w:r>
      <w:r w:rsidRPr="003E6740">
        <w:rPr>
          <w:sz w:val="24"/>
          <w:szCs w:val="24"/>
        </w:rPr>
        <w:t>, в том числе:</w:t>
      </w:r>
    </w:p>
    <w:p w:rsidR="00A97965" w:rsidRPr="00123D0A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 w:rsidR="00BE694B">
        <w:rPr>
          <w:bCs/>
          <w:color w:val="auto"/>
          <w:sz w:val="25"/>
          <w:szCs w:val="25"/>
        </w:rPr>
        <w:t>191604</w:t>
      </w:r>
      <w:r w:rsidRPr="00123D0A">
        <w:rPr>
          <w:bCs/>
          <w:color w:val="auto"/>
          <w:sz w:val="25"/>
          <w:szCs w:val="25"/>
        </w:rPr>
        <w:t>:</w:t>
      </w:r>
      <w:r w:rsidR="00BE694B">
        <w:rPr>
          <w:bCs/>
          <w:color w:val="auto"/>
          <w:sz w:val="25"/>
          <w:szCs w:val="25"/>
        </w:rPr>
        <w:t>3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 w:rsidR="00BE694B">
        <w:rPr>
          <w:bCs/>
          <w:color w:val="auto"/>
          <w:sz w:val="25"/>
          <w:szCs w:val="25"/>
        </w:rPr>
        <w:t>656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 w:rsidR="00BE694B"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 w:rsidR="00BE694B">
        <w:rPr>
          <w:color w:val="auto"/>
          <w:sz w:val="25"/>
          <w:szCs w:val="25"/>
        </w:rPr>
        <w:t>191604</w:t>
      </w:r>
      <w:r w:rsidRPr="00123D0A">
        <w:rPr>
          <w:color w:val="auto"/>
          <w:sz w:val="25"/>
          <w:szCs w:val="25"/>
        </w:rPr>
        <w:t>:</w:t>
      </w:r>
      <w:r w:rsidR="00BE694B">
        <w:rPr>
          <w:color w:val="auto"/>
          <w:sz w:val="25"/>
          <w:szCs w:val="25"/>
        </w:rPr>
        <w:t>73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 w:rsidR="00BE694B">
        <w:rPr>
          <w:color w:val="auto"/>
          <w:sz w:val="25"/>
          <w:szCs w:val="25"/>
        </w:rPr>
        <w:t>1987</w:t>
      </w:r>
      <w:r w:rsidRPr="00123D0A">
        <w:rPr>
          <w:color w:val="auto"/>
          <w:sz w:val="25"/>
          <w:szCs w:val="25"/>
        </w:rPr>
        <w:t xml:space="preserve">, площадью </w:t>
      </w:r>
      <w:r w:rsidR="00BE694B">
        <w:rPr>
          <w:color w:val="auto"/>
          <w:sz w:val="25"/>
          <w:szCs w:val="25"/>
        </w:rPr>
        <w:t>125,9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</w:p>
    <w:p w:rsidR="00BE694B" w:rsidRPr="003E6740" w:rsidRDefault="00A97965" w:rsidP="00BE694B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 w:rsidR="00BE694B" w:rsidRPr="003E6740">
        <w:rPr>
          <w:sz w:val="24"/>
          <w:szCs w:val="24"/>
        </w:rPr>
        <w:t>Вышеуказанный земельный участок имеет следующие ограничения:</w:t>
      </w:r>
    </w:p>
    <w:p w:rsidR="00987B02" w:rsidRPr="00987B02" w:rsidRDefault="00BE694B" w:rsidP="00987B02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</w:r>
      <w:r w:rsidRPr="00987B02">
        <w:rPr>
          <w:sz w:val="24"/>
          <w:szCs w:val="24"/>
        </w:rPr>
        <w:t>Земельный участок полностью расположен в границах зоны с реестровым номером 21:24-6.418 от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19.01.2021, ограничение использования земельного участка в пределах зоны: Ограничения изложены в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ст.67.1 Водного Кодекса Российской Федерации от 03.06.2006 г. № 74-ФЗ: В границах зон подтопления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запрещаются: размещение новых населенных пунктов и строительство объектов капитального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строительства без обеспечения инженерной защиты таких населенных пунктов и объектов от затопления,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подтопления; использование сточных вод в целях регулирования плодородия почв; размещение кладбищ,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скотомогильников, объектов размещения отходов производства и потребления, химических, взрывчатых,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токсичных, отравляющих и ядовитых веществ, пунктов хранения и захоронения радиоактивных отходов;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осуществление авиационных мер по борьбе с вредными организмами, вид/наименование: Часть зоны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сильного подтопления реки Выла, тип: Зоны затопления и подтопления, индекс: -, номер: -, дата решения: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16.12.2020, номер решения: 650, 651, 652, наименование ОГВ/ОМСУ: Верхне-Волжское бассейновое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водное управление.</w:t>
      </w:r>
      <w:r w:rsidR="00987B02" w:rsidRPr="00987B02">
        <w:rPr>
          <w:rStyle w:val="10"/>
          <w:b w:val="0"/>
          <w:sz w:val="24"/>
          <w:szCs w:val="24"/>
        </w:rPr>
        <w:t xml:space="preserve"> О</w:t>
      </w:r>
      <w:r w:rsidR="00987B02" w:rsidRPr="00987B02">
        <w:rPr>
          <w:color w:val="000000"/>
          <w:sz w:val="24"/>
          <w:szCs w:val="24"/>
        </w:rPr>
        <w:t>граничения прав на земельный участок, предусмотренные статьей 56</w:t>
      </w:r>
      <w:r w:rsidR="00987B02">
        <w:rPr>
          <w:color w:val="000000"/>
          <w:sz w:val="24"/>
          <w:szCs w:val="24"/>
        </w:rPr>
        <w:t xml:space="preserve"> </w:t>
      </w:r>
      <w:r w:rsidR="00987B02" w:rsidRPr="00987B02">
        <w:rPr>
          <w:color w:val="000000"/>
          <w:sz w:val="24"/>
          <w:szCs w:val="24"/>
        </w:rPr>
        <w:t>Земельного кодекса Российской Федерации; срок действия: c 20.01.2021; реквизиты</w:t>
      </w:r>
      <w:r w:rsidR="00987B02">
        <w:rPr>
          <w:color w:val="000000"/>
          <w:sz w:val="24"/>
          <w:szCs w:val="24"/>
        </w:rPr>
        <w:t xml:space="preserve"> </w:t>
      </w:r>
      <w:r w:rsidR="00987B02" w:rsidRPr="00987B02">
        <w:rPr>
          <w:color w:val="000000"/>
          <w:sz w:val="24"/>
          <w:szCs w:val="24"/>
        </w:rPr>
        <w:t>документа-основания: приказ "Об установлении зон подтопления" от 16.12.2020 № 650, 651, 652</w:t>
      </w:r>
      <w:r w:rsidR="00987B02">
        <w:rPr>
          <w:color w:val="000000"/>
          <w:sz w:val="24"/>
          <w:szCs w:val="24"/>
        </w:rPr>
        <w:t xml:space="preserve"> </w:t>
      </w:r>
      <w:r w:rsidR="00987B02" w:rsidRPr="00987B02">
        <w:rPr>
          <w:color w:val="000000"/>
          <w:sz w:val="24"/>
          <w:szCs w:val="24"/>
        </w:rPr>
        <w:t>выдан: Верхне-Волжское бассейновое водное управление</w:t>
      </w:r>
      <w:r w:rsidR="00987B02">
        <w:rPr>
          <w:color w:val="000000"/>
          <w:sz w:val="24"/>
          <w:szCs w:val="24"/>
        </w:rPr>
        <w:t>.</w:t>
      </w:r>
    </w:p>
    <w:p w:rsidR="00BE694B" w:rsidRPr="003E6740" w:rsidRDefault="00BE694B" w:rsidP="00BE694B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BE694B">
      <w:pPr>
        <w:pStyle w:val="a6"/>
        <w:tabs>
          <w:tab w:val="left" w:pos="0"/>
          <w:tab w:val="left" w:pos="720"/>
        </w:tabs>
        <w:ind w:left="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987B02">
        <w:rPr>
          <w:b/>
          <w:bCs/>
          <w:sz w:val="24"/>
          <w:szCs w:val="24"/>
        </w:rPr>
        <w:t>360 000</w:t>
      </w:r>
      <w:r w:rsidRPr="003E6740">
        <w:rPr>
          <w:b/>
          <w:sz w:val="24"/>
          <w:szCs w:val="24"/>
        </w:rPr>
        <w:t xml:space="preserve"> (</w:t>
      </w:r>
      <w:r w:rsidR="00987B02">
        <w:rPr>
          <w:b/>
          <w:sz w:val="24"/>
          <w:szCs w:val="24"/>
        </w:rPr>
        <w:t xml:space="preserve">Триста шестьдесят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987B02">
        <w:rPr>
          <w:b/>
          <w:bCs/>
          <w:sz w:val="24"/>
          <w:szCs w:val="24"/>
        </w:rPr>
        <w:t>36</w:t>
      </w:r>
      <w:r>
        <w:rPr>
          <w:b/>
          <w:bCs/>
          <w:sz w:val="24"/>
          <w:szCs w:val="24"/>
        </w:rPr>
        <w:t xml:space="preserve"> </w:t>
      </w:r>
      <w:r w:rsidR="00987B02">
        <w:rPr>
          <w:b/>
          <w:bCs/>
          <w:sz w:val="24"/>
          <w:szCs w:val="24"/>
        </w:rPr>
        <w:t>000</w:t>
      </w:r>
      <w:r w:rsidRPr="003E6740">
        <w:rPr>
          <w:b/>
          <w:sz w:val="24"/>
          <w:szCs w:val="24"/>
        </w:rPr>
        <w:t xml:space="preserve"> (</w:t>
      </w:r>
      <w:r w:rsidR="00987B02">
        <w:rPr>
          <w:b/>
          <w:sz w:val="24"/>
          <w:szCs w:val="24"/>
        </w:rPr>
        <w:t>Тридцать шесть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1</w:t>
      </w:r>
      <w:r w:rsidR="00987B02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 </w:t>
      </w:r>
      <w:r w:rsidR="00987B02">
        <w:rPr>
          <w:b/>
          <w:bCs/>
          <w:sz w:val="24"/>
          <w:szCs w:val="24"/>
        </w:rPr>
        <w:t>000</w:t>
      </w:r>
      <w:r w:rsidRPr="003E6740">
        <w:rPr>
          <w:b/>
          <w:color w:val="00000A"/>
          <w:sz w:val="24"/>
          <w:szCs w:val="24"/>
        </w:rPr>
        <w:t xml:space="preserve"> (</w:t>
      </w:r>
      <w:r w:rsidR="00987B02">
        <w:rPr>
          <w:b/>
          <w:color w:val="00000A"/>
          <w:sz w:val="24"/>
          <w:szCs w:val="24"/>
        </w:rPr>
        <w:t>Восемнадцать</w:t>
      </w:r>
      <w:r>
        <w:rPr>
          <w:b/>
          <w:color w:val="00000A"/>
          <w:sz w:val="24"/>
          <w:szCs w:val="24"/>
        </w:rPr>
        <w:t xml:space="preserve"> тысяч)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A9796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C12766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C12766" w:rsidRPr="003E6740">
        <w:rPr>
          <w:sz w:val="24"/>
          <w:szCs w:val="24"/>
        </w:rPr>
        <w:t xml:space="preserve"> </w:t>
      </w:r>
      <w:r w:rsidR="00987B02">
        <w:rPr>
          <w:sz w:val="24"/>
          <w:szCs w:val="24"/>
        </w:rPr>
        <w:t>не проводились</w:t>
      </w:r>
      <w:r w:rsidR="00C12766">
        <w:rPr>
          <w:sz w:val="24"/>
          <w:szCs w:val="24"/>
        </w:rPr>
        <w:t>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987B02">
        <w:rPr>
          <w:b/>
          <w:bCs/>
          <w:sz w:val="24"/>
          <w:szCs w:val="24"/>
        </w:rPr>
        <w:t>8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987B02" w:rsidRPr="003E6740" w:rsidRDefault="00A97965" w:rsidP="00987B02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987B02">
        <w:rPr>
          <w:b/>
          <w:sz w:val="24"/>
          <w:szCs w:val="24"/>
        </w:rPr>
        <w:t>8</w:t>
      </w:r>
      <w:r w:rsidRPr="00A97965">
        <w:rPr>
          <w:b/>
          <w:sz w:val="24"/>
          <w:szCs w:val="24"/>
        </w:rPr>
        <w:t>.</w:t>
      </w:r>
      <w:r w:rsidRPr="00A97965">
        <w:rPr>
          <w:sz w:val="24"/>
          <w:szCs w:val="24"/>
        </w:rPr>
        <w:t xml:space="preserve"> </w:t>
      </w:r>
      <w:r w:rsidR="00987B02" w:rsidRPr="003E6740">
        <w:rPr>
          <w:sz w:val="24"/>
          <w:szCs w:val="24"/>
        </w:rPr>
        <w:t xml:space="preserve">Муниципальное имущество Ядринского </w:t>
      </w:r>
      <w:r w:rsidR="00987B02">
        <w:rPr>
          <w:sz w:val="24"/>
          <w:szCs w:val="24"/>
        </w:rPr>
        <w:t>муниципального округа</w:t>
      </w:r>
      <w:r w:rsidR="00987B02" w:rsidRPr="003E6740">
        <w:rPr>
          <w:sz w:val="24"/>
          <w:szCs w:val="24"/>
        </w:rPr>
        <w:t xml:space="preserve"> Чувашской Республики, расположенное по адресу: </w:t>
      </w:r>
      <w:r w:rsidR="00987B02" w:rsidRPr="00123D0A">
        <w:rPr>
          <w:sz w:val="25"/>
          <w:szCs w:val="25"/>
        </w:rPr>
        <w:t xml:space="preserve">Чувашская Республика, </w:t>
      </w:r>
      <w:r w:rsidR="00987B02">
        <w:rPr>
          <w:sz w:val="25"/>
          <w:szCs w:val="25"/>
        </w:rPr>
        <w:t xml:space="preserve">р-н. </w:t>
      </w:r>
      <w:r w:rsidR="00987B02" w:rsidRPr="00123D0A">
        <w:rPr>
          <w:sz w:val="25"/>
          <w:szCs w:val="25"/>
        </w:rPr>
        <w:t xml:space="preserve">Ядринский, </w:t>
      </w:r>
      <w:r w:rsidR="00987B02">
        <w:rPr>
          <w:sz w:val="25"/>
          <w:szCs w:val="25"/>
        </w:rPr>
        <w:t>с</w:t>
      </w:r>
      <w:r w:rsidR="00987B02" w:rsidRPr="00123D0A">
        <w:rPr>
          <w:sz w:val="25"/>
          <w:szCs w:val="25"/>
        </w:rPr>
        <w:t xml:space="preserve">. </w:t>
      </w:r>
      <w:r w:rsidR="00987B02">
        <w:rPr>
          <w:sz w:val="25"/>
          <w:szCs w:val="25"/>
        </w:rPr>
        <w:t>Полянки</w:t>
      </w:r>
      <w:r w:rsidR="00987B02" w:rsidRPr="00123D0A">
        <w:rPr>
          <w:sz w:val="25"/>
          <w:szCs w:val="25"/>
        </w:rPr>
        <w:t xml:space="preserve">, ул. </w:t>
      </w:r>
      <w:r w:rsidR="00987B02">
        <w:rPr>
          <w:sz w:val="25"/>
          <w:szCs w:val="25"/>
        </w:rPr>
        <w:t>Чистякова</w:t>
      </w:r>
      <w:r w:rsidR="00987B02" w:rsidRPr="00123D0A">
        <w:rPr>
          <w:sz w:val="25"/>
          <w:szCs w:val="25"/>
        </w:rPr>
        <w:t xml:space="preserve">, д. </w:t>
      </w:r>
      <w:r w:rsidR="00987B02">
        <w:rPr>
          <w:sz w:val="25"/>
          <w:szCs w:val="25"/>
        </w:rPr>
        <w:t>99а</w:t>
      </w:r>
      <w:r w:rsidR="00987B02" w:rsidRPr="003E6740">
        <w:rPr>
          <w:sz w:val="24"/>
          <w:szCs w:val="24"/>
        </w:rPr>
        <w:t>, в том числе:</w:t>
      </w:r>
    </w:p>
    <w:p w:rsidR="00987B02" w:rsidRPr="00123D0A" w:rsidRDefault="00987B02" w:rsidP="00987B02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100301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131,</w:t>
      </w:r>
      <w:r w:rsidRPr="00123D0A">
        <w:rPr>
          <w:bCs/>
          <w:color w:val="auto"/>
          <w:sz w:val="25"/>
          <w:szCs w:val="25"/>
        </w:rPr>
        <w:t xml:space="preserve"> площадью </w:t>
      </w:r>
      <w:r>
        <w:rPr>
          <w:bCs/>
          <w:color w:val="auto"/>
          <w:sz w:val="25"/>
          <w:szCs w:val="25"/>
        </w:rPr>
        <w:t>1904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987B02" w:rsidRDefault="00987B02" w:rsidP="00987B02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</w:t>
      </w:r>
      <w:r>
        <w:rPr>
          <w:color w:val="auto"/>
          <w:sz w:val="25"/>
          <w:szCs w:val="25"/>
        </w:rPr>
        <w:t>двухэтажное</w:t>
      </w:r>
      <w:r w:rsidRPr="00123D0A">
        <w:rPr>
          <w:color w:val="auto"/>
          <w:sz w:val="25"/>
          <w:szCs w:val="25"/>
        </w:rPr>
        <w:t xml:space="preserve">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000000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2382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1983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488,1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A97965" w:rsidRDefault="00A97965" w:rsidP="00987B02">
      <w:pPr>
        <w:widowControl/>
        <w:spacing w:line="100" w:lineRule="atLeast"/>
        <w:ind w:firstLine="680"/>
        <w:jc w:val="both"/>
        <w:rPr>
          <w:bCs/>
          <w:sz w:val="25"/>
          <w:szCs w:val="25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894B22">
        <w:rPr>
          <w:b/>
          <w:bCs/>
          <w:sz w:val="24"/>
          <w:szCs w:val="24"/>
        </w:rPr>
        <w:t>1 110</w:t>
      </w:r>
      <w:r>
        <w:rPr>
          <w:b/>
          <w:bCs/>
          <w:sz w:val="24"/>
          <w:szCs w:val="24"/>
        </w:rPr>
        <w:t xml:space="preserve"> </w:t>
      </w:r>
      <w:r w:rsidR="00894B22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 w:rsidR="00894B22">
        <w:rPr>
          <w:b/>
          <w:sz w:val="24"/>
          <w:szCs w:val="24"/>
        </w:rPr>
        <w:t>Один миллион</w:t>
      </w:r>
      <w:r>
        <w:rPr>
          <w:b/>
          <w:sz w:val="24"/>
          <w:szCs w:val="24"/>
        </w:rPr>
        <w:t xml:space="preserve"> </w:t>
      </w:r>
      <w:r w:rsidR="00894B22">
        <w:rPr>
          <w:b/>
          <w:sz w:val="24"/>
          <w:szCs w:val="24"/>
        </w:rPr>
        <w:t>сто десять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894B22">
        <w:rPr>
          <w:b/>
          <w:bCs/>
          <w:sz w:val="24"/>
          <w:szCs w:val="24"/>
        </w:rPr>
        <w:t>111 000</w:t>
      </w:r>
      <w:r w:rsidRPr="003E6740">
        <w:rPr>
          <w:b/>
          <w:sz w:val="24"/>
          <w:szCs w:val="24"/>
        </w:rPr>
        <w:t xml:space="preserve"> (</w:t>
      </w:r>
      <w:r w:rsidR="00894B22">
        <w:rPr>
          <w:b/>
          <w:sz w:val="24"/>
          <w:szCs w:val="24"/>
        </w:rPr>
        <w:t>Сто одиннадцать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894B22">
        <w:rPr>
          <w:b/>
          <w:bCs/>
          <w:sz w:val="24"/>
          <w:szCs w:val="24"/>
        </w:rPr>
        <w:t>55</w:t>
      </w:r>
      <w:r>
        <w:rPr>
          <w:b/>
          <w:bCs/>
          <w:sz w:val="24"/>
          <w:szCs w:val="24"/>
        </w:rPr>
        <w:t xml:space="preserve"> 5</w:t>
      </w:r>
      <w:r w:rsidR="00894B22">
        <w:rPr>
          <w:b/>
          <w:bCs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(</w:t>
      </w:r>
      <w:r w:rsidR="00894B22">
        <w:rPr>
          <w:b/>
          <w:color w:val="00000A"/>
          <w:sz w:val="24"/>
          <w:szCs w:val="24"/>
        </w:rPr>
        <w:t xml:space="preserve">Пятьдесят пять </w:t>
      </w:r>
      <w:r>
        <w:rPr>
          <w:b/>
          <w:color w:val="00000A"/>
          <w:sz w:val="24"/>
          <w:szCs w:val="24"/>
        </w:rPr>
        <w:t>тысяч пятьсот)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A9796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894B22" w:rsidRPr="003E6740">
        <w:rPr>
          <w:sz w:val="24"/>
          <w:szCs w:val="24"/>
        </w:rPr>
        <w:t>торги</w:t>
      </w:r>
      <w:r w:rsidR="00894B22">
        <w:rPr>
          <w:sz w:val="24"/>
          <w:szCs w:val="24"/>
        </w:rPr>
        <w:t>,</w:t>
      </w:r>
      <w:r w:rsidR="00894B22" w:rsidRPr="003E6740">
        <w:rPr>
          <w:sz w:val="24"/>
          <w:szCs w:val="24"/>
        </w:rPr>
        <w:t xml:space="preserve"> </w:t>
      </w:r>
      <w:r w:rsidR="00894B22">
        <w:rPr>
          <w:sz w:val="24"/>
          <w:szCs w:val="24"/>
        </w:rPr>
        <w:t>не проводились</w:t>
      </w:r>
      <w:r w:rsidR="00C12766">
        <w:rPr>
          <w:sz w:val="24"/>
          <w:szCs w:val="24"/>
        </w:rPr>
        <w:t>.</w:t>
      </w:r>
    </w:p>
    <w:p w:rsidR="00A97965" w:rsidRDefault="00A9796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894B22">
        <w:rPr>
          <w:b/>
          <w:bCs/>
          <w:sz w:val="24"/>
          <w:szCs w:val="24"/>
        </w:rPr>
        <w:t>9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A97965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Лот №</w:t>
      </w:r>
      <w:r w:rsidR="00894B22">
        <w:rPr>
          <w:b/>
          <w:sz w:val="24"/>
          <w:szCs w:val="24"/>
        </w:rPr>
        <w:t>9</w:t>
      </w:r>
      <w:r w:rsidRPr="00A97965">
        <w:rPr>
          <w:b/>
          <w:sz w:val="24"/>
          <w:szCs w:val="24"/>
        </w:rPr>
        <w:t>.</w:t>
      </w:r>
      <w:r w:rsidRPr="00A97965">
        <w:rPr>
          <w:sz w:val="24"/>
          <w:szCs w:val="24"/>
        </w:rPr>
        <w:t xml:space="preserve"> Муниципальное имущество Ядринского муниципального округа Чувашской Республики, расположенное по адресу: Чувашская Республика</w:t>
      </w:r>
      <w:r w:rsidR="00894B22">
        <w:rPr>
          <w:sz w:val="24"/>
          <w:szCs w:val="24"/>
        </w:rPr>
        <w:t xml:space="preserve"> - Чувашия</w:t>
      </w:r>
      <w:r w:rsidRPr="00A97965">
        <w:rPr>
          <w:sz w:val="24"/>
          <w:szCs w:val="24"/>
        </w:rPr>
        <w:t xml:space="preserve">, Ядринский </w:t>
      </w:r>
      <w:r w:rsidR="00894B22">
        <w:rPr>
          <w:sz w:val="24"/>
          <w:szCs w:val="24"/>
        </w:rPr>
        <w:t>муниципальный округ, севернее п. Старое Шуматово</w:t>
      </w:r>
      <w:r w:rsidRPr="00A97965">
        <w:rPr>
          <w:sz w:val="24"/>
          <w:szCs w:val="24"/>
        </w:rPr>
        <w:t>, в том числе:</w:t>
      </w:r>
    </w:p>
    <w:p w:rsidR="00894B22" w:rsidRPr="00123D0A" w:rsidRDefault="00A97965" w:rsidP="00894B22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 w:rsidRPr="00A97965">
        <w:rPr>
          <w:bCs/>
          <w:color w:val="auto"/>
          <w:sz w:val="24"/>
          <w:szCs w:val="24"/>
        </w:rPr>
        <w:tab/>
      </w:r>
      <w:r w:rsidR="00894B22" w:rsidRPr="00123D0A">
        <w:rPr>
          <w:bCs/>
          <w:color w:val="auto"/>
          <w:sz w:val="25"/>
          <w:szCs w:val="25"/>
        </w:rPr>
        <w:t xml:space="preserve">- земельный участок, категории земель «земли </w:t>
      </w:r>
      <w:r w:rsidR="001829E5">
        <w:rPr>
          <w:bCs/>
          <w:color w:val="auto"/>
          <w:sz w:val="25"/>
          <w:szCs w:val="25"/>
        </w:rPr>
        <w:t>сельскохозяйственного назначения</w:t>
      </w:r>
      <w:r w:rsidR="00894B22" w:rsidRPr="00123D0A">
        <w:rPr>
          <w:bCs/>
          <w:color w:val="auto"/>
          <w:sz w:val="25"/>
          <w:szCs w:val="25"/>
        </w:rPr>
        <w:t>» с кадастровым номером 21:24:</w:t>
      </w:r>
      <w:r w:rsidR="001829E5">
        <w:rPr>
          <w:bCs/>
          <w:color w:val="auto"/>
          <w:sz w:val="25"/>
          <w:szCs w:val="25"/>
        </w:rPr>
        <w:t>210303</w:t>
      </w:r>
      <w:r w:rsidR="00894B22" w:rsidRPr="00123D0A">
        <w:rPr>
          <w:bCs/>
          <w:color w:val="auto"/>
          <w:sz w:val="25"/>
          <w:szCs w:val="25"/>
        </w:rPr>
        <w:t>:</w:t>
      </w:r>
      <w:r w:rsidR="001829E5">
        <w:rPr>
          <w:bCs/>
          <w:color w:val="auto"/>
          <w:sz w:val="25"/>
          <w:szCs w:val="25"/>
        </w:rPr>
        <w:t>703</w:t>
      </w:r>
      <w:r w:rsidR="00894B22">
        <w:rPr>
          <w:bCs/>
          <w:color w:val="auto"/>
          <w:sz w:val="25"/>
          <w:szCs w:val="25"/>
        </w:rPr>
        <w:t>,</w:t>
      </w:r>
      <w:r w:rsidR="00894B22" w:rsidRPr="00123D0A">
        <w:rPr>
          <w:bCs/>
          <w:color w:val="auto"/>
          <w:sz w:val="25"/>
          <w:szCs w:val="25"/>
        </w:rPr>
        <w:t xml:space="preserve"> площадью </w:t>
      </w:r>
      <w:r w:rsidR="001829E5">
        <w:rPr>
          <w:bCs/>
          <w:color w:val="auto"/>
          <w:sz w:val="25"/>
          <w:szCs w:val="25"/>
        </w:rPr>
        <w:t>72 755</w:t>
      </w:r>
      <w:r w:rsidR="00894B22" w:rsidRPr="00123D0A">
        <w:rPr>
          <w:bCs/>
          <w:color w:val="auto"/>
          <w:sz w:val="25"/>
          <w:szCs w:val="25"/>
        </w:rPr>
        <w:t xml:space="preserve"> кв.м;</w:t>
      </w:r>
    </w:p>
    <w:p w:rsidR="00894B22" w:rsidRDefault="00894B22" w:rsidP="00894B22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</w:t>
      </w:r>
      <w:r w:rsidR="00CE58F6">
        <w:rPr>
          <w:color w:val="auto"/>
          <w:sz w:val="25"/>
          <w:szCs w:val="25"/>
        </w:rPr>
        <w:t>Коровник 1</w:t>
      </w:r>
      <w:r w:rsidRPr="00123D0A">
        <w:rPr>
          <w:color w:val="auto"/>
          <w:sz w:val="25"/>
          <w:szCs w:val="25"/>
        </w:rPr>
        <w:t xml:space="preserve">, </w:t>
      </w:r>
      <w:r w:rsidR="001829E5">
        <w:rPr>
          <w:color w:val="auto"/>
          <w:sz w:val="25"/>
          <w:szCs w:val="25"/>
        </w:rPr>
        <w:t>одноэтажное</w:t>
      </w:r>
      <w:r w:rsidRPr="00123D0A">
        <w:rPr>
          <w:color w:val="auto"/>
          <w:sz w:val="25"/>
          <w:szCs w:val="25"/>
        </w:rPr>
        <w:t xml:space="preserve">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 w:rsidR="001829E5">
        <w:rPr>
          <w:color w:val="auto"/>
          <w:sz w:val="25"/>
          <w:szCs w:val="25"/>
        </w:rPr>
        <w:t>210303</w:t>
      </w:r>
      <w:r w:rsidRPr="00123D0A">
        <w:rPr>
          <w:color w:val="auto"/>
          <w:sz w:val="25"/>
          <w:szCs w:val="25"/>
        </w:rPr>
        <w:t>:</w:t>
      </w:r>
      <w:r w:rsidR="001829E5">
        <w:rPr>
          <w:color w:val="auto"/>
          <w:sz w:val="25"/>
          <w:szCs w:val="25"/>
        </w:rPr>
        <w:t>700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 w:rsidR="001829E5">
        <w:rPr>
          <w:color w:val="auto"/>
          <w:sz w:val="25"/>
          <w:szCs w:val="25"/>
        </w:rPr>
        <w:t>1965</w:t>
      </w:r>
      <w:r w:rsidRPr="00123D0A">
        <w:rPr>
          <w:color w:val="auto"/>
          <w:sz w:val="25"/>
          <w:szCs w:val="25"/>
        </w:rPr>
        <w:t xml:space="preserve">, площадью </w:t>
      </w:r>
      <w:r w:rsidR="001829E5">
        <w:rPr>
          <w:color w:val="auto"/>
          <w:sz w:val="25"/>
          <w:szCs w:val="25"/>
        </w:rPr>
        <w:t>592,6</w:t>
      </w:r>
      <w:r w:rsidRPr="00123D0A">
        <w:rPr>
          <w:color w:val="auto"/>
          <w:sz w:val="25"/>
          <w:szCs w:val="25"/>
        </w:rPr>
        <w:t xml:space="preserve"> кв.м</w:t>
      </w:r>
      <w:r w:rsidR="001829E5">
        <w:rPr>
          <w:bCs/>
          <w:color w:val="auto"/>
          <w:sz w:val="25"/>
          <w:szCs w:val="25"/>
        </w:rPr>
        <w:t>;</w:t>
      </w:r>
    </w:p>
    <w:p w:rsidR="001829E5" w:rsidRDefault="001829E5" w:rsidP="001829E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</w:t>
      </w:r>
      <w:r w:rsidR="00CE58F6">
        <w:rPr>
          <w:color w:val="auto"/>
          <w:sz w:val="25"/>
          <w:szCs w:val="25"/>
        </w:rPr>
        <w:t>Коровник 2</w:t>
      </w:r>
      <w:r w:rsidRPr="00123D0A">
        <w:rPr>
          <w:color w:val="auto"/>
          <w:sz w:val="25"/>
          <w:szCs w:val="25"/>
        </w:rPr>
        <w:t xml:space="preserve">, </w:t>
      </w:r>
      <w:r>
        <w:rPr>
          <w:color w:val="auto"/>
          <w:sz w:val="25"/>
          <w:szCs w:val="25"/>
        </w:rPr>
        <w:t>одноэтажное</w:t>
      </w:r>
      <w:r w:rsidRPr="00123D0A">
        <w:rPr>
          <w:color w:val="auto"/>
          <w:sz w:val="25"/>
          <w:szCs w:val="25"/>
        </w:rPr>
        <w:t xml:space="preserve">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210303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702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1965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416,8</w:t>
      </w:r>
      <w:r w:rsidRPr="00123D0A">
        <w:rPr>
          <w:color w:val="auto"/>
          <w:sz w:val="25"/>
          <w:szCs w:val="25"/>
        </w:rPr>
        <w:t xml:space="preserve"> кв.м</w:t>
      </w:r>
      <w:r>
        <w:rPr>
          <w:bCs/>
          <w:color w:val="auto"/>
          <w:sz w:val="25"/>
          <w:szCs w:val="25"/>
        </w:rPr>
        <w:t>;</w:t>
      </w:r>
    </w:p>
    <w:p w:rsidR="001829E5" w:rsidRDefault="001829E5" w:rsidP="001829E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</w:t>
      </w:r>
      <w:r w:rsidR="00CE58F6">
        <w:rPr>
          <w:color w:val="auto"/>
          <w:sz w:val="25"/>
          <w:szCs w:val="25"/>
        </w:rPr>
        <w:t>Коровник 3</w:t>
      </w:r>
      <w:r w:rsidRPr="00123D0A">
        <w:rPr>
          <w:color w:val="auto"/>
          <w:sz w:val="25"/>
          <w:szCs w:val="25"/>
        </w:rPr>
        <w:t xml:space="preserve">, </w:t>
      </w:r>
      <w:r>
        <w:rPr>
          <w:color w:val="auto"/>
          <w:sz w:val="25"/>
          <w:szCs w:val="25"/>
        </w:rPr>
        <w:t>одноэтажное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210303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701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1965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425</w:t>
      </w:r>
      <w:r w:rsidRPr="00123D0A">
        <w:rPr>
          <w:color w:val="auto"/>
          <w:sz w:val="25"/>
          <w:szCs w:val="25"/>
        </w:rPr>
        <w:t xml:space="preserve"> кв.м</w:t>
      </w:r>
      <w:r w:rsidR="00E87C01">
        <w:rPr>
          <w:bCs/>
          <w:color w:val="auto"/>
          <w:sz w:val="25"/>
          <w:szCs w:val="25"/>
        </w:rPr>
        <w:t>.</w:t>
      </w:r>
    </w:p>
    <w:p w:rsidR="001829E5" w:rsidRDefault="001829E5" w:rsidP="00894B22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</w:p>
    <w:p w:rsidR="00A97965" w:rsidRP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4"/>
          <w:szCs w:val="24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1829E5">
        <w:rPr>
          <w:b/>
          <w:bCs/>
          <w:sz w:val="24"/>
          <w:szCs w:val="24"/>
        </w:rPr>
        <w:t>5 191</w:t>
      </w:r>
      <w:r>
        <w:rPr>
          <w:b/>
          <w:bCs/>
          <w:sz w:val="24"/>
          <w:szCs w:val="24"/>
        </w:rPr>
        <w:t xml:space="preserve"> 000</w:t>
      </w:r>
      <w:r w:rsidRPr="003E6740">
        <w:rPr>
          <w:b/>
          <w:sz w:val="24"/>
          <w:szCs w:val="24"/>
        </w:rPr>
        <w:t xml:space="preserve"> (</w:t>
      </w:r>
      <w:r w:rsidR="007E1D9A">
        <w:rPr>
          <w:b/>
          <w:sz w:val="24"/>
          <w:szCs w:val="24"/>
        </w:rPr>
        <w:t>Пять миллионов сто девяносто одна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тысяч</w:t>
      </w:r>
      <w:r w:rsidR="007E1D9A">
        <w:rPr>
          <w:b/>
          <w:sz w:val="24"/>
          <w:szCs w:val="24"/>
        </w:rPr>
        <w:t>а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7E1D9A">
        <w:rPr>
          <w:b/>
          <w:bCs/>
          <w:sz w:val="24"/>
          <w:szCs w:val="24"/>
        </w:rPr>
        <w:t>519</w:t>
      </w:r>
      <w:r w:rsidR="00A65AAA">
        <w:rPr>
          <w:b/>
          <w:bCs/>
          <w:sz w:val="24"/>
          <w:szCs w:val="24"/>
        </w:rPr>
        <w:t xml:space="preserve"> </w:t>
      </w:r>
      <w:r w:rsidR="007E1D9A">
        <w:rPr>
          <w:b/>
          <w:bCs/>
          <w:sz w:val="24"/>
          <w:szCs w:val="24"/>
        </w:rPr>
        <w:t>1</w:t>
      </w:r>
      <w:r w:rsidR="00A65AAA"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 w:rsidR="007E1D9A">
        <w:rPr>
          <w:b/>
          <w:sz w:val="24"/>
          <w:szCs w:val="24"/>
        </w:rPr>
        <w:t>Пятьсот девятнадцать тысяч сто</w:t>
      </w:r>
      <w:r w:rsidR="00A65AAA">
        <w:rPr>
          <w:b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7E1D9A">
        <w:rPr>
          <w:b/>
          <w:bCs/>
          <w:sz w:val="24"/>
          <w:szCs w:val="24"/>
        </w:rPr>
        <w:t>259 550</w:t>
      </w:r>
      <w:r w:rsidRPr="003E6740">
        <w:rPr>
          <w:b/>
          <w:color w:val="00000A"/>
          <w:sz w:val="24"/>
          <w:szCs w:val="24"/>
        </w:rPr>
        <w:t xml:space="preserve"> (</w:t>
      </w:r>
      <w:r w:rsidR="007E1D9A">
        <w:rPr>
          <w:b/>
          <w:color w:val="00000A"/>
          <w:sz w:val="24"/>
          <w:szCs w:val="24"/>
        </w:rPr>
        <w:t>Двести пятьдесят девять</w:t>
      </w:r>
      <w:r>
        <w:rPr>
          <w:b/>
          <w:color w:val="00000A"/>
          <w:sz w:val="24"/>
          <w:szCs w:val="24"/>
        </w:rPr>
        <w:t xml:space="preserve"> тысяч</w:t>
      </w:r>
      <w:r w:rsidR="007E1D9A">
        <w:rPr>
          <w:b/>
          <w:color w:val="00000A"/>
          <w:sz w:val="24"/>
          <w:szCs w:val="24"/>
        </w:rPr>
        <w:t xml:space="preserve"> пятьсот пятьдесят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A9796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C12766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C12766" w:rsidRPr="003E6740">
        <w:rPr>
          <w:sz w:val="24"/>
          <w:szCs w:val="24"/>
        </w:rPr>
        <w:t xml:space="preserve"> </w:t>
      </w:r>
      <w:r w:rsidR="007E1D9A">
        <w:rPr>
          <w:sz w:val="24"/>
          <w:szCs w:val="24"/>
        </w:rPr>
        <w:t>не проводились</w:t>
      </w:r>
      <w:r w:rsidR="00C12766">
        <w:rPr>
          <w:sz w:val="24"/>
          <w:szCs w:val="24"/>
        </w:rPr>
        <w:t>.</w:t>
      </w:r>
    </w:p>
    <w:p w:rsidR="003E6740" w:rsidRDefault="003E6740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5E2AFB">
        <w:rPr>
          <w:b/>
          <w:color w:val="000000"/>
          <w:sz w:val="24"/>
          <w:szCs w:val="24"/>
        </w:rPr>
        <w:t>04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февраля</w:t>
      </w:r>
      <w:r w:rsidR="00A65AAA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>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5E2AFB">
        <w:rPr>
          <w:b/>
          <w:color w:val="000000"/>
          <w:sz w:val="24"/>
          <w:szCs w:val="24"/>
        </w:rPr>
        <w:t>01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5E2AFB">
        <w:rPr>
          <w:b/>
          <w:color w:val="000000"/>
          <w:sz w:val="24"/>
          <w:szCs w:val="24"/>
        </w:rPr>
        <w:t>04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5E2AFB">
        <w:rPr>
          <w:b/>
          <w:color w:val="000000"/>
          <w:sz w:val="24"/>
          <w:szCs w:val="24"/>
        </w:rPr>
        <w:t>06</w:t>
      </w:r>
      <w:r w:rsidR="00683864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Покупателями государственного и муниципального имущества могут быть любые </w:t>
      </w:r>
      <w:r w:rsidRPr="000C4E39">
        <w:rPr>
          <w:sz w:val="24"/>
          <w:szCs w:val="24"/>
        </w:rPr>
        <w:lastRenderedPageBreak/>
        <w:t>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подписана лицом, уполномоченным руководителем юридического лица, 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lastRenderedPageBreak/>
        <w:t>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lastRenderedPageBreak/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</w:t>
      </w:r>
      <w:r w:rsidR="005D019C" w:rsidRPr="001B5274">
        <w:rPr>
          <w:rFonts w:ascii="Times New Roman" w:hAnsi="Times New Roman" w:cs="Times New Roman"/>
          <w:sz w:val="24"/>
          <w:szCs w:val="24"/>
        </w:rPr>
        <w:lastRenderedPageBreak/>
        <w:t xml:space="preserve">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</w:t>
      </w:r>
      <w:r w:rsidRPr="00717A2E">
        <w:rPr>
          <w:rFonts w:ascii="Times New Roman" w:hAnsi="Times New Roman" w:cs="Times New Roman"/>
          <w:sz w:val="24"/>
          <w:szCs w:val="24"/>
        </w:rPr>
        <w:lastRenderedPageBreak/>
        <w:t>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5E2AFB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CE58F6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5769C4">
        <w:rPr>
          <w:sz w:val="22"/>
          <w:szCs w:val="22"/>
        </w:rPr>
        <w:t>02</w:t>
      </w:r>
      <w:r w:rsidR="00CB3D38" w:rsidRPr="00CB3D38">
        <w:rPr>
          <w:sz w:val="22"/>
          <w:szCs w:val="22"/>
        </w:rPr>
        <w:t xml:space="preserve"> </w:t>
      </w:r>
      <w:r w:rsidR="00CE58F6">
        <w:rPr>
          <w:sz w:val="22"/>
          <w:szCs w:val="22"/>
        </w:rPr>
        <w:t>февраля</w:t>
      </w:r>
      <w:r w:rsidR="00896F6A" w:rsidRPr="00896F6A">
        <w:rPr>
          <w:sz w:val="22"/>
          <w:szCs w:val="22"/>
        </w:rPr>
        <w:t xml:space="preserve"> 202</w:t>
      </w:r>
      <w:r w:rsidR="00CE58F6">
        <w:rPr>
          <w:sz w:val="22"/>
          <w:szCs w:val="22"/>
        </w:rPr>
        <w:t>6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5769C4">
        <w:rPr>
          <w:sz w:val="22"/>
          <w:szCs w:val="22"/>
        </w:rPr>
        <w:t>79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5E2AFB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AD0EFD" w:rsidRPr="00590BE6">
        <w:rPr>
          <w:sz w:val="22"/>
          <w:szCs w:val="22"/>
        </w:rPr>
        <w:t xml:space="preserve">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>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5E2AFB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5E2AFB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CE58F6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>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>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A1597A" w:rsidRPr="00590BE6">
        <w:rPr>
          <w:sz w:val="22"/>
          <w:szCs w:val="22"/>
        </w:rPr>
        <w:t>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5E2AFB">
      <w:pPr>
        <w:ind w:left="142" w:firstLine="709"/>
        <w:jc w:val="both"/>
        <w:rPr>
          <w:szCs w:val="22"/>
        </w:rPr>
      </w:pPr>
      <w:r w:rsidRPr="005E2AFB">
        <w:rPr>
          <w:sz w:val="22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5E2AFB">
        <w:rPr>
          <w:sz w:val="22"/>
          <w:szCs w:val="22"/>
        </w:rPr>
        <w:t>Управление Федерального казначейства по Чувашской Республике УФК по Чувашской Республике (Администрация Ядринского муниципального округа Чувашской Республики, л/с 04153</w:t>
      </w:r>
      <w:r w:rsidR="00391A41" w:rsidRPr="005E2AFB">
        <w:rPr>
          <w:sz w:val="22"/>
          <w:szCs w:val="22"/>
          <w:lang w:val="en-US"/>
        </w:rPr>
        <w:t>Q</w:t>
      </w:r>
      <w:r w:rsidR="00391A41" w:rsidRPr="005E2AFB">
        <w:rPr>
          <w:sz w:val="22"/>
          <w:szCs w:val="22"/>
        </w:rPr>
        <w:t>46680) счет 03100643000000011500</w:t>
      </w:r>
      <w:r w:rsidR="005E2AFB">
        <w:rPr>
          <w:sz w:val="22"/>
          <w:szCs w:val="22"/>
        </w:rPr>
        <w:t xml:space="preserve"> в</w:t>
      </w:r>
      <w:r w:rsidR="00391A41" w:rsidRPr="005E2AFB">
        <w:rPr>
          <w:sz w:val="22"/>
          <w:szCs w:val="22"/>
        </w:rPr>
        <w:t xml:space="preserve"> </w:t>
      </w:r>
      <w:r w:rsidR="005E2AFB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391A41" w:rsidRPr="00590BE6">
        <w:rPr>
          <w:szCs w:val="22"/>
        </w:rPr>
        <w:t xml:space="preserve">, </w:t>
      </w:r>
      <w:r w:rsidR="00391A41" w:rsidRPr="005E2AFB">
        <w:rPr>
          <w:sz w:val="22"/>
          <w:szCs w:val="22"/>
        </w:rPr>
        <w:t>единый казначейский счет 40102810945370000084, БИК 019706900, ИНН 2100002196, КБК 903 116 07090 14 0000 140,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д.1</w:t>
            </w:r>
            <w:r w:rsidR="001A0F48">
              <w:t xml:space="preserve">, </w:t>
            </w:r>
            <w:r w:rsidRPr="00391A41">
              <w:t>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D73D4F" w:rsidP="006709F4">
            <w:pPr>
              <w:jc w:val="both"/>
              <w:rPr>
                <w:color w:val="000000"/>
              </w:rPr>
            </w:pPr>
            <w:r w:rsidRPr="005E2AFB">
              <w:rPr>
                <w:sz w:val="22"/>
                <w:szCs w:val="22"/>
              </w:rPr>
              <w:t>ОКЦ № 10 ВВГУ Банка России//УФК по Чувашской Республике г.Чебоксары</w:t>
            </w:r>
            <w:r w:rsidR="003D64BC"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D01B77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884" w:rsidRDefault="006D6884">
      <w:r>
        <w:separator/>
      </w:r>
    </w:p>
  </w:endnote>
  <w:endnote w:type="continuationSeparator" w:id="1">
    <w:p w:rsidR="006D6884" w:rsidRDefault="006D6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CE58F6" w:rsidRDefault="00E30752">
        <w:pPr>
          <w:pStyle w:val="af7"/>
          <w:jc w:val="center"/>
        </w:pPr>
        <w:fldSimple w:instr="PAGE   \* MERGEFORMAT">
          <w:r w:rsidR="00E87C01">
            <w:rPr>
              <w:noProof/>
            </w:rPr>
            <w:t>25</w:t>
          </w:r>
        </w:fldSimple>
      </w:p>
    </w:sdtContent>
  </w:sdt>
  <w:p w:rsidR="00CE58F6" w:rsidRDefault="00CE58F6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884" w:rsidRDefault="006D6884">
      <w:r>
        <w:separator/>
      </w:r>
    </w:p>
  </w:footnote>
  <w:footnote w:type="continuationSeparator" w:id="1">
    <w:p w:rsidR="006D6884" w:rsidRDefault="006D68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F6" w:rsidRDefault="00E3075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CE58F6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CE58F6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E58F6" w:rsidRDefault="00CE58F6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F6" w:rsidRDefault="00CE58F6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F6" w:rsidRDefault="00CE58F6">
    <w:pPr>
      <w:pStyle w:val="a9"/>
      <w:jc w:val="center"/>
    </w:pPr>
  </w:p>
  <w:p w:rsidR="00CE58F6" w:rsidRDefault="00CE58F6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56BE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039F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E61FD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29E5"/>
    <w:rsid w:val="00183B4C"/>
    <w:rsid w:val="0018485D"/>
    <w:rsid w:val="00184DA5"/>
    <w:rsid w:val="00186CFC"/>
    <w:rsid w:val="001916E1"/>
    <w:rsid w:val="00191C35"/>
    <w:rsid w:val="00195933"/>
    <w:rsid w:val="001A0F48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3538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345A"/>
    <w:rsid w:val="0053477D"/>
    <w:rsid w:val="00535365"/>
    <w:rsid w:val="005427B5"/>
    <w:rsid w:val="00546231"/>
    <w:rsid w:val="00554923"/>
    <w:rsid w:val="00562DD6"/>
    <w:rsid w:val="005636CD"/>
    <w:rsid w:val="00563A7C"/>
    <w:rsid w:val="0056700E"/>
    <w:rsid w:val="005769C4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06A0"/>
    <w:rsid w:val="005D3BA6"/>
    <w:rsid w:val="005D6444"/>
    <w:rsid w:val="005D763C"/>
    <w:rsid w:val="005E0192"/>
    <w:rsid w:val="005E1175"/>
    <w:rsid w:val="005E2AFB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884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59D7"/>
    <w:rsid w:val="00774193"/>
    <w:rsid w:val="00782052"/>
    <w:rsid w:val="00782943"/>
    <w:rsid w:val="00784A54"/>
    <w:rsid w:val="0079194C"/>
    <w:rsid w:val="007933EA"/>
    <w:rsid w:val="007A1B60"/>
    <w:rsid w:val="007A29F7"/>
    <w:rsid w:val="007A3ADF"/>
    <w:rsid w:val="007A764A"/>
    <w:rsid w:val="007A7E02"/>
    <w:rsid w:val="007C11B4"/>
    <w:rsid w:val="007C3087"/>
    <w:rsid w:val="007C3272"/>
    <w:rsid w:val="007C450E"/>
    <w:rsid w:val="007D0BD8"/>
    <w:rsid w:val="007D1D89"/>
    <w:rsid w:val="007D2EEF"/>
    <w:rsid w:val="007D5492"/>
    <w:rsid w:val="007D6862"/>
    <w:rsid w:val="007E1D9A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4B22"/>
    <w:rsid w:val="00896F6A"/>
    <w:rsid w:val="008A0CAA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37E5D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138B"/>
    <w:rsid w:val="00974846"/>
    <w:rsid w:val="00977491"/>
    <w:rsid w:val="0098343A"/>
    <w:rsid w:val="00987B02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16BF"/>
    <w:rsid w:val="00B27B56"/>
    <w:rsid w:val="00B30300"/>
    <w:rsid w:val="00B317D8"/>
    <w:rsid w:val="00B321FC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E694B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AD7"/>
    <w:rsid w:val="00CD1FE4"/>
    <w:rsid w:val="00CD6B95"/>
    <w:rsid w:val="00CD7817"/>
    <w:rsid w:val="00CD7C56"/>
    <w:rsid w:val="00CE2D1A"/>
    <w:rsid w:val="00CE58F6"/>
    <w:rsid w:val="00CE624C"/>
    <w:rsid w:val="00CE7AA7"/>
    <w:rsid w:val="00CF1DD8"/>
    <w:rsid w:val="00CF2D8E"/>
    <w:rsid w:val="00CF344C"/>
    <w:rsid w:val="00CF3E1D"/>
    <w:rsid w:val="00CF4A86"/>
    <w:rsid w:val="00D00BF2"/>
    <w:rsid w:val="00D01B77"/>
    <w:rsid w:val="00D04D39"/>
    <w:rsid w:val="00D101BE"/>
    <w:rsid w:val="00D10AC3"/>
    <w:rsid w:val="00D1127F"/>
    <w:rsid w:val="00D11305"/>
    <w:rsid w:val="00D11A90"/>
    <w:rsid w:val="00D168C3"/>
    <w:rsid w:val="00D23D09"/>
    <w:rsid w:val="00D25B30"/>
    <w:rsid w:val="00D25DA6"/>
    <w:rsid w:val="00D26E9D"/>
    <w:rsid w:val="00D2771C"/>
    <w:rsid w:val="00D435C0"/>
    <w:rsid w:val="00D43D20"/>
    <w:rsid w:val="00D445A6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3D4F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0752"/>
    <w:rsid w:val="00E32E88"/>
    <w:rsid w:val="00E34646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C01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3E0A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568E9-E077-472D-8F5D-3AD35CD9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25</Pages>
  <Words>10896</Words>
  <Characters>62112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Гнеденкова Мария</dc:creator>
  <cp:lastModifiedBy>yadrin_gki3</cp:lastModifiedBy>
  <cp:revision>8</cp:revision>
  <cp:lastPrinted>2026-02-03T05:38:00Z</cp:lastPrinted>
  <dcterms:created xsi:type="dcterms:W3CDTF">2026-01-30T12:39:00Z</dcterms:created>
  <dcterms:modified xsi:type="dcterms:W3CDTF">2026-02-03T07:24:00Z</dcterms:modified>
</cp:coreProperties>
</file>