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91" w:type="dxa"/>
        <w:tblInd w:w="108" w:type="dxa"/>
        <w:tblLayout w:type="fixed"/>
        <w:tblLook w:val="0000"/>
      </w:tblPr>
      <w:tblGrid>
        <w:gridCol w:w="4860"/>
        <w:gridCol w:w="1260"/>
        <w:gridCol w:w="3871"/>
      </w:tblGrid>
      <w:tr w:rsidR="00B97232" w:rsidRPr="002F71C1" w:rsidTr="00B00E83">
        <w:trPr>
          <w:trHeight w:val="2699"/>
        </w:trPr>
        <w:tc>
          <w:tcPr>
            <w:tcW w:w="4860" w:type="dxa"/>
          </w:tcPr>
          <w:p w:rsidR="003C0171" w:rsidRPr="002F71C1" w:rsidRDefault="003C0171" w:rsidP="003C0171">
            <w:pPr>
              <w:jc w:val="center"/>
              <w:rPr>
                <w:rFonts w:ascii="Baltica Chv" w:hAnsi="Baltica Chv"/>
                <w:b/>
              </w:rPr>
            </w:pPr>
            <w:r w:rsidRPr="002F71C1">
              <w:rPr>
                <w:b/>
              </w:rPr>
              <w:t>Чăваш</w:t>
            </w:r>
            <w:r w:rsidRPr="002F71C1">
              <w:rPr>
                <w:rFonts w:ascii="Baltica Chv" w:hAnsi="Baltica Chv" w:cs="Baltica Chv"/>
                <w:b/>
              </w:rPr>
              <w:t xml:space="preserve">  </w:t>
            </w:r>
            <w:r w:rsidRPr="002F71C1">
              <w:rPr>
                <w:b/>
              </w:rPr>
              <w:t>Республикин</w:t>
            </w:r>
          </w:p>
          <w:p w:rsidR="00DB0D73" w:rsidRDefault="003C0171" w:rsidP="003C0171">
            <w:pPr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 w:rsidR="0085363D">
              <w:rPr>
                <w:rFonts w:ascii="Baltica Chv" w:hAnsi="Baltica Chv" w:cs="Baltica Chv"/>
                <w:b/>
              </w:rPr>
              <w:t xml:space="preserve"> муниципалл</w:t>
            </w:r>
            <w:r w:rsidR="0085363D" w:rsidRPr="002F71C1">
              <w:rPr>
                <w:b/>
              </w:rPr>
              <w:t>ă</w:t>
            </w:r>
            <w:r w:rsidR="0085363D">
              <w:rPr>
                <w:b/>
              </w:rPr>
              <w:t xml:space="preserve"> </w:t>
            </w:r>
          </w:p>
          <w:p w:rsidR="003C0171" w:rsidRPr="002F71C1" w:rsidRDefault="0085363D" w:rsidP="003C0171">
            <w:pPr>
              <w:jc w:val="center"/>
              <w:rPr>
                <w:rFonts w:ascii="Baltica Chv" w:hAnsi="Baltica Chv"/>
                <w:b/>
              </w:rPr>
            </w:pPr>
            <w:r>
              <w:rPr>
                <w:b/>
              </w:rPr>
              <w:t>округ</w:t>
            </w:r>
            <w:r w:rsidR="00552322" w:rsidRPr="002F71C1">
              <w:rPr>
                <w:b/>
              </w:rPr>
              <w:t>ĕ</w:t>
            </w:r>
            <w:r w:rsidR="00552322">
              <w:rPr>
                <w:b/>
              </w:rPr>
              <w:t>н</w:t>
            </w:r>
            <w:r w:rsidR="00DB0D73">
              <w:rPr>
                <w:b/>
              </w:rPr>
              <w:t xml:space="preserve"> </w:t>
            </w:r>
            <w:r w:rsidR="003C0171" w:rsidRPr="002F71C1">
              <w:rPr>
                <w:b/>
              </w:rPr>
              <w:t>депутатсен</w:t>
            </w:r>
            <w:r w:rsidR="003C0171" w:rsidRPr="002F71C1">
              <w:rPr>
                <w:rFonts w:ascii="Baltica Chv" w:hAnsi="Baltica Chv" w:cs="Baltica Chv"/>
                <w:b/>
              </w:rPr>
              <w:t xml:space="preserve"> </w:t>
            </w:r>
            <w:r w:rsidR="003C0171" w:rsidRPr="002F71C1">
              <w:rPr>
                <w:b/>
              </w:rPr>
              <w:t>Пухăвĕ</w:t>
            </w:r>
          </w:p>
          <w:p w:rsidR="003C0171" w:rsidRPr="002F71C1" w:rsidRDefault="003C0171" w:rsidP="003C0171">
            <w:pPr>
              <w:jc w:val="center"/>
              <w:rPr>
                <w:rFonts w:ascii="Baltica Chv" w:hAnsi="Baltica Chv"/>
                <w:b/>
              </w:rPr>
            </w:pPr>
          </w:p>
          <w:p w:rsidR="003C0171" w:rsidRPr="002F71C1" w:rsidRDefault="003C0171" w:rsidP="003C0171">
            <w:pPr>
              <w:keepNext/>
              <w:jc w:val="center"/>
              <w:outlineLvl w:val="0"/>
              <w:rPr>
                <w:rFonts w:ascii="Baltica Chv" w:hAnsi="Baltica Chv"/>
                <w:b/>
                <w:bCs/>
              </w:rPr>
            </w:pPr>
            <w:r w:rsidRPr="002F71C1">
              <w:rPr>
                <w:b/>
                <w:bCs/>
              </w:rPr>
              <w:t>Й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proofErr w:type="gramStart"/>
            <w:r w:rsidRPr="002F71C1">
              <w:rPr>
                <w:b/>
                <w:bCs/>
              </w:rPr>
              <w:t>Ы</w:t>
            </w:r>
            <w:proofErr w:type="gramEnd"/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Ш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Ă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Н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У</w:t>
            </w:r>
          </w:p>
          <w:p w:rsidR="003C0171" w:rsidRPr="002F71C1" w:rsidRDefault="009D2FD6" w:rsidP="003C0171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>2026.08.31    51/</w:t>
            </w:r>
            <w:r w:rsidR="0037254C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="003C0171" w:rsidRPr="002F71C1">
              <w:rPr>
                <w:b/>
              </w:rPr>
              <w:t>№</w:t>
            </w:r>
          </w:p>
          <w:p w:rsidR="00B97232" w:rsidRPr="002F71C1" w:rsidRDefault="00B97232" w:rsidP="004A3731">
            <w:pPr>
              <w:spacing w:line="237" w:lineRule="auto"/>
              <w:jc w:val="both"/>
              <w:rPr>
                <w:rFonts w:ascii="Arial Cyr Chuv" w:hAnsi="Arial Cyr Chuv"/>
                <w:b/>
              </w:rPr>
            </w:pPr>
          </w:p>
          <w:p w:rsidR="00B97232" w:rsidRPr="002F71C1" w:rsidRDefault="000C7AF2" w:rsidP="000C7AF2">
            <w:pPr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>
              <w:rPr>
                <w:b/>
              </w:rPr>
              <w:t xml:space="preserve"> хули</w:t>
            </w:r>
          </w:p>
          <w:p w:rsidR="00B97232" w:rsidRPr="002F71C1" w:rsidRDefault="00B97232" w:rsidP="004F0C35">
            <w:pPr>
              <w:jc w:val="both"/>
              <w:rPr>
                <w:b/>
              </w:rPr>
            </w:pPr>
          </w:p>
        </w:tc>
        <w:tc>
          <w:tcPr>
            <w:tcW w:w="1260" w:type="dxa"/>
          </w:tcPr>
          <w:p w:rsidR="00B97232" w:rsidRPr="002F71C1" w:rsidRDefault="00B97232" w:rsidP="004A3731">
            <w:pPr>
              <w:ind w:hanging="783"/>
            </w:pPr>
            <w:r w:rsidRPr="002F71C1">
              <w:t xml:space="preserve">               </w:t>
            </w:r>
            <w:r w:rsidRPr="002F71C1">
              <w:rPr>
                <w:noProof/>
              </w:rPr>
              <w:drawing>
                <wp:inline distT="0" distB="0" distL="0" distR="0">
                  <wp:extent cx="629920" cy="62103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920" cy="62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71C1">
              <w:t xml:space="preserve">   </w:t>
            </w: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Baltica Chv" w:hAnsi="Baltica Chv"/>
              </w:rPr>
            </w:pPr>
          </w:p>
        </w:tc>
        <w:tc>
          <w:tcPr>
            <w:tcW w:w="3871" w:type="dxa"/>
          </w:tcPr>
          <w:p w:rsidR="00B97232" w:rsidRPr="002F71C1" w:rsidRDefault="00B97232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Чувашская  Республика</w:t>
            </w:r>
          </w:p>
          <w:p w:rsidR="0085363D" w:rsidRDefault="0085363D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 xml:space="preserve">Собрание депутатов </w:t>
            </w:r>
          </w:p>
          <w:p w:rsidR="00B97232" w:rsidRPr="002F71C1" w:rsidRDefault="00B97232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Мариинско-Посадско</w:t>
            </w:r>
            <w:r w:rsidR="0085363D">
              <w:rPr>
                <w:b/>
              </w:rPr>
              <w:t>го</w:t>
            </w:r>
          </w:p>
          <w:p w:rsidR="00B97232" w:rsidRPr="002F71C1" w:rsidRDefault="0085363D" w:rsidP="004A3731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>муниципального округа</w:t>
            </w:r>
            <w:r w:rsidR="00B97232" w:rsidRPr="002F71C1">
              <w:rPr>
                <w:b/>
              </w:rPr>
              <w:t xml:space="preserve"> </w:t>
            </w: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TimesET" w:hAnsi="TimesET"/>
                <w:b/>
              </w:rPr>
            </w:pPr>
          </w:p>
          <w:p w:rsidR="00B97232" w:rsidRPr="002F71C1" w:rsidRDefault="00B97232" w:rsidP="004A3731">
            <w:pPr>
              <w:spacing w:line="200" w:lineRule="exact"/>
              <w:jc w:val="center"/>
              <w:rPr>
                <w:b/>
              </w:rPr>
            </w:pPr>
            <w:proofErr w:type="gramStart"/>
            <w:r w:rsidRPr="002F71C1">
              <w:rPr>
                <w:b/>
              </w:rPr>
              <w:t>Р</w:t>
            </w:r>
            <w:proofErr w:type="gramEnd"/>
            <w:r w:rsidRPr="002F71C1">
              <w:rPr>
                <w:b/>
              </w:rPr>
              <w:t xml:space="preserve"> Е Ш Е Н И Е </w:t>
            </w:r>
          </w:p>
          <w:p w:rsidR="00B97232" w:rsidRPr="002F71C1" w:rsidRDefault="00B97232" w:rsidP="004A3731">
            <w:pPr>
              <w:spacing w:line="220" w:lineRule="exact"/>
              <w:rPr>
                <w:b/>
              </w:rPr>
            </w:pPr>
          </w:p>
          <w:p w:rsidR="00B97232" w:rsidRPr="002F71C1" w:rsidRDefault="009D2FD6" w:rsidP="009D2FD6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>31.08.2026</w:t>
            </w:r>
            <w:r w:rsidR="007B6757">
              <w:rPr>
                <w:b/>
              </w:rPr>
              <w:t xml:space="preserve"> </w:t>
            </w:r>
            <w:r w:rsidR="00A60DC2" w:rsidRPr="002F71C1">
              <w:rPr>
                <w:b/>
              </w:rPr>
              <w:t>№</w:t>
            </w:r>
            <w:r w:rsidR="003D4870">
              <w:rPr>
                <w:b/>
              </w:rPr>
              <w:t xml:space="preserve"> </w:t>
            </w:r>
            <w:r>
              <w:rPr>
                <w:b/>
              </w:rPr>
              <w:t>51/</w:t>
            </w:r>
            <w:r w:rsidR="0037254C">
              <w:rPr>
                <w:b/>
              </w:rPr>
              <w:t>5</w:t>
            </w:r>
          </w:p>
          <w:p w:rsidR="00156BD8" w:rsidRPr="002F71C1" w:rsidRDefault="00156BD8" w:rsidP="00156BD8">
            <w:pPr>
              <w:spacing w:line="200" w:lineRule="exact"/>
              <w:rPr>
                <w:b/>
              </w:rPr>
            </w:pP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  <w:r w:rsidRPr="002F71C1">
              <w:rPr>
                <w:b/>
              </w:rPr>
              <w:t>г. Мариинский  Посад</w:t>
            </w: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u w:val="single"/>
              </w:rPr>
            </w:pPr>
          </w:p>
        </w:tc>
      </w:tr>
    </w:tbl>
    <w:p w:rsidR="00371B4B" w:rsidRDefault="00371B4B" w:rsidP="00F01D94">
      <w:pPr>
        <w:jc w:val="both"/>
        <w:rPr>
          <w:b/>
        </w:rPr>
      </w:pPr>
      <w:r>
        <w:rPr>
          <w:b/>
        </w:rPr>
        <w:t>О внесении изменений в решение Собрания</w:t>
      </w:r>
    </w:p>
    <w:p w:rsidR="00371B4B" w:rsidRDefault="00371B4B" w:rsidP="00F01D94">
      <w:pPr>
        <w:jc w:val="both"/>
        <w:rPr>
          <w:b/>
        </w:rPr>
      </w:pPr>
      <w:r>
        <w:rPr>
          <w:b/>
        </w:rPr>
        <w:t xml:space="preserve"> депутатов Мариинско-Посадского </w:t>
      </w:r>
      <w:proofErr w:type="gramStart"/>
      <w:r>
        <w:rPr>
          <w:b/>
        </w:rPr>
        <w:t>муниципального</w:t>
      </w:r>
      <w:proofErr w:type="gramEnd"/>
    </w:p>
    <w:p w:rsidR="00371B4B" w:rsidRDefault="00371B4B" w:rsidP="00F01D94">
      <w:pPr>
        <w:jc w:val="both"/>
        <w:rPr>
          <w:b/>
        </w:rPr>
      </w:pPr>
      <w:r>
        <w:rPr>
          <w:b/>
        </w:rPr>
        <w:t xml:space="preserve"> округа Чувашской Республики №</w:t>
      </w:r>
      <w:r w:rsidR="00103DAF">
        <w:rPr>
          <w:b/>
        </w:rPr>
        <w:t xml:space="preserve"> 16/5</w:t>
      </w:r>
      <w:r>
        <w:rPr>
          <w:b/>
        </w:rPr>
        <w:t xml:space="preserve"> </w:t>
      </w:r>
      <w:proofErr w:type="gramStart"/>
      <w:r>
        <w:rPr>
          <w:b/>
        </w:rPr>
        <w:t>от</w:t>
      </w:r>
      <w:proofErr w:type="gramEnd"/>
      <w:r>
        <w:rPr>
          <w:b/>
        </w:rPr>
        <w:t xml:space="preserve"> </w:t>
      </w:r>
    </w:p>
    <w:p w:rsidR="00371B4B" w:rsidRDefault="00103DAF" w:rsidP="00F01D94">
      <w:pPr>
        <w:jc w:val="both"/>
        <w:rPr>
          <w:b/>
        </w:rPr>
      </w:pPr>
      <w:r>
        <w:rPr>
          <w:b/>
        </w:rPr>
        <w:t>04</w:t>
      </w:r>
      <w:r w:rsidR="00371B4B">
        <w:rPr>
          <w:b/>
        </w:rPr>
        <w:t>.0</w:t>
      </w:r>
      <w:r>
        <w:rPr>
          <w:b/>
        </w:rPr>
        <w:t>8</w:t>
      </w:r>
      <w:r w:rsidR="00371B4B">
        <w:rPr>
          <w:b/>
        </w:rPr>
        <w:t>.202</w:t>
      </w:r>
      <w:r>
        <w:rPr>
          <w:b/>
        </w:rPr>
        <w:t>3</w:t>
      </w:r>
      <w:r w:rsidR="00371B4B">
        <w:rPr>
          <w:b/>
        </w:rPr>
        <w:t xml:space="preserve"> «</w:t>
      </w:r>
      <w:r w:rsidR="00F01D94" w:rsidRPr="00DA390C">
        <w:rPr>
          <w:b/>
        </w:rPr>
        <w:t>Об утверждении Порядка определения</w:t>
      </w:r>
    </w:p>
    <w:p w:rsidR="00F01D94" w:rsidRDefault="00F01D94" w:rsidP="00F01D94">
      <w:pPr>
        <w:jc w:val="both"/>
        <w:rPr>
          <w:b/>
        </w:rPr>
      </w:pPr>
      <w:r w:rsidRPr="00DA390C">
        <w:rPr>
          <w:b/>
        </w:rPr>
        <w:t xml:space="preserve"> размера арендной платы за земельные участки, </w:t>
      </w:r>
    </w:p>
    <w:p w:rsidR="00F01D94" w:rsidRDefault="00F01D94" w:rsidP="00F01D94">
      <w:pPr>
        <w:jc w:val="both"/>
        <w:rPr>
          <w:b/>
        </w:rPr>
      </w:pPr>
      <w:r w:rsidRPr="00DA390C">
        <w:rPr>
          <w:b/>
        </w:rPr>
        <w:t xml:space="preserve">находящиеся в муниципальной собственности </w:t>
      </w:r>
    </w:p>
    <w:p w:rsidR="00371B4B" w:rsidRDefault="00F01D94" w:rsidP="00F01D94">
      <w:pPr>
        <w:jc w:val="both"/>
        <w:rPr>
          <w:b/>
        </w:rPr>
      </w:pPr>
      <w:r>
        <w:rPr>
          <w:b/>
        </w:rPr>
        <w:t>Мариинско-Посадского</w:t>
      </w:r>
      <w:r w:rsidRPr="00DA390C">
        <w:rPr>
          <w:b/>
        </w:rPr>
        <w:t xml:space="preserve"> </w:t>
      </w:r>
      <w:r w:rsidR="0053792D">
        <w:rPr>
          <w:b/>
        </w:rPr>
        <w:t>муниципального округа</w:t>
      </w:r>
      <w:r w:rsidRPr="00DA390C">
        <w:rPr>
          <w:b/>
        </w:rPr>
        <w:t xml:space="preserve"> </w:t>
      </w:r>
    </w:p>
    <w:p w:rsidR="00371B4B" w:rsidRDefault="00F01D94" w:rsidP="00F01D94">
      <w:pPr>
        <w:jc w:val="both"/>
        <w:rPr>
          <w:b/>
        </w:rPr>
      </w:pPr>
      <w:r w:rsidRPr="00DA390C">
        <w:rPr>
          <w:b/>
        </w:rPr>
        <w:t xml:space="preserve">Чувашской Республики, и земельные участки, </w:t>
      </w:r>
    </w:p>
    <w:p w:rsidR="00371B4B" w:rsidRDefault="00F01D94" w:rsidP="00F01D94">
      <w:pPr>
        <w:jc w:val="both"/>
        <w:rPr>
          <w:b/>
        </w:rPr>
      </w:pPr>
      <w:proofErr w:type="gramStart"/>
      <w:r w:rsidRPr="00DA390C">
        <w:rPr>
          <w:b/>
        </w:rPr>
        <w:t>собственность</w:t>
      </w:r>
      <w:proofErr w:type="gramEnd"/>
      <w:r w:rsidRPr="00DA390C">
        <w:rPr>
          <w:b/>
        </w:rPr>
        <w:t xml:space="preserve"> на которые </w:t>
      </w:r>
      <w:r>
        <w:rPr>
          <w:b/>
        </w:rPr>
        <w:t xml:space="preserve">не </w:t>
      </w:r>
      <w:r w:rsidRPr="00DA390C">
        <w:rPr>
          <w:b/>
        </w:rPr>
        <w:t xml:space="preserve">разграничена, </w:t>
      </w:r>
    </w:p>
    <w:p w:rsidR="00371B4B" w:rsidRDefault="00F01D94" w:rsidP="00F01D94">
      <w:pPr>
        <w:jc w:val="both"/>
        <w:rPr>
          <w:b/>
        </w:rPr>
      </w:pPr>
      <w:proofErr w:type="gramStart"/>
      <w:r w:rsidRPr="00DA390C">
        <w:rPr>
          <w:b/>
        </w:rPr>
        <w:t>предоставленные</w:t>
      </w:r>
      <w:proofErr w:type="gramEnd"/>
      <w:r w:rsidRPr="00DA390C">
        <w:rPr>
          <w:b/>
        </w:rPr>
        <w:t xml:space="preserve"> в аренду без торгов, а также </w:t>
      </w:r>
    </w:p>
    <w:p w:rsidR="00F01D94" w:rsidRDefault="00F01D94" w:rsidP="00F01D94">
      <w:pPr>
        <w:jc w:val="both"/>
      </w:pPr>
      <w:r w:rsidRPr="00DA390C">
        <w:rPr>
          <w:b/>
        </w:rPr>
        <w:t>условий и сроков внесения арендной платы</w:t>
      </w:r>
      <w:r w:rsidR="00371B4B">
        <w:rPr>
          <w:b/>
        </w:rPr>
        <w:t>»</w:t>
      </w:r>
    </w:p>
    <w:p w:rsidR="00F01D94" w:rsidRDefault="00F01D94" w:rsidP="00F01D94">
      <w:pPr>
        <w:jc w:val="both"/>
      </w:pPr>
    </w:p>
    <w:p w:rsidR="00F01D94" w:rsidRPr="00F01D94" w:rsidRDefault="00F01D94" w:rsidP="00F01D94">
      <w:pPr>
        <w:ind w:firstLine="720"/>
        <w:jc w:val="both"/>
        <w:rPr>
          <w:color w:val="000000"/>
        </w:rPr>
      </w:pPr>
      <w:r w:rsidRPr="00DA390C">
        <w:t xml:space="preserve">В </w:t>
      </w:r>
      <w:r w:rsidRPr="00F01D94">
        <w:t xml:space="preserve">соответствии с </w:t>
      </w:r>
      <w:r w:rsidR="00893A0A">
        <w:t>пунктом 3 статьи 39</w:t>
      </w:r>
      <w:r w:rsidR="00ED0472">
        <w:t>.</w:t>
      </w:r>
      <w:r w:rsidR="00893A0A">
        <w:t>7 Земельного кодекса Российской Федерации</w:t>
      </w:r>
      <w:r w:rsidRPr="00F01D94">
        <w:rPr>
          <w:color w:val="000000"/>
        </w:rPr>
        <w:t xml:space="preserve">, </w:t>
      </w:r>
    </w:p>
    <w:p w:rsidR="00893A0A" w:rsidRDefault="00893A0A" w:rsidP="00B97232">
      <w:pPr>
        <w:ind w:firstLine="708"/>
        <w:jc w:val="center"/>
        <w:rPr>
          <w:b/>
        </w:rPr>
      </w:pPr>
    </w:p>
    <w:p w:rsidR="00B97232" w:rsidRDefault="00C06CCD" w:rsidP="00B97232">
      <w:pPr>
        <w:ind w:firstLine="708"/>
        <w:jc w:val="center"/>
        <w:rPr>
          <w:b/>
        </w:rPr>
      </w:pPr>
      <w:r w:rsidRPr="00F01D94">
        <w:rPr>
          <w:b/>
        </w:rPr>
        <w:t xml:space="preserve">Собрание депутатов </w:t>
      </w:r>
      <w:r w:rsidR="00B97232" w:rsidRPr="00F01D94">
        <w:rPr>
          <w:b/>
        </w:rPr>
        <w:t>Мариинско-Посадско</w:t>
      </w:r>
      <w:r w:rsidR="00FC751D" w:rsidRPr="00F01D94">
        <w:rPr>
          <w:b/>
        </w:rPr>
        <w:t>го</w:t>
      </w:r>
      <w:r w:rsidR="00B97232" w:rsidRPr="002F71C1">
        <w:rPr>
          <w:b/>
        </w:rPr>
        <w:t xml:space="preserve"> </w:t>
      </w:r>
      <w:r>
        <w:rPr>
          <w:b/>
        </w:rPr>
        <w:t>муниципального округа</w:t>
      </w:r>
      <w:r w:rsidR="00B97232" w:rsidRPr="002F71C1">
        <w:rPr>
          <w:b/>
        </w:rPr>
        <w:t xml:space="preserve"> решило:</w:t>
      </w:r>
    </w:p>
    <w:p w:rsidR="00893A0A" w:rsidRPr="002F71C1" w:rsidRDefault="00893A0A" w:rsidP="00B97232">
      <w:pPr>
        <w:ind w:firstLine="708"/>
        <w:jc w:val="center"/>
        <w:rPr>
          <w:b/>
        </w:rPr>
      </w:pPr>
    </w:p>
    <w:p w:rsidR="004E5A86" w:rsidRDefault="004E5A86" w:rsidP="004E5A86">
      <w:pPr>
        <w:ind w:firstLine="567"/>
        <w:jc w:val="both"/>
      </w:pPr>
      <w:r w:rsidRPr="00DA390C">
        <w:t xml:space="preserve">1. </w:t>
      </w:r>
      <w:r w:rsidRPr="00371B4B">
        <w:t xml:space="preserve">Внести </w:t>
      </w:r>
      <w:r>
        <w:t xml:space="preserve">следующие </w:t>
      </w:r>
      <w:r w:rsidRPr="00AD5C11">
        <w:t>изменения в решение Собрания  депутатов Мариинско-Посадского муниципального  округа Чувашской Республики 04.08.2023 №16/5  «Об утверждении Порядка определения размера арендной платы за земельные участки, находящиеся в муниципальной собственности Мариинско-Посадского муниципального округа Чувашской Республики, и земельные участки, собственность</w:t>
      </w:r>
      <w:r w:rsidRPr="00DA390C">
        <w:t xml:space="preserve"> на которые не разграничена, предоставленные в аренду без торгов, а также условий и сроков внесения арендной платы</w:t>
      </w:r>
      <w:r>
        <w:t>»</w:t>
      </w:r>
      <w:proofErr w:type="gramStart"/>
      <w:r>
        <w:t xml:space="preserve"> :</w:t>
      </w:r>
      <w:proofErr w:type="gramEnd"/>
    </w:p>
    <w:p w:rsidR="004E5A86" w:rsidRDefault="004E5A86" w:rsidP="004E5A86">
      <w:pPr>
        <w:ind w:firstLine="567"/>
        <w:jc w:val="both"/>
      </w:pPr>
      <w:r>
        <w:t>- в заголовке решения исключить слова «и земельные участки, собственность которые не разграничена»,</w:t>
      </w:r>
    </w:p>
    <w:p w:rsidR="004E5A86" w:rsidRDefault="004E5A86" w:rsidP="004E5A86">
      <w:pPr>
        <w:ind w:firstLine="567"/>
        <w:jc w:val="both"/>
      </w:pPr>
      <w:r>
        <w:t>- изложить пункт 1 в следующей редакции:</w:t>
      </w:r>
    </w:p>
    <w:p w:rsidR="004E5A86" w:rsidRDefault="004E5A86" w:rsidP="004E5A86">
      <w:pPr>
        <w:ind w:firstLine="567"/>
        <w:jc w:val="both"/>
      </w:pPr>
      <w:r>
        <w:rPr>
          <w:sz w:val="22"/>
          <w:szCs w:val="22"/>
        </w:rPr>
        <w:t xml:space="preserve">«1. </w:t>
      </w:r>
      <w:r w:rsidRPr="008B6395">
        <w:rPr>
          <w:sz w:val="22"/>
          <w:szCs w:val="22"/>
        </w:rPr>
        <w:t xml:space="preserve">Настоящий Порядок разработан в целях единообразного определения арендной платы, условий и сроков внесения арендной платы, за земельные участки, находящиеся в муниципальной собственности Мариинско-Посадского </w:t>
      </w:r>
      <w:r>
        <w:rPr>
          <w:sz w:val="22"/>
          <w:szCs w:val="22"/>
        </w:rPr>
        <w:t>муниципального округа</w:t>
      </w:r>
      <w:r w:rsidRPr="008B6395">
        <w:rPr>
          <w:sz w:val="22"/>
          <w:szCs w:val="22"/>
        </w:rPr>
        <w:t xml:space="preserve"> Чувашской Республики, (далее также – земельные  участки), предоставленные в аренду без торгов</w:t>
      </w:r>
      <w:r>
        <w:rPr>
          <w:sz w:val="22"/>
          <w:szCs w:val="22"/>
        </w:rPr>
        <w:t>»</w:t>
      </w:r>
      <w:r>
        <w:t>.</w:t>
      </w:r>
    </w:p>
    <w:p w:rsidR="004E5A86" w:rsidRPr="00DA390C" w:rsidRDefault="004E5A86" w:rsidP="004E5A86">
      <w:pPr>
        <w:ind w:firstLine="567"/>
        <w:jc w:val="both"/>
      </w:pPr>
      <w:r>
        <w:t>2</w:t>
      </w:r>
      <w:r w:rsidRPr="00371B4B">
        <w:t xml:space="preserve">. </w:t>
      </w:r>
      <w:proofErr w:type="gramStart"/>
      <w:r w:rsidRPr="00371B4B">
        <w:t>Контроль за</w:t>
      </w:r>
      <w:proofErr w:type="gramEnd"/>
      <w:r w:rsidRPr="00371B4B">
        <w:t xml:space="preserve"> выполнением настоящего решения возложить на отдел</w:t>
      </w:r>
      <w:r>
        <w:t xml:space="preserve">  земельных и имущественных отношений</w:t>
      </w:r>
      <w:r w:rsidRPr="00DA390C">
        <w:t xml:space="preserve"> </w:t>
      </w:r>
      <w:r>
        <w:t>Мариинско-Посадского</w:t>
      </w:r>
      <w:r w:rsidRPr="00DA390C">
        <w:t xml:space="preserve"> </w:t>
      </w:r>
      <w:r>
        <w:t>муниципального округа Чувашской Республики.</w:t>
      </w:r>
    </w:p>
    <w:p w:rsidR="004E5A86" w:rsidRPr="002F71C1" w:rsidRDefault="004E5A86" w:rsidP="004E5A86">
      <w:pPr>
        <w:ind w:firstLine="567"/>
        <w:jc w:val="both"/>
        <w:rPr>
          <w:b/>
        </w:rPr>
      </w:pPr>
      <w:r>
        <w:t>3</w:t>
      </w:r>
      <w:r w:rsidRPr="00DA390C">
        <w:t xml:space="preserve">. </w:t>
      </w:r>
      <w:r>
        <w:rPr>
          <w:bCs/>
          <w:lang w:bidi="ru-RU"/>
        </w:rPr>
        <w:t>Настоящее постановление вступает в силу после его официального опубликования в периодическом печатном издании «Посадский вестник» и подлежит размещению на официальном сайте Мариинско-Посадского муниципального округа в информационно-телекоммуникационной сети «Интернет».</w:t>
      </w:r>
    </w:p>
    <w:p w:rsidR="00B97232" w:rsidRPr="002F71C1" w:rsidRDefault="00B97232" w:rsidP="00B97232">
      <w:pPr>
        <w:jc w:val="both"/>
      </w:pPr>
    </w:p>
    <w:p w:rsidR="00103DAF" w:rsidRDefault="00103DAF" w:rsidP="00636F99">
      <w:pPr>
        <w:rPr>
          <w:color w:val="000000"/>
        </w:rPr>
      </w:pPr>
    </w:p>
    <w:p w:rsidR="003D4870" w:rsidRDefault="003D4870" w:rsidP="00636F99">
      <w:pPr>
        <w:rPr>
          <w:color w:val="000000"/>
        </w:rPr>
      </w:pPr>
      <w:r>
        <w:rPr>
          <w:color w:val="000000"/>
        </w:rPr>
        <w:t>Председатель Собрания депутатов</w:t>
      </w:r>
    </w:p>
    <w:p w:rsidR="00B97232" w:rsidRDefault="00B97232" w:rsidP="004E5A86">
      <w:r w:rsidRPr="002F71C1">
        <w:rPr>
          <w:color w:val="000000"/>
        </w:rPr>
        <w:t xml:space="preserve">Мариинско-Посадского </w:t>
      </w:r>
      <w:r w:rsidR="00C06CCD" w:rsidRPr="00C06CCD">
        <w:t>муниципального</w:t>
      </w:r>
      <w:r w:rsidR="00C06CCD">
        <w:t xml:space="preserve"> округа</w:t>
      </w:r>
      <w:r w:rsidR="00C06CCD" w:rsidRPr="002F71C1">
        <w:rPr>
          <w:color w:val="000000"/>
        </w:rPr>
        <w:t xml:space="preserve"> </w:t>
      </w:r>
      <w:r w:rsidRPr="002F71C1">
        <w:rPr>
          <w:color w:val="000000"/>
        </w:rPr>
        <w:t xml:space="preserve"> </w:t>
      </w:r>
      <w:r w:rsidRPr="002F71C1">
        <w:t xml:space="preserve">      </w:t>
      </w:r>
      <w:r w:rsidR="002F71C1">
        <w:t xml:space="preserve">   </w:t>
      </w:r>
      <w:r w:rsidR="00F70CCC">
        <w:t xml:space="preserve">  </w:t>
      </w:r>
      <w:r w:rsidR="002F71C1">
        <w:t xml:space="preserve">   </w:t>
      </w:r>
      <w:r w:rsidR="00784B83">
        <w:t xml:space="preserve"> </w:t>
      </w:r>
      <w:r w:rsidR="002F71C1">
        <w:t xml:space="preserve">  </w:t>
      </w:r>
      <w:r w:rsidRPr="002F71C1">
        <w:t xml:space="preserve"> </w:t>
      </w:r>
      <w:r w:rsidR="00C06CCD">
        <w:t xml:space="preserve">                          </w:t>
      </w:r>
      <w:r w:rsidR="00D43B55">
        <w:t>М. В. Яковлева</w:t>
      </w:r>
      <w:r w:rsidRPr="002F71C1">
        <w:t xml:space="preserve">     </w:t>
      </w:r>
    </w:p>
    <w:sectPr w:rsidR="00B97232" w:rsidSect="004A37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/>
  <w:rsids>
    <w:rsidRoot w:val="00B97232"/>
    <w:rsid w:val="000101B8"/>
    <w:rsid w:val="00040E79"/>
    <w:rsid w:val="000458C8"/>
    <w:rsid w:val="0008701A"/>
    <w:rsid w:val="00092992"/>
    <w:rsid w:val="000C7AF2"/>
    <w:rsid w:val="000D57CC"/>
    <w:rsid w:val="00103DAF"/>
    <w:rsid w:val="00110B5D"/>
    <w:rsid w:val="00117853"/>
    <w:rsid w:val="00122C9B"/>
    <w:rsid w:val="00156BD8"/>
    <w:rsid w:val="00172730"/>
    <w:rsid w:val="001815DF"/>
    <w:rsid w:val="002612A5"/>
    <w:rsid w:val="00295E04"/>
    <w:rsid w:val="002A5C28"/>
    <w:rsid w:val="002C6C63"/>
    <w:rsid w:val="002E7351"/>
    <w:rsid w:val="002F71C1"/>
    <w:rsid w:val="00367977"/>
    <w:rsid w:val="00371B4B"/>
    <w:rsid w:val="0037254C"/>
    <w:rsid w:val="00374A62"/>
    <w:rsid w:val="00384E47"/>
    <w:rsid w:val="003A3146"/>
    <w:rsid w:val="003C0171"/>
    <w:rsid w:val="003D4870"/>
    <w:rsid w:val="00405615"/>
    <w:rsid w:val="00431F2F"/>
    <w:rsid w:val="00460E4B"/>
    <w:rsid w:val="004A3731"/>
    <w:rsid w:val="004C5445"/>
    <w:rsid w:val="004D0440"/>
    <w:rsid w:val="004E5A86"/>
    <w:rsid w:val="004F0C35"/>
    <w:rsid w:val="004F68C5"/>
    <w:rsid w:val="0053792D"/>
    <w:rsid w:val="00552322"/>
    <w:rsid w:val="005B2382"/>
    <w:rsid w:val="005D3F71"/>
    <w:rsid w:val="0061067E"/>
    <w:rsid w:val="006154AA"/>
    <w:rsid w:val="00622273"/>
    <w:rsid w:val="00634DF2"/>
    <w:rsid w:val="00636F99"/>
    <w:rsid w:val="00637558"/>
    <w:rsid w:val="006B3020"/>
    <w:rsid w:val="00724CDE"/>
    <w:rsid w:val="00743E4D"/>
    <w:rsid w:val="007532B9"/>
    <w:rsid w:val="00757432"/>
    <w:rsid w:val="00757517"/>
    <w:rsid w:val="007804BF"/>
    <w:rsid w:val="00784B83"/>
    <w:rsid w:val="00784C5B"/>
    <w:rsid w:val="007B002D"/>
    <w:rsid w:val="007B424B"/>
    <w:rsid w:val="007B5BD6"/>
    <w:rsid w:val="007B6757"/>
    <w:rsid w:val="007D4835"/>
    <w:rsid w:val="00822230"/>
    <w:rsid w:val="008529CE"/>
    <w:rsid w:val="0085363D"/>
    <w:rsid w:val="00873FC1"/>
    <w:rsid w:val="00893A0A"/>
    <w:rsid w:val="008B6395"/>
    <w:rsid w:val="008E5C0F"/>
    <w:rsid w:val="009A7EBD"/>
    <w:rsid w:val="009D2FD6"/>
    <w:rsid w:val="00A60DC2"/>
    <w:rsid w:val="00AB0DFF"/>
    <w:rsid w:val="00B00E83"/>
    <w:rsid w:val="00B53E32"/>
    <w:rsid w:val="00B56E9A"/>
    <w:rsid w:val="00B57607"/>
    <w:rsid w:val="00B643F6"/>
    <w:rsid w:val="00B96BE6"/>
    <w:rsid w:val="00B97232"/>
    <w:rsid w:val="00BB195D"/>
    <w:rsid w:val="00BB3C02"/>
    <w:rsid w:val="00BE1D59"/>
    <w:rsid w:val="00BF4CE3"/>
    <w:rsid w:val="00C06CCD"/>
    <w:rsid w:val="00C174AF"/>
    <w:rsid w:val="00C90559"/>
    <w:rsid w:val="00CB0D95"/>
    <w:rsid w:val="00D23C4E"/>
    <w:rsid w:val="00D43B55"/>
    <w:rsid w:val="00D501C2"/>
    <w:rsid w:val="00D911EF"/>
    <w:rsid w:val="00DB0D73"/>
    <w:rsid w:val="00DB1D30"/>
    <w:rsid w:val="00E168FC"/>
    <w:rsid w:val="00E346BD"/>
    <w:rsid w:val="00EB022A"/>
    <w:rsid w:val="00EB274A"/>
    <w:rsid w:val="00ED0472"/>
    <w:rsid w:val="00F01445"/>
    <w:rsid w:val="00F01D94"/>
    <w:rsid w:val="00F04304"/>
    <w:rsid w:val="00F30C93"/>
    <w:rsid w:val="00F56745"/>
    <w:rsid w:val="00F67208"/>
    <w:rsid w:val="00F70CCC"/>
    <w:rsid w:val="00FA2FCD"/>
    <w:rsid w:val="00FC23D8"/>
    <w:rsid w:val="00FC751D"/>
    <w:rsid w:val="00FD0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2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2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2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 Знак"/>
    <w:aliases w:val="Основной текст_ Знак"/>
    <w:basedOn w:val="a0"/>
    <w:link w:val="a6"/>
    <w:semiHidden/>
    <w:locked/>
    <w:rsid w:val="000D57CC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6">
    <w:name w:val="Body Text"/>
    <w:aliases w:val="Основной текст_"/>
    <w:basedOn w:val="a"/>
    <w:link w:val="a5"/>
    <w:semiHidden/>
    <w:unhideWhenUsed/>
    <w:rsid w:val="000D57CC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  <w:lang w:eastAsia="en-US"/>
    </w:rPr>
  </w:style>
  <w:style w:type="character" w:customStyle="1" w:styleId="1">
    <w:name w:val="Основной текст Знак1"/>
    <w:basedOn w:val="a0"/>
    <w:link w:val="a6"/>
    <w:uiPriority w:val="99"/>
    <w:semiHidden/>
    <w:rsid w:val="000D57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F01D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F01D94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371B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marpos_org2</dc:creator>
  <cp:lastModifiedBy>Кондратьева</cp:lastModifiedBy>
  <cp:revision>7</cp:revision>
  <cp:lastPrinted>2026-08-31T08:36:00Z</cp:lastPrinted>
  <dcterms:created xsi:type="dcterms:W3CDTF">2026-08-27T05:58:00Z</dcterms:created>
  <dcterms:modified xsi:type="dcterms:W3CDTF">2026-08-31T13:32:00Z</dcterms:modified>
</cp:coreProperties>
</file>