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77495E" w14:textId="77777777" w:rsidR="0021528B" w:rsidRDefault="0021528B" w:rsidP="0021528B">
      <w:pPr>
        <w:shd w:val="clear" w:color="auto" w:fill="FFFFFF"/>
        <w:tabs>
          <w:tab w:val="left" w:pos="3969"/>
        </w:tabs>
        <w:spacing w:after="0" w:line="240" w:lineRule="auto"/>
        <w:ind w:right="481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7D467E93" w14:textId="77777777" w:rsidR="0021528B" w:rsidRDefault="0021528B" w:rsidP="0021528B">
      <w:pPr>
        <w:shd w:val="clear" w:color="auto" w:fill="FFFFFF"/>
        <w:tabs>
          <w:tab w:val="left" w:pos="3969"/>
        </w:tabs>
        <w:spacing w:after="0" w:line="240" w:lineRule="auto"/>
        <w:ind w:right="4818"/>
        <w:jc w:val="both"/>
        <w:rPr>
          <w:rFonts w:ascii="Times New Roman" w:hAnsi="Times New Roman"/>
          <w:sz w:val="28"/>
          <w:szCs w:val="28"/>
        </w:rPr>
      </w:pPr>
    </w:p>
    <w:p w14:paraId="1472CF08" w14:textId="77777777" w:rsidR="0021528B" w:rsidRDefault="0021528B" w:rsidP="0021528B">
      <w:pPr>
        <w:shd w:val="clear" w:color="auto" w:fill="FFFFFF"/>
        <w:tabs>
          <w:tab w:val="left" w:pos="3969"/>
        </w:tabs>
        <w:spacing w:after="0" w:line="240" w:lineRule="auto"/>
        <w:ind w:right="4818"/>
        <w:jc w:val="both"/>
        <w:rPr>
          <w:rFonts w:ascii="Times New Roman" w:hAnsi="Times New Roman"/>
          <w:sz w:val="28"/>
          <w:szCs w:val="28"/>
        </w:rPr>
      </w:pPr>
    </w:p>
    <w:p w14:paraId="137D2287" w14:textId="77777777" w:rsidR="0021528B" w:rsidRDefault="0021528B" w:rsidP="0021528B">
      <w:pPr>
        <w:shd w:val="clear" w:color="auto" w:fill="FFFFFF"/>
        <w:tabs>
          <w:tab w:val="left" w:pos="3969"/>
        </w:tabs>
        <w:spacing w:after="0" w:line="240" w:lineRule="auto"/>
        <w:ind w:right="4818"/>
        <w:jc w:val="both"/>
        <w:rPr>
          <w:rFonts w:ascii="Times New Roman" w:hAnsi="Times New Roman"/>
          <w:sz w:val="28"/>
          <w:szCs w:val="28"/>
        </w:rPr>
      </w:pPr>
    </w:p>
    <w:p w14:paraId="42A2467F" w14:textId="77777777" w:rsidR="0021528B" w:rsidRDefault="0021528B" w:rsidP="0021528B">
      <w:pPr>
        <w:shd w:val="clear" w:color="auto" w:fill="FFFFFF"/>
        <w:tabs>
          <w:tab w:val="left" w:pos="3969"/>
        </w:tabs>
        <w:spacing w:after="0" w:line="240" w:lineRule="auto"/>
        <w:ind w:right="4818"/>
        <w:jc w:val="both"/>
        <w:rPr>
          <w:rFonts w:ascii="Times New Roman" w:hAnsi="Times New Roman"/>
          <w:sz w:val="28"/>
          <w:szCs w:val="28"/>
        </w:rPr>
      </w:pPr>
    </w:p>
    <w:p w14:paraId="66774B7A" w14:textId="77777777" w:rsidR="0021528B" w:rsidRDefault="0021528B" w:rsidP="0021528B">
      <w:pPr>
        <w:shd w:val="clear" w:color="auto" w:fill="FFFFFF"/>
        <w:tabs>
          <w:tab w:val="left" w:pos="3969"/>
        </w:tabs>
        <w:spacing w:after="0" w:line="240" w:lineRule="auto"/>
        <w:ind w:right="4818"/>
        <w:jc w:val="both"/>
        <w:rPr>
          <w:rFonts w:ascii="Times New Roman" w:hAnsi="Times New Roman"/>
          <w:sz w:val="28"/>
          <w:szCs w:val="28"/>
        </w:rPr>
      </w:pPr>
    </w:p>
    <w:p w14:paraId="09978341" w14:textId="77777777" w:rsidR="0021528B" w:rsidRDefault="0021528B" w:rsidP="0021528B">
      <w:pPr>
        <w:shd w:val="clear" w:color="auto" w:fill="FFFFFF"/>
        <w:tabs>
          <w:tab w:val="left" w:pos="3969"/>
        </w:tabs>
        <w:spacing w:after="0" w:line="240" w:lineRule="auto"/>
        <w:ind w:right="4818"/>
        <w:jc w:val="both"/>
        <w:rPr>
          <w:rFonts w:ascii="Times New Roman" w:hAnsi="Times New Roman"/>
          <w:sz w:val="28"/>
          <w:szCs w:val="28"/>
        </w:rPr>
      </w:pPr>
    </w:p>
    <w:p w14:paraId="25E66B98" w14:textId="41ECE5F2" w:rsidR="006007CB" w:rsidRPr="005A3668" w:rsidRDefault="006007CB" w:rsidP="0021528B">
      <w:pPr>
        <w:shd w:val="clear" w:color="auto" w:fill="FFFFFF"/>
        <w:tabs>
          <w:tab w:val="left" w:pos="3969"/>
          <w:tab w:val="left" w:pos="6804"/>
        </w:tabs>
        <w:spacing w:after="0" w:line="240" w:lineRule="auto"/>
        <w:ind w:right="3686"/>
        <w:jc w:val="both"/>
        <w:rPr>
          <w:rFonts w:ascii="Times New Roman" w:hAnsi="Times New Roman"/>
          <w:sz w:val="28"/>
          <w:szCs w:val="28"/>
        </w:rPr>
      </w:pPr>
      <w:r w:rsidRPr="005A3668">
        <w:rPr>
          <w:rFonts w:ascii="Times New Roman" w:hAnsi="Times New Roman"/>
          <w:sz w:val="28"/>
          <w:szCs w:val="28"/>
        </w:rPr>
        <w:t xml:space="preserve">О внесении изменений в муниципальную программу города Чебоксары </w:t>
      </w:r>
      <w:r w:rsidR="00CB2539" w:rsidRPr="005A3668">
        <w:rPr>
          <w:rFonts w:ascii="Times New Roman" w:hAnsi="Times New Roman"/>
          <w:sz w:val="28"/>
          <w:szCs w:val="28"/>
        </w:rPr>
        <w:t>«Развитие потенциала муниципального управления»</w:t>
      </w:r>
      <w:r w:rsidRPr="005A3668">
        <w:rPr>
          <w:rFonts w:ascii="Times New Roman" w:hAnsi="Times New Roman"/>
          <w:sz w:val="28"/>
          <w:szCs w:val="28"/>
        </w:rPr>
        <w:t>, утвержденную постановлением администрации города Чебоксары от 26.12.2024 № 4063</w:t>
      </w:r>
    </w:p>
    <w:p w14:paraId="20305C79" w14:textId="77777777" w:rsidR="00CB2539" w:rsidRPr="005A3668" w:rsidRDefault="00CB2539" w:rsidP="0021528B">
      <w:pPr>
        <w:pStyle w:val="a3"/>
        <w:ind w:right="4536" w:firstLine="0"/>
        <w:rPr>
          <w:rFonts w:ascii="Times New Roman" w:hAnsi="Times New Roman" w:cs="Times New Roman"/>
          <w:sz w:val="28"/>
          <w:szCs w:val="28"/>
        </w:rPr>
      </w:pPr>
    </w:p>
    <w:p w14:paraId="668F6468" w14:textId="0A79EE65" w:rsidR="00606C90" w:rsidRPr="005A3668" w:rsidRDefault="00BE15EA" w:rsidP="0021528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3668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 от 31.07.1998 № 145-ФЗ, Федеральным законом от 06.10.2003 № 131-ФЗ «Об</w:t>
      </w:r>
      <w:r w:rsidR="00575F14" w:rsidRPr="005A3668">
        <w:rPr>
          <w:rFonts w:ascii="Times New Roman" w:hAnsi="Times New Roman" w:cs="Times New Roman"/>
          <w:sz w:val="28"/>
          <w:szCs w:val="28"/>
        </w:rPr>
        <w:t> </w:t>
      </w:r>
      <w:r w:rsidRPr="005A3668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r w:rsidR="00606C90" w:rsidRPr="005A3668">
        <w:rPr>
          <w:rFonts w:ascii="Times New Roman" w:hAnsi="Times New Roman" w:cs="Times New Roman"/>
          <w:sz w:val="28"/>
          <w:szCs w:val="28"/>
        </w:rPr>
        <w:t>решени</w:t>
      </w:r>
      <w:r w:rsidR="00613D75" w:rsidRPr="005A3668">
        <w:rPr>
          <w:rFonts w:ascii="Times New Roman" w:hAnsi="Times New Roman" w:cs="Times New Roman"/>
          <w:sz w:val="28"/>
          <w:szCs w:val="28"/>
        </w:rPr>
        <w:t>е</w:t>
      </w:r>
      <w:r w:rsidR="00606C90" w:rsidRPr="005A3668">
        <w:rPr>
          <w:rFonts w:ascii="Times New Roman" w:hAnsi="Times New Roman" w:cs="Times New Roman"/>
          <w:sz w:val="28"/>
          <w:szCs w:val="28"/>
        </w:rPr>
        <w:t>м Чебоксарского городского Собра</w:t>
      </w:r>
      <w:r w:rsidR="00575F14" w:rsidRPr="005A3668">
        <w:rPr>
          <w:rFonts w:ascii="Times New Roman" w:hAnsi="Times New Roman" w:cs="Times New Roman"/>
          <w:sz w:val="28"/>
          <w:szCs w:val="28"/>
        </w:rPr>
        <w:t>ния депутатов от </w:t>
      </w:r>
      <w:r w:rsidR="00D12B8C" w:rsidRPr="005A3668">
        <w:rPr>
          <w:rFonts w:ascii="Times New Roman" w:hAnsi="Times New Roman" w:cs="Times New Roman"/>
          <w:sz w:val="28"/>
          <w:szCs w:val="28"/>
        </w:rPr>
        <w:t>31</w:t>
      </w:r>
      <w:r w:rsidR="00606C90" w:rsidRPr="005A3668">
        <w:rPr>
          <w:rFonts w:ascii="Times New Roman" w:hAnsi="Times New Roman" w:cs="Times New Roman"/>
          <w:sz w:val="28"/>
          <w:szCs w:val="28"/>
        </w:rPr>
        <w:t>.0</w:t>
      </w:r>
      <w:r w:rsidR="00D12B8C" w:rsidRPr="005A3668">
        <w:rPr>
          <w:rFonts w:ascii="Times New Roman" w:hAnsi="Times New Roman" w:cs="Times New Roman"/>
          <w:sz w:val="28"/>
          <w:szCs w:val="28"/>
        </w:rPr>
        <w:t>7</w:t>
      </w:r>
      <w:r w:rsidR="00606C90" w:rsidRPr="005A3668">
        <w:rPr>
          <w:rFonts w:ascii="Times New Roman" w:hAnsi="Times New Roman" w:cs="Times New Roman"/>
          <w:sz w:val="28"/>
          <w:szCs w:val="28"/>
        </w:rPr>
        <w:t>.2025 №</w:t>
      </w:r>
      <w:r w:rsidR="00575F14" w:rsidRPr="005A3668">
        <w:rPr>
          <w:rFonts w:ascii="Times New Roman" w:hAnsi="Times New Roman" w:cs="Times New Roman"/>
          <w:sz w:val="28"/>
          <w:szCs w:val="28"/>
        </w:rPr>
        <w:t> </w:t>
      </w:r>
      <w:r w:rsidR="00D12B8C" w:rsidRPr="005A3668">
        <w:rPr>
          <w:rFonts w:ascii="Times New Roman" w:hAnsi="Times New Roman" w:cs="Times New Roman"/>
          <w:sz w:val="28"/>
          <w:szCs w:val="28"/>
        </w:rPr>
        <w:t>2129</w:t>
      </w:r>
      <w:r w:rsidR="00606C90" w:rsidRPr="005A3668">
        <w:rPr>
          <w:rFonts w:ascii="Times New Roman" w:hAnsi="Times New Roman" w:cs="Times New Roman"/>
          <w:sz w:val="28"/>
          <w:szCs w:val="28"/>
        </w:rPr>
        <w:t xml:space="preserve"> </w:t>
      </w:r>
      <w:r w:rsidR="001B114B" w:rsidRPr="005A3668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105DD6" w:rsidRPr="005A3668">
        <w:rPr>
          <w:rFonts w:ascii="Times New Roman" w:hAnsi="Times New Roman" w:cs="Times New Roman"/>
          <w:sz w:val="28"/>
          <w:szCs w:val="28"/>
        </w:rPr>
        <w:t>бюджет городского округа город Чебоксары Чувашской Республики</w:t>
      </w:r>
      <w:r w:rsidR="001B114B" w:rsidRPr="005A3668">
        <w:rPr>
          <w:rFonts w:ascii="Times New Roman" w:hAnsi="Times New Roman" w:cs="Times New Roman"/>
          <w:sz w:val="28"/>
          <w:szCs w:val="28"/>
        </w:rPr>
        <w:t xml:space="preserve"> на 2025 год и на плановый период 2026 и 2027 годов</w:t>
      </w:r>
      <w:r w:rsidR="00105DD6" w:rsidRPr="005A3668">
        <w:rPr>
          <w:rFonts w:ascii="Times New Roman" w:hAnsi="Times New Roman" w:cs="Times New Roman"/>
          <w:sz w:val="28"/>
          <w:szCs w:val="28"/>
        </w:rPr>
        <w:t>, утвержденный решением Чебоксарского городского Собрания депутатов Чувашской Республики от 19.12.2024 № 1864</w:t>
      </w:r>
      <w:r w:rsidR="001B114B" w:rsidRPr="005A3668">
        <w:rPr>
          <w:rFonts w:ascii="Times New Roman" w:hAnsi="Times New Roman" w:cs="Times New Roman"/>
          <w:sz w:val="28"/>
          <w:szCs w:val="28"/>
        </w:rPr>
        <w:t>»</w:t>
      </w:r>
      <w:r w:rsidR="0021528B">
        <w:rPr>
          <w:rFonts w:ascii="Times New Roman" w:hAnsi="Times New Roman" w:cs="Times New Roman"/>
          <w:sz w:val="28"/>
          <w:szCs w:val="28"/>
        </w:rPr>
        <w:t>,</w:t>
      </w:r>
      <w:r w:rsidR="00606C90" w:rsidRPr="005A3668">
        <w:rPr>
          <w:rFonts w:ascii="Times New Roman" w:hAnsi="Times New Roman" w:cs="Times New Roman"/>
          <w:sz w:val="28"/>
          <w:szCs w:val="28"/>
        </w:rPr>
        <w:t xml:space="preserve"> в целях приведения нормативных правовых актов в соответствие с действующим законодательством администрация города Чебоксары п</w:t>
      </w:r>
      <w:r w:rsidR="00575F14" w:rsidRPr="005A3668">
        <w:rPr>
          <w:rFonts w:ascii="Times New Roman" w:hAnsi="Times New Roman" w:cs="Times New Roman"/>
          <w:sz w:val="28"/>
          <w:szCs w:val="28"/>
        </w:rPr>
        <w:t xml:space="preserve"> </w:t>
      </w:r>
      <w:r w:rsidR="00606C90" w:rsidRPr="005A3668">
        <w:rPr>
          <w:rFonts w:ascii="Times New Roman" w:hAnsi="Times New Roman" w:cs="Times New Roman"/>
          <w:sz w:val="28"/>
          <w:szCs w:val="28"/>
        </w:rPr>
        <w:t>о</w:t>
      </w:r>
      <w:r w:rsidR="00575F14" w:rsidRPr="005A3668">
        <w:rPr>
          <w:rFonts w:ascii="Times New Roman" w:hAnsi="Times New Roman" w:cs="Times New Roman"/>
          <w:sz w:val="28"/>
          <w:szCs w:val="28"/>
        </w:rPr>
        <w:t xml:space="preserve"> </w:t>
      </w:r>
      <w:r w:rsidR="00606C90" w:rsidRPr="005A3668">
        <w:rPr>
          <w:rFonts w:ascii="Times New Roman" w:hAnsi="Times New Roman" w:cs="Times New Roman"/>
          <w:sz w:val="28"/>
          <w:szCs w:val="28"/>
        </w:rPr>
        <w:t>с</w:t>
      </w:r>
      <w:r w:rsidR="00575F14" w:rsidRPr="005A3668">
        <w:rPr>
          <w:rFonts w:ascii="Times New Roman" w:hAnsi="Times New Roman" w:cs="Times New Roman"/>
          <w:sz w:val="28"/>
          <w:szCs w:val="28"/>
        </w:rPr>
        <w:t xml:space="preserve"> </w:t>
      </w:r>
      <w:r w:rsidR="00606C90" w:rsidRPr="005A3668">
        <w:rPr>
          <w:rFonts w:ascii="Times New Roman" w:hAnsi="Times New Roman" w:cs="Times New Roman"/>
          <w:sz w:val="28"/>
          <w:szCs w:val="28"/>
        </w:rPr>
        <w:t>т</w:t>
      </w:r>
      <w:r w:rsidR="00575F14" w:rsidRPr="005A3668">
        <w:rPr>
          <w:rFonts w:ascii="Times New Roman" w:hAnsi="Times New Roman" w:cs="Times New Roman"/>
          <w:sz w:val="28"/>
          <w:szCs w:val="28"/>
        </w:rPr>
        <w:t xml:space="preserve"> </w:t>
      </w:r>
      <w:r w:rsidR="00606C90" w:rsidRPr="005A3668">
        <w:rPr>
          <w:rFonts w:ascii="Times New Roman" w:hAnsi="Times New Roman" w:cs="Times New Roman"/>
          <w:sz w:val="28"/>
          <w:szCs w:val="28"/>
        </w:rPr>
        <w:t>а</w:t>
      </w:r>
      <w:r w:rsidR="00575F14" w:rsidRPr="005A3668">
        <w:rPr>
          <w:rFonts w:ascii="Times New Roman" w:hAnsi="Times New Roman" w:cs="Times New Roman"/>
          <w:sz w:val="28"/>
          <w:szCs w:val="28"/>
        </w:rPr>
        <w:t xml:space="preserve"> </w:t>
      </w:r>
      <w:r w:rsidR="00606C90" w:rsidRPr="005A3668">
        <w:rPr>
          <w:rFonts w:ascii="Times New Roman" w:hAnsi="Times New Roman" w:cs="Times New Roman"/>
          <w:sz w:val="28"/>
          <w:szCs w:val="28"/>
        </w:rPr>
        <w:t>н о в л я е т:</w:t>
      </w:r>
    </w:p>
    <w:p w14:paraId="7FD13573" w14:textId="4A0C6877" w:rsidR="00613D75" w:rsidRPr="005A3668" w:rsidRDefault="00613D75" w:rsidP="0021528B">
      <w:pPr>
        <w:pStyle w:val="a4"/>
        <w:shd w:val="clear" w:color="auto" w:fill="FFFFFF"/>
        <w:tabs>
          <w:tab w:val="left" w:pos="709"/>
        </w:tabs>
        <w:suppressAutoHyphens/>
        <w:spacing w:line="360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5A3668">
        <w:rPr>
          <w:rFonts w:ascii="Times New Roman" w:hAnsi="Times New Roman"/>
          <w:sz w:val="28"/>
          <w:szCs w:val="28"/>
        </w:rPr>
        <w:t>1.</w:t>
      </w:r>
      <w:r w:rsidR="00575F14" w:rsidRPr="005A3668">
        <w:rPr>
          <w:rFonts w:ascii="Times New Roman" w:hAnsi="Times New Roman"/>
          <w:sz w:val="28"/>
          <w:szCs w:val="28"/>
        </w:rPr>
        <w:t> </w:t>
      </w:r>
      <w:r w:rsidRPr="005A3668">
        <w:rPr>
          <w:rFonts w:ascii="Times New Roman" w:eastAsia="Calibri" w:hAnsi="Times New Roman"/>
          <w:sz w:val="28"/>
          <w:szCs w:val="28"/>
        </w:rPr>
        <w:t>Внести в муниципальную программу города Чебоксары «Развитие потенциала муниципального управления», утвержд</w:t>
      </w:r>
      <w:r w:rsidR="00105DD6" w:rsidRPr="005A3668">
        <w:rPr>
          <w:rFonts w:ascii="Times New Roman" w:eastAsia="Calibri" w:hAnsi="Times New Roman"/>
          <w:sz w:val="28"/>
          <w:szCs w:val="28"/>
        </w:rPr>
        <w:t>ё</w:t>
      </w:r>
      <w:r w:rsidRPr="005A3668">
        <w:rPr>
          <w:rFonts w:ascii="Times New Roman" w:eastAsia="Calibri" w:hAnsi="Times New Roman"/>
          <w:sz w:val="28"/>
          <w:szCs w:val="28"/>
        </w:rPr>
        <w:t xml:space="preserve">нную постановлением администрации города Чебоксары от 26.12.2024 № 4063 (далее – </w:t>
      </w:r>
      <w:r w:rsidR="00105DD6" w:rsidRPr="005A3668">
        <w:rPr>
          <w:rFonts w:ascii="Times New Roman" w:eastAsia="Calibri" w:hAnsi="Times New Roman"/>
          <w:sz w:val="28"/>
          <w:szCs w:val="28"/>
        </w:rPr>
        <w:t>М</w:t>
      </w:r>
      <w:r w:rsidRPr="005A3668">
        <w:rPr>
          <w:rFonts w:ascii="Times New Roman" w:eastAsia="Calibri" w:hAnsi="Times New Roman"/>
          <w:sz w:val="28"/>
          <w:szCs w:val="28"/>
        </w:rPr>
        <w:t>униципальная программа), следующие изменения:</w:t>
      </w:r>
    </w:p>
    <w:p w14:paraId="41C434DC" w14:textId="77777777" w:rsidR="00105DD6" w:rsidRPr="005A3668" w:rsidRDefault="00D46468" w:rsidP="0021528B">
      <w:pPr>
        <w:pStyle w:val="a4"/>
        <w:shd w:val="clear" w:color="auto" w:fill="FFFFFF"/>
        <w:tabs>
          <w:tab w:val="left" w:pos="709"/>
        </w:tabs>
        <w:suppressAutoHyphens/>
        <w:spacing w:line="360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5A3668">
        <w:rPr>
          <w:rFonts w:ascii="Times New Roman" w:hAnsi="Times New Roman"/>
          <w:sz w:val="28"/>
          <w:szCs w:val="28"/>
        </w:rPr>
        <w:t>1.1.</w:t>
      </w:r>
      <w:r w:rsidR="00575F14" w:rsidRPr="005A3668">
        <w:rPr>
          <w:rFonts w:ascii="Times New Roman" w:hAnsi="Times New Roman"/>
          <w:sz w:val="28"/>
          <w:szCs w:val="28"/>
        </w:rPr>
        <w:t> В</w:t>
      </w:r>
      <w:r w:rsidR="00567055" w:rsidRPr="005A3668">
        <w:rPr>
          <w:rFonts w:ascii="Times New Roman" w:eastAsia="Calibri" w:hAnsi="Times New Roman"/>
          <w:sz w:val="28"/>
          <w:szCs w:val="28"/>
        </w:rPr>
        <w:t xml:space="preserve"> паспорт</w:t>
      </w:r>
      <w:r w:rsidR="00575F14" w:rsidRPr="005A3668">
        <w:rPr>
          <w:rFonts w:ascii="Times New Roman" w:eastAsia="Calibri" w:hAnsi="Times New Roman"/>
          <w:sz w:val="28"/>
          <w:szCs w:val="28"/>
        </w:rPr>
        <w:t>е</w:t>
      </w:r>
      <w:r w:rsidRPr="005A3668">
        <w:rPr>
          <w:rFonts w:ascii="Times New Roman" w:eastAsia="Calibri" w:hAnsi="Times New Roman"/>
          <w:sz w:val="28"/>
          <w:szCs w:val="28"/>
        </w:rPr>
        <w:t xml:space="preserve"> муниципальной программы</w:t>
      </w:r>
      <w:r w:rsidR="00105DD6" w:rsidRPr="005A3668">
        <w:rPr>
          <w:rFonts w:ascii="Times New Roman" w:eastAsia="Calibri" w:hAnsi="Times New Roman"/>
          <w:sz w:val="28"/>
          <w:szCs w:val="28"/>
        </w:rPr>
        <w:t>:</w:t>
      </w:r>
    </w:p>
    <w:p w14:paraId="7232742B" w14:textId="3B96E539" w:rsidR="00D46468" w:rsidRPr="005A3668" w:rsidRDefault="00567055" w:rsidP="0021528B">
      <w:pPr>
        <w:pStyle w:val="a4"/>
        <w:shd w:val="clear" w:color="auto" w:fill="FFFFFF"/>
        <w:tabs>
          <w:tab w:val="left" w:pos="709"/>
        </w:tabs>
        <w:suppressAutoHyphens/>
        <w:spacing w:line="360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5A3668">
        <w:rPr>
          <w:rFonts w:ascii="Times New Roman" w:eastAsia="Calibri" w:hAnsi="Times New Roman"/>
          <w:sz w:val="28"/>
          <w:szCs w:val="28"/>
        </w:rPr>
        <w:t>в разделе</w:t>
      </w:r>
      <w:r w:rsidR="00575F14" w:rsidRPr="005A3668">
        <w:rPr>
          <w:rFonts w:ascii="Times New Roman" w:eastAsia="Calibri" w:hAnsi="Times New Roman"/>
          <w:sz w:val="28"/>
          <w:szCs w:val="28"/>
        </w:rPr>
        <w:t> </w:t>
      </w:r>
      <w:r w:rsidRPr="005A3668">
        <w:rPr>
          <w:rFonts w:ascii="Times New Roman" w:eastAsia="Calibri" w:hAnsi="Times New Roman"/>
          <w:sz w:val="28"/>
          <w:szCs w:val="28"/>
        </w:rPr>
        <w:t>1</w:t>
      </w:r>
      <w:r w:rsidR="00575F14" w:rsidRPr="005A3668">
        <w:rPr>
          <w:rFonts w:ascii="Times New Roman" w:eastAsia="Calibri" w:hAnsi="Times New Roman"/>
          <w:sz w:val="28"/>
          <w:szCs w:val="28"/>
        </w:rPr>
        <w:t> </w:t>
      </w:r>
      <w:r w:rsidRPr="005A3668">
        <w:rPr>
          <w:rFonts w:ascii="Times New Roman" w:eastAsia="Calibri" w:hAnsi="Times New Roman"/>
          <w:sz w:val="28"/>
          <w:szCs w:val="28"/>
        </w:rPr>
        <w:t xml:space="preserve">«Основные положения» </w:t>
      </w:r>
      <w:r w:rsidR="00D46468" w:rsidRPr="005A3668">
        <w:rPr>
          <w:rFonts w:ascii="Times New Roman" w:eastAsia="Calibri" w:hAnsi="Times New Roman"/>
          <w:sz w:val="28"/>
          <w:szCs w:val="28"/>
        </w:rPr>
        <w:t xml:space="preserve">позицию «Объемы </w:t>
      </w:r>
      <w:r w:rsidR="00D46468" w:rsidRPr="005A3668">
        <w:rPr>
          <w:rFonts w:ascii="Times New Roman" w:hAnsi="Times New Roman"/>
          <w:sz w:val="28"/>
          <w:szCs w:val="28"/>
        </w:rPr>
        <w:t>финансового обеспечения Муниципальной программы за весь период реализации и</w:t>
      </w:r>
      <w:r w:rsidR="0021528B">
        <w:rPr>
          <w:rFonts w:ascii="Times New Roman" w:hAnsi="Times New Roman"/>
          <w:sz w:val="28"/>
          <w:szCs w:val="28"/>
        </w:rPr>
        <w:t xml:space="preserve"> с </w:t>
      </w:r>
      <w:r w:rsidR="00D46468" w:rsidRPr="005A3668">
        <w:rPr>
          <w:rFonts w:ascii="Times New Roman" w:hAnsi="Times New Roman"/>
          <w:sz w:val="28"/>
          <w:szCs w:val="28"/>
        </w:rPr>
        <w:t>разбивкой по годам реализации</w:t>
      </w:r>
      <w:r w:rsidR="00D46468" w:rsidRPr="005A3668">
        <w:rPr>
          <w:rFonts w:ascii="Times New Roman" w:eastAsia="Calibri" w:hAnsi="Times New Roman"/>
          <w:sz w:val="28"/>
          <w:szCs w:val="28"/>
        </w:rPr>
        <w:t>» изложить в следующей редакции:</w:t>
      </w:r>
    </w:p>
    <w:p w14:paraId="149F8352" w14:textId="77777777" w:rsidR="00D46468" w:rsidRPr="005A3668" w:rsidRDefault="00D46468" w:rsidP="00D46468">
      <w:pPr>
        <w:shd w:val="clear" w:color="auto" w:fill="FFFFFF"/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A3668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6"/>
        <w:gridCol w:w="6800"/>
      </w:tblGrid>
      <w:tr w:rsidR="00D46468" w:rsidRPr="005A3668" w14:paraId="7FF50048" w14:textId="77777777" w:rsidTr="00FE6593">
        <w:tc>
          <w:tcPr>
            <w:tcW w:w="2556" w:type="dxa"/>
            <w:hideMark/>
          </w:tcPr>
          <w:p w14:paraId="467D9145" w14:textId="6551CF40" w:rsidR="00D46468" w:rsidRPr="005A3668" w:rsidRDefault="00D46468" w:rsidP="00D464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668">
              <w:rPr>
                <w:rFonts w:ascii="Times New Roman" w:eastAsia="Calibri" w:hAnsi="Times New Roman"/>
                <w:sz w:val="24"/>
                <w:szCs w:val="24"/>
              </w:rPr>
              <w:t xml:space="preserve">Объемы </w:t>
            </w:r>
            <w:r w:rsidRPr="005A3668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обеспечения Муниципальной программы за весь период реализации и с </w:t>
            </w:r>
            <w:r w:rsidRPr="005A36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разбивкой по годам реализации</w:t>
            </w:r>
          </w:p>
        </w:tc>
        <w:tc>
          <w:tcPr>
            <w:tcW w:w="6800" w:type="dxa"/>
            <w:hideMark/>
          </w:tcPr>
          <w:p w14:paraId="3FBF4960" w14:textId="59106C34" w:rsidR="00D46468" w:rsidRPr="005A3668" w:rsidRDefault="00105DD6" w:rsidP="00D464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– </w:t>
            </w:r>
            <w:r w:rsidR="00D46468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Прогнозируемый объем финансирования Муниципальной программы в 2025–2035 годах составляет 4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="00D46468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796CF2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63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="00796CF2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880</w:t>
            </w:r>
            <w:r w:rsidR="00D46468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  <w:r w:rsidR="00796CF2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="00D46468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тысяч рублей, в том числе:</w:t>
            </w:r>
          </w:p>
          <w:p w14:paraId="286EC5E9" w14:textId="03F22D37" w:rsidR="00D46468" w:rsidRPr="005A3668" w:rsidRDefault="00D46468" w:rsidP="00D464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2025 году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796CF2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78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="00796CF2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745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  <w:r w:rsidR="00796CF2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тысяч рублей;</w:t>
            </w:r>
          </w:p>
          <w:p w14:paraId="3CAB53E9" w14:textId="4D4A5A13" w:rsidR="00D46468" w:rsidRPr="005A3668" w:rsidRDefault="00D46468" w:rsidP="00D464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2026 году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410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470,9 тысяч рублей;</w:t>
            </w:r>
          </w:p>
          <w:p w14:paraId="13BEEA70" w14:textId="62AF1E85" w:rsidR="00D46468" w:rsidRPr="005A3668" w:rsidRDefault="00D46468" w:rsidP="00D464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в 2027 году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409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334,0 тысяч рублей;</w:t>
            </w:r>
          </w:p>
          <w:p w14:paraId="1E348788" w14:textId="6F951F81" w:rsidR="00D46468" w:rsidRPr="005A3668" w:rsidRDefault="00D46468" w:rsidP="00D464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2028 году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388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573,6 тысяч рублей;</w:t>
            </w:r>
          </w:p>
          <w:p w14:paraId="604032C3" w14:textId="3C6B8B0F" w:rsidR="00D46468" w:rsidRPr="005A3668" w:rsidRDefault="00D46468" w:rsidP="00D464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2029 году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389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810,9 тысяч рублей;</w:t>
            </w:r>
          </w:p>
          <w:p w14:paraId="19E85230" w14:textId="5C477C1B" w:rsidR="00D46468" w:rsidRPr="005A3668" w:rsidRDefault="00D46468" w:rsidP="00D464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2030 году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414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838,2 тысяч рублей;</w:t>
            </w:r>
          </w:p>
          <w:p w14:paraId="19C043C8" w14:textId="1B9E8BC5" w:rsidR="00D46468" w:rsidRPr="005A3668" w:rsidRDefault="00D46468" w:rsidP="00575F1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2031–2035 годах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972</w:t>
            </w:r>
            <w:r w:rsidR="00575F14"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5A36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108,0 тысяч рублей</w:t>
            </w:r>
          </w:p>
        </w:tc>
      </w:tr>
    </w:tbl>
    <w:p w14:paraId="7518C5EF" w14:textId="77777777" w:rsidR="00D46468" w:rsidRPr="005A3668" w:rsidRDefault="00D46468" w:rsidP="00D46468">
      <w:pPr>
        <w:shd w:val="clear" w:color="auto" w:fill="FFFFFF"/>
        <w:tabs>
          <w:tab w:val="left" w:pos="709"/>
          <w:tab w:val="center" w:pos="4153"/>
          <w:tab w:val="right" w:pos="8306"/>
        </w:tabs>
        <w:suppressAutoHyphens/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044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»;</w:t>
      </w:r>
    </w:p>
    <w:p w14:paraId="26A9F571" w14:textId="5D055CAA" w:rsidR="00D46468" w:rsidRDefault="00E47485" w:rsidP="0021528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3668">
        <w:rPr>
          <w:rFonts w:ascii="Times New Roman" w:hAnsi="Times New Roman" w:cs="Times New Roman"/>
          <w:sz w:val="28"/>
          <w:szCs w:val="28"/>
        </w:rPr>
        <w:t>1.2. </w:t>
      </w:r>
      <w:r w:rsidR="00575F14" w:rsidRPr="005A3668">
        <w:rPr>
          <w:rFonts w:ascii="Times New Roman" w:hAnsi="Times New Roman" w:cs="Times New Roman"/>
          <w:sz w:val="28"/>
          <w:szCs w:val="28"/>
        </w:rPr>
        <w:t>Р</w:t>
      </w:r>
      <w:r w:rsidR="00FE6593" w:rsidRPr="005A3668">
        <w:rPr>
          <w:rFonts w:ascii="Times New Roman" w:hAnsi="Times New Roman" w:cs="Times New Roman"/>
          <w:sz w:val="28"/>
          <w:szCs w:val="28"/>
        </w:rPr>
        <w:t>аздел</w:t>
      </w:r>
      <w:r w:rsidR="00575F14" w:rsidRPr="005A3668">
        <w:rPr>
          <w:rFonts w:ascii="Times New Roman" w:hAnsi="Times New Roman" w:cs="Times New Roman"/>
          <w:sz w:val="28"/>
          <w:szCs w:val="28"/>
        </w:rPr>
        <w:t> </w:t>
      </w:r>
      <w:r w:rsidR="00FE6593" w:rsidRPr="005A3668">
        <w:rPr>
          <w:rFonts w:ascii="Times New Roman" w:hAnsi="Times New Roman" w:cs="Times New Roman"/>
          <w:sz w:val="28"/>
          <w:szCs w:val="28"/>
        </w:rPr>
        <w:t>4</w:t>
      </w:r>
      <w:r w:rsidR="00575F14" w:rsidRPr="005A3668">
        <w:rPr>
          <w:rFonts w:ascii="Times New Roman" w:hAnsi="Times New Roman" w:cs="Times New Roman"/>
          <w:sz w:val="28"/>
          <w:szCs w:val="28"/>
        </w:rPr>
        <w:t> </w:t>
      </w:r>
      <w:r w:rsidR="00FE6593" w:rsidRPr="005A3668">
        <w:rPr>
          <w:rFonts w:ascii="Times New Roman" w:hAnsi="Times New Roman" w:cs="Times New Roman"/>
          <w:sz w:val="28"/>
          <w:szCs w:val="28"/>
        </w:rPr>
        <w:t>«Финансовое обеспечение муниципальной программы города Чебоксары «Развитие потенциала муници</w:t>
      </w:r>
      <w:r w:rsidR="00575F14" w:rsidRPr="005A3668">
        <w:rPr>
          <w:rFonts w:ascii="Times New Roman" w:hAnsi="Times New Roman" w:cs="Times New Roman"/>
          <w:sz w:val="28"/>
          <w:szCs w:val="28"/>
        </w:rPr>
        <w:t>пального управления» изложить в</w:t>
      </w:r>
      <w:r w:rsidR="003F5CBB" w:rsidRPr="005A3668">
        <w:rPr>
          <w:rFonts w:ascii="Times New Roman" w:hAnsi="Times New Roman" w:cs="Times New Roman"/>
          <w:sz w:val="28"/>
          <w:szCs w:val="28"/>
        </w:rPr>
        <w:t xml:space="preserve"> </w:t>
      </w:r>
      <w:r w:rsidR="00FE6593" w:rsidRPr="005A3668">
        <w:rPr>
          <w:rFonts w:ascii="Times New Roman" w:hAnsi="Times New Roman" w:cs="Times New Roman"/>
          <w:sz w:val="28"/>
          <w:szCs w:val="28"/>
        </w:rPr>
        <w:t xml:space="preserve">редакции согласно приложению </w:t>
      </w:r>
      <w:r w:rsidR="00567055" w:rsidRPr="005A3668">
        <w:rPr>
          <w:rFonts w:ascii="Times New Roman" w:hAnsi="Times New Roman" w:cs="Times New Roman"/>
          <w:sz w:val="28"/>
          <w:szCs w:val="28"/>
        </w:rPr>
        <w:t>№</w:t>
      </w:r>
      <w:r w:rsidR="00F90941" w:rsidRPr="005A3668">
        <w:rPr>
          <w:rFonts w:ascii="Times New Roman" w:hAnsi="Times New Roman" w:cs="Times New Roman"/>
          <w:sz w:val="28"/>
          <w:szCs w:val="28"/>
        </w:rPr>
        <w:t> </w:t>
      </w:r>
      <w:r w:rsidR="00FE6593" w:rsidRPr="005A3668">
        <w:rPr>
          <w:rFonts w:ascii="Times New Roman" w:hAnsi="Times New Roman" w:cs="Times New Roman"/>
          <w:sz w:val="28"/>
          <w:szCs w:val="28"/>
        </w:rPr>
        <w:t>1 к настоящему постановлению</w:t>
      </w:r>
      <w:r w:rsidR="0021528B">
        <w:rPr>
          <w:rFonts w:ascii="Times New Roman" w:hAnsi="Times New Roman" w:cs="Times New Roman"/>
          <w:sz w:val="28"/>
          <w:szCs w:val="28"/>
        </w:rPr>
        <w:t>.</w:t>
      </w:r>
    </w:p>
    <w:p w14:paraId="3AACA9CF" w14:textId="2FE9ECA8" w:rsidR="00064C25" w:rsidRPr="005A3668" w:rsidRDefault="003B67AD" w:rsidP="00064C2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B67A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B67AD">
        <w:rPr>
          <w:rFonts w:ascii="Times New Roman" w:hAnsi="Times New Roman" w:cs="Times New Roman"/>
          <w:sz w:val="28"/>
          <w:szCs w:val="28"/>
        </w:rPr>
        <w:t>.</w:t>
      </w:r>
      <w:r w:rsidR="00F704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64C25" w:rsidRPr="005A3668">
        <w:rPr>
          <w:rFonts w:ascii="Times New Roman" w:hAnsi="Times New Roman" w:cs="Times New Roman"/>
          <w:sz w:val="28"/>
          <w:szCs w:val="28"/>
        </w:rPr>
        <w:t>В приложении №</w:t>
      </w:r>
      <w:r w:rsidR="00F704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F3043">
        <w:rPr>
          <w:rFonts w:ascii="Times New Roman" w:hAnsi="Times New Roman" w:cs="Times New Roman"/>
          <w:sz w:val="28"/>
          <w:szCs w:val="28"/>
        </w:rPr>
        <w:t>1</w:t>
      </w:r>
      <w:r w:rsidR="00064C25" w:rsidRPr="005A3668">
        <w:rPr>
          <w:rFonts w:ascii="Times New Roman" w:hAnsi="Times New Roman" w:cs="Times New Roman"/>
          <w:sz w:val="28"/>
          <w:szCs w:val="28"/>
        </w:rPr>
        <w:t xml:space="preserve"> к муниципальной программе</w:t>
      </w:r>
      <w:r w:rsidR="00064C25">
        <w:rPr>
          <w:rFonts w:ascii="Times New Roman" w:hAnsi="Times New Roman" w:cs="Times New Roman"/>
          <w:sz w:val="28"/>
          <w:szCs w:val="28"/>
        </w:rPr>
        <w:t xml:space="preserve"> р</w:t>
      </w:r>
      <w:r w:rsidR="00064C25" w:rsidRPr="005A3668">
        <w:rPr>
          <w:rFonts w:ascii="Times New Roman" w:hAnsi="Times New Roman" w:cs="Times New Roman"/>
          <w:sz w:val="28"/>
          <w:szCs w:val="28"/>
        </w:rPr>
        <w:t>аздел </w:t>
      </w:r>
      <w:r w:rsidR="00064C25" w:rsidRPr="003B6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3B67A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B67A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ведения о финансовом обеспечении мероприятий (результатов)</w:t>
      </w:r>
      <w:r w:rsidR="00064C25">
        <w:rPr>
          <w:rFonts w:ascii="Times New Roman" w:hAnsi="Times New Roman" w:cs="Times New Roman"/>
          <w:sz w:val="28"/>
          <w:szCs w:val="28"/>
        </w:rPr>
        <w:t xml:space="preserve"> комплекса процессных мероприятий «Создание эффективной системы муниципального управления» изложить </w:t>
      </w:r>
      <w:r w:rsidR="00064C25" w:rsidRPr="005A3668">
        <w:rPr>
          <w:rFonts w:ascii="Times New Roman" w:hAnsi="Times New Roman" w:cs="Times New Roman"/>
          <w:sz w:val="28"/>
          <w:szCs w:val="28"/>
        </w:rPr>
        <w:t>в редакции согласно приложению № 2</w:t>
      </w:r>
      <w:r w:rsidR="00064C25">
        <w:rPr>
          <w:rFonts w:ascii="Times New Roman" w:hAnsi="Times New Roman" w:cs="Times New Roman"/>
          <w:sz w:val="28"/>
          <w:szCs w:val="28"/>
        </w:rPr>
        <w:t xml:space="preserve"> к </w:t>
      </w:r>
      <w:r w:rsidR="00064C25" w:rsidRPr="005A3668">
        <w:rPr>
          <w:rFonts w:ascii="Times New Roman" w:hAnsi="Times New Roman" w:cs="Times New Roman"/>
          <w:sz w:val="28"/>
          <w:szCs w:val="28"/>
        </w:rPr>
        <w:t>настоящему постановлению.</w:t>
      </w:r>
    </w:p>
    <w:p w14:paraId="0E2A8209" w14:textId="02897471" w:rsidR="00553530" w:rsidRPr="005A3668" w:rsidRDefault="00F56130" w:rsidP="0021528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3668">
        <w:rPr>
          <w:rFonts w:ascii="Times New Roman" w:hAnsi="Times New Roman" w:cs="Times New Roman"/>
          <w:sz w:val="28"/>
          <w:szCs w:val="28"/>
        </w:rPr>
        <w:t>1.</w:t>
      </w:r>
      <w:r w:rsidR="009F3043">
        <w:rPr>
          <w:rFonts w:ascii="Times New Roman" w:hAnsi="Times New Roman" w:cs="Times New Roman"/>
          <w:sz w:val="28"/>
          <w:szCs w:val="28"/>
        </w:rPr>
        <w:t>4</w:t>
      </w:r>
      <w:r w:rsidRPr="005A3668">
        <w:rPr>
          <w:rFonts w:ascii="Times New Roman" w:hAnsi="Times New Roman" w:cs="Times New Roman"/>
          <w:sz w:val="28"/>
          <w:szCs w:val="28"/>
        </w:rPr>
        <w:t>. В приложении № </w:t>
      </w:r>
      <w:r w:rsidR="00A44E0F" w:rsidRPr="005A3668">
        <w:rPr>
          <w:rFonts w:ascii="Times New Roman" w:hAnsi="Times New Roman" w:cs="Times New Roman"/>
          <w:sz w:val="28"/>
          <w:szCs w:val="28"/>
        </w:rPr>
        <w:t>5</w:t>
      </w:r>
      <w:r w:rsidRPr="005A3668">
        <w:rPr>
          <w:rFonts w:ascii="Times New Roman" w:hAnsi="Times New Roman" w:cs="Times New Roman"/>
          <w:sz w:val="28"/>
          <w:szCs w:val="28"/>
        </w:rPr>
        <w:t xml:space="preserve"> к муниципальной программе</w:t>
      </w:r>
      <w:r w:rsidR="0021528B">
        <w:rPr>
          <w:rFonts w:ascii="Times New Roman" w:hAnsi="Times New Roman" w:cs="Times New Roman"/>
          <w:sz w:val="28"/>
          <w:szCs w:val="28"/>
        </w:rPr>
        <w:t xml:space="preserve"> р</w:t>
      </w:r>
      <w:r w:rsidR="003B1F64" w:rsidRPr="005A3668">
        <w:rPr>
          <w:rFonts w:ascii="Times New Roman" w:hAnsi="Times New Roman" w:cs="Times New Roman"/>
          <w:sz w:val="28"/>
          <w:szCs w:val="28"/>
        </w:rPr>
        <w:t>аздел</w:t>
      </w:r>
      <w:r w:rsidR="00A44E0F" w:rsidRPr="005A3668">
        <w:rPr>
          <w:rFonts w:ascii="Times New Roman" w:hAnsi="Times New Roman" w:cs="Times New Roman"/>
          <w:sz w:val="28"/>
          <w:szCs w:val="28"/>
        </w:rPr>
        <w:t> </w:t>
      </w:r>
      <w:r w:rsidR="003B1F64" w:rsidRPr="005A3668">
        <w:rPr>
          <w:rFonts w:ascii="Times New Roman" w:hAnsi="Times New Roman" w:cs="Times New Roman"/>
          <w:sz w:val="28"/>
          <w:szCs w:val="28"/>
        </w:rPr>
        <w:t>4</w:t>
      </w:r>
      <w:r w:rsidR="00A44E0F" w:rsidRPr="005A3668">
        <w:rPr>
          <w:rFonts w:ascii="Times New Roman" w:hAnsi="Times New Roman" w:cs="Times New Roman"/>
          <w:sz w:val="28"/>
          <w:szCs w:val="28"/>
        </w:rPr>
        <w:t> </w:t>
      </w:r>
      <w:r w:rsidR="003B1F64" w:rsidRPr="005A3668">
        <w:rPr>
          <w:rFonts w:ascii="Times New Roman" w:hAnsi="Times New Roman" w:cs="Times New Roman"/>
          <w:sz w:val="28"/>
          <w:szCs w:val="28"/>
        </w:rPr>
        <w:t>«Сведения о финансовом обеспечении мероприятий (результатов) комплекса процессных ме</w:t>
      </w:r>
      <w:r w:rsidR="00836D33" w:rsidRPr="005A3668">
        <w:rPr>
          <w:rFonts w:ascii="Times New Roman" w:hAnsi="Times New Roman" w:cs="Times New Roman"/>
          <w:sz w:val="28"/>
          <w:szCs w:val="28"/>
        </w:rPr>
        <w:t>роприятий «Повышение качества и </w:t>
      </w:r>
      <w:r w:rsidR="003B1F64" w:rsidRPr="005A3668">
        <w:rPr>
          <w:rFonts w:ascii="Times New Roman" w:hAnsi="Times New Roman" w:cs="Times New Roman"/>
          <w:sz w:val="28"/>
          <w:szCs w:val="28"/>
        </w:rPr>
        <w:t>дост</w:t>
      </w:r>
      <w:r w:rsidR="00F70446">
        <w:rPr>
          <w:rFonts w:ascii="Times New Roman" w:hAnsi="Times New Roman" w:cs="Times New Roman"/>
          <w:sz w:val="28"/>
          <w:szCs w:val="28"/>
        </w:rPr>
        <w:t>упности государственных услуг в</w:t>
      </w:r>
      <w:r w:rsidR="00F704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B1F64" w:rsidRPr="005A3668">
        <w:rPr>
          <w:rFonts w:ascii="Times New Roman" w:hAnsi="Times New Roman" w:cs="Times New Roman"/>
          <w:sz w:val="28"/>
          <w:szCs w:val="28"/>
        </w:rPr>
        <w:t xml:space="preserve">сфере государственной регистрации актов гражданского состояния, в том числе в электронном виде» </w:t>
      </w:r>
      <w:r w:rsidR="00836D33" w:rsidRPr="005A3668">
        <w:rPr>
          <w:rFonts w:ascii="Times New Roman" w:hAnsi="Times New Roman" w:cs="Times New Roman"/>
          <w:sz w:val="28"/>
          <w:szCs w:val="28"/>
        </w:rPr>
        <w:t>изложить в </w:t>
      </w:r>
      <w:r w:rsidR="00553530" w:rsidRPr="005A3668">
        <w:rPr>
          <w:rFonts w:ascii="Times New Roman" w:hAnsi="Times New Roman" w:cs="Times New Roman"/>
          <w:sz w:val="28"/>
          <w:szCs w:val="28"/>
        </w:rPr>
        <w:t>редакции согласно приложени</w:t>
      </w:r>
      <w:r w:rsidR="00836D33" w:rsidRPr="005A3668">
        <w:rPr>
          <w:rFonts w:ascii="Times New Roman" w:hAnsi="Times New Roman" w:cs="Times New Roman"/>
          <w:sz w:val="28"/>
          <w:szCs w:val="28"/>
        </w:rPr>
        <w:t>ю №</w:t>
      </w:r>
      <w:r w:rsidR="00F90941" w:rsidRPr="005A3668">
        <w:rPr>
          <w:rFonts w:ascii="Times New Roman" w:hAnsi="Times New Roman" w:cs="Times New Roman"/>
          <w:sz w:val="28"/>
          <w:szCs w:val="28"/>
        </w:rPr>
        <w:t> </w:t>
      </w:r>
      <w:r w:rsidR="00850409">
        <w:rPr>
          <w:rFonts w:ascii="Times New Roman" w:hAnsi="Times New Roman" w:cs="Times New Roman"/>
          <w:sz w:val="28"/>
          <w:szCs w:val="28"/>
        </w:rPr>
        <w:t>3</w:t>
      </w:r>
      <w:r w:rsidR="0021528B">
        <w:rPr>
          <w:rFonts w:ascii="Times New Roman" w:hAnsi="Times New Roman" w:cs="Times New Roman"/>
          <w:sz w:val="28"/>
          <w:szCs w:val="28"/>
        </w:rPr>
        <w:t xml:space="preserve"> к </w:t>
      </w:r>
      <w:r w:rsidR="00836D33" w:rsidRPr="005A3668">
        <w:rPr>
          <w:rFonts w:ascii="Times New Roman" w:hAnsi="Times New Roman" w:cs="Times New Roman"/>
          <w:sz w:val="28"/>
          <w:szCs w:val="28"/>
        </w:rPr>
        <w:t>настоящему постановлению.</w:t>
      </w:r>
    </w:p>
    <w:p w14:paraId="47A094ED" w14:textId="778428E9" w:rsidR="00653CBC" w:rsidRPr="005A3668" w:rsidRDefault="00473C9C" w:rsidP="0021528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3668">
        <w:rPr>
          <w:rFonts w:ascii="Times New Roman" w:hAnsi="Times New Roman" w:cs="Times New Roman"/>
          <w:sz w:val="28"/>
          <w:szCs w:val="28"/>
        </w:rPr>
        <w:t>1.</w:t>
      </w:r>
      <w:r w:rsidR="009F3043">
        <w:rPr>
          <w:rFonts w:ascii="Times New Roman" w:hAnsi="Times New Roman" w:cs="Times New Roman"/>
          <w:sz w:val="28"/>
          <w:szCs w:val="28"/>
        </w:rPr>
        <w:t>5</w:t>
      </w:r>
      <w:r w:rsidRPr="005A3668">
        <w:rPr>
          <w:rFonts w:ascii="Times New Roman" w:hAnsi="Times New Roman" w:cs="Times New Roman"/>
          <w:sz w:val="28"/>
          <w:szCs w:val="28"/>
        </w:rPr>
        <w:t>. </w:t>
      </w:r>
      <w:r w:rsidR="00836D33" w:rsidRPr="005A3668">
        <w:rPr>
          <w:rFonts w:ascii="Times New Roman" w:hAnsi="Times New Roman" w:cs="Times New Roman"/>
          <w:sz w:val="28"/>
          <w:szCs w:val="28"/>
        </w:rPr>
        <w:t>В</w:t>
      </w:r>
      <w:r w:rsidRPr="005A3668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21528B">
        <w:rPr>
          <w:rFonts w:ascii="Times New Roman" w:hAnsi="Times New Roman" w:cs="Times New Roman"/>
          <w:sz w:val="28"/>
          <w:szCs w:val="28"/>
        </w:rPr>
        <w:t>и</w:t>
      </w:r>
      <w:r w:rsidRPr="005A3668">
        <w:rPr>
          <w:rFonts w:ascii="Times New Roman" w:hAnsi="Times New Roman" w:cs="Times New Roman"/>
          <w:sz w:val="28"/>
          <w:szCs w:val="28"/>
        </w:rPr>
        <w:t xml:space="preserve"> №</w:t>
      </w:r>
      <w:r w:rsidR="00836D33" w:rsidRPr="005A3668">
        <w:rPr>
          <w:rFonts w:ascii="Times New Roman" w:hAnsi="Times New Roman" w:cs="Times New Roman"/>
          <w:sz w:val="28"/>
          <w:szCs w:val="28"/>
        </w:rPr>
        <w:t> </w:t>
      </w:r>
      <w:r w:rsidRPr="005A3668">
        <w:rPr>
          <w:rFonts w:ascii="Times New Roman" w:hAnsi="Times New Roman" w:cs="Times New Roman"/>
          <w:sz w:val="28"/>
          <w:szCs w:val="28"/>
        </w:rPr>
        <w:t>6 к муниципальной программе</w:t>
      </w:r>
      <w:r w:rsidR="0021528B">
        <w:rPr>
          <w:rFonts w:ascii="Times New Roman" w:hAnsi="Times New Roman" w:cs="Times New Roman"/>
          <w:sz w:val="28"/>
          <w:szCs w:val="28"/>
        </w:rPr>
        <w:t xml:space="preserve"> р</w:t>
      </w:r>
      <w:r w:rsidRPr="005A3668">
        <w:rPr>
          <w:rFonts w:ascii="Times New Roman" w:hAnsi="Times New Roman" w:cs="Times New Roman"/>
          <w:sz w:val="28"/>
          <w:szCs w:val="28"/>
        </w:rPr>
        <w:t>аздел</w:t>
      </w:r>
      <w:r w:rsidR="00836D33" w:rsidRPr="005A3668">
        <w:rPr>
          <w:rFonts w:ascii="Times New Roman" w:hAnsi="Times New Roman" w:cs="Times New Roman"/>
          <w:sz w:val="28"/>
          <w:szCs w:val="28"/>
        </w:rPr>
        <w:t> </w:t>
      </w:r>
      <w:r w:rsidRPr="005A3668">
        <w:rPr>
          <w:rFonts w:ascii="Times New Roman" w:hAnsi="Times New Roman" w:cs="Times New Roman"/>
          <w:sz w:val="28"/>
          <w:szCs w:val="28"/>
        </w:rPr>
        <w:t>3</w:t>
      </w:r>
      <w:r w:rsidR="00836D33" w:rsidRPr="005A3668">
        <w:rPr>
          <w:rFonts w:ascii="Times New Roman" w:hAnsi="Times New Roman" w:cs="Times New Roman"/>
          <w:sz w:val="28"/>
          <w:szCs w:val="28"/>
        </w:rPr>
        <w:t> </w:t>
      </w:r>
      <w:r w:rsidR="00653CBC" w:rsidRPr="005A3668">
        <w:rPr>
          <w:rFonts w:ascii="Times New Roman" w:hAnsi="Times New Roman" w:cs="Times New Roman"/>
          <w:sz w:val="28"/>
          <w:szCs w:val="28"/>
        </w:rPr>
        <w:t xml:space="preserve">«Сведения о финансовом обеспечении мероприятий (результатов) комплекса процессных мероприятий «Обеспечение реализации муниципальной программы «Развитие потенциала муниципального управления» </w:t>
      </w:r>
      <w:r w:rsidRPr="005A3668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№</w:t>
      </w:r>
      <w:r w:rsidR="00836D33" w:rsidRPr="005A3668">
        <w:rPr>
          <w:rFonts w:ascii="Times New Roman" w:hAnsi="Times New Roman" w:cs="Times New Roman"/>
          <w:sz w:val="28"/>
          <w:szCs w:val="28"/>
        </w:rPr>
        <w:t> </w:t>
      </w:r>
      <w:r w:rsidR="00850409">
        <w:rPr>
          <w:rFonts w:ascii="Times New Roman" w:hAnsi="Times New Roman" w:cs="Times New Roman"/>
          <w:sz w:val="28"/>
          <w:szCs w:val="28"/>
        </w:rPr>
        <w:t>4</w:t>
      </w:r>
      <w:r w:rsidRPr="005A3668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850409">
        <w:rPr>
          <w:rFonts w:ascii="Times New Roman" w:hAnsi="Times New Roman" w:cs="Times New Roman"/>
          <w:sz w:val="28"/>
          <w:szCs w:val="28"/>
        </w:rPr>
        <w:t>.</w:t>
      </w:r>
    </w:p>
    <w:p w14:paraId="7E863069" w14:textId="11392868" w:rsidR="00CB2539" w:rsidRPr="005A3668" w:rsidRDefault="00A927B1" w:rsidP="0021528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1" w:name="sub_2"/>
      <w:r w:rsidRPr="005A3668">
        <w:rPr>
          <w:rFonts w:ascii="Times New Roman" w:hAnsi="Times New Roman" w:cs="Times New Roman"/>
          <w:sz w:val="28"/>
          <w:szCs w:val="28"/>
        </w:rPr>
        <w:t>2</w:t>
      </w:r>
      <w:r w:rsidR="00CB2539" w:rsidRPr="005A3668">
        <w:rPr>
          <w:rFonts w:ascii="Times New Roman" w:hAnsi="Times New Roman" w:cs="Times New Roman"/>
          <w:sz w:val="28"/>
          <w:szCs w:val="28"/>
        </w:rPr>
        <w:t>.</w:t>
      </w:r>
      <w:r w:rsidR="00B23294" w:rsidRPr="005A3668">
        <w:rPr>
          <w:rFonts w:ascii="Times New Roman" w:hAnsi="Times New Roman" w:cs="Times New Roman"/>
          <w:sz w:val="28"/>
          <w:szCs w:val="28"/>
        </w:rPr>
        <w:t> </w:t>
      </w:r>
      <w:r w:rsidR="00CB2539" w:rsidRPr="005A366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7CFC19D6" w14:textId="36D82B72" w:rsidR="00CB2539" w:rsidRPr="005A3668" w:rsidRDefault="00A927B1" w:rsidP="0021528B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3668">
        <w:rPr>
          <w:rFonts w:ascii="Times New Roman" w:hAnsi="Times New Roman" w:cs="Times New Roman"/>
          <w:sz w:val="28"/>
          <w:szCs w:val="28"/>
        </w:rPr>
        <w:t>3</w:t>
      </w:r>
      <w:r w:rsidR="00CB2539" w:rsidRPr="005A3668">
        <w:rPr>
          <w:rFonts w:ascii="Times New Roman" w:hAnsi="Times New Roman" w:cs="Times New Roman"/>
          <w:sz w:val="28"/>
          <w:szCs w:val="28"/>
        </w:rPr>
        <w:t>.</w:t>
      </w:r>
      <w:r w:rsidR="00B23294" w:rsidRPr="005A3668">
        <w:rPr>
          <w:rFonts w:ascii="Times New Roman" w:hAnsi="Times New Roman" w:cs="Times New Roman"/>
          <w:sz w:val="28"/>
          <w:szCs w:val="28"/>
        </w:rPr>
        <w:t> </w:t>
      </w:r>
      <w:r w:rsidR="00CB2539" w:rsidRPr="005A3668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 заместителя главы администрации горо</w:t>
      </w:r>
      <w:r w:rsidR="00B23294" w:rsidRPr="005A3668">
        <w:rPr>
          <w:rFonts w:ascii="Times New Roman" w:hAnsi="Times New Roman" w:cs="Times New Roman"/>
          <w:sz w:val="28"/>
          <w:szCs w:val="28"/>
        </w:rPr>
        <w:t>да – руководителя аппарата</w:t>
      </w:r>
      <w:r w:rsidR="00B0245E" w:rsidRPr="005A3668">
        <w:rPr>
          <w:rFonts w:ascii="Times New Roman" w:hAnsi="Times New Roman" w:cs="Times New Roman"/>
          <w:sz w:val="28"/>
          <w:szCs w:val="28"/>
        </w:rPr>
        <w:t>.</w:t>
      </w:r>
    </w:p>
    <w:p w14:paraId="6E7823F2" w14:textId="77777777" w:rsidR="00CB2539" w:rsidRPr="005A3668" w:rsidRDefault="00CB2539" w:rsidP="00CB2539">
      <w:pPr>
        <w:pStyle w:val="a3"/>
        <w:rPr>
          <w:rFonts w:ascii="Times New Roman" w:hAnsi="Times New Roman" w:cs="Times New Roman"/>
          <w:sz w:val="28"/>
          <w:szCs w:val="28"/>
        </w:rPr>
      </w:pPr>
    </w:p>
    <w:bookmarkEnd w:id="1"/>
    <w:p w14:paraId="675B833C" w14:textId="77777777" w:rsidR="00132636" w:rsidRPr="005A3668" w:rsidRDefault="00132636" w:rsidP="0021528B">
      <w:pPr>
        <w:tabs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5A3668">
        <w:rPr>
          <w:rFonts w:ascii="Times New Roman" w:hAnsi="Times New Roman"/>
          <w:sz w:val="28"/>
          <w:szCs w:val="28"/>
        </w:rPr>
        <w:t>Временно исполняющий полномочия</w:t>
      </w:r>
    </w:p>
    <w:p w14:paraId="18B2990A" w14:textId="3A51E0C8" w:rsidR="00FF04B9" w:rsidRPr="005A3668" w:rsidRDefault="00132636" w:rsidP="0021528B">
      <w:pPr>
        <w:tabs>
          <w:tab w:val="left" w:pos="7655"/>
        </w:tabs>
        <w:spacing w:after="0" w:line="240" w:lineRule="auto"/>
        <w:sectPr w:rsidR="00FF04B9" w:rsidRPr="005A3668" w:rsidSect="00F70446">
          <w:headerReference w:type="default" r:id="rId9"/>
          <w:footerReference w:type="default" r:id="rId10"/>
          <w:pgSz w:w="11906" w:h="16838"/>
          <w:pgMar w:top="1134" w:right="707" w:bottom="851" w:left="1701" w:header="426" w:footer="708" w:gutter="0"/>
          <w:cols w:space="708"/>
          <w:docGrid w:linePitch="360"/>
        </w:sectPr>
      </w:pPr>
      <w:r w:rsidRPr="005A3668">
        <w:rPr>
          <w:rFonts w:ascii="Times New Roman" w:hAnsi="Times New Roman"/>
          <w:sz w:val="28"/>
          <w:szCs w:val="28"/>
        </w:rPr>
        <w:t>г</w:t>
      </w:r>
      <w:r w:rsidR="00B23294" w:rsidRPr="005A3668">
        <w:rPr>
          <w:rFonts w:ascii="Times New Roman" w:hAnsi="Times New Roman"/>
          <w:sz w:val="28"/>
          <w:szCs w:val="28"/>
        </w:rPr>
        <w:t>лав</w:t>
      </w:r>
      <w:r w:rsidRPr="005A3668">
        <w:rPr>
          <w:rFonts w:ascii="Times New Roman" w:hAnsi="Times New Roman"/>
          <w:sz w:val="28"/>
          <w:szCs w:val="28"/>
        </w:rPr>
        <w:t>ы</w:t>
      </w:r>
      <w:r w:rsidR="00B23294" w:rsidRPr="005A3668">
        <w:rPr>
          <w:rFonts w:ascii="Times New Roman" w:hAnsi="Times New Roman"/>
          <w:sz w:val="28"/>
          <w:szCs w:val="28"/>
        </w:rPr>
        <w:t xml:space="preserve"> города Чебоксары</w:t>
      </w:r>
      <w:r w:rsidR="00B23294" w:rsidRPr="005A3668">
        <w:rPr>
          <w:rFonts w:ascii="Times New Roman" w:hAnsi="Times New Roman"/>
          <w:sz w:val="28"/>
          <w:szCs w:val="28"/>
        </w:rPr>
        <w:tab/>
      </w:r>
      <w:r w:rsidRPr="005A3668">
        <w:rPr>
          <w:rFonts w:ascii="Times New Roman" w:hAnsi="Times New Roman"/>
          <w:sz w:val="28"/>
          <w:szCs w:val="28"/>
        </w:rPr>
        <w:t>С</w:t>
      </w:r>
      <w:r w:rsidR="00B0245E" w:rsidRPr="005A3668">
        <w:rPr>
          <w:rFonts w:ascii="Times New Roman" w:hAnsi="Times New Roman"/>
          <w:sz w:val="28"/>
          <w:szCs w:val="28"/>
        </w:rPr>
        <w:t>.</w:t>
      </w:r>
      <w:r w:rsidRPr="005A3668">
        <w:rPr>
          <w:rFonts w:ascii="Times New Roman" w:hAnsi="Times New Roman"/>
          <w:sz w:val="28"/>
          <w:szCs w:val="28"/>
        </w:rPr>
        <w:t>О</w:t>
      </w:r>
      <w:r w:rsidR="00B0245E" w:rsidRPr="005A3668">
        <w:rPr>
          <w:rFonts w:ascii="Times New Roman" w:hAnsi="Times New Roman"/>
          <w:sz w:val="28"/>
          <w:szCs w:val="28"/>
        </w:rPr>
        <w:t xml:space="preserve">. </w:t>
      </w:r>
      <w:r w:rsidRPr="005A3668">
        <w:rPr>
          <w:rFonts w:ascii="Times New Roman" w:hAnsi="Times New Roman"/>
          <w:sz w:val="28"/>
          <w:szCs w:val="28"/>
        </w:rPr>
        <w:t>Трофимов</w:t>
      </w:r>
    </w:p>
    <w:p w14:paraId="6097CB7A" w14:textId="166A2640" w:rsidR="000C7517" w:rsidRPr="005A3668" w:rsidRDefault="000C7517" w:rsidP="00A5394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>Приложение №</w:t>
      </w:r>
      <w:r w:rsidR="00F90941" w:rsidRPr="005A3668">
        <w:rPr>
          <w:rFonts w:ascii="Times New Roman" w:hAnsi="Times New Roman" w:cs="Times New Roman"/>
          <w:b w:val="0"/>
          <w:bCs/>
          <w:sz w:val="24"/>
          <w:szCs w:val="24"/>
        </w:rPr>
        <w:t> </w:t>
      </w: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>1</w:t>
      </w:r>
    </w:p>
    <w:p w14:paraId="3A65EBBA" w14:textId="77777777" w:rsidR="000C7517" w:rsidRPr="005A3668" w:rsidRDefault="000C7517" w:rsidP="00A5394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 xml:space="preserve">к постановлению администрации </w:t>
      </w:r>
    </w:p>
    <w:p w14:paraId="73110154" w14:textId="77777777" w:rsidR="000C7517" w:rsidRPr="005A3668" w:rsidRDefault="000C7517" w:rsidP="00A5394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>города Чебоксары</w:t>
      </w:r>
    </w:p>
    <w:p w14:paraId="025F614B" w14:textId="0F8FD7AD" w:rsidR="000C7517" w:rsidRPr="005A3668" w:rsidRDefault="000C7517" w:rsidP="00A5394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>от</w:t>
      </w:r>
      <w:r w:rsidR="00A53945" w:rsidRPr="005A3668">
        <w:rPr>
          <w:rFonts w:ascii="Times New Roman" w:hAnsi="Times New Roman" w:cs="Times New Roman"/>
          <w:b w:val="0"/>
          <w:bCs/>
          <w:sz w:val="24"/>
          <w:szCs w:val="24"/>
        </w:rPr>
        <w:t xml:space="preserve">____________ </w:t>
      </w:r>
      <w:r w:rsidR="009018A5" w:rsidRPr="005A3668">
        <w:rPr>
          <w:rFonts w:ascii="Times New Roman" w:eastAsia="Times New Roman" w:hAnsi="Times New Roman" w:cs="Times New Roman"/>
          <w:b w:val="0"/>
          <w:sz w:val="24"/>
          <w:szCs w:val="24"/>
        </w:rPr>
        <w:t>№ </w:t>
      </w:r>
      <w:r w:rsidR="00A53945" w:rsidRPr="005A3668">
        <w:rPr>
          <w:rFonts w:ascii="Times New Roman" w:eastAsia="Times New Roman" w:hAnsi="Times New Roman" w:cs="Times New Roman"/>
          <w:b w:val="0"/>
          <w:sz w:val="24"/>
          <w:szCs w:val="24"/>
        </w:rPr>
        <w:t>___________</w:t>
      </w:r>
    </w:p>
    <w:p w14:paraId="2F73C053" w14:textId="77777777" w:rsidR="00064C25" w:rsidRDefault="00064C25" w:rsidP="00064C25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705209A7" w14:textId="77777777" w:rsidR="00064C25" w:rsidRPr="005A3668" w:rsidRDefault="00064C25" w:rsidP="00064C25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</w:rPr>
      </w:pPr>
      <w:r w:rsidRPr="005A3668">
        <w:rPr>
          <w:rFonts w:ascii="Times New Roman" w:hAnsi="Times New Roman" w:cs="Times New Roman"/>
          <w:bCs/>
          <w:sz w:val="28"/>
          <w:szCs w:val="28"/>
        </w:rPr>
        <w:t xml:space="preserve">4. ФИНАНСОВОЕ ОБЕСПЕЧЕНИЕ </w:t>
      </w:r>
      <w:r w:rsidRPr="005A3668">
        <w:rPr>
          <w:rFonts w:ascii="Times New Roman" w:hAnsi="Times New Roman" w:cs="Times New Roman"/>
          <w:bCs/>
          <w:sz w:val="28"/>
        </w:rPr>
        <w:t>МУНИЦИПАЛЬНОЙ ПРОГРАММЫ ГОРОДА ЧЕБОКСАРЫ</w:t>
      </w:r>
    </w:p>
    <w:p w14:paraId="1649438E" w14:textId="77777777" w:rsidR="00064C25" w:rsidRPr="005A3668" w:rsidRDefault="00064C25" w:rsidP="00064C25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5A3668">
        <w:rPr>
          <w:rFonts w:ascii="Times New Roman" w:hAnsi="Times New Roman" w:cs="Times New Roman"/>
          <w:bCs/>
          <w:sz w:val="28"/>
        </w:rPr>
        <w:t>«РАЗВИТИЕ ПОТЕНЦИАЛА МУНИЦИПАЛЬНОГО</w:t>
      </w:r>
      <w:r w:rsidRPr="005A3668">
        <w:rPr>
          <w:rFonts w:ascii="Times New Roman" w:hAnsi="Times New Roman" w:cs="Times New Roman"/>
          <w:sz w:val="28"/>
        </w:rPr>
        <w:t xml:space="preserve"> УПРАВЛЕНИЯ»</w:t>
      </w:r>
    </w:p>
    <w:p w14:paraId="13B16A0B" w14:textId="77777777" w:rsidR="00064C25" w:rsidRPr="005A3668" w:rsidRDefault="00064C25" w:rsidP="00064C25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tbl>
      <w:tblPr>
        <w:tblStyle w:val="a9"/>
        <w:tblW w:w="158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1985"/>
        <w:gridCol w:w="2429"/>
        <w:gridCol w:w="1065"/>
        <w:gridCol w:w="1184"/>
        <w:gridCol w:w="1134"/>
        <w:gridCol w:w="1134"/>
        <w:gridCol w:w="1134"/>
        <w:gridCol w:w="1134"/>
        <w:gridCol w:w="1275"/>
        <w:gridCol w:w="1250"/>
      </w:tblGrid>
      <w:tr w:rsidR="00064C25" w:rsidRPr="005A3668" w14:paraId="277C4FE1" w14:textId="77777777" w:rsidTr="001C3E58">
        <w:tc>
          <w:tcPr>
            <w:tcW w:w="2127" w:type="dxa"/>
            <w:vMerge w:val="restart"/>
          </w:tcPr>
          <w:p w14:paraId="183DD81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 xml:space="preserve">Наименование муниципальной программы, направления (подпрограммы) </w:t>
            </w:r>
          </w:p>
        </w:tc>
        <w:tc>
          <w:tcPr>
            <w:tcW w:w="1985" w:type="dxa"/>
            <w:vMerge w:val="restart"/>
          </w:tcPr>
          <w:p w14:paraId="1798287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2429" w:type="dxa"/>
            <w:vMerge w:val="restart"/>
          </w:tcPr>
          <w:p w14:paraId="435496C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9310" w:type="dxa"/>
            <w:gridSpan w:val="8"/>
          </w:tcPr>
          <w:p w14:paraId="1F29F3D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064C25" w:rsidRPr="005A3668" w14:paraId="397EAF05" w14:textId="77777777" w:rsidTr="001C3E58">
        <w:tc>
          <w:tcPr>
            <w:tcW w:w="2127" w:type="dxa"/>
            <w:vMerge/>
          </w:tcPr>
          <w:p w14:paraId="67113D3B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  <w:vMerge/>
          </w:tcPr>
          <w:p w14:paraId="1B67001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29" w:type="dxa"/>
            <w:vMerge/>
          </w:tcPr>
          <w:p w14:paraId="597C1FC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09DC7EA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2025 год</w:t>
            </w:r>
          </w:p>
        </w:tc>
        <w:tc>
          <w:tcPr>
            <w:tcW w:w="1184" w:type="dxa"/>
          </w:tcPr>
          <w:p w14:paraId="6AF2655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2026 год</w:t>
            </w:r>
          </w:p>
        </w:tc>
        <w:tc>
          <w:tcPr>
            <w:tcW w:w="1134" w:type="dxa"/>
          </w:tcPr>
          <w:p w14:paraId="7027853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2027 год</w:t>
            </w:r>
          </w:p>
        </w:tc>
        <w:tc>
          <w:tcPr>
            <w:tcW w:w="1134" w:type="dxa"/>
          </w:tcPr>
          <w:p w14:paraId="372D6B9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2028 год</w:t>
            </w:r>
          </w:p>
        </w:tc>
        <w:tc>
          <w:tcPr>
            <w:tcW w:w="1134" w:type="dxa"/>
          </w:tcPr>
          <w:p w14:paraId="6484472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2029 год</w:t>
            </w:r>
          </w:p>
        </w:tc>
        <w:tc>
          <w:tcPr>
            <w:tcW w:w="1134" w:type="dxa"/>
          </w:tcPr>
          <w:p w14:paraId="41AAAD3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2030 год</w:t>
            </w:r>
          </w:p>
        </w:tc>
        <w:tc>
          <w:tcPr>
            <w:tcW w:w="1275" w:type="dxa"/>
          </w:tcPr>
          <w:p w14:paraId="4BC2D43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2031–2035 годы</w:t>
            </w:r>
          </w:p>
        </w:tc>
        <w:tc>
          <w:tcPr>
            <w:tcW w:w="1250" w:type="dxa"/>
          </w:tcPr>
          <w:p w14:paraId="0C55252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Всего по муниципальной программе</w:t>
            </w:r>
          </w:p>
        </w:tc>
      </w:tr>
      <w:tr w:rsidR="00064C25" w:rsidRPr="005A3668" w14:paraId="6E6DD3A8" w14:textId="77777777" w:rsidTr="001C3E58">
        <w:tc>
          <w:tcPr>
            <w:tcW w:w="2127" w:type="dxa"/>
          </w:tcPr>
          <w:p w14:paraId="4C0D1D9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985" w:type="dxa"/>
          </w:tcPr>
          <w:p w14:paraId="2E3534B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2429" w:type="dxa"/>
          </w:tcPr>
          <w:p w14:paraId="4A3380C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065" w:type="dxa"/>
          </w:tcPr>
          <w:p w14:paraId="34DF622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184" w:type="dxa"/>
          </w:tcPr>
          <w:p w14:paraId="78C442AF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134" w:type="dxa"/>
          </w:tcPr>
          <w:p w14:paraId="1C3F245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134" w:type="dxa"/>
          </w:tcPr>
          <w:p w14:paraId="3D6205A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134" w:type="dxa"/>
          </w:tcPr>
          <w:p w14:paraId="7480C98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134" w:type="dxa"/>
          </w:tcPr>
          <w:p w14:paraId="0BBF969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275" w:type="dxa"/>
          </w:tcPr>
          <w:p w14:paraId="5001A76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250" w:type="dxa"/>
          </w:tcPr>
          <w:p w14:paraId="6A80E8BF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</w:tr>
      <w:tr w:rsidR="00064C25" w:rsidRPr="005A3668" w14:paraId="6291F95F" w14:textId="77777777" w:rsidTr="001C3E58">
        <w:tc>
          <w:tcPr>
            <w:tcW w:w="2127" w:type="dxa"/>
            <w:vMerge w:val="restart"/>
          </w:tcPr>
          <w:p w14:paraId="065DBFEF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Муниципальная программа города Чебоксары «Развитие потенциала муниципального управления»</w:t>
            </w:r>
          </w:p>
        </w:tc>
        <w:tc>
          <w:tcPr>
            <w:tcW w:w="1985" w:type="dxa"/>
          </w:tcPr>
          <w:p w14:paraId="5598D684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636A639D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Управление кадровой политики администрации города Чебоксары;</w:t>
            </w:r>
          </w:p>
          <w:p w14:paraId="037C59D4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Управление финансово-экономического обеспечения деятельности ГРБС администрации города Чебоксары;</w:t>
            </w:r>
          </w:p>
          <w:p w14:paraId="548EBAAF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Правовое управление администрации города Чебоксары;</w:t>
            </w:r>
          </w:p>
          <w:p w14:paraId="029CACE9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Отдел по реализации антикоррупционной политики администрации города Чебоксары;</w:t>
            </w:r>
          </w:p>
          <w:p w14:paraId="4FA2183F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Управы администрации города Чебоксары;</w:t>
            </w:r>
          </w:p>
          <w:p w14:paraId="18890C2C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5CA4B1F3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Органы администрации города Чебоксары;</w:t>
            </w:r>
          </w:p>
          <w:p w14:paraId="354B996F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304A0F37" w14:textId="2B0DE49E" w:rsidR="00064C25" w:rsidRPr="005A3668" w:rsidRDefault="00064C25" w:rsidP="00064C2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478745,</w:t>
            </w:r>
            <w:r>
              <w:rPr>
                <w:rFonts w:ascii="Times New Roman" w:eastAsia="Times New Roman" w:hAnsi="Times New Roman" w:cs="Times New Roman"/>
                <w:b w:val="0"/>
                <w:bCs/>
              </w:rPr>
              <w:t>2</w:t>
            </w:r>
          </w:p>
        </w:tc>
        <w:tc>
          <w:tcPr>
            <w:tcW w:w="1184" w:type="dxa"/>
          </w:tcPr>
          <w:p w14:paraId="24368D4B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410470,9</w:t>
            </w:r>
          </w:p>
        </w:tc>
        <w:tc>
          <w:tcPr>
            <w:tcW w:w="1134" w:type="dxa"/>
          </w:tcPr>
          <w:p w14:paraId="5BD747B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409334,0</w:t>
            </w:r>
          </w:p>
        </w:tc>
        <w:tc>
          <w:tcPr>
            <w:tcW w:w="1134" w:type="dxa"/>
          </w:tcPr>
          <w:p w14:paraId="6CE63C2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388573,6</w:t>
            </w:r>
          </w:p>
        </w:tc>
        <w:tc>
          <w:tcPr>
            <w:tcW w:w="1134" w:type="dxa"/>
          </w:tcPr>
          <w:p w14:paraId="579E586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389810,9</w:t>
            </w:r>
          </w:p>
        </w:tc>
        <w:tc>
          <w:tcPr>
            <w:tcW w:w="1134" w:type="dxa"/>
          </w:tcPr>
          <w:p w14:paraId="70B1E56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414</w:t>
            </w: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val="en-US"/>
              </w:rPr>
              <w:t>8</w:t>
            </w: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38,2</w:t>
            </w:r>
          </w:p>
        </w:tc>
        <w:tc>
          <w:tcPr>
            <w:tcW w:w="1275" w:type="dxa"/>
          </w:tcPr>
          <w:p w14:paraId="73BA313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1972108,0</w:t>
            </w:r>
          </w:p>
        </w:tc>
        <w:tc>
          <w:tcPr>
            <w:tcW w:w="1250" w:type="dxa"/>
          </w:tcPr>
          <w:p w14:paraId="48FE65B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4463880,8</w:t>
            </w:r>
          </w:p>
        </w:tc>
      </w:tr>
      <w:tr w:rsidR="00064C25" w:rsidRPr="005A3668" w14:paraId="41062953" w14:textId="77777777" w:rsidTr="001C3E58">
        <w:tc>
          <w:tcPr>
            <w:tcW w:w="2127" w:type="dxa"/>
            <w:vMerge/>
          </w:tcPr>
          <w:p w14:paraId="15189911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</w:tcPr>
          <w:p w14:paraId="6BB4D5B3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13771A88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5B41997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40049,0</w:t>
            </w:r>
          </w:p>
        </w:tc>
        <w:tc>
          <w:tcPr>
            <w:tcW w:w="1184" w:type="dxa"/>
          </w:tcPr>
          <w:p w14:paraId="7EA93DB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21988,1</w:t>
            </w:r>
          </w:p>
        </w:tc>
        <w:tc>
          <w:tcPr>
            <w:tcW w:w="1134" w:type="dxa"/>
          </w:tcPr>
          <w:p w14:paraId="3DB0E33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21051,2</w:t>
            </w:r>
          </w:p>
        </w:tc>
        <w:tc>
          <w:tcPr>
            <w:tcW w:w="1134" w:type="dxa"/>
          </w:tcPr>
          <w:p w14:paraId="4609206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134" w:type="dxa"/>
          </w:tcPr>
          <w:p w14:paraId="672BDE9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1134" w:type="dxa"/>
          </w:tcPr>
          <w:p w14:paraId="190706E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val="en-US"/>
              </w:rPr>
              <w:t>1</w:t>
            </w: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275" w:type="dxa"/>
          </w:tcPr>
          <w:p w14:paraId="3DA14AD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250" w:type="dxa"/>
          </w:tcPr>
          <w:p w14:paraId="6FC0583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86725,4</w:t>
            </w:r>
          </w:p>
        </w:tc>
      </w:tr>
      <w:tr w:rsidR="00064C25" w:rsidRPr="005A3668" w14:paraId="0A46F473" w14:textId="77777777" w:rsidTr="001C3E58">
        <w:tc>
          <w:tcPr>
            <w:tcW w:w="2127" w:type="dxa"/>
            <w:vMerge/>
          </w:tcPr>
          <w:p w14:paraId="246C3716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</w:tcPr>
          <w:p w14:paraId="668A09FA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58ADA47E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188C6C7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5E29B9E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01CE380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5F490FBB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0ED5DF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7D39AB5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286ED25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3E88343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5B78F6C7" w14:textId="77777777" w:rsidTr="001C3E58">
        <w:tc>
          <w:tcPr>
            <w:tcW w:w="2127" w:type="dxa"/>
            <w:vMerge/>
          </w:tcPr>
          <w:p w14:paraId="5F1C9F8A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</w:tcPr>
          <w:p w14:paraId="68216113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6395FDFA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0C3D4520" w14:textId="3D2F15E8" w:rsidR="00064C25" w:rsidRPr="005A3668" w:rsidRDefault="00064C25" w:rsidP="0086048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438696,</w:t>
            </w:r>
            <w:r w:rsidR="00860487">
              <w:rPr>
                <w:rFonts w:ascii="Times New Roman" w:eastAsia="Times New Roman" w:hAnsi="Times New Roman" w:cs="Times New Roman"/>
                <w:b w:val="0"/>
                <w:bCs/>
              </w:rPr>
              <w:t>2</w:t>
            </w:r>
          </w:p>
        </w:tc>
        <w:tc>
          <w:tcPr>
            <w:tcW w:w="1184" w:type="dxa"/>
          </w:tcPr>
          <w:p w14:paraId="2591A64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388482,8</w:t>
            </w:r>
          </w:p>
        </w:tc>
        <w:tc>
          <w:tcPr>
            <w:tcW w:w="1134" w:type="dxa"/>
          </w:tcPr>
          <w:p w14:paraId="5FA4E0D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388</w:t>
            </w: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val="en-US"/>
              </w:rPr>
              <w:t>2</w:t>
            </w: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82,8</w:t>
            </w:r>
          </w:p>
        </w:tc>
        <w:tc>
          <w:tcPr>
            <w:tcW w:w="1134" w:type="dxa"/>
          </w:tcPr>
          <w:p w14:paraId="535252E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388482,8</w:t>
            </w:r>
          </w:p>
        </w:tc>
        <w:tc>
          <w:tcPr>
            <w:tcW w:w="1134" w:type="dxa"/>
          </w:tcPr>
          <w:p w14:paraId="1844182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388783,2</w:t>
            </w:r>
          </w:p>
        </w:tc>
        <w:tc>
          <w:tcPr>
            <w:tcW w:w="1134" w:type="dxa"/>
          </w:tcPr>
          <w:p w14:paraId="075E6F2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414647,4</w:t>
            </w:r>
          </w:p>
        </w:tc>
        <w:tc>
          <w:tcPr>
            <w:tcW w:w="1275" w:type="dxa"/>
          </w:tcPr>
          <w:p w14:paraId="4CDAD16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1969780,2</w:t>
            </w:r>
          </w:p>
        </w:tc>
        <w:tc>
          <w:tcPr>
            <w:tcW w:w="1250" w:type="dxa"/>
          </w:tcPr>
          <w:p w14:paraId="019F688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val="en-US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4377155,4</w:t>
            </w:r>
          </w:p>
        </w:tc>
      </w:tr>
      <w:tr w:rsidR="00064C25" w:rsidRPr="005A3668" w14:paraId="5716E5AC" w14:textId="77777777" w:rsidTr="001C3E58">
        <w:tc>
          <w:tcPr>
            <w:tcW w:w="2127" w:type="dxa"/>
            <w:vMerge/>
          </w:tcPr>
          <w:p w14:paraId="4AA008EF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</w:tcPr>
          <w:p w14:paraId="7883998E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6BA6C988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788E447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04E47B6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4C5E8B2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620D89F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3C71F1E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7A597DA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5636A15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08D7BA6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5A239F56" w14:textId="77777777" w:rsidTr="001C3E58">
        <w:tc>
          <w:tcPr>
            <w:tcW w:w="2127" w:type="dxa"/>
            <w:vMerge w:val="restart"/>
          </w:tcPr>
          <w:p w14:paraId="2475D2AD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Комплекс процессных мероприятий «Создание эффективной системы муниципального управления»</w:t>
            </w:r>
          </w:p>
        </w:tc>
        <w:tc>
          <w:tcPr>
            <w:tcW w:w="1985" w:type="dxa"/>
          </w:tcPr>
          <w:p w14:paraId="571FEC7F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7EC0A012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Структурные подразделения администрации города Чебоксары;</w:t>
            </w:r>
          </w:p>
          <w:p w14:paraId="3EC9CDDF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Органы администрации города Чебоксары;</w:t>
            </w:r>
          </w:p>
          <w:p w14:paraId="5EEBBD40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14C826E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30303,3</w:t>
            </w:r>
          </w:p>
        </w:tc>
        <w:tc>
          <w:tcPr>
            <w:tcW w:w="1184" w:type="dxa"/>
          </w:tcPr>
          <w:p w14:paraId="5D893FE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4439,1</w:t>
            </w:r>
          </w:p>
        </w:tc>
        <w:tc>
          <w:tcPr>
            <w:tcW w:w="1134" w:type="dxa"/>
          </w:tcPr>
          <w:p w14:paraId="7565BF3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4439,1</w:t>
            </w:r>
          </w:p>
        </w:tc>
        <w:tc>
          <w:tcPr>
            <w:tcW w:w="1134" w:type="dxa"/>
          </w:tcPr>
          <w:p w14:paraId="5B6648B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4439,1</w:t>
            </w:r>
          </w:p>
        </w:tc>
        <w:tc>
          <w:tcPr>
            <w:tcW w:w="1134" w:type="dxa"/>
          </w:tcPr>
          <w:p w14:paraId="7E00B8A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4739,5</w:t>
            </w:r>
          </w:p>
        </w:tc>
        <w:tc>
          <w:tcPr>
            <w:tcW w:w="1134" w:type="dxa"/>
          </w:tcPr>
          <w:p w14:paraId="7CB8912B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30603,7</w:t>
            </w:r>
          </w:p>
        </w:tc>
        <w:tc>
          <w:tcPr>
            <w:tcW w:w="1275" w:type="dxa"/>
          </w:tcPr>
          <w:p w14:paraId="4FA608F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49561,7</w:t>
            </w:r>
          </w:p>
        </w:tc>
        <w:tc>
          <w:tcPr>
            <w:tcW w:w="1250" w:type="dxa"/>
          </w:tcPr>
          <w:p w14:paraId="2FB1FC2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128525,5</w:t>
            </w:r>
          </w:p>
        </w:tc>
      </w:tr>
      <w:tr w:rsidR="00064C25" w:rsidRPr="005A3668" w14:paraId="2E0D6D5E" w14:textId="77777777" w:rsidTr="001C3E58">
        <w:tc>
          <w:tcPr>
            <w:tcW w:w="2127" w:type="dxa"/>
            <w:vMerge/>
          </w:tcPr>
          <w:p w14:paraId="23A49C68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</w:tcPr>
          <w:p w14:paraId="7D11066A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112FF909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787190B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37CA343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6341291F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55D364A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29C82A3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7F083C8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7A06B18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6DD5619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3A11A190" w14:textId="77777777" w:rsidTr="001C3E58">
        <w:tc>
          <w:tcPr>
            <w:tcW w:w="2127" w:type="dxa"/>
            <w:vMerge/>
          </w:tcPr>
          <w:p w14:paraId="542979B4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</w:tcPr>
          <w:p w14:paraId="562EBDF7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5A3A82D2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11B9A72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1A4F50F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6FE2425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5616D97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45A0B0E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40B024A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407AE91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464E048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1E681290" w14:textId="77777777" w:rsidTr="001C3E58">
        <w:tc>
          <w:tcPr>
            <w:tcW w:w="2127" w:type="dxa"/>
            <w:vMerge/>
          </w:tcPr>
          <w:p w14:paraId="516FF351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</w:tcPr>
          <w:p w14:paraId="4ED65ABE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10640F95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69B6717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30303,3</w:t>
            </w:r>
          </w:p>
        </w:tc>
        <w:tc>
          <w:tcPr>
            <w:tcW w:w="1184" w:type="dxa"/>
          </w:tcPr>
          <w:p w14:paraId="172BADC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4439,1</w:t>
            </w:r>
          </w:p>
        </w:tc>
        <w:tc>
          <w:tcPr>
            <w:tcW w:w="1134" w:type="dxa"/>
          </w:tcPr>
          <w:p w14:paraId="01B5C8EB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4439,1</w:t>
            </w:r>
          </w:p>
        </w:tc>
        <w:tc>
          <w:tcPr>
            <w:tcW w:w="1134" w:type="dxa"/>
          </w:tcPr>
          <w:p w14:paraId="35E97FE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4439,1</w:t>
            </w:r>
          </w:p>
        </w:tc>
        <w:tc>
          <w:tcPr>
            <w:tcW w:w="1134" w:type="dxa"/>
          </w:tcPr>
          <w:p w14:paraId="59DC213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4739,5</w:t>
            </w:r>
          </w:p>
        </w:tc>
        <w:tc>
          <w:tcPr>
            <w:tcW w:w="1134" w:type="dxa"/>
          </w:tcPr>
          <w:p w14:paraId="6CF37EE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30603,7</w:t>
            </w:r>
          </w:p>
        </w:tc>
        <w:tc>
          <w:tcPr>
            <w:tcW w:w="1275" w:type="dxa"/>
          </w:tcPr>
          <w:p w14:paraId="5458D6D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49561,7</w:t>
            </w:r>
          </w:p>
        </w:tc>
        <w:tc>
          <w:tcPr>
            <w:tcW w:w="1250" w:type="dxa"/>
          </w:tcPr>
          <w:p w14:paraId="6F36A51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128525,5</w:t>
            </w:r>
          </w:p>
        </w:tc>
      </w:tr>
      <w:tr w:rsidR="00064C25" w:rsidRPr="005A3668" w14:paraId="3D5DE7BE" w14:textId="77777777" w:rsidTr="001C3E58">
        <w:tc>
          <w:tcPr>
            <w:tcW w:w="2127" w:type="dxa"/>
            <w:vMerge/>
          </w:tcPr>
          <w:p w14:paraId="199CE293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</w:tcPr>
          <w:p w14:paraId="32ACE716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2E2A0DFC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1E6751F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7CC04D4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7861100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3EB1C7B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4547C79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6DBFEAD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76A0A91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0C83F51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0E4694D4" w14:textId="77777777" w:rsidTr="001C3E58">
        <w:tc>
          <w:tcPr>
            <w:tcW w:w="2127" w:type="dxa"/>
            <w:vMerge w:val="restart"/>
          </w:tcPr>
          <w:p w14:paraId="569037F1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 xml:space="preserve">Комплекс процессных мероприятий </w:t>
            </w:r>
            <w:r w:rsidRPr="005A3668">
              <w:rPr>
                <w:rFonts w:ascii="Times New Roman" w:hAnsi="Times New Roman" w:cs="Times New Roman"/>
                <w:b w:val="0"/>
              </w:rPr>
              <w:t>«Развитие муниципальной службы»</w:t>
            </w:r>
          </w:p>
        </w:tc>
        <w:tc>
          <w:tcPr>
            <w:tcW w:w="1985" w:type="dxa"/>
          </w:tcPr>
          <w:p w14:paraId="75BF032C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3BE99B08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Управление кадровой политики администрации города Чебоксары;</w:t>
            </w:r>
          </w:p>
          <w:p w14:paraId="0BED590D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Органы администрации города Чебоксары;</w:t>
            </w:r>
          </w:p>
          <w:p w14:paraId="2B7E04B7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1C87B4C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470,0</w:t>
            </w:r>
          </w:p>
        </w:tc>
        <w:tc>
          <w:tcPr>
            <w:tcW w:w="1184" w:type="dxa"/>
          </w:tcPr>
          <w:p w14:paraId="1D2EF70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134" w:type="dxa"/>
          </w:tcPr>
          <w:p w14:paraId="2DC7C55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134" w:type="dxa"/>
          </w:tcPr>
          <w:p w14:paraId="63EAC03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134" w:type="dxa"/>
          </w:tcPr>
          <w:p w14:paraId="3FDC285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134" w:type="dxa"/>
          </w:tcPr>
          <w:p w14:paraId="7C0453D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275" w:type="dxa"/>
          </w:tcPr>
          <w:p w14:paraId="4D114ED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2640,0</w:t>
            </w:r>
          </w:p>
        </w:tc>
        <w:tc>
          <w:tcPr>
            <w:tcW w:w="1250" w:type="dxa"/>
          </w:tcPr>
          <w:p w14:paraId="2C09C7E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5750</w:t>
            </w:r>
          </w:p>
        </w:tc>
      </w:tr>
      <w:tr w:rsidR="00064C25" w:rsidRPr="005A3668" w14:paraId="76A09F06" w14:textId="77777777" w:rsidTr="001C3E58">
        <w:tc>
          <w:tcPr>
            <w:tcW w:w="2127" w:type="dxa"/>
            <w:vMerge/>
          </w:tcPr>
          <w:p w14:paraId="44C84D6D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534F2237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1DE08D19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4A91A7E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50E284F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D138E8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24EF37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79DEAE5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6ED3FDF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55C331B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3C5727D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</w:t>
            </w:r>
          </w:p>
        </w:tc>
      </w:tr>
      <w:tr w:rsidR="00064C25" w:rsidRPr="005A3668" w14:paraId="281CA418" w14:textId="77777777" w:rsidTr="001C3E58">
        <w:tc>
          <w:tcPr>
            <w:tcW w:w="2127" w:type="dxa"/>
            <w:vMerge/>
          </w:tcPr>
          <w:p w14:paraId="0B01984D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573C83D5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479A759E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0B9F162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712285C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5472FD6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5A71529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4879EE0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08AC67F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591D532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550B287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</w:t>
            </w:r>
          </w:p>
        </w:tc>
      </w:tr>
      <w:tr w:rsidR="00064C25" w:rsidRPr="005A3668" w14:paraId="01FD86ED" w14:textId="77777777" w:rsidTr="001C3E58">
        <w:tc>
          <w:tcPr>
            <w:tcW w:w="2127" w:type="dxa"/>
            <w:vMerge/>
          </w:tcPr>
          <w:p w14:paraId="6DCFE30A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5B45EAEC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245235FB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00ED944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470,0</w:t>
            </w:r>
          </w:p>
        </w:tc>
        <w:tc>
          <w:tcPr>
            <w:tcW w:w="1184" w:type="dxa"/>
          </w:tcPr>
          <w:p w14:paraId="355E6D8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134" w:type="dxa"/>
          </w:tcPr>
          <w:p w14:paraId="029D29B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134" w:type="dxa"/>
          </w:tcPr>
          <w:p w14:paraId="62571E7F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134" w:type="dxa"/>
          </w:tcPr>
          <w:p w14:paraId="4339E6B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134" w:type="dxa"/>
          </w:tcPr>
          <w:p w14:paraId="1F55A55F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528,0</w:t>
            </w:r>
          </w:p>
        </w:tc>
        <w:tc>
          <w:tcPr>
            <w:tcW w:w="1275" w:type="dxa"/>
          </w:tcPr>
          <w:p w14:paraId="33B5F6A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2640,0</w:t>
            </w:r>
          </w:p>
        </w:tc>
        <w:tc>
          <w:tcPr>
            <w:tcW w:w="1250" w:type="dxa"/>
          </w:tcPr>
          <w:p w14:paraId="66C3D63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5750</w:t>
            </w:r>
          </w:p>
        </w:tc>
      </w:tr>
      <w:tr w:rsidR="00064C25" w:rsidRPr="005A3668" w14:paraId="0F2DACEA" w14:textId="77777777" w:rsidTr="001C3E58">
        <w:tc>
          <w:tcPr>
            <w:tcW w:w="2127" w:type="dxa"/>
            <w:vMerge/>
          </w:tcPr>
          <w:p w14:paraId="762DD323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5709E9E4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325EAA45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74B6D5C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2533524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3CE7A5A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DCA3B2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724B1D7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46B5DB6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49AE1C5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3781F20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</w:t>
            </w:r>
          </w:p>
        </w:tc>
      </w:tr>
      <w:tr w:rsidR="00064C25" w:rsidRPr="005A3668" w14:paraId="1FDBB769" w14:textId="77777777" w:rsidTr="001C3E58">
        <w:tc>
          <w:tcPr>
            <w:tcW w:w="2127" w:type="dxa"/>
            <w:vMerge w:val="restart"/>
          </w:tcPr>
          <w:p w14:paraId="664F4859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Комплекс процессных мероприятий «</w:t>
            </w:r>
            <w:r w:rsidRPr="005A3668">
              <w:rPr>
                <w:rFonts w:ascii="Times New Roman" w:hAnsi="Times New Roman" w:cs="Times New Roman"/>
                <w:b w:val="0"/>
                <w:bCs/>
              </w:rPr>
              <w:t>Организационные меры по созданию механизма реализации антикоррупционной политики</w:t>
            </w: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»</w:t>
            </w:r>
          </w:p>
        </w:tc>
        <w:tc>
          <w:tcPr>
            <w:tcW w:w="1985" w:type="dxa"/>
          </w:tcPr>
          <w:p w14:paraId="0A977925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700F28C0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Отдел по реализации антикоррупционной политики администрации города Чебоксары;</w:t>
            </w:r>
          </w:p>
          <w:p w14:paraId="109B4351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Органы администрации города Чебоксары;</w:t>
            </w:r>
          </w:p>
          <w:p w14:paraId="2F722DC1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4A5208D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482A4E7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A10F8B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8220A8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6CFB920B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0A1EB38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56D8E09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592C9EF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6667CBF6" w14:textId="77777777" w:rsidTr="001C3E58">
        <w:tc>
          <w:tcPr>
            <w:tcW w:w="2127" w:type="dxa"/>
            <w:vMerge/>
          </w:tcPr>
          <w:p w14:paraId="4B1801C6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7308DF78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3671F6EE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4D1AD78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19CA884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09DA841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F09B1E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51FAE56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21405FC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3DA69B8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3BA93BC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117E6DE2" w14:textId="77777777" w:rsidTr="001C3E58">
        <w:tc>
          <w:tcPr>
            <w:tcW w:w="2127" w:type="dxa"/>
            <w:vMerge/>
          </w:tcPr>
          <w:p w14:paraId="370887D1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5D4F2288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3FECB1CB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766D924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6491D6A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49E5BB3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0D4CC77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558CCB7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56666A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147CE70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16B74FD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0122DA94" w14:textId="77777777" w:rsidTr="001C3E58">
        <w:tc>
          <w:tcPr>
            <w:tcW w:w="2127" w:type="dxa"/>
            <w:vMerge/>
          </w:tcPr>
          <w:p w14:paraId="3A4A1FDD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48B533EE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6A9618B6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1B3EE37F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56AA4FC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5EC2B06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6DF61A9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567BF8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482C0E7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5D34A6D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47F0EF8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7856B542" w14:textId="77777777" w:rsidTr="001C3E58">
        <w:tc>
          <w:tcPr>
            <w:tcW w:w="2127" w:type="dxa"/>
            <w:vMerge/>
          </w:tcPr>
          <w:p w14:paraId="312817E3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6A293B2D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4AD01F47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2D4CB49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72B80D5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9E4CDA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79B31E1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67974E8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32AD2F3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38F85EF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2B5F0BD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196B5752" w14:textId="77777777" w:rsidTr="001C3E58">
        <w:tc>
          <w:tcPr>
            <w:tcW w:w="2127" w:type="dxa"/>
            <w:vMerge w:val="restart"/>
          </w:tcPr>
          <w:p w14:paraId="3174A9FA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 xml:space="preserve">Комплекс процессных мероприятий </w:t>
            </w:r>
            <w:r w:rsidRPr="005A3668">
              <w:rPr>
                <w:rFonts w:ascii="Times New Roman" w:hAnsi="Times New Roman" w:cs="Times New Roman"/>
                <w:b w:val="0"/>
              </w:rPr>
              <w:t>«Обеспечение деятельности мировых судей Чувашской Республики в целях реализации прав, свобод и законных интересов граждан и юридических лиц»</w:t>
            </w:r>
          </w:p>
        </w:tc>
        <w:tc>
          <w:tcPr>
            <w:tcW w:w="1985" w:type="dxa"/>
          </w:tcPr>
          <w:p w14:paraId="63A99F2E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7D4C8CDC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Управы администрации города Чебоксары;</w:t>
            </w:r>
          </w:p>
          <w:p w14:paraId="7CC4DC5D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Правовое управление администрации города Чебоксары</w:t>
            </w:r>
          </w:p>
        </w:tc>
        <w:tc>
          <w:tcPr>
            <w:tcW w:w="1065" w:type="dxa"/>
          </w:tcPr>
          <w:p w14:paraId="2746D32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94,0</w:t>
            </w:r>
          </w:p>
        </w:tc>
        <w:tc>
          <w:tcPr>
            <w:tcW w:w="1184" w:type="dxa"/>
          </w:tcPr>
          <w:p w14:paraId="631F19E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1134" w:type="dxa"/>
          </w:tcPr>
          <w:p w14:paraId="3B32204B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134" w:type="dxa"/>
          </w:tcPr>
          <w:p w14:paraId="0D0DA18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134" w:type="dxa"/>
          </w:tcPr>
          <w:p w14:paraId="5EF9BDE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1134" w:type="dxa"/>
          </w:tcPr>
          <w:p w14:paraId="2DF76AA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190,8</w:t>
            </w:r>
          </w:p>
        </w:tc>
        <w:tc>
          <w:tcPr>
            <w:tcW w:w="1275" w:type="dxa"/>
          </w:tcPr>
          <w:p w14:paraId="07C2C4A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250" w:type="dxa"/>
          </w:tcPr>
          <w:p w14:paraId="55FE576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4849,6</w:t>
            </w:r>
          </w:p>
        </w:tc>
      </w:tr>
      <w:tr w:rsidR="00064C25" w:rsidRPr="005A3668" w14:paraId="12849302" w14:textId="77777777" w:rsidTr="001C3E58">
        <w:tc>
          <w:tcPr>
            <w:tcW w:w="2127" w:type="dxa"/>
            <w:vMerge/>
          </w:tcPr>
          <w:p w14:paraId="46019CE9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46ED725B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1E48F37D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6FB1C17F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94,0</w:t>
            </w:r>
          </w:p>
        </w:tc>
        <w:tc>
          <w:tcPr>
            <w:tcW w:w="1184" w:type="dxa"/>
          </w:tcPr>
          <w:p w14:paraId="1159231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1134" w:type="dxa"/>
          </w:tcPr>
          <w:p w14:paraId="23A4103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134" w:type="dxa"/>
          </w:tcPr>
          <w:p w14:paraId="680F905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1134" w:type="dxa"/>
          </w:tcPr>
          <w:p w14:paraId="3820F21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1134" w:type="dxa"/>
          </w:tcPr>
          <w:p w14:paraId="62F4DEDB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190,8</w:t>
            </w:r>
          </w:p>
        </w:tc>
        <w:tc>
          <w:tcPr>
            <w:tcW w:w="1275" w:type="dxa"/>
          </w:tcPr>
          <w:p w14:paraId="67166AB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250" w:type="dxa"/>
          </w:tcPr>
          <w:p w14:paraId="62091C0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4849,6</w:t>
            </w:r>
          </w:p>
        </w:tc>
      </w:tr>
      <w:tr w:rsidR="00064C25" w:rsidRPr="005A3668" w14:paraId="0071DA39" w14:textId="77777777" w:rsidTr="001C3E58">
        <w:tc>
          <w:tcPr>
            <w:tcW w:w="2127" w:type="dxa"/>
            <w:vMerge/>
          </w:tcPr>
          <w:p w14:paraId="03086722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746927B0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01248ED1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7287A67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590AFCF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596DF1B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57F9C6B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2448D49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90F64B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7E988AF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3D18EE1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6D1198B0" w14:textId="77777777" w:rsidTr="001C3E58">
        <w:tc>
          <w:tcPr>
            <w:tcW w:w="2127" w:type="dxa"/>
            <w:vMerge/>
          </w:tcPr>
          <w:p w14:paraId="2ACD5A3B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230B52A4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046E2E51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11F3954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48B1CD2B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6818D80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C2562C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614A85D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02FE63E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744A542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628A41F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20990A26" w14:textId="77777777" w:rsidTr="001C3E58">
        <w:tc>
          <w:tcPr>
            <w:tcW w:w="2127" w:type="dxa"/>
            <w:vMerge/>
          </w:tcPr>
          <w:p w14:paraId="571B90B9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578BDB8D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2B72A1F7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67BC503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3E5EB68F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528E5E9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3ACFD47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5216E4F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535AF51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6378EB3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30E371FF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18B9D7BC" w14:textId="77777777" w:rsidTr="001C3E58">
        <w:tc>
          <w:tcPr>
            <w:tcW w:w="2127" w:type="dxa"/>
            <w:vMerge w:val="restart"/>
          </w:tcPr>
          <w:p w14:paraId="2A27045C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Комплекс процессных мероприятий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</w:p>
        </w:tc>
        <w:tc>
          <w:tcPr>
            <w:tcW w:w="1985" w:type="dxa"/>
          </w:tcPr>
          <w:p w14:paraId="35DF0BDF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48D74AAB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0658681A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Управы администрации города Чебоксары;</w:t>
            </w:r>
          </w:p>
          <w:p w14:paraId="089E6918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Управление архитектуры и градостроительства; МБУ «Управление капитального строительства и реконструкции»</w:t>
            </w:r>
          </w:p>
        </w:tc>
        <w:tc>
          <w:tcPr>
            <w:tcW w:w="1065" w:type="dxa"/>
          </w:tcPr>
          <w:p w14:paraId="4032614F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41069,0</w:t>
            </w:r>
          </w:p>
        </w:tc>
        <w:tc>
          <w:tcPr>
            <w:tcW w:w="1184" w:type="dxa"/>
          </w:tcPr>
          <w:p w14:paraId="67CBF84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20960,4</w:t>
            </w:r>
          </w:p>
        </w:tc>
        <w:tc>
          <w:tcPr>
            <w:tcW w:w="1134" w:type="dxa"/>
          </w:tcPr>
          <w:p w14:paraId="16FFA65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20960,4</w:t>
            </w:r>
          </w:p>
        </w:tc>
        <w:tc>
          <w:tcPr>
            <w:tcW w:w="1134" w:type="dxa"/>
          </w:tcPr>
          <w:p w14:paraId="689C169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471B7C4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047C102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2683956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2106B0D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82989,8</w:t>
            </w:r>
          </w:p>
        </w:tc>
      </w:tr>
      <w:tr w:rsidR="00064C25" w:rsidRPr="005A3668" w14:paraId="5622C796" w14:textId="77777777" w:rsidTr="001C3E58">
        <w:tc>
          <w:tcPr>
            <w:tcW w:w="2127" w:type="dxa"/>
            <w:vMerge/>
          </w:tcPr>
          <w:p w14:paraId="2C95F54E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0FF0790C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17606E52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6974F2A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39955,0</w:t>
            </w:r>
          </w:p>
        </w:tc>
        <w:tc>
          <w:tcPr>
            <w:tcW w:w="1184" w:type="dxa"/>
          </w:tcPr>
          <w:p w14:paraId="468E4A6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20960,4</w:t>
            </w:r>
          </w:p>
        </w:tc>
        <w:tc>
          <w:tcPr>
            <w:tcW w:w="1134" w:type="dxa"/>
          </w:tcPr>
          <w:p w14:paraId="5BC9722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20960,4</w:t>
            </w:r>
          </w:p>
        </w:tc>
        <w:tc>
          <w:tcPr>
            <w:tcW w:w="1134" w:type="dxa"/>
          </w:tcPr>
          <w:p w14:paraId="5A2C9A4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7C288A4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3A4D03B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379408C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4522765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81875,8</w:t>
            </w:r>
          </w:p>
        </w:tc>
      </w:tr>
      <w:tr w:rsidR="00064C25" w:rsidRPr="005A3668" w14:paraId="185B478D" w14:textId="77777777" w:rsidTr="001C3E58">
        <w:tc>
          <w:tcPr>
            <w:tcW w:w="2127" w:type="dxa"/>
            <w:vMerge/>
          </w:tcPr>
          <w:p w14:paraId="0F4FB97C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008B846C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0363C375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254E170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3FD63D5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8FD273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42D52B1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06E3C6B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6B4BF3E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5BD914C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31FED5C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38823D86" w14:textId="77777777" w:rsidTr="001C3E58">
        <w:tc>
          <w:tcPr>
            <w:tcW w:w="2127" w:type="dxa"/>
            <w:vMerge/>
          </w:tcPr>
          <w:p w14:paraId="00D4980F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76DA34E3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2C2BE692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2B39490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1114,0</w:t>
            </w:r>
          </w:p>
        </w:tc>
        <w:tc>
          <w:tcPr>
            <w:tcW w:w="1184" w:type="dxa"/>
          </w:tcPr>
          <w:p w14:paraId="4FB3712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3208B65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347106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284D042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2DA42F1F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0EB0768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22BFF0B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1114,0</w:t>
            </w:r>
          </w:p>
        </w:tc>
      </w:tr>
      <w:tr w:rsidR="00064C25" w:rsidRPr="005A3668" w14:paraId="0E7404B7" w14:textId="77777777" w:rsidTr="001C3E58">
        <w:tc>
          <w:tcPr>
            <w:tcW w:w="2127" w:type="dxa"/>
            <w:vMerge/>
          </w:tcPr>
          <w:p w14:paraId="777F1B7D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624E7422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76CA2194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437713D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4A4005E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52E511F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2CEAD79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485CD68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2C9FC93F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08F8508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393702D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4D653780" w14:textId="77777777" w:rsidTr="001C3E58">
        <w:tc>
          <w:tcPr>
            <w:tcW w:w="2127" w:type="dxa"/>
            <w:vMerge w:val="restart"/>
          </w:tcPr>
          <w:p w14:paraId="13E58C77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Комплекс процессных мероприятий «Обеспечение реализации муниципальной программы города Чебоксары «Развитие потенциала муниципального управления»</w:t>
            </w:r>
          </w:p>
        </w:tc>
        <w:tc>
          <w:tcPr>
            <w:tcW w:w="1985" w:type="dxa"/>
          </w:tcPr>
          <w:p w14:paraId="684A7C9B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0C9B3C2D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Управление финансово-экономического обеспечения деятельности ГРБС администрации города Чебоксары;</w:t>
            </w:r>
          </w:p>
          <w:p w14:paraId="3A60331C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 xml:space="preserve">Правовое управление администрации города Чебоксары; </w:t>
            </w:r>
          </w:p>
          <w:p w14:paraId="17958BD2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5F21B82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406808,9</w:t>
            </w:r>
          </w:p>
        </w:tc>
        <w:tc>
          <w:tcPr>
            <w:tcW w:w="1184" w:type="dxa"/>
          </w:tcPr>
          <w:p w14:paraId="2BA37BB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134" w:type="dxa"/>
          </w:tcPr>
          <w:p w14:paraId="39CE5F3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383315,7</w:t>
            </w:r>
          </w:p>
        </w:tc>
        <w:tc>
          <w:tcPr>
            <w:tcW w:w="1134" w:type="dxa"/>
          </w:tcPr>
          <w:p w14:paraId="3D26C5B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134" w:type="dxa"/>
          </w:tcPr>
          <w:p w14:paraId="137C2BC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134" w:type="dxa"/>
          </w:tcPr>
          <w:p w14:paraId="1DA7C4B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275" w:type="dxa"/>
          </w:tcPr>
          <w:p w14:paraId="4832510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1917578,5</w:t>
            </w:r>
          </w:p>
        </w:tc>
        <w:tc>
          <w:tcPr>
            <w:tcW w:w="1250" w:type="dxa"/>
          </w:tcPr>
          <w:p w14:paraId="4D5B94B8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4241765,9</w:t>
            </w:r>
          </w:p>
        </w:tc>
      </w:tr>
      <w:tr w:rsidR="00064C25" w:rsidRPr="005A3668" w14:paraId="145170E6" w14:textId="77777777" w:rsidTr="001C3E58">
        <w:tc>
          <w:tcPr>
            <w:tcW w:w="2127" w:type="dxa"/>
            <w:vMerge/>
          </w:tcPr>
          <w:p w14:paraId="3F0F0F7A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3FD19D54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678D6978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37140526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1616538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718E476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7A55A4C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429EBA29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5E58915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06CC4CF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66B04B9B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1A2E0F03" w14:textId="77777777" w:rsidTr="001C3E58">
        <w:tc>
          <w:tcPr>
            <w:tcW w:w="2127" w:type="dxa"/>
            <w:vMerge/>
          </w:tcPr>
          <w:p w14:paraId="1364D723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1E9E1A4E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3263EBD7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3E5B783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561F990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53F044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2D93E3FF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D9E7D1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643096F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371C7EDD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5B3BA4CC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064C25" w:rsidRPr="005A3668" w14:paraId="3ED73982" w14:textId="77777777" w:rsidTr="001C3E58">
        <w:tc>
          <w:tcPr>
            <w:tcW w:w="2127" w:type="dxa"/>
            <w:vMerge/>
          </w:tcPr>
          <w:p w14:paraId="7402A4F4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247F0DB1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393D0C41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760BE1FE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406808,9</w:t>
            </w:r>
          </w:p>
        </w:tc>
        <w:tc>
          <w:tcPr>
            <w:tcW w:w="1184" w:type="dxa"/>
          </w:tcPr>
          <w:p w14:paraId="40E9B8F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134" w:type="dxa"/>
          </w:tcPr>
          <w:p w14:paraId="6168F680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383315,7</w:t>
            </w:r>
          </w:p>
        </w:tc>
        <w:tc>
          <w:tcPr>
            <w:tcW w:w="1134" w:type="dxa"/>
          </w:tcPr>
          <w:p w14:paraId="12C57D7F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134" w:type="dxa"/>
          </w:tcPr>
          <w:p w14:paraId="3D6C215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134" w:type="dxa"/>
          </w:tcPr>
          <w:p w14:paraId="7846F265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383515,7</w:t>
            </w:r>
          </w:p>
        </w:tc>
        <w:tc>
          <w:tcPr>
            <w:tcW w:w="1275" w:type="dxa"/>
          </w:tcPr>
          <w:p w14:paraId="54CE01F4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1917578,5</w:t>
            </w:r>
          </w:p>
        </w:tc>
        <w:tc>
          <w:tcPr>
            <w:tcW w:w="1250" w:type="dxa"/>
          </w:tcPr>
          <w:p w14:paraId="7E2DD1D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4241765,9</w:t>
            </w:r>
          </w:p>
        </w:tc>
      </w:tr>
      <w:tr w:rsidR="00064C25" w:rsidRPr="005A3668" w14:paraId="31BE2976" w14:textId="77777777" w:rsidTr="001C3E58">
        <w:tc>
          <w:tcPr>
            <w:tcW w:w="2127" w:type="dxa"/>
            <w:vMerge/>
          </w:tcPr>
          <w:p w14:paraId="61C6105C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</w:tcPr>
          <w:p w14:paraId="066E74FD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568AC009" w14:textId="77777777" w:rsidR="00064C25" w:rsidRPr="005A3668" w:rsidRDefault="00064C25" w:rsidP="001C3E5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23F606F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84" w:type="dxa"/>
          </w:tcPr>
          <w:p w14:paraId="3076089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3B33B6E2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49FBE0E1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5EEEFD57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134" w:type="dxa"/>
          </w:tcPr>
          <w:p w14:paraId="1179D82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5" w:type="dxa"/>
          </w:tcPr>
          <w:p w14:paraId="0A656EEA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50" w:type="dxa"/>
          </w:tcPr>
          <w:p w14:paraId="705CC353" w14:textId="77777777" w:rsidR="00064C25" w:rsidRPr="005A3668" w:rsidRDefault="00064C25" w:rsidP="001C3E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</w:tbl>
    <w:p w14:paraId="67495354" w14:textId="77777777" w:rsidR="00064C25" w:rsidRPr="005A3668" w:rsidRDefault="00064C25" w:rsidP="00064C25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A3668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030EB7F4" w14:textId="77777777" w:rsidR="00064C25" w:rsidRPr="005A3668" w:rsidRDefault="00064C25" w:rsidP="00064C25">
      <w:pPr>
        <w:pStyle w:val="ConsPlusNormal"/>
        <w:sectPr w:rsidR="00064C25" w:rsidRPr="005A3668" w:rsidSect="0011462B">
          <w:headerReference w:type="default" r:id="rId11"/>
          <w:pgSz w:w="16838" w:h="11905" w:orient="landscape"/>
          <w:pgMar w:top="1560" w:right="1134" w:bottom="851" w:left="1134" w:header="709" w:footer="353" w:gutter="0"/>
          <w:cols w:space="720"/>
          <w:titlePg/>
        </w:sectPr>
      </w:pPr>
    </w:p>
    <w:p w14:paraId="16BE89DC" w14:textId="77777777" w:rsidR="00064C25" w:rsidRPr="005A3668" w:rsidRDefault="00064C25" w:rsidP="00064C2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>Приложение № 2</w:t>
      </w:r>
    </w:p>
    <w:p w14:paraId="26BB85AE" w14:textId="77777777" w:rsidR="00064C25" w:rsidRPr="005A3668" w:rsidRDefault="00064C25" w:rsidP="00064C2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 xml:space="preserve">к постановлению администрации </w:t>
      </w:r>
    </w:p>
    <w:p w14:paraId="03042601" w14:textId="77777777" w:rsidR="00064C25" w:rsidRPr="005A3668" w:rsidRDefault="00064C25" w:rsidP="00064C2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>города Чебоксары</w:t>
      </w:r>
    </w:p>
    <w:p w14:paraId="513293E8" w14:textId="77777777" w:rsidR="00064C25" w:rsidRPr="005A3668" w:rsidRDefault="00064C25" w:rsidP="00064C2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 xml:space="preserve">от____________ </w:t>
      </w:r>
      <w:r w:rsidRPr="005A3668">
        <w:rPr>
          <w:rFonts w:ascii="Times New Roman" w:eastAsia="Times New Roman" w:hAnsi="Times New Roman" w:cs="Times New Roman"/>
          <w:b w:val="0"/>
          <w:sz w:val="24"/>
          <w:szCs w:val="24"/>
        </w:rPr>
        <w:t>№ ___________</w:t>
      </w:r>
    </w:p>
    <w:p w14:paraId="1C61172F" w14:textId="77777777" w:rsidR="00064C25" w:rsidRPr="005A3668" w:rsidRDefault="00064C25" w:rsidP="00064C25">
      <w:pPr>
        <w:pStyle w:val="ConsPlusNormal"/>
        <w:ind w:left="9072"/>
        <w:outlineLvl w:val="1"/>
        <w:rPr>
          <w:rFonts w:ascii="Times New Roman" w:hAnsi="Times New Roman" w:cs="Times New Roman"/>
          <w:sz w:val="28"/>
          <w:szCs w:val="28"/>
        </w:rPr>
      </w:pPr>
    </w:p>
    <w:p w14:paraId="63E5D624" w14:textId="77777777" w:rsidR="000C7517" w:rsidRDefault="000C7517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58DB4E27" w14:textId="77777777" w:rsidR="00064C25" w:rsidRDefault="00064C25" w:rsidP="003B67AD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356AEC19" w14:textId="77777777" w:rsidR="003B67AD" w:rsidRPr="00237EA9" w:rsidRDefault="003B67AD" w:rsidP="003B67AD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4. СВЕДЕНИЯ О ФИНАНСОВОМ ОБЕСПЕЧЕНИИ МЕРОПРИЯТИЙ (РЕЗУЛЬТАТОВ) </w:t>
      </w:r>
    </w:p>
    <w:p w14:paraId="61F03FCA" w14:textId="77777777" w:rsidR="003B67AD" w:rsidRPr="00237EA9" w:rsidRDefault="003B67AD" w:rsidP="003B67A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КОМПЛЕКСА ПРОЦЕССНЫХ МЕРОПРИЯТИЙ </w:t>
      </w:r>
      <w:r w:rsidRPr="00237EA9">
        <w:rPr>
          <w:rFonts w:ascii="Times New Roman" w:hAnsi="Times New Roman" w:cs="Times New Roman"/>
          <w:sz w:val="28"/>
          <w:szCs w:val="24"/>
        </w:rPr>
        <w:t>«</w:t>
      </w:r>
      <w:r w:rsidRPr="00237EA9">
        <w:rPr>
          <w:rFonts w:ascii="Times New Roman" w:eastAsia="Calibri" w:hAnsi="Times New Roman" w:cs="Times New Roman"/>
          <w:bCs/>
          <w:sz w:val="28"/>
        </w:rPr>
        <w:t>СОЗДАНИЕ ЭФФЕКТИВНОЙ СИСТЕМЫ МУНИЦИПАЛЬНОГО УПРАВЛЕНИЯ</w:t>
      </w:r>
      <w:r w:rsidRPr="00237EA9">
        <w:rPr>
          <w:rFonts w:ascii="Times New Roman" w:hAnsi="Times New Roman" w:cs="Times New Roman"/>
          <w:sz w:val="28"/>
          <w:szCs w:val="24"/>
        </w:rPr>
        <w:t>»</w:t>
      </w:r>
    </w:p>
    <w:p w14:paraId="58CC17E0" w14:textId="77777777" w:rsidR="003B67AD" w:rsidRPr="00237EA9" w:rsidRDefault="003B67AD" w:rsidP="003B67AD">
      <w:pPr>
        <w:pStyle w:val="ConsPlusTitle"/>
        <w:jc w:val="center"/>
        <w:outlineLvl w:val="2"/>
        <w:rPr>
          <w:rFonts w:ascii="Times New Roman" w:hAnsi="Times New Roman" w:cs="Times New Roman"/>
          <w:bCs/>
          <w:sz w:val="32"/>
          <w:szCs w:val="28"/>
        </w:rPr>
      </w:pPr>
    </w:p>
    <w:tbl>
      <w:tblPr>
        <w:tblStyle w:val="a9"/>
        <w:tblW w:w="1620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447"/>
        <w:gridCol w:w="1530"/>
        <w:gridCol w:w="1701"/>
        <w:gridCol w:w="1066"/>
        <w:gridCol w:w="1066"/>
        <w:gridCol w:w="1066"/>
        <w:gridCol w:w="1066"/>
        <w:gridCol w:w="1066"/>
        <w:gridCol w:w="1066"/>
        <w:gridCol w:w="1303"/>
        <w:gridCol w:w="1276"/>
      </w:tblGrid>
      <w:tr w:rsidR="003B67AD" w:rsidRPr="00237EA9" w14:paraId="1C898537" w14:textId="77777777" w:rsidTr="003B67AD">
        <w:tc>
          <w:tcPr>
            <w:tcW w:w="567" w:type="dxa"/>
            <w:vMerge w:val="restart"/>
          </w:tcPr>
          <w:p w14:paraId="28BCD101" w14:textId="77777777" w:rsidR="003B67AD" w:rsidRPr="00237EA9" w:rsidRDefault="003B67AD" w:rsidP="003B67AD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6EAAEB0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1985" w:type="dxa"/>
            <w:vMerge w:val="restart"/>
          </w:tcPr>
          <w:p w14:paraId="2E07595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14:paraId="6AFA2FF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530" w:type="dxa"/>
            <w:vMerge w:val="restart"/>
          </w:tcPr>
          <w:p w14:paraId="1B0E479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701" w:type="dxa"/>
            <w:vMerge w:val="restart"/>
          </w:tcPr>
          <w:p w14:paraId="0DDDE65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975" w:type="dxa"/>
            <w:gridSpan w:val="8"/>
          </w:tcPr>
          <w:p w14:paraId="14DA7A1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3B67AD" w:rsidRPr="00237EA9" w14:paraId="50898A61" w14:textId="77777777" w:rsidTr="003B67AD">
        <w:tc>
          <w:tcPr>
            <w:tcW w:w="567" w:type="dxa"/>
            <w:vMerge/>
          </w:tcPr>
          <w:p w14:paraId="62C85AC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  <w:vMerge/>
          </w:tcPr>
          <w:p w14:paraId="3B508A2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  <w:vMerge/>
          </w:tcPr>
          <w:p w14:paraId="1BD08A3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30" w:type="dxa"/>
            <w:vMerge/>
          </w:tcPr>
          <w:p w14:paraId="2A52C1C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vMerge/>
          </w:tcPr>
          <w:p w14:paraId="43E10E2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14:paraId="2BE857E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14:paraId="0B8187E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14:paraId="0346440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14:paraId="39AC044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14:paraId="172DD65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14:paraId="5483B1D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303" w:type="dxa"/>
          </w:tcPr>
          <w:p w14:paraId="5B49C1A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</w:tcPr>
          <w:p w14:paraId="3797AB0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3B67AD" w:rsidRPr="00237EA9" w14:paraId="037D87FC" w14:textId="77777777" w:rsidTr="003B67AD">
        <w:tc>
          <w:tcPr>
            <w:tcW w:w="567" w:type="dxa"/>
          </w:tcPr>
          <w:p w14:paraId="478E8CB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985" w:type="dxa"/>
          </w:tcPr>
          <w:p w14:paraId="42B954B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47" w:type="dxa"/>
          </w:tcPr>
          <w:p w14:paraId="5AF4FE6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530" w:type="dxa"/>
          </w:tcPr>
          <w:p w14:paraId="03D169A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701" w:type="dxa"/>
          </w:tcPr>
          <w:p w14:paraId="13CFCFA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14:paraId="265E80F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14:paraId="1286D6F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14:paraId="59F12A3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14:paraId="13ECE56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14:paraId="0228A7F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14:paraId="6CBF52A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303" w:type="dxa"/>
          </w:tcPr>
          <w:p w14:paraId="02D3319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14:paraId="7B22DCC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3B67AD" w:rsidRPr="00237EA9" w14:paraId="246B03A6" w14:textId="77777777" w:rsidTr="003B67AD">
        <w:trPr>
          <w:trHeight w:val="466"/>
        </w:trPr>
        <w:tc>
          <w:tcPr>
            <w:tcW w:w="567" w:type="dxa"/>
            <w:vAlign w:val="center"/>
          </w:tcPr>
          <w:p w14:paraId="01D67B22" w14:textId="77777777" w:rsidR="003B67AD" w:rsidRPr="00237EA9" w:rsidRDefault="003B67AD" w:rsidP="003B67AD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638" w:type="dxa"/>
            <w:gridSpan w:val="12"/>
            <w:vAlign w:val="center"/>
          </w:tcPr>
          <w:p w14:paraId="1C3E7DC1" w14:textId="77777777" w:rsidR="003B67AD" w:rsidRPr="00237EA9" w:rsidRDefault="003B67AD" w:rsidP="003B67AD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1 «Повышение результативности профессиональной служебной деятельности муниципальных служащих города Чебоксары»</w:t>
            </w:r>
          </w:p>
        </w:tc>
      </w:tr>
      <w:tr w:rsidR="003B67AD" w:rsidRPr="00237EA9" w14:paraId="64C4FF34" w14:textId="77777777" w:rsidTr="003B67AD">
        <w:tc>
          <w:tcPr>
            <w:tcW w:w="567" w:type="dxa"/>
            <w:vMerge w:val="restart"/>
          </w:tcPr>
          <w:p w14:paraId="3877BA1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985" w:type="dxa"/>
            <w:vMerge w:val="restart"/>
          </w:tcPr>
          <w:p w14:paraId="6429F1F2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Совершенствование нормативно-правовой базы по вопросам муниципальной службы в городе Чебоксары</w:t>
            </w:r>
          </w:p>
        </w:tc>
        <w:tc>
          <w:tcPr>
            <w:tcW w:w="1447" w:type="dxa"/>
          </w:tcPr>
          <w:p w14:paraId="3833AD9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3197BADF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24E8D342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Правовое управление администрации города Чебоксары;</w:t>
            </w:r>
          </w:p>
          <w:p w14:paraId="12FD4114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701" w:type="dxa"/>
          </w:tcPr>
          <w:p w14:paraId="18B6554A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25F2B42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AF50AF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5B2695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87F1C4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F6C66B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CAD910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29A0F6C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F2836A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54D8EE3D" w14:textId="77777777" w:rsidTr="003B67AD">
        <w:tc>
          <w:tcPr>
            <w:tcW w:w="567" w:type="dxa"/>
            <w:vMerge/>
          </w:tcPr>
          <w:p w14:paraId="747F4E9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52F816B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128BFBC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1F474CA7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0D545519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77515CE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766B67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A726F9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32E9E9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E87A27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4704FE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63B60BE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9F2DB6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72531214" w14:textId="77777777" w:rsidTr="003B67AD">
        <w:tc>
          <w:tcPr>
            <w:tcW w:w="567" w:type="dxa"/>
            <w:vMerge/>
          </w:tcPr>
          <w:p w14:paraId="21388DD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11A6A90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1B0552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24BF958E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64D94100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7D9F83B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B8D518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77DBC0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DA3287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7553C5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BF8DC4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55266CC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E26D20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13936712" w14:textId="77777777" w:rsidTr="003B67AD">
        <w:tc>
          <w:tcPr>
            <w:tcW w:w="567" w:type="dxa"/>
            <w:vMerge/>
          </w:tcPr>
          <w:p w14:paraId="77E97F6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53CA63A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165E86B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4361F989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20AED051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D7A7B3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ED57A8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ECAFBB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C267CE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B93A92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ACE00B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2BFE060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B3A386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33392384" w14:textId="77777777" w:rsidTr="003B67AD">
        <w:tc>
          <w:tcPr>
            <w:tcW w:w="567" w:type="dxa"/>
            <w:vMerge/>
          </w:tcPr>
          <w:p w14:paraId="18E5DD3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4564E30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A67093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6DD881BA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25F5B01D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5D71FF9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967CA8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DD27CF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F11897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ED383B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3716D2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51766C2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7200A5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2491FF6F" w14:textId="77777777" w:rsidTr="003B67AD">
        <w:tc>
          <w:tcPr>
            <w:tcW w:w="567" w:type="dxa"/>
            <w:vMerge w:val="restart"/>
          </w:tcPr>
          <w:p w14:paraId="3214411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1985" w:type="dxa"/>
            <w:vMerge w:val="restart"/>
          </w:tcPr>
          <w:p w14:paraId="4E12DE49" w14:textId="77777777" w:rsidR="003B67AD" w:rsidRPr="00237EA9" w:rsidRDefault="003B67AD" w:rsidP="003B67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Поощрение победителей регионального этапа Всероссийского конкурса «Лучшая муниципальная практика»</w:t>
            </w:r>
          </w:p>
        </w:tc>
        <w:tc>
          <w:tcPr>
            <w:tcW w:w="1447" w:type="dxa"/>
          </w:tcPr>
          <w:p w14:paraId="44E66DD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570F8F7D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</w:t>
            </w:r>
          </w:p>
        </w:tc>
        <w:tc>
          <w:tcPr>
            <w:tcW w:w="1701" w:type="dxa"/>
          </w:tcPr>
          <w:p w14:paraId="0B00A0D4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3226A68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FCE734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E28A75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8A93BF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F6ED1A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96D691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6565F33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32F9C7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580B4571" w14:textId="77777777" w:rsidTr="003B67AD">
        <w:tc>
          <w:tcPr>
            <w:tcW w:w="567" w:type="dxa"/>
            <w:vMerge/>
          </w:tcPr>
          <w:p w14:paraId="1001116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140477B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0A71EAF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4F50021C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4B6DDA17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5054901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72916E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E61680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9DFA30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37E84B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7B5F7E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7AF5601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275460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33999B3C" w14:textId="77777777" w:rsidTr="003B67AD">
        <w:tc>
          <w:tcPr>
            <w:tcW w:w="567" w:type="dxa"/>
            <w:vMerge/>
          </w:tcPr>
          <w:p w14:paraId="4373D8E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4E55732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3F309450" w14:textId="6B4C72AB" w:rsidR="003B67AD" w:rsidRPr="00237EA9" w:rsidRDefault="003B67AD" w:rsidP="001C3E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</w:t>
            </w:r>
            <w:r w:rsidR="001C3E58">
              <w:rPr>
                <w:rFonts w:ascii="Times New Roman" w:eastAsia="Calibri" w:hAnsi="Times New Roman" w:cs="Times New Roman"/>
                <w:b w:val="0"/>
                <w:bCs/>
              </w:rPr>
              <w:t>412</w:t>
            </w: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 xml:space="preserve"> Ч540317600</w:t>
            </w:r>
            <w:r w:rsidR="001C3E58">
              <w:rPr>
                <w:rFonts w:ascii="Times New Roman" w:eastAsia="Calibri" w:hAnsi="Times New Roman" w:cs="Times New Roman"/>
                <w:b w:val="0"/>
                <w:bCs/>
              </w:rPr>
              <w:t>610</w:t>
            </w:r>
          </w:p>
        </w:tc>
        <w:tc>
          <w:tcPr>
            <w:tcW w:w="1530" w:type="dxa"/>
            <w:vMerge/>
          </w:tcPr>
          <w:p w14:paraId="45B68A6B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06E8FE0C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3366B74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692CD8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8E2A11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94B817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0B1B6D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CBF904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3C0E9C2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78A66E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3D956389" w14:textId="77777777" w:rsidTr="003B67AD">
        <w:tc>
          <w:tcPr>
            <w:tcW w:w="567" w:type="dxa"/>
            <w:vMerge/>
          </w:tcPr>
          <w:p w14:paraId="26E509F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3BBB1E6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148ACDB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2C035720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17323873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7CAC54B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A3BC30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1B4F06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5768C2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FECC3D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921BDC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3E7AA81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28EDBD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0248C223" w14:textId="77777777" w:rsidTr="003B67AD">
        <w:tc>
          <w:tcPr>
            <w:tcW w:w="567" w:type="dxa"/>
            <w:vMerge/>
          </w:tcPr>
          <w:p w14:paraId="271845B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6937E1E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1FE3873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76C6DFFB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468B9752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7438F76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879449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F48A0E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052A90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E2B07A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3D1353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2BF229A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4350D3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59DC6934" w14:textId="77777777" w:rsidTr="003B67AD">
        <w:tc>
          <w:tcPr>
            <w:tcW w:w="567" w:type="dxa"/>
            <w:vMerge w:val="restart"/>
          </w:tcPr>
          <w:p w14:paraId="3C4C734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1985" w:type="dxa"/>
            <w:vMerge w:val="restart"/>
          </w:tcPr>
          <w:p w14:paraId="5BF07930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447" w:type="dxa"/>
          </w:tcPr>
          <w:p w14:paraId="33660EF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6D58DC1D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развития экономики администрации города Чебоксары</w:t>
            </w:r>
          </w:p>
        </w:tc>
        <w:tc>
          <w:tcPr>
            <w:tcW w:w="1701" w:type="dxa"/>
          </w:tcPr>
          <w:p w14:paraId="05014232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1C551CC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083EDDD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6ED1FE4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09152DA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0C8558A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</w:tcPr>
          <w:p w14:paraId="72A7CC1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303" w:type="dxa"/>
          </w:tcPr>
          <w:p w14:paraId="2A4DC07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17947,5</w:t>
            </w:r>
          </w:p>
        </w:tc>
        <w:tc>
          <w:tcPr>
            <w:tcW w:w="1276" w:type="dxa"/>
          </w:tcPr>
          <w:p w14:paraId="03DD3F92" w14:textId="77777777" w:rsidR="003B67AD" w:rsidRPr="00237EA9" w:rsidRDefault="003B67AD" w:rsidP="003B67AD">
            <w:pPr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lang w:eastAsia="ru-RU"/>
              </w:rPr>
              <w:t>38282,9</w:t>
            </w:r>
          </w:p>
        </w:tc>
      </w:tr>
      <w:tr w:rsidR="003B67AD" w:rsidRPr="00237EA9" w14:paraId="331254E0" w14:textId="77777777" w:rsidTr="003B67AD">
        <w:tc>
          <w:tcPr>
            <w:tcW w:w="567" w:type="dxa"/>
            <w:vMerge/>
          </w:tcPr>
          <w:p w14:paraId="77BCCD5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211DD66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10B6DA9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51ED0DB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0E3472DD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0D27370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347761A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62EA60D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549301A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26B28DA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2AF1056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303" w:type="dxa"/>
          </w:tcPr>
          <w:p w14:paraId="7B6A048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276" w:type="dxa"/>
          </w:tcPr>
          <w:p w14:paraId="2D3DB33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</w:tr>
      <w:tr w:rsidR="003B67AD" w:rsidRPr="00237EA9" w14:paraId="14946E13" w14:textId="77777777" w:rsidTr="003B67AD">
        <w:tc>
          <w:tcPr>
            <w:tcW w:w="567" w:type="dxa"/>
            <w:vMerge/>
          </w:tcPr>
          <w:p w14:paraId="614ED8C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28E0695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4354CC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4BCE330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40893045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6A0DA9E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293BA67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706CCDE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1924387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1D96F86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43C3A88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303" w:type="dxa"/>
          </w:tcPr>
          <w:p w14:paraId="4426517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276" w:type="dxa"/>
          </w:tcPr>
          <w:p w14:paraId="0D0F073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</w:tr>
      <w:tr w:rsidR="003B67AD" w:rsidRPr="00237EA9" w14:paraId="48115181" w14:textId="77777777" w:rsidTr="003B67AD">
        <w:tc>
          <w:tcPr>
            <w:tcW w:w="567" w:type="dxa"/>
            <w:vMerge/>
          </w:tcPr>
          <w:p w14:paraId="1D4F7F0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0DC83AB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5581EAF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0113 Ч540474640 850</w:t>
            </w:r>
          </w:p>
        </w:tc>
        <w:tc>
          <w:tcPr>
            <w:tcW w:w="1530" w:type="dxa"/>
            <w:vMerge/>
          </w:tcPr>
          <w:p w14:paraId="741F765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760CEB48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8AB222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084A8C9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2F001C7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325140D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7230A39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</w:tcPr>
          <w:p w14:paraId="4F008F8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303" w:type="dxa"/>
          </w:tcPr>
          <w:p w14:paraId="638F066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17947,5</w:t>
            </w:r>
          </w:p>
        </w:tc>
        <w:tc>
          <w:tcPr>
            <w:tcW w:w="1276" w:type="dxa"/>
          </w:tcPr>
          <w:p w14:paraId="00F4BD5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38282,9</w:t>
            </w:r>
          </w:p>
        </w:tc>
      </w:tr>
      <w:tr w:rsidR="003B67AD" w:rsidRPr="00237EA9" w14:paraId="2CEF6103" w14:textId="77777777" w:rsidTr="003B67AD">
        <w:tc>
          <w:tcPr>
            <w:tcW w:w="567" w:type="dxa"/>
            <w:vMerge/>
          </w:tcPr>
          <w:p w14:paraId="5B70AEF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0CF4E44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9E6CB5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1612B38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667CFD81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64162D0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41CB613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325CF00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32719BE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4B76D8D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296892F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303" w:type="dxa"/>
          </w:tcPr>
          <w:p w14:paraId="2BDB84D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276" w:type="dxa"/>
          </w:tcPr>
          <w:p w14:paraId="1F842E4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</w:tr>
      <w:tr w:rsidR="003B67AD" w:rsidRPr="00237EA9" w14:paraId="21EE74AB" w14:textId="77777777" w:rsidTr="003B67AD">
        <w:tc>
          <w:tcPr>
            <w:tcW w:w="567" w:type="dxa"/>
            <w:vMerge w:val="restart"/>
          </w:tcPr>
          <w:p w14:paraId="76696B0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1.4.</w:t>
            </w:r>
          </w:p>
        </w:tc>
        <w:tc>
          <w:tcPr>
            <w:tcW w:w="1985" w:type="dxa"/>
            <w:vMerge w:val="restart"/>
          </w:tcPr>
          <w:p w14:paraId="453CF66A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Организация и проведение выборов в законодательные (представи-тельные) органы муниципального образования</w:t>
            </w:r>
          </w:p>
        </w:tc>
        <w:tc>
          <w:tcPr>
            <w:tcW w:w="1447" w:type="dxa"/>
          </w:tcPr>
          <w:p w14:paraId="4EC623F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225D8974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делами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796EE3C1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Управы администрации города Чебоксары</w:t>
            </w:r>
          </w:p>
        </w:tc>
        <w:tc>
          <w:tcPr>
            <w:tcW w:w="1701" w:type="dxa"/>
          </w:tcPr>
          <w:p w14:paraId="2E24614B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44B54F9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066" w:type="dxa"/>
          </w:tcPr>
          <w:p w14:paraId="7ABB296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930FEB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7A843F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43347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64090B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303" w:type="dxa"/>
          </w:tcPr>
          <w:p w14:paraId="05FDCF3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276" w:type="dxa"/>
          </w:tcPr>
          <w:p w14:paraId="75037D65" w14:textId="77777777" w:rsidR="003B67AD" w:rsidRPr="00237EA9" w:rsidRDefault="003B67AD" w:rsidP="003B67AD">
            <w:pPr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lang w:eastAsia="ru-RU"/>
              </w:rPr>
              <w:t>77592,6</w:t>
            </w:r>
          </w:p>
        </w:tc>
      </w:tr>
      <w:tr w:rsidR="003B67AD" w:rsidRPr="00237EA9" w14:paraId="60930174" w14:textId="77777777" w:rsidTr="003B67AD">
        <w:tc>
          <w:tcPr>
            <w:tcW w:w="567" w:type="dxa"/>
            <w:vMerge/>
          </w:tcPr>
          <w:p w14:paraId="53FE8A0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67021A7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56BD2A1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32052B7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0B617662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350754A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546AC2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3485F0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A72E60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4F0CF1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544EF0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0092EBA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F677F8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78399188" w14:textId="77777777" w:rsidTr="003B67AD">
        <w:tc>
          <w:tcPr>
            <w:tcW w:w="567" w:type="dxa"/>
            <w:vMerge/>
          </w:tcPr>
          <w:p w14:paraId="02ABAE1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0F41D27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6B34D91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6579CD8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0CCEA377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6E61C38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796EDD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42ECB7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2413C5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BB4F62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855000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3FEE072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995F08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175E43BE" w14:textId="77777777" w:rsidTr="003B67AD">
        <w:trPr>
          <w:trHeight w:val="325"/>
        </w:trPr>
        <w:tc>
          <w:tcPr>
            <w:tcW w:w="567" w:type="dxa"/>
            <w:vMerge/>
          </w:tcPr>
          <w:p w14:paraId="5390FF7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7CA5A28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79598350" w14:textId="7F5F4AB5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0107 Ч540473790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>88</w:t>
            </w: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530" w:type="dxa"/>
            <w:vMerge/>
          </w:tcPr>
          <w:p w14:paraId="7A0F859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40845FCC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315BF7A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066" w:type="dxa"/>
          </w:tcPr>
          <w:p w14:paraId="303822F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4A18BF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48415D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A47BEE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D72F13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303" w:type="dxa"/>
          </w:tcPr>
          <w:p w14:paraId="3D9BBFC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276" w:type="dxa"/>
          </w:tcPr>
          <w:p w14:paraId="1B18897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77592,6</w:t>
            </w:r>
          </w:p>
        </w:tc>
      </w:tr>
      <w:tr w:rsidR="003B67AD" w:rsidRPr="00237EA9" w14:paraId="5AD7FF41" w14:textId="77777777" w:rsidTr="003B67AD">
        <w:tc>
          <w:tcPr>
            <w:tcW w:w="567" w:type="dxa"/>
            <w:vMerge/>
          </w:tcPr>
          <w:p w14:paraId="16599BA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06B42D8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49437D2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3D25AE6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69A00F03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3C6CDA6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702917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893F82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FA382D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EDEBB5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1C58E2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72EC86E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7001FF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050138A5" w14:textId="77777777" w:rsidTr="003B67AD">
        <w:tc>
          <w:tcPr>
            <w:tcW w:w="567" w:type="dxa"/>
            <w:vMerge w:val="restart"/>
          </w:tcPr>
          <w:p w14:paraId="2B68526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1.5.</w:t>
            </w:r>
          </w:p>
        </w:tc>
        <w:tc>
          <w:tcPr>
            <w:tcW w:w="1985" w:type="dxa"/>
            <w:vMerge w:val="restart"/>
          </w:tcPr>
          <w:p w14:paraId="5E6B2102" w14:textId="77777777" w:rsidR="003B67AD" w:rsidRDefault="003B67AD" w:rsidP="006C31C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Проведение комплексных исследований социального благополучия населения, изучения общественного мнения о работе органов местного самоуправления </w:t>
            </w:r>
          </w:p>
          <w:p w14:paraId="5C2F1C6D" w14:textId="5D13DF51" w:rsidR="006C31C1" w:rsidRPr="00237EA9" w:rsidRDefault="006C31C1" w:rsidP="006C31C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66272F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59E140C0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1701" w:type="dxa"/>
          </w:tcPr>
          <w:p w14:paraId="317DE97B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  <w:shd w:val="clear" w:color="auto" w:fill="auto"/>
          </w:tcPr>
          <w:p w14:paraId="4672E47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40B32F0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351EEC5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7E5CA6A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4373577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3AEEA28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303" w:type="dxa"/>
            <w:shd w:val="clear" w:color="auto" w:fill="auto"/>
          </w:tcPr>
          <w:p w14:paraId="6FDE076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750,0</w:t>
            </w:r>
          </w:p>
        </w:tc>
        <w:tc>
          <w:tcPr>
            <w:tcW w:w="1276" w:type="dxa"/>
            <w:shd w:val="clear" w:color="auto" w:fill="auto"/>
          </w:tcPr>
          <w:p w14:paraId="33CE1B7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1650,0</w:t>
            </w:r>
          </w:p>
        </w:tc>
      </w:tr>
      <w:tr w:rsidR="003B67AD" w:rsidRPr="00237EA9" w14:paraId="5D54678D" w14:textId="77777777" w:rsidTr="003B67AD">
        <w:tc>
          <w:tcPr>
            <w:tcW w:w="567" w:type="dxa"/>
            <w:vMerge/>
          </w:tcPr>
          <w:p w14:paraId="1AE6C83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229AC6C3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26C7DAD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5C23463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5048A8B5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shd w:val="clear" w:color="auto" w:fill="auto"/>
          </w:tcPr>
          <w:p w14:paraId="0E7CF89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6B5A056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778E625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2C5F6B5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63A4AF7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3FEBFBB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shd w:val="clear" w:color="auto" w:fill="auto"/>
          </w:tcPr>
          <w:p w14:paraId="5B2457A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14:paraId="1C434FA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18AA2167" w14:textId="77777777" w:rsidTr="003B67AD">
        <w:trPr>
          <w:trHeight w:val="361"/>
        </w:trPr>
        <w:tc>
          <w:tcPr>
            <w:tcW w:w="567" w:type="dxa"/>
            <w:vMerge/>
          </w:tcPr>
          <w:p w14:paraId="0A1585E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76BEEE85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5D14AF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1935E03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42E85D53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shd w:val="clear" w:color="auto" w:fill="auto"/>
          </w:tcPr>
          <w:p w14:paraId="675118D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2D32A1D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0A783FC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42337A6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4BEAA0D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032974D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shd w:val="clear" w:color="auto" w:fill="auto"/>
          </w:tcPr>
          <w:p w14:paraId="6874CF1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14:paraId="6439CE3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5BF3A194" w14:textId="77777777" w:rsidTr="003B67AD">
        <w:trPr>
          <w:trHeight w:val="268"/>
        </w:trPr>
        <w:tc>
          <w:tcPr>
            <w:tcW w:w="567" w:type="dxa"/>
            <w:vMerge/>
          </w:tcPr>
          <w:p w14:paraId="51D0301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3AD149EE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A0E011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0113 Ч540473760 240</w:t>
            </w:r>
          </w:p>
        </w:tc>
        <w:tc>
          <w:tcPr>
            <w:tcW w:w="1530" w:type="dxa"/>
            <w:vMerge/>
          </w:tcPr>
          <w:p w14:paraId="564B6ED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26E9335C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shd w:val="clear" w:color="auto" w:fill="auto"/>
          </w:tcPr>
          <w:p w14:paraId="5B641BC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2A8B56F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3E945D9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5CD6EFC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3CB9662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2F91D81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303" w:type="dxa"/>
            <w:shd w:val="clear" w:color="auto" w:fill="auto"/>
          </w:tcPr>
          <w:p w14:paraId="091BBAF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750,0</w:t>
            </w:r>
          </w:p>
        </w:tc>
        <w:tc>
          <w:tcPr>
            <w:tcW w:w="1276" w:type="dxa"/>
            <w:shd w:val="clear" w:color="auto" w:fill="auto"/>
          </w:tcPr>
          <w:p w14:paraId="07E0F3B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1650,0</w:t>
            </w:r>
          </w:p>
        </w:tc>
      </w:tr>
      <w:tr w:rsidR="003B67AD" w:rsidRPr="00237EA9" w14:paraId="307EDC84" w14:textId="77777777" w:rsidTr="003B67AD">
        <w:tc>
          <w:tcPr>
            <w:tcW w:w="567" w:type="dxa"/>
            <w:vMerge/>
          </w:tcPr>
          <w:p w14:paraId="2C8A97A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5BE81F21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72FF29C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41F37E2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353A9E1E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shd w:val="clear" w:color="auto" w:fill="auto"/>
          </w:tcPr>
          <w:p w14:paraId="24D0AE7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74C2666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60DF15F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695BA14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7B4782E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01769F4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shd w:val="clear" w:color="auto" w:fill="auto"/>
          </w:tcPr>
          <w:p w14:paraId="3EC9574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14:paraId="4D25717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2B2E97E9" w14:textId="77777777" w:rsidTr="003B67AD">
        <w:tc>
          <w:tcPr>
            <w:tcW w:w="567" w:type="dxa"/>
            <w:vMerge w:val="restart"/>
          </w:tcPr>
          <w:p w14:paraId="0DDE783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1.6.</w:t>
            </w:r>
          </w:p>
        </w:tc>
        <w:tc>
          <w:tcPr>
            <w:tcW w:w="1985" w:type="dxa"/>
            <w:vMerge w:val="restart"/>
          </w:tcPr>
          <w:p w14:paraId="2AB69BAA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Информационное сопровождение деятельности органов местного самоуправления</w:t>
            </w:r>
          </w:p>
        </w:tc>
        <w:tc>
          <w:tcPr>
            <w:tcW w:w="1447" w:type="dxa"/>
          </w:tcPr>
          <w:p w14:paraId="3A7E9FC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26C35E2C" w14:textId="77777777" w:rsidR="003B67AD" w:rsidRPr="00237EA9" w:rsidRDefault="003B67AD" w:rsidP="003B67AD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701" w:type="dxa"/>
          </w:tcPr>
          <w:p w14:paraId="30007429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1C7508E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50E2A49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21D0EA3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66B5B35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63AD0FE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0147025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303" w:type="dxa"/>
          </w:tcPr>
          <w:p w14:paraId="1C31375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5000,0</w:t>
            </w:r>
          </w:p>
        </w:tc>
        <w:tc>
          <w:tcPr>
            <w:tcW w:w="1276" w:type="dxa"/>
          </w:tcPr>
          <w:p w14:paraId="2724005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11000,0</w:t>
            </w:r>
          </w:p>
        </w:tc>
      </w:tr>
      <w:tr w:rsidR="003B67AD" w:rsidRPr="00237EA9" w14:paraId="724DB9EA" w14:textId="77777777" w:rsidTr="003B67AD">
        <w:tc>
          <w:tcPr>
            <w:tcW w:w="567" w:type="dxa"/>
            <w:vMerge/>
          </w:tcPr>
          <w:p w14:paraId="3586969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074C890C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E324D2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0AC6A91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025080C4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65688A4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68DFD5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03DF0B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3496A9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28AD3D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2EE70D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006AF03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18E7C9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7B237E17" w14:textId="77777777" w:rsidTr="003B67AD">
        <w:tc>
          <w:tcPr>
            <w:tcW w:w="567" w:type="dxa"/>
            <w:vMerge/>
          </w:tcPr>
          <w:p w14:paraId="2AE2394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43BC7DB6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12F80F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06725E8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6CA0B3EF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6C23CAB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423AD5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7BC94C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8A47167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79F77D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BC4B9C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65182F9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BE63F9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603A393E" w14:textId="77777777" w:rsidTr="003B67AD">
        <w:tc>
          <w:tcPr>
            <w:tcW w:w="567" w:type="dxa"/>
            <w:vMerge/>
          </w:tcPr>
          <w:p w14:paraId="1BA9359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45789CDE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F26DC65" w14:textId="35650F19" w:rsidR="003B67AD" w:rsidRPr="00237EA9" w:rsidRDefault="003B67AD" w:rsidP="00D76BF9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  <w:r w:rsidR="00D76BF9">
              <w:rPr>
                <w:rFonts w:ascii="Times New Roman" w:eastAsia="Calibri" w:hAnsi="Times New Roman" w:cs="Times New Roman"/>
                <w:b w:val="0"/>
                <w:bCs/>
              </w:rPr>
              <w:t>30</w:t>
            </w: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 xml:space="preserve"> 0103 Ч540474690 240</w:t>
            </w:r>
          </w:p>
        </w:tc>
        <w:tc>
          <w:tcPr>
            <w:tcW w:w="1530" w:type="dxa"/>
            <w:vMerge/>
          </w:tcPr>
          <w:p w14:paraId="50E1F02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06C7ADE4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3566B88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40C0FAF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4667AD5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1272C35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57BDCD4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27791EB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303" w:type="dxa"/>
          </w:tcPr>
          <w:p w14:paraId="6C9C515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5000,0</w:t>
            </w:r>
          </w:p>
        </w:tc>
        <w:tc>
          <w:tcPr>
            <w:tcW w:w="1276" w:type="dxa"/>
          </w:tcPr>
          <w:p w14:paraId="43E9179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11000,0</w:t>
            </w:r>
          </w:p>
        </w:tc>
      </w:tr>
      <w:tr w:rsidR="003B67AD" w:rsidRPr="00237EA9" w14:paraId="269BB8DA" w14:textId="77777777" w:rsidTr="003B67AD">
        <w:tc>
          <w:tcPr>
            <w:tcW w:w="567" w:type="dxa"/>
            <w:vMerge/>
          </w:tcPr>
          <w:p w14:paraId="34B2ED5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4F4913ED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18E50B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0BBAC88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17ACCE26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5B6D441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9DB3B9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A890F8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7249BE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27EF20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B178D9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41A0E48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46AF73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3DB2D79B" w14:textId="77777777" w:rsidTr="003B67AD">
        <w:tc>
          <w:tcPr>
            <w:tcW w:w="5529" w:type="dxa"/>
            <w:gridSpan w:val="4"/>
            <w:vMerge w:val="restart"/>
          </w:tcPr>
          <w:p w14:paraId="3F0F46EE" w14:textId="77777777" w:rsidR="003B67AD" w:rsidRPr="00237EA9" w:rsidRDefault="003B67AD" w:rsidP="003B67AD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Итого по комплексу процессных мероприятий «Создание эффективной системы муниципального управления»:</w:t>
            </w:r>
          </w:p>
        </w:tc>
        <w:tc>
          <w:tcPr>
            <w:tcW w:w="1701" w:type="dxa"/>
          </w:tcPr>
          <w:p w14:paraId="4820FA18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3427383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30303,3</w:t>
            </w:r>
          </w:p>
        </w:tc>
        <w:tc>
          <w:tcPr>
            <w:tcW w:w="1066" w:type="dxa"/>
          </w:tcPr>
          <w:p w14:paraId="5FA3A8F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2495B43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1E2E98F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7CAE008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4739,5</w:t>
            </w:r>
          </w:p>
        </w:tc>
        <w:tc>
          <w:tcPr>
            <w:tcW w:w="1066" w:type="dxa"/>
          </w:tcPr>
          <w:p w14:paraId="3A5851D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30603,7</w:t>
            </w:r>
          </w:p>
        </w:tc>
        <w:tc>
          <w:tcPr>
            <w:tcW w:w="1303" w:type="dxa"/>
          </w:tcPr>
          <w:p w14:paraId="694810C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49561,7</w:t>
            </w:r>
          </w:p>
        </w:tc>
        <w:tc>
          <w:tcPr>
            <w:tcW w:w="1276" w:type="dxa"/>
          </w:tcPr>
          <w:p w14:paraId="0CB959B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128525,5</w:t>
            </w:r>
          </w:p>
        </w:tc>
      </w:tr>
      <w:tr w:rsidR="003B67AD" w:rsidRPr="00237EA9" w14:paraId="2B978B80" w14:textId="77777777" w:rsidTr="003B67AD">
        <w:tc>
          <w:tcPr>
            <w:tcW w:w="5529" w:type="dxa"/>
            <w:gridSpan w:val="4"/>
            <w:vMerge/>
          </w:tcPr>
          <w:p w14:paraId="11063C4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37429FD8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11FB029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59EAAD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30C504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A713FC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5A9DDF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0B5FB1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006D91F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684B16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2EF81DE6" w14:textId="77777777" w:rsidTr="003B67AD">
        <w:tc>
          <w:tcPr>
            <w:tcW w:w="5529" w:type="dxa"/>
            <w:gridSpan w:val="4"/>
            <w:vMerge/>
          </w:tcPr>
          <w:p w14:paraId="6FCF77D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053622FB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08E8B03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1BC9D7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BF2EC7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166C7E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F0FE2F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F83668A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7F018E2D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9B8509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3B67AD" w:rsidRPr="00237EA9" w14:paraId="2E03E102" w14:textId="77777777" w:rsidTr="003B67AD">
        <w:tc>
          <w:tcPr>
            <w:tcW w:w="5529" w:type="dxa"/>
            <w:gridSpan w:val="4"/>
            <w:vMerge/>
          </w:tcPr>
          <w:p w14:paraId="7F9FDC30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32CF2343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4F8884B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30303,3</w:t>
            </w:r>
          </w:p>
        </w:tc>
        <w:tc>
          <w:tcPr>
            <w:tcW w:w="1066" w:type="dxa"/>
          </w:tcPr>
          <w:p w14:paraId="4357AC2E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157542CC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4E9036A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0D8E1E8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4739,5</w:t>
            </w:r>
          </w:p>
        </w:tc>
        <w:tc>
          <w:tcPr>
            <w:tcW w:w="1066" w:type="dxa"/>
          </w:tcPr>
          <w:p w14:paraId="2036FEA9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30603,7</w:t>
            </w:r>
          </w:p>
        </w:tc>
        <w:tc>
          <w:tcPr>
            <w:tcW w:w="1303" w:type="dxa"/>
          </w:tcPr>
          <w:p w14:paraId="78D46166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49561,7</w:t>
            </w:r>
          </w:p>
        </w:tc>
        <w:tc>
          <w:tcPr>
            <w:tcW w:w="1276" w:type="dxa"/>
          </w:tcPr>
          <w:p w14:paraId="06A9754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128525,5</w:t>
            </w:r>
          </w:p>
        </w:tc>
      </w:tr>
      <w:tr w:rsidR="003B67AD" w:rsidRPr="00237EA9" w14:paraId="75A3495C" w14:textId="77777777" w:rsidTr="003B67AD">
        <w:tc>
          <w:tcPr>
            <w:tcW w:w="5529" w:type="dxa"/>
            <w:gridSpan w:val="4"/>
            <w:vMerge/>
          </w:tcPr>
          <w:p w14:paraId="65DBCB83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3C1B4CDD" w14:textId="77777777" w:rsidR="003B67AD" w:rsidRPr="00237EA9" w:rsidRDefault="003B67AD" w:rsidP="003B67AD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7E607FD1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714645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45A61B4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A631925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6C889B8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658132F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2BE4ECE2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86068DB" w14:textId="77777777" w:rsidR="003B67AD" w:rsidRPr="00237EA9" w:rsidRDefault="003B67AD" w:rsidP="003B67AD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</w:tbl>
    <w:p w14:paraId="14424A48" w14:textId="77777777" w:rsidR="003B67AD" w:rsidRPr="00237EA9" w:rsidRDefault="003B67AD" w:rsidP="003B67AD">
      <w:pPr>
        <w:pStyle w:val="ConsPlusNormal"/>
        <w:jc w:val="center"/>
        <w:rPr>
          <w:rFonts w:ascii="Times New Roman" w:hAnsi="Times New Roman" w:cs="Times New Roman"/>
        </w:rPr>
      </w:pPr>
    </w:p>
    <w:p w14:paraId="249AAED7" w14:textId="77777777" w:rsidR="003B67AD" w:rsidRDefault="003B67AD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5D323224" w14:textId="77777777" w:rsidR="003B67AD" w:rsidRDefault="003B67AD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9BA6638" w14:textId="77777777" w:rsidR="003B67AD" w:rsidRDefault="003B67AD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EF055B3" w14:textId="77777777" w:rsidR="003B67AD" w:rsidRDefault="003B67AD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55148852" w14:textId="77777777" w:rsidR="003B67AD" w:rsidRDefault="003B67AD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FBE98E5" w14:textId="77777777" w:rsidR="003B67AD" w:rsidRDefault="003B67AD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DFC3A46" w14:textId="77777777" w:rsidR="003B67AD" w:rsidRDefault="003B67AD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05441EE" w14:textId="77777777" w:rsidR="003B67AD" w:rsidRDefault="003B67AD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B7231A2" w14:textId="77777777" w:rsidR="003B67AD" w:rsidRDefault="003B67AD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6E6FC87" w14:textId="77777777" w:rsidR="003B67AD" w:rsidRDefault="003B67AD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6729771" w14:textId="77777777" w:rsidR="003B67AD" w:rsidRDefault="003B67AD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528A011" w14:textId="77777777" w:rsidR="003B67AD" w:rsidRDefault="003B67AD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2919A18" w14:textId="77777777" w:rsidR="003B67AD" w:rsidRDefault="003B67AD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6D17678" w14:textId="77777777" w:rsidR="003B67AD" w:rsidRDefault="003B67AD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CBA94B7" w14:textId="77777777" w:rsidR="003B67AD" w:rsidRPr="005A3668" w:rsidRDefault="003B67AD" w:rsidP="000C7517">
      <w:pPr>
        <w:pStyle w:val="ConsPlusTitle"/>
        <w:ind w:left="1049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84DDA48" w14:textId="7FA69D28" w:rsidR="00A53945" w:rsidRPr="005A3668" w:rsidRDefault="00A53945" w:rsidP="00A5394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>Приложение № </w:t>
      </w:r>
      <w:r w:rsidR="00064C25">
        <w:rPr>
          <w:rFonts w:ascii="Times New Roman" w:hAnsi="Times New Roman" w:cs="Times New Roman"/>
          <w:b w:val="0"/>
          <w:bCs/>
          <w:sz w:val="24"/>
          <w:szCs w:val="24"/>
        </w:rPr>
        <w:t>3</w:t>
      </w:r>
    </w:p>
    <w:p w14:paraId="4DBBCB94" w14:textId="77777777" w:rsidR="00A53945" w:rsidRPr="005A3668" w:rsidRDefault="00A53945" w:rsidP="00A5394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 xml:space="preserve">к постановлению администрации </w:t>
      </w:r>
    </w:p>
    <w:p w14:paraId="387DDB49" w14:textId="77777777" w:rsidR="00A53945" w:rsidRPr="005A3668" w:rsidRDefault="00A53945" w:rsidP="00A5394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>города Чебоксары</w:t>
      </w:r>
    </w:p>
    <w:p w14:paraId="4F525649" w14:textId="77777777" w:rsidR="00A53945" w:rsidRPr="005A3668" w:rsidRDefault="00A53945" w:rsidP="00A5394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 xml:space="preserve">от____________ </w:t>
      </w:r>
      <w:r w:rsidRPr="005A3668">
        <w:rPr>
          <w:rFonts w:ascii="Times New Roman" w:eastAsia="Times New Roman" w:hAnsi="Times New Roman" w:cs="Times New Roman"/>
          <w:b w:val="0"/>
          <w:sz w:val="24"/>
          <w:szCs w:val="24"/>
        </w:rPr>
        <w:t>№ ___________</w:t>
      </w:r>
    </w:p>
    <w:p w14:paraId="693FCDA3" w14:textId="77777777" w:rsidR="00641EA4" w:rsidRPr="005A3668" w:rsidRDefault="00641EA4" w:rsidP="00C00F92">
      <w:pPr>
        <w:pStyle w:val="ConsPlusNormal"/>
        <w:ind w:left="9072"/>
        <w:outlineLvl w:val="1"/>
        <w:rPr>
          <w:rFonts w:ascii="Times New Roman" w:hAnsi="Times New Roman" w:cs="Times New Roman"/>
          <w:sz w:val="28"/>
          <w:szCs w:val="28"/>
        </w:rPr>
      </w:pPr>
    </w:p>
    <w:p w14:paraId="10988375" w14:textId="2D69EE31" w:rsidR="00200F47" w:rsidRPr="005A3668" w:rsidRDefault="00D70EE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668">
        <w:rPr>
          <w:rFonts w:ascii="Times New Roman" w:hAnsi="Times New Roman" w:cs="Times New Roman"/>
          <w:b/>
          <w:sz w:val="28"/>
          <w:szCs w:val="28"/>
        </w:rPr>
        <w:t>4. СВЕДЕНИЯ О ФИНАНСОВОМ ОБЕСПЕЧЕНИИ МЕРОПРИЯТИЙ (РЕЗУЛЬТАТОВ)</w:t>
      </w:r>
    </w:p>
    <w:p w14:paraId="5B755741" w14:textId="6F23CF12" w:rsidR="00200F47" w:rsidRPr="005A3668" w:rsidRDefault="00D70EE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5A3668">
        <w:rPr>
          <w:rFonts w:ascii="Times New Roman" w:hAnsi="Times New Roman" w:cs="Times New Roman"/>
          <w:b/>
          <w:sz w:val="28"/>
          <w:szCs w:val="28"/>
        </w:rPr>
        <w:t xml:space="preserve">КОМПЛЕКСА ПРОЦЕССНЫХ МЕРОПРИЯТИЙ </w:t>
      </w:r>
      <w:r w:rsidR="00200F47" w:rsidRPr="005A3668">
        <w:rPr>
          <w:rFonts w:ascii="Times New Roman" w:eastAsiaTheme="minorEastAsia" w:hAnsi="Times New Roman" w:cs="Times New Roman"/>
          <w:b/>
          <w:sz w:val="28"/>
          <w:szCs w:val="28"/>
        </w:rPr>
        <w:t>«ПОВЫШЕНИЕ КАЧЕСТВА И ДОСТУПНОСТИ</w:t>
      </w:r>
      <w:r w:rsidR="007724BC" w:rsidRPr="005A3668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="00200F47" w:rsidRPr="005A3668">
        <w:rPr>
          <w:rFonts w:ascii="Times New Roman" w:eastAsiaTheme="minorEastAsia" w:hAnsi="Times New Roman" w:cs="Times New Roman"/>
          <w:b/>
          <w:sz w:val="28"/>
          <w:szCs w:val="28"/>
        </w:rPr>
        <w:t>ГОСУДАРСТВЕННЫХ УСЛУГ В СФЕРЕ ГОСУДАРСТВЕННОЙ РЕГИСТРАЦИИ АКТОВ ГРАЖДАНСКОГО СОСТОЯНИЯ, В ТОМ ЧИСЛЕ В ЭЛЕКТРОННОМ ВИДЕ»</w:t>
      </w:r>
    </w:p>
    <w:p w14:paraId="5A1F0ED2" w14:textId="77777777" w:rsidR="00C53CF3" w:rsidRPr="005A3668" w:rsidRDefault="00C53CF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tbl>
      <w:tblPr>
        <w:tblStyle w:val="a9"/>
        <w:tblW w:w="16001" w:type="dxa"/>
        <w:tblInd w:w="-572" w:type="dxa"/>
        <w:tblLook w:val="04A0" w:firstRow="1" w:lastRow="0" w:firstColumn="1" w:lastColumn="0" w:noHBand="0" w:noVBand="1"/>
      </w:tblPr>
      <w:tblGrid>
        <w:gridCol w:w="546"/>
        <w:gridCol w:w="2515"/>
        <w:gridCol w:w="1385"/>
        <w:gridCol w:w="1791"/>
        <w:gridCol w:w="1930"/>
        <w:gridCol w:w="942"/>
        <w:gridCol w:w="942"/>
        <w:gridCol w:w="960"/>
        <w:gridCol w:w="960"/>
        <w:gridCol w:w="960"/>
        <w:gridCol w:w="960"/>
        <w:gridCol w:w="1041"/>
        <w:gridCol w:w="1069"/>
      </w:tblGrid>
      <w:tr w:rsidR="00C53CF3" w:rsidRPr="005A3668" w14:paraId="25020E31" w14:textId="77777777" w:rsidTr="001F03A7">
        <w:tc>
          <w:tcPr>
            <w:tcW w:w="546" w:type="dxa"/>
            <w:vMerge w:val="restart"/>
          </w:tcPr>
          <w:p w14:paraId="33E97F4D" w14:textId="77777777" w:rsidR="00C53CF3" w:rsidRPr="005A3668" w:rsidRDefault="00C53CF3" w:rsidP="001F03A7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5A3668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1FC58C5C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2515" w:type="dxa"/>
            <w:vMerge w:val="restart"/>
          </w:tcPr>
          <w:p w14:paraId="78A661A9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385" w:type="dxa"/>
            <w:vMerge w:val="restart"/>
          </w:tcPr>
          <w:p w14:paraId="21FD9219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791" w:type="dxa"/>
            <w:vMerge w:val="restart"/>
          </w:tcPr>
          <w:p w14:paraId="17DA8CBF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930" w:type="dxa"/>
            <w:vMerge w:val="restart"/>
          </w:tcPr>
          <w:p w14:paraId="36562FB0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7834" w:type="dxa"/>
            <w:gridSpan w:val="8"/>
          </w:tcPr>
          <w:p w14:paraId="23704489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C53CF3" w:rsidRPr="005A3668" w14:paraId="24757B8F" w14:textId="77777777" w:rsidTr="001F03A7">
        <w:tc>
          <w:tcPr>
            <w:tcW w:w="546" w:type="dxa"/>
            <w:vMerge/>
          </w:tcPr>
          <w:p w14:paraId="5AE74025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515" w:type="dxa"/>
            <w:vMerge/>
          </w:tcPr>
          <w:p w14:paraId="7494BD2E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  <w:vMerge/>
          </w:tcPr>
          <w:p w14:paraId="092A8394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91" w:type="dxa"/>
            <w:vMerge/>
          </w:tcPr>
          <w:p w14:paraId="3F066D9A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30" w:type="dxa"/>
            <w:vMerge/>
          </w:tcPr>
          <w:p w14:paraId="74A7868F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42" w:type="dxa"/>
          </w:tcPr>
          <w:p w14:paraId="59E1FF14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942" w:type="dxa"/>
          </w:tcPr>
          <w:p w14:paraId="4E038818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960" w:type="dxa"/>
          </w:tcPr>
          <w:p w14:paraId="7888D4C9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960" w:type="dxa"/>
          </w:tcPr>
          <w:p w14:paraId="34581B95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960" w:type="dxa"/>
          </w:tcPr>
          <w:p w14:paraId="3326E0A5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960" w:type="dxa"/>
          </w:tcPr>
          <w:p w14:paraId="7584F8A6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041" w:type="dxa"/>
          </w:tcPr>
          <w:p w14:paraId="0943E8ED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069" w:type="dxa"/>
          </w:tcPr>
          <w:p w14:paraId="0D4B7FE0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C53CF3" w:rsidRPr="005A3668" w14:paraId="5F3529E0" w14:textId="77777777" w:rsidTr="001F03A7">
        <w:tc>
          <w:tcPr>
            <w:tcW w:w="546" w:type="dxa"/>
          </w:tcPr>
          <w:p w14:paraId="4A11E5DB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515" w:type="dxa"/>
          </w:tcPr>
          <w:p w14:paraId="2BABD249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385" w:type="dxa"/>
          </w:tcPr>
          <w:p w14:paraId="79AEF82F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791" w:type="dxa"/>
          </w:tcPr>
          <w:p w14:paraId="48740FB8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930" w:type="dxa"/>
          </w:tcPr>
          <w:p w14:paraId="278BEE5F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942" w:type="dxa"/>
          </w:tcPr>
          <w:p w14:paraId="3E4474E6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942" w:type="dxa"/>
          </w:tcPr>
          <w:p w14:paraId="634572D8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960" w:type="dxa"/>
          </w:tcPr>
          <w:p w14:paraId="7A53B9C2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960" w:type="dxa"/>
          </w:tcPr>
          <w:p w14:paraId="790A39E4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960" w:type="dxa"/>
          </w:tcPr>
          <w:p w14:paraId="185BC7C2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960" w:type="dxa"/>
          </w:tcPr>
          <w:p w14:paraId="140B0E8F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041" w:type="dxa"/>
          </w:tcPr>
          <w:p w14:paraId="073A3674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069" w:type="dxa"/>
          </w:tcPr>
          <w:p w14:paraId="5F47C3F3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C53CF3" w:rsidRPr="005A3668" w14:paraId="7AD9EB21" w14:textId="77777777" w:rsidTr="001F03A7">
        <w:trPr>
          <w:trHeight w:val="734"/>
        </w:trPr>
        <w:tc>
          <w:tcPr>
            <w:tcW w:w="546" w:type="dxa"/>
            <w:vAlign w:val="center"/>
          </w:tcPr>
          <w:p w14:paraId="15946619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455" w:type="dxa"/>
            <w:gridSpan w:val="12"/>
            <w:vAlign w:val="center"/>
          </w:tcPr>
          <w:p w14:paraId="791D79E3" w14:textId="77777777" w:rsidR="00C53CF3" w:rsidRPr="005A3668" w:rsidRDefault="00C53CF3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Задача 1 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C53CF3" w:rsidRPr="005A3668" w14:paraId="3A5A27E9" w14:textId="77777777" w:rsidTr="001F03A7">
        <w:trPr>
          <w:trHeight w:val="243"/>
        </w:trPr>
        <w:tc>
          <w:tcPr>
            <w:tcW w:w="546" w:type="dxa"/>
            <w:vMerge w:val="restart"/>
          </w:tcPr>
          <w:p w14:paraId="151E3FF6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2515" w:type="dxa"/>
            <w:vMerge w:val="restart"/>
          </w:tcPr>
          <w:p w14:paraId="4488744B" w14:textId="71DA490F" w:rsidR="00C53CF3" w:rsidRPr="005A3668" w:rsidRDefault="00C53CF3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r w:rsidR="00064C25" w:rsidRPr="00064C25">
              <w:rPr>
                <w:rFonts w:ascii="Times New Roman" w:hAnsi="Times New Roman" w:cs="Times New Roman"/>
                <w:b w:val="0"/>
                <w:bCs/>
              </w:rPr>
              <w:t>пунктом 1 статьи 4 Федерального закона от 15 ноября 1997 года</w:t>
            </w:r>
            <w:r w:rsidR="00064C25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r w:rsidRPr="005A3668">
              <w:rPr>
                <w:rFonts w:ascii="Times New Roman" w:hAnsi="Times New Roman" w:cs="Times New Roman"/>
                <w:b w:val="0"/>
                <w:bCs/>
              </w:rPr>
              <w:t>№ 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385" w:type="dxa"/>
          </w:tcPr>
          <w:p w14:paraId="41E2365D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 w:val="restart"/>
          </w:tcPr>
          <w:p w14:paraId="1E4C74D0" w14:textId="77777777" w:rsidR="00C53CF3" w:rsidRPr="005A3668" w:rsidRDefault="00C53CF3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1F578D16" w14:textId="44CF8089" w:rsidR="006C31C1" w:rsidRDefault="00C53CF3" w:rsidP="0094066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Отделы ЗАГС управ администрации города Чебоксары</w:t>
            </w:r>
            <w:r w:rsidR="006C31C1">
              <w:rPr>
                <w:rFonts w:ascii="Times New Roman" w:hAnsi="Times New Roman" w:cs="Times New Roman"/>
                <w:b w:val="0"/>
                <w:bCs/>
              </w:rPr>
              <w:t>;</w:t>
            </w:r>
            <w:r w:rsidR="006C31C1" w:rsidRPr="005A3668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</w:p>
          <w:p w14:paraId="762A2008" w14:textId="7CCC4DBF" w:rsidR="00C53CF3" w:rsidRPr="005A3668" w:rsidRDefault="006C31C1" w:rsidP="0094066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МБУ «Управление капитального строительства и реконструкции»</w:t>
            </w:r>
          </w:p>
        </w:tc>
        <w:tc>
          <w:tcPr>
            <w:tcW w:w="1930" w:type="dxa"/>
          </w:tcPr>
          <w:p w14:paraId="491BD641" w14:textId="77777777" w:rsidR="00C53CF3" w:rsidRPr="005A3668" w:rsidRDefault="00C53CF3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942" w:type="dxa"/>
          </w:tcPr>
          <w:p w14:paraId="4BF7657D" w14:textId="534EDBE6" w:rsidR="00C53CF3" w:rsidRPr="005A3668" w:rsidRDefault="0094066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39955</w:t>
            </w:r>
            <w:r w:rsidR="008327C8" w:rsidRPr="005A3668">
              <w:rPr>
                <w:rFonts w:ascii="Times New Roman" w:eastAsia="Calibri" w:hAnsi="Times New Roman" w:cs="Times New Roman"/>
                <w:b w:val="0"/>
                <w:bCs/>
              </w:rPr>
              <w:t>,0</w:t>
            </w:r>
          </w:p>
        </w:tc>
        <w:tc>
          <w:tcPr>
            <w:tcW w:w="942" w:type="dxa"/>
          </w:tcPr>
          <w:p w14:paraId="6CFD3922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4985CD8E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2D2B9256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B99A73C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0B19943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485191E8" w14:textId="77777777" w:rsidR="00C53CF3" w:rsidRPr="005A3668" w:rsidRDefault="00C53CF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C5740B4" w14:textId="1898C2AB" w:rsidR="00C53CF3" w:rsidRPr="005A3668" w:rsidRDefault="00940663" w:rsidP="008013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81875</w:t>
            </w:r>
            <w:r w:rsidR="00D01596" w:rsidRPr="005A3668">
              <w:rPr>
                <w:rFonts w:ascii="Times New Roman" w:eastAsia="Calibri" w:hAnsi="Times New Roman" w:cs="Times New Roman"/>
                <w:b w:val="0"/>
                <w:bCs/>
              </w:rPr>
              <w:t>,8</w:t>
            </w:r>
          </w:p>
        </w:tc>
      </w:tr>
      <w:tr w:rsidR="00700EB8" w:rsidRPr="005A3668" w14:paraId="1180BF77" w14:textId="77777777" w:rsidTr="001F03A7">
        <w:tc>
          <w:tcPr>
            <w:tcW w:w="546" w:type="dxa"/>
            <w:vMerge/>
          </w:tcPr>
          <w:p w14:paraId="2FB9EC7D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0AB23EE5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6CDE26A" w14:textId="77777777" w:rsidR="00D01596" w:rsidRDefault="006C31C1" w:rsidP="006C31C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 xml:space="preserve">903 0304 Ч540259300 120, </w:t>
            </w:r>
            <w:r w:rsidR="00700EB8" w:rsidRPr="005A3668">
              <w:rPr>
                <w:rFonts w:ascii="Times New Roman" w:eastAsia="Calibri" w:hAnsi="Times New Roman" w:cs="Times New Roman"/>
                <w:b w:val="0"/>
                <w:bCs/>
              </w:rPr>
              <w:t>240</w:t>
            </w:r>
          </w:p>
          <w:p w14:paraId="7323959B" w14:textId="228BEF2B" w:rsidR="006C31C1" w:rsidRPr="005A3668" w:rsidRDefault="006C31C1" w:rsidP="006C31C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909 0304 Ч540259300 610</w:t>
            </w:r>
          </w:p>
        </w:tc>
        <w:tc>
          <w:tcPr>
            <w:tcW w:w="1791" w:type="dxa"/>
            <w:vMerge/>
          </w:tcPr>
          <w:p w14:paraId="372F40EA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2ADA102D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2" w:type="dxa"/>
          </w:tcPr>
          <w:p w14:paraId="0AAB468C" w14:textId="117F35F0" w:rsidR="00700EB8" w:rsidRPr="005A3668" w:rsidRDefault="006C31C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39955</w:t>
            </w: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,0</w:t>
            </w:r>
          </w:p>
        </w:tc>
        <w:tc>
          <w:tcPr>
            <w:tcW w:w="942" w:type="dxa"/>
          </w:tcPr>
          <w:p w14:paraId="67BE252D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04A511A8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4BA3197F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B15F135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3D35074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7CC22F94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40A83EDF" w14:textId="3C7B5822" w:rsidR="00700EB8" w:rsidRPr="005A3668" w:rsidRDefault="006C31C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81875</w:t>
            </w: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,8</w:t>
            </w:r>
          </w:p>
        </w:tc>
      </w:tr>
      <w:tr w:rsidR="00700EB8" w:rsidRPr="005A3668" w14:paraId="045CF22B" w14:textId="77777777" w:rsidTr="001F03A7">
        <w:tc>
          <w:tcPr>
            <w:tcW w:w="546" w:type="dxa"/>
            <w:vMerge/>
          </w:tcPr>
          <w:p w14:paraId="133DF287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4A8DE4A8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089E30A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04D7C097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4041F0B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2" w:type="dxa"/>
          </w:tcPr>
          <w:p w14:paraId="0D27E010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4DCB6AFA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FD3D642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CCF68DC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BF69351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D7E6AA2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05CDAB63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3E34A2F9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700EB8" w:rsidRPr="005A3668" w14:paraId="6275986F" w14:textId="77777777" w:rsidTr="001F03A7">
        <w:tc>
          <w:tcPr>
            <w:tcW w:w="546" w:type="dxa"/>
            <w:vMerge/>
          </w:tcPr>
          <w:p w14:paraId="7CC30893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612CEF01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3D9E018" w14:textId="0A3F792C" w:rsidR="00700EB8" w:rsidRPr="005A3668" w:rsidRDefault="00940663" w:rsidP="00064C2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2876AD52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BE3E9E5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942" w:type="dxa"/>
          </w:tcPr>
          <w:p w14:paraId="2190DE7E" w14:textId="6743F92A" w:rsidR="00700EB8" w:rsidRPr="005A3668" w:rsidRDefault="00940663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/>
              </w:rPr>
              <w:t>0</w:t>
            </w:r>
            <w:r w:rsidR="00700EB8"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,0</w:t>
            </w:r>
          </w:p>
        </w:tc>
        <w:tc>
          <w:tcPr>
            <w:tcW w:w="942" w:type="dxa"/>
          </w:tcPr>
          <w:p w14:paraId="4DB45B9E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B2BA00E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3A802E3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F83BB73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BBADD5B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5ACAB6D6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2DD51439" w14:textId="2B30AF54" w:rsidR="00700EB8" w:rsidRPr="005A3668" w:rsidRDefault="00801335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1114</w:t>
            </w:r>
            <w:r w:rsidR="00700EB8"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,0</w:t>
            </w:r>
          </w:p>
        </w:tc>
      </w:tr>
      <w:tr w:rsidR="00700EB8" w:rsidRPr="005A3668" w14:paraId="45FDB37F" w14:textId="77777777" w:rsidTr="001F03A7">
        <w:tc>
          <w:tcPr>
            <w:tcW w:w="546" w:type="dxa"/>
            <w:vMerge/>
          </w:tcPr>
          <w:p w14:paraId="5465D056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60F6504D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64738ABD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3F9E5CA9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9559DBB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2" w:type="dxa"/>
          </w:tcPr>
          <w:p w14:paraId="2490DCB6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646FFA6C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6E6E5F0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31006D2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8E28FF1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6B8C860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49EBCAB7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5CC9F07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700EB8" w:rsidRPr="005A3668" w14:paraId="455C7185" w14:textId="77777777" w:rsidTr="001F03A7">
        <w:tc>
          <w:tcPr>
            <w:tcW w:w="546" w:type="dxa"/>
            <w:vMerge w:val="restart"/>
          </w:tcPr>
          <w:p w14:paraId="30DBF4F7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2515" w:type="dxa"/>
            <w:vMerge w:val="restart"/>
          </w:tcPr>
          <w:p w14:paraId="01517BCE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Предоставление государственных услуг в сфере регистрации актов гражданского состояния в электронном виде</w:t>
            </w:r>
          </w:p>
        </w:tc>
        <w:tc>
          <w:tcPr>
            <w:tcW w:w="1385" w:type="dxa"/>
          </w:tcPr>
          <w:p w14:paraId="2E0739AC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 w:val="restart"/>
          </w:tcPr>
          <w:p w14:paraId="663C38ED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2F60BF57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Отделы ЗАГС управ администрации города Чебоксары</w:t>
            </w:r>
          </w:p>
        </w:tc>
        <w:tc>
          <w:tcPr>
            <w:tcW w:w="1930" w:type="dxa"/>
          </w:tcPr>
          <w:p w14:paraId="2D9949AB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942" w:type="dxa"/>
          </w:tcPr>
          <w:p w14:paraId="6CABEF86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1B10CFAF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EFC248B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A12DCA2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0A721AC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6C38FC3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576F023B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58B57BD5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700EB8" w:rsidRPr="005A3668" w14:paraId="4C4314F2" w14:textId="77777777" w:rsidTr="001F03A7">
        <w:tc>
          <w:tcPr>
            <w:tcW w:w="546" w:type="dxa"/>
            <w:vMerge/>
          </w:tcPr>
          <w:p w14:paraId="067BDEAD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591A40C7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F33F965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67F36F21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0FB4438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2" w:type="dxa"/>
          </w:tcPr>
          <w:p w14:paraId="4274DC27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182EACC6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1A6D662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87B5F1F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FFCE2DA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397C70C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10BBE8F6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13E4D16E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700EB8" w:rsidRPr="005A3668" w14:paraId="3C85BFC1" w14:textId="77777777" w:rsidTr="001F03A7">
        <w:tc>
          <w:tcPr>
            <w:tcW w:w="546" w:type="dxa"/>
            <w:vMerge/>
          </w:tcPr>
          <w:p w14:paraId="4487534B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169333BF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834F583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12BB753D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C8D660C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2" w:type="dxa"/>
          </w:tcPr>
          <w:p w14:paraId="1790BFBD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27188649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2E46313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EB9D7D3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A99804E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DDC3B8D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4E57CF2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62F718F8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700EB8" w:rsidRPr="005A3668" w14:paraId="3733ECB6" w14:textId="77777777" w:rsidTr="001F03A7">
        <w:tc>
          <w:tcPr>
            <w:tcW w:w="546" w:type="dxa"/>
            <w:vMerge/>
          </w:tcPr>
          <w:p w14:paraId="721A2AE6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70ECA6F3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1CD999C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078ACDB7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7302A95D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942" w:type="dxa"/>
          </w:tcPr>
          <w:p w14:paraId="4828445A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4BD31C5E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CF41CA9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BFC696B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D65089C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808213E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AEFEF76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21C25497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700EB8" w:rsidRPr="005A3668" w14:paraId="2AAB6D7D" w14:textId="77777777" w:rsidTr="001F03A7">
        <w:tc>
          <w:tcPr>
            <w:tcW w:w="546" w:type="dxa"/>
            <w:vMerge/>
          </w:tcPr>
          <w:p w14:paraId="5E0CE35F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2F7BAAE0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657146A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45B6F376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16A6BE40" w14:textId="77777777" w:rsidR="00700EB8" w:rsidRPr="005A3668" w:rsidRDefault="00700EB8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2" w:type="dxa"/>
          </w:tcPr>
          <w:p w14:paraId="15DD6290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691AE276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76EB2E4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CD1AF7D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3464660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A067D03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5F68F0B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4EDA6041" w14:textId="77777777" w:rsidR="00700EB8" w:rsidRPr="005A3668" w:rsidRDefault="00700EB8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8A4F56" w:rsidRPr="005A3668" w14:paraId="55A660FA" w14:textId="77777777" w:rsidTr="001F03A7">
        <w:tc>
          <w:tcPr>
            <w:tcW w:w="546" w:type="dxa"/>
            <w:vMerge w:val="restart"/>
          </w:tcPr>
          <w:p w14:paraId="18003B88" w14:textId="6AE331B5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2515" w:type="dxa"/>
            <w:vMerge w:val="restart"/>
          </w:tcPr>
          <w:p w14:paraId="5BF87BF0" w14:textId="080BD5D3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8A4F56">
              <w:rPr>
                <w:rFonts w:ascii="Times New Roman" w:hAnsi="Times New Roman" w:cs="Times New Roman"/>
                <w:b w:val="0"/>
              </w:rPr>
              <w:t>Реализация мероприятий в рамках осуществления полномочий по государственной регистрации актов гражданского состояния</w:t>
            </w:r>
          </w:p>
        </w:tc>
        <w:tc>
          <w:tcPr>
            <w:tcW w:w="1385" w:type="dxa"/>
          </w:tcPr>
          <w:p w14:paraId="66B7947B" w14:textId="60323E59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 w:val="restart"/>
          </w:tcPr>
          <w:p w14:paraId="2BC81AE9" w14:textId="4215B054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МБУ «Управление капитального строительства и реконструкции»</w:t>
            </w:r>
          </w:p>
        </w:tc>
        <w:tc>
          <w:tcPr>
            <w:tcW w:w="1930" w:type="dxa"/>
          </w:tcPr>
          <w:p w14:paraId="36BD2986" w14:textId="6F8D6A95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942" w:type="dxa"/>
          </w:tcPr>
          <w:p w14:paraId="11EEBB18" w14:textId="18D2B856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1114,0</w:t>
            </w:r>
          </w:p>
        </w:tc>
        <w:tc>
          <w:tcPr>
            <w:tcW w:w="942" w:type="dxa"/>
          </w:tcPr>
          <w:p w14:paraId="0E8C5127" w14:textId="49147820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811F8F2" w14:textId="31514BC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4882319" w14:textId="16D4D734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5B73EFD" w14:textId="7E50AB6C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1F83FA3" w14:textId="77CD3DA6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1BAE0DE2" w14:textId="17C30D68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F575D61" w14:textId="18136E3B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1114,0</w:t>
            </w:r>
          </w:p>
        </w:tc>
      </w:tr>
      <w:tr w:rsidR="008A4F56" w:rsidRPr="005A3668" w14:paraId="1B71E60D" w14:textId="77777777" w:rsidTr="001F03A7">
        <w:tc>
          <w:tcPr>
            <w:tcW w:w="546" w:type="dxa"/>
            <w:vMerge/>
          </w:tcPr>
          <w:p w14:paraId="35A59818" w14:textId="77777777" w:rsidR="008A4F56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2CC895F4" w14:textId="77777777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62D8530" w14:textId="028EC935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3B5B4A38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83B20A2" w14:textId="044A6022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2" w:type="dxa"/>
          </w:tcPr>
          <w:p w14:paraId="4F5FBBF8" w14:textId="3456AF93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26BB001F" w14:textId="7C9A6F38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F0075BB" w14:textId="4BA9A8DC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FB18A48" w14:textId="46BFE0F4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912D607" w14:textId="4A25D319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2A9BDB5" w14:textId="2820337C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04DFA991" w14:textId="7663E7DF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1378C6DE" w14:textId="71C34F51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8A4F56" w:rsidRPr="005A3668" w14:paraId="32251888" w14:textId="77777777" w:rsidTr="001F03A7">
        <w:tc>
          <w:tcPr>
            <w:tcW w:w="546" w:type="dxa"/>
            <w:vMerge/>
          </w:tcPr>
          <w:p w14:paraId="43CF8E5A" w14:textId="77777777" w:rsidR="008A4F56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0C94F8D3" w14:textId="77777777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A1A803B" w14:textId="3AC9A6CF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75B63F82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BAF4387" w14:textId="6CC6D99F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2" w:type="dxa"/>
          </w:tcPr>
          <w:p w14:paraId="3DBE8210" w14:textId="2397AB10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50906891" w14:textId="0C8A59DC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F086AD3" w14:textId="32A6069E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0F70CED" w14:textId="2658AFFF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0B7A5A1" w14:textId="33647FE3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05A00E8" w14:textId="318AEE6C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27E1A205" w14:textId="39E97F99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16115636" w14:textId="4DD0ECAB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8A4F56" w:rsidRPr="005A3668" w14:paraId="4E758B60" w14:textId="77777777" w:rsidTr="001F03A7">
        <w:tc>
          <w:tcPr>
            <w:tcW w:w="546" w:type="dxa"/>
            <w:vMerge/>
          </w:tcPr>
          <w:p w14:paraId="184CD82E" w14:textId="77777777" w:rsidR="008A4F56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570E1043" w14:textId="77777777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192B2FB" w14:textId="06503142" w:rsidR="008A4F56" w:rsidRPr="005A3668" w:rsidRDefault="008A4F56" w:rsidP="008A4F5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909 0304 Ч5402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>73740</w:t>
            </w: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 xml:space="preserve"> 61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 xml:space="preserve"> 241</w:t>
            </w:r>
          </w:p>
        </w:tc>
        <w:tc>
          <w:tcPr>
            <w:tcW w:w="1791" w:type="dxa"/>
            <w:vMerge/>
          </w:tcPr>
          <w:p w14:paraId="03E91C75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20F55CBE" w14:textId="63143F06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942" w:type="dxa"/>
          </w:tcPr>
          <w:p w14:paraId="7FF3AD40" w14:textId="75916732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1114,0</w:t>
            </w:r>
          </w:p>
        </w:tc>
        <w:tc>
          <w:tcPr>
            <w:tcW w:w="942" w:type="dxa"/>
          </w:tcPr>
          <w:p w14:paraId="424A7459" w14:textId="7E500310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D5E5D2A" w14:textId="34DB73E3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828DE23" w14:textId="41729111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2DEC24E" w14:textId="61F5192A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6D0D8CB" w14:textId="4DE131D0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0519AEE8" w14:textId="7858F0A6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4557A584" w14:textId="4BE5570B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1114,0</w:t>
            </w:r>
          </w:p>
        </w:tc>
      </w:tr>
      <w:tr w:rsidR="008A4F56" w:rsidRPr="005A3668" w14:paraId="6DE4152E" w14:textId="77777777" w:rsidTr="001F03A7">
        <w:tc>
          <w:tcPr>
            <w:tcW w:w="546" w:type="dxa"/>
            <w:vMerge/>
          </w:tcPr>
          <w:p w14:paraId="161D5BA3" w14:textId="77777777" w:rsidR="008A4F56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7F512CB1" w14:textId="77777777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682C7025" w14:textId="5D44D4F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0BD72060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5701A9B0" w14:textId="11FC7A53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2" w:type="dxa"/>
          </w:tcPr>
          <w:p w14:paraId="75D7A238" w14:textId="1DED78C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6C774403" w14:textId="3A3F2DBB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6792917" w14:textId="24CA24B2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12A36E3" w14:textId="79EE7842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B889302" w14:textId="4C8873A3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17C86D3" w14:textId="29C91134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114D10FD" w14:textId="21A5BB54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54918690" w14:textId="6E104B45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8A4F56" w:rsidRPr="005A3668" w14:paraId="3434F3EC" w14:textId="77777777" w:rsidTr="001F03A7">
        <w:tc>
          <w:tcPr>
            <w:tcW w:w="6237" w:type="dxa"/>
            <w:gridSpan w:val="4"/>
            <w:vMerge w:val="restart"/>
          </w:tcPr>
          <w:p w14:paraId="0D942004" w14:textId="77777777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</w:rPr>
              <w:t xml:space="preserve">Итого по комплексу процессных мероприятий </w:t>
            </w:r>
            <w:r w:rsidRPr="005A3668">
              <w:rPr>
                <w:rFonts w:ascii="Times New Roman" w:hAnsi="Times New Roman" w:cs="Times New Roman"/>
                <w:b w:val="0"/>
              </w:rPr>
              <w:t>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  <w:r w:rsidRPr="005A3668">
              <w:rPr>
                <w:rFonts w:ascii="Times New Roman" w:eastAsia="Calibri" w:hAnsi="Times New Roman" w:cs="Times New Roman"/>
                <w:b w:val="0"/>
              </w:rPr>
              <w:t>:</w:t>
            </w:r>
          </w:p>
        </w:tc>
        <w:tc>
          <w:tcPr>
            <w:tcW w:w="1930" w:type="dxa"/>
          </w:tcPr>
          <w:p w14:paraId="069CF77F" w14:textId="77777777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942" w:type="dxa"/>
          </w:tcPr>
          <w:p w14:paraId="4ECF85E6" w14:textId="45D2B5BF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41069,0</w:t>
            </w:r>
          </w:p>
        </w:tc>
        <w:tc>
          <w:tcPr>
            <w:tcW w:w="942" w:type="dxa"/>
          </w:tcPr>
          <w:p w14:paraId="0A509C54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5189F8D7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351C1E08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2B8EF27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BBB6144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E8F4D16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1A8D279A" w14:textId="107DD11B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82989,8</w:t>
            </w:r>
          </w:p>
        </w:tc>
      </w:tr>
      <w:tr w:rsidR="008A4F56" w:rsidRPr="005A3668" w14:paraId="34A59044" w14:textId="77777777" w:rsidTr="001F03A7">
        <w:tc>
          <w:tcPr>
            <w:tcW w:w="6237" w:type="dxa"/>
            <w:gridSpan w:val="4"/>
            <w:vMerge/>
          </w:tcPr>
          <w:p w14:paraId="6E7E6851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274E57D" w14:textId="77777777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942" w:type="dxa"/>
          </w:tcPr>
          <w:p w14:paraId="59949BD7" w14:textId="1E88AD1E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39955,0</w:t>
            </w:r>
          </w:p>
        </w:tc>
        <w:tc>
          <w:tcPr>
            <w:tcW w:w="942" w:type="dxa"/>
          </w:tcPr>
          <w:p w14:paraId="352B6020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5C136E03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70704061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D62BA88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F9ABF75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1EAFD35B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5A4C1A9B" w14:textId="7CFD6F56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81875,8</w:t>
            </w:r>
          </w:p>
        </w:tc>
      </w:tr>
      <w:tr w:rsidR="008A4F56" w:rsidRPr="005A3668" w14:paraId="4BCA1E74" w14:textId="77777777" w:rsidTr="001F03A7">
        <w:tc>
          <w:tcPr>
            <w:tcW w:w="6237" w:type="dxa"/>
            <w:gridSpan w:val="4"/>
            <w:vMerge/>
          </w:tcPr>
          <w:p w14:paraId="4E9C4004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5B50C5F3" w14:textId="77777777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942" w:type="dxa"/>
          </w:tcPr>
          <w:p w14:paraId="44C6D5B7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1B01B08A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ADE568E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EAB56CF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E2E1923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9876108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69A2398F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0F8711FF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8A4F56" w:rsidRPr="005A3668" w14:paraId="59E8B243" w14:textId="77777777" w:rsidTr="001F03A7">
        <w:tc>
          <w:tcPr>
            <w:tcW w:w="6237" w:type="dxa"/>
            <w:gridSpan w:val="4"/>
            <w:vMerge/>
          </w:tcPr>
          <w:p w14:paraId="23FF3889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1128A4EE" w14:textId="77777777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942" w:type="dxa"/>
          </w:tcPr>
          <w:p w14:paraId="5F4C0B09" w14:textId="25368DCD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1114,0</w:t>
            </w:r>
          </w:p>
        </w:tc>
        <w:tc>
          <w:tcPr>
            <w:tcW w:w="942" w:type="dxa"/>
          </w:tcPr>
          <w:p w14:paraId="03504A8A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A4843AF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1596939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E264F40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EBB3625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6F192452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329359CC" w14:textId="20D76123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1114,0</w:t>
            </w:r>
          </w:p>
        </w:tc>
      </w:tr>
      <w:tr w:rsidR="008A4F56" w:rsidRPr="005A3668" w14:paraId="0DAE7E41" w14:textId="77777777" w:rsidTr="001F03A7">
        <w:tc>
          <w:tcPr>
            <w:tcW w:w="6237" w:type="dxa"/>
            <w:gridSpan w:val="4"/>
            <w:vMerge/>
          </w:tcPr>
          <w:p w14:paraId="4F0B954C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A6B601A" w14:textId="77777777" w:rsidR="008A4F56" w:rsidRPr="005A3668" w:rsidRDefault="008A4F56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942" w:type="dxa"/>
          </w:tcPr>
          <w:p w14:paraId="5452709A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79B6B5C2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167D04E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6AF31DA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A185939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323E887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639C5098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ECCB0FB" w14:textId="77777777" w:rsidR="008A4F56" w:rsidRPr="005A3668" w:rsidRDefault="008A4F56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</w:tbl>
    <w:p w14:paraId="748881D3" w14:textId="1611801A" w:rsidR="00C53CF3" w:rsidRPr="005A3668" w:rsidRDefault="005E731B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5A3668">
        <w:rPr>
          <w:rFonts w:ascii="Times New Roman" w:hAnsi="Times New Roman" w:cs="Times New Roman"/>
          <w:bCs/>
          <w:sz w:val="28"/>
          <w:szCs w:val="28"/>
        </w:rPr>
        <w:t>___________________________________</w:t>
      </w:r>
    </w:p>
    <w:p w14:paraId="370F8755" w14:textId="1A34C35D" w:rsidR="0098651B" w:rsidRPr="005A3668" w:rsidRDefault="0098651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A3668">
        <w:rPr>
          <w:rFonts w:ascii="Times New Roman" w:hAnsi="Times New Roman" w:cs="Times New Roman"/>
          <w:sz w:val="28"/>
          <w:szCs w:val="28"/>
        </w:rPr>
        <w:br w:type="page"/>
      </w:r>
    </w:p>
    <w:p w14:paraId="28340216" w14:textId="06AD06D0" w:rsidR="00A53945" w:rsidRPr="005A3668" w:rsidRDefault="00A53945" w:rsidP="00A5394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>Приложение № </w:t>
      </w:r>
      <w:r w:rsidR="006B17F0">
        <w:rPr>
          <w:rFonts w:ascii="Times New Roman" w:hAnsi="Times New Roman" w:cs="Times New Roman"/>
          <w:b w:val="0"/>
          <w:bCs/>
          <w:sz w:val="24"/>
          <w:szCs w:val="24"/>
        </w:rPr>
        <w:t>4</w:t>
      </w:r>
    </w:p>
    <w:p w14:paraId="6E40C8AD" w14:textId="77777777" w:rsidR="00A53945" w:rsidRPr="005A3668" w:rsidRDefault="00A53945" w:rsidP="00A5394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 xml:space="preserve">к постановлению администрации </w:t>
      </w:r>
    </w:p>
    <w:p w14:paraId="465F8803" w14:textId="77777777" w:rsidR="00A53945" w:rsidRPr="005A3668" w:rsidRDefault="00A53945" w:rsidP="00A5394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>города Чебоксары</w:t>
      </w:r>
    </w:p>
    <w:p w14:paraId="59F1BBF9" w14:textId="77777777" w:rsidR="00A53945" w:rsidRPr="005A3668" w:rsidRDefault="00A53945" w:rsidP="00A53945">
      <w:pPr>
        <w:pStyle w:val="ConsPlusTitle"/>
        <w:ind w:left="10915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  <w:r w:rsidRPr="005A3668">
        <w:rPr>
          <w:rFonts w:ascii="Times New Roman" w:hAnsi="Times New Roman" w:cs="Times New Roman"/>
          <w:b w:val="0"/>
          <w:bCs/>
          <w:sz w:val="24"/>
          <w:szCs w:val="24"/>
        </w:rPr>
        <w:t xml:space="preserve">от____________ </w:t>
      </w:r>
      <w:r w:rsidRPr="005A3668">
        <w:rPr>
          <w:rFonts w:ascii="Times New Roman" w:eastAsia="Times New Roman" w:hAnsi="Times New Roman" w:cs="Times New Roman"/>
          <w:b w:val="0"/>
          <w:sz w:val="24"/>
          <w:szCs w:val="24"/>
        </w:rPr>
        <w:t>№ ___________</w:t>
      </w:r>
    </w:p>
    <w:p w14:paraId="446AD5F4" w14:textId="77777777" w:rsidR="00653CBC" w:rsidRPr="005A3668" w:rsidRDefault="00653CBC" w:rsidP="00653CBC">
      <w:pPr>
        <w:pStyle w:val="ConsPlusNormal"/>
        <w:ind w:left="9639" w:firstLine="9639"/>
        <w:outlineLvl w:val="1"/>
        <w:rPr>
          <w:rFonts w:ascii="Times New Roman" w:hAnsi="Times New Roman" w:cs="Times New Roman"/>
          <w:sz w:val="28"/>
          <w:szCs w:val="28"/>
        </w:rPr>
      </w:pPr>
    </w:p>
    <w:p w14:paraId="23F0ACEB" w14:textId="064C555A" w:rsidR="00150FBC" w:rsidRPr="005A3668" w:rsidRDefault="00057E07" w:rsidP="00150FBC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5A3668">
        <w:rPr>
          <w:rFonts w:ascii="Times New Roman" w:hAnsi="Times New Roman" w:cs="Times New Roman"/>
          <w:bCs/>
          <w:sz w:val="28"/>
          <w:szCs w:val="28"/>
        </w:rPr>
        <w:t>3</w:t>
      </w:r>
      <w:r w:rsidR="00150FBC" w:rsidRPr="005A3668">
        <w:rPr>
          <w:rFonts w:ascii="Times New Roman" w:hAnsi="Times New Roman" w:cs="Times New Roman"/>
          <w:bCs/>
          <w:sz w:val="28"/>
          <w:szCs w:val="28"/>
        </w:rPr>
        <w:t xml:space="preserve">. СВЕДЕНИЯ О ФИНАНСОВОМ ОБЕСПЕЧЕНИИ МЕРОПРИЯТИЙ (РЕЗУЛЬТАТОВ) </w:t>
      </w:r>
    </w:p>
    <w:p w14:paraId="632674A2" w14:textId="42777460" w:rsidR="00150FBC" w:rsidRPr="005A3668" w:rsidRDefault="00150FBC" w:rsidP="000222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A3668">
        <w:rPr>
          <w:rFonts w:ascii="Times New Roman" w:hAnsi="Times New Roman" w:cs="Times New Roman"/>
          <w:bCs/>
          <w:sz w:val="28"/>
          <w:szCs w:val="28"/>
        </w:rPr>
        <w:t xml:space="preserve">КОМПЛЕКСА ПРОЦЕССНЫХ МЕРОПРИЯТИЙ </w:t>
      </w:r>
      <w:r w:rsidR="000222B7" w:rsidRPr="005A3668">
        <w:rPr>
          <w:rFonts w:ascii="Times New Roman" w:hAnsi="Times New Roman" w:cs="Times New Roman"/>
          <w:sz w:val="28"/>
          <w:szCs w:val="28"/>
        </w:rPr>
        <w:t>«ОБЕСПЕЧЕНИЕ РЕАЛИЗАЦИИ МУНИЦИПАЛЬНОЙ ПРОГРАММЫ «РАЗВИТИЕ ПОТЕНЦИАЛА МУНИЦИПАЛЬНОГО УПРАВЛЕНИЯ»</w:t>
      </w:r>
    </w:p>
    <w:p w14:paraId="0F706CCD" w14:textId="77777777" w:rsidR="00037F11" w:rsidRPr="005A3668" w:rsidRDefault="00037F11" w:rsidP="000222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1664"/>
        <w:gridCol w:w="1673"/>
        <w:gridCol w:w="170"/>
        <w:gridCol w:w="1559"/>
        <w:gridCol w:w="1247"/>
        <w:gridCol w:w="1066"/>
        <w:gridCol w:w="1066"/>
        <w:gridCol w:w="1066"/>
        <w:gridCol w:w="1066"/>
        <w:gridCol w:w="1066"/>
        <w:gridCol w:w="1066"/>
        <w:gridCol w:w="1303"/>
        <w:gridCol w:w="1232"/>
      </w:tblGrid>
      <w:tr w:rsidR="00037F11" w:rsidRPr="005A3668" w14:paraId="33CDE7C1" w14:textId="77777777" w:rsidTr="006B17F0">
        <w:tc>
          <w:tcPr>
            <w:tcW w:w="633" w:type="dxa"/>
            <w:vMerge w:val="restart"/>
          </w:tcPr>
          <w:p w14:paraId="0E6DFCAA" w14:textId="77777777" w:rsidR="00037F11" w:rsidRPr="005A3668" w:rsidRDefault="00037F11" w:rsidP="001F03A7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5A3668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2C82BD6E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1664" w:type="dxa"/>
            <w:vMerge w:val="restart"/>
          </w:tcPr>
          <w:p w14:paraId="2EA9FD3A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673" w:type="dxa"/>
            <w:vMerge w:val="restart"/>
          </w:tcPr>
          <w:p w14:paraId="4A6472DC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729" w:type="dxa"/>
            <w:gridSpan w:val="2"/>
            <w:vMerge w:val="restart"/>
          </w:tcPr>
          <w:p w14:paraId="0A97452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247" w:type="dxa"/>
            <w:vMerge w:val="restart"/>
          </w:tcPr>
          <w:p w14:paraId="6843C958" w14:textId="77777777" w:rsidR="00037F11" w:rsidRPr="005A3668" w:rsidRDefault="00037F11" w:rsidP="006B17F0">
            <w:pPr>
              <w:pStyle w:val="ConsPlusTitle"/>
              <w:ind w:right="-108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931" w:type="dxa"/>
            <w:gridSpan w:val="8"/>
          </w:tcPr>
          <w:p w14:paraId="0B90245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037F11" w:rsidRPr="005A3668" w14:paraId="6D5B98FE" w14:textId="77777777" w:rsidTr="006B17F0">
        <w:tc>
          <w:tcPr>
            <w:tcW w:w="633" w:type="dxa"/>
            <w:vMerge/>
          </w:tcPr>
          <w:p w14:paraId="7D40B705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664" w:type="dxa"/>
            <w:vMerge/>
          </w:tcPr>
          <w:p w14:paraId="36BA27D7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673" w:type="dxa"/>
            <w:vMerge/>
          </w:tcPr>
          <w:p w14:paraId="1E9721AC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29" w:type="dxa"/>
            <w:gridSpan w:val="2"/>
            <w:vMerge/>
          </w:tcPr>
          <w:p w14:paraId="26F390AA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  <w:vMerge/>
          </w:tcPr>
          <w:p w14:paraId="690180AE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14:paraId="79B2728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14:paraId="4DE033F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14:paraId="2D35F72D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14:paraId="0A584388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14:paraId="7723652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14:paraId="23EBDA6A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303" w:type="dxa"/>
          </w:tcPr>
          <w:p w14:paraId="2A26E129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32" w:type="dxa"/>
          </w:tcPr>
          <w:p w14:paraId="3098B4C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037F11" w:rsidRPr="005A3668" w14:paraId="54B25724" w14:textId="77777777" w:rsidTr="006B17F0">
        <w:tc>
          <w:tcPr>
            <w:tcW w:w="633" w:type="dxa"/>
          </w:tcPr>
          <w:p w14:paraId="6E0947A6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664" w:type="dxa"/>
          </w:tcPr>
          <w:p w14:paraId="750EA369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673" w:type="dxa"/>
          </w:tcPr>
          <w:p w14:paraId="4D9FF9F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729" w:type="dxa"/>
            <w:gridSpan w:val="2"/>
          </w:tcPr>
          <w:p w14:paraId="0D4463B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247" w:type="dxa"/>
          </w:tcPr>
          <w:p w14:paraId="13B1990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14:paraId="1F47801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14:paraId="15092209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14:paraId="1A6B718A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14:paraId="26EF6C70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14:paraId="4A1FCC18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14:paraId="40E59287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303" w:type="dxa"/>
          </w:tcPr>
          <w:p w14:paraId="42332EC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32" w:type="dxa"/>
          </w:tcPr>
          <w:p w14:paraId="4095FA5B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037F11" w:rsidRPr="005A3668" w14:paraId="05A8EC67" w14:textId="77777777" w:rsidTr="00B5751E">
        <w:trPr>
          <w:trHeight w:val="874"/>
        </w:trPr>
        <w:tc>
          <w:tcPr>
            <w:tcW w:w="633" w:type="dxa"/>
            <w:vAlign w:val="center"/>
          </w:tcPr>
          <w:p w14:paraId="58C5D100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244" w:type="dxa"/>
            <w:gridSpan w:val="13"/>
            <w:vAlign w:val="center"/>
          </w:tcPr>
          <w:p w14:paraId="37EFCD6F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Задача 1. «Укрепление материально-технической базы органов местного самоуправления города Чебоксары и муниципальных учреждений, обеспечивающих деятельность органов местного самоуправления города Чебоксары»</w:t>
            </w:r>
          </w:p>
        </w:tc>
      </w:tr>
      <w:tr w:rsidR="00037F11" w:rsidRPr="005A3668" w14:paraId="42726ADF" w14:textId="77777777" w:rsidTr="00B5751E">
        <w:tc>
          <w:tcPr>
            <w:tcW w:w="633" w:type="dxa"/>
            <w:vMerge w:val="restart"/>
          </w:tcPr>
          <w:p w14:paraId="3C81CD10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664" w:type="dxa"/>
            <w:vMerge w:val="restart"/>
          </w:tcPr>
          <w:p w14:paraId="5AA4A7A4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Обеспечение функций муниципальных органов</w:t>
            </w:r>
          </w:p>
        </w:tc>
        <w:tc>
          <w:tcPr>
            <w:tcW w:w="1843" w:type="dxa"/>
            <w:gridSpan w:val="2"/>
          </w:tcPr>
          <w:p w14:paraId="79C02DB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 w:val="restart"/>
          </w:tcPr>
          <w:p w14:paraId="5CA5EDD0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Управление финансово-экономического обеспечения деятельности ГРБС</w:t>
            </w:r>
            <w:r w:rsidRPr="005A3668">
              <w:t xml:space="preserve"> </w:t>
            </w:r>
            <w:r w:rsidRPr="005A3668">
              <w:rPr>
                <w:rFonts w:ascii="Times New Roman" w:hAnsi="Times New Roman" w:cs="Times New Roman"/>
                <w:b w:val="0"/>
              </w:rPr>
              <w:t>администрации города Чебоксары; ЧГСД</w:t>
            </w:r>
          </w:p>
        </w:tc>
        <w:tc>
          <w:tcPr>
            <w:tcW w:w="1247" w:type="dxa"/>
          </w:tcPr>
          <w:p w14:paraId="64A130FB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16E10705" w14:textId="0BFB31AF" w:rsidR="00037F11" w:rsidRPr="005A3668" w:rsidRDefault="00037F11" w:rsidP="002A447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22</w:t>
            </w:r>
            <w:r w:rsidR="002A4477"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11</w:t>
            </w:r>
            <w:r w:rsidR="00B5751E"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75</w:t>
            </w: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,1</w:t>
            </w:r>
          </w:p>
        </w:tc>
        <w:tc>
          <w:tcPr>
            <w:tcW w:w="1066" w:type="dxa"/>
          </w:tcPr>
          <w:p w14:paraId="51D70BA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1E5FDE6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2F4A354D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CEB8F28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03DFD69D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303" w:type="dxa"/>
          </w:tcPr>
          <w:p w14:paraId="3D38F9C9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1106378,0</w:t>
            </w:r>
          </w:p>
        </w:tc>
        <w:tc>
          <w:tcPr>
            <w:tcW w:w="1232" w:type="dxa"/>
          </w:tcPr>
          <w:p w14:paraId="4DD36910" w14:textId="18BB5BB8" w:rsidR="00037F11" w:rsidRPr="005A3668" w:rsidRDefault="00037F11" w:rsidP="002A4477">
            <w:pPr>
              <w:pStyle w:val="ConsPlusTitle"/>
              <w:ind w:right="-10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243</w:t>
            </w:r>
            <w:r w:rsidR="002A4477"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39</w:t>
            </w:r>
            <w:r w:rsidR="00B5751E"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31</w:t>
            </w: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,1</w:t>
            </w:r>
          </w:p>
        </w:tc>
      </w:tr>
      <w:tr w:rsidR="00037F11" w:rsidRPr="005A3668" w14:paraId="44B551ED" w14:textId="77777777" w:rsidTr="00B5751E">
        <w:tc>
          <w:tcPr>
            <w:tcW w:w="633" w:type="dxa"/>
            <w:vMerge/>
          </w:tcPr>
          <w:p w14:paraId="3A7AC19B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126233EC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gridSpan w:val="2"/>
          </w:tcPr>
          <w:p w14:paraId="5C6EABB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1CBD7FAB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2CD778D9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6143D95F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2F708BA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A167AAC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B6CEDAF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CE70AD9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697EA1F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5CFD5F15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7F358ED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5A3668" w14:paraId="43711F14" w14:textId="77777777" w:rsidTr="00B5751E">
        <w:tc>
          <w:tcPr>
            <w:tcW w:w="633" w:type="dxa"/>
            <w:vMerge/>
          </w:tcPr>
          <w:p w14:paraId="7B14D520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9411945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gridSpan w:val="2"/>
          </w:tcPr>
          <w:p w14:paraId="01735498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х</w:t>
            </w:r>
          </w:p>
        </w:tc>
        <w:tc>
          <w:tcPr>
            <w:tcW w:w="1559" w:type="dxa"/>
            <w:vMerge/>
          </w:tcPr>
          <w:p w14:paraId="40810D9B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1F3CA9A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70B04C56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66D69A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E7A8FB9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EE8693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5189DD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C6B686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6F909BC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19B4AD8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5A3668" w14:paraId="09444C09" w14:textId="77777777" w:rsidTr="00B5751E">
        <w:tc>
          <w:tcPr>
            <w:tcW w:w="633" w:type="dxa"/>
            <w:vMerge/>
          </w:tcPr>
          <w:p w14:paraId="65C22DB6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5608B16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gridSpan w:val="2"/>
          </w:tcPr>
          <w:p w14:paraId="5920DAD6" w14:textId="43F3AB48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903 0104 Ч540500200 120, 240, 850</w:t>
            </w:r>
            <w:r w:rsidR="006B17F0">
              <w:rPr>
                <w:rFonts w:ascii="Times New Roman" w:hAnsi="Times New Roman" w:cs="Times New Roman"/>
                <w:b w:val="0"/>
              </w:rPr>
              <w:t>;</w:t>
            </w:r>
          </w:p>
          <w:p w14:paraId="0EF240FC" w14:textId="77777777" w:rsidR="005C166C" w:rsidRPr="005A3668" w:rsidRDefault="005C166C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930 0103 Ч540500200 120,</w:t>
            </w:r>
          </w:p>
          <w:p w14:paraId="6E3B7FC6" w14:textId="325B1C0B" w:rsidR="005C166C" w:rsidRPr="005A3668" w:rsidRDefault="005C166C" w:rsidP="006B17F0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240,</w:t>
            </w:r>
            <w:r w:rsidR="006B17F0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5A3668">
              <w:rPr>
                <w:rFonts w:ascii="Times New Roman" w:hAnsi="Times New Roman" w:cs="Times New Roman"/>
                <w:b w:val="0"/>
              </w:rPr>
              <w:t>830,</w:t>
            </w:r>
            <w:r w:rsidR="006B17F0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5A3668">
              <w:rPr>
                <w:rFonts w:ascii="Times New Roman" w:hAnsi="Times New Roman" w:cs="Times New Roman"/>
                <w:b w:val="0"/>
              </w:rPr>
              <w:t>850</w:t>
            </w:r>
          </w:p>
        </w:tc>
        <w:tc>
          <w:tcPr>
            <w:tcW w:w="1559" w:type="dxa"/>
            <w:vMerge/>
          </w:tcPr>
          <w:p w14:paraId="7BA1D17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09ED392B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CB6DAFE" w14:textId="29379CDD" w:rsidR="00037F11" w:rsidRPr="005A3668" w:rsidRDefault="00037F11" w:rsidP="002A447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22</w:t>
            </w:r>
            <w:r w:rsidR="002A4477"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11</w:t>
            </w:r>
            <w:r w:rsidR="00B5751E"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75</w:t>
            </w: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,1</w:t>
            </w:r>
          </w:p>
        </w:tc>
        <w:tc>
          <w:tcPr>
            <w:tcW w:w="1066" w:type="dxa"/>
          </w:tcPr>
          <w:p w14:paraId="3DFC413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115E3658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6657884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713585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C2FFD6E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303" w:type="dxa"/>
          </w:tcPr>
          <w:p w14:paraId="681A5547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1106378,0</w:t>
            </w:r>
          </w:p>
        </w:tc>
        <w:tc>
          <w:tcPr>
            <w:tcW w:w="1232" w:type="dxa"/>
          </w:tcPr>
          <w:p w14:paraId="55466959" w14:textId="0D0AAD52" w:rsidR="00037F11" w:rsidRPr="005A3668" w:rsidRDefault="002A4477" w:rsidP="00B5751E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2433931,1</w:t>
            </w:r>
          </w:p>
        </w:tc>
      </w:tr>
      <w:tr w:rsidR="00037F11" w:rsidRPr="005A3668" w14:paraId="6300D43A" w14:textId="77777777" w:rsidTr="00B5751E">
        <w:tc>
          <w:tcPr>
            <w:tcW w:w="633" w:type="dxa"/>
            <w:vMerge/>
          </w:tcPr>
          <w:p w14:paraId="1C259A70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9A271C2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gridSpan w:val="2"/>
          </w:tcPr>
          <w:p w14:paraId="17F30CBA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623BE89A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2F573C28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40AB86B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F5B5566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DE7F1C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632992A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E2A932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25B660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2765085C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69FE7CA6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5A3668" w14:paraId="27F10EE4" w14:textId="77777777" w:rsidTr="00B5751E">
        <w:tc>
          <w:tcPr>
            <w:tcW w:w="633" w:type="dxa"/>
            <w:vMerge w:val="restart"/>
          </w:tcPr>
          <w:p w14:paraId="31DAB2CD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1664" w:type="dxa"/>
            <w:vMerge w:val="restart"/>
          </w:tcPr>
          <w:p w14:paraId="2E0A345F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843" w:type="dxa"/>
            <w:gridSpan w:val="2"/>
          </w:tcPr>
          <w:p w14:paraId="5887E87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 w:val="restart"/>
          </w:tcPr>
          <w:p w14:paraId="70ED1F46" w14:textId="6947B220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МКУ «Центр обеспечения деятельности администрации города Чебоксары»</w:t>
            </w:r>
            <w:r w:rsidR="00F90941" w:rsidRPr="005A3668">
              <w:rPr>
                <w:rFonts w:ascii="Times New Roman" w:hAnsi="Times New Roman" w:cs="Times New Roman"/>
                <w:b w:val="0"/>
              </w:rPr>
              <w:t>;</w:t>
            </w:r>
          </w:p>
          <w:p w14:paraId="485A8F0C" w14:textId="78EA89A9" w:rsidR="00037F11" w:rsidRPr="005A3668" w:rsidRDefault="00037F11" w:rsidP="00F9094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МБУ «Управление транспортного и хозяйственного обслуживания»</w:t>
            </w:r>
          </w:p>
        </w:tc>
        <w:tc>
          <w:tcPr>
            <w:tcW w:w="1247" w:type="dxa"/>
          </w:tcPr>
          <w:p w14:paraId="552E96BA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77592F77" w14:textId="7314A1DE" w:rsidR="00037F11" w:rsidRPr="005A3668" w:rsidRDefault="002A4477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160521,4</w:t>
            </w:r>
          </w:p>
        </w:tc>
        <w:tc>
          <w:tcPr>
            <w:tcW w:w="1066" w:type="dxa"/>
          </w:tcPr>
          <w:p w14:paraId="337ED687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23F8BAE8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153040,1</w:t>
            </w:r>
          </w:p>
        </w:tc>
        <w:tc>
          <w:tcPr>
            <w:tcW w:w="1066" w:type="dxa"/>
          </w:tcPr>
          <w:p w14:paraId="18272329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307C9D4F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37ABA92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303" w:type="dxa"/>
          </w:tcPr>
          <w:p w14:paraId="4F843120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766200,5</w:t>
            </w:r>
          </w:p>
        </w:tc>
        <w:tc>
          <w:tcPr>
            <w:tcW w:w="1232" w:type="dxa"/>
          </w:tcPr>
          <w:p w14:paraId="1D5D862C" w14:textId="07D9BC20" w:rsidR="00037F11" w:rsidRPr="005A3668" w:rsidRDefault="002A4477" w:rsidP="001F03A7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1692722,4</w:t>
            </w:r>
          </w:p>
        </w:tc>
      </w:tr>
      <w:tr w:rsidR="00037F11" w:rsidRPr="005A3668" w14:paraId="0CC272D0" w14:textId="77777777" w:rsidTr="00B5751E">
        <w:tc>
          <w:tcPr>
            <w:tcW w:w="633" w:type="dxa"/>
            <w:vMerge/>
          </w:tcPr>
          <w:p w14:paraId="65D5108D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39E8D541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gridSpan w:val="2"/>
          </w:tcPr>
          <w:p w14:paraId="3449E4E6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11DF0D9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5184E7D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0087F0F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A333E17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AE1F1D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906AEDF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06F99F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471B93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69DA9CA9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02B8F60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5A3668" w14:paraId="285CDD1F" w14:textId="77777777" w:rsidTr="00B5751E">
        <w:tc>
          <w:tcPr>
            <w:tcW w:w="633" w:type="dxa"/>
            <w:vMerge/>
          </w:tcPr>
          <w:p w14:paraId="1ABB3F0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1C6CBEA1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gridSpan w:val="2"/>
          </w:tcPr>
          <w:p w14:paraId="12D9F6B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4EDA08CE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1D90ABE1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21E9B39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B35B44B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652923D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8C104B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FDE3F5C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C31A1AF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7149AAE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7C7ED275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5A3668" w14:paraId="23890A4A" w14:textId="77777777" w:rsidTr="00B5751E">
        <w:tc>
          <w:tcPr>
            <w:tcW w:w="633" w:type="dxa"/>
            <w:vMerge/>
          </w:tcPr>
          <w:p w14:paraId="0D9BC99A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2C91DC88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gridSpan w:val="2"/>
          </w:tcPr>
          <w:p w14:paraId="72C62119" w14:textId="1EE3203D" w:rsidR="00037F11" w:rsidRPr="005A3668" w:rsidRDefault="00037F11" w:rsidP="00456F2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903 0113 Ч540500600 120, 240, 610, 850</w:t>
            </w:r>
          </w:p>
        </w:tc>
        <w:tc>
          <w:tcPr>
            <w:tcW w:w="1559" w:type="dxa"/>
            <w:vMerge/>
          </w:tcPr>
          <w:p w14:paraId="35F0B82A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6ED5F54D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1308735" w14:textId="5BD0B4FE" w:rsidR="00037F11" w:rsidRPr="005A3668" w:rsidRDefault="002A4477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160521,4</w:t>
            </w:r>
          </w:p>
        </w:tc>
        <w:tc>
          <w:tcPr>
            <w:tcW w:w="1066" w:type="dxa"/>
          </w:tcPr>
          <w:p w14:paraId="5DBFB606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1EB6DFBF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153040,1</w:t>
            </w:r>
          </w:p>
        </w:tc>
        <w:tc>
          <w:tcPr>
            <w:tcW w:w="1066" w:type="dxa"/>
          </w:tcPr>
          <w:p w14:paraId="68B2548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1C61134A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532DAE5C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303" w:type="dxa"/>
          </w:tcPr>
          <w:p w14:paraId="1A86ED45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766200,5</w:t>
            </w:r>
          </w:p>
        </w:tc>
        <w:tc>
          <w:tcPr>
            <w:tcW w:w="1232" w:type="dxa"/>
          </w:tcPr>
          <w:p w14:paraId="45492E7B" w14:textId="54F9C722" w:rsidR="00037F11" w:rsidRPr="005A3668" w:rsidRDefault="00564BC4" w:rsidP="002A4477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1692</w:t>
            </w:r>
            <w:r w:rsidR="002A4477"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722</w:t>
            </w: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,</w:t>
            </w:r>
            <w:r w:rsidR="002A4477"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4</w:t>
            </w:r>
          </w:p>
        </w:tc>
      </w:tr>
      <w:tr w:rsidR="00037F11" w:rsidRPr="005A3668" w14:paraId="660D2470" w14:textId="77777777" w:rsidTr="00B5751E">
        <w:tc>
          <w:tcPr>
            <w:tcW w:w="633" w:type="dxa"/>
            <w:vMerge/>
          </w:tcPr>
          <w:p w14:paraId="5B5C780C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057642EC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gridSpan w:val="2"/>
          </w:tcPr>
          <w:p w14:paraId="24F2140E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75F81907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49E5075F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72589BA7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C58553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3C93EFF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A82A2B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0A82310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D55F095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4FB60D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7ABDFFD9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5A3668" w14:paraId="33B68BC2" w14:textId="77777777" w:rsidTr="00B5751E">
        <w:trPr>
          <w:trHeight w:val="70"/>
        </w:trPr>
        <w:tc>
          <w:tcPr>
            <w:tcW w:w="633" w:type="dxa"/>
            <w:vMerge w:val="restart"/>
          </w:tcPr>
          <w:p w14:paraId="213BB93A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1664" w:type="dxa"/>
            <w:vMerge w:val="restart"/>
          </w:tcPr>
          <w:p w14:paraId="0B3DA610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trike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 xml:space="preserve">Прочие выплаты по обязательствам муниципального образования </w:t>
            </w:r>
            <w:r w:rsidRPr="005A3668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Чувашской Республики</w:t>
            </w:r>
          </w:p>
        </w:tc>
        <w:tc>
          <w:tcPr>
            <w:tcW w:w="1843" w:type="dxa"/>
            <w:gridSpan w:val="2"/>
          </w:tcPr>
          <w:p w14:paraId="57186BEF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 w:val="restart"/>
          </w:tcPr>
          <w:p w14:paraId="5EF18B89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</w:rPr>
              <w:t>Правовое управление администрации города Чебоксары</w:t>
            </w:r>
          </w:p>
        </w:tc>
        <w:tc>
          <w:tcPr>
            <w:tcW w:w="1247" w:type="dxa"/>
          </w:tcPr>
          <w:p w14:paraId="7382ED32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00D27C9F" w14:textId="030E4BE2" w:rsidR="00037F11" w:rsidRPr="005A3668" w:rsidRDefault="002A4477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25112,4</w:t>
            </w:r>
          </w:p>
        </w:tc>
        <w:tc>
          <w:tcPr>
            <w:tcW w:w="1066" w:type="dxa"/>
          </w:tcPr>
          <w:p w14:paraId="2603912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1E3E07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4E26A755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BEE3A60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D424E3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303" w:type="dxa"/>
          </w:tcPr>
          <w:p w14:paraId="33BE750F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45000,0</w:t>
            </w:r>
          </w:p>
        </w:tc>
        <w:tc>
          <w:tcPr>
            <w:tcW w:w="1232" w:type="dxa"/>
          </w:tcPr>
          <w:p w14:paraId="2C9D9053" w14:textId="6C52395E" w:rsidR="00037F11" w:rsidRPr="005A3668" w:rsidRDefault="002A4477" w:rsidP="002A447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115112</w:t>
            </w:r>
            <w:r w:rsidR="00037F11"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,</w:t>
            </w: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4</w:t>
            </w:r>
          </w:p>
        </w:tc>
      </w:tr>
      <w:tr w:rsidR="00037F11" w:rsidRPr="005A3668" w14:paraId="10243FF3" w14:textId="77777777" w:rsidTr="00B5751E">
        <w:tc>
          <w:tcPr>
            <w:tcW w:w="633" w:type="dxa"/>
            <w:vMerge/>
          </w:tcPr>
          <w:p w14:paraId="7D1C4F8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42236414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gridSpan w:val="2"/>
          </w:tcPr>
          <w:p w14:paraId="62C3271C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73C040D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183CED2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28A224FC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F719117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2D80C60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55FA3CD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11BE317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5E3A73F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993F71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4C7A6FEA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5A3668" w14:paraId="23C0149E" w14:textId="77777777" w:rsidTr="00B5751E">
        <w:tc>
          <w:tcPr>
            <w:tcW w:w="633" w:type="dxa"/>
            <w:vMerge/>
          </w:tcPr>
          <w:p w14:paraId="59B5FBE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358CE631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gridSpan w:val="2"/>
          </w:tcPr>
          <w:p w14:paraId="7967BE8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1C04AA3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7A01E45A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35A246A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D7C8B18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DF0F42F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FD46818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2AA435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8E5A27D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C977F5C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6AFDC01D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5A3668" w14:paraId="72FAE978" w14:textId="77777777" w:rsidTr="00B5751E">
        <w:tc>
          <w:tcPr>
            <w:tcW w:w="633" w:type="dxa"/>
            <w:vMerge/>
          </w:tcPr>
          <w:p w14:paraId="1AE3C37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2ECDC249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gridSpan w:val="2"/>
          </w:tcPr>
          <w:p w14:paraId="26A3242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903 0113 Ч540573450 830,</w:t>
            </w:r>
          </w:p>
          <w:p w14:paraId="5BAE46B4" w14:textId="7B6DD0E2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850</w:t>
            </w:r>
          </w:p>
        </w:tc>
        <w:tc>
          <w:tcPr>
            <w:tcW w:w="1559" w:type="dxa"/>
            <w:vMerge/>
          </w:tcPr>
          <w:p w14:paraId="47DB481F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426ABA35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13766124" w14:textId="76F362AA" w:rsidR="00037F11" w:rsidRPr="005A3668" w:rsidRDefault="002A4477" w:rsidP="002A447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25112</w:t>
            </w:r>
            <w:r w:rsidR="00037F11"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,</w:t>
            </w: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4</w:t>
            </w:r>
          </w:p>
        </w:tc>
        <w:tc>
          <w:tcPr>
            <w:tcW w:w="1066" w:type="dxa"/>
          </w:tcPr>
          <w:p w14:paraId="3F796C68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040B2D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D18B805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8586537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22FE12B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303" w:type="dxa"/>
          </w:tcPr>
          <w:p w14:paraId="31DE27EE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45000,0</w:t>
            </w:r>
          </w:p>
        </w:tc>
        <w:tc>
          <w:tcPr>
            <w:tcW w:w="1232" w:type="dxa"/>
          </w:tcPr>
          <w:p w14:paraId="32AEB24C" w14:textId="016BB6D6" w:rsidR="00037F11" w:rsidRPr="005A3668" w:rsidRDefault="002A4477" w:rsidP="002A447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115112</w:t>
            </w:r>
            <w:r w:rsidR="00037F11"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,</w:t>
            </w: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4</w:t>
            </w:r>
          </w:p>
        </w:tc>
      </w:tr>
      <w:tr w:rsidR="00037F11" w:rsidRPr="005A3668" w14:paraId="491F2C92" w14:textId="77777777" w:rsidTr="00B5751E">
        <w:tc>
          <w:tcPr>
            <w:tcW w:w="633" w:type="dxa"/>
            <w:vMerge/>
          </w:tcPr>
          <w:p w14:paraId="1EDB94F6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8EE584A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gridSpan w:val="2"/>
          </w:tcPr>
          <w:p w14:paraId="1ABDEE3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0367A97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ADC0D26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26F12E0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D7F26AC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1FB587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27CDD97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B4DAAF9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DA4C00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746734B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365DD77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5A3668" w14:paraId="19AE0D0F" w14:textId="77777777" w:rsidTr="00B5751E">
        <w:tc>
          <w:tcPr>
            <w:tcW w:w="5699" w:type="dxa"/>
            <w:gridSpan w:val="5"/>
            <w:vMerge w:val="restart"/>
          </w:tcPr>
          <w:p w14:paraId="4BFDB60E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eastAsia="Calibri" w:hAnsi="Times New Roman" w:cs="Times New Roman"/>
                <w:b w:val="0"/>
                <w:bCs/>
              </w:rPr>
              <w:t>Итого по комплексу процессных мероприятий «Обеспечение реализации муниципальной программы «Развитие потенциала муниципального управления»:</w:t>
            </w:r>
          </w:p>
        </w:tc>
        <w:tc>
          <w:tcPr>
            <w:tcW w:w="1247" w:type="dxa"/>
          </w:tcPr>
          <w:p w14:paraId="5F3E08D5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69E5B3BC" w14:textId="5480A7AA" w:rsidR="00037F11" w:rsidRPr="005A3668" w:rsidRDefault="002A4477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406808,9</w:t>
            </w:r>
          </w:p>
        </w:tc>
        <w:tc>
          <w:tcPr>
            <w:tcW w:w="1066" w:type="dxa"/>
          </w:tcPr>
          <w:p w14:paraId="2C2D23C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5AC1E25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383315,7</w:t>
            </w:r>
          </w:p>
        </w:tc>
        <w:tc>
          <w:tcPr>
            <w:tcW w:w="1066" w:type="dxa"/>
          </w:tcPr>
          <w:p w14:paraId="5B149F55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41317285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21032EB6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303" w:type="dxa"/>
          </w:tcPr>
          <w:p w14:paraId="1223C028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1917578,5</w:t>
            </w:r>
          </w:p>
        </w:tc>
        <w:tc>
          <w:tcPr>
            <w:tcW w:w="1232" w:type="dxa"/>
          </w:tcPr>
          <w:p w14:paraId="008F6F50" w14:textId="2B7478E9" w:rsidR="00037F11" w:rsidRPr="005A3668" w:rsidRDefault="002A4477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4241765,9</w:t>
            </w:r>
          </w:p>
        </w:tc>
      </w:tr>
      <w:tr w:rsidR="00037F11" w:rsidRPr="005A3668" w14:paraId="118A2316" w14:textId="77777777" w:rsidTr="00B5751E">
        <w:tc>
          <w:tcPr>
            <w:tcW w:w="5699" w:type="dxa"/>
            <w:gridSpan w:val="5"/>
            <w:vMerge/>
          </w:tcPr>
          <w:p w14:paraId="4537A66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02F6C9D8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50AA2328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A139E8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DB4BE10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9EC47AD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88685D9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BC9B30C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53E68556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4D961400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5A3668" w14:paraId="0D3B4A6F" w14:textId="77777777" w:rsidTr="00B5751E">
        <w:tc>
          <w:tcPr>
            <w:tcW w:w="5699" w:type="dxa"/>
            <w:gridSpan w:val="5"/>
            <w:vMerge/>
          </w:tcPr>
          <w:p w14:paraId="7B70C9B9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0F7AA08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2842B71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275EFED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1822E6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A3A7D4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0E41907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9A10964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11F23818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145EA060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5A3668" w14:paraId="7934F463" w14:textId="77777777" w:rsidTr="00B5751E">
        <w:tc>
          <w:tcPr>
            <w:tcW w:w="5699" w:type="dxa"/>
            <w:gridSpan w:val="5"/>
            <w:vMerge/>
          </w:tcPr>
          <w:p w14:paraId="36A349B5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14F863D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52DD91B3" w14:textId="09703096" w:rsidR="00037F11" w:rsidRPr="005A3668" w:rsidRDefault="002A4477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406808,9</w:t>
            </w:r>
          </w:p>
        </w:tc>
        <w:tc>
          <w:tcPr>
            <w:tcW w:w="1066" w:type="dxa"/>
          </w:tcPr>
          <w:p w14:paraId="192B5B1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2F516941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383315,7</w:t>
            </w:r>
          </w:p>
        </w:tc>
        <w:tc>
          <w:tcPr>
            <w:tcW w:w="1066" w:type="dxa"/>
          </w:tcPr>
          <w:p w14:paraId="613FA06D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60FA702E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02AE74D9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303" w:type="dxa"/>
          </w:tcPr>
          <w:p w14:paraId="79C55E07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1917578,5</w:t>
            </w:r>
          </w:p>
        </w:tc>
        <w:tc>
          <w:tcPr>
            <w:tcW w:w="1232" w:type="dxa"/>
          </w:tcPr>
          <w:p w14:paraId="23B53167" w14:textId="16230015" w:rsidR="00037F11" w:rsidRPr="005A3668" w:rsidRDefault="002A4477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4241765,9</w:t>
            </w:r>
          </w:p>
        </w:tc>
      </w:tr>
      <w:tr w:rsidR="00037F11" w:rsidRPr="005A3668" w14:paraId="2EBA902A" w14:textId="77777777" w:rsidTr="00B5751E">
        <w:tc>
          <w:tcPr>
            <w:tcW w:w="5699" w:type="dxa"/>
            <w:gridSpan w:val="5"/>
            <w:vMerge/>
          </w:tcPr>
          <w:p w14:paraId="7F906E1A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62DCCA43" w14:textId="77777777" w:rsidR="00037F11" w:rsidRPr="005A3668" w:rsidRDefault="00037F11" w:rsidP="001F03A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5A3668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4B485F0E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2737973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306F0B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C4C8DD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FE96AC2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8B17A87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7BB6762A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21E02365" w14:textId="77777777" w:rsidR="00037F11" w:rsidRPr="005A3668" w:rsidRDefault="00037F11" w:rsidP="001F03A7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5A3668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</w:tbl>
    <w:p w14:paraId="1995F87B" w14:textId="1B5A1DFB" w:rsidR="005E731B" w:rsidRDefault="005E731B" w:rsidP="00EC4219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5A3668">
        <w:rPr>
          <w:rFonts w:ascii="Times New Roman" w:hAnsi="Times New Roman" w:cs="Times New Roman"/>
          <w:bCs/>
          <w:sz w:val="28"/>
          <w:szCs w:val="28"/>
        </w:rPr>
        <w:t>___________________________________</w:t>
      </w:r>
    </w:p>
    <w:sectPr w:rsidR="005E731B" w:rsidSect="0066786C">
      <w:headerReference w:type="default" r:id="rId12"/>
      <w:pgSz w:w="16838" w:h="11905" w:orient="landscape"/>
      <w:pgMar w:top="1418" w:right="1134" w:bottom="568" w:left="1134" w:header="709" w:footer="2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C1AB04" w14:textId="77777777" w:rsidR="006C31C1" w:rsidRDefault="006C31C1" w:rsidP="00E16A30">
      <w:pPr>
        <w:spacing w:after="0" w:line="240" w:lineRule="auto"/>
      </w:pPr>
      <w:r>
        <w:separator/>
      </w:r>
    </w:p>
  </w:endnote>
  <w:endnote w:type="continuationSeparator" w:id="0">
    <w:p w14:paraId="5622CC13" w14:textId="77777777" w:rsidR="006C31C1" w:rsidRDefault="006C31C1" w:rsidP="00E1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2FACCE" w14:textId="7D90C84C" w:rsidR="006C31C1" w:rsidRPr="0021528B" w:rsidRDefault="006C31C1" w:rsidP="00E07711">
    <w:pPr>
      <w:pStyle w:val="a6"/>
      <w:ind w:left="708"/>
      <w:jc w:val="right"/>
      <w:rPr>
        <w:rFonts w:ascii="Times New Roman" w:hAnsi="Times New Roman"/>
        <w:sz w:val="16"/>
        <w:szCs w:val="16"/>
      </w:rPr>
    </w:pPr>
    <w:r w:rsidRPr="0021528B">
      <w:rPr>
        <w:rFonts w:ascii="Times New Roman" w:hAnsi="Times New Roman"/>
        <w:sz w:val="16"/>
        <w:szCs w:val="16"/>
      </w:rPr>
      <w:t>046-14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2F54E0" w14:textId="77777777" w:rsidR="006C31C1" w:rsidRDefault="006C31C1" w:rsidP="00E16A30">
      <w:pPr>
        <w:spacing w:after="0" w:line="240" w:lineRule="auto"/>
      </w:pPr>
      <w:r>
        <w:separator/>
      </w:r>
    </w:p>
  </w:footnote>
  <w:footnote w:type="continuationSeparator" w:id="0">
    <w:p w14:paraId="06BEC5A1" w14:textId="77777777" w:rsidR="006C31C1" w:rsidRDefault="006C31C1" w:rsidP="00E16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8803419"/>
      <w:docPartObj>
        <w:docPartGallery w:val="Page Numbers (Top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0FED8A69" w14:textId="77777777" w:rsidR="006C31C1" w:rsidRDefault="006C31C1" w:rsidP="00D03D3B">
        <w:pPr>
          <w:pStyle w:val="a4"/>
          <w:ind w:firstLine="0"/>
          <w:jc w:val="center"/>
          <w:rPr>
            <w:rFonts w:ascii="Times New Roman" w:hAnsi="Times New Roman"/>
            <w:sz w:val="16"/>
            <w:szCs w:val="16"/>
          </w:rPr>
        </w:pPr>
        <w:r w:rsidRPr="00D70EE3">
          <w:rPr>
            <w:rFonts w:ascii="Times New Roman" w:hAnsi="Times New Roman"/>
            <w:sz w:val="16"/>
            <w:szCs w:val="16"/>
          </w:rPr>
          <w:fldChar w:fldCharType="begin"/>
        </w:r>
        <w:r w:rsidRPr="00D70EE3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D70EE3">
          <w:rPr>
            <w:rFonts w:ascii="Times New Roman" w:hAnsi="Times New Roman"/>
            <w:sz w:val="16"/>
            <w:szCs w:val="16"/>
          </w:rPr>
          <w:fldChar w:fldCharType="separate"/>
        </w:r>
        <w:r w:rsidR="00503680">
          <w:rPr>
            <w:rFonts w:ascii="Times New Roman" w:hAnsi="Times New Roman"/>
            <w:noProof/>
            <w:sz w:val="16"/>
            <w:szCs w:val="16"/>
          </w:rPr>
          <w:t>1</w:t>
        </w:r>
        <w:r w:rsidRPr="00D70EE3">
          <w:rPr>
            <w:rFonts w:ascii="Times New Roman" w:hAnsi="Times New Roman"/>
            <w:sz w:val="16"/>
            <w:szCs w:val="16"/>
          </w:rPr>
          <w:fldChar w:fldCharType="end"/>
        </w:r>
      </w:p>
      <w:p w14:paraId="78CA641E" w14:textId="26E3A34E" w:rsidR="006C31C1" w:rsidRPr="00D70EE3" w:rsidRDefault="00503680" w:rsidP="00D03D3B">
        <w:pPr>
          <w:pStyle w:val="a4"/>
          <w:ind w:firstLine="0"/>
          <w:jc w:val="center"/>
          <w:rPr>
            <w:rFonts w:ascii="Times New Roman" w:hAnsi="Times New Roman"/>
            <w:sz w:val="16"/>
            <w:szCs w:val="16"/>
          </w:rPr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3430397"/>
      <w:docPartObj>
        <w:docPartGallery w:val="Page Numbers (Top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7FAD6252" w14:textId="77777777" w:rsidR="006C31C1" w:rsidRDefault="006C31C1" w:rsidP="00D03D3B">
        <w:pPr>
          <w:pStyle w:val="a4"/>
          <w:ind w:firstLine="0"/>
          <w:jc w:val="center"/>
          <w:rPr>
            <w:rFonts w:ascii="Times New Roman" w:hAnsi="Times New Roman"/>
            <w:sz w:val="16"/>
            <w:szCs w:val="16"/>
          </w:rPr>
        </w:pPr>
        <w:r w:rsidRPr="00D70EE3">
          <w:rPr>
            <w:rFonts w:ascii="Times New Roman" w:hAnsi="Times New Roman"/>
            <w:sz w:val="16"/>
            <w:szCs w:val="16"/>
          </w:rPr>
          <w:fldChar w:fldCharType="begin"/>
        </w:r>
        <w:r w:rsidRPr="00D70EE3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D70EE3">
          <w:rPr>
            <w:rFonts w:ascii="Times New Roman" w:hAnsi="Times New Roman"/>
            <w:sz w:val="16"/>
            <w:szCs w:val="16"/>
          </w:rPr>
          <w:fldChar w:fldCharType="separate"/>
        </w:r>
        <w:r w:rsidR="00D67B26">
          <w:rPr>
            <w:rFonts w:ascii="Times New Roman" w:hAnsi="Times New Roman"/>
            <w:noProof/>
            <w:sz w:val="16"/>
            <w:szCs w:val="16"/>
          </w:rPr>
          <w:t>6</w:t>
        </w:r>
        <w:r w:rsidRPr="00D70EE3">
          <w:rPr>
            <w:rFonts w:ascii="Times New Roman" w:hAnsi="Times New Roman"/>
            <w:sz w:val="16"/>
            <w:szCs w:val="16"/>
          </w:rPr>
          <w:fldChar w:fldCharType="end"/>
        </w:r>
      </w:p>
      <w:p w14:paraId="39A1EE42" w14:textId="77777777" w:rsidR="006C31C1" w:rsidRPr="00D70EE3" w:rsidRDefault="00503680" w:rsidP="00D03D3B">
        <w:pPr>
          <w:pStyle w:val="a4"/>
          <w:ind w:firstLine="0"/>
          <w:jc w:val="center"/>
          <w:rPr>
            <w:rFonts w:ascii="Times New Roman" w:hAnsi="Times New Roman"/>
            <w:sz w:val="16"/>
            <w:szCs w:val="16"/>
          </w:rPr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91812"/>
      <w:docPartObj>
        <w:docPartGallery w:val="Page Numbers (Top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676CADE6" w14:textId="77777777" w:rsidR="006C31C1" w:rsidRDefault="006C31C1" w:rsidP="00D03D3B">
        <w:pPr>
          <w:pStyle w:val="a4"/>
          <w:ind w:firstLine="0"/>
          <w:jc w:val="center"/>
          <w:rPr>
            <w:rFonts w:ascii="Times New Roman" w:hAnsi="Times New Roman"/>
            <w:sz w:val="16"/>
            <w:szCs w:val="16"/>
          </w:rPr>
        </w:pPr>
        <w:r w:rsidRPr="00D70EE3">
          <w:rPr>
            <w:rFonts w:ascii="Times New Roman" w:hAnsi="Times New Roman"/>
            <w:sz w:val="16"/>
            <w:szCs w:val="16"/>
          </w:rPr>
          <w:fldChar w:fldCharType="begin"/>
        </w:r>
        <w:r w:rsidRPr="00D70EE3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D70EE3">
          <w:rPr>
            <w:rFonts w:ascii="Times New Roman" w:hAnsi="Times New Roman"/>
            <w:sz w:val="16"/>
            <w:szCs w:val="16"/>
          </w:rPr>
          <w:fldChar w:fldCharType="separate"/>
        </w:r>
        <w:r w:rsidR="00D67B26">
          <w:rPr>
            <w:rFonts w:ascii="Times New Roman" w:hAnsi="Times New Roman"/>
            <w:noProof/>
            <w:sz w:val="16"/>
            <w:szCs w:val="16"/>
          </w:rPr>
          <w:t>9</w:t>
        </w:r>
        <w:r w:rsidRPr="00D70EE3">
          <w:rPr>
            <w:rFonts w:ascii="Times New Roman" w:hAnsi="Times New Roman"/>
            <w:sz w:val="16"/>
            <w:szCs w:val="16"/>
          </w:rPr>
          <w:fldChar w:fldCharType="end"/>
        </w:r>
      </w:p>
      <w:p w14:paraId="4F58387B" w14:textId="77777777" w:rsidR="006C31C1" w:rsidRPr="00D70EE3" w:rsidRDefault="00503680" w:rsidP="00D03D3B">
        <w:pPr>
          <w:pStyle w:val="a4"/>
          <w:ind w:firstLine="0"/>
          <w:jc w:val="center"/>
          <w:rPr>
            <w:rFonts w:ascii="Times New Roman" w:hAnsi="Times New Roman"/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436"/>
    <w:multiLevelType w:val="hybridMultilevel"/>
    <w:tmpl w:val="760AE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8A3452"/>
    <w:multiLevelType w:val="hybridMultilevel"/>
    <w:tmpl w:val="9E8863F8"/>
    <w:lvl w:ilvl="0" w:tplc="81EA8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90C0504"/>
    <w:multiLevelType w:val="hybridMultilevel"/>
    <w:tmpl w:val="59C8C67A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DBC"/>
    <w:rsid w:val="0000473E"/>
    <w:rsid w:val="00004FA0"/>
    <w:rsid w:val="000062E1"/>
    <w:rsid w:val="00006A21"/>
    <w:rsid w:val="000102C4"/>
    <w:rsid w:val="00010457"/>
    <w:rsid w:val="00013C63"/>
    <w:rsid w:val="0001496A"/>
    <w:rsid w:val="000163A8"/>
    <w:rsid w:val="0002044B"/>
    <w:rsid w:val="00020F80"/>
    <w:rsid w:val="00021A0E"/>
    <w:rsid w:val="000222B7"/>
    <w:rsid w:val="00023CAE"/>
    <w:rsid w:val="00024B7E"/>
    <w:rsid w:val="00024C92"/>
    <w:rsid w:val="000272CB"/>
    <w:rsid w:val="00027E45"/>
    <w:rsid w:val="0003248C"/>
    <w:rsid w:val="00032A38"/>
    <w:rsid w:val="00035218"/>
    <w:rsid w:val="00037C9B"/>
    <w:rsid w:val="00037F11"/>
    <w:rsid w:val="000410BD"/>
    <w:rsid w:val="00041434"/>
    <w:rsid w:val="00043C9B"/>
    <w:rsid w:val="00044ED5"/>
    <w:rsid w:val="00045521"/>
    <w:rsid w:val="00051C4B"/>
    <w:rsid w:val="00053542"/>
    <w:rsid w:val="00053CD7"/>
    <w:rsid w:val="0005459D"/>
    <w:rsid w:val="000549D3"/>
    <w:rsid w:val="0005578E"/>
    <w:rsid w:val="00057E07"/>
    <w:rsid w:val="0006142A"/>
    <w:rsid w:val="00061558"/>
    <w:rsid w:val="00062990"/>
    <w:rsid w:val="0006309A"/>
    <w:rsid w:val="00064C25"/>
    <w:rsid w:val="00064FBA"/>
    <w:rsid w:val="00066A89"/>
    <w:rsid w:val="000670D6"/>
    <w:rsid w:val="000700B0"/>
    <w:rsid w:val="000701F3"/>
    <w:rsid w:val="00071E15"/>
    <w:rsid w:val="00072C59"/>
    <w:rsid w:val="0007485E"/>
    <w:rsid w:val="000764F9"/>
    <w:rsid w:val="000772AD"/>
    <w:rsid w:val="000773A7"/>
    <w:rsid w:val="000774AA"/>
    <w:rsid w:val="0008048D"/>
    <w:rsid w:val="0008051C"/>
    <w:rsid w:val="00081195"/>
    <w:rsid w:val="00081D83"/>
    <w:rsid w:val="000837B2"/>
    <w:rsid w:val="000854C1"/>
    <w:rsid w:val="00087E89"/>
    <w:rsid w:val="00090989"/>
    <w:rsid w:val="0009202D"/>
    <w:rsid w:val="00092390"/>
    <w:rsid w:val="00092BB5"/>
    <w:rsid w:val="0009380C"/>
    <w:rsid w:val="00093FE6"/>
    <w:rsid w:val="000963D7"/>
    <w:rsid w:val="000A3C90"/>
    <w:rsid w:val="000A3CE4"/>
    <w:rsid w:val="000A57FF"/>
    <w:rsid w:val="000A65DA"/>
    <w:rsid w:val="000A7ADB"/>
    <w:rsid w:val="000B24C9"/>
    <w:rsid w:val="000B65AC"/>
    <w:rsid w:val="000B784F"/>
    <w:rsid w:val="000C6AAC"/>
    <w:rsid w:val="000C7517"/>
    <w:rsid w:val="000D08D5"/>
    <w:rsid w:val="000D0DBB"/>
    <w:rsid w:val="000D0E7C"/>
    <w:rsid w:val="000D15F0"/>
    <w:rsid w:val="000D19ED"/>
    <w:rsid w:val="000D2524"/>
    <w:rsid w:val="000D52FD"/>
    <w:rsid w:val="000D567E"/>
    <w:rsid w:val="000D5A57"/>
    <w:rsid w:val="000D7A96"/>
    <w:rsid w:val="000E20A8"/>
    <w:rsid w:val="000E25C0"/>
    <w:rsid w:val="000E37E7"/>
    <w:rsid w:val="000E3A1F"/>
    <w:rsid w:val="000E4470"/>
    <w:rsid w:val="000E4625"/>
    <w:rsid w:val="000E6747"/>
    <w:rsid w:val="000E7504"/>
    <w:rsid w:val="000F02A4"/>
    <w:rsid w:val="000F161B"/>
    <w:rsid w:val="000F35B4"/>
    <w:rsid w:val="000F375B"/>
    <w:rsid w:val="000F489A"/>
    <w:rsid w:val="00100049"/>
    <w:rsid w:val="001005B2"/>
    <w:rsid w:val="00102188"/>
    <w:rsid w:val="001029FF"/>
    <w:rsid w:val="00102C81"/>
    <w:rsid w:val="00102FA2"/>
    <w:rsid w:val="00103EA0"/>
    <w:rsid w:val="00105546"/>
    <w:rsid w:val="00105DD6"/>
    <w:rsid w:val="00105E02"/>
    <w:rsid w:val="001070F5"/>
    <w:rsid w:val="0011160A"/>
    <w:rsid w:val="001118F0"/>
    <w:rsid w:val="00114464"/>
    <w:rsid w:val="0011462B"/>
    <w:rsid w:val="00115150"/>
    <w:rsid w:val="00116576"/>
    <w:rsid w:val="00116AD6"/>
    <w:rsid w:val="00116E42"/>
    <w:rsid w:val="0012593E"/>
    <w:rsid w:val="0012671A"/>
    <w:rsid w:val="00127214"/>
    <w:rsid w:val="00127EF3"/>
    <w:rsid w:val="0013070B"/>
    <w:rsid w:val="00132636"/>
    <w:rsid w:val="00133C2E"/>
    <w:rsid w:val="001340A1"/>
    <w:rsid w:val="001354E5"/>
    <w:rsid w:val="00137599"/>
    <w:rsid w:val="0014010B"/>
    <w:rsid w:val="0014142E"/>
    <w:rsid w:val="00141B94"/>
    <w:rsid w:val="001434D1"/>
    <w:rsid w:val="0014475A"/>
    <w:rsid w:val="001465A5"/>
    <w:rsid w:val="001505E1"/>
    <w:rsid w:val="001509AE"/>
    <w:rsid w:val="00150FBC"/>
    <w:rsid w:val="00156C42"/>
    <w:rsid w:val="00157FCA"/>
    <w:rsid w:val="0016043C"/>
    <w:rsid w:val="001607C5"/>
    <w:rsid w:val="0016170E"/>
    <w:rsid w:val="001618D6"/>
    <w:rsid w:val="00163A33"/>
    <w:rsid w:val="00165B8F"/>
    <w:rsid w:val="00171458"/>
    <w:rsid w:val="00172AD1"/>
    <w:rsid w:val="001751C8"/>
    <w:rsid w:val="0017654E"/>
    <w:rsid w:val="00176845"/>
    <w:rsid w:val="0018235C"/>
    <w:rsid w:val="0018385A"/>
    <w:rsid w:val="00184944"/>
    <w:rsid w:val="00185511"/>
    <w:rsid w:val="00185EAD"/>
    <w:rsid w:val="00190C29"/>
    <w:rsid w:val="00191DE5"/>
    <w:rsid w:val="00191FF9"/>
    <w:rsid w:val="00194223"/>
    <w:rsid w:val="00196501"/>
    <w:rsid w:val="001A2677"/>
    <w:rsid w:val="001A723E"/>
    <w:rsid w:val="001A742A"/>
    <w:rsid w:val="001B114B"/>
    <w:rsid w:val="001B18EE"/>
    <w:rsid w:val="001B390D"/>
    <w:rsid w:val="001B54AE"/>
    <w:rsid w:val="001B7193"/>
    <w:rsid w:val="001B7705"/>
    <w:rsid w:val="001B7CC6"/>
    <w:rsid w:val="001C2864"/>
    <w:rsid w:val="001C3E58"/>
    <w:rsid w:val="001C4F65"/>
    <w:rsid w:val="001C555D"/>
    <w:rsid w:val="001D50B9"/>
    <w:rsid w:val="001D56A0"/>
    <w:rsid w:val="001D6734"/>
    <w:rsid w:val="001D698B"/>
    <w:rsid w:val="001D7254"/>
    <w:rsid w:val="001E1720"/>
    <w:rsid w:val="001E3A74"/>
    <w:rsid w:val="001E3AD8"/>
    <w:rsid w:val="001E6510"/>
    <w:rsid w:val="001E7C02"/>
    <w:rsid w:val="001F03A7"/>
    <w:rsid w:val="001F2A03"/>
    <w:rsid w:val="001F4EAA"/>
    <w:rsid w:val="001F62E3"/>
    <w:rsid w:val="00200F47"/>
    <w:rsid w:val="00202C3D"/>
    <w:rsid w:val="002043B0"/>
    <w:rsid w:val="00204A69"/>
    <w:rsid w:val="002055D0"/>
    <w:rsid w:val="0020623B"/>
    <w:rsid w:val="00207017"/>
    <w:rsid w:val="00214F88"/>
    <w:rsid w:val="0021528B"/>
    <w:rsid w:val="00220790"/>
    <w:rsid w:val="002209B4"/>
    <w:rsid w:val="00221242"/>
    <w:rsid w:val="00221906"/>
    <w:rsid w:val="00226FBF"/>
    <w:rsid w:val="002273FB"/>
    <w:rsid w:val="00227640"/>
    <w:rsid w:val="00230349"/>
    <w:rsid w:val="00231549"/>
    <w:rsid w:val="00231C68"/>
    <w:rsid w:val="00236402"/>
    <w:rsid w:val="00237EA9"/>
    <w:rsid w:val="0024115A"/>
    <w:rsid w:val="002424C8"/>
    <w:rsid w:val="00243F15"/>
    <w:rsid w:val="0025319D"/>
    <w:rsid w:val="0025399D"/>
    <w:rsid w:val="00257D6F"/>
    <w:rsid w:val="002645BC"/>
    <w:rsid w:val="00265050"/>
    <w:rsid w:val="0026651B"/>
    <w:rsid w:val="00267C35"/>
    <w:rsid w:val="00267E00"/>
    <w:rsid w:val="00270661"/>
    <w:rsid w:val="00273276"/>
    <w:rsid w:val="00273496"/>
    <w:rsid w:val="0027428A"/>
    <w:rsid w:val="00274CE6"/>
    <w:rsid w:val="00275905"/>
    <w:rsid w:val="00277F94"/>
    <w:rsid w:val="00280700"/>
    <w:rsid w:val="00282722"/>
    <w:rsid w:val="00282EED"/>
    <w:rsid w:val="00286F6B"/>
    <w:rsid w:val="002928A9"/>
    <w:rsid w:val="00296197"/>
    <w:rsid w:val="002970D1"/>
    <w:rsid w:val="002A15B2"/>
    <w:rsid w:val="002A17A7"/>
    <w:rsid w:val="002A3A7A"/>
    <w:rsid w:val="002A4477"/>
    <w:rsid w:val="002B0D2E"/>
    <w:rsid w:val="002B2B90"/>
    <w:rsid w:val="002B41C9"/>
    <w:rsid w:val="002B5E90"/>
    <w:rsid w:val="002C003C"/>
    <w:rsid w:val="002C0158"/>
    <w:rsid w:val="002C0A1C"/>
    <w:rsid w:val="002C1FF8"/>
    <w:rsid w:val="002C28C3"/>
    <w:rsid w:val="002C6E24"/>
    <w:rsid w:val="002D2271"/>
    <w:rsid w:val="002D35D3"/>
    <w:rsid w:val="002D609B"/>
    <w:rsid w:val="002E1D45"/>
    <w:rsid w:val="002E230E"/>
    <w:rsid w:val="002E304F"/>
    <w:rsid w:val="002E31CF"/>
    <w:rsid w:val="002E3918"/>
    <w:rsid w:val="002E4EBA"/>
    <w:rsid w:val="002E51AA"/>
    <w:rsid w:val="002E537F"/>
    <w:rsid w:val="002E59A8"/>
    <w:rsid w:val="002E7419"/>
    <w:rsid w:val="002F2458"/>
    <w:rsid w:val="002F3737"/>
    <w:rsid w:val="002F766F"/>
    <w:rsid w:val="002F7BB0"/>
    <w:rsid w:val="0030035B"/>
    <w:rsid w:val="00302124"/>
    <w:rsid w:val="003074FF"/>
    <w:rsid w:val="00307C90"/>
    <w:rsid w:val="00307EC1"/>
    <w:rsid w:val="003105D6"/>
    <w:rsid w:val="00313346"/>
    <w:rsid w:val="003140EB"/>
    <w:rsid w:val="003149AE"/>
    <w:rsid w:val="003206A4"/>
    <w:rsid w:val="00320F48"/>
    <w:rsid w:val="003233AE"/>
    <w:rsid w:val="00323947"/>
    <w:rsid w:val="00335352"/>
    <w:rsid w:val="00335603"/>
    <w:rsid w:val="00335C00"/>
    <w:rsid w:val="00342937"/>
    <w:rsid w:val="00342FB9"/>
    <w:rsid w:val="003437BA"/>
    <w:rsid w:val="00350FF1"/>
    <w:rsid w:val="00351BAF"/>
    <w:rsid w:val="00357110"/>
    <w:rsid w:val="003614D4"/>
    <w:rsid w:val="00361B21"/>
    <w:rsid w:val="0036335F"/>
    <w:rsid w:val="00363B1B"/>
    <w:rsid w:val="00364618"/>
    <w:rsid w:val="00366F19"/>
    <w:rsid w:val="00371D48"/>
    <w:rsid w:val="00376EA8"/>
    <w:rsid w:val="0037728A"/>
    <w:rsid w:val="003809F5"/>
    <w:rsid w:val="003812E6"/>
    <w:rsid w:val="00381317"/>
    <w:rsid w:val="003859AB"/>
    <w:rsid w:val="00391B07"/>
    <w:rsid w:val="00391C2F"/>
    <w:rsid w:val="00391EA8"/>
    <w:rsid w:val="00393CFD"/>
    <w:rsid w:val="00394B4C"/>
    <w:rsid w:val="00394F1C"/>
    <w:rsid w:val="00396374"/>
    <w:rsid w:val="00396B17"/>
    <w:rsid w:val="003A0EEC"/>
    <w:rsid w:val="003A21AD"/>
    <w:rsid w:val="003A4059"/>
    <w:rsid w:val="003A52AB"/>
    <w:rsid w:val="003B01A8"/>
    <w:rsid w:val="003B1A85"/>
    <w:rsid w:val="003B1F64"/>
    <w:rsid w:val="003B39C5"/>
    <w:rsid w:val="003B43DB"/>
    <w:rsid w:val="003B6574"/>
    <w:rsid w:val="003B67AD"/>
    <w:rsid w:val="003B73CC"/>
    <w:rsid w:val="003C0CDE"/>
    <w:rsid w:val="003C1A87"/>
    <w:rsid w:val="003C255C"/>
    <w:rsid w:val="003C3049"/>
    <w:rsid w:val="003C3D27"/>
    <w:rsid w:val="003C56E8"/>
    <w:rsid w:val="003C6B4F"/>
    <w:rsid w:val="003D0487"/>
    <w:rsid w:val="003D0DC2"/>
    <w:rsid w:val="003D3318"/>
    <w:rsid w:val="003D344D"/>
    <w:rsid w:val="003D3D27"/>
    <w:rsid w:val="003D5DBD"/>
    <w:rsid w:val="003D63C7"/>
    <w:rsid w:val="003E18B6"/>
    <w:rsid w:val="003E28B7"/>
    <w:rsid w:val="003E323B"/>
    <w:rsid w:val="003E479F"/>
    <w:rsid w:val="003E76F6"/>
    <w:rsid w:val="003F2219"/>
    <w:rsid w:val="003F2FF5"/>
    <w:rsid w:val="003F4C8F"/>
    <w:rsid w:val="003F5CBB"/>
    <w:rsid w:val="00401B4C"/>
    <w:rsid w:val="00401BED"/>
    <w:rsid w:val="00403AF5"/>
    <w:rsid w:val="00404FC3"/>
    <w:rsid w:val="004053B2"/>
    <w:rsid w:val="0040546B"/>
    <w:rsid w:val="00406176"/>
    <w:rsid w:val="00410409"/>
    <w:rsid w:val="004108FE"/>
    <w:rsid w:val="0041135F"/>
    <w:rsid w:val="00417076"/>
    <w:rsid w:val="00417692"/>
    <w:rsid w:val="00417B88"/>
    <w:rsid w:val="004218FE"/>
    <w:rsid w:val="00425126"/>
    <w:rsid w:val="0042674A"/>
    <w:rsid w:val="00426B89"/>
    <w:rsid w:val="00434801"/>
    <w:rsid w:val="004364C8"/>
    <w:rsid w:val="004373C3"/>
    <w:rsid w:val="00441851"/>
    <w:rsid w:val="004422C9"/>
    <w:rsid w:val="00443D03"/>
    <w:rsid w:val="00444489"/>
    <w:rsid w:val="00447D78"/>
    <w:rsid w:val="00453C8D"/>
    <w:rsid w:val="00455B78"/>
    <w:rsid w:val="00456F26"/>
    <w:rsid w:val="00461414"/>
    <w:rsid w:val="00461833"/>
    <w:rsid w:val="00462086"/>
    <w:rsid w:val="00463AB8"/>
    <w:rsid w:val="00467D90"/>
    <w:rsid w:val="00470197"/>
    <w:rsid w:val="00473AD9"/>
    <w:rsid w:val="00473C9C"/>
    <w:rsid w:val="00475B70"/>
    <w:rsid w:val="00477146"/>
    <w:rsid w:val="00485183"/>
    <w:rsid w:val="00490FDE"/>
    <w:rsid w:val="004927EB"/>
    <w:rsid w:val="004928F2"/>
    <w:rsid w:val="00492E73"/>
    <w:rsid w:val="0049341A"/>
    <w:rsid w:val="00493E00"/>
    <w:rsid w:val="00494809"/>
    <w:rsid w:val="004966E5"/>
    <w:rsid w:val="00496887"/>
    <w:rsid w:val="00497598"/>
    <w:rsid w:val="004A115A"/>
    <w:rsid w:val="004A1E6C"/>
    <w:rsid w:val="004A2B48"/>
    <w:rsid w:val="004A37DD"/>
    <w:rsid w:val="004A4555"/>
    <w:rsid w:val="004A58CE"/>
    <w:rsid w:val="004A65A1"/>
    <w:rsid w:val="004B0071"/>
    <w:rsid w:val="004B21EC"/>
    <w:rsid w:val="004B3A41"/>
    <w:rsid w:val="004B6711"/>
    <w:rsid w:val="004B7AD3"/>
    <w:rsid w:val="004C0E86"/>
    <w:rsid w:val="004C14FC"/>
    <w:rsid w:val="004C1641"/>
    <w:rsid w:val="004C1C32"/>
    <w:rsid w:val="004C22E3"/>
    <w:rsid w:val="004C3834"/>
    <w:rsid w:val="004C6DB8"/>
    <w:rsid w:val="004C76D3"/>
    <w:rsid w:val="004D1F58"/>
    <w:rsid w:val="004D500E"/>
    <w:rsid w:val="004D555F"/>
    <w:rsid w:val="004D556B"/>
    <w:rsid w:val="004D5EDC"/>
    <w:rsid w:val="004E1B04"/>
    <w:rsid w:val="004E684F"/>
    <w:rsid w:val="004E730A"/>
    <w:rsid w:val="004E7FDC"/>
    <w:rsid w:val="004F0245"/>
    <w:rsid w:val="004F1465"/>
    <w:rsid w:val="004F30B6"/>
    <w:rsid w:val="004F3714"/>
    <w:rsid w:val="004F45C1"/>
    <w:rsid w:val="004F47DB"/>
    <w:rsid w:val="004F5970"/>
    <w:rsid w:val="004F5B7D"/>
    <w:rsid w:val="004F5C9C"/>
    <w:rsid w:val="004F6047"/>
    <w:rsid w:val="004F6A91"/>
    <w:rsid w:val="00500B16"/>
    <w:rsid w:val="00500E4F"/>
    <w:rsid w:val="0050151E"/>
    <w:rsid w:val="00501FD2"/>
    <w:rsid w:val="00502A7E"/>
    <w:rsid w:val="00503680"/>
    <w:rsid w:val="00504AFB"/>
    <w:rsid w:val="005059F3"/>
    <w:rsid w:val="00505BA1"/>
    <w:rsid w:val="005074EB"/>
    <w:rsid w:val="00507671"/>
    <w:rsid w:val="00511AF4"/>
    <w:rsid w:val="00512277"/>
    <w:rsid w:val="0051308E"/>
    <w:rsid w:val="00514EDA"/>
    <w:rsid w:val="0051591A"/>
    <w:rsid w:val="00515A0E"/>
    <w:rsid w:val="005169D3"/>
    <w:rsid w:val="0051712C"/>
    <w:rsid w:val="00517E43"/>
    <w:rsid w:val="00521CC3"/>
    <w:rsid w:val="005233D1"/>
    <w:rsid w:val="00525235"/>
    <w:rsid w:val="00525EF9"/>
    <w:rsid w:val="005266E1"/>
    <w:rsid w:val="00531F75"/>
    <w:rsid w:val="00533915"/>
    <w:rsid w:val="00536DCD"/>
    <w:rsid w:val="005401F2"/>
    <w:rsid w:val="00542851"/>
    <w:rsid w:val="00543F62"/>
    <w:rsid w:val="005445A5"/>
    <w:rsid w:val="00544D8F"/>
    <w:rsid w:val="00545428"/>
    <w:rsid w:val="00545C7E"/>
    <w:rsid w:val="005522B6"/>
    <w:rsid w:val="005534A4"/>
    <w:rsid w:val="00553530"/>
    <w:rsid w:val="005538AB"/>
    <w:rsid w:val="00553F3B"/>
    <w:rsid w:val="00554371"/>
    <w:rsid w:val="0055440E"/>
    <w:rsid w:val="00556A64"/>
    <w:rsid w:val="00564BC4"/>
    <w:rsid w:val="00567055"/>
    <w:rsid w:val="00570F55"/>
    <w:rsid w:val="00571B6C"/>
    <w:rsid w:val="00571DA1"/>
    <w:rsid w:val="00572EC7"/>
    <w:rsid w:val="00575F14"/>
    <w:rsid w:val="00577EA9"/>
    <w:rsid w:val="00582E9B"/>
    <w:rsid w:val="005844DD"/>
    <w:rsid w:val="00585416"/>
    <w:rsid w:val="005858FD"/>
    <w:rsid w:val="00590E7B"/>
    <w:rsid w:val="00590FDC"/>
    <w:rsid w:val="005920B1"/>
    <w:rsid w:val="00594A7B"/>
    <w:rsid w:val="0059769B"/>
    <w:rsid w:val="005A0209"/>
    <w:rsid w:val="005A1A76"/>
    <w:rsid w:val="005A1C23"/>
    <w:rsid w:val="005A3526"/>
    <w:rsid w:val="005A3668"/>
    <w:rsid w:val="005A697D"/>
    <w:rsid w:val="005B3705"/>
    <w:rsid w:val="005B375B"/>
    <w:rsid w:val="005B3BCA"/>
    <w:rsid w:val="005B48D9"/>
    <w:rsid w:val="005B566E"/>
    <w:rsid w:val="005B5C06"/>
    <w:rsid w:val="005B73EA"/>
    <w:rsid w:val="005B7EC5"/>
    <w:rsid w:val="005C0763"/>
    <w:rsid w:val="005C166C"/>
    <w:rsid w:val="005C2E86"/>
    <w:rsid w:val="005C3029"/>
    <w:rsid w:val="005C7C7A"/>
    <w:rsid w:val="005D4B04"/>
    <w:rsid w:val="005D4CD0"/>
    <w:rsid w:val="005D5603"/>
    <w:rsid w:val="005D62CD"/>
    <w:rsid w:val="005D6AE2"/>
    <w:rsid w:val="005D7981"/>
    <w:rsid w:val="005E2E2D"/>
    <w:rsid w:val="005E63B4"/>
    <w:rsid w:val="005E731B"/>
    <w:rsid w:val="005E74DF"/>
    <w:rsid w:val="005E7800"/>
    <w:rsid w:val="005F1A49"/>
    <w:rsid w:val="005F5460"/>
    <w:rsid w:val="005F5666"/>
    <w:rsid w:val="005F5968"/>
    <w:rsid w:val="005F5FFD"/>
    <w:rsid w:val="00600536"/>
    <w:rsid w:val="006007CB"/>
    <w:rsid w:val="00600B0B"/>
    <w:rsid w:val="006015CA"/>
    <w:rsid w:val="00603B0E"/>
    <w:rsid w:val="006046B2"/>
    <w:rsid w:val="006066F3"/>
    <w:rsid w:val="00606A9C"/>
    <w:rsid w:val="00606B8D"/>
    <w:rsid w:val="00606C90"/>
    <w:rsid w:val="00610165"/>
    <w:rsid w:val="0061286E"/>
    <w:rsid w:val="00613D75"/>
    <w:rsid w:val="0061413B"/>
    <w:rsid w:val="0062002A"/>
    <w:rsid w:val="00620C7A"/>
    <w:rsid w:val="006210AF"/>
    <w:rsid w:val="00621B1C"/>
    <w:rsid w:val="00621D3A"/>
    <w:rsid w:val="0062350C"/>
    <w:rsid w:val="00626C25"/>
    <w:rsid w:val="0063049F"/>
    <w:rsid w:val="0063104D"/>
    <w:rsid w:val="006311EF"/>
    <w:rsid w:val="006319E2"/>
    <w:rsid w:val="00631AE4"/>
    <w:rsid w:val="006345F4"/>
    <w:rsid w:val="006365E5"/>
    <w:rsid w:val="00637E09"/>
    <w:rsid w:val="0064145D"/>
    <w:rsid w:val="00641A88"/>
    <w:rsid w:val="00641EA4"/>
    <w:rsid w:val="0064460B"/>
    <w:rsid w:val="00646873"/>
    <w:rsid w:val="006478EE"/>
    <w:rsid w:val="00651BB0"/>
    <w:rsid w:val="00653778"/>
    <w:rsid w:val="00653CBC"/>
    <w:rsid w:val="0065696C"/>
    <w:rsid w:val="00656C9D"/>
    <w:rsid w:val="00657CC1"/>
    <w:rsid w:val="00660A70"/>
    <w:rsid w:val="00662140"/>
    <w:rsid w:val="00662DED"/>
    <w:rsid w:val="0066786C"/>
    <w:rsid w:val="00670333"/>
    <w:rsid w:val="00671007"/>
    <w:rsid w:val="006715A4"/>
    <w:rsid w:val="00672886"/>
    <w:rsid w:val="00676CB4"/>
    <w:rsid w:val="00680FDE"/>
    <w:rsid w:val="00682F29"/>
    <w:rsid w:val="00683295"/>
    <w:rsid w:val="0068616B"/>
    <w:rsid w:val="006867F8"/>
    <w:rsid w:val="0069113E"/>
    <w:rsid w:val="00692851"/>
    <w:rsid w:val="00692E5A"/>
    <w:rsid w:val="0069580F"/>
    <w:rsid w:val="00696462"/>
    <w:rsid w:val="006964D2"/>
    <w:rsid w:val="006966A3"/>
    <w:rsid w:val="006979B7"/>
    <w:rsid w:val="006A19AB"/>
    <w:rsid w:val="006A3A7D"/>
    <w:rsid w:val="006A691E"/>
    <w:rsid w:val="006A7D33"/>
    <w:rsid w:val="006A7EA7"/>
    <w:rsid w:val="006B17F0"/>
    <w:rsid w:val="006B183B"/>
    <w:rsid w:val="006B4297"/>
    <w:rsid w:val="006B4533"/>
    <w:rsid w:val="006C30CA"/>
    <w:rsid w:val="006C31C1"/>
    <w:rsid w:val="006C3A61"/>
    <w:rsid w:val="006C6381"/>
    <w:rsid w:val="006C683A"/>
    <w:rsid w:val="006C6C36"/>
    <w:rsid w:val="006C75CD"/>
    <w:rsid w:val="006D1F64"/>
    <w:rsid w:val="006D1FF8"/>
    <w:rsid w:val="006D2049"/>
    <w:rsid w:val="006D22F1"/>
    <w:rsid w:val="006D4E61"/>
    <w:rsid w:val="006D539C"/>
    <w:rsid w:val="006D5F5A"/>
    <w:rsid w:val="006D75B8"/>
    <w:rsid w:val="006E0C15"/>
    <w:rsid w:val="006E0F91"/>
    <w:rsid w:val="006E3A0E"/>
    <w:rsid w:val="006F3960"/>
    <w:rsid w:val="006F414D"/>
    <w:rsid w:val="006F45DE"/>
    <w:rsid w:val="006F4A93"/>
    <w:rsid w:val="007003CA"/>
    <w:rsid w:val="00700EB8"/>
    <w:rsid w:val="00701160"/>
    <w:rsid w:val="00703343"/>
    <w:rsid w:val="00703676"/>
    <w:rsid w:val="007100E3"/>
    <w:rsid w:val="00711116"/>
    <w:rsid w:val="007114E5"/>
    <w:rsid w:val="00714592"/>
    <w:rsid w:val="00715195"/>
    <w:rsid w:val="0071528E"/>
    <w:rsid w:val="00716925"/>
    <w:rsid w:val="007207D8"/>
    <w:rsid w:val="00721697"/>
    <w:rsid w:val="00721A36"/>
    <w:rsid w:val="00723DB2"/>
    <w:rsid w:val="007254B0"/>
    <w:rsid w:val="007271CE"/>
    <w:rsid w:val="00732470"/>
    <w:rsid w:val="00733062"/>
    <w:rsid w:val="007337BF"/>
    <w:rsid w:val="00733E8E"/>
    <w:rsid w:val="00734BC2"/>
    <w:rsid w:val="00734C23"/>
    <w:rsid w:val="00735470"/>
    <w:rsid w:val="007354C2"/>
    <w:rsid w:val="00736183"/>
    <w:rsid w:val="007364C5"/>
    <w:rsid w:val="00740502"/>
    <w:rsid w:val="00740728"/>
    <w:rsid w:val="00740ACF"/>
    <w:rsid w:val="007445B6"/>
    <w:rsid w:val="00744B01"/>
    <w:rsid w:val="007450B4"/>
    <w:rsid w:val="0074545A"/>
    <w:rsid w:val="007523E7"/>
    <w:rsid w:val="00757100"/>
    <w:rsid w:val="00762316"/>
    <w:rsid w:val="00763196"/>
    <w:rsid w:val="007656C9"/>
    <w:rsid w:val="00766B1B"/>
    <w:rsid w:val="007679FD"/>
    <w:rsid w:val="00767F0B"/>
    <w:rsid w:val="0077019C"/>
    <w:rsid w:val="00770498"/>
    <w:rsid w:val="007714D2"/>
    <w:rsid w:val="00772088"/>
    <w:rsid w:val="007724BC"/>
    <w:rsid w:val="00774014"/>
    <w:rsid w:val="00775F4D"/>
    <w:rsid w:val="00780BD9"/>
    <w:rsid w:val="00780BEE"/>
    <w:rsid w:val="007824AA"/>
    <w:rsid w:val="00785BE7"/>
    <w:rsid w:val="00790A09"/>
    <w:rsid w:val="00791568"/>
    <w:rsid w:val="00796CF2"/>
    <w:rsid w:val="00797D86"/>
    <w:rsid w:val="007A0130"/>
    <w:rsid w:val="007A1030"/>
    <w:rsid w:val="007A30C1"/>
    <w:rsid w:val="007A3C0C"/>
    <w:rsid w:val="007A4FE7"/>
    <w:rsid w:val="007A552F"/>
    <w:rsid w:val="007A6093"/>
    <w:rsid w:val="007A6F8D"/>
    <w:rsid w:val="007A7B3D"/>
    <w:rsid w:val="007B1EFD"/>
    <w:rsid w:val="007B3180"/>
    <w:rsid w:val="007B47A1"/>
    <w:rsid w:val="007B548C"/>
    <w:rsid w:val="007B669C"/>
    <w:rsid w:val="007B7795"/>
    <w:rsid w:val="007B77D1"/>
    <w:rsid w:val="007B7B13"/>
    <w:rsid w:val="007C1B21"/>
    <w:rsid w:val="007C2ABF"/>
    <w:rsid w:val="007C4D96"/>
    <w:rsid w:val="007C4F80"/>
    <w:rsid w:val="007C7909"/>
    <w:rsid w:val="007D1861"/>
    <w:rsid w:val="007D252F"/>
    <w:rsid w:val="007D3823"/>
    <w:rsid w:val="007D3F5C"/>
    <w:rsid w:val="007D450F"/>
    <w:rsid w:val="007D4B68"/>
    <w:rsid w:val="007D781C"/>
    <w:rsid w:val="007E251C"/>
    <w:rsid w:val="007E46B2"/>
    <w:rsid w:val="007E5605"/>
    <w:rsid w:val="007E638A"/>
    <w:rsid w:val="007E733B"/>
    <w:rsid w:val="007E76B5"/>
    <w:rsid w:val="007F03AE"/>
    <w:rsid w:val="007F0FEA"/>
    <w:rsid w:val="007F295E"/>
    <w:rsid w:val="007F3870"/>
    <w:rsid w:val="007F3C07"/>
    <w:rsid w:val="007F485B"/>
    <w:rsid w:val="007F4C59"/>
    <w:rsid w:val="007F5AF9"/>
    <w:rsid w:val="007F6CC2"/>
    <w:rsid w:val="007F72DB"/>
    <w:rsid w:val="00801335"/>
    <w:rsid w:val="008015F4"/>
    <w:rsid w:val="008025FF"/>
    <w:rsid w:val="00803BBE"/>
    <w:rsid w:val="008045ED"/>
    <w:rsid w:val="00805E6F"/>
    <w:rsid w:val="00810809"/>
    <w:rsid w:val="00811574"/>
    <w:rsid w:val="00814D8C"/>
    <w:rsid w:val="0081642D"/>
    <w:rsid w:val="0082369A"/>
    <w:rsid w:val="008264A8"/>
    <w:rsid w:val="00826636"/>
    <w:rsid w:val="00826A1A"/>
    <w:rsid w:val="00827FEF"/>
    <w:rsid w:val="00830A7F"/>
    <w:rsid w:val="00831B15"/>
    <w:rsid w:val="0083200D"/>
    <w:rsid w:val="008327C8"/>
    <w:rsid w:val="008356ED"/>
    <w:rsid w:val="00835D4D"/>
    <w:rsid w:val="00836D33"/>
    <w:rsid w:val="00840D3B"/>
    <w:rsid w:val="008425CE"/>
    <w:rsid w:val="0084406B"/>
    <w:rsid w:val="00847EA0"/>
    <w:rsid w:val="00850409"/>
    <w:rsid w:val="008530AF"/>
    <w:rsid w:val="008535B1"/>
    <w:rsid w:val="00855B84"/>
    <w:rsid w:val="00855DE9"/>
    <w:rsid w:val="00856588"/>
    <w:rsid w:val="00856693"/>
    <w:rsid w:val="00860487"/>
    <w:rsid w:val="00860783"/>
    <w:rsid w:val="00860F20"/>
    <w:rsid w:val="00860FA0"/>
    <w:rsid w:val="008625F2"/>
    <w:rsid w:val="00862C61"/>
    <w:rsid w:val="008644B0"/>
    <w:rsid w:val="008700FD"/>
    <w:rsid w:val="00872082"/>
    <w:rsid w:val="00873E9A"/>
    <w:rsid w:val="00875313"/>
    <w:rsid w:val="00876186"/>
    <w:rsid w:val="00877E74"/>
    <w:rsid w:val="00880239"/>
    <w:rsid w:val="0088414A"/>
    <w:rsid w:val="00885DAD"/>
    <w:rsid w:val="00886CD9"/>
    <w:rsid w:val="0088777C"/>
    <w:rsid w:val="0089233A"/>
    <w:rsid w:val="008945F1"/>
    <w:rsid w:val="008A0FA8"/>
    <w:rsid w:val="008A19F4"/>
    <w:rsid w:val="008A1C35"/>
    <w:rsid w:val="008A1E67"/>
    <w:rsid w:val="008A33D4"/>
    <w:rsid w:val="008A3DAA"/>
    <w:rsid w:val="008A4F56"/>
    <w:rsid w:val="008A5BE4"/>
    <w:rsid w:val="008B15C5"/>
    <w:rsid w:val="008B2039"/>
    <w:rsid w:val="008B3740"/>
    <w:rsid w:val="008B3957"/>
    <w:rsid w:val="008B3ACD"/>
    <w:rsid w:val="008B56B7"/>
    <w:rsid w:val="008B5A1E"/>
    <w:rsid w:val="008B66E8"/>
    <w:rsid w:val="008C07A7"/>
    <w:rsid w:val="008C331C"/>
    <w:rsid w:val="008C5C3A"/>
    <w:rsid w:val="008C5D05"/>
    <w:rsid w:val="008C5E65"/>
    <w:rsid w:val="008C6260"/>
    <w:rsid w:val="008C7AD2"/>
    <w:rsid w:val="008D0D2F"/>
    <w:rsid w:val="008D11DB"/>
    <w:rsid w:val="008D18A6"/>
    <w:rsid w:val="008D3C42"/>
    <w:rsid w:val="008D40C9"/>
    <w:rsid w:val="008D4AE3"/>
    <w:rsid w:val="008D5D52"/>
    <w:rsid w:val="008D5D75"/>
    <w:rsid w:val="008D6514"/>
    <w:rsid w:val="008D6C4B"/>
    <w:rsid w:val="008D6D61"/>
    <w:rsid w:val="008E598A"/>
    <w:rsid w:val="008E5BA7"/>
    <w:rsid w:val="008E77B4"/>
    <w:rsid w:val="008F04E5"/>
    <w:rsid w:val="008F32C2"/>
    <w:rsid w:val="008F6049"/>
    <w:rsid w:val="009018A5"/>
    <w:rsid w:val="00902CEF"/>
    <w:rsid w:val="00903A03"/>
    <w:rsid w:val="00904674"/>
    <w:rsid w:val="00904D7A"/>
    <w:rsid w:val="00911935"/>
    <w:rsid w:val="00916B2A"/>
    <w:rsid w:val="00923555"/>
    <w:rsid w:val="009242D5"/>
    <w:rsid w:val="009252C0"/>
    <w:rsid w:val="00926C57"/>
    <w:rsid w:val="00930A3F"/>
    <w:rsid w:val="009313EC"/>
    <w:rsid w:val="00932DE0"/>
    <w:rsid w:val="00934801"/>
    <w:rsid w:val="0093498F"/>
    <w:rsid w:val="00934C1C"/>
    <w:rsid w:val="00936389"/>
    <w:rsid w:val="00937889"/>
    <w:rsid w:val="00940663"/>
    <w:rsid w:val="00940A6C"/>
    <w:rsid w:val="00946E2D"/>
    <w:rsid w:val="009476BC"/>
    <w:rsid w:val="00950ABD"/>
    <w:rsid w:val="00951071"/>
    <w:rsid w:val="00952DFE"/>
    <w:rsid w:val="00952FE9"/>
    <w:rsid w:val="00953315"/>
    <w:rsid w:val="00954B00"/>
    <w:rsid w:val="00954B12"/>
    <w:rsid w:val="0095768E"/>
    <w:rsid w:val="009614A9"/>
    <w:rsid w:val="00961C47"/>
    <w:rsid w:val="00964000"/>
    <w:rsid w:val="009646BA"/>
    <w:rsid w:val="00964744"/>
    <w:rsid w:val="00964A00"/>
    <w:rsid w:val="00965D80"/>
    <w:rsid w:val="00966B5B"/>
    <w:rsid w:val="009674FC"/>
    <w:rsid w:val="00974E01"/>
    <w:rsid w:val="0097678D"/>
    <w:rsid w:val="009774DA"/>
    <w:rsid w:val="00980474"/>
    <w:rsid w:val="0098597B"/>
    <w:rsid w:val="0098651B"/>
    <w:rsid w:val="009877D5"/>
    <w:rsid w:val="00987D36"/>
    <w:rsid w:val="0099066E"/>
    <w:rsid w:val="00992A20"/>
    <w:rsid w:val="009951FD"/>
    <w:rsid w:val="00995559"/>
    <w:rsid w:val="00995E1B"/>
    <w:rsid w:val="0099658D"/>
    <w:rsid w:val="00996AE0"/>
    <w:rsid w:val="00997E36"/>
    <w:rsid w:val="009A10AA"/>
    <w:rsid w:val="009A10F6"/>
    <w:rsid w:val="009A72BE"/>
    <w:rsid w:val="009A7B0E"/>
    <w:rsid w:val="009B2020"/>
    <w:rsid w:val="009B24DA"/>
    <w:rsid w:val="009B4BD6"/>
    <w:rsid w:val="009B6BB3"/>
    <w:rsid w:val="009B729F"/>
    <w:rsid w:val="009B7A96"/>
    <w:rsid w:val="009B7BA5"/>
    <w:rsid w:val="009C0AE2"/>
    <w:rsid w:val="009C24F3"/>
    <w:rsid w:val="009C3DB4"/>
    <w:rsid w:val="009C5EB9"/>
    <w:rsid w:val="009C7050"/>
    <w:rsid w:val="009D1405"/>
    <w:rsid w:val="009D21D8"/>
    <w:rsid w:val="009D2401"/>
    <w:rsid w:val="009D588E"/>
    <w:rsid w:val="009D62CB"/>
    <w:rsid w:val="009E0D4A"/>
    <w:rsid w:val="009E4209"/>
    <w:rsid w:val="009E5607"/>
    <w:rsid w:val="009F0A7D"/>
    <w:rsid w:val="009F26CA"/>
    <w:rsid w:val="009F3043"/>
    <w:rsid w:val="009F39F5"/>
    <w:rsid w:val="009F43EA"/>
    <w:rsid w:val="009F6C55"/>
    <w:rsid w:val="00A00D14"/>
    <w:rsid w:val="00A03AEE"/>
    <w:rsid w:val="00A03E1D"/>
    <w:rsid w:val="00A05735"/>
    <w:rsid w:val="00A10909"/>
    <w:rsid w:val="00A15DC6"/>
    <w:rsid w:val="00A16274"/>
    <w:rsid w:val="00A16531"/>
    <w:rsid w:val="00A166BA"/>
    <w:rsid w:val="00A17F78"/>
    <w:rsid w:val="00A225C7"/>
    <w:rsid w:val="00A22A2C"/>
    <w:rsid w:val="00A23035"/>
    <w:rsid w:val="00A23957"/>
    <w:rsid w:val="00A25965"/>
    <w:rsid w:val="00A25CB4"/>
    <w:rsid w:val="00A30DBC"/>
    <w:rsid w:val="00A3230F"/>
    <w:rsid w:val="00A37AA2"/>
    <w:rsid w:val="00A37B80"/>
    <w:rsid w:val="00A40846"/>
    <w:rsid w:val="00A42081"/>
    <w:rsid w:val="00A42482"/>
    <w:rsid w:val="00A429EE"/>
    <w:rsid w:val="00A436E3"/>
    <w:rsid w:val="00A439E1"/>
    <w:rsid w:val="00A4499E"/>
    <w:rsid w:val="00A44E0F"/>
    <w:rsid w:val="00A467AD"/>
    <w:rsid w:val="00A51655"/>
    <w:rsid w:val="00A521E2"/>
    <w:rsid w:val="00A52360"/>
    <w:rsid w:val="00A538C6"/>
    <w:rsid w:val="00A53945"/>
    <w:rsid w:val="00A61D4F"/>
    <w:rsid w:val="00A65DC6"/>
    <w:rsid w:val="00A706BB"/>
    <w:rsid w:val="00A71FE9"/>
    <w:rsid w:val="00A733A5"/>
    <w:rsid w:val="00A769CB"/>
    <w:rsid w:val="00A77E27"/>
    <w:rsid w:val="00A80664"/>
    <w:rsid w:val="00A80F67"/>
    <w:rsid w:val="00A81EA5"/>
    <w:rsid w:val="00A842CB"/>
    <w:rsid w:val="00A85CEB"/>
    <w:rsid w:val="00A87E8E"/>
    <w:rsid w:val="00A90DDB"/>
    <w:rsid w:val="00A92149"/>
    <w:rsid w:val="00A927B1"/>
    <w:rsid w:val="00A92833"/>
    <w:rsid w:val="00A936E3"/>
    <w:rsid w:val="00A93FD0"/>
    <w:rsid w:val="00A94F0D"/>
    <w:rsid w:val="00A955DA"/>
    <w:rsid w:val="00A95902"/>
    <w:rsid w:val="00A96286"/>
    <w:rsid w:val="00AA2167"/>
    <w:rsid w:val="00AA4713"/>
    <w:rsid w:val="00AA5887"/>
    <w:rsid w:val="00AA6008"/>
    <w:rsid w:val="00AA667D"/>
    <w:rsid w:val="00AA6A10"/>
    <w:rsid w:val="00AA6C8E"/>
    <w:rsid w:val="00AA6EB4"/>
    <w:rsid w:val="00AA7B71"/>
    <w:rsid w:val="00AB0549"/>
    <w:rsid w:val="00AB073C"/>
    <w:rsid w:val="00AB2C78"/>
    <w:rsid w:val="00AB52B1"/>
    <w:rsid w:val="00AB6C7F"/>
    <w:rsid w:val="00AB7536"/>
    <w:rsid w:val="00AB78A3"/>
    <w:rsid w:val="00AC1058"/>
    <w:rsid w:val="00AC27E8"/>
    <w:rsid w:val="00AC2FD6"/>
    <w:rsid w:val="00AC3379"/>
    <w:rsid w:val="00AC3E06"/>
    <w:rsid w:val="00AC401B"/>
    <w:rsid w:val="00AC4023"/>
    <w:rsid w:val="00AD0D3A"/>
    <w:rsid w:val="00AD1C9C"/>
    <w:rsid w:val="00AD5E89"/>
    <w:rsid w:val="00AD65B8"/>
    <w:rsid w:val="00AD735A"/>
    <w:rsid w:val="00AE3AF8"/>
    <w:rsid w:val="00AE429F"/>
    <w:rsid w:val="00AE45C2"/>
    <w:rsid w:val="00AE4C60"/>
    <w:rsid w:val="00AE4D37"/>
    <w:rsid w:val="00AE503E"/>
    <w:rsid w:val="00AE71F9"/>
    <w:rsid w:val="00AF6F41"/>
    <w:rsid w:val="00B018BD"/>
    <w:rsid w:val="00B0245E"/>
    <w:rsid w:val="00B03540"/>
    <w:rsid w:val="00B04B83"/>
    <w:rsid w:val="00B04D5F"/>
    <w:rsid w:val="00B06902"/>
    <w:rsid w:val="00B07F33"/>
    <w:rsid w:val="00B163BE"/>
    <w:rsid w:val="00B20A99"/>
    <w:rsid w:val="00B23294"/>
    <w:rsid w:val="00B241E7"/>
    <w:rsid w:val="00B27084"/>
    <w:rsid w:val="00B30B2F"/>
    <w:rsid w:val="00B35CD0"/>
    <w:rsid w:val="00B36B6F"/>
    <w:rsid w:val="00B457AC"/>
    <w:rsid w:val="00B46AE6"/>
    <w:rsid w:val="00B47688"/>
    <w:rsid w:val="00B47BC0"/>
    <w:rsid w:val="00B519B5"/>
    <w:rsid w:val="00B53F58"/>
    <w:rsid w:val="00B55A62"/>
    <w:rsid w:val="00B56448"/>
    <w:rsid w:val="00B5751E"/>
    <w:rsid w:val="00B61589"/>
    <w:rsid w:val="00B61B97"/>
    <w:rsid w:val="00B63B32"/>
    <w:rsid w:val="00B63F22"/>
    <w:rsid w:val="00B671EE"/>
    <w:rsid w:val="00B67B26"/>
    <w:rsid w:val="00B7285B"/>
    <w:rsid w:val="00B744FA"/>
    <w:rsid w:val="00B7487F"/>
    <w:rsid w:val="00B762FE"/>
    <w:rsid w:val="00B773B7"/>
    <w:rsid w:val="00B7792A"/>
    <w:rsid w:val="00B77A0D"/>
    <w:rsid w:val="00B80B1B"/>
    <w:rsid w:val="00B838C4"/>
    <w:rsid w:val="00B84810"/>
    <w:rsid w:val="00B8707B"/>
    <w:rsid w:val="00B9263D"/>
    <w:rsid w:val="00B93090"/>
    <w:rsid w:val="00B94346"/>
    <w:rsid w:val="00B96F3C"/>
    <w:rsid w:val="00B97219"/>
    <w:rsid w:val="00BA047B"/>
    <w:rsid w:val="00BA20E4"/>
    <w:rsid w:val="00BA35E3"/>
    <w:rsid w:val="00BA4353"/>
    <w:rsid w:val="00BA595B"/>
    <w:rsid w:val="00BB3567"/>
    <w:rsid w:val="00BB3DBF"/>
    <w:rsid w:val="00BB544B"/>
    <w:rsid w:val="00BB6C67"/>
    <w:rsid w:val="00BC22F3"/>
    <w:rsid w:val="00BC3944"/>
    <w:rsid w:val="00BC7164"/>
    <w:rsid w:val="00BD0017"/>
    <w:rsid w:val="00BD328C"/>
    <w:rsid w:val="00BD4779"/>
    <w:rsid w:val="00BD74A9"/>
    <w:rsid w:val="00BD7942"/>
    <w:rsid w:val="00BD7B71"/>
    <w:rsid w:val="00BE0496"/>
    <w:rsid w:val="00BE15EA"/>
    <w:rsid w:val="00BE2DD6"/>
    <w:rsid w:val="00BE6AC8"/>
    <w:rsid w:val="00BE7A4F"/>
    <w:rsid w:val="00BF026F"/>
    <w:rsid w:val="00BF0436"/>
    <w:rsid w:val="00BF2B13"/>
    <w:rsid w:val="00BF2E73"/>
    <w:rsid w:val="00BF3EBE"/>
    <w:rsid w:val="00BF7178"/>
    <w:rsid w:val="00C00F92"/>
    <w:rsid w:val="00C01144"/>
    <w:rsid w:val="00C0206C"/>
    <w:rsid w:val="00C03FF1"/>
    <w:rsid w:val="00C12C1F"/>
    <w:rsid w:val="00C14F40"/>
    <w:rsid w:val="00C15CF9"/>
    <w:rsid w:val="00C15E11"/>
    <w:rsid w:val="00C171CD"/>
    <w:rsid w:val="00C1738E"/>
    <w:rsid w:val="00C17D24"/>
    <w:rsid w:val="00C21022"/>
    <w:rsid w:val="00C23452"/>
    <w:rsid w:val="00C23ABA"/>
    <w:rsid w:val="00C247C6"/>
    <w:rsid w:val="00C26041"/>
    <w:rsid w:val="00C26FAC"/>
    <w:rsid w:val="00C27CD2"/>
    <w:rsid w:val="00C34E5A"/>
    <w:rsid w:val="00C35C8A"/>
    <w:rsid w:val="00C36283"/>
    <w:rsid w:val="00C370CD"/>
    <w:rsid w:val="00C410C4"/>
    <w:rsid w:val="00C41599"/>
    <w:rsid w:val="00C41800"/>
    <w:rsid w:val="00C42BB9"/>
    <w:rsid w:val="00C454C9"/>
    <w:rsid w:val="00C45932"/>
    <w:rsid w:val="00C5058F"/>
    <w:rsid w:val="00C529D6"/>
    <w:rsid w:val="00C52A1B"/>
    <w:rsid w:val="00C52C6A"/>
    <w:rsid w:val="00C53CF3"/>
    <w:rsid w:val="00C559FE"/>
    <w:rsid w:val="00C57281"/>
    <w:rsid w:val="00C57CBB"/>
    <w:rsid w:val="00C6086D"/>
    <w:rsid w:val="00C61A91"/>
    <w:rsid w:val="00C64368"/>
    <w:rsid w:val="00C65691"/>
    <w:rsid w:val="00C65BAF"/>
    <w:rsid w:val="00C67040"/>
    <w:rsid w:val="00C70E72"/>
    <w:rsid w:val="00C715B7"/>
    <w:rsid w:val="00C722E7"/>
    <w:rsid w:val="00C732BD"/>
    <w:rsid w:val="00C7792B"/>
    <w:rsid w:val="00C8097C"/>
    <w:rsid w:val="00C84844"/>
    <w:rsid w:val="00C84F54"/>
    <w:rsid w:val="00C852D0"/>
    <w:rsid w:val="00C86D78"/>
    <w:rsid w:val="00C87CB9"/>
    <w:rsid w:val="00C87F04"/>
    <w:rsid w:val="00C91131"/>
    <w:rsid w:val="00C93FAF"/>
    <w:rsid w:val="00C940EC"/>
    <w:rsid w:val="00C9421D"/>
    <w:rsid w:val="00CA4ED1"/>
    <w:rsid w:val="00CA528C"/>
    <w:rsid w:val="00CB109E"/>
    <w:rsid w:val="00CB1843"/>
    <w:rsid w:val="00CB19B6"/>
    <w:rsid w:val="00CB203D"/>
    <w:rsid w:val="00CB2539"/>
    <w:rsid w:val="00CB318F"/>
    <w:rsid w:val="00CB3FD8"/>
    <w:rsid w:val="00CB47B5"/>
    <w:rsid w:val="00CB7A45"/>
    <w:rsid w:val="00CC0718"/>
    <w:rsid w:val="00CC0760"/>
    <w:rsid w:val="00CC09A8"/>
    <w:rsid w:val="00CC2CDA"/>
    <w:rsid w:val="00CC48CE"/>
    <w:rsid w:val="00CC4916"/>
    <w:rsid w:val="00CC5C3F"/>
    <w:rsid w:val="00CC60D2"/>
    <w:rsid w:val="00CC7D39"/>
    <w:rsid w:val="00CD294A"/>
    <w:rsid w:val="00CD3E37"/>
    <w:rsid w:val="00CD3F24"/>
    <w:rsid w:val="00CD5ECC"/>
    <w:rsid w:val="00CE094D"/>
    <w:rsid w:val="00CE33DE"/>
    <w:rsid w:val="00CE4407"/>
    <w:rsid w:val="00CF0F32"/>
    <w:rsid w:val="00CF2087"/>
    <w:rsid w:val="00CF2E7C"/>
    <w:rsid w:val="00CF3397"/>
    <w:rsid w:val="00CF578E"/>
    <w:rsid w:val="00CF6D63"/>
    <w:rsid w:val="00CF78C7"/>
    <w:rsid w:val="00D00035"/>
    <w:rsid w:val="00D00DA7"/>
    <w:rsid w:val="00D01596"/>
    <w:rsid w:val="00D0201B"/>
    <w:rsid w:val="00D035B7"/>
    <w:rsid w:val="00D03D3B"/>
    <w:rsid w:val="00D04485"/>
    <w:rsid w:val="00D04605"/>
    <w:rsid w:val="00D100EF"/>
    <w:rsid w:val="00D12B8C"/>
    <w:rsid w:val="00D1724B"/>
    <w:rsid w:val="00D20856"/>
    <w:rsid w:val="00D23333"/>
    <w:rsid w:val="00D2365B"/>
    <w:rsid w:val="00D236EB"/>
    <w:rsid w:val="00D2464A"/>
    <w:rsid w:val="00D24A29"/>
    <w:rsid w:val="00D25267"/>
    <w:rsid w:val="00D308CD"/>
    <w:rsid w:val="00D31ADA"/>
    <w:rsid w:val="00D324DD"/>
    <w:rsid w:val="00D359C9"/>
    <w:rsid w:val="00D36395"/>
    <w:rsid w:val="00D3693E"/>
    <w:rsid w:val="00D36BB0"/>
    <w:rsid w:val="00D37627"/>
    <w:rsid w:val="00D41015"/>
    <w:rsid w:val="00D419DB"/>
    <w:rsid w:val="00D419F4"/>
    <w:rsid w:val="00D446CE"/>
    <w:rsid w:val="00D4477C"/>
    <w:rsid w:val="00D44FE1"/>
    <w:rsid w:val="00D46468"/>
    <w:rsid w:val="00D46DBE"/>
    <w:rsid w:val="00D470C0"/>
    <w:rsid w:val="00D479DD"/>
    <w:rsid w:val="00D5425F"/>
    <w:rsid w:val="00D545DD"/>
    <w:rsid w:val="00D57D04"/>
    <w:rsid w:val="00D57F39"/>
    <w:rsid w:val="00D60B13"/>
    <w:rsid w:val="00D64B3F"/>
    <w:rsid w:val="00D67B26"/>
    <w:rsid w:val="00D70944"/>
    <w:rsid w:val="00D70EE3"/>
    <w:rsid w:val="00D7152C"/>
    <w:rsid w:val="00D71D4F"/>
    <w:rsid w:val="00D727B4"/>
    <w:rsid w:val="00D73C9B"/>
    <w:rsid w:val="00D741C7"/>
    <w:rsid w:val="00D744A2"/>
    <w:rsid w:val="00D75FC6"/>
    <w:rsid w:val="00D76042"/>
    <w:rsid w:val="00D76BF9"/>
    <w:rsid w:val="00D8093A"/>
    <w:rsid w:val="00D82943"/>
    <w:rsid w:val="00D82CA3"/>
    <w:rsid w:val="00D85079"/>
    <w:rsid w:val="00D86C3A"/>
    <w:rsid w:val="00D87D05"/>
    <w:rsid w:val="00D920F7"/>
    <w:rsid w:val="00D92D31"/>
    <w:rsid w:val="00D93C8B"/>
    <w:rsid w:val="00D956FA"/>
    <w:rsid w:val="00D97216"/>
    <w:rsid w:val="00D97F99"/>
    <w:rsid w:val="00DA2000"/>
    <w:rsid w:val="00DA2AC7"/>
    <w:rsid w:val="00DA76BD"/>
    <w:rsid w:val="00DB17FD"/>
    <w:rsid w:val="00DB196E"/>
    <w:rsid w:val="00DB2CD5"/>
    <w:rsid w:val="00DB4199"/>
    <w:rsid w:val="00DB5B99"/>
    <w:rsid w:val="00DB7318"/>
    <w:rsid w:val="00DC0BA9"/>
    <w:rsid w:val="00DC13C9"/>
    <w:rsid w:val="00DC1A48"/>
    <w:rsid w:val="00DC3760"/>
    <w:rsid w:val="00DC3AD3"/>
    <w:rsid w:val="00DC4672"/>
    <w:rsid w:val="00DC5CF5"/>
    <w:rsid w:val="00DC6930"/>
    <w:rsid w:val="00DC6BCD"/>
    <w:rsid w:val="00DC7469"/>
    <w:rsid w:val="00DC78ED"/>
    <w:rsid w:val="00DD06C2"/>
    <w:rsid w:val="00DD0CB7"/>
    <w:rsid w:val="00DD1C9F"/>
    <w:rsid w:val="00DD22FE"/>
    <w:rsid w:val="00DD3F68"/>
    <w:rsid w:val="00DD7AF7"/>
    <w:rsid w:val="00DD7CF9"/>
    <w:rsid w:val="00DE1301"/>
    <w:rsid w:val="00DE2CCE"/>
    <w:rsid w:val="00DE3655"/>
    <w:rsid w:val="00DF0ADC"/>
    <w:rsid w:val="00DF0CC3"/>
    <w:rsid w:val="00DF2AFA"/>
    <w:rsid w:val="00DF701C"/>
    <w:rsid w:val="00DF7710"/>
    <w:rsid w:val="00DF7E73"/>
    <w:rsid w:val="00E04498"/>
    <w:rsid w:val="00E06A2C"/>
    <w:rsid w:val="00E07711"/>
    <w:rsid w:val="00E078FF"/>
    <w:rsid w:val="00E10CFE"/>
    <w:rsid w:val="00E11962"/>
    <w:rsid w:val="00E124B2"/>
    <w:rsid w:val="00E1643D"/>
    <w:rsid w:val="00E164B9"/>
    <w:rsid w:val="00E16A30"/>
    <w:rsid w:val="00E16D9B"/>
    <w:rsid w:val="00E17DD4"/>
    <w:rsid w:val="00E20F70"/>
    <w:rsid w:val="00E2196C"/>
    <w:rsid w:val="00E21973"/>
    <w:rsid w:val="00E2197F"/>
    <w:rsid w:val="00E21AE0"/>
    <w:rsid w:val="00E2488D"/>
    <w:rsid w:val="00E24E84"/>
    <w:rsid w:val="00E25F41"/>
    <w:rsid w:val="00E2632B"/>
    <w:rsid w:val="00E274E9"/>
    <w:rsid w:val="00E27FF8"/>
    <w:rsid w:val="00E305F4"/>
    <w:rsid w:val="00E3527D"/>
    <w:rsid w:val="00E356A2"/>
    <w:rsid w:val="00E36463"/>
    <w:rsid w:val="00E3675D"/>
    <w:rsid w:val="00E410D2"/>
    <w:rsid w:val="00E41E53"/>
    <w:rsid w:val="00E45005"/>
    <w:rsid w:val="00E452D6"/>
    <w:rsid w:val="00E47485"/>
    <w:rsid w:val="00E4781F"/>
    <w:rsid w:val="00E50252"/>
    <w:rsid w:val="00E506E4"/>
    <w:rsid w:val="00E55D27"/>
    <w:rsid w:val="00E60DEE"/>
    <w:rsid w:val="00E62546"/>
    <w:rsid w:val="00E62C98"/>
    <w:rsid w:val="00E632D8"/>
    <w:rsid w:val="00E63F15"/>
    <w:rsid w:val="00E66ABA"/>
    <w:rsid w:val="00E677F8"/>
    <w:rsid w:val="00E67858"/>
    <w:rsid w:val="00E7275A"/>
    <w:rsid w:val="00E72BF1"/>
    <w:rsid w:val="00E74ED0"/>
    <w:rsid w:val="00E75DE6"/>
    <w:rsid w:val="00E82123"/>
    <w:rsid w:val="00E861D9"/>
    <w:rsid w:val="00E87201"/>
    <w:rsid w:val="00E9035B"/>
    <w:rsid w:val="00E91DBF"/>
    <w:rsid w:val="00E9298E"/>
    <w:rsid w:val="00E929A0"/>
    <w:rsid w:val="00E93643"/>
    <w:rsid w:val="00E938EF"/>
    <w:rsid w:val="00E9574A"/>
    <w:rsid w:val="00E95905"/>
    <w:rsid w:val="00E95C14"/>
    <w:rsid w:val="00E9723D"/>
    <w:rsid w:val="00EA38E3"/>
    <w:rsid w:val="00EA3FAD"/>
    <w:rsid w:val="00EA49E6"/>
    <w:rsid w:val="00EA7F7E"/>
    <w:rsid w:val="00EB5744"/>
    <w:rsid w:val="00EB5CD5"/>
    <w:rsid w:val="00EB75C6"/>
    <w:rsid w:val="00EB7C9C"/>
    <w:rsid w:val="00EC02AF"/>
    <w:rsid w:val="00EC1311"/>
    <w:rsid w:val="00EC15C5"/>
    <w:rsid w:val="00EC1721"/>
    <w:rsid w:val="00EC2D8A"/>
    <w:rsid w:val="00EC3360"/>
    <w:rsid w:val="00EC4219"/>
    <w:rsid w:val="00EC52DA"/>
    <w:rsid w:val="00EC597D"/>
    <w:rsid w:val="00EC5A32"/>
    <w:rsid w:val="00EC5E4E"/>
    <w:rsid w:val="00EC6086"/>
    <w:rsid w:val="00ED20B5"/>
    <w:rsid w:val="00ED29F5"/>
    <w:rsid w:val="00ED6BC7"/>
    <w:rsid w:val="00ED7B02"/>
    <w:rsid w:val="00EE1281"/>
    <w:rsid w:val="00EE152B"/>
    <w:rsid w:val="00EE3FDB"/>
    <w:rsid w:val="00EE4973"/>
    <w:rsid w:val="00EE5389"/>
    <w:rsid w:val="00EE619C"/>
    <w:rsid w:val="00EE675D"/>
    <w:rsid w:val="00EE7DEF"/>
    <w:rsid w:val="00EF12DB"/>
    <w:rsid w:val="00EF1619"/>
    <w:rsid w:val="00EF316C"/>
    <w:rsid w:val="00EF4E2B"/>
    <w:rsid w:val="00EF548A"/>
    <w:rsid w:val="00EF6783"/>
    <w:rsid w:val="00EF6830"/>
    <w:rsid w:val="00F0056A"/>
    <w:rsid w:val="00F005FC"/>
    <w:rsid w:val="00F035BB"/>
    <w:rsid w:val="00F064CD"/>
    <w:rsid w:val="00F06CBB"/>
    <w:rsid w:val="00F103BE"/>
    <w:rsid w:val="00F12C73"/>
    <w:rsid w:val="00F12EEC"/>
    <w:rsid w:val="00F13F0A"/>
    <w:rsid w:val="00F17ED9"/>
    <w:rsid w:val="00F201F8"/>
    <w:rsid w:val="00F24801"/>
    <w:rsid w:val="00F260A9"/>
    <w:rsid w:val="00F2742E"/>
    <w:rsid w:val="00F3032D"/>
    <w:rsid w:val="00F329FD"/>
    <w:rsid w:val="00F33B4E"/>
    <w:rsid w:val="00F341A1"/>
    <w:rsid w:val="00F352EF"/>
    <w:rsid w:val="00F36053"/>
    <w:rsid w:val="00F36BF4"/>
    <w:rsid w:val="00F37C18"/>
    <w:rsid w:val="00F43B0F"/>
    <w:rsid w:val="00F45BF8"/>
    <w:rsid w:val="00F47589"/>
    <w:rsid w:val="00F56130"/>
    <w:rsid w:val="00F56273"/>
    <w:rsid w:val="00F57E3D"/>
    <w:rsid w:val="00F60C54"/>
    <w:rsid w:val="00F612B2"/>
    <w:rsid w:val="00F6132E"/>
    <w:rsid w:val="00F61D72"/>
    <w:rsid w:val="00F61E26"/>
    <w:rsid w:val="00F674F4"/>
    <w:rsid w:val="00F70446"/>
    <w:rsid w:val="00F704F4"/>
    <w:rsid w:val="00F71AF9"/>
    <w:rsid w:val="00F72CDA"/>
    <w:rsid w:val="00F730A0"/>
    <w:rsid w:val="00F73B7A"/>
    <w:rsid w:val="00F75620"/>
    <w:rsid w:val="00F764EF"/>
    <w:rsid w:val="00F77137"/>
    <w:rsid w:val="00F80C4C"/>
    <w:rsid w:val="00F82E35"/>
    <w:rsid w:val="00F878A7"/>
    <w:rsid w:val="00F87A63"/>
    <w:rsid w:val="00F9072F"/>
    <w:rsid w:val="00F9085D"/>
    <w:rsid w:val="00F90941"/>
    <w:rsid w:val="00F91E7A"/>
    <w:rsid w:val="00F91EFB"/>
    <w:rsid w:val="00F93136"/>
    <w:rsid w:val="00F94F8F"/>
    <w:rsid w:val="00F95AAF"/>
    <w:rsid w:val="00F96C87"/>
    <w:rsid w:val="00F979FA"/>
    <w:rsid w:val="00F97F5C"/>
    <w:rsid w:val="00FA002D"/>
    <w:rsid w:val="00FA00CA"/>
    <w:rsid w:val="00FA2A89"/>
    <w:rsid w:val="00FA41D4"/>
    <w:rsid w:val="00FA6D4C"/>
    <w:rsid w:val="00FB0836"/>
    <w:rsid w:val="00FB1A21"/>
    <w:rsid w:val="00FB4595"/>
    <w:rsid w:val="00FB4C58"/>
    <w:rsid w:val="00FB7D4C"/>
    <w:rsid w:val="00FC04D7"/>
    <w:rsid w:val="00FC1C41"/>
    <w:rsid w:val="00FC23FA"/>
    <w:rsid w:val="00FC3DAC"/>
    <w:rsid w:val="00FC4ADD"/>
    <w:rsid w:val="00FC51B0"/>
    <w:rsid w:val="00FC58FA"/>
    <w:rsid w:val="00FC74A2"/>
    <w:rsid w:val="00FC7FB1"/>
    <w:rsid w:val="00FD0D8E"/>
    <w:rsid w:val="00FD276A"/>
    <w:rsid w:val="00FD384D"/>
    <w:rsid w:val="00FD432A"/>
    <w:rsid w:val="00FD4C78"/>
    <w:rsid w:val="00FE1AD2"/>
    <w:rsid w:val="00FE46AF"/>
    <w:rsid w:val="00FE4C0A"/>
    <w:rsid w:val="00FE5490"/>
    <w:rsid w:val="00FE6593"/>
    <w:rsid w:val="00FE7432"/>
    <w:rsid w:val="00FF04B9"/>
    <w:rsid w:val="00FF091E"/>
    <w:rsid w:val="00FF1C87"/>
    <w:rsid w:val="00FF60E1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B6519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F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952DFE"/>
    <w:pPr>
      <w:keepNext/>
      <w:spacing w:after="0" w:line="240" w:lineRule="auto"/>
      <w:ind w:left="360"/>
      <w:outlineLvl w:val="6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5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8">
    <w:name w:val="Normal (Web)"/>
    <w:basedOn w:val="a"/>
    <w:uiPriority w:val="99"/>
    <w:semiHidden/>
    <w:unhideWhenUsed/>
    <w:rsid w:val="00A6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unhideWhenUsed/>
    <w:rsid w:val="00B93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952DFE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a">
    <w:name w:val="Hyperlink"/>
    <w:basedOn w:val="a0"/>
    <w:uiPriority w:val="99"/>
    <w:unhideWhenUsed/>
    <w:rsid w:val="0004552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45521"/>
    <w:rPr>
      <w:color w:val="605E5C"/>
      <w:shd w:val="clear" w:color="auto" w:fill="E1DFDD"/>
    </w:rPr>
  </w:style>
  <w:style w:type="paragraph" w:customStyle="1" w:styleId="ConsPlusTitlePage">
    <w:name w:val="ConsPlusTitlePage"/>
    <w:rsid w:val="00B84810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EA3FA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lang w:eastAsia="ru-RU"/>
    </w:rPr>
  </w:style>
  <w:style w:type="character" w:customStyle="1" w:styleId="link">
    <w:name w:val="link"/>
    <w:basedOn w:val="a0"/>
    <w:rsid w:val="00AE429F"/>
  </w:style>
  <w:style w:type="paragraph" w:styleId="ab">
    <w:name w:val="Balloon Text"/>
    <w:basedOn w:val="a"/>
    <w:link w:val="ac"/>
    <w:uiPriority w:val="99"/>
    <w:semiHidden/>
    <w:unhideWhenUsed/>
    <w:rsid w:val="00116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657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84F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F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952DFE"/>
    <w:pPr>
      <w:keepNext/>
      <w:spacing w:after="0" w:line="240" w:lineRule="auto"/>
      <w:ind w:left="360"/>
      <w:outlineLvl w:val="6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5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8">
    <w:name w:val="Normal (Web)"/>
    <w:basedOn w:val="a"/>
    <w:uiPriority w:val="99"/>
    <w:semiHidden/>
    <w:unhideWhenUsed/>
    <w:rsid w:val="00A6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unhideWhenUsed/>
    <w:rsid w:val="00B93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952DFE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a">
    <w:name w:val="Hyperlink"/>
    <w:basedOn w:val="a0"/>
    <w:uiPriority w:val="99"/>
    <w:unhideWhenUsed/>
    <w:rsid w:val="0004552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45521"/>
    <w:rPr>
      <w:color w:val="605E5C"/>
      <w:shd w:val="clear" w:color="auto" w:fill="E1DFDD"/>
    </w:rPr>
  </w:style>
  <w:style w:type="paragraph" w:customStyle="1" w:styleId="ConsPlusTitlePage">
    <w:name w:val="ConsPlusTitlePage"/>
    <w:rsid w:val="00B84810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EA3FA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lang w:eastAsia="ru-RU"/>
    </w:rPr>
  </w:style>
  <w:style w:type="character" w:customStyle="1" w:styleId="link">
    <w:name w:val="link"/>
    <w:basedOn w:val="a0"/>
    <w:rsid w:val="00AE429F"/>
  </w:style>
  <w:style w:type="paragraph" w:styleId="ab">
    <w:name w:val="Balloon Text"/>
    <w:basedOn w:val="a"/>
    <w:link w:val="ac"/>
    <w:uiPriority w:val="99"/>
    <w:semiHidden/>
    <w:unhideWhenUsed/>
    <w:rsid w:val="00116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657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84F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913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E2256-9E47-4D60-B8AF-B13A974D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2762</Words>
  <Characters>15746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gcheb_buh4</cp:lastModifiedBy>
  <cp:revision>2</cp:revision>
  <cp:lastPrinted>2025-09-04T07:31:00Z</cp:lastPrinted>
  <dcterms:created xsi:type="dcterms:W3CDTF">2025-09-04T13:49:00Z</dcterms:created>
  <dcterms:modified xsi:type="dcterms:W3CDTF">2025-09-04T13:49:00Z</dcterms:modified>
</cp:coreProperties>
</file>