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BF0" w:rsidRDefault="00D25509">
      <w:pPr>
        <w:pStyle w:val="a3"/>
        <w:spacing w:before="73"/>
        <w:ind w:left="5673"/>
      </w:pPr>
      <w:r>
        <w:t>Приложение</w:t>
      </w:r>
      <w:r w:rsidR="007F48E2">
        <w:t xml:space="preserve"> № 2 </w:t>
      </w:r>
      <w:r>
        <w:t>к</w:t>
      </w:r>
      <w:r w:rsidR="007F48E2">
        <w:t xml:space="preserve"> постановлению администрации города</w:t>
      </w:r>
      <w:r>
        <w:t xml:space="preserve"> Чебоксары</w:t>
      </w:r>
    </w:p>
    <w:p w:rsidR="00EB5BF0" w:rsidRDefault="00D25509">
      <w:pPr>
        <w:pStyle w:val="a3"/>
        <w:tabs>
          <w:tab w:val="left" w:pos="7813"/>
          <w:tab w:val="left" w:pos="9361"/>
        </w:tabs>
        <w:spacing w:before="1"/>
        <w:ind w:left="5673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:rsidR="00EB5BF0" w:rsidRDefault="00EB5BF0">
      <w:pPr>
        <w:pStyle w:val="a3"/>
      </w:pPr>
    </w:p>
    <w:p w:rsidR="00EB5BF0" w:rsidRDefault="00EB5BF0">
      <w:pPr>
        <w:pStyle w:val="a3"/>
      </w:pPr>
    </w:p>
    <w:p w:rsidR="00EB5BF0" w:rsidRDefault="00EB5BF0">
      <w:pPr>
        <w:pStyle w:val="a3"/>
        <w:spacing w:before="88"/>
      </w:pPr>
    </w:p>
    <w:p w:rsidR="00EB5BF0" w:rsidRPr="007F48E2" w:rsidRDefault="00D25509">
      <w:pPr>
        <w:pStyle w:val="a3"/>
        <w:spacing w:before="1"/>
        <w:ind w:left="142"/>
        <w:jc w:val="center"/>
        <w:rPr>
          <w:b/>
        </w:rPr>
      </w:pPr>
      <w:r w:rsidRPr="007F48E2">
        <w:rPr>
          <w:b/>
        </w:rPr>
        <w:t>График</w:t>
      </w:r>
      <w:r w:rsidR="007F48E2" w:rsidRPr="007F48E2">
        <w:rPr>
          <w:b/>
        </w:rPr>
        <w:t xml:space="preserve"> </w:t>
      </w:r>
      <w:r w:rsidRPr="007F48E2">
        <w:rPr>
          <w:b/>
        </w:rPr>
        <w:t>производства</w:t>
      </w:r>
      <w:r w:rsidR="007F48E2" w:rsidRPr="007F48E2">
        <w:rPr>
          <w:b/>
        </w:rPr>
        <w:t xml:space="preserve"> </w:t>
      </w:r>
      <w:r w:rsidRPr="007F48E2">
        <w:rPr>
          <w:b/>
        </w:rPr>
        <w:t>работ</w:t>
      </w:r>
    </w:p>
    <w:p w:rsidR="00EB5BF0" w:rsidRDefault="00EB5BF0">
      <w:pPr>
        <w:pStyle w:val="a3"/>
        <w:spacing w:before="10"/>
        <w:rPr>
          <w:sz w:val="15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64"/>
        <w:gridCol w:w="5365"/>
        <w:gridCol w:w="3118"/>
      </w:tblGrid>
      <w:tr w:rsidR="00EB5BF0">
        <w:trPr>
          <w:trHeight w:val="580"/>
        </w:trPr>
        <w:tc>
          <w:tcPr>
            <w:tcW w:w="864" w:type="dxa"/>
          </w:tcPr>
          <w:p w:rsidR="00EB5BF0" w:rsidRDefault="00D25509">
            <w:pPr>
              <w:pStyle w:val="TableParagraph"/>
              <w:spacing w:before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EB5BF0" w:rsidRDefault="00D25509">
            <w:pPr>
              <w:pStyle w:val="TableParagraph"/>
              <w:spacing w:line="271" w:lineRule="exact"/>
              <w:ind w:right="2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spacing w:val="-5"/>
                <w:sz w:val="24"/>
              </w:rPr>
              <w:t>/</w:t>
            </w: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5365" w:type="dxa"/>
          </w:tcPr>
          <w:p w:rsidR="00EB5BF0" w:rsidRDefault="00D25509">
            <w:pPr>
              <w:pStyle w:val="TableParagraph"/>
              <w:spacing w:before="13"/>
              <w:ind w:left="161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 w:rsidR="007F48E2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3118" w:type="dxa"/>
          </w:tcPr>
          <w:p w:rsidR="00EB5BF0" w:rsidRDefault="00D25509">
            <w:pPr>
              <w:pStyle w:val="TableParagraph"/>
              <w:spacing w:before="13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EB5BF0">
        <w:trPr>
          <w:trHeight w:val="1134"/>
        </w:trPr>
        <w:tc>
          <w:tcPr>
            <w:tcW w:w="864" w:type="dxa"/>
          </w:tcPr>
          <w:p w:rsidR="00EB5BF0" w:rsidRDefault="00EB5BF0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EB5BF0" w:rsidRDefault="00D2550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EB5BF0" w:rsidRDefault="00D25509">
            <w:pPr>
              <w:pStyle w:val="TableParagraph"/>
              <w:spacing w:before="15"/>
              <w:rPr>
                <w:sz w:val="24"/>
              </w:rPr>
            </w:pPr>
            <w:proofErr w:type="gramStart"/>
            <w:r>
              <w:rPr>
                <w:sz w:val="24"/>
              </w:rPr>
              <w:t>Эксплуатация объекта «ВЛИ 0,4 кВ (ф-1 КТП- 10/0,4</w:t>
            </w:r>
            <w:r w:rsidR="007F48E2">
              <w:rPr>
                <w:sz w:val="24"/>
              </w:rPr>
              <w:t xml:space="preserve"> </w:t>
            </w:r>
            <w:r>
              <w:rPr>
                <w:sz w:val="24"/>
              </w:rPr>
              <w:t>кВ</w:t>
            </w:r>
            <w:r w:rsidR="007F48E2">
              <w:rPr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 w:rsidR="007F48E2">
              <w:rPr>
                <w:sz w:val="24"/>
              </w:rPr>
              <w:t xml:space="preserve"> </w:t>
            </w:r>
            <w:r>
              <w:rPr>
                <w:sz w:val="24"/>
              </w:rPr>
              <w:t>150/250</w:t>
            </w:r>
            <w:r w:rsidR="007F48E2">
              <w:rPr>
                <w:sz w:val="24"/>
              </w:rPr>
              <w:t xml:space="preserve"> </w:t>
            </w:r>
            <w:r>
              <w:rPr>
                <w:sz w:val="24"/>
              </w:rPr>
              <w:t>кВА</w:t>
            </w:r>
            <w:r w:rsidR="007F48E2">
              <w:rPr>
                <w:sz w:val="24"/>
              </w:rPr>
              <w:t xml:space="preserve"> </w:t>
            </w:r>
            <w:r>
              <w:rPr>
                <w:sz w:val="24"/>
              </w:rPr>
              <w:t>ВЛ-10</w:t>
            </w:r>
            <w:r w:rsidR="007F48E2">
              <w:rPr>
                <w:sz w:val="24"/>
              </w:rPr>
              <w:t xml:space="preserve"> </w:t>
            </w:r>
            <w:r>
              <w:rPr>
                <w:sz w:val="24"/>
              </w:rPr>
              <w:t>кВ</w:t>
            </w:r>
            <w:r w:rsidR="007F48E2">
              <w:rPr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 w:rsidR="007F48E2">
              <w:rPr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 w:rsidR="007F48E2">
              <w:rPr>
                <w:sz w:val="24"/>
              </w:rPr>
              <w:t xml:space="preserve"> </w:t>
            </w:r>
            <w:r>
              <w:rPr>
                <w:sz w:val="24"/>
              </w:rPr>
              <w:t>ПС</w:t>
            </w:r>
            <w:r w:rsidR="007F48E2">
              <w:rPr>
                <w:sz w:val="24"/>
              </w:rPr>
              <w:t xml:space="preserve"> </w:t>
            </w:r>
            <w:r>
              <w:rPr>
                <w:sz w:val="24"/>
              </w:rPr>
              <w:t>35</w:t>
            </w:r>
            <w:r w:rsidR="007F48E2">
              <w:rPr>
                <w:sz w:val="24"/>
              </w:rPr>
              <w:t xml:space="preserve"> </w:t>
            </w:r>
            <w:r>
              <w:rPr>
                <w:sz w:val="24"/>
              </w:rPr>
              <w:t>кВ</w:t>
            </w:r>
            <w:proofErr w:type="gramEnd"/>
          </w:p>
          <w:p w:rsidR="00EB5BF0" w:rsidRDefault="00D255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Чандрово)</w:t>
            </w:r>
            <w:r w:rsidR="007F48E2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от</w:t>
            </w:r>
            <w:proofErr w:type="gramEnd"/>
            <w:r w:rsidR="007F48E2">
              <w:rPr>
                <w:sz w:val="24"/>
              </w:rPr>
              <w:t xml:space="preserve"> </w:t>
            </w:r>
            <w:r>
              <w:rPr>
                <w:sz w:val="24"/>
              </w:rPr>
              <w:t>оп.</w:t>
            </w:r>
            <w:r w:rsidR="007F48E2">
              <w:rPr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 w:rsidR="007F48E2">
              <w:rPr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 w:rsidR="007F48E2">
              <w:rPr>
                <w:sz w:val="24"/>
              </w:rPr>
              <w:t xml:space="preserve"> </w:t>
            </w:r>
            <w:r>
              <w:rPr>
                <w:sz w:val="24"/>
              </w:rPr>
              <w:t>оп.</w:t>
            </w:r>
            <w:r w:rsidR="007F48E2">
              <w:rPr>
                <w:sz w:val="24"/>
              </w:rPr>
              <w:t xml:space="preserve"> </w:t>
            </w:r>
            <w:r>
              <w:rPr>
                <w:sz w:val="24"/>
              </w:rPr>
              <w:t>9/2»,инвентарный</w:t>
            </w:r>
            <w:r w:rsidR="007F48E2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номер</w:t>
            </w:r>
          </w:p>
          <w:p w:rsidR="00EB5BF0" w:rsidRDefault="00D2550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2122-00-000000200797</w:t>
            </w:r>
          </w:p>
        </w:tc>
        <w:tc>
          <w:tcPr>
            <w:tcW w:w="3118" w:type="dxa"/>
          </w:tcPr>
          <w:p w:rsidR="00EB5BF0" w:rsidRDefault="00EB5BF0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EB5BF0" w:rsidRDefault="007F48E2">
            <w:pPr>
              <w:pStyle w:val="TableParagraph"/>
              <w:ind w:left="15" w:right="3"/>
              <w:jc w:val="center"/>
              <w:rPr>
                <w:sz w:val="24"/>
              </w:rPr>
            </w:pPr>
            <w:r>
              <w:rPr>
                <w:sz w:val="24"/>
              </w:rPr>
              <w:t>Д</w:t>
            </w:r>
            <w:r w:rsidR="00D25509">
              <w:rPr>
                <w:sz w:val="24"/>
              </w:rPr>
              <w:t>екабрь</w:t>
            </w:r>
            <w:r>
              <w:rPr>
                <w:sz w:val="24"/>
              </w:rPr>
              <w:t xml:space="preserve"> 2025-Н</w:t>
            </w:r>
            <w:r w:rsidR="00D25509">
              <w:rPr>
                <w:sz w:val="24"/>
              </w:rPr>
              <w:t>оябрь</w:t>
            </w:r>
            <w:r>
              <w:rPr>
                <w:sz w:val="24"/>
              </w:rPr>
              <w:t xml:space="preserve"> </w:t>
            </w:r>
            <w:r w:rsidR="00D25509">
              <w:rPr>
                <w:spacing w:val="-4"/>
                <w:sz w:val="24"/>
              </w:rPr>
              <w:t>2074</w:t>
            </w:r>
          </w:p>
        </w:tc>
      </w:tr>
    </w:tbl>
    <w:p w:rsidR="00D25509" w:rsidRDefault="00D25509"/>
    <w:sectPr w:rsidR="00D25509" w:rsidSect="00EB5BF0">
      <w:type w:val="continuous"/>
      <w:pgSz w:w="11910" w:h="16840"/>
      <w:pgMar w:top="1040" w:right="850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EB5BF0"/>
    <w:rsid w:val="007F48E2"/>
    <w:rsid w:val="00D25509"/>
    <w:rsid w:val="00EB5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B5BF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B5BF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B5BF0"/>
    <w:rPr>
      <w:sz w:val="24"/>
      <w:szCs w:val="24"/>
    </w:rPr>
  </w:style>
  <w:style w:type="paragraph" w:styleId="a4">
    <w:name w:val="List Paragraph"/>
    <w:basedOn w:val="a"/>
    <w:uiPriority w:val="1"/>
    <w:qFormat/>
    <w:rsid w:val="00EB5BF0"/>
  </w:style>
  <w:style w:type="paragraph" w:customStyle="1" w:styleId="TableParagraph">
    <w:name w:val="Table Paragraph"/>
    <w:basedOn w:val="a"/>
    <w:uiPriority w:val="1"/>
    <w:qFormat/>
    <w:rsid w:val="00EB5BF0"/>
    <w:pPr>
      <w:ind w:left="1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OZO5</cp:lastModifiedBy>
  <cp:revision>2</cp:revision>
  <dcterms:created xsi:type="dcterms:W3CDTF">2025-11-14T10:43:00Z</dcterms:created>
  <dcterms:modified xsi:type="dcterms:W3CDTF">2025-11-14T10:58:00Z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2025-11-06T00:00:00Z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2025-11-14T00:00:00Z</vt:filetime>
  </property>
  <property fmtid="{D5CDD505-2E9C-101B-9397-08002B2CF9AE}" pid="5" name="Producer">
    <vt:lpwstr>GPL Ghostscript 10.05.1</vt:lpwstr>
  </property>
</Properties>
</file>