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26ED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07.07.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329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26ED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07.07.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329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A76A4B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A76A4B">
      <w:pPr>
        <w:spacing w:line="240" w:lineRule="auto"/>
        <w:ind w:firstLine="0"/>
        <w:rPr>
          <w:sz w:val="16"/>
          <w:szCs w:val="16"/>
        </w:rPr>
      </w:pPr>
    </w:p>
    <w:p w:rsidR="00A76A4B" w:rsidRPr="00A76A4B" w:rsidRDefault="00A76A4B" w:rsidP="00A76A4B">
      <w:pPr>
        <w:suppressAutoHyphens w:val="0"/>
        <w:spacing w:line="240" w:lineRule="auto"/>
        <w:ind w:right="5243" w:firstLine="0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>О предоставлении отсрочки уплаты</w:t>
      </w:r>
      <w:r>
        <w:rPr>
          <w:color w:val="000000"/>
          <w:kern w:val="0"/>
          <w:sz w:val="28"/>
          <w:szCs w:val="28"/>
          <w:lang w:eastAsia="ru-RU"/>
        </w:rPr>
        <w:t xml:space="preserve"> </w:t>
      </w:r>
      <w:r w:rsidRPr="00A76A4B">
        <w:rPr>
          <w:color w:val="000000"/>
          <w:kern w:val="0"/>
          <w:sz w:val="28"/>
          <w:szCs w:val="28"/>
          <w:lang w:eastAsia="ru-RU"/>
        </w:rPr>
        <w:t>арендной платы по договорам аренды</w:t>
      </w:r>
      <w:r>
        <w:rPr>
          <w:color w:val="000000"/>
          <w:kern w:val="0"/>
          <w:sz w:val="28"/>
          <w:szCs w:val="28"/>
          <w:lang w:eastAsia="ru-RU"/>
        </w:rPr>
        <w:t xml:space="preserve"> </w:t>
      </w:r>
      <w:r w:rsidRPr="00A76A4B">
        <w:rPr>
          <w:color w:val="000000"/>
          <w:kern w:val="0"/>
          <w:sz w:val="28"/>
          <w:szCs w:val="28"/>
          <w:lang w:eastAsia="ru-RU"/>
        </w:rPr>
        <w:t>имущества, находящегося в муниципальной</w:t>
      </w:r>
      <w:r>
        <w:rPr>
          <w:color w:val="000000"/>
          <w:kern w:val="0"/>
          <w:sz w:val="28"/>
          <w:szCs w:val="28"/>
          <w:lang w:eastAsia="ru-RU"/>
        </w:rPr>
        <w:t xml:space="preserve"> </w:t>
      </w:r>
      <w:r w:rsidRPr="00A76A4B">
        <w:rPr>
          <w:color w:val="000000"/>
          <w:kern w:val="0"/>
          <w:sz w:val="28"/>
          <w:szCs w:val="28"/>
          <w:lang w:eastAsia="ru-RU"/>
        </w:rPr>
        <w:t>собственности Янтиковского муниципального</w:t>
      </w:r>
      <w:r>
        <w:rPr>
          <w:color w:val="000000"/>
          <w:kern w:val="0"/>
          <w:sz w:val="28"/>
          <w:szCs w:val="28"/>
          <w:lang w:eastAsia="ru-RU"/>
        </w:rPr>
        <w:t xml:space="preserve"> </w:t>
      </w:r>
      <w:r w:rsidRPr="00A76A4B">
        <w:rPr>
          <w:color w:val="000000"/>
          <w:kern w:val="0"/>
          <w:sz w:val="28"/>
          <w:szCs w:val="28"/>
          <w:lang w:eastAsia="ru-RU"/>
        </w:rPr>
        <w:t>округа Чувашской Республики, в связи</w:t>
      </w:r>
      <w:r>
        <w:rPr>
          <w:color w:val="000000"/>
          <w:kern w:val="0"/>
          <w:sz w:val="28"/>
          <w:szCs w:val="28"/>
          <w:lang w:eastAsia="ru-RU"/>
        </w:rPr>
        <w:t xml:space="preserve"> </w:t>
      </w:r>
      <w:r w:rsidRPr="00A76A4B">
        <w:rPr>
          <w:color w:val="000000"/>
          <w:kern w:val="0"/>
          <w:sz w:val="28"/>
          <w:szCs w:val="28"/>
          <w:lang w:eastAsia="ru-RU"/>
        </w:rPr>
        <w:t>с частичной мобилизацией</w:t>
      </w:r>
    </w:p>
    <w:p w:rsidR="00A76A4B" w:rsidRDefault="00A76A4B" w:rsidP="00A76A4B">
      <w:pPr>
        <w:suppressAutoHyphens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A76A4B" w:rsidRPr="00A76A4B" w:rsidRDefault="00A76A4B" w:rsidP="00A76A4B">
      <w:pPr>
        <w:suppressAutoHyphens w:val="0"/>
        <w:spacing w:line="240" w:lineRule="auto"/>
        <w:ind w:firstLine="0"/>
        <w:rPr>
          <w:color w:val="000000"/>
          <w:kern w:val="0"/>
          <w:sz w:val="16"/>
          <w:szCs w:val="16"/>
          <w:lang w:eastAsia="ru-RU"/>
        </w:rPr>
      </w:pPr>
    </w:p>
    <w:p w:rsidR="00A76A4B" w:rsidRPr="00A76A4B" w:rsidRDefault="000F58F2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proofErr w:type="gramStart"/>
      <w:r>
        <w:rPr>
          <w:color w:val="000000"/>
          <w:kern w:val="0"/>
          <w:sz w:val="28"/>
          <w:szCs w:val="28"/>
          <w:lang w:eastAsia="ru-RU"/>
        </w:rPr>
        <w:t>В соответствии с Ф</w:t>
      </w:r>
      <w:r w:rsidR="00A76A4B" w:rsidRPr="00A76A4B">
        <w:rPr>
          <w:color w:val="000000"/>
          <w:kern w:val="0"/>
          <w:sz w:val="28"/>
          <w:szCs w:val="28"/>
          <w:lang w:eastAsia="ru-RU"/>
        </w:rPr>
        <w:t>едеральными законами от 06.10.2003 № 131-ФЗ «Об общих принципах организации местного самоуправления в Российской Федерации», от 24.07.2007 № 209-ФЗ «О развитии малого и среднего предпринимательства в Российской Федерации», распоряжением Правительства Российской Федерации от 15.10.2022 № 3046-р «О предоставлении отсрочки арендной платы по договорам аренды федерального имущества в связи с частичной мобилизацией» и постановлением Кабинета Министров Чувашской Республики от 12.12.2022 № 658</w:t>
      </w:r>
      <w:proofErr w:type="gramEnd"/>
      <w:r w:rsidR="00A76A4B" w:rsidRPr="00A76A4B">
        <w:rPr>
          <w:color w:val="000000"/>
          <w:kern w:val="0"/>
          <w:sz w:val="28"/>
          <w:szCs w:val="28"/>
          <w:lang w:eastAsia="ru-RU"/>
        </w:rPr>
        <w:t xml:space="preserve"> «О предоставлении отсрочки уплаты арендной платы по договорам аренды имущества, находящегося в государственной собственности Чувашской Республики, в связи с частичной мобилизацией» администрация Янтиковского муниципального округа </w:t>
      </w:r>
      <w:proofErr w:type="gramStart"/>
      <w:r w:rsidR="00A76A4B" w:rsidRPr="00A76A4B">
        <w:rPr>
          <w:b/>
          <w:color w:val="000000"/>
          <w:kern w:val="0"/>
          <w:sz w:val="28"/>
          <w:szCs w:val="28"/>
          <w:lang w:eastAsia="ru-RU"/>
        </w:rPr>
        <w:t>п</w:t>
      </w:r>
      <w:proofErr w:type="gramEnd"/>
      <w:r w:rsidR="00A76A4B"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="00A76A4B" w:rsidRPr="00A76A4B">
        <w:rPr>
          <w:b/>
          <w:color w:val="000000"/>
          <w:kern w:val="0"/>
          <w:sz w:val="28"/>
          <w:szCs w:val="28"/>
          <w:lang w:eastAsia="ru-RU"/>
        </w:rPr>
        <w:t>о</w:t>
      </w:r>
      <w:r w:rsidR="00A76A4B"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="00A76A4B" w:rsidRPr="00A76A4B">
        <w:rPr>
          <w:b/>
          <w:color w:val="000000"/>
          <w:kern w:val="0"/>
          <w:sz w:val="28"/>
          <w:szCs w:val="28"/>
          <w:lang w:eastAsia="ru-RU"/>
        </w:rPr>
        <w:t>с</w:t>
      </w:r>
      <w:r w:rsidR="00A76A4B"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="00A76A4B" w:rsidRPr="00A76A4B">
        <w:rPr>
          <w:b/>
          <w:color w:val="000000"/>
          <w:kern w:val="0"/>
          <w:sz w:val="28"/>
          <w:szCs w:val="28"/>
          <w:lang w:eastAsia="ru-RU"/>
        </w:rPr>
        <w:t>т</w:t>
      </w:r>
      <w:r w:rsidR="00A76A4B"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="00A76A4B" w:rsidRPr="00A76A4B">
        <w:rPr>
          <w:b/>
          <w:color w:val="000000"/>
          <w:kern w:val="0"/>
          <w:sz w:val="28"/>
          <w:szCs w:val="28"/>
          <w:lang w:eastAsia="ru-RU"/>
        </w:rPr>
        <w:t>а</w:t>
      </w:r>
      <w:r w:rsidR="00A76A4B"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="00A76A4B" w:rsidRPr="00A76A4B">
        <w:rPr>
          <w:b/>
          <w:color w:val="000000"/>
          <w:kern w:val="0"/>
          <w:sz w:val="28"/>
          <w:szCs w:val="28"/>
          <w:lang w:eastAsia="ru-RU"/>
        </w:rPr>
        <w:t>н</w:t>
      </w:r>
      <w:r w:rsidR="00A76A4B"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="00A76A4B" w:rsidRPr="00A76A4B">
        <w:rPr>
          <w:b/>
          <w:color w:val="000000"/>
          <w:kern w:val="0"/>
          <w:sz w:val="28"/>
          <w:szCs w:val="28"/>
          <w:lang w:eastAsia="ru-RU"/>
        </w:rPr>
        <w:t>о</w:t>
      </w:r>
      <w:r w:rsidR="00A76A4B"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="00A76A4B" w:rsidRPr="00A76A4B">
        <w:rPr>
          <w:b/>
          <w:color w:val="000000"/>
          <w:kern w:val="0"/>
          <w:sz w:val="28"/>
          <w:szCs w:val="28"/>
          <w:lang w:eastAsia="ru-RU"/>
        </w:rPr>
        <w:t>в</w:t>
      </w:r>
      <w:r w:rsidR="00A76A4B"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="00A76A4B" w:rsidRPr="00A76A4B">
        <w:rPr>
          <w:b/>
          <w:color w:val="000000"/>
          <w:kern w:val="0"/>
          <w:sz w:val="28"/>
          <w:szCs w:val="28"/>
          <w:lang w:eastAsia="ru-RU"/>
        </w:rPr>
        <w:t>л</w:t>
      </w:r>
      <w:r w:rsidR="00A76A4B"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="00A76A4B" w:rsidRPr="00A76A4B">
        <w:rPr>
          <w:b/>
          <w:color w:val="000000"/>
          <w:kern w:val="0"/>
          <w:sz w:val="28"/>
          <w:szCs w:val="28"/>
          <w:lang w:eastAsia="ru-RU"/>
        </w:rPr>
        <w:t>я</w:t>
      </w:r>
      <w:r w:rsidR="00A76A4B"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="00A76A4B" w:rsidRPr="00A76A4B">
        <w:rPr>
          <w:b/>
          <w:color w:val="000000"/>
          <w:kern w:val="0"/>
          <w:sz w:val="28"/>
          <w:szCs w:val="28"/>
          <w:lang w:eastAsia="ru-RU"/>
        </w:rPr>
        <w:t>е</w:t>
      </w:r>
      <w:r w:rsidR="00A76A4B">
        <w:rPr>
          <w:b/>
          <w:color w:val="000000"/>
          <w:kern w:val="0"/>
          <w:sz w:val="28"/>
          <w:szCs w:val="28"/>
          <w:lang w:eastAsia="ru-RU"/>
        </w:rPr>
        <w:t xml:space="preserve"> </w:t>
      </w:r>
      <w:r w:rsidR="00A76A4B" w:rsidRPr="00A76A4B">
        <w:rPr>
          <w:b/>
          <w:color w:val="000000"/>
          <w:kern w:val="0"/>
          <w:sz w:val="28"/>
          <w:szCs w:val="28"/>
          <w:lang w:eastAsia="ru-RU"/>
        </w:rPr>
        <w:t>т: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bookmarkStart w:id="1" w:name="P13"/>
      <w:bookmarkEnd w:id="1"/>
      <w:r w:rsidRPr="00A76A4B">
        <w:rPr>
          <w:color w:val="000000"/>
          <w:kern w:val="0"/>
          <w:sz w:val="28"/>
          <w:szCs w:val="28"/>
          <w:lang w:eastAsia="ru-RU"/>
        </w:rPr>
        <w:t xml:space="preserve">1. </w:t>
      </w:r>
      <w:proofErr w:type="gramStart"/>
      <w:r w:rsidRPr="00A76A4B">
        <w:rPr>
          <w:color w:val="000000"/>
          <w:kern w:val="0"/>
          <w:sz w:val="28"/>
          <w:szCs w:val="28"/>
          <w:lang w:eastAsia="ru-RU"/>
        </w:rPr>
        <w:t xml:space="preserve">Обеспечить по договорам аренды муниципального имущества, составляющего казну Янтиковского муниципального округа Чувашской Республики (в том числе земельных участков), арендаторами по которым </w:t>
      </w:r>
      <w:r w:rsidRPr="00A76A4B">
        <w:rPr>
          <w:color w:val="000000"/>
          <w:kern w:val="0"/>
          <w:sz w:val="28"/>
          <w:szCs w:val="28"/>
          <w:lang w:eastAsia="ru-RU"/>
        </w:rPr>
        <w:lastRenderedPageBreak/>
        <w:t>являются физические лица, в том числе индивидуальные предприниматели, юридические лица, в которых одно и то же физическое лицо является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</w:t>
      </w:r>
      <w:proofErr w:type="gramEnd"/>
      <w:r w:rsidRPr="00A76A4B">
        <w:rPr>
          <w:color w:val="000000"/>
          <w:kern w:val="0"/>
          <w:sz w:val="28"/>
          <w:szCs w:val="28"/>
          <w:lang w:eastAsia="ru-RU"/>
        </w:rPr>
        <w:t xml:space="preserve"> </w:t>
      </w:r>
      <w:proofErr w:type="gramStart"/>
      <w:r w:rsidRPr="00A76A4B">
        <w:rPr>
          <w:color w:val="000000"/>
          <w:kern w:val="0"/>
          <w:sz w:val="28"/>
          <w:szCs w:val="28"/>
          <w:lang w:eastAsia="ru-RU"/>
        </w:rPr>
        <w:t xml:space="preserve">физические лица, являющиеся учредителем (участником) юридического лица и его руководителем, призваны на военную службу по мобилизации в Вооруженные Силы Российской Федерации в соответствии с Указом Президента Российской Федерации от </w:t>
      </w:r>
      <w:r>
        <w:rPr>
          <w:color w:val="000000"/>
          <w:kern w:val="0"/>
          <w:sz w:val="28"/>
          <w:szCs w:val="28"/>
          <w:lang w:eastAsia="ru-RU"/>
        </w:rPr>
        <w:t xml:space="preserve">              </w:t>
      </w:r>
      <w:r w:rsidRPr="00A76A4B">
        <w:rPr>
          <w:color w:val="000000"/>
          <w:kern w:val="0"/>
          <w:sz w:val="28"/>
          <w:szCs w:val="28"/>
          <w:lang w:eastAsia="ru-RU"/>
        </w:rPr>
        <w:t>21</w:t>
      </w:r>
      <w:r>
        <w:rPr>
          <w:color w:val="000000"/>
          <w:kern w:val="0"/>
          <w:sz w:val="28"/>
          <w:szCs w:val="28"/>
          <w:lang w:eastAsia="ru-RU"/>
        </w:rPr>
        <w:t>.09.2022 № 647 «</w:t>
      </w:r>
      <w:r w:rsidRPr="00A76A4B">
        <w:rPr>
          <w:color w:val="000000"/>
          <w:kern w:val="0"/>
          <w:sz w:val="28"/>
          <w:szCs w:val="28"/>
          <w:lang w:eastAsia="ru-RU"/>
        </w:rPr>
        <w:t>Об объявлении частичной моби</w:t>
      </w:r>
      <w:r>
        <w:rPr>
          <w:color w:val="000000"/>
          <w:kern w:val="0"/>
          <w:sz w:val="28"/>
          <w:szCs w:val="28"/>
          <w:lang w:eastAsia="ru-RU"/>
        </w:rPr>
        <w:t>лизации в Российской Федерации»</w:t>
      </w:r>
      <w:r w:rsidRPr="00A76A4B">
        <w:rPr>
          <w:color w:val="000000"/>
          <w:kern w:val="0"/>
          <w:sz w:val="28"/>
          <w:szCs w:val="28"/>
          <w:lang w:eastAsia="ru-RU"/>
        </w:rPr>
        <w:t xml:space="preserve"> или проходят военную службу по контракту, заключенному в соответствии с пунктом 7</w:t>
      </w:r>
      <w:r>
        <w:rPr>
          <w:color w:val="000000"/>
          <w:kern w:val="0"/>
          <w:sz w:val="28"/>
          <w:szCs w:val="28"/>
          <w:lang w:eastAsia="ru-RU"/>
        </w:rPr>
        <w:t xml:space="preserve"> статьи 38 Федерального закона «</w:t>
      </w:r>
      <w:r w:rsidRPr="00A76A4B">
        <w:rPr>
          <w:color w:val="000000"/>
          <w:kern w:val="0"/>
          <w:sz w:val="28"/>
          <w:szCs w:val="28"/>
          <w:lang w:eastAsia="ru-RU"/>
        </w:rPr>
        <w:t>О воинск</w:t>
      </w:r>
      <w:r>
        <w:rPr>
          <w:color w:val="000000"/>
          <w:kern w:val="0"/>
          <w:sz w:val="28"/>
          <w:szCs w:val="28"/>
          <w:lang w:eastAsia="ru-RU"/>
        </w:rPr>
        <w:t>ой обязанности и военной службе</w:t>
      </w:r>
      <w:proofErr w:type="gramEnd"/>
      <w:r>
        <w:rPr>
          <w:color w:val="000000"/>
          <w:kern w:val="0"/>
          <w:sz w:val="28"/>
          <w:szCs w:val="28"/>
          <w:lang w:eastAsia="ru-RU"/>
        </w:rPr>
        <w:t>»</w:t>
      </w:r>
      <w:r w:rsidRPr="00A76A4B">
        <w:rPr>
          <w:color w:val="000000"/>
          <w:kern w:val="0"/>
          <w:sz w:val="28"/>
          <w:szCs w:val="28"/>
          <w:lang w:eastAsia="ru-RU"/>
        </w:rPr>
        <w:t xml:space="preserve"> (далее - Федеральный закон), либо заключили контракт о добровольном содействии в выполнении задач, возложенных на Вооруженные Силы Российской Федерации: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bookmarkStart w:id="2" w:name="P14"/>
      <w:bookmarkEnd w:id="2"/>
      <w:r w:rsidRPr="00A76A4B">
        <w:rPr>
          <w:color w:val="000000"/>
          <w:kern w:val="0"/>
          <w:sz w:val="28"/>
          <w:szCs w:val="28"/>
          <w:lang w:eastAsia="ru-RU"/>
        </w:rPr>
        <w:t>а) предоставление отсрочки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bookmarkStart w:id="3" w:name="P15"/>
      <w:bookmarkEnd w:id="3"/>
      <w:r w:rsidRPr="00A76A4B">
        <w:rPr>
          <w:color w:val="000000"/>
          <w:kern w:val="0"/>
          <w:sz w:val="28"/>
          <w:szCs w:val="28"/>
          <w:lang w:eastAsia="ru-RU"/>
        </w:rPr>
        <w:t>б) предоставление возможности расторжения договоров аренды без применения штрафных санкций.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 xml:space="preserve">2. Предоставление отсрочки уплаты арендной платы, указанной в </w:t>
      </w:r>
      <w:hyperlink w:anchor="P14" w:tooltip="а) предоставление отсрочки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" w:history="1">
        <w:r w:rsidRPr="00A76A4B">
          <w:rPr>
            <w:kern w:val="0"/>
            <w:sz w:val="28"/>
            <w:szCs w:val="28"/>
            <w:lang w:eastAsia="ru-RU"/>
          </w:rPr>
          <w:t>подпункте «а» пункта 1</w:t>
        </w:r>
      </w:hyperlink>
      <w:r w:rsidRPr="00A76A4B">
        <w:rPr>
          <w:color w:val="000000"/>
          <w:kern w:val="0"/>
          <w:sz w:val="28"/>
          <w:szCs w:val="28"/>
          <w:lang w:eastAsia="ru-RU"/>
        </w:rPr>
        <w:t xml:space="preserve"> настоящего постановления, осуществляется на следующих условиях: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 xml:space="preserve"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</w:t>
      </w:r>
      <w:hyperlink w:anchor="P13" w:tooltip="1. Обеспечить по договорам аренды муниципального имущества, составляющего казну Козловского муниципального округа Чувашской Республики (в том числе земельных участков), арендаторами по которым являются физические лица, в том числе индивидуальные предпринимател" w:history="1">
        <w:r w:rsidRPr="00A76A4B">
          <w:rPr>
            <w:kern w:val="0"/>
            <w:sz w:val="28"/>
            <w:szCs w:val="28"/>
            <w:lang w:eastAsia="ru-RU"/>
          </w:rPr>
          <w:t>пункте 1</w:t>
        </w:r>
      </w:hyperlink>
      <w:r w:rsidRPr="00A76A4B">
        <w:rPr>
          <w:color w:val="000000"/>
          <w:kern w:val="0"/>
          <w:sz w:val="28"/>
          <w:szCs w:val="28"/>
          <w:lang w:eastAsia="ru-RU"/>
        </w:rPr>
        <w:t xml:space="preserve"> настоящего постановления;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proofErr w:type="gramStart"/>
      <w:r w:rsidRPr="00A76A4B">
        <w:rPr>
          <w:color w:val="000000"/>
          <w:kern w:val="0"/>
          <w:sz w:val="28"/>
          <w:szCs w:val="28"/>
          <w:lang w:eastAsia="ru-RU"/>
        </w:rPr>
        <w:t xml:space="preserve">арендатор направляет уполномоченному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</w:t>
      </w:r>
      <w:r w:rsidRPr="00A76A4B">
        <w:rPr>
          <w:color w:val="000000"/>
          <w:kern w:val="0"/>
          <w:sz w:val="28"/>
          <w:szCs w:val="28"/>
          <w:lang w:eastAsia="ru-RU"/>
        </w:rPr>
        <w:lastRenderedPageBreak/>
        <w:t>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</w:t>
      </w:r>
      <w:proofErr w:type="gramEnd"/>
      <w:r w:rsidRPr="00A76A4B">
        <w:rPr>
          <w:color w:val="000000"/>
          <w:kern w:val="0"/>
          <w:sz w:val="28"/>
          <w:szCs w:val="28"/>
          <w:lang w:eastAsia="ru-RU"/>
        </w:rPr>
        <w:t xml:space="preserve"> Федерации, </w:t>
      </w:r>
      <w:proofErr w:type="gramStart"/>
      <w:r w:rsidRPr="00A76A4B">
        <w:rPr>
          <w:color w:val="000000"/>
          <w:kern w:val="0"/>
          <w:sz w:val="28"/>
          <w:szCs w:val="28"/>
          <w:lang w:eastAsia="ru-RU"/>
        </w:rPr>
        <w:t>предоставленного</w:t>
      </w:r>
      <w:proofErr w:type="gramEnd"/>
      <w:r w:rsidRPr="00A76A4B">
        <w:rPr>
          <w:color w:val="000000"/>
          <w:kern w:val="0"/>
          <w:sz w:val="28"/>
          <w:szCs w:val="28"/>
          <w:lang w:eastAsia="ru-RU"/>
        </w:rPr>
        <w:t xml:space="preserve"> федеральным органом исполнительной власти, с которым заключены указанные контракты;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 xml:space="preserve">арендатору предоставляется отсрочка уплаты арендной платы на период прохождения лицом, указанным в </w:t>
      </w:r>
      <w:hyperlink w:anchor="P13" w:tooltip="1. Обеспечить по договорам аренды муниципального имущества, составляющего казну Козловского муниципального округа Чувашской Республики (в том числе земельных участков), арендаторами по которым являются физические лица, в том числе индивидуальные предпринимател" w:history="1">
        <w:r w:rsidRPr="00A76A4B">
          <w:rPr>
            <w:kern w:val="0"/>
            <w:sz w:val="28"/>
            <w:szCs w:val="28"/>
            <w:lang w:eastAsia="ru-RU"/>
          </w:rPr>
          <w:t>пункте 1</w:t>
        </w:r>
      </w:hyperlink>
      <w:r w:rsidRPr="00A76A4B">
        <w:rPr>
          <w:color w:val="000000"/>
          <w:kern w:val="0"/>
          <w:sz w:val="28"/>
          <w:szCs w:val="28"/>
          <w:lang w:eastAsia="ru-RU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proofErr w:type="gramStart"/>
      <w:r w:rsidRPr="00A76A4B">
        <w:rPr>
          <w:color w:val="000000"/>
          <w:kern w:val="0"/>
          <w:sz w:val="28"/>
          <w:szCs w:val="28"/>
          <w:lang w:eastAsia="ru-RU"/>
        </w:rPr>
        <w:t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  <w:proofErr w:type="gramEnd"/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proofErr w:type="gramStart"/>
      <w:r w:rsidRPr="00A76A4B">
        <w:rPr>
          <w:color w:val="000000"/>
          <w:kern w:val="0"/>
          <w:sz w:val="28"/>
          <w:szCs w:val="28"/>
          <w:lang w:eastAsia="ru-RU"/>
        </w:rPr>
        <w:t xml:space="preserve"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</w:t>
      </w:r>
      <w:hyperlink w:anchor="P13" w:tooltip="1. Обеспечить по договорам аренды муниципального имущества, составляющего казну Козловского муниципального округа Чувашской Республики (в том числе земельных участков), арендаторами по которым являются физические лица, в том числе индивидуальные предпринимател" w:history="1">
        <w:r w:rsidRPr="00A76A4B">
          <w:rPr>
            <w:kern w:val="0"/>
            <w:sz w:val="28"/>
            <w:szCs w:val="28"/>
            <w:lang w:eastAsia="ru-RU"/>
          </w:rPr>
          <w:t>пункте 1</w:t>
        </w:r>
      </w:hyperlink>
      <w:r w:rsidRPr="00A76A4B">
        <w:rPr>
          <w:color w:val="000000"/>
          <w:kern w:val="0"/>
          <w:sz w:val="28"/>
          <w:szCs w:val="28"/>
          <w:lang w:eastAsia="ru-RU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Федерации;</w:t>
      </w:r>
      <w:proofErr w:type="gramEnd"/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>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lastRenderedPageBreak/>
        <w:t xml:space="preserve">3. Расторжение договора аренды без применения штрафных санкций, указанное в </w:t>
      </w:r>
      <w:hyperlink w:anchor="P15" w:tooltip="б) предоставление возможности расторжения договоров аренды без применения штрафных санкций." w:history="1">
        <w:r w:rsidRPr="00A76A4B">
          <w:rPr>
            <w:kern w:val="0"/>
            <w:sz w:val="28"/>
            <w:szCs w:val="28"/>
            <w:lang w:eastAsia="ru-RU"/>
          </w:rPr>
          <w:t>подпункте «б» пункта 1</w:t>
        </w:r>
      </w:hyperlink>
      <w:r w:rsidRPr="00A76A4B">
        <w:rPr>
          <w:color w:val="000000"/>
          <w:kern w:val="0"/>
          <w:sz w:val="28"/>
          <w:szCs w:val="28"/>
          <w:lang w:eastAsia="ru-RU"/>
        </w:rPr>
        <w:t xml:space="preserve"> настоящего постановления, осуществляется на следующих условиях: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proofErr w:type="gramStart"/>
      <w:r w:rsidRPr="00A76A4B">
        <w:rPr>
          <w:color w:val="000000"/>
          <w:kern w:val="0"/>
          <w:sz w:val="28"/>
          <w:szCs w:val="28"/>
          <w:lang w:eastAsia="ru-RU"/>
        </w:rPr>
        <w:t>арендатор направляет уполномоченному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</w:t>
      </w:r>
      <w:proofErr w:type="gramEnd"/>
      <w:r w:rsidRPr="00A76A4B">
        <w:rPr>
          <w:color w:val="000000"/>
          <w:kern w:val="0"/>
          <w:sz w:val="28"/>
          <w:szCs w:val="28"/>
          <w:lang w:eastAsia="ru-RU"/>
        </w:rPr>
        <w:t xml:space="preserve"> федеральным органом исполнительной власти, с которым заключены указанные контракты;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>договор аренды подлежит расторжению со дня получения арендодателем уведомления о расторжении договора аренды;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bookmarkStart w:id="4" w:name="P28"/>
      <w:bookmarkEnd w:id="4"/>
      <w:r w:rsidRPr="00A76A4B">
        <w:rPr>
          <w:color w:val="000000"/>
          <w:kern w:val="0"/>
          <w:sz w:val="28"/>
          <w:szCs w:val="28"/>
          <w:lang w:eastAsia="ru-RU"/>
        </w:rPr>
        <w:t xml:space="preserve">4. </w:t>
      </w:r>
      <w:proofErr w:type="gramStart"/>
      <w:r w:rsidRPr="00A76A4B">
        <w:rPr>
          <w:color w:val="000000"/>
          <w:kern w:val="0"/>
          <w:sz w:val="28"/>
          <w:szCs w:val="28"/>
          <w:lang w:eastAsia="ru-RU"/>
        </w:rPr>
        <w:t>Муниципальным учреждениям и муниципальным унитарным предприятиям по договорам аренды имущества, закрепленного на праве хозяйственного ведения, на праве оперативного управления, арендаторами по которым являются физические лица, в том числе индивидуальные предприниматели, юридические лица, в которых одно и то же физическое лицо является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</w:t>
      </w:r>
      <w:proofErr w:type="gramEnd"/>
      <w:r w:rsidRPr="00A76A4B">
        <w:rPr>
          <w:color w:val="000000"/>
          <w:kern w:val="0"/>
          <w:sz w:val="28"/>
          <w:szCs w:val="28"/>
          <w:lang w:eastAsia="ru-RU"/>
        </w:rPr>
        <w:t xml:space="preserve"> </w:t>
      </w:r>
      <w:proofErr w:type="gramStart"/>
      <w:r w:rsidRPr="00A76A4B">
        <w:rPr>
          <w:color w:val="000000"/>
          <w:kern w:val="0"/>
          <w:sz w:val="28"/>
          <w:szCs w:val="28"/>
          <w:lang w:eastAsia="ru-RU"/>
        </w:rPr>
        <w:t xml:space="preserve">или физические лица, являющиеся учредителем (участником) юридического лица и его руководителем, призваны на военную службу по мобилизации в Вооруженные Силы Российской Федерации в соответствии с Указом Президента Российской Федерации от </w:t>
      </w:r>
      <w:r>
        <w:rPr>
          <w:color w:val="000000"/>
          <w:kern w:val="0"/>
          <w:sz w:val="28"/>
          <w:szCs w:val="28"/>
          <w:lang w:eastAsia="ru-RU"/>
        </w:rPr>
        <w:t xml:space="preserve">                </w:t>
      </w:r>
      <w:r w:rsidRPr="00A76A4B">
        <w:rPr>
          <w:color w:val="000000"/>
          <w:kern w:val="0"/>
          <w:sz w:val="28"/>
          <w:szCs w:val="28"/>
          <w:lang w:eastAsia="ru-RU"/>
        </w:rPr>
        <w:t>21</w:t>
      </w:r>
      <w:r>
        <w:rPr>
          <w:color w:val="000000"/>
          <w:kern w:val="0"/>
          <w:sz w:val="28"/>
          <w:szCs w:val="28"/>
          <w:lang w:eastAsia="ru-RU"/>
        </w:rPr>
        <w:t>.09.2022</w:t>
      </w:r>
      <w:r w:rsidRPr="00A76A4B">
        <w:rPr>
          <w:color w:val="000000"/>
          <w:kern w:val="0"/>
          <w:sz w:val="28"/>
          <w:szCs w:val="28"/>
          <w:lang w:eastAsia="ru-RU"/>
        </w:rPr>
        <w:t xml:space="preserve"> № 647 «Об объявлении частичной мобилизации в Российской </w:t>
      </w:r>
      <w:r w:rsidRPr="00A76A4B">
        <w:rPr>
          <w:color w:val="000000"/>
          <w:kern w:val="0"/>
          <w:sz w:val="28"/>
          <w:szCs w:val="28"/>
          <w:lang w:eastAsia="ru-RU"/>
        </w:rPr>
        <w:lastRenderedPageBreak/>
        <w:t>Федерации» или проходят военную службу по контракту, заключенному в соответствии с пунктом 7 статьи 38 Федерального закона, либо заключили контракт о добровольном</w:t>
      </w:r>
      <w:proofErr w:type="gramEnd"/>
      <w:r w:rsidRPr="00A76A4B">
        <w:rPr>
          <w:color w:val="000000"/>
          <w:kern w:val="0"/>
          <w:sz w:val="28"/>
          <w:szCs w:val="28"/>
          <w:lang w:eastAsia="ru-RU"/>
        </w:rPr>
        <w:t xml:space="preserve"> </w:t>
      </w:r>
      <w:proofErr w:type="gramStart"/>
      <w:r w:rsidRPr="00A76A4B">
        <w:rPr>
          <w:color w:val="000000"/>
          <w:kern w:val="0"/>
          <w:sz w:val="28"/>
          <w:szCs w:val="28"/>
          <w:lang w:eastAsia="ru-RU"/>
        </w:rPr>
        <w:t>содействии</w:t>
      </w:r>
      <w:proofErr w:type="gramEnd"/>
      <w:r w:rsidRPr="00A76A4B">
        <w:rPr>
          <w:color w:val="000000"/>
          <w:kern w:val="0"/>
          <w:sz w:val="28"/>
          <w:szCs w:val="28"/>
          <w:lang w:eastAsia="ru-RU"/>
        </w:rPr>
        <w:t xml:space="preserve"> в выполнении задач, возложенных на Вооруженные Силы Российской Федерации, обеспечить: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bookmarkStart w:id="5" w:name="P29"/>
      <w:bookmarkEnd w:id="5"/>
      <w:r w:rsidRPr="00A76A4B">
        <w:rPr>
          <w:color w:val="000000"/>
          <w:kern w:val="0"/>
          <w:sz w:val="28"/>
          <w:szCs w:val="28"/>
          <w:lang w:eastAsia="ru-RU"/>
        </w:rPr>
        <w:t>а) предоставление отсрочки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bookmarkStart w:id="6" w:name="P30"/>
      <w:bookmarkEnd w:id="6"/>
      <w:r w:rsidRPr="00A76A4B">
        <w:rPr>
          <w:color w:val="000000"/>
          <w:kern w:val="0"/>
          <w:sz w:val="28"/>
          <w:szCs w:val="28"/>
          <w:lang w:eastAsia="ru-RU"/>
        </w:rPr>
        <w:t>б) предоставление возможности расторжения договоров аренды без применения штрафных санкций.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 xml:space="preserve">5. Предоставление отсрочки уплаты арендной платы, указанной в </w:t>
      </w:r>
      <w:hyperlink w:anchor="P29" w:tooltip="а) предоставление отсрочки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" w:history="1">
        <w:r w:rsidRPr="00A76A4B">
          <w:rPr>
            <w:kern w:val="0"/>
            <w:sz w:val="28"/>
            <w:szCs w:val="28"/>
            <w:lang w:eastAsia="ru-RU"/>
          </w:rPr>
          <w:t>подпункте «а» пункта 4</w:t>
        </w:r>
      </w:hyperlink>
      <w:r w:rsidRPr="00A76A4B">
        <w:rPr>
          <w:color w:val="000000"/>
          <w:kern w:val="0"/>
          <w:sz w:val="28"/>
          <w:szCs w:val="28"/>
          <w:lang w:eastAsia="ru-RU"/>
        </w:rPr>
        <w:t xml:space="preserve"> настоящего постановления, осуществляется на следующих условиях: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 xml:space="preserve"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</w:t>
      </w:r>
      <w:hyperlink w:anchor="P28" w:tooltip="4. Муниципальным учреждениям и муниципальным унитарным предприятиям по договорам аренды имущества, закрепленного на праве хозяйственного ведения, на праве оперативного управления, арендаторами по которым являются физические лица, в том числе индивидуальные пре" w:history="1">
        <w:r w:rsidRPr="00A76A4B">
          <w:rPr>
            <w:kern w:val="0"/>
            <w:sz w:val="28"/>
            <w:szCs w:val="28"/>
            <w:lang w:eastAsia="ru-RU"/>
          </w:rPr>
          <w:t>пункте 4</w:t>
        </w:r>
      </w:hyperlink>
      <w:r w:rsidRPr="00A76A4B">
        <w:rPr>
          <w:color w:val="000000"/>
          <w:kern w:val="0"/>
          <w:sz w:val="28"/>
          <w:szCs w:val="28"/>
          <w:lang w:eastAsia="ru-RU"/>
        </w:rPr>
        <w:t xml:space="preserve"> настоящего постановления;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proofErr w:type="gramStart"/>
      <w:r w:rsidRPr="00A76A4B">
        <w:rPr>
          <w:color w:val="000000"/>
          <w:kern w:val="0"/>
          <w:sz w:val="28"/>
          <w:szCs w:val="28"/>
          <w:lang w:eastAsia="ru-RU"/>
        </w:rPr>
        <w:t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</w:t>
      </w:r>
      <w:proofErr w:type="gramEnd"/>
      <w:r w:rsidRPr="00A76A4B">
        <w:rPr>
          <w:color w:val="000000"/>
          <w:kern w:val="0"/>
          <w:sz w:val="28"/>
          <w:szCs w:val="28"/>
          <w:lang w:eastAsia="ru-RU"/>
        </w:rPr>
        <w:t xml:space="preserve">, </w:t>
      </w:r>
      <w:proofErr w:type="gramStart"/>
      <w:r w:rsidRPr="00A76A4B">
        <w:rPr>
          <w:color w:val="000000"/>
          <w:kern w:val="0"/>
          <w:sz w:val="28"/>
          <w:szCs w:val="28"/>
          <w:lang w:eastAsia="ru-RU"/>
        </w:rPr>
        <w:t>предоставленного</w:t>
      </w:r>
      <w:proofErr w:type="gramEnd"/>
      <w:r w:rsidRPr="00A76A4B">
        <w:rPr>
          <w:color w:val="000000"/>
          <w:kern w:val="0"/>
          <w:sz w:val="28"/>
          <w:szCs w:val="28"/>
          <w:lang w:eastAsia="ru-RU"/>
        </w:rPr>
        <w:t xml:space="preserve"> федеральным органом исполнительной власти, с которым заключены указанные контракты;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 xml:space="preserve">арендатору предоставляется отсрочка уплаты арендной платы на период прохождения лицом, указанным в </w:t>
      </w:r>
      <w:hyperlink w:anchor="P28" w:tooltip="4. Муниципальным учреждениям и муниципальным унитарным предприятиям по договорам аренды имущества, закрепленного на праве хозяйственного ведения, на праве оперативного управления, арендаторами по которым являются физические лица, в том числе индивидуальные пре" w:history="1">
        <w:r w:rsidRPr="00A76A4B">
          <w:rPr>
            <w:kern w:val="0"/>
            <w:sz w:val="28"/>
            <w:szCs w:val="28"/>
            <w:lang w:eastAsia="ru-RU"/>
          </w:rPr>
          <w:t>пункте 4</w:t>
        </w:r>
      </w:hyperlink>
      <w:r w:rsidRPr="00A76A4B">
        <w:rPr>
          <w:color w:val="000000"/>
          <w:kern w:val="0"/>
          <w:sz w:val="28"/>
          <w:szCs w:val="28"/>
          <w:lang w:eastAsia="ru-RU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proofErr w:type="gramStart"/>
      <w:r w:rsidRPr="00A76A4B">
        <w:rPr>
          <w:color w:val="000000"/>
          <w:kern w:val="0"/>
          <w:sz w:val="28"/>
          <w:szCs w:val="28"/>
          <w:lang w:eastAsia="ru-RU"/>
        </w:rPr>
        <w:lastRenderedPageBreak/>
        <w:t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  <w:proofErr w:type="gramEnd"/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proofErr w:type="gramStart"/>
      <w:r w:rsidRPr="00A76A4B">
        <w:rPr>
          <w:color w:val="000000"/>
          <w:kern w:val="0"/>
          <w:sz w:val="28"/>
          <w:szCs w:val="28"/>
          <w:lang w:eastAsia="ru-RU"/>
        </w:rPr>
        <w:t xml:space="preserve"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</w:t>
      </w:r>
      <w:hyperlink w:anchor="P28" w:tooltip="4. Муниципальным учреждениям и муниципальным унитарным предприятиям по договорам аренды имущества, закрепленного на праве хозяйственного ведения, на праве оперативного управления, арендаторами по которым являются физические лица, в том числе индивидуальные пре" w:history="1">
        <w:r w:rsidRPr="00A76A4B">
          <w:rPr>
            <w:kern w:val="0"/>
            <w:sz w:val="28"/>
            <w:szCs w:val="28"/>
            <w:lang w:eastAsia="ru-RU"/>
          </w:rPr>
          <w:t>пункте 4</w:t>
        </w:r>
      </w:hyperlink>
      <w:r w:rsidRPr="00A76A4B">
        <w:rPr>
          <w:color w:val="000000"/>
          <w:kern w:val="0"/>
          <w:sz w:val="28"/>
          <w:szCs w:val="28"/>
          <w:lang w:eastAsia="ru-RU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Федерации;</w:t>
      </w:r>
      <w:proofErr w:type="gramEnd"/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>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 xml:space="preserve">6. Расторжение договора аренды без применения штрафных санкций, указанное в </w:t>
      </w:r>
      <w:hyperlink w:anchor="P30" w:tooltip="б) предоставление возможности расторжения договоров аренды без применения штрафных санкций." w:history="1">
        <w:r w:rsidRPr="00A76A4B">
          <w:rPr>
            <w:kern w:val="0"/>
            <w:sz w:val="28"/>
            <w:szCs w:val="28"/>
            <w:lang w:eastAsia="ru-RU"/>
          </w:rPr>
          <w:t>подпункте «б» пункта 4</w:t>
        </w:r>
      </w:hyperlink>
      <w:r w:rsidRPr="00A76A4B">
        <w:rPr>
          <w:color w:val="000000"/>
          <w:kern w:val="0"/>
          <w:sz w:val="28"/>
          <w:szCs w:val="28"/>
          <w:lang w:eastAsia="ru-RU"/>
        </w:rPr>
        <w:t xml:space="preserve"> настоящего постановления, осуществляется на следующих условиях: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proofErr w:type="gramStart"/>
      <w:r w:rsidRPr="00A76A4B">
        <w:rPr>
          <w:color w:val="000000"/>
          <w:kern w:val="0"/>
          <w:sz w:val="28"/>
          <w:szCs w:val="28"/>
          <w:lang w:eastAsia="ru-RU"/>
        </w:rPr>
        <w:t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«О воинской обязанности и военной службе» либо контракта о добровольном содействии в выполнении задач, возложенных на</w:t>
      </w:r>
      <w:proofErr w:type="gramEnd"/>
      <w:r w:rsidRPr="00A76A4B">
        <w:rPr>
          <w:color w:val="000000"/>
          <w:kern w:val="0"/>
          <w:sz w:val="28"/>
          <w:szCs w:val="28"/>
          <w:lang w:eastAsia="ru-RU"/>
        </w:rPr>
        <w:t xml:space="preserve"> </w:t>
      </w:r>
      <w:r w:rsidRPr="00A76A4B">
        <w:rPr>
          <w:color w:val="000000"/>
          <w:kern w:val="0"/>
          <w:sz w:val="28"/>
          <w:szCs w:val="28"/>
          <w:lang w:eastAsia="ru-RU"/>
        </w:rPr>
        <w:lastRenderedPageBreak/>
        <w:t xml:space="preserve">Вооруженные Силы Российской Федерации, </w:t>
      </w:r>
      <w:proofErr w:type="gramStart"/>
      <w:r w:rsidRPr="00A76A4B">
        <w:rPr>
          <w:color w:val="000000"/>
          <w:kern w:val="0"/>
          <w:sz w:val="28"/>
          <w:szCs w:val="28"/>
          <w:lang w:eastAsia="ru-RU"/>
        </w:rPr>
        <w:t>предоставленного</w:t>
      </w:r>
      <w:proofErr w:type="gramEnd"/>
      <w:r w:rsidRPr="00A76A4B">
        <w:rPr>
          <w:color w:val="000000"/>
          <w:kern w:val="0"/>
          <w:sz w:val="28"/>
          <w:szCs w:val="28"/>
          <w:lang w:eastAsia="ru-RU"/>
        </w:rPr>
        <w:t xml:space="preserve"> федеральным органом исполнительной власти, с которым заключены указанные контракты;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>договор аренды подлежит расторжению со дня получения арендодателем уведомления о расторжении договора аренды;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>7. Настоящее постановление вступает в силу со дня его официального опубликования.</w:t>
      </w:r>
    </w:p>
    <w:p w:rsidR="00A76A4B" w:rsidRPr="00A76A4B" w:rsidRDefault="00A76A4B" w:rsidP="00681BFC">
      <w:pPr>
        <w:suppressAutoHyphens w:val="0"/>
        <w:spacing w:line="360" w:lineRule="auto"/>
        <w:rPr>
          <w:color w:val="000000"/>
          <w:kern w:val="0"/>
          <w:sz w:val="28"/>
          <w:szCs w:val="28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>8</w:t>
      </w:r>
      <w:r w:rsidRPr="00A76A4B">
        <w:rPr>
          <w:color w:val="000000"/>
          <w:kern w:val="0"/>
          <w:sz w:val="28"/>
          <w:szCs w:val="28"/>
          <w:lang w:eastAsia="ru-RU"/>
        </w:rPr>
        <w:t xml:space="preserve">. Контроль за выполнением данного постановления возложить на заместителя главы администрации Янтиковского муниципального округа </w:t>
      </w:r>
      <w:r>
        <w:rPr>
          <w:color w:val="000000"/>
          <w:kern w:val="0"/>
          <w:sz w:val="28"/>
          <w:szCs w:val="28"/>
          <w:lang w:eastAsia="ru-RU"/>
        </w:rPr>
        <w:t>-</w:t>
      </w:r>
      <w:r w:rsidRPr="00A76A4B">
        <w:rPr>
          <w:color w:val="000000"/>
          <w:kern w:val="0"/>
          <w:sz w:val="28"/>
          <w:szCs w:val="28"/>
          <w:lang w:eastAsia="ru-RU"/>
        </w:rPr>
        <w:t xml:space="preserve"> начальника отдела экономики, земельных и имущественных отношений.</w:t>
      </w:r>
    </w:p>
    <w:p w:rsidR="00A76A4B" w:rsidRDefault="00A76A4B" w:rsidP="00A76A4B">
      <w:pPr>
        <w:suppressAutoHyphens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A76A4B" w:rsidRPr="00A76A4B" w:rsidRDefault="00A76A4B" w:rsidP="00A76A4B">
      <w:pPr>
        <w:suppressAutoHyphens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A76A4B" w:rsidRDefault="00A76A4B" w:rsidP="00A76A4B">
      <w:pPr>
        <w:tabs>
          <w:tab w:val="left" w:pos="9070"/>
        </w:tabs>
        <w:suppressAutoHyphens w:val="0"/>
        <w:spacing w:line="240" w:lineRule="auto"/>
        <w:ind w:right="-2" w:firstLine="0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 xml:space="preserve">Глава Янтиковского </w:t>
      </w:r>
    </w:p>
    <w:p w:rsidR="00A76A4B" w:rsidRPr="00A76A4B" w:rsidRDefault="00A76A4B" w:rsidP="00681BFC">
      <w:pPr>
        <w:tabs>
          <w:tab w:val="left" w:pos="709"/>
          <w:tab w:val="left" w:pos="9070"/>
        </w:tabs>
        <w:suppressAutoHyphens w:val="0"/>
        <w:spacing w:line="240" w:lineRule="auto"/>
        <w:ind w:right="-2" w:firstLine="0"/>
        <w:rPr>
          <w:color w:val="000000"/>
          <w:kern w:val="0"/>
          <w:sz w:val="28"/>
          <w:szCs w:val="28"/>
          <w:lang w:eastAsia="ru-RU"/>
        </w:rPr>
      </w:pPr>
      <w:r w:rsidRPr="00A76A4B">
        <w:rPr>
          <w:color w:val="000000"/>
          <w:kern w:val="0"/>
          <w:sz w:val="28"/>
          <w:szCs w:val="28"/>
          <w:lang w:eastAsia="ru-RU"/>
        </w:rPr>
        <w:t xml:space="preserve">муниципального округа                      </w:t>
      </w:r>
      <w:r>
        <w:rPr>
          <w:color w:val="000000"/>
          <w:kern w:val="0"/>
          <w:sz w:val="28"/>
          <w:szCs w:val="28"/>
          <w:lang w:eastAsia="ru-RU"/>
        </w:rPr>
        <w:t xml:space="preserve">               </w:t>
      </w:r>
      <w:r w:rsidRPr="00A76A4B">
        <w:rPr>
          <w:color w:val="000000"/>
          <w:kern w:val="0"/>
          <w:sz w:val="28"/>
          <w:szCs w:val="28"/>
          <w:lang w:eastAsia="ru-RU"/>
        </w:rPr>
        <w:t xml:space="preserve">                               О.А. Ломоносов</w:t>
      </w:r>
    </w:p>
    <w:sectPr w:rsidR="00A76A4B" w:rsidRPr="00A76A4B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1043889"/>
      <w:docPartObj>
        <w:docPartGallery w:val="Page Numbers (Top of Page)"/>
        <w:docPartUnique/>
      </w:docPartObj>
    </w:sdtPr>
    <w:sdtEndPr/>
    <w:sdtContent>
      <w:p w:rsidR="00A76A4B" w:rsidRDefault="00A76A4B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6ED3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5484B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0F58F2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1BFC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A67F0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26ED3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6A4B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AD219-A6C9-4278-B525-97520B77C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7</Pages>
  <Words>2078</Words>
  <Characters>11851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207</cp:revision>
  <cp:lastPrinted>2026-07-08T07:35:00Z</cp:lastPrinted>
  <dcterms:created xsi:type="dcterms:W3CDTF">2023-01-09T05:07:00Z</dcterms:created>
  <dcterms:modified xsi:type="dcterms:W3CDTF">2026-07-17T06:08:00Z</dcterms:modified>
</cp:coreProperties>
</file>