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24B3" w:rsidRPr="00AB24B3" w:rsidRDefault="00601A1F" w:rsidP="000119E3">
      <w:pPr>
        <w:ind w:firstLine="0"/>
        <w:jc w:val="left"/>
        <w:rPr>
          <w:rFonts w:eastAsia="Times New Roman"/>
          <w:noProof/>
          <w:sz w:val="16"/>
          <w:szCs w:val="16"/>
        </w:rPr>
      </w:pPr>
      <w:r>
        <w:rPr>
          <w:noProof/>
        </w:rPr>
        <mc:AlternateContent>
          <mc:Choice Requires="wps">
            <w:drawing>
              <wp:anchor distT="0" distB="0" distL="114300" distR="114300" simplePos="0" relativeHeight="251658240" behindDoc="0" locked="0" layoutInCell="1" allowOverlap="1" wp14:anchorId="36A84CB8" wp14:editId="71940648">
                <wp:simplePos x="0" y="0"/>
                <wp:positionH relativeFrom="column">
                  <wp:posOffset>-6985</wp:posOffset>
                </wp:positionH>
                <wp:positionV relativeFrom="paragraph">
                  <wp:posOffset>1108075</wp:posOffset>
                </wp:positionV>
                <wp:extent cx="6332220" cy="335280"/>
                <wp:effectExtent l="0" t="0" r="11430" b="26670"/>
                <wp:wrapNone/>
                <wp:docPr id="4" name="Пол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2220" cy="335280"/>
                        </a:xfrm>
                        <a:prstGeom prst="rect">
                          <a:avLst/>
                        </a:prstGeom>
                        <a:solidFill>
                          <a:srgbClr val="000000"/>
                        </a:solidFill>
                        <a:ln w="9525">
                          <a:solidFill>
                            <a:srgbClr val="000000"/>
                          </a:solidFill>
                          <a:miter lim="800000"/>
                          <a:headEnd/>
                          <a:tailEnd/>
                        </a:ln>
                      </wps:spPr>
                      <wps:txbx>
                        <w:txbxContent>
                          <w:p w:rsidR="00B70E1E" w:rsidRPr="00897AD3" w:rsidRDefault="00B70E1E" w:rsidP="00897AD3">
                            <w:pPr>
                              <w:spacing w:after="200" w:line="276" w:lineRule="auto"/>
                              <w:ind w:firstLine="0"/>
                              <w:jc w:val="center"/>
                              <w:rPr>
                                <w:rFonts w:ascii="Calibri" w:eastAsia="Times New Roman" w:hAnsi="Calibri"/>
                                <w:b/>
                                <w:color w:val="FFFFFF"/>
                                <w:sz w:val="28"/>
                                <w:szCs w:val="28"/>
                                <w:lang w:eastAsia="en-US"/>
                              </w:rPr>
                            </w:pPr>
                            <w:r>
                              <w:rPr>
                                <w:rFonts w:eastAsia="Times New Roman"/>
                                <w:b/>
                                <w:color w:val="FFFFFF"/>
                                <w:szCs w:val="24"/>
                                <w:lang w:eastAsia="en-US"/>
                              </w:rPr>
                              <w:t xml:space="preserve"> </w:t>
                            </w:r>
                            <w:r>
                              <w:rPr>
                                <w:b/>
                                <w:szCs w:val="24"/>
                                <w:lang w:eastAsia="en-US"/>
                              </w:rPr>
                              <w:t>№ 18 (106</w:t>
                            </w:r>
                            <w:r w:rsidRPr="00543202">
                              <w:rPr>
                                <w:b/>
                                <w:szCs w:val="24"/>
                                <w:lang w:eastAsia="en-US"/>
                              </w:rPr>
                              <w:t>н</w:t>
                            </w:r>
                            <w:r w:rsidRPr="00543202">
                              <w:rPr>
                                <w:rFonts w:eastAsia="Times New Roman"/>
                                <w:b/>
                                <w:color w:val="FFFFFF"/>
                                <w:szCs w:val="24"/>
                                <w:lang w:eastAsia="en-US"/>
                              </w:rPr>
                              <w:t>)</w:t>
                            </w:r>
                            <w:r>
                              <w:rPr>
                                <w:rFonts w:eastAsia="Times New Roman"/>
                                <w:b/>
                                <w:color w:val="FFFFFF"/>
                                <w:szCs w:val="24"/>
                                <w:lang w:eastAsia="en-US"/>
                              </w:rPr>
                              <w:t xml:space="preserve">  28</w:t>
                            </w:r>
                            <w:r w:rsidRPr="00411B6B">
                              <w:rPr>
                                <w:rFonts w:eastAsia="Times New Roman"/>
                                <w:b/>
                                <w:color w:val="FFFFFF"/>
                                <w:szCs w:val="24"/>
                                <w:lang w:eastAsia="en-US"/>
                              </w:rPr>
                              <w:t xml:space="preserve"> </w:t>
                            </w:r>
                            <w:r>
                              <w:rPr>
                                <w:rFonts w:eastAsia="Times New Roman"/>
                                <w:b/>
                                <w:color w:val="FFFFFF"/>
                                <w:szCs w:val="24"/>
                                <w:lang w:eastAsia="en-US"/>
                              </w:rPr>
                              <w:t xml:space="preserve">февраля 2026 года.     </w:t>
                            </w:r>
                            <w:r w:rsidRPr="005574E5">
                              <w:rPr>
                                <w:rFonts w:eastAsia="Times New Roman"/>
                                <w:b/>
                                <w:color w:val="FFFFFF"/>
                                <w:szCs w:val="24"/>
                                <w:lang w:eastAsia="en-US"/>
                              </w:rPr>
                              <w:t xml:space="preserve"> Изд</w:t>
                            </w:r>
                            <w:r>
                              <w:rPr>
                                <w:rFonts w:eastAsia="Times New Roman"/>
                                <w:b/>
                                <w:color w:val="FFFFFF"/>
                                <w:szCs w:val="24"/>
                                <w:lang w:eastAsia="en-US"/>
                              </w:rPr>
                              <w:t>ается с 10 декабря 2024 года.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2" o:spid="_x0000_s1026" type="#_x0000_t202" style="position:absolute;margin-left:-.55pt;margin-top:87.25pt;width:498.6pt;height:26.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" fillcolor="black">
                <v:textbox>
                  <w:txbxContent>
                    <w:p w:rsidR="00B70E1E" w:rsidRPr="00897AD3" w:rsidRDefault="00B70E1E" w:rsidP="00897AD3">
                      <w:pPr>
                        <w:spacing w:after="200" w:line="276" w:lineRule="auto"/>
                        <w:ind w:firstLine="0"/>
                        <w:jc w:val="center"/>
                        <w:rPr>
                          <w:rFonts w:ascii="Calibri" w:eastAsia="Times New Roman" w:hAnsi="Calibri"/>
                          <w:b/>
                          <w:color w:val="FFFFFF"/>
                          <w:sz w:val="28"/>
                          <w:szCs w:val="28"/>
                          <w:lang w:eastAsia="en-US"/>
                        </w:rPr>
                      </w:pPr>
                      <w:r>
                        <w:rPr>
                          <w:rFonts w:eastAsia="Times New Roman"/>
                          <w:b/>
                          <w:color w:val="FFFFFF"/>
                          <w:szCs w:val="24"/>
                          <w:lang w:eastAsia="en-US"/>
                        </w:rPr>
                        <w:t xml:space="preserve"> </w:t>
                      </w:r>
                      <w:r>
                        <w:rPr>
                          <w:b/>
                          <w:szCs w:val="24"/>
                          <w:lang w:eastAsia="en-US"/>
                        </w:rPr>
                        <w:t xml:space="preserve">№ </w:t>
                      </w:r>
                      <w:bookmarkStart w:id="1" w:name="_GoBack"/>
                      <w:r>
                        <w:rPr>
                          <w:b/>
                          <w:szCs w:val="24"/>
                          <w:lang w:eastAsia="en-US"/>
                        </w:rPr>
                        <w:t>18 (106</w:t>
                      </w:r>
                      <w:r w:rsidRPr="00543202">
                        <w:rPr>
                          <w:b/>
                          <w:szCs w:val="24"/>
                          <w:lang w:eastAsia="en-US"/>
                        </w:rPr>
                        <w:t>н</w:t>
                      </w:r>
                      <w:r w:rsidRPr="00543202">
                        <w:rPr>
                          <w:rFonts w:eastAsia="Times New Roman"/>
                          <w:b/>
                          <w:color w:val="FFFFFF"/>
                          <w:szCs w:val="24"/>
                          <w:lang w:eastAsia="en-US"/>
                        </w:rPr>
                        <w:t>)</w:t>
                      </w:r>
                      <w:r>
                        <w:rPr>
                          <w:rFonts w:eastAsia="Times New Roman"/>
                          <w:b/>
                          <w:color w:val="FFFFFF"/>
                          <w:szCs w:val="24"/>
                          <w:lang w:eastAsia="en-US"/>
                        </w:rPr>
                        <w:t xml:space="preserve">  </w:t>
                      </w:r>
                      <w:bookmarkEnd w:id="1"/>
                      <w:r>
                        <w:rPr>
                          <w:rFonts w:eastAsia="Times New Roman"/>
                          <w:b/>
                          <w:color w:val="FFFFFF"/>
                          <w:szCs w:val="24"/>
                          <w:lang w:eastAsia="en-US"/>
                        </w:rPr>
                        <w:t>28</w:t>
                      </w:r>
                      <w:r w:rsidRPr="00411B6B">
                        <w:rPr>
                          <w:rFonts w:eastAsia="Times New Roman"/>
                          <w:b/>
                          <w:color w:val="FFFFFF"/>
                          <w:szCs w:val="24"/>
                          <w:lang w:eastAsia="en-US"/>
                        </w:rPr>
                        <w:t xml:space="preserve"> </w:t>
                      </w:r>
                      <w:r>
                        <w:rPr>
                          <w:rFonts w:eastAsia="Times New Roman"/>
                          <w:b/>
                          <w:color w:val="FFFFFF"/>
                          <w:szCs w:val="24"/>
                          <w:lang w:eastAsia="en-US"/>
                        </w:rPr>
                        <w:t xml:space="preserve">февраля 2026 года.     </w:t>
                      </w:r>
                      <w:r w:rsidRPr="005574E5">
                        <w:rPr>
                          <w:rFonts w:eastAsia="Times New Roman"/>
                          <w:b/>
                          <w:color w:val="FFFFFF"/>
                          <w:szCs w:val="24"/>
                          <w:lang w:eastAsia="en-US"/>
                        </w:rPr>
                        <w:t xml:space="preserve"> Изд</w:t>
                      </w:r>
                      <w:r>
                        <w:rPr>
                          <w:rFonts w:eastAsia="Times New Roman"/>
                          <w:b/>
                          <w:color w:val="FFFFFF"/>
                          <w:szCs w:val="24"/>
                          <w:lang w:eastAsia="en-US"/>
                        </w:rPr>
                        <w:t>ается с 10 декабря 2024 года.</w:t>
                      </w:r>
                    </w:p>
                  </w:txbxContent>
                </v:textbox>
              </v:shape>
            </w:pict>
          </mc:Fallback>
        </mc:AlternateContent>
      </w:r>
      <w:r w:rsidR="006D40DC">
        <w:rPr>
          <w:rFonts w:eastAsia="Times New Roman"/>
          <w:sz w:val="16"/>
          <w:szCs w:val="16"/>
          <w:lang w:val="en-US" w:eastAsia="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0.7pt;height:74.3pt">
            <v:imagedata r:id="rId8" o:title="gerb"/>
          </v:shape>
        </w:pict>
      </w:r>
      <w:r w:rsidR="00AB24B3">
        <w:rPr>
          <w:rFonts w:eastAsia="Times New Roman"/>
          <w:sz w:val="16"/>
          <w:szCs w:val="16"/>
          <w:lang w:eastAsia="en-US"/>
        </w:rPr>
        <w:t xml:space="preserve"> </w:t>
      </w:r>
      <w:r>
        <w:rPr>
          <w:rFonts w:eastAsia="Times New Roman"/>
          <w:noProof/>
          <w:sz w:val="16"/>
          <w:szCs w:val="16"/>
        </w:rPr>
        <w:drawing>
          <wp:inline distT="0" distB="0" distL="0" distR="0" wp14:anchorId="278D1888" wp14:editId="6AF2E2C2">
            <wp:extent cx="5024087" cy="1046074"/>
            <wp:effectExtent l="0" t="0" r="5715" b="190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rotWithShape="1">
                    <a:blip r:embed="rId9">
                      <a:extLst>
                        <a:ext uri="{28A0092B-C50C-407E-A947-70E740481C1C}">
                          <a14:useLocalDpi xmlns:a14="http://schemas.microsoft.com/office/drawing/2010/main" val="0"/>
                        </a:ext>
                      </a:extLst>
                    </a:blip>
                    <a:srcRect l="14236"/>
                    <a:stretch/>
                  </pic:blipFill>
                  <pic:spPr bwMode="auto">
                    <a:xfrm>
                      <a:off x="0" y="0"/>
                      <a:ext cx="5035181" cy="1048384"/>
                    </a:xfrm>
                    <a:prstGeom prst="rect">
                      <a:avLst/>
                    </a:prstGeom>
                    <a:noFill/>
                    <a:ln>
                      <a:noFill/>
                    </a:ln>
                    <a:extLst>
                      <a:ext uri="{53640926-AAD7-44D8-BBD7-CCE9431645EC}">
                        <a14:shadowObscured xmlns:a14="http://schemas.microsoft.com/office/drawing/2010/main"/>
                      </a:ext>
                    </a:extLst>
                  </pic:spPr>
                </pic:pic>
              </a:graphicData>
            </a:graphic>
          </wp:inline>
        </w:drawing>
      </w:r>
    </w:p>
    <w:p w:rsidR="005E6F4F" w:rsidRPr="00906B2A" w:rsidRDefault="005E6F4F" w:rsidP="000119E3">
      <w:pPr>
        <w:ind w:firstLine="0"/>
        <w:jc w:val="left"/>
        <w:rPr>
          <w:rFonts w:eastAsia="Times New Roman"/>
          <w:sz w:val="16"/>
          <w:szCs w:val="16"/>
          <w:lang w:eastAsia="en-US"/>
        </w:rPr>
      </w:pPr>
    </w:p>
    <w:p w:rsidR="005E6F4F" w:rsidRPr="00906B2A" w:rsidRDefault="005E6F4F" w:rsidP="000119E3">
      <w:pPr>
        <w:ind w:firstLine="0"/>
        <w:jc w:val="left"/>
        <w:rPr>
          <w:rFonts w:eastAsia="Times New Roman"/>
          <w:sz w:val="16"/>
          <w:szCs w:val="16"/>
          <w:lang w:eastAsia="en-US"/>
        </w:rPr>
      </w:pPr>
    </w:p>
    <w:p w:rsidR="005E6F4F" w:rsidRPr="00906B2A" w:rsidRDefault="005E6F4F" w:rsidP="000119E3">
      <w:pPr>
        <w:ind w:firstLine="0"/>
        <w:jc w:val="left"/>
        <w:rPr>
          <w:rFonts w:eastAsia="Times New Roman"/>
          <w:sz w:val="16"/>
          <w:szCs w:val="16"/>
          <w:lang w:eastAsia="en-US"/>
        </w:rPr>
      </w:pPr>
    </w:p>
    <w:p w:rsidR="002B7D49" w:rsidRDefault="002B7D49" w:rsidP="000119E3">
      <w:pPr>
        <w:ind w:firstLine="0"/>
        <w:jc w:val="left"/>
        <w:rPr>
          <w:rFonts w:eastAsia="Times New Roman"/>
          <w:sz w:val="16"/>
          <w:szCs w:val="16"/>
          <w:lang w:eastAsia="en-US"/>
        </w:rPr>
      </w:pPr>
    </w:p>
    <w:p w:rsidR="002B7D49" w:rsidRPr="002B7D49" w:rsidRDefault="002B7D49" w:rsidP="002B7D49">
      <w:pPr>
        <w:ind w:firstLine="0"/>
        <w:jc w:val="center"/>
        <w:rPr>
          <w:rFonts w:eastAsia="Times New Roman"/>
          <w:b/>
          <w:sz w:val="16"/>
          <w:szCs w:val="16"/>
          <w:lang w:eastAsia="en-US"/>
        </w:rPr>
      </w:pPr>
      <w:r w:rsidRPr="002B7D49">
        <w:rPr>
          <w:rFonts w:eastAsia="Times New Roman"/>
          <w:b/>
          <w:sz w:val="16"/>
          <w:szCs w:val="16"/>
          <w:lang w:eastAsia="en-US"/>
        </w:rPr>
        <w:t>ПОСТАНОВЛЕНИЕ АДМИНИСТРАЦИИ АЛАТЫРСКОГО МУНИЦИПАЛЬНОГО ОКРУГА</w:t>
      </w:r>
    </w:p>
    <w:p w:rsidR="002B7D49" w:rsidRDefault="00B70E1E" w:rsidP="000119E3">
      <w:pPr>
        <w:ind w:firstLine="0"/>
        <w:jc w:val="left"/>
        <w:rPr>
          <w:rFonts w:eastAsia="Times New Roman"/>
          <w:b/>
          <w:sz w:val="16"/>
          <w:szCs w:val="16"/>
          <w:lang w:eastAsia="en-US"/>
        </w:rPr>
      </w:pPr>
      <w:r>
        <w:rPr>
          <w:b/>
          <w:color w:val="26282F"/>
          <w:kern w:val="3"/>
          <w:sz w:val="16"/>
          <w:szCs w:val="16"/>
          <w:lang w:eastAsia="en-US"/>
        </w:rPr>
        <w:t>24</w:t>
      </w:r>
      <w:r w:rsidR="005E67EA">
        <w:rPr>
          <w:b/>
          <w:color w:val="26282F"/>
          <w:kern w:val="3"/>
          <w:sz w:val="16"/>
          <w:szCs w:val="16"/>
          <w:lang w:eastAsia="en-US"/>
        </w:rPr>
        <w:t>.02</w:t>
      </w:r>
      <w:r w:rsidR="00543202" w:rsidRPr="00543202">
        <w:rPr>
          <w:b/>
          <w:color w:val="26282F"/>
          <w:kern w:val="3"/>
          <w:sz w:val="16"/>
          <w:szCs w:val="16"/>
          <w:lang w:eastAsia="en-US"/>
        </w:rPr>
        <w:t>.2026</w:t>
      </w:r>
      <w:r w:rsidR="00543202">
        <w:rPr>
          <w:b/>
          <w:color w:val="26282F"/>
          <w:kern w:val="3"/>
          <w:sz w:val="26"/>
          <w:szCs w:val="26"/>
          <w:lang w:eastAsia="en-US"/>
        </w:rPr>
        <w:t xml:space="preserve"> </w:t>
      </w:r>
      <w:r w:rsidR="00543202">
        <w:rPr>
          <w:rFonts w:eastAsia="Times New Roman"/>
          <w:b/>
          <w:sz w:val="16"/>
          <w:szCs w:val="16"/>
          <w:lang w:eastAsia="en-US"/>
        </w:rPr>
        <w:t xml:space="preserve">                                                                                                                                                                                                                      </w:t>
      </w:r>
      <w:r>
        <w:rPr>
          <w:rFonts w:eastAsia="Times New Roman"/>
          <w:b/>
          <w:sz w:val="16"/>
          <w:szCs w:val="16"/>
          <w:lang w:eastAsia="en-US"/>
        </w:rPr>
        <w:t>№82</w:t>
      </w:r>
    </w:p>
    <w:p w:rsidR="002D0088" w:rsidRDefault="002D0088" w:rsidP="000119E3">
      <w:pPr>
        <w:ind w:firstLine="0"/>
        <w:jc w:val="left"/>
        <w:rPr>
          <w:rFonts w:eastAsia="Times New Roman"/>
          <w:b/>
          <w:sz w:val="16"/>
          <w:szCs w:val="16"/>
          <w:lang w:eastAsia="en-US"/>
        </w:rPr>
      </w:pPr>
    </w:p>
    <w:p w:rsidR="002D0088" w:rsidRPr="005D1C42" w:rsidRDefault="002D0088" w:rsidP="002D0088">
      <w:pPr>
        <w:jc w:val="center"/>
        <w:rPr>
          <w:rFonts w:eastAsia="Times New Roman"/>
          <w:sz w:val="16"/>
          <w:szCs w:val="16"/>
        </w:rPr>
      </w:pPr>
    </w:p>
    <w:p w:rsidR="00B36F8B" w:rsidRDefault="00B70E1E" w:rsidP="00B70E1E">
      <w:pPr>
        <w:ind w:firstLine="0"/>
        <w:jc w:val="center"/>
        <w:rPr>
          <w:b/>
          <w:szCs w:val="24"/>
        </w:rPr>
      </w:pPr>
      <w:r w:rsidRPr="00B70E1E">
        <w:rPr>
          <w:b/>
          <w:szCs w:val="24"/>
        </w:rPr>
        <w:t xml:space="preserve">О внесении изменений в постановление администрации </w:t>
      </w:r>
      <w:proofErr w:type="spellStart"/>
      <w:r w:rsidRPr="00B70E1E">
        <w:rPr>
          <w:b/>
          <w:szCs w:val="24"/>
        </w:rPr>
        <w:t>Алатырского</w:t>
      </w:r>
      <w:proofErr w:type="spellEnd"/>
      <w:r w:rsidRPr="00B70E1E">
        <w:rPr>
          <w:b/>
          <w:szCs w:val="24"/>
        </w:rPr>
        <w:t xml:space="preserve"> муниципального округа от 20.06.2025 № 666 «Об определении объектов отбывания осужденными уголовного наказания в виде обязательных и исправительных работ, перечня организаций для отбывания административного наказания в виде обязательных работ на территории </w:t>
      </w:r>
      <w:proofErr w:type="spellStart"/>
      <w:r w:rsidRPr="00B70E1E">
        <w:rPr>
          <w:b/>
          <w:szCs w:val="24"/>
        </w:rPr>
        <w:t>Алатырского</w:t>
      </w:r>
      <w:proofErr w:type="spellEnd"/>
      <w:r w:rsidRPr="00B70E1E">
        <w:rPr>
          <w:b/>
          <w:szCs w:val="24"/>
        </w:rPr>
        <w:t xml:space="preserve"> муниципального округа Чувашской Республики</w:t>
      </w:r>
    </w:p>
    <w:p w:rsidR="00B70E1E" w:rsidRPr="00B70E1E" w:rsidRDefault="00B70E1E" w:rsidP="00B70E1E">
      <w:pPr>
        <w:ind w:firstLine="0"/>
        <w:jc w:val="center"/>
        <w:rPr>
          <w:b/>
          <w:sz w:val="16"/>
          <w:szCs w:val="16"/>
        </w:rPr>
      </w:pPr>
    </w:p>
    <w:p w:rsidR="00B70E1E" w:rsidRPr="00B70E1E" w:rsidRDefault="00B70E1E" w:rsidP="00B70E1E">
      <w:pPr>
        <w:pStyle w:val="s1"/>
        <w:spacing w:before="0" w:beforeAutospacing="0" w:after="0" w:afterAutospacing="0"/>
        <w:ind w:firstLine="567"/>
        <w:jc w:val="both"/>
        <w:rPr>
          <w:sz w:val="16"/>
          <w:szCs w:val="16"/>
        </w:rPr>
      </w:pPr>
      <w:proofErr w:type="gramStart"/>
      <w:r w:rsidRPr="00B70E1E">
        <w:rPr>
          <w:sz w:val="16"/>
          <w:szCs w:val="16"/>
        </w:rPr>
        <w:t xml:space="preserve">В соответствии с Федеральным законом от 23.07.2025 № 218-ФЗ «О внесении изменений в Уголовный кодекс Российской Федерации и признании утратившим силу пункта 7.1 части первой статьи 299 Уголовно-процессуального кодекса Российской Федерации», на основании протеста </w:t>
      </w:r>
      <w:proofErr w:type="spellStart"/>
      <w:r w:rsidRPr="00B70E1E">
        <w:rPr>
          <w:sz w:val="16"/>
          <w:szCs w:val="16"/>
        </w:rPr>
        <w:t>Алатырской</w:t>
      </w:r>
      <w:proofErr w:type="spellEnd"/>
      <w:r w:rsidRPr="00B70E1E">
        <w:rPr>
          <w:sz w:val="16"/>
          <w:szCs w:val="16"/>
        </w:rPr>
        <w:t xml:space="preserve"> межрайонной администрации от 16.02.2026 № 03-01-2026/Прдп48-26 «на постановление администрации </w:t>
      </w:r>
      <w:proofErr w:type="spellStart"/>
      <w:r w:rsidRPr="00B70E1E">
        <w:rPr>
          <w:sz w:val="16"/>
          <w:szCs w:val="16"/>
        </w:rPr>
        <w:t>Алатырского</w:t>
      </w:r>
      <w:proofErr w:type="spellEnd"/>
      <w:r w:rsidRPr="00B70E1E">
        <w:rPr>
          <w:sz w:val="16"/>
          <w:szCs w:val="16"/>
        </w:rPr>
        <w:t xml:space="preserve"> муниципального округа от 20.06.2025 № 666», администрация </w:t>
      </w:r>
      <w:proofErr w:type="spellStart"/>
      <w:r w:rsidRPr="00B70E1E">
        <w:rPr>
          <w:sz w:val="16"/>
          <w:szCs w:val="16"/>
        </w:rPr>
        <w:t>Алатырского</w:t>
      </w:r>
      <w:proofErr w:type="spellEnd"/>
      <w:r w:rsidRPr="00B70E1E">
        <w:rPr>
          <w:sz w:val="16"/>
          <w:szCs w:val="16"/>
        </w:rPr>
        <w:t xml:space="preserve"> муниципального округа </w:t>
      </w:r>
      <w:proofErr w:type="gramEnd"/>
    </w:p>
    <w:p w:rsidR="00B70E1E" w:rsidRPr="00B70E1E" w:rsidRDefault="00B70E1E" w:rsidP="00B70E1E">
      <w:pPr>
        <w:pStyle w:val="s1"/>
        <w:spacing w:before="0" w:beforeAutospacing="0" w:after="0" w:afterAutospacing="0"/>
        <w:jc w:val="center"/>
        <w:rPr>
          <w:b/>
          <w:sz w:val="16"/>
          <w:szCs w:val="16"/>
        </w:rPr>
      </w:pPr>
      <w:r w:rsidRPr="00B70E1E">
        <w:rPr>
          <w:b/>
          <w:sz w:val="16"/>
          <w:szCs w:val="16"/>
        </w:rPr>
        <w:t>постановляет:</w:t>
      </w:r>
    </w:p>
    <w:p w:rsidR="00B70E1E" w:rsidRPr="00B70E1E" w:rsidRDefault="00B70E1E" w:rsidP="00281D97">
      <w:pPr>
        <w:pStyle w:val="s1"/>
        <w:numPr>
          <w:ilvl w:val="0"/>
          <w:numId w:val="6"/>
        </w:numPr>
        <w:tabs>
          <w:tab w:val="left" w:pos="1134"/>
        </w:tabs>
        <w:spacing w:before="0" w:beforeAutospacing="0" w:after="0" w:afterAutospacing="0"/>
        <w:ind w:left="0" w:firstLine="567"/>
        <w:jc w:val="both"/>
        <w:rPr>
          <w:sz w:val="16"/>
          <w:szCs w:val="16"/>
        </w:rPr>
      </w:pPr>
      <w:r w:rsidRPr="00B70E1E">
        <w:rPr>
          <w:sz w:val="16"/>
          <w:szCs w:val="16"/>
        </w:rPr>
        <w:t xml:space="preserve">Внести в постановление администрации </w:t>
      </w:r>
      <w:proofErr w:type="spellStart"/>
      <w:r w:rsidRPr="00B70E1E">
        <w:rPr>
          <w:sz w:val="16"/>
          <w:szCs w:val="16"/>
        </w:rPr>
        <w:t>Алатырского</w:t>
      </w:r>
      <w:proofErr w:type="spellEnd"/>
      <w:r w:rsidRPr="00B70E1E">
        <w:rPr>
          <w:sz w:val="16"/>
          <w:szCs w:val="16"/>
        </w:rPr>
        <w:t xml:space="preserve"> муниципального округа от 20.06.2025 № 666 «Об определении объектов отбывания осужденными уголовного наказания в виде обязательных и исправительных работ, перечня организаций для отбывания административного наказания в виде обязательных работ на территории </w:t>
      </w:r>
      <w:proofErr w:type="spellStart"/>
      <w:r w:rsidRPr="00B70E1E">
        <w:rPr>
          <w:sz w:val="16"/>
          <w:szCs w:val="16"/>
        </w:rPr>
        <w:t>Алатырского</w:t>
      </w:r>
      <w:proofErr w:type="spellEnd"/>
      <w:r w:rsidRPr="00B70E1E">
        <w:rPr>
          <w:sz w:val="16"/>
          <w:szCs w:val="16"/>
        </w:rPr>
        <w:t xml:space="preserve"> муниципального округа Чувашской Республики» следующие изменения:</w:t>
      </w:r>
    </w:p>
    <w:p w:rsidR="00B70E1E" w:rsidRPr="00B70E1E" w:rsidRDefault="00B70E1E" w:rsidP="00281D97">
      <w:pPr>
        <w:pStyle w:val="s1"/>
        <w:numPr>
          <w:ilvl w:val="0"/>
          <w:numId w:val="7"/>
        </w:numPr>
        <w:tabs>
          <w:tab w:val="left" w:pos="1134"/>
        </w:tabs>
        <w:spacing w:before="0" w:beforeAutospacing="0" w:after="0" w:afterAutospacing="0"/>
        <w:ind w:left="0" w:firstLine="567"/>
        <w:jc w:val="both"/>
        <w:rPr>
          <w:sz w:val="16"/>
          <w:szCs w:val="16"/>
        </w:rPr>
      </w:pPr>
      <w:r w:rsidRPr="00B70E1E">
        <w:rPr>
          <w:sz w:val="16"/>
          <w:szCs w:val="16"/>
        </w:rPr>
        <w:t>наименование постановления изложить в следующей редакции:</w:t>
      </w:r>
    </w:p>
    <w:p w:rsidR="00B70E1E" w:rsidRPr="00B70E1E" w:rsidRDefault="00B70E1E" w:rsidP="00B70E1E">
      <w:pPr>
        <w:pStyle w:val="s1"/>
        <w:tabs>
          <w:tab w:val="left" w:pos="1134"/>
        </w:tabs>
        <w:spacing w:before="0" w:beforeAutospacing="0" w:after="0" w:afterAutospacing="0"/>
        <w:ind w:firstLine="567"/>
        <w:jc w:val="both"/>
        <w:rPr>
          <w:sz w:val="16"/>
          <w:szCs w:val="16"/>
        </w:rPr>
      </w:pPr>
      <w:r w:rsidRPr="00B70E1E">
        <w:rPr>
          <w:sz w:val="16"/>
          <w:szCs w:val="16"/>
        </w:rPr>
        <w:t xml:space="preserve">«Об определении объектов отбывания осужденными уголовного наказания в виде обязательных работ, перечня организаций для отбывания административного наказания в виде обязательных работ на территории </w:t>
      </w:r>
      <w:proofErr w:type="spellStart"/>
      <w:r w:rsidRPr="00B70E1E">
        <w:rPr>
          <w:sz w:val="16"/>
          <w:szCs w:val="16"/>
        </w:rPr>
        <w:t>Алатырского</w:t>
      </w:r>
      <w:proofErr w:type="spellEnd"/>
      <w:r w:rsidRPr="00B70E1E">
        <w:rPr>
          <w:sz w:val="16"/>
          <w:szCs w:val="16"/>
        </w:rPr>
        <w:t xml:space="preserve"> муниципального округа Чувашской Республики»;</w:t>
      </w:r>
    </w:p>
    <w:p w:rsidR="00B70E1E" w:rsidRPr="00B70E1E" w:rsidRDefault="00B70E1E" w:rsidP="00281D97">
      <w:pPr>
        <w:pStyle w:val="s1"/>
        <w:numPr>
          <w:ilvl w:val="0"/>
          <w:numId w:val="7"/>
        </w:numPr>
        <w:tabs>
          <w:tab w:val="left" w:pos="1134"/>
        </w:tabs>
        <w:spacing w:before="0" w:beforeAutospacing="0" w:after="0" w:afterAutospacing="0"/>
        <w:ind w:left="0" w:firstLine="567"/>
        <w:jc w:val="both"/>
        <w:rPr>
          <w:sz w:val="16"/>
          <w:szCs w:val="16"/>
        </w:rPr>
      </w:pPr>
      <w:r w:rsidRPr="00B70E1E">
        <w:rPr>
          <w:sz w:val="16"/>
          <w:szCs w:val="16"/>
        </w:rPr>
        <w:t>пункт 2 постановления и приложение № 2 к постановлению признать утратившим силу.</w:t>
      </w:r>
    </w:p>
    <w:p w:rsidR="00B70E1E" w:rsidRPr="00B70E1E" w:rsidRDefault="00B70E1E" w:rsidP="00281D97">
      <w:pPr>
        <w:pStyle w:val="s1"/>
        <w:numPr>
          <w:ilvl w:val="0"/>
          <w:numId w:val="6"/>
        </w:numPr>
        <w:tabs>
          <w:tab w:val="left" w:pos="1134"/>
        </w:tabs>
        <w:spacing w:before="0" w:beforeAutospacing="0" w:after="0" w:afterAutospacing="0"/>
        <w:ind w:left="0" w:firstLine="567"/>
        <w:jc w:val="both"/>
        <w:rPr>
          <w:sz w:val="16"/>
          <w:szCs w:val="16"/>
        </w:rPr>
      </w:pPr>
      <w:r w:rsidRPr="00B70E1E">
        <w:rPr>
          <w:sz w:val="16"/>
          <w:szCs w:val="16"/>
        </w:rPr>
        <w:t xml:space="preserve">Направить настоящее постановление в филиал по </w:t>
      </w:r>
      <w:proofErr w:type="spellStart"/>
      <w:r w:rsidRPr="00B70E1E">
        <w:rPr>
          <w:sz w:val="16"/>
          <w:szCs w:val="16"/>
        </w:rPr>
        <w:t>Алатырскому</w:t>
      </w:r>
      <w:proofErr w:type="spellEnd"/>
      <w:r w:rsidRPr="00B70E1E">
        <w:rPr>
          <w:sz w:val="16"/>
          <w:szCs w:val="16"/>
        </w:rPr>
        <w:t xml:space="preserve"> району ФКУ УИИ УФСИН России по Чувашской Республике – Чувашии для дальнейшей работы.</w:t>
      </w:r>
    </w:p>
    <w:p w:rsidR="00B70E1E" w:rsidRPr="00B70E1E" w:rsidRDefault="00B70E1E" w:rsidP="00281D97">
      <w:pPr>
        <w:pStyle w:val="afff2"/>
        <w:numPr>
          <w:ilvl w:val="0"/>
          <w:numId w:val="6"/>
        </w:numPr>
        <w:tabs>
          <w:tab w:val="left" w:pos="1134"/>
        </w:tabs>
        <w:spacing w:after="0" w:line="240" w:lineRule="auto"/>
        <w:ind w:left="0" w:firstLine="567"/>
        <w:contextualSpacing/>
        <w:jc w:val="both"/>
        <w:rPr>
          <w:rFonts w:ascii="Times New Roman" w:hAnsi="Times New Roman"/>
          <w:sz w:val="16"/>
          <w:szCs w:val="16"/>
        </w:rPr>
      </w:pPr>
      <w:r w:rsidRPr="00B70E1E">
        <w:rPr>
          <w:rFonts w:ascii="Times New Roman" w:hAnsi="Times New Roman"/>
          <w:sz w:val="16"/>
          <w:szCs w:val="16"/>
        </w:rPr>
        <w:t xml:space="preserve">Сектору информатизации и обращений граждан администрации </w:t>
      </w:r>
      <w:proofErr w:type="spellStart"/>
      <w:r w:rsidRPr="00B70E1E">
        <w:rPr>
          <w:rFonts w:ascii="Times New Roman" w:hAnsi="Times New Roman"/>
          <w:sz w:val="16"/>
          <w:szCs w:val="16"/>
        </w:rPr>
        <w:t>Алатырского</w:t>
      </w:r>
      <w:proofErr w:type="spellEnd"/>
      <w:r w:rsidRPr="00B70E1E">
        <w:rPr>
          <w:rFonts w:ascii="Times New Roman" w:hAnsi="Times New Roman"/>
          <w:sz w:val="16"/>
          <w:szCs w:val="16"/>
        </w:rPr>
        <w:t xml:space="preserve"> муниципального округа Чувашской Республики опубликовать настоящее постановление на официальном сайте </w:t>
      </w:r>
      <w:proofErr w:type="spellStart"/>
      <w:r w:rsidRPr="00B70E1E">
        <w:rPr>
          <w:rFonts w:ascii="Times New Roman" w:hAnsi="Times New Roman"/>
          <w:sz w:val="16"/>
          <w:szCs w:val="16"/>
        </w:rPr>
        <w:t>Алатырского</w:t>
      </w:r>
      <w:proofErr w:type="spellEnd"/>
      <w:r w:rsidRPr="00B70E1E">
        <w:rPr>
          <w:rFonts w:ascii="Times New Roman" w:hAnsi="Times New Roman"/>
          <w:sz w:val="16"/>
          <w:szCs w:val="16"/>
        </w:rPr>
        <w:t xml:space="preserve"> муниципального округа Чувашской Республики, в периодическом печатном издании «Вестник </w:t>
      </w:r>
      <w:proofErr w:type="spellStart"/>
      <w:r w:rsidRPr="00B70E1E">
        <w:rPr>
          <w:rFonts w:ascii="Times New Roman" w:hAnsi="Times New Roman"/>
          <w:sz w:val="16"/>
          <w:szCs w:val="16"/>
        </w:rPr>
        <w:t>Алатырского</w:t>
      </w:r>
      <w:proofErr w:type="spellEnd"/>
      <w:r w:rsidRPr="00B70E1E">
        <w:rPr>
          <w:rFonts w:ascii="Times New Roman" w:hAnsi="Times New Roman"/>
          <w:sz w:val="16"/>
          <w:szCs w:val="16"/>
        </w:rPr>
        <w:t xml:space="preserve"> муниципального округа».</w:t>
      </w:r>
    </w:p>
    <w:p w:rsidR="00B70E1E" w:rsidRPr="00B70E1E" w:rsidRDefault="00B70E1E" w:rsidP="00281D97">
      <w:pPr>
        <w:pStyle w:val="s1"/>
        <w:numPr>
          <w:ilvl w:val="0"/>
          <w:numId w:val="6"/>
        </w:numPr>
        <w:tabs>
          <w:tab w:val="left" w:pos="1134"/>
        </w:tabs>
        <w:spacing w:before="0" w:beforeAutospacing="0" w:after="0" w:afterAutospacing="0"/>
        <w:ind w:left="0" w:firstLine="567"/>
        <w:jc w:val="both"/>
        <w:rPr>
          <w:sz w:val="16"/>
          <w:szCs w:val="16"/>
        </w:rPr>
      </w:pPr>
      <w:r w:rsidRPr="00B70E1E">
        <w:rPr>
          <w:sz w:val="16"/>
          <w:szCs w:val="16"/>
        </w:rPr>
        <w:t>Настоящее постановление вступает в силу со дня его официального опубликования и распространяется на правоотношения, возникшие с 20 января 2026 года.</w:t>
      </w:r>
    </w:p>
    <w:p w:rsidR="00B70E1E" w:rsidRPr="00B70E1E" w:rsidRDefault="00B70E1E" w:rsidP="00B70E1E">
      <w:pPr>
        <w:pStyle w:val="empty"/>
        <w:spacing w:before="0" w:beforeAutospacing="0" w:after="0" w:afterAutospacing="0"/>
        <w:rPr>
          <w:sz w:val="16"/>
          <w:szCs w:val="16"/>
        </w:rPr>
      </w:pPr>
    </w:p>
    <w:p w:rsidR="00B70E1E" w:rsidRPr="00B70E1E" w:rsidRDefault="00B70E1E" w:rsidP="00B70E1E">
      <w:pPr>
        <w:pStyle w:val="empty"/>
        <w:spacing w:before="0" w:beforeAutospacing="0" w:after="0" w:afterAutospacing="0"/>
        <w:rPr>
          <w:sz w:val="16"/>
          <w:szCs w:val="16"/>
        </w:rPr>
      </w:pPr>
    </w:p>
    <w:p w:rsidR="00B70E1E" w:rsidRPr="00B70E1E" w:rsidRDefault="00B70E1E" w:rsidP="00B70E1E">
      <w:pPr>
        <w:pStyle w:val="empty"/>
        <w:spacing w:before="0" w:beforeAutospacing="0" w:after="0" w:afterAutospacing="0"/>
        <w:rPr>
          <w:sz w:val="16"/>
          <w:szCs w:val="16"/>
        </w:rPr>
      </w:pPr>
    </w:p>
    <w:p w:rsidR="00B70E1E" w:rsidRPr="00B70E1E" w:rsidRDefault="00B70E1E" w:rsidP="00B70E1E">
      <w:pPr>
        <w:pStyle w:val="empty"/>
        <w:spacing w:before="0" w:beforeAutospacing="0" w:after="0" w:afterAutospacing="0"/>
        <w:rPr>
          <w:sz w:val="16"/>
          <w:szCs w:val="16"/>
        </w:rPr>
      </w:pPr>
      <w:r w:rsidRPr="00B70E1E">
        <w:rPr>
          <w:sz w:val="16"/>
          <w:szCs w:val="16"/>
        </w:rPr>
        <w:t xml:space="preserve">Глава </w:t>
      </w:r>
      <w:proofErr w:type="spellStart"/>
      <w:proofErr w:type="gramStart"/>
      <w:r w:rsidRPr="00B70E1E">
        <w:rPr>
          <w:sz w:val="16"/>
          <w:szCs w:val="16"/>
        </w:rPr>
        <w:t>Алатырского</w:t>
      </w:r>
      <w:proofErr w:type="spellEnd"/>
      <w:proofErr w:type="gramEnd"/>
    </w:p>
    <w:p w:rsidR="00B70E1E" w:rsidRPr="00B70E1E" w:rsidRDefault="00B70E1E" w:rsidP="00B70E1E">
      <w:pPr>
        <w:pStyle w:val="empty"/>
        <w:spacing w:before="0" w:beforeAutospacing="0" w:after="0" w:afterAutospacing="0"/>
        <w:rPr>
          <w:sz w:val="16"/>
          <w:szCs w:val="16"/>
        </w:rPr>
      </w:pPr>
      <w:proofErr w:type="gramStart"/>
      <w:r w:rsidRPr="00B70E1E">
        <w:rPr>
          <w:sz w:val="16"/>
          <w:szCs w:val="16"/>
        </w:rPr>
        <w:t>муниципального округа                                                                              Н.И. Шпилевая</w:t>
      </w:r>
      <w:proofErr w:type="gramEnd"/>
    </w:p>
    <w:p w:rsidR="00B70E1E" w:rsidRDefault="00B70E1E" w:rsidP="00B70E1E">
      <w:pPr>
        <w:ind w:firstLine="0"/>
        <w:jc w:val="center"/>
        <w:rPr>
          <w:b/>
          <w:szCs w:val="24"/>
        </w:rPr>
      </w:pPr>
    </w:p>
    <w:p w:rsidR="00B70E1E" w:rsidRDefault="00B70E1E" w:rsidP="00B70E1E">
      <w:pPr>
        <w:ind w:firstLine="0"/>
        <w:jc w:val="left"/>
        <w:rPr>
          <w:rFonts w:eastAsia="Times New Roman"/>
          <w:sz w:val="16"/>
          <w:szCs w:val="16"/>
          <w:lang w:eastAsia="en-US"/>
        </w:rPr>
      </w:pPr>
    </w:p>
    <w:p w:rsidR="00BA5D1D" w:rsidRPr="00BA5D1D" w:rsidRDefault="00BA5D1D" w:rsidP="00BA5D1D">
      <w:pPr>
        <w:tabs>
          <w:tab w:val="center" w:pos="5102"/>
          <w:tab w:val="left" w:pos="9308"/>
        </w:tabs>
        <w:ind w:firstLine="0"/>
        <w:jc w:val="center"/>
        <w:rPr>
          <w:rFonts w:eastAsia="Times New Roman"/>
          <w:b/>
          <w:sz w:val="16"/>
          <w:szCs w:val="16"/>
          <w:lang w:eastAsia="en-US"/>
        </w:rPr>
      </w:pPr>
      <w:r w:rsidRPr="00BA5D1D">
        <w:rPr>
          <w:rFonts w:eastAsia="Times New Roman"/>
          <w:b/>
          <w:sz w:val="16"/>
          <w:szCs w:val="16"/>
          <w:lang w:eastAsia="en-US"/>
        </w:rPr>
        <w:t>РЕШЕНИЕ СОБРАНИЯ ДЕПУТАТОВ АЛАТЫРСКОГО МУНИЦИПАЛЬНОГО ОКРУГА</w:t>
      </w:r>
    </w:p>
    <w:p w:rsidR="00B70E1E" w:rsidRDefault="00B70E1E" w:rsidP="00B70E1E">
      <w:pPr>
        <w:ind w:firstLine="0"/>
        <w:jc w:val="left"/>
        <w:rPr>
          <w:rFonts w:eastAsia="Times New Roman"/>
          <w:b/>
          <w:sz w:val="16"/>
          <w:szCs w:val="16"/>
          <w:lang w:eastAsia="en-US"/>
        </w:rPr>
      </w:pPr>
      <w:bookmarkStart w:id="0" w:name="_GoBack"/>
      <w:bookmarkEnd w:id="0"/>
      <w:r>
        <w:rPr>
          <w:b/>
          <w:color w:val="26282F"/>
          <w:kern w:val="3"/>
          <w:sz w:val="16"/>
          <w:szCs w:val="16"/>
          <w:lang w:eastAsia="en-US"/>
        </w:rPr>
        <w:t>27.02</w:t>
      </w:r>
      <w:r w:rsidRPr="00543202">
        <w:rPr>
          <w:b/>
          <w:color w:val="26282F"/>
          <w:kern w:val="3"/>
          <w:sz w:val="16"/>
          <w:szCs w:val="16"/>
          <w:lang w:eastAsia="en-US"/>
        </w:rPr>
        <w:t>.2026</w:t>
      </w:r>
      <w:r>
        <w:rPr>
          <w:b/>
          <w:color w:val="26282F"/>
          <w:kern w:val="3"/>
          <w:sz w:val="26"/>
          <w:szCs w:val="26"/>
          <w:lang w:eastAsia="en-US"/>
        </w:rPr>
        <w:t xml:space="preserve"> </w:t>
      </w:r>
      <w:r>
        <w:rPr>
          <w:rFonts w:eastAsia="Times New Roman"/>
          <w:b/>
          <w:sz w:val="16"/>
          <w:szCs w:val="16"/>
          <w:lang w:eastAsia="en-US"/>
        </w:rPr>
        <w:t xml:space="preserve">                                                                                                                                                                                                                      №29</w:t>
      </w:r>
      <w:r w:rsidRPr="008C24DF">
        <w:rPr>
          <w:rFonts w:eastAsia="Times New Roman"/>
          <w:b/>
          <w:sz w:val="16"/>
          <w:szCs w:val="16"/>
          <w:lang w:eastAsia="en-US"/>
        </w:rPr>
        <w:t>/2</w:t>
      </w:r>
    </w:p>
    <w:p w:rsidR="00B70E1E" w:rsidRDefault="00B70E1E" w:rsidP="00B70E1E">
      <w:pPr>
        <w:ind w:firstLine="0"/>
        <w:jc w:val="left"/>
        <w:rPr>
          <w:rFonts w:eastAsia="Times New Roman"/>
          <w:b/>
          <w:sz w:val="16"/>
          <w:szCs w:val="16"/>
          <w:lang w:eastAsia="en-US"/>
        </w:rPr>
      </w:pPr>
    </w:p>
    <w:p w:rsidR="00B70E1E" w:rsidRPr="00B70E1E" w:rsidRDefault="00B70E1E" w:rsidP="00B70E1E">
      <w:pPr>
        <w:ind w:firstLine="0"/>
        <w:jc w:val="center"/>
        <w:rPr>
          <w:rFonts w:eastAsia="Times New Roman"/>
          <w:b/>
          <w:szCs w:val="24"/>
          <w:lang w:eastAsia="en-US"/>
        </w:rPr>
      </w:pPr>
      <w:r w:rsidRPr="00B70E1E">
        <w:rPr>
          <w:b/>
          <w:szCs w:val="24"/>
        </w:rPr>
        <w:t xml:space="preserve">О внесении изменений в решение Собрания депутатов </w:t>
      </w:r>
      <w:proofErr w:type="spellStart"/>
      <w:r w:rsidRPr="00B70E1E">
        <w:rPr>
          <w:b/>
          <w:szCs w:val="24"/>
        </w:rPr>
        <w:t>Алатырского</w:t>
      </w:r>
      <w:proofErr w:type="spellEnd"/>
      <w:r w:rsidRPr="00B70E1E">
        <w:rPr>
          <w:b/>
          <w:szCs w:val="24"/>
        </w:rPr>
        <w:t xml:space="preserve"> муниципального округа Чувашской Республики от 12 декабря 2025 года № 27/3 «О бюджете </w:t>
      </w:r>
      <w:proofErr w:type="spellStart"/>
      <w:r w:rsidRPr="00B70E1E">
        <w:rPr>
          <w:b/>
          <w:szCs w:val="24"/>
        </w:rPr>
        <w:t>Алатырского</w:t>
      </w:r>
      <w:proofErr w:type="spellEnd"/>
      <w:r w:rsidRPr="00B70E1E">
        <w:rPr>
          <w:b/>
          <w:szCs w:val="24"/>
        </w:rPr>
        <w:t xml:space="preserve"> муниципального округа на 2026 год и на плановый период 2027 и 2028 годов</w:t>
      </w:r>
    </w:p>
    <w:p w:rsidR="00B70E1E" w:rsidRDefault="00B70E1E" w:rsidP="00B70E1E">
      <w:pPr>
        <w:ind w:firstLine="0"/>
        <w:jc w:val="center"/>
        <w:rPr>
          <w:b/>
          <w:szCs w:val="24"/>
        </w:rPr>
      </w:pPr>
    </w:p>
    <w:p w:rsidR="00B70E1E" w:rsidRPr="00B70E1E" w:rsidRDefault="00B70E1E" w:rsidP="00B70E1E">
      <w:pPr>
        <w:ind w:firstLine="709"/>
        <w:rPr>
          <w:rFonts w:eastAsia="Times New Roman"/>
          <w:color w:val="000000"/>
          <w:sz w:val="16"/>
          <w:szCs w:val="16"/>
        </w:rPr>
      </w:pPr>
      <w:r w:rsidRPr="00B70E1E">
        <w:rPr>
          <w:rFonts w:eastAsia="Times New Roman"/>
          <w:color w:val="000000"/>
          <w:sz w:val="16"/>
          <w:szCs w:val="16"/>
        </w:rPr>
        <w:t xml:space="preserve">В соответствии с Законом Чувашской Республики от 18 октября 2004 года № 19 «Об организации местного самоуправления в Чувашской Республике» Собрание депутатов </w:t>
      </w:r>
      <w:proofErr w:type="spellStart"/>
      <w:r w:rsidRPr="00B70E1E">
        <w:rPr>
          <w:rFonts w:eastAsia="Times New Roman"/>
          <w:color w:val="000000"/>
          <w:sz w:val="16"/>
          <w:szCs w:val="16"/>
        </w:rPr>
        <w:t>Алатырского</w:t>
      </w:r>
      <w:proofErr w:type="spellEnd"/>
      <w:r w:rsidRPr="00B70E1E">
        <w:rPr>
          <w:rFonts w:eastAsia="Times New Roman"/>
          <w:color w:val="000000"/>
          <w:sz w:val="16"/>
          <w:szCs w:val="16"/>
        </w:rPr>
        <w:t xml:space="preserve"> муниципального округа </w:t>
      </w:r>
    </w:p>
    <w:p w:rsidR="00B70E1E" w:rsidRPr="00B70E1E" w:rsidRDefault="00B70E1E" w:rsidP="00B70E1E">
      <w:pPr>
        <w:ind w:firstLine="709"/>
        <w:rPr>
          <w:rFonts w:eastAsia="Times New Roman"/>
          <w:color w:val="000000"/>
          <w:sz w:val="16"/>
          <w:szCs w:val="16"/>
        </w:rPr>
      </w:pPr>
    </w:p>
    <w:p w:rsidR="00B70E1E" w:rsidRPr="00B70E1E" w:rsidRDefault="00B70E1E" w:rsidP="00B70E1E">
      <w:pPr>
        <w:ind w:firstLine="709"/>
        <w:jc w:val="center"/>
        <w:rPr>
          <w:rFonts w:eastAsia="Times New Roman"/>
          <w:color w:val="000000"/>
          <w:sz w:val="16"/>
          <w:szCs w:val="16"/>
        </w:rPr>
      </w:pPr>
      <w:r w:rsidRPr="00B70E1E">
        <w:rPr>
          <w:rFonts w:eastAsia="Times New Roman"/>
          <w:color w:val="000000"/>
          <w:sz w:val="16"/>
          <w:szCs w:val="16"/>
        </w:rPr>
        <w:t>РЕШИЛО:</w:t>
      </w:r>
    </w:p>
    <w:p w:rsidR="00B70E1E" w:rsidRPr="00B70E1E" w:rsidRDefault="00B70E1E" w:rsidP="00B70E1E">
      <w:pPr>
        <w:ind w:firstLine="709"/>
        <w:rPr>
          <w:rFonts w:eastAsia="Times New Roman"/>
          <w:sz w:val="16"/>
          <w:szCs w:val="16"/>
        </w:rPr>
      </w:pPr>
      <w:r w:rsidRPr="00B70E1E">
        <w:rPr>
          <w:rFonts w:eastAsia="Times New Roman"/>
          <w:sz w:val="16"/>
          <w:szCs w:val="16"/>
        </w:rPr>
        <w:t xml:space="preserve">Внести в решение Собрания депутатов от 12 декабря 2025 года № 27/3 «О бюджете </w:t>
      </w:r>
      <w:proofErr w:type="spellStart"/>
      <w:r w:rsidRPr="00B70E1E">
        <w:rPr>
          <w:rFonts w:eastAsia="Times New Roman"/>
          <w:sz w:val="16"/>
          <w:szCs w:val="16"/>
        </w:rPr>
        <w:t>Алатырского</w:t>
      </w:r>
      <w:proofErr w:type="spellEnd"/>
      <w:r w:rsidRPr="00B70E1E">
        <w:rPr>
          <w:rFonts w:eastAsia="Times New Roman"/>
          <w:sz w:val="16"/>
          <w:szCs w:val="16"/>
        </w:rPr>
        <w:t xml:space="preserve"> муниципального округа на 2026 год и на плановый период 2027 и 2028 годов» (далее – Решение)  следующие изменения:</w:t>
      </w:r>
    </w:p>
    <w:p w:rsidR="00B70E1E" w:rsidRPr="00B70E1E" w:rsidRDefault="00B70E1E" w:rsidP="00B70E1E">
      <w:pPr>
        <w:ind w:firstLine="709"/>
        <w:rPr>
          <w:rFonts w:eastAsia="Times New Roman"/>
          <w:sz w:val="16"/>
          <w:szCs w:val="16"/>
        </w:rPr>
      </w:pPr>
      <w:r w:rsidRPr="00B70E1E">
        <w:rPr>
          <w:rFonts w:eastAsia="Times New Roman"/>
          <w:sz w:val="16"/>
          <w:szCs w:val="16"/>
        </w:rPr>
        <w:t xml:space="preserve">1.1. Подпункт 1.1 пункта 1 «Основные характеристики  бюджета </w:t>
      </w:r>
      <w:proofErr w:type="spellStart"/>
      <w:r w:rsidRPr="00B70E1E">
        <w:rPr>
          <w:rFonts w:eastAsia="Times New Roman"/>
          <w:sz w:val="16"/>
          <w:szCs w:val="16"/>
        </w:rPr>
        <w:t>Алатырского</w:t>
      </w:r>
      <w:proofErr w:type="spellEnd"/>
      <w:r w:rsidRPr="00B70E1E">
        <w:rPr>
          <w:rFonts w:eastAsia="Times New Roman"/>
          <w:sz w:val="16"/>
          <w:szCs w:val="16"/>
        </w:rPr>
        <w:t xml:space="preserve"> муниципального округа на 2026 год и на плановый период 2027 и 2028 годов» изложить в следующей редакции:</w:t>
      </w:r>
    </w:p>
    <w:p w:rsidR="00B70E1E" w:rsidRPr="00B70E1E" w:rsidRDefault="00B70E1E" w:rsidP="00B70E1E">
      <w:pPr>
        <w:ind w:firstLine="709"/>
        <w:rPr>
          <w:rFonts w:eastAsia="Times New Roman"/>
          <w:sz w:val="16"/>
          <w:szCs w:val="16"/>
        </w:rPr>
      </w:pPr>
      <w:r w:rsidRPr="00B70E1E">
        <w:rPr>
          <w:rFonts w:eastAsia="Times New Roman"/>
          <w:sz w:val="16"/>
          <w:szCs w:val="16"/>
        </w:rPr>
        <w:t xml:space="preserve">«Утвердить основные характеристики бюджета </w:t>
      </w:r>
      <w:proofErr w:type="spellStart"/>
      <w:r w:rsidRPr="00B70E1E">
        <w:rPr>
          <w:rFonts w:eastAsia="Times New Roman"/>
          <w:sz w:val="16"/>
          <w:szCs w:val="16"/>
        </w:rPr>
        <w:t>Алатырского</w:t>
      </w:r>
      <w:proofErr w:type="spellEnd"/>
      <w:r w:rsidRPr="00B70E1E">
        <w:rPr>
          <w:rFonts w:eastAsia="Times New Roman"/>
          <w:sz w:val="16"/>
          <w:szCs w:val="16"/>
        </w:rPr>
        <w:t xml:space="preserve"> муниципального округа на 2026 год </w:t>
      </w:r>
    </w:p>
    <w:p w:rsidR="00B70E1E" w:rsidRPr="00B70E1E" w:rsidRDefault="00B70E1E" w:rsidP="00B70E1E">
      <w:pPr>
        <w:ind w:firstLine="709"/>
        <w:rPr>
          <w:rFonts w:eastAsia="Times New Roman"/>
          <w:sz w:val="16"/>
          <w:szCs w:val="16"/>
        </w:rPr>
      </w:pPr>
      <w:r w:rsidRPr="00B70E1E">
        <w:rPr>
          <w:rFonts w:eastAsia="Times New Roman"/>
          <w:sz w:val="16"/>
          <w:szCs w:val="16"/>
        </w:rPr>
        <w:t xml:space="preserve">прогнозируемый общий объем доходов бюджета </w:t>
      </w:r>
      <w:proofErr w:type="spellStart"/>
      <w:r w:rsidRPr="00B70E1E">
        <w:rPr>
          <w:rFonts w:eastAsia="Times New Roman"/>
          <w:sz w:val="16"/>
          <w:szCs w:val="16"/>
        </w:rPr>
        <w:t>Алатырского</w:t>
      </w:r>
      <w:proofErr w:type="spellEnd"/>
      <w:r w:rsidRPr="00B70E1E">
        <w:rPr>
          <w:rFonts w:eastAsia="Times New Roman"/>
          <w:sz w:val="16"/>
          <w:szCs w:val="16"/>
        </w:rPr>
        <w:t xml:space="preserve"> муниципального округа в сумме 1 795 668,5  тыс. рублей, в том числе объем безвозмездных поступлений в сумме 1 253 403,5 тыс. рублей, из них объем межбюджетных трансфертов, получаемых из бюджетов бюджетной системы Российской Федерации, в сумме 1 253 402,8 тыс. рублей; </w:t>
      </w:r>
    </w:p>
    <w:p w:rsidR="00B70E1E" w:rsidRPr="00B70E1E" w:rsidRDefault="00B70E1E" w:rsidP="00B70E1E">
      <w:pPr>
        <w:ind w:firstLine="709"/>
        <w:rPr>
          <w:rFonts w:eastAsia="Times New Roman"/>
          <w:sz w:val="16"/>
          <w:szCs w:val="16"/>
        </w:rPr>
      </w:pPr>
      <w:r w:rsidRPr="00B70E1E">
        <w:rPr>
          <w:rFonts w:eastAsia="Times New Roman"/>
          <w:sz w:val="16"/>
          <w:szCs w:val="16"/>
        </w:rPr>
        <w:t xml:space="preserve">общий объем расходов бюджета </w:t>
      </w:r>
      <w:proofErr w:type="spellStart"/>
      <w:r w:rsidRPr="00B70E1E">
        <w:rPr>
          <w:rFonts w:eastAsia="Times New Roman"/>
          <w:sz w:val="16"/>
          <w:szCs w:val="16"/>
        </w:rPr>
        <w:t>Алатырского</w:t>
      </w:r>
      <w:proofErr w:type="spellEnd"/>
      <w:r w:rsidRPr="00B70E1E">
        <w:rPr>
          <w:rFonts w:eastAsia="Times New Roman"/>
          <w:sz w:val="16"/>
          <w:szCs w:val="16"/>
        </w:rPr>
        <w:t xml:space="preserve"> муниципального округа  в сумме 1 926 818,5 тыс. рублей;</w:t>
      </w:r>
    </w:p>
    <w:p w:rsidR="00B70E1E" w:rsidRPr="00B70E1E" w:rsidRDefault="00B70E1E" w:rsidP="00B70E1E">
      <w:pPr>
        <w:ind w:firstLine="709"/>
        <w:rPr>
          <w:rFonts w:eastAsia="Times New Roman"/>
          <w:sz w:val="16"/>
          <w:szCs w:val="16"/>
        </w:rPr>
      </w:pPr>
      <w:r w:rsidRPr="00B70E1E">
        <w:rPr>
          <w:rFonts w:eastAsia="Times New Roman"/>
          <w:sz w:val="16"/>
          <w:szCs w:val="16"/>
        </w:rPr>
        <w:t xml:space="preserve">прогнозируемый дефицит бюджета </w:t>
      </w:r>
      <w:proofErr w:type="spellStart"/>
      <w:r w:rsidRPr="00B70E1E">
        <w:rPr>
          <w:rFonts w:eastAsia="Times New Roman"/>
          <w:sz w:val="16"/>
          <w:szCs w:val="16"/>
        </w:rPr>
        <w:t>Алатырского</w:t>
      </w:r>
      <w:proofErr w:type="spellEnd"/>
      <w:r w:rsidRPr="00B70E1E">
        <w:rPr>
          <w:rFonts w:eastAsia="Times New Roman"/>
          <w:sz w:val="16"/>
          <w:szCs w:val="16"/>
        </w:rPr>
        <w:t xml:space="preserve"> муниципального округа  в сумме 131 150,0 тыс. рублей</w:t>
      </w:r>
      <w:proofErr w:type="gramStart"/>
      <w:r w:rsidRPr="00B70E1E">
        <w:rPr>
          <w:rFonts w:eastAsia="Times New Roman"/>
          <w:sz w:val="16"/>
          <w:szCs w:val="16"/>
        </w:rPr>
        <w:t>.»</w:t>
      </w:r>
      <w:proofErr w:type="gramEnd"/>
    </w:p>
    <w:p w:rsidR="00B70E1E" w:rsidRPr="00B70E1E" w:rsidRDefault="00B70E1E" w:rsidP="00B70E1E">
      <w:pPr>
        <w:ind w:firstLine="709"/>
        <w:rPr>
          <w:rFonts w:eastAsia="Times New Roman"/>
          <w:sz w:val="16"/>
          <w:szCs w:val="16"/>
        </w:rPr>
      </w:pPr>
      <w:r w:rsidRPr="00B70E1E">
        <w:rPr>
          <w:rFonts w:eastAsia="Times New Roman"/>
          <w:sz w:val="16"/>
          <w:szCs w:val="16"/>
        </w:rPr>
        <w:lastRenderedPageBreak/>
        <w:t xml:space="preserve">1.2. В абзаце третьем подпункта 1.3 пункта 1 «Основные характеристики  бюджета </w:t>
      </w:r>
      <w:proofErr w:type="spellStart"/>
      <w:r w:rsidRPr="00B70E1E">
        <w:rPr>
          <w:rFonts w:eastAsia="Times New Roman"/>
          <w:sz w:val="16"/>
          <w:szCs w:val="16"/>
        </w:rPr>
        <w:t>Алатырского</w:t>
      </w:r>
      <w:proofErr w:type="spellEnd"/>
      <w:r w:rsidRPr="00B70E1E">
        <w:rPr>
          <w:rFonts w:eastAsia="Times New Roman"/>
          <w:sz w:val="16"/>
          <w:szCs w:val="16"/>
        </w:rPr>
        <w:t xml:space="preserve"> муниципального округа на 2026 год и на плановый период 2027 и 2028 годов» цифры «31 945,5» заменить на «32 800,0».</w:t>
      </w:r>
    </w:p>
    <w:p w:rsidR="00B70E1E" w:rsidRPr="00B70E1E" w:rsidRDefault="00B70E1E" w:rsidP="00B70E1E">
      <w:pPr>
        <w:ind w:firstLine="709"/>
        <w:rPr>
          <w:rFonts w:eastAsia="Times New Roman"/>
          <w:sz w:val="16"/>
          <w:szCs w:val="16"/>
        </w:rPr>
      </w:pPr>
      <w:r w:rsidRPr="00B70E1E">
        <w:rPr>
          <w:rFonts w:eastAsia="Times New Roman"/>
          <w:sz w:val="16"/>
          <w:szCs w:val="16"/>
        </w:rPr>
        <w:t>1.3. Приложение № 1 изложить в редакции приложения № 1 к настоящему Решению.</w:t>
      </w:r>
    </w:p>
    <w:p w:rsidR="00B70E1E" w:rsidRPr="00B70E1E" w:rsidRDefault="00B70E1E" w:rsidP="00B70E1E">
      <w:pPr>
        <w:ind w:firstLine="709"/>
        <w:rPr>
          <w:rFonts w:eastAsia="Times New Roman"/>
          <w:sz w:val="16"/>
          <w:szCs w:val="16"/>
        </w:rPr>
      </w:pPr>
      <w:r w:rsidRPr="00B70E1E">
        <w:rPr>
          <w:rFonts w:eastAsia="Times New Roman"/>
          <w:sz w:val="16"/>
          <w:szCs w:val="16"/>
        </w:rPr>
        <w:t>1.4. Дополнить приложение № 2 согласно приложению № 2 к настоящему Решению.</w:t>
      </w:r>
    </w:p>
    <w:p w:rsidR="00B70E1E" w:rsidRPr="00B70E1E" w:rsidRDefault="00B70E1E" w:rsidP="00B70E1E">
      <w:pPr>
        <w:ind w:firstLine="709"/>
        <w:rPr>
          <w:rFonts w:eastAsia="Times New Roman"/>
          <w:sz w:val="16"/>
          <w:szCs w:val="16"/>
        </w:rPr>
      </w:pPr>
      <w:r w:rsidRPr="00B70E1E">
        <w:rPr>
          <w:rFonts w:eastAsia="Times New Roman"/>
          <w:sz w:val="16"/>
          <w:szCs w:val="16"/>
        </w:rPr>
        <w:t>1.5. Дополнить приложение № 3 согласно приложению № 3 к настоящему Решению.</w:t>
      </w:r>
    </w:p>
    <w:p w:rsidR="00B70E1E" w:rsidRPr="00B70E1E" w:rsidRDefault="00B70E1E" w:rsidP="00B70E1E">
      <w:pPr>
        <w:ind w:firstLine="709"/>
        <w:rPr>
          <w:rFonts w:eastAsia="Times New Roman"/>
          <w:sz w:val="16"/>
          <w:szCs w:val="16"/>
        </w:rPr>
      </w:pPr>
      <w:r w:rsidRPr="00B70E1E">
        <w:rPr>
          <w:rFonts w:eastAsia="Times New Roman"/>
          <w:sz w:val="16"/>
          <w:szCs w:val="16"/>
        </w:rPr>
        <w:t>1.6. Дополнить приложение № 4 согласно приложению № 4 к настоящему Решению.</w:t>
      </w:r>
    </w:p>
    <w:p w:rsidR="00B70E1E" w:rsidRPr="00B70E1E" w:rsidRDefault="00B70E1E" w:rsidP="00B70E1E">
      <w:pPr>
        <w:ind w:firstLine="709"/>
        <w:rPr>
          <w:rFonts w:eastAsia="Times New Roman"/>
          <w:sz w:val="16"/>
          <w:szCs w:val="16"/>
        </w:rPr>
      </w:pPr>
      <w:r w:rsidRPr="00B70E1E">
        <w:rPr>
          <w:rFonts w:eastAsia="Times New Roman"/>
          <w:sz w:val="16"/>
          <w:szCs w:val="16"/>
        </w:rPr>
        <w:t>1.7. пункт 3 Решения изложить в следующей редакции:</w:t>
      </w:r>
    </w:p>
    <w:p w:rsidR="00B70E1E" w:rsidRPr="00B70E1E" w:rsidRDefault="00B70E1E" w:rsidP="00B70E1E">
      <w:pPr>
        <w:ind w:firstLine="709"/>
        <w:rPr>
          <w:rFonts w:eastAsia="Times New Roman"/>
          <w:sz w:val="16"/>
          <w:szCs w:val="16"/>
        </w:rPr>
      </w:pPr>
      <w:r w:rsidRPr="00B70E1E">
        <w:rPr>
          <w:rFonts w:eastAsia="Times New Roman"/>
          <w:sz w:val="16"/>
          <w:szCs w:val="16"/>
        </w:rPr>
        <w:t xml:space="preserve">«3. Бюджетные ассигнования бюджета </w:t>
      </w:r>
      <w:proofErr w:type="spellStart"/>
      <w:r w:rsidRPr="00B70E1E">
        <w:rPr>
          <w:rFonts w:eastAsia="Times New Roman"/>
          <w:sz w:val="16"/>
          <w:szCs w:val="16"/>
        </w:rPr>
        <w:t>Алатырского</w:t>
      </w:r>
      <w:proofErr w:type="spellEnd"/>
      <w:r w:rsidRPr="00B70E1E">
        <w:rPr>
          <w:rFonts w:eastAsia="Times New Roman"/>
          <w:sz w:val="16"/>
          <w:szCs w:val="16"/>
        </w:rPr>
        <w:t xml:space="preserve"> муниципального округа  Чувашской Республики на 2026 год и на плановый период 2027 и 2028 годов </w:t>
      </w:r>
    </w:p>
    <w:p w:rsidR="00B70E1E" w:rsidRPr="00B70E1E" w:rsidRDefault="00B70E1E" w:rsidP="00B70E1E">
      <w:pPr>
        <w:ind w:firstLine="709"/>
        <w:rPr>
          <w:rFonts w:eastAsia="Times New Roman"/>
          <w:sz w:val="16"/>
          <w:szCs w:val="16"/>
        </w:rPr>
      </w:pPr>
      <w:r w:rsidRPr="00B70E1E">
        <w:rPr>
          <w:rFonts w:eastAsia="Times New Roman"/>
          <w:sz w:val="16"/>
          <w:szCs w:val="16"/>
        </w:rPr>
        <w:t>3.1. Утвердить:</w:t>
      </w:r>
    </w:p>
    <w:p w:rsidR="00B70E1E" w:rsidRPr="00B70E1E" w:rsidRDefault="00B70E1E" w:rsidP="00B70E1E">
      <w:pPr>
        <w:ind w:firstLine="709"/>
        <w:rPr>
          <w:rFonts w:eastAsia="Times New Roman"/>
          <w:sz w:val="16"/>
          <w:szCs w:val="16"/>
        </w:rPr>
      </w:pPr>
      <w:r w:rsidRPr="00B70E1E">
        <w:rPr>
          <w:rFonts w:eastAsia="Times New Roman"/>
          <w:sz w:val="16"/>
          <w:szCs w:val="16"/>
        </w:rPr>
        <w:t>а) распределение бюджетных ассигнований по разделам, подразделам, целевым статьям (муниципальным программам) и группам (группам и подгруппам) видов расходов классификации расходов на 2026 год и на плановый период 2027 и 2028 годов согласно приложению 2 к настоящему решению;</w:t>
      </w:r>
    </w:p>
    <w:p w:rsidR="00B70E1E" w:rsidRPr="00B70E1E" w:rsidRDefault="00B70E1E" w:rsidP="00B70E1E">
      <w:pPr>
        <w:ind w:firstLine="709"/>
        <w:rPr>
          <w:rFonts w:eastAsia="Times New Roman"/>
          <w:sz w:val="16"/>
          <w:szCs w:val="16"/>
        </w:rPr>
      </w:pPr>
      <w:r w:rsidRPr="00B70E1E">
        <w:rPr>
          <w:rFonts w:eastAsia="Times New Roman"/>
          <w:sz w:val="16"/>
          <w:szCs w:val="16"/>
        </w:rPr>
        <w:t>б)  распределение бюджетных ассигнований по целевым статьям (муниципальным программам), группам (группам и подгруппам) видов расходов, разделам, подразделам классификации расходов на 2026 год и на плановый период 2027 и 2028 годов согласно приложению 3 к настоящему решению;</w:t>
      </w:r>
    </w:p>
    <w:p w:rsidR="00B70E1E" w:rsidRPr="00B70E1E" w:rsidRDefault="00B70E1E" w:rsidP="00B70E1E">
      <w:pPr>
        <w:ind w:firstLine="709"/>
        <w:rPr>
          <w:rFonts w:eastAsia="Times New Roman"/>
          <w:sz w:val="16"/>
          <w:szCs w:val="16"/>
        </w:rPr>
      </w:pPr>
      <w:r w:rsidRPr="00B70E1E">
        <w:rPr>
          <w:rFonts w:eastAsia="Times New Roman"/>
          <w:sz w:val="16"/>
          <w:szCs w:val="16"/>
        </w:rPr>
        <w:t>в) ведомственную структуру расходов на 2026 год и на плановый период 2027 и 2028 годов согласно приложению 4 к настоящему решению;</w:t>
      </w:r>
    </w:p>
    <w:p w:rsidR="00B70E1E" w:rsidRPr="00B70E1E" w:rsidRDefault="00B70E1E" w:rsidP="00B70E1E">
      <w:pPr>
        <w:ind w:firstLine="709"/>
        <w:rPr>
          <w:rFonts w:eastAsia="Times New Roman"/>
          <w:sz w:val="16"/>
          <w:szCs w:val="16"/>
        </w:rPr>
      </w:pPr>
      <w:r w:rsidRPr="00B70E1E">
        <w:rPr>
          <w:rFonts w:eastAsia="Times New Roman"/>
          <w:sz w:val="16"/>
          <w:szCs w:val="16"/>
        </w:rPr>
        <w:t>г) распределение бюджетных ассигнований по региональным проектам, направленным на реализацию национальных проектов (программ) и федеральных проектов, входящих в состав национальных проектов (программ), на 2026 год и на плановый период 2027 и 2028 годов согласно приложению 5 к настоящему решению.</w:t>
      </w:r>
    </w:p>
    <w:p w:rsidR="00B70E1E" w:rsidRPr="00B70E1E" w:rsidRDefault="00B70E1E" w:rsidP="00B70E1E">
      <w:pPr>
        <w:ind w:firstLine="709"/>
        <w:rPr>
          <w:rFonts w:eastAsia="Times New Roman"/>
          <w:sz w:val="16"/>
          <w:szCs w:val="16"/>
        </w:rPr>
      </w:pPr>
      <w:r w:rsidRPr="00B70E1E">
        <w:rPr>
          <w:rFonts w:eastAsia="Times New Roman"/>
          <w:sz w:val="16"/>
          <w:szCs w:val="16"/>
        </w:rPr>
        <w:t>3.2. Утвердить общий объем бюджетных ассигнований на исполнение публичных нормативных обязательств:</w:t>
      </w:r>
    </w:p>
    <w:p w:rsidR="00B70E1E" w:rsidRPr="00B70E1E" w:rsidRDefault="00B70E1E" w:rsidP="00B70E1E">
      <w:pPr>
        <w:ind w:firstLine="709"/>
        <w:rPr>
          <w:rFonts w:eastAsia="Times New Roman"/>
          <w:sz w:val="16"/>
          <w:szCs w:val="16"/>
        </w:rPr>
      </w:pPr>
      <w:r w:rsidRPr="00B70E1E">
        <w:rPr>
          <w:rFonts w:eastAsia="Times New Roman"/>
          <w:sz w:val="16"/>
          <w:szCs w:val="16"/>
        </w:rPr>
        <w:t>на 2026 год в сумме 6 974,0 тыс. рублей;</w:t>
      </w:r>
    </w:p>
    <w:p w:rsidR="00B70E1E" w:rsidRPr="00B70E1E" w:rsidRDefault="00B70E1E" w:rsidP="00B70E1E">
      <w:pPr>
        <w:ind w:firstLine="709"/>
        <w:rPr>
          <w:rFonts w:eastAsia="Times New Roman"/>
          <w:sz w:val="16"/>
          <w:szCs w:val="16"/>
        </w:rPr>
      </w:pPr>
      <w:r w:rsidRPr="00B70E1E">
        <w:rPr>
          <w:rFonts w:eastAsia="Times New Roman"/>
          <w:sz w:val="16"/>
          <w:szCs w:val="16"/>
        </w:rPr>
        <w:t xml:space="preserve">на 2027 год в сумме 6 924,0 тыс. рублей; </w:t>
      </w:r>
    </w:p>
    <w:p w:rsidR="00B70E1E" w:rsidRPr="00B70E1E" w:rsidRDefault="00B70E1E" w:rsidP="00B70E1E">
      <w:pPr>
        <w:ind w:firstLine="709"/>
        <w:rPr>
          <w:rFonts w:eastAsia="Times New Roman"/>
          <w:sz w:val="16"/>
          <w:szCs w:val="16"/>
        </w:rPr>
      </w:pPr>
      <w:r w:rsidRPr="00B70E1E">
        <w:rPr>
          <w:rFonts w:eastAsia="Times New Roman"/>
          <w:sz w:val="16"/>
          <w:szCs w:val="16"/>
        </w:rPr>
        <w:t>на 2028 год в сумме 6 924,0 тыс. рублей.</w:t>
      </w:r>
    </w:p>
    <w:p w:rsidR="00B70E1E" w:rsidRPr="00B70E1E" w:rsidRDefault="00B70E1E" w:rsidP="00B70E1E">
      <w:pPr>
        <w:ind w:firstLine="709"/>
        <w:rPr>
          <w:rFonts w:eastAsia="Times New Roman"/>
          <w:sz w:val="16"/>
          <w:szCs w:val="16"/>
        </w:rPr>
      </w:pPr>
      <w:r w:rsidRPr="00B70E1E">
        <w:rPr>
          <w:rFonts w:eastAsia="Times New Roman"/>
          <w:sz w:val="16"/>
          <w:szCs w:val="16"/>
        </w:rPr>
        <w:t>3.3. Утвердить:</w:t>
      </w:r>
    </w:p>
    <w:p w:rsidR="00B70E1E" w:rsidRPr="00B70E1E" w:rsidRDefault="00B70E1E" w:rsidP="00B70E1E">
      <w:pPr>
        <w:ind w:firstLine="709"/>
        <w:rPr>
          <w:rFonts w:eastAsia="Times New Roman"/>
          <w:sz w:val="16"/>
          <w:szCs w:val="16"/>
        </w:rPr>
      </w:pPr>
      <w:r w:rsidRPr="00B70E1E">
        <w:rPr>
          <w:rFonts w:eastAsia="Times New Roman"/>
          <w:sz w:val="16"/>
          <w:szCs w:val="16"/>
        </w:rPr>
        <w:t>объем бюджетных ассигнований Дорожного фонда:</w:t>
      </w:r>
    </w:p>
    <w:p w:rsidR="00B70E1E" w:rsidRPr="00B70E1E" w:rsidRDefault="00B70E1E" w:rsidP="00B70E1E">
      <w:pPr>
        <w:ind w:firstLine="709"/>
        <w:rPr>
          <w:rFonts w:eastAsia="Times New Roman"/>
          <w:sz w:val="16"/>
          <w:szCs w:val="16"/>
        </w:rPr>
      </w:pPr>
      <w:r w:rsidRPr="00B70E1E">
        <w:rPr>
          <w:rFonts w:eastAsia="Times New Roman"/>
          <w:sz w:val="16"/>
          <w:szCs w:val="16"/>
        </w:rPr>
        <w:t>на 2026 год в сумме 356 623,1 тыс. рублей;</w:t>
      </w:r>
    </w:p>
    <w:p w:rsidR="00B70E1E" w:rsidRPr="00B70E1E" w:rsidRDefault="00B70E1E" w:rsidP="00B70E1E">
      <w:pPr>
        <w:ind w:firstLine="709"/>
        <w:rPr>
          <w:rFonts w:eastAsia="Times New Roman"/>
          <w:sz w:val="16"/>
          <w:szCs w:val="16"/>
        </w:rPr>
      </w:pPr>
      <w:r w:rsidRPr="00B70E1E">
        <w:rPr>
          <w:rFonts w:eastAsia="Times New Roman"/>
          <w:sz w:val="16"/>
          <w:szCs w:val="16"/>
        </w:rPr>
        <w:t>на 2027 год в сумме 209 507,2 тыс. рублей;</w:t>
      </w:r>
    </w:p>
    <w:p w:rsidR="00B70E1E" w:rsidRPr="00B70E1E" w:rsidRDefault="00B70E1E" w:rsidP="00B70E1E">
      <w:pPr>
        <w:ind w:firstLine="709"/>
        <w:rPr>
          <w:rFonts w:eastAsia="Times New Roman"/>
          <w:sz w:val="16"/>
          <w:szCs w:val="16"/>
        </w:rPr>
      </w:pPr>
      <w:r w:rsidRPr="00B70E1E">
        <w:rPr>
          <w:rFonts w:eastAsia="Times New Roman"/>
          <w:sz w:val="16"/>
          <w:szCs w:val="16"/>
        </w:rPr>
        <w:t>на 2028 год в сумме 233 806,6 тыс. рублей;</w:t>
      </w:r>
    </w:p>
    <w:p w:rsidR="00B70E1E" w:rsidRPr="00B70E1E" w:rsidRDefault="00B70E1E" w:rsidP="00B70E1E">
      <w:pPr>
        <w:ind w:firstLine="709"/>
        <w:rPr>
          <w:rFonts w:eastAsia="Times New Roman"/>
          <w:sz w:val="16"/>
          <w:szCs w:val="16"/>
        </w:rPr>
      </w:pPr>
      <w:r w:rsidRPr="00B70E1E">
        <w:rPr>
          <w:rFonts w:eastAsia="Times New Roman"/>
          <w:sz w:val="16"/>
          <w:szCs w:val="16"/>
        </w:rPr>
        <w:t xml:space="preserve">прогнозируемый объем доходов бюджета </w:t>
      </w:r>
      <w:proofErr w:type="spellStart"/>
      <w:r w:rsidRPr="00B70E1E">
        <w:rPr>
          <w:rFonts w:eastAsia="Times New Roman"/>
          <w:sz w:val="16"/>
          <w:szCs w:val="16"/>
        </w:rPr>
        <w:t>Алатырского</w:t>
      </w:r>
      <w:proofErr w:type="spellEnd"/>
      <w:r w:rsidRPr="00B70E1E">
        <w:rPr>
          <w:rFonts w:eastAsia="Times New Roman"/>
          <w:sz w:val="16"/>
          <w:szCs w:val="16"/>
        </w:rPr>
        <w:t xml:space="preserve"> муниципального округа  от поступлений,  на создание Дорожного фонда:</w:t>
      </w:r>
    </w:p>
    <w:p w:rsidR="00B70E1E" w:rsidRPr="00B70E1E" w:rsidRDefault="00B70E1E" w:rsidP="00B70E1E">
      <w:pPr>
        <w:ind w:firstLine="709"/>
        <w:rPr>
          <w:rFonts w:eastAsia="Times New Roman"/>
          <w:sz w:val="16"/>
          <w:szCs w:val="16"/>
        </w:rPr>
      </w:pPr>
      <w:r w:rsidRPr="00B70E1E">
        <w:rPr>
          <w:rFonts w:eastAsia="Times New Roman"/>
          <w:sz w:val="16"/>
          <w:szCs w:val="16"/>
        </w:rPr>
        <w:t>на 2026 год в сумме 356 623,1 тыс. рублей;</w:t>
      </w:r>
    </w:p>
    <w:p w:rsidR="00B70E1E" w:rsidRPr="00B70E1E" w:rsidRDefault="00B70E1E" w:rsidP="00B70E1E">
      <w:pPr>
        <w:ind w:firstLine="709"/>
        <w:rPr>
          <w:rFonts w:eastAsia="Times New Roman"/>
          <w:sz w:val="16"/>
          <w:szCs w:val="16"/>
        </w:rPr>
      </w:pPr>
      <w:r w:rsidRPr="00B70E1E">
        <w:rPr>
          <w:rFonts w:eastAsia="Times New Roman"/>
          <w:sz w:val="16"/>
          <w:szCs w:val="16"/>
        </w:rPr>
        <w:t>на 2027 год в сумме 209 507,2 тыс. рублей;</w:t>
      </w:r>
    </w:p>
    <w:p w:rsidR="00B70E1E" w:rsidRPr="00B70E1E" w:rsidRDefault="00B70E1E" w:rsidP="00B70E1E">
      <w:pPr>
        <w:ind w:firstLine="709"/>
        <w:rPr>
          <w:rFonts w:eastAsia="Times New Roman"/>
          <w:sz w:val="16"/>
          <w:szCs w:val="16"/>
        </w:rPr>
      </w:pPr>
      <w:r w:rsidRPr="00B70E1E">
        <w:rPr>
          <w:rFonts w:eastAsia="Times New Roman"/>
          <w:sz w:val="16"/>
          <w:szCs w:val="16"/>
        </w:rPr>
        <w:t>на 2028 год в сумме 233 806,6 тыс. рублей</w:t>
      </w:r>
      <w:proofErr w:type="gramStart"/>
      <w:r w:rsidRPr="00B70E1E">
        <w:rPr>
          <w:rFonts w:eastAsia="Times New Roman"/>
          <w:sz w:val="16"/>
          <w:szCs w:val="16"/>
        </w:rPr>
        <w:t>.»</w:t>
      </w:r>
      <w:proofErr w:type="gramEnd"/>
    </w:p>
    <w:p w:rsidR="00B70E1E" w:rsidRPr="00B70E1E" w:rsidRDefault="00B70E1E" w:rsidP="00B70E1E">
      <w:pPr>
        <w:ind w:firstLine="709"/>
        <w:rPr>
          <w:rFonts w:eastAsia="Times New Roman"/>
          <w:sz w:val="16"/>
          <w:szCs w:val="16"/>
        </w:rPr>
      </w:pPr>
      <w:r w:rsidRPr="00B70E1E">
        <w:rPr>
          <w:rFonts w:eastAsia="Times New Roman"/>
          <w:sz w:val="16"/>
          <w:szCs w:val="16"/>
        </w:rPr>
        <w:t xml:space="preserve">1.8. Абзац третий подпункта 7.2 пункта 7 «Особенности исполнения бюджета </w:t>
      </w:r>
      <w:proofErr w:type="spellStart"/>
      <w:r w:rsidRPr="00B70E1E">
        <w:rPr>
          <w:rFonts w:eastAsia="Times New Roman"/>
          <w:sz w:val="16"/>
          <w:szCs w:val="16"/>
        </w:rPr>
        <w:t>Алатырского</w:t>
      </w:r>
      <w:proofErr w:type="spellEnd"/>
      <w:r w:rsidRPr="00B70E1E">
        <w:rPr>
          <w:rFonts w:eastAsia="Times New Roman"/>
          <w:sz w:val="16"/>
          <w:szCs w:val="16"/>
        </w:rPr>
        <w:t xml:space="preserve"> муниципального округа  в 2026 году» изложить в следующей редакции:</w:t>
      </w:r>
    </w:p>
    <w:p w:rsidR="00B70E1E" w:rsidRPr="00B70E1E" w:rsidRDefault="00B70E1E" w:rsidP="00B70E1E">
      <w:pPr>
        <w:ind w:firstLine="709"/>
        <w:rPr>
          <w:rFonts w:eastAsia="Times New Roman"/>
          <w:sz w:val="16"/>
          <w:szCs w:val="16"/>
        </w:rPr>
      </w:pPr>
      <w:proofErr w:type="gramStart"/>
      <w:r w:rsidRPr="00B70E1E">
        <w:rPr>
          <w:rFonts w:eastAsia="Times New Roman"/>
          <w:sz w:val="16"/>
          <w:szCs w:val="16"/>
        </w:rPr>
        <w:t xml:space="preserve">«по подразделу 0111 "Резервные фонды" раздела 0100 "Общегосударственные вопросы" классификации расходов бюджетов на финансирование мероприятий, предусмотренных Положением о порядке расходования средств резервного фонда администрации </w:t>
      </w:r>
      <w:proofErr w:type="spellStart"/>
      <w:r w:rsidRPr="00B70E1E">
        <w:rPr>
          <w:rFonts w:eastAsia="Times New Roman"/>
          <w:sz w:val="16"/>
          <w:szCs w:val="16"/>
        </w:rPr>
        <w:t>Алатырского</w:t>
      </w:r>
      <w:proofErr w:type="spellEnd"/>
      <w:r w:rsidRPr="00B70E1E">
        <w:rPr>
          <w:rFonts w:eastAsia="Times New Roman"/>
          <w:sz w:val="16"/>
          <w:szCs w:val="16"/>
        </w:rPr>
        <w:t xml:space="preserve"> муниципального округа, утвержденным постановлением администрации </w:t>
      </w:r>
      <w:proofErr w:type="spellStart"/>
      <w:r w:rsidRPr="00B70E1E">
        <w:rPr>
          <w:rFonts w:eastAsia="Times New Roman"/>
          <w:sz w:val="16"/>
          <w:szCs w:val="16"/>
        </w:rPr>
        <w:t>Алатырского</w:t>
      </w:r>
      <w:proofErr w:type="spellEnd"/>
      <w:r w:rsidRPr="00B70E1E">
        <w:rPr>
          <w:rFonts w:eastAsia="Times New Roman"/>
          <w:sz w:val="16"/>
          <w:szCs w:val="16"/>
        </w:rPr>
        <w:t xml:space="preserve"> муниципального округа  Чувашской Республики от 03 марта 2025 года № 209, на 2026 год в сумме 8 128,4 тыс. рублей, на 2027 год в сумме 500,0 тыс. рублей, на 2028</w:t>
      </w:r>
      <w:proofErr w:type="gramEnd"/>
      <w:r w:rsidRPr="00B70E1E">
        <w:rPr>
          <w:rFonts w:eastAsia="Times New Roman"/>
          <w:sz w:val="16"/>
          <w:szCs w:val="16"/>
        </w:rPr>
        <w:t xml:space="preserve"> год в сумме 6 294,4 тыс. рублей».</w:t>
      </w:r>
    </w:p>
    <w:p w:rsidR="00B70E1E" w:rsidRPr="00B70E1E" w:rsidRDefault="00B70E1E" w:rsidP="00B70E1E">
      <w:pPr>
        <w:ind w:firstLine="709"/>
        <w:rPr>
          <w:rFonts w:eastAsia="Times New Roman"/>
          <w:sz w:val="16"/>
          <w:szCs w:val="16"/>
        </w:rPr>
      </w:pPr>
      <w:r w:rsidRPr="00B70E1E">
        <w:rPr>
          <w:rFonts w:eastAsia="Times New Roman"/>
          <w:sz w:val="16"/>
          <w:szCs w:val="16"/>
        </w:rPr>
        <w:t>1.9. Приложение № 5 изложить в редакции приложения № 5 к настоящему Решению.</w:t>
      </w:r>
    </w:p>
    <w:p w:rsidR="00B70E1E" w:rsidRPr="00B70E1E" w:rsidRDefault="00B70E1E" w:rsidP="00B70E1E">
      <w:pPr>
        <w:ind w:firstLine="709"/>
        <w:rPr>
          <w:rFonts w:eastAsia="Times New Roman"/>
          <w:sz w:val="16"/>
          <w:szCs w:val="16"/>
        </w:rPr>
      </w:pPr>
      <w:r w:rsidRPr="00B70E1E">
        <w:rPr>
          <w:rFonts w:eastAsia="Times New Roman"/>
          <w:sz w:val="16"/>
          <w:szCs w:val="16"/>
        </w:rPr>
        <w:t>1.10. Приложение № 6 изложить в редакции приложения № 6 к настоящему Решению.</w:t>
      </w:r>
    </w:p>
    <w:p w:rsidR="00B70E1E" w:rsidRPr="00B70E1E" w:rsidRDefault="00B70E1E" w:rsidP="00B70E1E">
      <w:pPr>
        <w:tabs>
          <w:tab w:val="left" w:pos="2268"/>
        </w:tabs>
        <w:ind w:firstLine="709"/>
        <w:rPr>
          <w:rFonts w:eastAsia="Times New Roman"/>
          <w:sz w:val="16"/>
          <w:szCs w:val="16"/>
        </w:rPr>
      </w:pPr>
      <w:r w:rsidRPr="00B70E1E">
        <w:rPr>
          <w:rFonts w:eastAsia="Times New Roman"/>
          <w:sz w:val="16"/>
          <w:szCs w:val="16"/>
        </w:rPr>
        <w:t>2. Настоящее решение вступает в силу после его официального опубликования.</w:t>
      </w:r>
    </w:p>
    <w:p w:rsidR="00B70E1E" w:rsidRPr="00B70E1E" w:rsidRDefault="00B70E1E" w:rsidP="00B70E1E">
      <w:pPr>
        <w:ind w:firstLine="0"/>
        <w:jc w:val="left"/>
        <w:rPr>
          <w:rFonts w:eastAsia="Times New Roman"/>
          <w:sz w:val="16"/>
          <w:szCs w:val="16"/>
        </w:rPr>
      </w:pPr>
    </w:p>
    <w:p w:rsidR="00B70E1E" w:rsidRPr="00B70E1E" w:rsidRDefault="00B70E1E" w:rsidP="00B70E1E">
      <w:pPr>
        <w:ind w:firstLine="0"/>
        <w:jc w:val="left"/>
        <w:rPr>
          <w:rFonts w:eastAsia="Times New Roman"/>
          <w:sz w:val="16"/>
          <w:szCs w:val="16"/>
        </w:rPr>
      </w:pPr>
    </w:p>
    <w:p w:rsidR="00B70E1E" w:rsidRPr="00B70E1E" w:rsidRDefault="00B70E1E" w:rsidP="00B70E1E">
      <w:pPr>
        <w:ind w:firstLine="0"/>
        <w:jc w:val="left"/>
        <w:rPr>
          <w:rFonts w:eastAsia="Times New Roman"/>
          <w:sz w:val="16"/>
          <w:szCs w:val="16"/>
        </w:rPr>
      </w:pPr>
      <w:r w:rsidRPr="00B70E1E">
        <w:rPr>
          <w:rFonts w:eastAsia="Times New Roman"/>
          <w:sz w:val="16"/>
          <w:szCs w:val="16"/>
        </w:rPr>
        <w:t xml:space="preserve">Председатель Собрания депутатов </w:t>
      </w:r>
    </w:p>
    <w:p w:rsidR="00B70E1E" w:rsidRPr="00B70E1E" w:rsidRDefault="00B70E1E" w:rsidP="00B70E1E">
      <w:pPr>
        <w:ind w:firstLine="0"/>
        <w:jc w:val="left"/>
        <w:rPr>
          <w:rFonts w:eastAsia="Times New Roman"/>
          <w:sz w:val="16"/>
          <w:szCs w:val="16"/>
        </w:rPr>
      </w:pPr>
      <w:proofErr w:type="spellStart"/>
      <w:r w:rsidRPr="00B70E1E">
        <w:rPr>
          <w:rFonts w:eastAsia="Times New Roman"/>
          <w:sz w:val="16"/>
          <w:szCs w:val="16"/>
        </w:rPr>
        <w:t>Алатырского</w:t>
      </w:r>
      <w:proofErr w:type="spellEnd"/>
      <w:r w:rsidRPr="00B70E1E">
        <w:rPr>
          <w:rFonts w:eastAsia="Times New Roman"/>
          <w:sz w:val="16"/>
          <w:szCs w:val="16"/>
        </w:rPr>
        <w:t xml:space="preserve"> муниципального округа                                                               В.И. Степанов</w:t>
      </w:r>
    </w:p>
    <w:p w:rsidR="00B70E1E" w:rsidRPr="00B70E1E" w:rsidRDefault="00B70E1E" w:rsidP="00B70E1E">
      <w:pPr>
        <w:ind w:firstLine="0"/>
        <w:jc w:val="left"/>
        <w:rPr>
          <w:rFonts w:eastAsia="Times New Roman"/>
          <w:sz w:val="16"/>
          <w:szCs w:val="16"/>
        </w:rPr>
      </w:pPr>
    </w:p>
    <w:p w:rsidR="00B70E1E" w:rsidRPr="00B70E1E" w:rsidRDefault="00B70E1E" w:rsidP="00B70E1E">
      <w:pPr>
        <w:ind w:firstLine="0"/>
        <w:jc w:val="left"/>
        <w:rPr>
          <w:rFonts w:eastAsia="Times New Roman"/>
          <w:sz w:val="16"/>
          <w:szCs w:val="16"/>
        </w:rPr>
      </w:pPr>
    </w:p>
    <w:p w:rsidR="00B70E1E" w:rsidRPr="00B70E1E" w:rsidRDefault="00B70E1E" w:rsidP="00B70E1E">
      <w:pPr>
        <w:ind w:firstLine="0"/>
        <w:rPr>
          <w:rFonts w:eastAsia="Times New Roman"/>
          <w:sz w:val="16"/>
          <w:szCs w:val="16"/>
        </w:rPr>
      </w:pPr>
      <w:r w:rsidRPr="00B70E1E">
        <w:rPr>
          <w:rFonts w:eastAsia="Times New Roman"/>
          <w:sz w:val="16"/>
          <w:szCs w:val="16"/>
        </w:rPr>
        <w:t xml:space="preserve">Глава </w:t>
      </w:r>
      <w:proofErr w:type="spellStart"/>
      <w:proofErr w:type="gramStart"/>
      <w:r w:rsidRPr="00B70E1E">
        <w:rPr>
          <w:rFonts w:eastAsia="Times New Roman"/>
          <w:sz w:val="16"/>
          <w:szCs w:val="16"/>
        </w:rPr>
        <w:t>Алатырского</w:t>
      </w:r>
      <w:proofErr w:type="spellEnd"/>
      <w:proofErr w:type="gramEnd"/>
    </w:p>
    <w:p w:rsidR="00B70E1E" w:rsidRPr="00B70E1E" w:rsidRDefault="00B70E1E" w:rsidP="00B70E1E">
      <w:pPr>
        <w:ind w:firstLine="0"/>
        <w:rPr>
          <w:rFonts w:eastAsia="Times New Roman"/>
          <w:sz w:val="16"/>
          <w:szCs w:val="16"/>
        </w:rPr>
      </w:pPr>
      <w:proofErr w:type="gramStart"/>
      <w:r w:rsidRPr="00B70E1E">
        <w:rPr>
          <w:rFonts w:eastAsia="Times New Roman"/>
          <w:sz w:val="16"/>
          <w:szCs w:val="16"/>
        </w:rPr>
        <w:t>муниципального округа                                                                                    Н.И. Шпилевая</w:t>
      </w:r>
      <w:proofErr w:type="gramEnd"/>
    </w:p>
    <w:p w:rsidR="00B70E1E" w:rsidRPr="00B70E1E" w:rsidRDefault="00B70E1E" w:rsidP="00B70E1E">
      <w:pPr>
        <w:tabs>
          <w:tab w:val="left" w:pos="6237"/>
        </w:tabs>
        <w:ind w:left="6237" w:firstLine="0"/>
        <w:rPr>
          <w:rFonts w:eastAsia="Times New Roman"/>
          <w:sz w:val="16"/>
          <w:szCs w:val="16"/>
        </w:rPr>
      </w:pPr>
    </w:p>
    <w:p w:rsidR="00B70E1E" w:rsidRPr="00B70E1E" w:rsidRDefault="00B70E1E" w:rsidP="00B70E1E">
      <w:pPr>
        <w:tabs>
          <w:tab w:val="left" w:pos="6237"/>
        </w:tabs>
        <w:ind w:left="6237" w:firstLine="0"/>
        <w:rPr>
          <w:rFonts w:eastAsia="Times New Roman"/>
          <w:sz w:val="16"/>
          <w:szCs w:val="16"/>
        </w:rPr>
      </w:pPr>
    </w:p>
    <w:p w:rsidR="00B70E1E" w:rsidRPr="00B70E1E" w:rsidRDefault="00B70E1E" w:rsidP="00B70E1E">
      <w:pPr>
        <w:ind w:firstLine="0"/>
        <w:jc w:val="left"/>
        <w:rPr>
          <w:rFonts w:eastAsia="Times New Roman"/>
          <w:b/>
          <w:sz w:val="16"/>
          <w:szCs w:val="16"/>
          <w:highlight w:val="yellow"/>
        </w:rPr>
      </w:pPr>
    </w:p>
    <w:p w:rsidR="00B70E1E" w:rsidRPr="00B70E1E" w:rsidRDefault="00B70E1E" w:rsidP="00B70E1E">
      <w:pPr>
        <w:ind w:firstLine="709"/>
        <w:jc w:val="center"/>
        <w:rPr>
          <w:rFonts w:eastAsia="Times New Roman"/>
          <w:color w:val="000000"/>
          <w:sz w:val="16"/>
          <w:szCs w:val="16"/>
        </w:rPr>
      </w:pPr>
    </w:p>
    <w:p w:rsidR="00B70E1E" w:rsidRPr="00B70E1E" w:rsidRDefault="00B70E1E" w:rsidP="00B70E1E">
      <w:pPr>
        <w:ind w:firstLine="709"/>
        <w:jc w:val="center"/>
        <w:rPr>
          <w:rFonts w:eastAsia="Times New Roman"/>
          <w:color w:val="000000"/>
          <w:sz w:val="16"/>
          <w:szCs w:val="16"/>
        </w:rPr>
      </w:pPr>
    </w:p>
    <w:p w:rsidR="00B70E1E" w:rsidRPr="00B70E1E" w:rsidRDefault="00B70E1E" w:rsidP="00B70E1E">
      <w:pPr>
        <w:ind w:firstLine="709"/>
        <w:jc w:val="center"/>
        <w:rPr>
          <w:rFonts w:eastAsia="Times New Roman"/>
          <w:color w:val="000000"/>
          <w:sz w:val="16"/>
          <w:szCs w:val="16"/>
        </w:rPr>
      </w:pPr>
    </w:p>
    <w:p w:rsidR="00B70E1E" w:rsidRPr="00B70E1E" w:rsidRDefault="00B70E1E" w:rsidP="00B70E1E">
      <w:pPr>
        <w:ind w:firstLine="709"/>
        <w:jc w:val="center"/>
        <w:rPr>
          <w:rFonts w:eastAsia="Times New Roman"/>
          <w:color w:val="000000"/>
          <w:sz w:val="16"/>
          <w:szCs w:val="16"/>
        </w:rPr>
      </w:pPr>
    </w:p>
    <w:p w:rsidR="00B70E1E" w:rsidRPr="00B70E1E" w:rsidRDefault="00B70E1E" w:rsidP="00B70E1E">
      <w:pPr>
        <w:ind w:firstLine="709"/>
        <w:jc w:val="center"/>
        <w:rPr>
          <w:rFonts w:eastAsia="Times New Roman"/>
          <w:color w:val="000000"/>
          <w:sz w:val="16"/>
          <w:szCs w:val="16"/>
        </w:rPr>
      </w:pPr>
    </w:p>
    <w:p w:rsidR="00B70E1E" w:rsidRPr="00B70E1E" w:rsidRDefault="00B70E1E" w:rsidP="00B70E1E">
      <w:pPr>
        <w:ind w:firstLine="709"/>
        <w:jc w:val="center"/>
        <w:rPr>
          <w:rFonts w:eastAsia="Times New Roman"/>
          <w:color w:val="000000"/>
          <w:sz w:val="16"/>
          <w:szCs w:val="16"/>
        </w:rPr>
      </w:pPr>
    </w:p>
    <w:p w:rsidR="00B70E1E" w:rsidRPr="00B70E1E" w:rsidRDefault="00B70E1E" w:rsidP="00B70E1E">
      <w:pPr>
        <w:ind w:firstLine="709"/>
        <w:jc w:val="center"/>
        <w:rPr>
          <w:rFonts w:eastAsia="Times New Roman"/>
          <w:color w:val="000000"/>
          <w:sz w:val="16"/>
          <w:szCs w:val="16"/>
        </w:rPr>
      </w:pPr>
    </w:p>
    <w:p w:rsidR="00B70E1E" w:rsidRPr="00B70E1E" w:rsidRDefault="00B70E1E" w:rsidP="00B70E1E">
      <w:pPr>
        <w:ind w:firstLine="709"/>
        <w:jc w:val="center"/>
        <w:rPr>
          <w:rFonts w:eastAsia="Times New Roman"/>
          <w:color w:val="000000"/>
          <w:sz w:val="16"/>
          <w:szCs w:val="16"/>
        </w:rPr>
      </w:pPr>
    </w:p>
    <w:p w:rsidR="00B70E1E" w:rsidRPr="00B70E1E" w:rsidRDefault="00B70E1E" w:rsidP="00B70E1E">
      <w:pPr>
        <w:ind w:firstLine="709"/>
        <w:jc w:val="center"/>
        <w:rPr>
          <w:rFonts w:eastAsia="Times New Roman"/>
          <w:color w:val="000000"/>
          <w:sz w:val="16"/>
          <w:szCs w:val="16"/>
        </w:rPr>
      </w:pPr>
    </w:p>
    <w:p w:rsidR="00B70E1E" w:rsidRPr="00B70E1E" w:rsidRDefault="00B70E1E" w:rsidP="00B70E1E">
      <w:pPr>
        <w:widowControl w:val="0"/>
        <w:shd w:val="clear" w:color="auto" w:fill="FFFFFF"/>
        <w:tabs>
          <w:tab w:val="left" w:pos="7230"/>
          <w:tab w:val="left" w:pos="10348"/>
        </w:tabs>
        <w:autoSpaceDE w:val="0"/>
        <w:autoSpaceDN w:val="0"/>
        <w:adjustRightInd w:val="0"/>
        <w:ind w:left="10348" w:right="142" w:firstLine="0"/>
        <w:jc w:val="right"/>
        <w:rPr>
          <w:rFonts w:eastAsia="Times New Roman"/>
          <w:i/>
          <w:iCs/>
          <w:color w:val="000000"/>
          <w:sz w:val="16"/>
          <w:szCs w:val="16"/>
        </w:rPr>
      </w:pPr>
    </w:p>
    <w:p w:rsidR="00B70E1E" w:rsidRPr="00B70E1E" w:rsidRDefault="00B70E1E" w:rsidP="00B70E1E">
      <w:pPr>
        <w:widowControl w:val="0"/>
        <w:shd w:val="clear" w:color="auto" w:fill="FFFFFF"/>
        <w:tabs>
          <w:tab w:val="left" w:pos="7230"/>
          <w:tab w:val="left" w:pos="10348"/>
        </w:tabs>
        <w:autoSpaceDE w:val="0"/>
        <w:autoSpaceDN w:val="0"/>
        <w:adjustRightInd w:val="0"/>
        <w:ind w:left="10348" w:right="142" w:firstLine="0"/>
        <w:jc w:val="right"/>
        <w:rPr>
          <w:rFonts w:eastAsia="Times New Roman"/>
          <w:i/>
          <w:iCs/>
          <w:color w:val="000000"/>
          <w:sz w:val="16"/>
          <w:szCs w:val="16"/>
        </w:rPr>
        <w:sectPr w:rsidR="00B70E1E" w:rsidRPr="00B70E1E" w:rsidSect="00B70E1E">
          <w:headerReference w:type="default" r:id="rId10"/>
          <w:pgSz w:w="11906" w:h="16838"/>
          <w:pgMar w:top="425" w:right="851" w:bottom="425" w:left="1134" w:header="709" w:footer="709" w:gutter="0"/>
          <w:cols w:space="708"/>
          <w:docGrid w:linePitch="360"/>
        </w:sectPr>
      </w:pPr>
    </w:p>
    <w:p w:rsidR="00B70E1E" w:rsidRPr="00B70E1E" w:rsidRDefault="00B70E1E" w:rsidP="00B70E1E">
      <w:pPr>
        <w:ind w:left="11907" w:firstLine="0"/>
        <w:jc w:val="left"/>
        <w:rPr>
          <w:rFonts w:eastAsia="Times New Roman"/>
          <w:sz w:val="16"/>
          <w:szCs w:val="16"/>
        </w:rPr>
      </w:pPr>
      <w:r w:rsidRPr="00B70E1E">
        <w:rPr>
          <w:rFonts w:eastAsia="Times New Roman"/>
          <w:sz w:val="16"/>
          <w:szCs w:val="16"/>
        </w:rPr>
        <w:lastRenderedPageBreak/>
        <w:t>Приложение № 1</w:t>
      </w:r>
    </w:p>
    <w:p w:rsidR="00B70E1E" w:rsidRPr="00B70E1E" w:rsidRDefault="00B70E1E" w:rsidP="00B70E1E">
      <w:pPr>
        <w:ind w:left="11907" w:firstLine="0"/>
        <w:jc w:val="left"/>
        <w:rPr>
          <w:rFonts w:eastAsia="Times New Roman"/>
          <w:sz w:val="16"/>
          <w:szCs w:val="16"/>
        </w:rPr>
      </w:pPr>
      <w:r w:rsidRPr="00B70E1E">
        <w:rPr>
          <w:rFonts w:eastAsia="Times New Roman"/>
          <w:sz w:val="16"/>
          <w:szCs w:val="16"/>
        </w:rPr>
        <w:t>к решению Собрания депутатов</w:t>
      </w:r>
    </w:p>
    <w:p w:rsidR="00B70E1E" w:rsidRPr="00B70E1E" w:rsidRDefault="00B70E1E" w:rsidP="00B70E1E">
      <w:pPr>
        <w:ind w:left="11907" w:firstLine="0"/>
        <w:jc w:val="left"/>
        <w:rPr>
          <w:rFonts w:eastAsia="Times New Roman"/>
          <w:sz w:val="16"/>
          <w:szCs w:val="16"/>
        </w:rPr>
      </w:pPr>
      <w:proofErr w:type="spellStart"/>
      <w:r w:rsidRPr="00B70E1E">
        <w:rPr>
          <w:rFonts w:eastAsia="Times New Roman"/>
          <w:sz w:val="16"/>
          <w:szCs w:val="16"/>
        </w:rPr>
        <w:t>Алатырского</w:t>
      </w:r>
      <w:proofErr w:type="spellEnd"/>
      <w:r w:rsidRPr="00B70E1E">
        <w:rPr>
          <w:rFonts w:eastAsia="Times New Roman"/>
          <w:sz w:val="16"/>
          <w:szCs w:val="16"/>
        </w:rPr>
        <w:t xml:space="preserve"> муниципального округа</w:t>
      </w:r>
    </w:p>
    <w:p w:rsidR="00B70E1E" w:rsidRPr="00B70E1E" w:rsidRDefault="00B70E1E" w:rsidP="00B70E1E">
      <w:pPr>
        <w:ind w:left="11907" w:firstLine="0"/>
        <w:jc w:val="left"/>
        <w:rPr>
          <w:rFonts w:eastAsia="Times New Roman"/>
          <w:sz w:val="16"/>
          <w:szCs w:val="16"/>
        </w:rPr>
      </w:pPr>
      <w:r w:rsidRPr="00B70E1E">
        <w:rPr>
          <w:rFonts w:eastAsia="Times New Roman"/>
          <w:sz w:val="16"/>
          <w:szCs w:val="16"/>
        </w:rPr>
        <w:t>27.02.2026 № 29/2</w:t>
      </w:r>
    </w:p>
    <w:p w:rsidR="00B70E1E" w:rsidRPr="00B70E1E" w:rsidRDefault="00B70E1E" w:rsidP="00B70E1E">
      <w:pPr>
        <w:ind w:left="11907" w:firstLine="0"/>
        <w:jc w:val="left"/>
        <w:rPr>
          <w:rFonts w:eastAsia="Times New Roman"/>
          <w:sz w:val="16"/>
          <w:szCs w:val="16"/>
        </w:rPr>
      </w:pPr>
    </w:p>
    <w:p w:rsidR="00B70E1E" w:rsidRPr="00B70E1E" w:rsidRDefault="00B70E1E" w:rsidP="00B70E1E">
      <w:pPr>
        <w:ind w:left="11907" w:firstLine="0"/>
        <w:jc w:val="left"/>
        <w:rPr>
          <w:rFonts w:eastAsia="Times New Roman"/>
          <w:sz w:val="16"/>
          <w:szCs w:val="16"/>
        </w:rPr>
      </w:pPr>
      <w:r w:rsidRPr="00B70E1E">
        <w:rPr>
          <w:rFonts w:eastAsia="Times New Roman"/>
          <w:sz w:val="16"/>
          <w:szCs w:val="16"/>
        </w:rPr>
        <w:t>«Приложение № 1</w:t>
      </w:r>
    </w:p>
    <w:p w:rsidR="00B70E1E" w:rsidRPr="00B70E1E" w:rsidRDefault="00B70E1E" w:rsidP="00B70E1E">
      <w:pPr>
        <w:ind w:left="11907" w:firstLine="0"/>
        <w:jc w:val="left"/>
        <w:rPr>
          <w:rFonts w:eastAsia="Times New Roman"/>
          <w:sz w:val="16"/>
          <w:szCs w:val="16"/>
        </w:rPr>
      </w:pPr>
      <w:r w:rsidRPr="00B70E1E">
        <w:rPr>
          <w:rFonts w:eastAsia="Times New Roman"/>
          <w:sz w:val="16"/>
          <w:szCs w:val="16"/>
        </w:rPr>
        <w:t xml:space="preserve">к решению Собрания депутатов </w:t>
      </w:r>
      <w:proofErr w:type="spellStart"/>
      <w:r w:rsidRPr="00B70E1E">
        <w:rPr>
          <w:rFonts w:eastAsia="Times New Roman"/>
          <w:sz w:val="16"/>
          <w:szCs w:val="16"/>
        </w:rPr>
        <w:t>Алатырского</w:t>
      </w:r>
      <w:proofErr w:type="spellEnd"/>
      <w:r w:rsidRPr="00B70E1E">
        <w:rPr>
          <w:rFonts w:eastAsia="Times New Roman"/>
          <w:sz w:val="16"/>
          <w:szCs w:val="16"/>
        </w:rPr>
        <w:t xml:space="preserve"> муниципального округа</w:t>
      </w:r>
    </w:p>
    <w:p w:rsidR="00B70E1E" w:rsidRPr="00B70E1E" w:rsidRDefault="00B70E1E" w:rsidP="00B70E1E">
      <w:pPr>
        <w:ind w:left="11907" w:firstLine="0"/>
        <w:jc w:val="left"/>
        <w:rPr>
          <w:rFonts w:eastAsia="Times New Roman"/>
          <w:sz w:val="16"/>
          <w:szCs w:val="16"/>
        </w:rPr>
      </w:pPr>
      <w:r w:rsidRPr="00B70E1E">
        <w:rPr>
          <w:rFonts w:eastAsia="Times New Roman"/>
          <w:sz w:val="16"/>
          <w:szCs w:val="16"/>
        </w:rPr>
        <w:t>от 12.12.2025 № 27/3</w:t>
      </w:r>
    </w:p>
    <w:p w:rsidR="00B70E1E" w:rsidRPr="00B70E1E" w:rsidRDefault="00B70E1E" w:rsidP="00B70E1E">
      <w:pPr>
        <w:widowControl w:val="0"/>
        <w:shd w:val="clear" w:color="auto" w:fill="FFFFFF"/>
        <w:tabs>
          <w:tab w:val="left" w:pos="6521"/>
        </w:tabs>
        <w:autoSpaceDE w:val="0"/>
        <w:autoSpaceDN w:val="0"/>
        <w:adjustRightInd w:val="0"/>
        <w:ind w:left="142" w:firstLine="0"/>
        <w:jc w:val="center"/>
        <w:rPr>
          <w:rFonts w:eastAsia="Times New Roman"/>
          <w:b/>
          <w:bCs/>
          <w:color w:val="000000"/>
          <w:sz w:val="16"/>
          <w:szCs w:val="16"/>
        </w:rPr>
      </w:pPr>
    </w:p>
    <w:p w:rsidR="00B70E1E" w:rsidRPr="00B70E1E" w:rsidRDefault="00B70E1E" w:rsidP="00B70E1E">
      <w:pPr>
        <w:widowControl w:val="0"/>
        <w:shd w:val="clear" w:color="auto" w:fill="FFFFFF"/>
        <w:tabs>
          <w:tab w:val="left" w:pos="6521"/>
        </w:tabs>
        <w:autoSpaceDE w:val="0"/>
        <w:autoSpaceDN w:val="0"/>
        <w:adjustRightInd w:val="0"/>
        <w:ind w:left="142" w:firstLine="0"/>
        <w:jc w:val="center"/>
        <w:rPr>
          <w:rFonts w:eastAsia="Times New Roman"/>
          <w:b/>
          <w:bCs/>
          <w:color w:val="000000"/>
          <w:sz w:val="16"/>
          <w:szCs w:val="16"/>
        </w:rPr>
      </w:pPr>
    </w:p>
    <w:p w:rsidR="00B70E1E" w:rsidRPr="00B70E1E" w:rsidRDefault="00B70E1E" w:rsidP="00B70E1E">
      <w:pPr>
        <w:widowControl w:val="0"/>
        <w:shd w:val="clear" w:color="auto" w:fill="FFFFFF"/>
        <w:tabs>
          <w:tab w:val="left" w:pos="6521"/>
        </w:tabs>
        <w:autoSpaceDE w:val="0"/>
        <w:autoSpaceDN w:val="0"/>
        <w:adjustRightInd w:val="0"/>
        <w:ind w:left="142" w:firstLine="0"/>
        <w:jc w:val="center"/>
        <w:rPr>
          <w:rFonts w:eastAsia="Times New Roman"/>
          <w:b/>
          <w:bCs/>
          <w:color w:val="000000"/>
          <w:sz w:val="16"/>
          <w:szCs w:val="16"/>
        </w:rPr>
      </w:pPr>
      <w:r w:rsidRPr="00B70E1E">
        <w:rPr>
          <w:rFonts w:eastAsia="Times New Roman"/>
          <w:b/>
          <w:bCs/>
          <w:color w:val="000000"/>
          <w:sz w:val="16"/>
          <w:szCs w:val="16"/>
        </w:rPr>
        <w:t>ПРОГНОЗИРУЕМЫЕ ОБЪЕМЫ</w:t>
      </w:r>
    </w:p>
    <w:p w:rsidR="00B70E1E" w:rsidRPr="00B70E1E" w:rsidRDefault="00B70E1E" w:rsidP="00B70E1E">
      <w:pPr>
        <w:widowControl w:val="0"/>
        <w:shd w:val="clear" w:color="auto" w:fill="FFFFFF"/>
        <w:autoSpaceDE w:val="0"/>
        <w:autoSpaceDN w:val="0"/>
        <w:adjustRightInd w:val="0"/>
        <w:ind w:firstLine="0"/>
        <w:jc w:val="center"/>
        <w:rPr>
          <w:rFonts w:eastAsia="Times New Roman"/>
          <w:b/>
          <w:bCs/>
          <w:color w:val="000000"/>
          <w:sz w:val="16"/>
          <w:szCs w:val="16"/>
        </w:rPr>
      </w:pPr>
      <w:r w:rsidRPr="00B70E1E">
        <w:rPr>
          <w:rFonts w:eastAsia="Times New Roman"/>
          <w:b/>
          <w:bCs/>
          <w:color w:val="000000"/>
          <w:sz w:val="16"/>
          <w:szCs w:val="16"/>
        </w:rPr>
        <w:t>поступлений доходов в бюджет</w:t>
      </w:r>
    </w:p>
    <w:p w:rsidR="00B70E1E" w:rsidRPr="00B70E1E" w:rsidRDefault="00B70E1E" w:rsidP="00B70E1E">
      <w:pPr>
        <w:shd w:val="clear" w:color="auto" w:fill="FFFFFF"/>
        <w:spacing w:line="276" w:lineRule="auto"/>
        <w:ind w:firstLine="0"/>
        <w:jc w:val="center"/>
        <w:rPr>
          <w:rFonts w:eastAsia="Times New Roman"/>
          <w:b/>
          <w:bCs/>
          <w:color w:val="000000"/>
          <w:sz w:val="16"/>
          <w:szCs w:val="16"/>
        </w:rPr>
      </w:pPr>
      <w:proofErr w:type="spellStart"/>
      <w:r w:rsidRPr="00B70E1E">
        <w:rPr>
          <w:rFonts w:eastAsia="Times New Roman"/>
          <w:b/>
          <w:bCs/>
          <w:color w:val="000000"/>
          <w:sz w:val="16"/>
          <w:szCs w:val="16"/>
        </w:rPr>
        <w:t>Алатырского</w:t>
      </w:r>
      <w:proofErr w:type="spellEnd"/>
      <w:r w:rsidRPr="00B70E1E">
        <w:rPr>
          <w:rFonts w:eastAsia="Times New Roman"/>
          <w:b/>
          <w:bCs/>
          <w:color w:val="000000"/>
          <w:sz w:val="16"/>
          <w:szCs w:val="16"/>
        </w:rPr>
        <w:t xml:space="preserve"> муниципального округа Чувашской Республики </w:t>
      </w:r>
    </w:p>
    <w:p w:rsidR="00B70E1E" w:rsidRPr="00B70E1E" w:rsidRDefault="00B70E1E" w:rsidP="00B70E1E">
      <w:pPr>
        <w:shd w:val="clear" w:color="auto" w:fill="FFFFFF"/>
        <w:spacing w:line="276" w:lineRule="auto"/>
        <w:ind w:firstLine="0"/>
        <w:jc w:val="center"/>
        <w:rPr>
          <w:rFonts w:eastAsia="Times New Roman"/>
          <w:b/>
          <w:bCs/>
          <w:color w:val="000000"/>
          <w:sz w:val="16"/>
          <w:szCs w:val="16"/>
        </w:rPr>
      </w:pPr>
      <w:r w:rsidRPr="00B70E1E">
        <w:rPr>
          <w:rFonts w:eastAsia="Times New Roman"/>
          <w:b/>
          <w:bCs/>
          <w:color w:val="000000"/>
          <w:sz w:val="16"/>
          <w:szCs w:val="16"/>
        </w:rPr>
        <w:t>на 2026 год и на плановый период 2027 и 2028 годов</w:t>
      </w:r>
    </w:p>
    <w:tbl>
      <w:tblPr>
        <w:tblW w:w="17861" w:type="dxa"/>
        <w:tblInd w:w="284" w:type="dxa"/>
        <w:tblLayout w:type="fixed"/>
        <w:tblLook w:val="0000" w:firstRow="0" w:lastRow="0" w:firstColumn="0" w:lastColumn="0" w:noHBand="0" w:noVBand="0"/>
      </w:tblPr>
      <w:tblGrid>
        <w:gridCol w:w="2977"/>
        <w:gridCol w:w="6088"/>
        <w:gridCol w:w="2199"/>
        <w:gridCol w:w="2199"/>
        <w:gridCol w:w="2199"/>
        <w:gridCol w:w="2199"/>
      </w:tblGrid>
      <w:tr w:rsidR="00B70E1E" w:rsidRPr="00B70E1E" w:rsidTr="00B70E1E">
        <w:trPr>
          <w:trHeight w:val="464"/>
        </w:trPr>
        <w:tc>
          <w:tcPr>
            <w:tcW w:w="11264" w:type="dxa"/>
            <w:gridSpan w:val="3"/>
            <w:tcMar>
              <w:top w:w="0" w:type="dxa"/>
              <w:left w:w="0" w:type="dxa"/>
              <w:bottom w:w="0" w:type="dxa"/>
              <w:right w:w="0" w:type="dxa"/>
            </w:tcMar>
            <w:vAlign w:val="bottom"/>
          </w:tcPr>
          <w:p w:rsidR="00B70E1E" w:rsidRPr="00B70E1E" w:rsidRDefault="00B70E1E" w:rsidP="00B70E1E">
            <w:pPr>
              <w:widowControl w:val="0"/>
              <w:shd w:val="clear" w:color="auto" w:fill="FFFFFF"/>
              <w:autoSpaceDE w:val="0"/>
              <w:autoSpaceDN w:val="0"/>
              <w:adjustRightInd w:val="0"/>
              <w:ind w:firstLine="0"/>
              <w:jc w:val="right"/>
              <w:rPr>
                <w:rFonts w:ascii="Arial" w:eastAsia="Times New Roman" w:hAnsi="Arial" w:cs="Arial"/>
                <w:sz w:val="16"/>
                <w:szCs w:val="16"/>
              </w:rPr>
            </w:pPr>
          </w:p>
        </w:tc>
        <w:tc>
          <w:tcPr>
            <w:tcW w:w="2199" w:type="dxa"/>
          </w:tcPr>
          <w:p w:rsidR="00B70E1E" w:rsidRPr="00B70E1E" w:rsidRDefault="00B70E1E" w:rsidP="00B70E1E">
            <w:pPr>
              <w:widowControl w:val="0"/>
              <w:shd w:val="clear" w:color="auto" w:fill="FFFFFF"/>
              <w:autoSpaceDE w:val="0"/>
              <w:autoSpaceDN w:val="0"/>
              <w:adjustRightInd w:val="0"/>
              <w:ind w:firstLine="0"/>
              <w:jc w:val="right"/>
              <w:rPr>
                <w:rFonts w:eastAsia="Times New Roman"/>
                <w:color w:val="000000"/>
                <w:sz w:val="16"/>
                <w:szCs w:val="16"/>
              </w:rPr>
            </w:pPr>
          </w:p>
        </w:tc>
        <w:tc>
          <w:tcPr>
            <w:tcW w:w="2199" w:type="dxa"/>
            <w:vAlign w:val="bottom"/>
          </w:tcPr>
          <w:p w:rsidR="00B70E1E" w:rsidRPr="00B70E1E" w:rsidRDefault="00B70E1E" w:rsidP="00B70E1E">
            <w:pPr>
              <w:widowControl w:val="0"/>
              <w:shd w:val="clear" w:color="auto" w:fill="FFFFFF"/>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 тыс. рублей)</w:t>
            </w:r>
          </w:p>
        </w:tc>
        <w:tc>
          <w:tcPr>
            <w:tcW w:w="2199" w:type="dxa"/>
          </w:tcPr>
          <w:p w:rsidR="00B70E1E" w:rsidRPr="00B70E1E" w:rsidRDefault="00B70E1E" w:rsidP="00B70E1E">
            <w:pPr>
              <w:widowControl w:val="0"/>
              <w:shd w:val="clear" w:color="auto" w:fill="FFFFFF"/>
              <w:autoSpaceDE w:val="0"/>
              <w:autoSpaceDN w:val="0"/>
              <w:adjustRightInd w:val="0"/>
              <w:ind w:firstLine="0"/>
              <w:jc w:val="right"/>
              <w:rPr>
                <w:rFonts w:eastAsia="Times New Roman"/>
                <w:color w:val="000000"/>
                <w:sz w:val="16"/>
                <w:szCs w:val="16"/>
              </w:rPr>
            </w:pPr>
          </w:p>
        </w:tc>
      </w:tr>
      <w:tr w:rsidR="00B70E1E" w:rsidRPr="00B70E1E" w:rsidTr="00B70E1E">
        <w:trPr>
          <w:gridAfter w:val="1"/>
          <w:wAfter w:w="2199" w:type="dxa"/>
          <w:trHeight w:val="389"/>
        </w:trPr>
        <w:tc>
          <w:tcPr>
            <w:tcW w:w="2977"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B70E1E" w:rsidRPr="00B70E1E" w:rsidRDefault="00B70E1E" w:rsidP="00B70E1E">
            <w:pPr>
              <w:widowControl w:val="0"/>
              <w:shd w:val="clear" w:color="auto" w:fill="FFFFFF"/>
              <w:autoSpaceDE w:val="0"/>
              <w:autoSpaceDN w:val="0"/>
              <w:adjustRightInd w:val="0"/>
              <w:ind w:firstLine="0"/>
              <w:jc w:val="center"/>
              <w:rPr>
                <w:rFonts w:eastAsia="Times New Roman"/>
                <w:sz w:val="16"/>
                <w:szCs w:val="16"/>
              </w:rPr>
            </w:pPr>
            <w:r w:rsidRPr="00B70E1E">
              <w:rPr>
                <w:rFonts w:eastAsia="Times New Roman"/>
                <w:color w:val="000000"/>
                <w:sz w:val="16"/>
                <w:szCs w:val="16"/>
              </w:rPr>
              <w:t>Код бюджетной классификации</w:t>
            </w:r>
          </w:p>
        </w:tc>
        <w:tc>
          <w:tcPr>
            <w:tcW w:w="6088"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B70E1E" w:rsidRPr="00B70E1E" w:rsidRDefault="00B70E1E" w:rsidP="00B70E1E">
            <w:pPr>
              <w:widowControl w:val="0"/>
              <w:shd w:val="clear" w:color="auto" w:fill="FFFFFF"/>
              <w:autoSpaceDE w:val="0"/>
              <w:autoSpaceDN w:val="0"/>
              <w:adjustRightInd w:val="0"/>
              <w:ind w:firstLine="0"/>
              <w:jc w:val="center"/>
              <w:rPr>
                <w:rFonts w:eastAsia="Times New Roman"/>
                <w:sz w:val="16"/>
                <w:szCs w:val="16"/>
              </w:rPr>
            </w:pPr>
            <w:r w:rsidRPr="00B70E1E">
              <w:rPr>
                <w:rFonts w:eastAsia="Times New Roman"/>
                <w:color w:val="000000"/>
                <w:sz w:val="16"/>
                <w:szCs w:val="16"/>
              </w:rPr>
              <w:t>Наименование доходов</w:t>
            </w:r>
          </w:p>
        </w:tc>
        <w:tc>
          <w:tcPr>
            <w:tcW w:w="6597"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70E1E" w:rsidRPr="00B70E1E" w:rsidRDefault="00B70E1E" w:rsidP="00B70E1E">
            <w:pPr>
              <w:widowControl w:val="0"/>
              <w:shd w:val="clear" w:color="auto" w:fill="FFFFFF"/>
              <w:autoSpaceDE w:val="0"/>
              <w:autoSpaceDN w:val="0"/>
              <w:adjustRightInd w:val="0"/>
              <w:ind w:firstLine="0"/>
              <w:jc w:val="center"/>
              <w:rPr>
                <w:rFonts w:eastAsia="Times New Roman"/>
                <w:color w:val="000000"/>
                <w:sz w:val="16"/>
                <w:szCs w:val="16"/>
              </w:rPr>
            </w:pPr>
            <w:r w:rsidRPr="00B70E1E">
              <w:rPr>
                <w:rFonts w:eastAsia="Times New Roman"/>
                <w:color w:val="000000"/>
                <w:sz w:val="16"/>
                <w:szCs w:val="16"/>
              </w:rPr>
              <w:t>Сумма</w:t>
            </w:r>
          </w:p>
        </w:tc>
      </w:tr>
      <w:tr w:rsidR="00B70E1E" w:rsidRPr="00B70E1E" w:rsidTr="00B70E1E">
        <w:trPr>
          <w:gridAfter w:val="1"/>
          <w:wAfter w:w="2199" w:type="dxa"/>
          <w:trHeight w:val="408"/>
        </w:trPr>
        <w:tc>
          <w:tcPr>
            <w:tcW w:w="2977" w:type="dxa"/>
            <w:vMerge/>
            <w:tcBorders>
              <w:left w:val="single" w:sz="8" w:space="0" w:color="000000"/>
              <w:bottom w:val="single" w:sz="8" w:space="0" w:color="000000"/>
              <w:right w:val="single" w:sz="8" w:space="0" w:color="000000"/>
            </w:tcBorders>
            <w:tcMar>
              <w:top w:w="0" w:type="dxa"/>
              <w:left w:w="0" w:type="dxa"/>
              <w:bottom w:w="0" w:type="dxa"/>
              <w:right w:w="0" w:type="dxa"/>
            </w:tcMar>
          </w:tcPr>
          <w:p w:rsidR="00B70E1E" w:rsidRPr="00B70E1E" w:rsidRDefault="00B70E1E" w:rsidP="00B70E1E">
            <w:pPr>
              <w:widowControl w:val="0"/>
              <w:shd w:val="clear" w:color="auto" w:fill="FFFFFF"/>
              <w:autoSpaceDE w:val="0"/>
              <w:autoSpaceDN w:val="0"/>
              <w:adjustRightInd w:val="0"/>
              <w:ind w:firstLine="0"/>
              <w:jc w:val="center"/>
              <w:rPr>
                <w:rFonts w:eastAsia="Times New Roman"/>
                <w:color w:val="000000"/>
                <w:sz w:val="16"/>
                <w:szCs w:val="16"/>
              </w:rPr>
            </w:pPr>
          </w:p>
        </w:tc>
        <w:tc>
          <w:tcPr>
            <w:tcW w:w="6088" w:type="dxa"/>
            <w:vMerge/>
            <w:tcBorders>
              <w:left w:val="single" w:sz="8" w:space="0" w:color="000000"/>
              <w:bottom w:val="single" w:sz="8" w:space="0" w:color="000000"/>
              <w:right w:val="single" w:sz="8" w:space="0" w:color="000000"/>
            </w:tcBorders>
            <w:tcMar>
              <w:top w:w="0" w:type="dxa"/>
              <w:left w:w="0" w:type="dxa"/>
              <w:bottom w:w="0" w:type="dxa"/>
              <w:right w:w="0" w:type="dxa"/>
            </w:tcMar>
          </w:tcPr>
          <w:p w:rsidR="00B70E1E" w:rsidRPr="00B70E1E" w:rsidRDefault="00B70E1E" w:rsidP="00B70E1E">
            <w:pPr>
              <w:widowControl w:val="0"/>
              <w:shd w:val="clear" w:color="auto" w:fill="FFFFFF"/>
              <w:autoSpaceDE w:val="0"/>
              <w:autoSpaceDN w:val="0"/>
              <w:adjustRightInd w:val="0"/>
              <w:ind w:firstLine="0"/>
              <w:jc w:val="center"/>
              <w:rPr>
                <w:rFonts w:eastAsia="Times New Roman"/>
                <w:color w:val="000000"/>
                <w:sz w:val="16"/>
                <w:szCs w:val="16"/>
              </w:rPr>
            </w:pPr>
          </w:p>
        </w:tc>
        <w:tc>
          <w:tcPr>
            <w:tcW w:w="219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70E1E" w:rsidRPr="00B70E1E" w:rsidRDefault="00B70E1E" w:rsidP="00B70E1E">
            <w:pPr>
              <w:widowControl w:val="0"/>
              <w:shd w:val="clear" w:color="auto" w:fill="FFFFFF"/>
              <w:autoSpaceDE w:val="0"/>
              <w:autoSpaceDN w:val="0"/>
              <w:adjustRightInd w:val="0"/>
              <w:ind w:firstLine="0"/>
              <w:jc w:val="center"/>
              <w:rPr>
                <w:rFonts w:eastAsia="Times New Roman"/>
                <w:color w:val="000000"/>
                <w:sz w:val="16"/>
                <w:szCs w:val="16"/>
              </w:rPr>
            </w:pPr>
            <w:r w:rsidRPr="00B70E1E">
              <w:rPr>
                <w:rFonts w:eastAsia="Times New Roman"/>
                <w:color w:val="000000"/>
                <w:sz w:val="16"/>
                <w:szCs w:val="16"/>
              </w:rPr>
              <w:t>2026 год</w:t>
            </w:r>
          </w:p>
        </w:tc>
        <w:tc>
          <w:tcPr>
            <w:tcW w:w="2199" w:type="dxa"/>
            <w:tcBorders>
              <w:top w:val="single" w:sz="8" w:space="0" w:color="000000"/>
              <w:left w:val="single" w:sz="8" w:space="0" w:color="000000"/>
              <w:bottom w:val="single" w:sz="8" w:space="0" w:color="000000"/>
              <w:right w:val="single" w:sz="8" w:space="0" w:color="000000"/>
            </w:tcBorders>
          </w:tcPr>
          <w:p w:rsidR="00B70E1E" w:rsidRPr="00B70E1E" w:rsidRDefault="00B70E1E" w:rsidP="00B70E1E">
            <w:pPr>
              <w:widowControl w:val="0"/>
              <w:shd w:val="clear" w:color="auto" w:fill="FFFFFF"/>
              <w:autoSpaceDE w:val="0"/>
              <w:autoSpaceDN w:val="0"/>
              <w:adjustRightInd w:val="0"/>
              <w:ind w:firstLine="0"/>
              <w:jc w:val="center"/>
              <w:rPr>
                <w:rFonts w:eastAsia="Times New Roman"/>
                <w:color w:val="000000"/>
                <w:sz w:val="16"/>
                <w:szCs w:val="16"/>
              </w:rPr>
            </w:pPr>
            <w:r w:rsidRPr="00B70E1E">
              <w:rPr>
                <w:rFonts w:eastAsia="Times New Roman"/>
                <w:color w:val="000000"/>
                <w:sz w:val="16"/>
                <w:szCs w:val="16"/>
              </w:rPr>
              <w:t>2027 год</w:t>
            </w:r>
          </w:p>
        </w:tc>
        <w:tc>
          <w:tcPr>
            <w:tcW w:w="2199" w:type="dxa"/>
            <w:tcBorders>
              <w:top w:val="single" w:sz="8" w:space="0" w:color="000000"/>
              <w:left w:val="single" w:sz="8" w:space="0" w:color="000000"/>
              <w:bottom w:val="single" w:sz="8" w:space="0" w:color="000000"/>
              <w:right w:val="single" w:sz="8" w:space="0" w:color="000000"/>
            </w:tcBorders>
          </w:tcPr>
          <w:p w:rsidR="00B70E1E" w:rsidRPr="00B70E1E" w:rsidRDefault="00B70E1E" w:rsidP="00B70E1E">
            <w:pPr>
              <w:widowControl w:val="0"/>
              <w:shd w:val="clear" w:color="auto" w:fill="FFFFFF"/>
              <w:autoSpaceDE w:val="0"/>
              <w:autoSpaceDN w:val="0"/>
              <w:adjustRightInd w:val="0"/>
              <w:ind w:firstLine="0"/>
              <w:jc w:val="center"/>
              <w:rPr>
                <w:rFonts w:eastAsia="Times New Roman"/>
                <w:color w:val="000000"/>
                <w:sz w:val="16"/>
                <w:szCs w:val="16"/>
              </w:rPr>
            </w:pPr>
            <w:r w:rsidRPr="00B70E1E">
              <w:rPr>
                <w:rFonts w:eastAsia="Times New Roman"/>
                <w:color w:val="000000"/>
                <w:sz w:val="16"/>
                <w:szCs w:val="16"/>
              </w:rPr>
              <w:t>2028 год</w:t>
            </w:r>
          </w:p>
        </w:tc>
      </w:tr>
      <w:tr w:rsidR="00B70E1E" w:rsidRPr="00B70E1E" w:rsidTr="00B70E1E">
        <w:trPr>
          <w:gridAfter w:val="1"/>
          <w:wAfter w:w="2199" w:type="dxa"/>
          <w:trHeight w:val="257"/>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70E1E" w:rsidRPr="00B70E1E" w:rsidRDefault="00B70E1E" w:rsidP="00B70E1E">
            <w:pPr>
              <w:widowControl w:val="0"/>
              <w:shd w:val="clear" w:color="auto" w:fill="FFFFFF"/>
              <w:autoSpaceDE w:val="0"/>
              <w:autoSpaceDN w:val="0"/>
              <w:adjustRightInd w:val="0"/>
              <w:ind w:firstLine="0"/>
              <w:jc w:val="center"/>
              <w:rPr>
                <w:rFonts w:eastAsia="Times New Roman"/>
                <w:sz w:val="16"/>
                <w:szCs w:val="16"/>
              </w:rPr>
            </w:pPr>
            <w:r w:rsidRPr="00B70E1E">
              <w:rPr>
                <w:rFonts w:eastAsia="Times New Roman"/>
                <w:color w:val="000000"/>
                <w:sz w:val="16"/>
                <w:szCs w:val="16"/>
              </w:rPr>
              <w:t>1</w:t>
            </w:r>
          </w:p>
        </w:tc>
        <w:tc>
          <w:tcPr>
            <w:tcW w:w="60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70E1E" w:rsidRPr="00B70E1E" w:rsidRDefault="00B70E1E" w:rsidP="00B70E1E">
            <w:pPr>
              <w:widowControl w:val="0"/>
              <w:shd w:val="clear" w:color="auto" w:fill="FFFFFF"/>
              <w:autoSpaceDE w:val="0"/>
              <w:autoSpaceDN w:val="0"/>
              <w:adjustRightInd w:val="0"/>
              <w:ind w:firstLine="0"/>
              <w:jc w:val="center"/>
              <w:rPr>
                <w:rFonts w:eastAsia="Times New Roman"/>
                <w:sz w:val="16"/>
                <w:szCs w:val="16"/>
              </w:rPr>
            </w:pPr>
            <w:r w:rsidRPr="00B70E1E">
              <w:rPr>
                <w:rFonts w:eastAsia="Times New Roman"/>
                <w:color w:val="000000"/>
                <w:sz w:val="16"/>
                <w:szCs w:val="16"/>
              </w:rPr>
              <w:t>2</w:t>
            </w:r>
          </w:p>
        </w:tc>
        <w:tc>
          <w:tcPr>
            <w:tcW w:w="219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70E1E" w:rsidRPr="00B70E1E" w:rsidRDefault="00B70E1E" w:rsidP="00B70E1E">
            <w:pPr>
              <w:widowControl w:val="0"/>
              <w:shd w:val="clear" w:color="auto" w:fill="FFFFFF"/>
              <w:autoSpaceDE w:val="0"/>
              <w:autoSpaceDN w:val="0"/>
              <w:adjustRightInd w:val="0"/>
              <w:ind w:firstLine="0"/>
              <w:jc w:val="center"/>
              <w:rPr>
                <w:rFonts w:eastAsia="Times New Roman"/>
                <w:sz w:val="16"/>
                <w:szCs w:val="16"/>
              </w:rPr>
            </w:pPr>
            <w:r w:rsidRPr="00B70E1E">
              <w:rPr>
                <w:rFonts w:eastAsia="Times New Roman"/>
                <w:color w:val="000000"/>
                <w:sz w:val="16"/>
                <w:szCs w:val="16"/>
              </w:rPr>
              <w:t>3</w:t>
            </w:r>
          </w:p>
        </w:tc>
        <w:tc>
          <w:tcPr>
            <w:tcW w:w="2199" w:type="dxa"/>
            <w:tcBorders>
              <w:top w:val="single" w:sz="8" w:space="0" w:color="000000"/>
              <w:left w:val="single" w:sz="8" w:space="0" w:color="000000"/>
              <w:bottom w:val="single" w:sz="8" w:space="0" w:color="000000"/>
              <w:right w:val="single" w:sz="8" w:space="0" w:color="000000"/>
            </w:tcBorders>
          </w:tcPr>
          <w:p w:rsidR="00B70E1E" w:rsidRPr="00B70E1E" w:rsidRDefault="00B70E1E" w:rsidP="00B70E1E">
            <w:pPr>
              <w:widowControl w:val="0"/>
              <w:shd w:val="clear" w:color="auto" w:fill="FFFFFF"/>
              <w:autoSpaceDE w:val="0"/>
              <w:autoSpaceDN w:val="0"/>
              <w:adjustRightInd w:val="0"/>
              <w:ind w:firstLine="0"/>
              <w:jc w:val="center"/>
              <w:rPr>
                <w:rFonts w:eastAsia="Times New Roman"/>
                <w:color w:val="000000"/>
                <w:sz w:val="16"/>
                <w:szCs w:val="16"/>
              </w:rPr>
            </w:pPr>
            <w:r w:rsidRPr="00B70E1E">
              <w:rPr>
                <w:rFonts w:eastAsia="Times New Roman"/>
                <w:color w:val="000000"/>
                <w:sz w:val="16"/>
                <w:szCs w:val="16"/>
              </w:rPr>
              <w:t>4</w:t>
            </w:r>
          </w:p>
        </w:tc>
        <w:tc>
          <w:tcPr>
            <w:tcW w:w="2199" w:type="dxa"/>
            <w:tcBorders>
              <w:top w:val="single" w:sz="8" w:space="0" w:color="000000"/>
              <w:left w:val="single" w:sz="8" w:space="0" w:color="000000"/>
              <w:bottom w:val="single" w:sz="8" w:space="0" w:color="000000"/>
              <w:right w:val="single" w:sz="8" w:space="0" w:color="000000"/>
            </w:tcBorders>
          </w:tcPr>
          <w:p w:rsidR="00B70E1E" w:rsidRPr="00B70E1E" w:rsidRDefault="00B70E1E" w:rsidP="00B70E1E">
            <w:pPr>
              <w:widowControl w:val="0"/>
              <w:shd w:val="clear" w:color="auto" w:fill="FFFFFF"/>
              <w:autoSpaceDE w:val="0"/>
              <w:autoSpaceDN w:val="0"/>
              <w:adjustRightInd w:val="0"/>
              <w:ind w:firstLine="0"/>
              <w:jc w:val="center"/>
              <w:rPr>
                <w:rFonts w:eastAsia="Times New Roman"/>
                <w:color w:val="000000"/>
                <w:sz w:val="16"/>
                <w:szCs w:val="16"/>
              </w:rPr>
            </w:pPr>
            <w:r w:rsidRPr="00B70E1E">
              <w:rPr>
                <w:rFonts w:eastAsia="Times New Roman"/>
                <w:color w:val="000000"/>
                <w:sz w:val="16"/>
                <w:szCs w:val="16"/>
              </w:rPr>
              <w:t>5</w:t>
            </w:r>
          </w:p>
        </w:tc>
      </w:tr>
      <w:tr w:rsidR="00B70E1E" w:rsidRPr="00B70E1E" w:rsidTr="00B70E1E">
        <w:trPr>
          <w:gridAfter w:val="1"/>
          <w:wAfter w:w="2199" w:type="dxa"/>
          <w:trHeight w:val="319"/>
        </w:trPr>
        <w:tc>
          <w:tcPr>
            <w:tcW w:w="2977" w:type="dxa"/>
            <w:tcMar>
              <w:top w:w="0" w:type="dxa"/>
              <w:left w:w="0" w:type="dxa"/>
              <w:bottom w:w="0" w:type="dxa"/>
              <w:right w:w="0" w:type="dxa"/>
            </w:tcMar>
            <w:vAlign w:val="bottom"/>
          </w:tcPr>
          <w:p w:rsidR="00B70E1E" w:rsidRPr="00B70E1E" w:rsidRDefault="00B70E1E" w:rsidP="00B70E1E">
            <w:pPr>
              <w:widowControl w:val="0"/>
              <w:shd w:val="clear" w:color="auto" w:fill="FFFFFF"/>
              <w:autoSpaceDE w:val="0"/>
              <w:autoSpaceDN w:val="0"/>
              <w:adjustRightInd w:val="0"/>
              <w:ind w:left="142" w:firstLine="0"/>
              <w:jc w:val="right"/>
              <w:rPr>
                <w:rFonts w:eastAsia="Times New Roman"/>
                <w:b/>
                <w:bCs/>
                <w:color w:val="000000"/>
                <w:sz w:val="16"/>
                <w:szCs w:val="16"/>
              </w:rPr>
            </w:pPr>
          </w:p>
          <w:p w:rsidR="00B70E1E" w:rsidRPr="00B70E1E" w:rsidRDefault="00B70E1E" w:rsidP="00B70E1E">
            <w:pPr>
              <w:widowControl w:val="0"/>
              <w:shd w:val="clear" w:color="auto" w:fill="FFFFFF"/>
              <w:autoSpaceDE w:val="0"/>
              <w:autoSpaceDN w:val="0"/>
              <w:adjustRightInd w:val="0"/>
              <w:ind w:left="142" w:firstLine="0"/>
              <w:jc w:val="left"/>
              <w:rPr>
                <w:rFonts w:eastAsia="Times New Roman"/>
                <w:b/>
                <w:bCs/>
                <w:color w:val="000000"/>
                <w:sz w:val="16"/>
                <w:szCs w:val="16"/>
              </w:rPr>
            </w:pPr>
            <w:r w:rsidRPr="00B70E1E">
              <w:rPr>
                <w:rFonts w:eastAsia="Times New Roman"/>
                <w:b/>
                <w:bCs/>
                <w:color w:val="000000"/>
                <w:sz w:val="16"/>
                <w:szCs w:val="16"/>
              </w:rPr>
              <w:t>Всего</w:t>
            </w:r>
          </w:p>
        </w:tc>
        <w:tc>
          <w:tcPr>
            <w:tcW w:w="6088" w:type="dxa"/>
            <w:tcMar>
              <w:top w:w="0" w:type="dxa"/>
              <w:left w:w="0" w:type="dxa"/>
              <w:bottom w:w="0" w:type="dxa"/>
              <w:right w:w="0" w:type="dxa"/>
            </w:tcMar>
            <w:vAlign w:val="bottom"/>
          </w:tcPr>
          <w:p w:rsidR="00B70E1E" w:rsidRPr="00B70E1E" w:rsidRDefault="00B70E1E" w:rsidP="00B70E1E">
            <w:pPr>
              <w:widowControl w:val="0"/>
              <w:shd w:val="clear" w:color="auto" w:fill="FFFFFF"/>
              <w:autoSpaceDE w:val="0"/>
              <w:autoSpaceDN w:val="0"/>
              <w:adjustRightInd w:val="0"/>
              <w:ind w:firstLine="0"/>
              <w:jc w:val="right"/>
              <w:rPr>
                <w:rFonts w:eastAsia="Times New Roman"/>
                <w:b/>
                <w:bCs/>
                <w:color w:val="000000"/>
                <w:sz w:val="16"/>
                <w:szCs w:val="16"/>
              </w:rPr>
            </w:pPr>
          </w:p>
        </w:tc>
        <w:tc>
          <w:tcPr>
            <w:tcW w:w="2199" w:type="dxa"/>
            <w:tcMar>
              <w:top w:w="0" w:type="dxa"/>
              <w:left w:w="0" w:type="dxa"/>
              <w:bottom w:w="0" w:type="dxa"/>
              <w:right w:w="0" w:type="dxa"/>
            </w:tcMar>
            <w:vAlign w:val="bottom"/>
          </w:tcPr>
          <w:p w:rsidR="00B70E1E" w:rsidRPr="00B70E1E" w:rsidRDefault="00B70E1E" w:rsidP="00B70E1E">
            <w:pPr>
              <w:widowControl w:val="0"/>
              <w:shd w:val="clear" w:color="auto" w:fill="FFFFFF"/>
              <w:autoSpaceDE w:val="0"/>
              <w:autoSpaceDN w:val="0"/>
              <w:adjustRightInd w:val="0"/>
              <w:ind w:right="115" w:firstLine="0"/>
              <w:jc w:val="right"/>
              <w:rPr>
                <w:rFonts w:eastAsia="Times New Roman"/>
                <w:b/>
                <w:sz w:val="16"/>
                <w:szCs w:val="16"/>
              </w:rPr>
            </w:pPr>
            <w:r w:rsidRPr="00B70E1E">
              <w:rPr>
                <w:rFonts w:eastAsia="Times New Roman"/>
                <w:b/>
                <w:sz w:val="16"/>
                <w:szCs w:val="16"/>
              </w:rPr>
              <w:t>1 795 668,5</w:t>
            </w:r>
          </w:p>
        </w:tc>
        <w:tc>
          <w:tcPr>
            <w:tcW w:w="2199" w:type="dxa"/>
            <w:vAlign w:val="bottom"/>
          </w:tcPr>
          <w:p w:rsidR="00B70E1E" w:rsidRPr="00B70E1E" w:rsidRDefault="00B70E1E" w:rsidP="00B70E1E">
            <w:pPr>
              <w:widowControl w:val="0"/>
              <w:shd w:val="clear" w:color="auto" w:fill="FFFFFF"/>
              <w:autoSpaceDE w:val="0"/>
              <w:autoSpaceDN w:val="0"/>
              <w:adjustRightInd w:val="0"/>
              <w:ind w:firstLine="0"/>
              <w:jc w:val="right"/>
              <w:rPr>
                <w:rFonts w:eastAsia="Times New Roman"/>
                <w:b/>
                <w:sz w:val="16"/>
                <w:szCs w:val="16"/>
              </w:rPr>
            </w:pPr>
            <w:r w:rsidRPr="00B70E1E">
              <w:rPr>
                <w:rFonts w:eastAsia="Times New Roman"/>
                <w:b/>
                <w:sz w:val="16"/>
                <w:szCs w:val="16"/>
              </w:rPr>
              <w:t>1 620 602,6</w:t>
            </w:r>
          </w:p>
        </w:tc>
        <w:tc>
          <w:tcPr>
            <w:tcW w:w="2199" w:type="dxa"/>
            <w:vAlign w:val="bottom"/>
          </w:tcPr>
          <w:p w:rsidR="00B70E1E" w:rsidRPr="00B70E1E" w:rsidRDefault="00B70E1E" w:rsidP="00B70E1E">
            <w:pPr>
              <w:widowControl w:val="0"/>
              <w:shd w:val="clear" w:color="auto" w:fill="FFFFFF"/>
              <w:autoSpaceDE w:val="0"/>
              <w:autoSpaceDN w:val="0"/>
              <w:adjustRightInd w:val="0"/>
              <w:ind w:firstLine="0"/>
              <w:jc w:val="right"/>
              <w:rPr>
                <w:rFonts w:eastAsia="Times New Roman"/>
                <w:b/>
                <w:sz w:val="16"/>
                <w:szCs w:val="16"/>
              </w:rPr>
            </w:pPr>
            <w:r w:rsidRPr="00B70E1E">
              <w:rPr>
                <w:rFonts w:eastAsia="Times New Roman"/>
                <w:b/>
                <w:sz w:val="16"/>
                <w:szCs w:val="16"/>
              </w:rPr>
              <w:t>1 610 664,2</w:t>
            </w:r>
          </w:p>
        </w:tc>
      </w:tr>
      <w:tr w:rsidR="00B70E1E" w:rsidRPr="00B70E1E" w:rsidTr="00B70E1E">
        <w:trPr>
          <w:gridAfter w:val="1"/>
          <w:wAfter w:w="2199" w:type="dxa"/>
          <w:trHeight w:val="319"/>
        </w:trPr>
        <w:tc>
          <w:tcPr>
            <w:tcW w:w="2977" w:type="dxa"/>
            <w:tcMar>
              <w:top w:w="0" w:type="dxa"/>
              <w:left w:w="0" w:type="dxa"/>
              <w:bottom w:w="0" w:type="dxa"/>
              <w:right w:w="0" w:type="dxa"/>
            </w:tcMar>
          </w:tcPr>
          <w:p w:rsidR="00B70E1E" w:rsidRPr="00B70E1E" w:rsidRDefault="00B70E1E" w:rsidP="00B70E1E">
            <w:pPr>
              <w:widowControl w:val="0"/>
              <w:shd w:val="clear" w:color="auto" w:fill="FFFFFF"/>
              <w:autoSpaceDE w:val="0"/>
              <w:autoSpaceDN w:val="0"/>
              <w:adjustRightInd w:val="0"/>
              <w:ind w:left="142" w:firstLine="0"/>
              <w:jc w:val="left"/>
              <w:rPr>
                <w:rFonts w:eastAsia="Times New Roman"/>
                <w:sz w:val="16"/>
                <w:szCs w:val="16"/>
              </w:rPr>
            </w:pPr>
            <w:r w:rsidRPr="00B70E1E">
              <w:rPr>
                <w:rFonts w:eastAsia="Times New Roman"/>
                <w:b/>
                <w:bCs/>
                <w:color w:val="000000"/>
                <w:sz w:val="16"/>
                <w:szCs w:val="16"/>
              </w:rPr>
              <w:t>1 00 00000 00 0000 000</w:t>
            </w:r>
          </w:p>
        </w:tc>
        <w:tc>
          <w:tcPr>
            <w:tcW w:w="6088" w:type="dxa"/>
            <w:tcMar>
              <w:top w:w="0" w:type="dxa"/>
              <w:left w:w="0" w:type="dxa"/>
              <w:bottom w:w="0" w:type="dxa"/>
              <w:right w:w="0" w:type="dxa"/>
            </w:tcMar>
            <w:vAlign w:val="bottom"/>
          </w:tcPr>
          <w:p w:rsidR="00B70E1E" w:rsidRPr="00B70E1E" w:rsidRDefault="00B70E1E" w:rsidP="00B70E1E">
            <w:pPr>
              <w:widowControl w:val="0"/>
              <w:shd w:val="clear" w:color="auto" w:fill="FFFFFF"/>
              <w:autoSpaceDE w:val="0"/>
              <w:autoSpaceDN w:val="0"/>
              <w:adjustRightInd w:val="0"/>
              <w:ind w:left="168" w:right="60" w:firstLine="0"/>
              <w:rPr>
                <w:rFonts w:eastAsia="Times New Roman"/>
                <w:sz w:val="16"/>
                <w:szCs w:val="16"/>
              </w:rPr>
            </w:pPr>
            <w:r w:rsidRPr="00B70E1E">
              <w:rPr>
                <w:rFonts w:eastAsia="Times New Roman"/>
                <w:b/>
                <w:bCs/>
                <w:color w:val="000000"/>
                <w:sz w:val="16"/>
                <w:szCs w:val="16"/>
              </w:rPr>
              <w:t>НАЛОГОВЫЕ И НЕНАЛОГОВЫЕ ДОХОДЫ</w:t>
            </w:r>
          </w:p>
        </w:tc>
        <w:tc>
          <w:tcPr>
            <w:tcW w:w="2199" w:type="dxa"/>
            <w:tcMar>
              <w:top w:w="0" w:type="dxa"/>
              <w:left w:w="0" w:type="dxa"/>
              <w:bottom w:w="0" w:type="dxa"/>
              <w:right w:w="0" w:type="dxa"/>
            </w:tcMar>
            <w:vAlign w:val="bottom"/>
          </w:tcPr>
          <w:p w:rsidR="00B70E1E" w:rsidRPr="00B70E1E" w:rsidRDefault="00B70E1E" w:rsidP="00B70E1E">
            <w:pPr>
              <w:widowControl w:val="0"/>
              <w:shd w:val="clear" w:color="auto" w:fill="FFFFFF"/>
              <w:autoSpaceDE w:val="0"/>
              <w:autoSpaceDN w:val="0"/>
              <w:adjustRightInd w:val="0"/>
              <w:ind w:right="115" w:firstLine="0"/>
              <w:jc w:val="right"/>
              <w:rPr>
                <w:rFonts w:eastAsia="Times New Roman"/>
                <w:b/>
                <w:sz w:val="16"/>
                <w:szCs w:val="16"/>
                <w:lang w:val="en-US"/>
              </w:rPr>
            </w:pPr>
            <w:r w:rsidRPr="00B70E1E">
              <w:rPr>
                <w:rFonts w:eastAsia="Times New Roman"/>
                <w:b/>
                <w:sz w:val="16"/>
                <w:szCs w:val="16"/>
              </w:rPr>
              <w:t>542 265,0</w:t>
            </w:r>
          </w:p>
        </w:tc>
        <w:tc>
          <w:tcPr>
            <w:tcW w:w="2199" w:type="dxa"/>
            <w:vAlign w:val="bottom"/>
          </w:tcPr>
          <w:p w:rsidR="00B70E1E" w:rsidRPr="00B70E1E" w:rsidRDefault="00B70E1E" w:rsidP="00B70E1E">
            <w:pPr>
              <w:widowControl w:val="0"/>
              <w:shd w:val="clear" w:color="auto" w:fill="FFFFFF"/>
              <w:autoSpaceDE w:val="0"/>
              <w:autoSpaceDN w:val="0"/>
              <w:adjustRightInd w:val="0"/>
              <w:ind w:firstLine="0"/>
              <w:jc w:val="right"/>
              <w:rPr>
                <w:rFonts w:eastAsia="Times New Roman"/>
                <w:b/>
                <w:sz w:val="16"/>
                <w:szCs w:val="16"/>
              </w:rPr>
            </w:pPr>
            <w:r w:rsidRPr="00B70E1E">
              <w:rPr>
                <w:rFonts w:eastAsia="Times New Roman"/>
                <w:b/>
                <w:sz w:val="16"/>
                <w:szCs w:val="16"/>
              </w:rPr>
              <w:t>539 508,8</w:t>
            </w:r>
          </w:p>
        </w:tc>
        <w:tc>
          <w:tcPr>
            <w:tcW w:w="2199" w:type="dxa"/>
            <w:vAlign w:val="bottom"/>
          </w:tcPr>
          <w:p w:rsidR="00B70E1E" w:rsidRPr="00B70E1E" w:rsidRDefault="00B70E1E" w:rsidP="00B70E1E">
            <w:pPr>
              <w:widowControl w:val="0"/>
              <w:shd w:val="clear" w:color="auto" w:fill="FFFFFF"/>
              <w:autoSpaceDE w:val="0"/>
              <w:autoSpaceDN w:val="0"/>
              <w:adjustRightInd w:val="0"/>
              <w:ind w:firstLine="0"/>
              <w:jc w:val="right"/>
              <w:rPr>
                <w:rFonts w:eastAsia="Times New Roman"/>
                <w:b/>
                <w:sz w:val="16"/>
                <w:szCs w:val="16"/>
              </w:rPr>
            </w:pPr>
            <w:r w:rsidRPr="00B70E1E">
              <w:rPr>
                <w:rFonts w:eastAsia="Times New Roman"/>
                <w:b/>
                <w:sz w:val="16"/>
                <w:szCs w:val="16"/>
              </w:rPr>
              <w:t>570 173,5</w:t>
            </w:r>
          </w:p>
        </w:tc>
      </w:tr>
      <w:tr w:rsidR="00B70E1E" w:rsidRPr="00B70E1E" w:rsidTr="00B70E1E">
        <w:trPr>
          <w:gridAfter w:val="1"/>
          <w:wAfter w:w="2199" w:type="dxa"/>
          <w:trHeight w:val="319"/>
        </w:trPr>
        <w:tc>
          <w:tcPr>
            <w:tcW w:w="2977" w:type="dxa"/>
            <w:tcMar>
              <w:top w:w="0" w:type="dxa"/>
              <w:left w:w="0" w:type="dxa"/>
              <w:bottom w:w="0" w:type="dxa"/>
              <w:right w:w="0" w:type="dxa"/>
            </w:tcMar>
          </w:tcPr>
          <w:p w:rsidR="00B70E1E" w:rsidRPr="00B70E1E" w:rsidRDefault="00B70E1E" w:rsidP="00B70E1E">
            <w:pPr>
              <w:widowControl w:val="0"/>
              <w:shd w:val="clear" w:color="auto" w:fill="FFFFFF"/>
              <w:autoSpaceDE w:val="0"/>
              <w:autoSpaceDN w:val="0"/>
              <w:adjustRightInd w:val="0"/>
              <w:ind w:left="142" w:firstLine="0"/>
              <w:jc w:val="left"/>
              <w:rPr>
                <w:rFonts w:eastAsia="Times New Roman"/>
                <w:sz w:val="16"/>
                <w:szCs w:val="16"/>
              </w:rPr>
            </w:pPr>
            <w:r w:rsidRPr="00B70E1E">
              <w:rPr>
                <w:rFonts w:eastAsia="Times New Roman"/>
                <w:b/>
                <w:bCs/>
                <w:color w:val="000000"/>
                <w:sz w:val="16"/>
                <w:szCs w:val="16"/>
              </w:rPr>
              <w:t>1 01 00000 00 0000 000</w:t>
            </w:r>
          </w:p>
        </w:tc>
        <w:tc>
          <w:tcPr>
            <w:tcW w:w="6088" w:type="dxa"/>
            <w:tcMar>
              <w:top w:w="0" w:type="dxa"/>
              <w:left w:w="0" w:type="dxa"/>
              <w:bottom w:w="0" w:type="dxa"/>
              <w:right w:w="0" w:type="dxa"/>
            </w:tcMar>
            <w:vAlign w:val="bottom"/>
          </w:tcPr>
          <w:p w:rsidR="00B70E1E" w:rsidRPr="00B70E1E" w:rsidRDefault="00B70E1E" w:rsidP="00B70E1E">
            <w:pPr>
              <w:widowControl w:val="0"/>
              <w:shd w:val="clear" w:color="auto" w:fill="FFFFFF"/>
              <w:autoSpaceDE w:val="0"/>
              <w:autoSpaceDN w:val="0"/>
              <w:adjustRightInd w:val="0"/>
              <w:ind w:left="168" w:right="60" w:firstLine="0"/>
              <w:rPr>
                <w:rFonts w:eastAsia="Times New Roman"/>
                <w:sz w:val="16"/>
                <w:szCs w:val="16"/>
              </w:rPr>
            </w:pPr>
            <w:r w:rsidRPr="00B70E1E">
              <w:rPr>
                <w:rFonts w:eastAsia="Times New Roman"/>
                <w:b/>
                <w:bCs/>
                <w:color w:val="000000"/>
                <w:sz w:val="16"/>
                <w:szCs w:val="16"/>
              </w:rPr>
              <w:t>НАЛОГИ НА ПРИБЫЛЬ, ДОХОДЫ</w:t>
            </w:r>
          </w:p>
        </w:tc>
        <w:tc>
          <w:tcPr>
            <w:tcW w:w="2199" w:type="dxa"/>
            <w:shd w:val="clear" w:color="auto" w:fill="FFFFFF"/>
            <w:tcMar>
              <w:top w:w="0" w:type="dxa"/>
              <w:left w:w="0" w:type="dxa"/>
              <w:bottom w:w="0" w:type="dxa"/>
              <w:right w:w="0" w:type="dxa"/>
            </w:tcMar>
            <w:vAlign w:val="bottom"/>
          </w:tcPr>
          <w:p w:rsidR="00B70E1E" w:rsidRPr="00B70E1E" w:rsidRDefault="00B70E1E" w:rsidP="00B70E1E">
            <w:pPr>
              <w:widowControl w:val="0"/>
              <w:shd w:val="clear" w:color="auto" w:fill="FFFFFF"/>
              <w:autoSpaceDE w:val="0"/>
              <w:autoSpaceDN w:val="0"/>
              <w:adjustRightInd w:val="0"/>
              <w:ind w:right="115" w:firstLine="0"/>
              <w:jc w:val="right"/>
              <w:rPr>
                <w:rFonts w:eastAsia="Times New Roman"/>
                <w:b/>
                <w:sz w:val="16"/>
                <w:szCs w:val="16"/>
                <w:lang w:val="en-US"/>
              </w:rPr>
            </w:pPr>
            <w:r w:rsidRPr="00B70E1E">
              <w:rPr>
                <w:rFonts w:eastAsia="Times New Roman"/>
                <w:b/>
                <w:sz w:val="16"/>
                <w:szCs w:val="16"/>
              </w:rPr>
              <w:t>380 79</w:t>
            </w:r>
            <w:r w:rsidRPr="00B70E1E">
              <w:rPr>
                <w:rFonts w:eastAsia="Times New Roman"/>
                <w:b/>
                <w:sz w:val="16"/>
                <w:szCs w:val="16"/>
                <w:lang w:val="en-US"/>
              </w:rPr>
              <w:t>4</w:t>
            </w:r>
            <w:r w:rsidRPr="00B70E1E">
              <w:rPr>
                <w:rFonts w:eastAsia="Times New Roman"/>
                <w:b/>
                <w:sz w:val="16"/>
                <w:szCs w:val="16"/>
              </w:rPr>
              <w:t>,</w:t>
            </w:r>
            <w:r w:rsidRPr="00B70E1E">
              <w:rPr>
                <w:rFonts w:eastAsia="Times New Roman"/>
                <w:b/>
                <w:sz w:val="16"/>
                <w:szCs w:val="16"/>
                <w:lang w:val="en-US"/>
              </w:rPr>
              <w:t>9</w:t>
            </w:r>
          </w:p>
        </w:tc>
        <w:tc>
          <w:tcPr>
            <w:tcW w:w="2199" w:type="dxa"/>
            <w:shd w:val="clear" w:color="auto" w:fill="FFFFFF"/>
            <w:vAlign w:val="bottom"/>
          </w:tcPr>
          <w:p w:rsidR="00B70E1E" w:rsidRPr="00B70E1E" w:rsidRDefault="00B70E1E" w:rsidP="00B70E1E">
            <w:pPr>
              <w:widowControl w:val="0"/>
              <w:shd w:val="clear" w:color="auto" w:fill="FFFFFF"/>
              <w:autoSpaceDE w:val="0"/>
              <w:autoSpaceDN w:val="0"/>
              <w:adjustRightInd w:val="0"/>
              <w:ind w:firstLine="0"/>
              <w:jc w:val="right"/>
              <w:rPr>
                <w:rFonts w:eastAsia="Times New Roman"/>
                <w:b/>
                <w:sz w:val="16"/>
                <w:szCs w:val="16"/>
              </w:rPr>
            </w:pPr>
            <w:r w:rsidRPr="00B70E1E">
              <w:rPr>
                <w:rFonts w:eastAsia="Times New Roman"/>
                <w:b/>
                <w:sz w:val="16"/>
                <w:szCs w:val="16"/>
              </w:rPr>
              <w:t>408 460,0</w:t>
            </w:r>
          </w:p>
        </w:tc>
        <w:tc>
          <w:tcPr>
            <w:tcW w:w="2199" w:type="dxa"/>
            <w:shd w:val="clear" w:color="auto" w:fill="FFFFFF"/>
            <w:vAlign w:val="bottom"/>
          </w:tcPr>
          <w:p w:rsidR="00B70E1E" w:rsidRPr="00B70E1E" w:rsidRDefault="00B70E1E" w:rsidP="00B70E1E">
            <w:pPr>
              <w:widowControl w:val="0"/>
              <w:shd w:val="clear" w:color="auto" w:fill="FFFFFF"/>
              <w:autoSpaceDE w:val="0"/>
              <w:autoSpaceDN w:val="0"/>
              <w:adjustRightInd w:val="0"/>
              <w:ind w:firstLine="0"/>
              <w:jc w:val="right"/>
              <w:rPr>
                <w:rFonts w:eastAsia="Times New Roman"/>
                <w:b/>
                <w:sz w:val="16"/>
                <w:szCs w:val="16"/>
              </w:rPr>
            </w:pPr>
            <w:r w:rsidRPr="00B70E1E">
              <w:rPr>
                <w:rFonts w:eastAsia="Times New Roman"/>
                <w:b/>
                <w:sz w:val="16"/>
                <w:szCs w:val="16"/>
              </w:rPr>
              <w:t>434 189,0</w:t>
            </w:r>
          </w:p>
        </w:tc>
      </w:tr>
      <w:tr w:rsidR="00B70E1E" w:rsidRPr="00B70E1E" w:rsidTr="00B70E1E">
        <w:trPr>
          <w:gridAfter w:val="1"/>
          <w:wAfter w:w="2199" w:type="dxa"/>
          <w:trHeight w:val="319"/>
        </w:trPr>
        <w:tc>
          <w:tcPr>
            <w:tcW w:w="2977" w:type="dxa"/>
            <w:tcMar>
              <w:top w:w="0" w:type="dxa"/>
              <w:left w:w="0" w:type="dxa"/>
              <w:bottom w:w="0" w:type="dxa"/>
              <w:right w:w="0" w:type="dxa"/>
            </w:tcMar>
          </w:tcPr>
          <w:p w:rsidR="00B70E1E" w:rsidRPr="00B70E1E" w:rsidRDefault="00B70E1E" w:rsidP="00B70E1E">
            <w:pPr>
              <w:widowControl w:val="0"/>
              <w:shd w:val="clear" w:color="auto" w:fill="FFFFFF"/>
              <w:autoSpaceDE w:val="0"/>
              <w:autoSpaceDN w:val="0"/>
              <w:adjustRightInd w:val="0"/>
              <w:ind w:left="142" w:firstLine="0"/>
              <w:jc w:val="left"/>
              <w:rPr>
                <w:rFonts w:eastAsia="Times New Roman"/>
                <w:sz w:val="16"/>
                <w:szCs w:val="16"/>
              </w:rPr>
            </w:pPr>
            <w:r w:rsidRPr="00B70E1E">
              <w:rPr>
                <w:rFonts w:eastAsia="Times New Roman"/>
                <w:color w:val="000000"/>
                <w:sz w:val="16"/>
                <w:szCs w:val="16"/>
              </w:rPr>
              <w:t>1 01 02000 01 0000 110</w:t>
            </w:r>
          </w:p>
        </w:tc>
        <w:tc>
          <w:tcPr>
            <w:tcW w:w="6088" w:type="dxa"/>
            <w:tcMar>
              <w:top w:w="0" w:type="dxa"/>
              <w:left w:w="0" w:type="dxa"/>
              <w:bottom w:w="0" w:type="dxa"/>
              <w:right w:w="0" w:type="dxa"/>
            </w:tcMar>
            <w:vAlign w:val="bottom"/>
          </w:tcPr>
          <w:p w:rsidR="00B70E1E" w:rsidRPr="00B70E1E" w:rsidRDefault="00B70E1E" w:rsidP="00B70E1E">
            <w:pPr>
              <w:widowControl w:val="0"/>
              <w:shd w:val="clear" w:color="auto" w:fill="FFFFFF"/>
              <w:autoSpaceDE w:val="0"/>
              <w:autoSpaceDN w:val="0"/>
              <w:adjustRightInd w:val="0"/>
              <w:ind w:left="168" w:right="60" w:firstLine="0"/>
              <w:rPr>
                <w:rFonts w:eastAsia="Times New Roman"/>
                <w:sz w:val="16"/>
                <w:szCs w:val="16"/>
              </w:rPr>
            </w:pPr>
            <w:r w:rsidRPr="00B70E1E">
              <w:rPr>
                <w:rFonts w:eastAsia="Times New Roman"/>
                <w:color w:val="000000"/>
                <w:sz w:val="16"/>
                <w:szCs w:val="16"/>
              </w:rPr>
              <w:t>Налог на доходы физических лиц</w:t>
            </w:r>
          </w:p>
        </w:tc>
        <w:tc>
          <w:tcPr>
            <w:tcW w:w="2199" w:type="dxa"/>
            <w:tcMar>
              <w:top w:w="0" w:type="dxa"/>
              <w:left w:w="0" w:type="dxa"/>
              <w:bottom w:w="0" w:type="dxa"/>
              <w:right w:w="0" w:type="dxa"/>
            </w:tcMar>
            <w:vAlign w:val="bottom"/>
          </w:tcPr>
          <w:p w:rsidR="00B70E1E" w:rsidRPr="00B70E1E" w:rsidRDefault="00B70E1E" w:rsidP="00B70E1E">
            <w:pPr>
              <w:widowControl w:val="0"/>
              <w:shd w:val="clear" w:color="auto" w:fill="FFFFFF"/>
              <w:autoSpaceDE w:val="0"/>
              <w:autoSpaceDN w:val="0"/>
              <w:adjustRightInd w:val="0"/>
              <w:ind w:right="115" w:firstLine="0"/>
              <w:jc w:val="right"/>
              <w:rPr>
                <w:rFonts w:eastAsia="Times New Roman"/>
                <w:sz w:val="16"/>
                <w:szCs w:val="16"/>
                <w:lang w:val="en-US"/>
              </w:rPr>
            </w:pPr>
            <w:r w:rsidRPr="00B70E1E">
              <w:rPr>
                <w:rFonts w:eastAsia="Times New Roman"/>
                <w:sz w:val="16"/>
                <w:szCs w:val="16"/>
              </w:rPr>
              <w:t>380 79</w:t>
            </w:r>
            <w:r w:rsidRPr="00B70E1E">
              <w:rPr>
                <w:rFonts w:eastAsia="Times New Roman"/>
                <w:sz w:val="16"/>
                <w:szCs w:val="16"/>
                <w:lang w:val="en-US"/>
              </w:rPr>
              <w:t>4</w:t>
            </w:r>
            <w:r w:rsidRPr="00B70E1E">
              <w:rPr>
                <w:rFonts w:eastAsia="Times New Roman"/>
                <w:sz w:val="16"/>
                <w:szCs w:val="16"/>
              </w:rPr>
              <w:t>,</w:t>
            </w:r>
            <w:r w:rsidRPr="00B70E1E">
              <w:rPr>
                <w:rFonts w:eastAsia="Times New Roman"/>
                <w:sz w:val="16"/>
                <w:szCs w:val="16"/>
                <w:lang w:val="en-US"/>
              </w:rPr>
              <w:t>9</w:t>
            </w:r>
          </w:p>
        </w:tc>
        <w:tc>
          <w:tcPr>
            <w:tcW w:w="2199" w:type="dxa"/>
            <w:vAlign w:val="bottom"/>
          </w:tcPr>
          <w:p w:rsidR="00B70E1E" w:rsidRPr="00B70E1E" w:rsidRDefault="00B70E1E" w:rsidP="00B70E1E">
            <w:pPr>
              <w:widowControl w:val="0"/>
              <w:shd w:val="clear" w:color="auto" w:fill="FFFFFF"/>
              <w:autoSpaceDE w:val="0"/>
              <w:autoSpaceDN w:val="0"/>
              <w:adjustRightInd w:val="0"/>
              <w:ind w:firstLine="0"/>
              <w:jc w:val="right"/>
              <w:rPr>
                <w:rFonts w:eastAsia="Times New Roman"/>
                <w:sz w:val="16"/>
                <w:szCs w:val="16"/>
              </w:rPr>
            </w:pPr>
            <w:r w:rsidRPr="00B70E1E">
              <w:rPr>
                <w:rFonts w:eastAsia="Times New Roman"/>
                <w:sz w:val="16"/>
                <w:szCs w:val="16"/>
              </w:rPr>
              <w:t>408 460,0</w:t>
            </w:r>
          </w:p>
        </w:tc>
        <w:tc>
          <w:tcPr>
            <w:tcW w:w="2199" w:type="dxa"/>
            <w:vAlign w:val="bottom"/>
          </w:tcPr>
          <w:p w:rsidR="00B70E1E" w:rsidRPr="00B70E1E" w:rsidRDefault="00B70E1E" w:rsidP="00B70E1E">
            <w:pPr>
              <w:widowControl w:val="0"/>
              <w:shd w:val="clear" w:color="auto" w:fill="FFFFFF"/>
              <w:autoSpaceDE w:val="0"/>
              <w:autoSpaceDN w:val="0"/>
              <w:adjustRightInd w:val="0"/>
              <w:ind w:firstLine="0"/>
              <w:jc w:val="right"/>
              <w:rPr>
                <w:rFonts w:eastAsia="Times New Roman"/>
                <w:sz w:val="16"/>
                <w:szCs w:val="16"/>
              </w:rPr>
            </w:pPr>
            <w:r w:rsidRPr="00B70E1E">
              <w:rPr>
                <w:rFonts w:eastAsia="Times New Roman"/>
                <w:sz w:val="16"/>
                <w:szCs w:val="16"/>
              </w:rPr>
              <w:t>434 189,0</w:t>
            </w:r>
          </w:p>
        </w:tc>
      </w:tr>
      <w:tr w:rsidR="00B70E1E" w:rsidRPr="00B70E1E" w:rsidTr="00B70E1E">
        <w:trPr>
          <w:gridAfter w:val="1"/>
          <w:wAfter w:w="2199" w:type="dxa"/>
          <w:trHeight w:val="319"/>
        </w:trPr>
        <w:tc>
          <w:tcPr>
            <w:tcW w:w="2977" w:type="dxa"/>
            <w:tcMar>
              <w:top w:w="0" w:type="dxa"/>
              <w:left w:w="0" w:type="dxa"/>
              <w:bottom w:w="0" w:type="dxa"/>
              <w:right w:w="0" w:type="dxa"/>
            </w:tcMar>
          </w:tcPr>
          <w:p w:rsidR="00B70E1E" w:rsidRPr="00B70E1E" w:rsidRDefault="00B70E1E" w:rsidP="00B70E1E">
            <w:pPr>
              <w:widowControl w:val="0"/>
              <w:shd w:val="clear" w:color="auto" w:fill="FFFFFF"/>
              <w:autoSpaceDE w:val="0"/>
              <w:autoSpaceDN w:val="0"/>
              <w:adjustRightInd w:val="0"/>
              <w:ind w:left="142" w:firstLine="0"/>
              <w:jc w:val="left"/>
              <w:rPr>
                <w:rFonts w:eastAsia="Times New Roman"/>
                <w:sz w:val="16"/>
                <w:szCs w:val="16"/>
              </w:rPr>
            </w:pPr>
            <w:r w:rsidRPr="00B70E1E">
              <w:rPr>
                <w:rFonts w:eastAsia="Times New Roman"/>
                <w:b/>
                <w:bCs/>
                <w:color w:val="000000"/>
                <w:sz w:val="16"/>
                <w:szCs w:val="16"/>
              </w:rPr>
              <w:t>1 03 00000 00 0000 000</w:t>
            </w:r>
          </w:p>
        </w:tc>
        <w:tc>
          <w:tcPr>
            <w:tcW w:w="6088" w:type="dxa"/>
            <w:tcMar>
              <w:top w:w="0" w:type="dxa"/>
              <w:left w:w="0" w:type="dxa"/>
              <w:bottom w:w="0" w:type="dxa"/>
              <w:right w:w="0" w:type="dxa"/>
            </w:tcMar>
          </w:tcPr>
          <w:p w:rsidR="00B70E1E" w:rsidRPr="00B70E1E" w:rsidRDefault="00B70E1E" w:rsidP="00B70E1E">
            <w:pPr>
              <w:widowControl w:val="0"/>
              <w:shd w:val="clear" w:color="auto" w:fill="FFFFFF"/>
              <w:autoSpaceDE w:val="0"/>
              <w:autoSpaceDN w:val="0"/>
              <w:adjustRightInd w:val="0"/>
              <w:ind w:left="168" w:right="60" w:firstLine="0"/>
              <w:rPr>
                <w:rFonts w:eastAsia="Times New Roman"/>
                <w:sz w:val="16"/>
                <w:szCs w:val="16"/>
              </w:rPr>
            </w:pPr>
            <w:r w:rsidRPr="00B70E1E">
              <w:rPr>
                <w:rFonts w:eastAsia="Times New Roman"/>
                <w:b/>
                <w:bCs/>
                <w:color w:val="000000"/>
                <w:sz w:val="16"/>
                <w:szCs w:val="16"/>
              </w:rPr>
              <w:t>НАЛОГИ НА ТОВАРЫ (РАБОТЫ, УСЛУГИ), РЕАЛИЗУЕМЫЕ НА ТЕРРИТОРИИ РОССИЙСКОЙ ФЕДЕРАЦИИ</w:t>
            </w:r>
          </w:p>
        </w:tc>
        <w:tc>
          <w:tcPr>
            <w:tcW w:w="2199" w:type="dxa"/>
            <w:tcMar>
              <w:top w:w="0" w:type="dxa"/>
              <w:left w:w="0" w:type="dxa"/>
              <w:bottom w:w="0" w:type="dxa"/>
              <w:right w:w="0" w:type="dxa"/>
            </w:tcMar>
            <w:vAlign w:val="bottom"/>
          </w:tcPr>
          <w:p w:rsidR="00B70E1E" w:rsidRPr="00B70E1E" w:rsidRDefault="00B70E1E" w:rsidP="00B70E1E">
            <w:pPr>
              <w:widowControl w:val="0"/>
              <w:shd w:val="clear" w:color="auto" w:fill="FFFFFF"/>
              <w:autoSpaceDE w:val="0"/>
              <w:autoSpaceDN w:val="0"/>
              <w:adjustRightInd w:val="0"/>
              <w:ind w:right="115" w:firstLine="0"/>
              <w:jc w:val="right"/>
              <w:rPr>
                <w:rFonts w:eastAsia="Times New Roman"/>
                <w:b/>
                <w:sz w:val="16"/>
                <w:szCs w:val="16"/>
              </w:rPr>
            </w:pPr>
            <w:r w:rsidRPr="00B70E1E">
              <w:rPr>
                <w:rFonts w:eastAsia="Times New Roman"/>
                <w:b/>
                <w:sz w:val="16"/>
                <w:szCs w:val="16"/>
              </w:rPr>
              <w:t>23 035,8</w:t>
            </w:r>
          </w:p>
        </w:tc>
        <w:tc>
          <w:tcPr>
            <w:tcW w:w="2199" w:type="dxa"/>
            <w:vAlign w:val="bottom"/>
          </w:tcPr>
          <w:p w:rsidR="00B70E1E" w:rsidRPr="00B70E1E" w:rsidRDefault="00B70E1E" w:rsidP="00B70E1E">
            <w:pPr>
              <w:widowControl w:val="0"/>
              <w:shd w:val="clear" w:color="auto" w:fill="FFFFFF"/>
              <w:autoSpaceDE w:val="0"/>
              <w:autoSpaceDN w:val="0"/>
              <w:adjustRightInd w:val="0"/>
              <w:ind w:firstLine="0"/>
              <w:jc w:val="right"/>
              <w:rPr>
                <w:rFonts w:eastAsia="Times New Roman"/>
                <w:b/>
                <w:sz w:val="16"/>
                <w:szCs w:val="16"/>
              </w:rPr>
            </w:pPr>
            <w:r w:rsidRPr="00B70E1E">
              <w:rPr>
                <w:rFonts w:eastAsia="Times New Roman"/>
                <w:b/>
                <w:sz w:val="16"/>
                <w:szCs w:val="16"/>
              </w:rPr>
              <w:t>30 361,3</w:t>
            </w:r>
          </w:p>
        </w:tc>
        <w:tc>
          <w:tcPr>
            <w:tcW w:w="2199" w:type="dxa"/>
            <w:vAlign w:val="bottom"/>
          </w:tcPr>
          <w:p w:rsidR="00B70E1E" w:rsidRPr="00B70E1E" w:rsidRDefault="00B70E1E" w:rsidP="00B70E1E">
            <w:pPr>
              <w:widowControl w:val="0"/>
              <w:shd w:val="clear" w:color="auto" w:fill="FFFFFF"/>
              <w:autoSpaceDE w:val="0"/>
              <w:autoSpaceDN w:val="0"/>
              <w:adjustRightInd w:val="0"/>
              <w:ind w:firstLine="0"/>
              <w:jc w:val="right"/>
              <w:rPr>
                <w:rFonts w:eastAsia="Times New Roman"/>
                <w:b/>
                <w:sz w:val="16"/>
                <w:szCs w:val="16"/>
              </w:rPr>
            </w:pPr>
            <w:r w:rsidRPr="00B70E1E">
              <w:rPr>
                <w:rFonts w:eastAsia="Times New Roman"/>
                <w:b/>
                <w:sz w:val="16"/>
                <w:szCs w:val="16"/>
              </w:rPr>
              <w:t>33 434,1</w:t>
            </w:r>
          </w:p>
        </w:tc>
      </w:tr>
      <w:tr w:rsidR="00B70E1E" w:rsidRPr="00B70E1E" w:rsidTr="00B70E1E">
        <w:trPr>
          <w:gridAfter w:val="1"/>
          <w:wAfter w:w="2199" w:type="dxa"/>
          <w:trHeight w:val="319"/>
        </w:trPr>
        <w:tc>
          <w:tcPr>
            <w:tcW w:w="2977" w:type="dxa"/>
            <w:tcMar>
              <w:top w:w="0" w:type="dxa"/>
              <w:left w:w="0" w:type="dxa"/>
              <w:bottom w:w="0" w:type="dxa"/>
              <w:right w:w="0" w:type="dxa"/>
            </w:tcMar>
          </w:tcPr>
          <w:p w:rsidR="00B70E1E" w:rsidRPr="00B70E1E" w:rsidRDefault="00B70E1E" w:rsidP="00B70E1E">
            <w:pPr>
              <w:widowControl w:val="0"/>
              <w:shd w:val="clear" w:color="auto" w:fill="FFFFFF"/>
              <w:autoSpaceDE w:val="0"/>
              <w:autoSpaceDN w:val="0"/>
              <w:adjustRightInd w:val="0"/>
              <w:ind w:left="142" w:firstLine="0"/>
              <w:jc w:val="left"/>
              <w:rPr>
                <w:rFonts w:eastAsia="Times New Roman"/>
                <w:sz w:val="16"/>
                <w:szCs w:val="16"/>
              </w:rPr>
            </w:pPr>
            <w:r w:rsidRPr="00B70E1E">
              <w:rPr>
                <w:rFonts w:eastAsia="Times New Roman"/>
                <w:color w:val="000000"/>
                <w:sz w:val="16"/>
                <w:szCs w:val="16"/>
              </w:rPr>
              <w:t>1 03 02000 01 0000 110</w:t>
            </w:r>
          </w:p>
        </w:tc>
        <w:tc>
          <w:tcPr>
            <w:tcW w:w="6088" w:type="dxa"/>
            <w:tcMar>
              <w:top w:w="0" w:type="dxa"/>
              <w:left w:w="0" w:type="dxa"/>
              <w:bottom w:w="0" w:type="dxa"/>
              <w:right w:w="0" w:type="dxa"/>
            </w:tcMar>
            <w:vAlign w:val="bottom"/>
          </w:tcPr>
          <w:p w:rsidR="00B70E1E" w:rsidRPr="00B70E1E" w:rsidRDefault="00B70E1E" w:rsidP="00B70E1E">
            <w:pPr>
              <w:widowControl w:val="0"/>
              <w:shd w:val="clear" w:color="auto" w:fill="FFFFFF"/>
              <w:autoSpaceDE w:val="0"/>
              <w:autoSpaceDN w:val="0"/>
              <w:adjustRightInd w:val="0"/>
              <w:ind w:left="168" w:right="60" w:firstLine="0"/>
              <w:rPr>
                <w:rFonts w:eastAsia="Times New Roman"/>
                <w:sz w:val="16"/>
                <w:szCs w:val="16"/>
              </w:rPr>
            </w:pPr>
            <w:r w:rsidRPr="00B70E1E">
              <w:rPr>
                <w:rFonts w:eastAsia="Times New Roman"/>
                <w:color w:val="000000"/>
                <w:sz w:val="16"/>
                <w:szCs w:val="16"/>
              </w:rPr>
              <w:t>Акцизы по подакцизным товарам (продукции), производимым на территории Российской Федерации</w:t>
            </w:r>
          </w:p>
        </w:tc>
        <w:tc>
          <w:tcPr>
            <w:tcW w:w="2199" w:type="dxa"/>
            <w:tcMar>
              <w:top w:w="0" w:type="dxa"/>
              <w:left w:w="0" w:type="dxa"/>
              <w:bottom w:w="0" w:type="dxa"/>
              <w:right w:w="0" w:type="dxa"/>
            </w:tcMar>
            <w:vAlign w:val="bottom"/>
          </w:tcPr>
          <w:p w:rsidR="00B70E1E" w:rsidRPr="00B70E1E" w:rsidRDefault="00B70E1E" w:rsidP="00B70E1E">
            <w:pPr>
              <w:widowControl w:val="0"/>
              <w:shd w:val="clear" w:color="auto" w:fill="FFFFFF"/>
              <w:autoSpaceDE w:val="0"/>
              <w:autoSpaceDN w:val="0"/>
              <w:adjustRightInd w:val="0"/>
              <w:ind w:right="115" w:firstLine="0"/>
              <w:jc w:val="right"/>
              <w:rPr>
                <w:rFonts w:eastAsia="Times New Roman"/>
                <w:sz w:val="16"/>
                <w:szCs w:val="16"/>
              </w:rPr>
            </w:pPr>
            <w:r w:rsidRPr="00B70E1E">
              <w:rPr>
                <w:rFonts w:eastAsia="Times New Roman"/>
                <w:sz w:val="16"/>
                <w:szCs w:val="16"/>
              </w:rPr>
              <w:t>23 035,8</w:t>
            </w:r>
          </w:p>
        </w:tc>
        <w:tc>
          <w:tcPr>
            <w:tcW w:w="2199" w:type="dxa"/>
            <w:vAlign w:val="bottom"/>
          </w:tcPr>
          <w:p w:rsidR="00B70E1E" w:rsidRPr="00B70E1E" w:rsidRDefault="00B70E1E" w:rsidP="00B70E1E">
            <w:pPr>
              <w:widowControl w:val="0"/>
              <w:shd w:val="clear" w:color="auto" w:fill="FFFFFF"/>
              <w:autoSpaceDE w:val="0"/>
              <w:autoSpaceDN w:val="0"/>
              <w:adjustRightInd w:val="0"/>
              <w:ind w:firstLine="0"/>
              <w:jc w:val="right"/>
              <w:rPr>
                <w:rFonts w:eastAsia="Times New Roman"/>
                <w:sz w:val="16"/>
                <w:szCs w:val="16"/>
              </w:rPr>
            </w:pPr>
            <w:r w:rsidRPr="00B70E1E">
              <w:rPr>
                <w:rFonts w:eastAsia="Times New Roman"/>
                <w:sz w:val="16"/>
                <w:szCs w:val="16"/>
              </w:rPr>
              <w:t>30 361,3</w:t>
            </w:r>
          </w:p>
        </w:tc>
        <w:tc>
          <w:tcPr>
            <w:tcW w:w="2199" w:type="dxa"/>
            <w:vAlign w:val="bottom"/>
          </w:tcPr>
          <w:p w:rsidR="00B70E1E" w:rsidRPr="00B70E1E" w:rsidRDefault="00B70E1E" w:rsidP="00B70E1E">
            <w:pPr>
              <w:widowControl w:val="0"/>
              <w:shd w:val="clear" w:color="auto" w:fill="FFFFFF"/>
              <w:autoSpaceDE w:val="0"/>
              <w:autoSpaceDN w:val="0"/>
              <w:adjustRightInd w:val="0"/>
              <w:ind w:firstLine="0"/>
              <w:jc w:val="right"/>
              <w:rPr>
                <w:rFonts w:eastAsia="Times New Roman"/>
                <w:sz w:val="16"/>
                <w:szCs w:val="16"/>
              </w:rPr>
            </w:pPr>
            <w:r w:rsidRPr="00B70E1E">
              <w:rPr>
                <w:rFonts w:eastAsia="Times New Roman"/>
                <w:sz w:val="16"/>
                <w:szCs w:val="16"/>
              </w:rPr>
              <w:t>33 434,1</w:t>
            </w:r>
          </w:p>
        </w:tc>
      </w:tr>
      <w:tr w:rsidR="00B70E1E" w:rsidRPr="00B70E1E" w:rsidTr="00B70E1E">
        <w:trPr>
          <w:gridAfter w:val="1"/>
          <w:wAfter w:w="2199" w:type="dxa"/>
          <w:trHeight w:val="319"/>
        </w:trPr>
        <w:tc>
          <w:tcPr>
            <w:tcW w:w="2977" w:type="dxa"/>
            <w:tcMar>
              <w:top w:w="0" w:type="dxa"/>
              <w:left w:w="0" w:type="dxa"/>
              <w:bottom w:w="0" w:type="dxa"/>
              <w:right w:w="0" w:type="dxa"/>
            </w:tcMar>
          </w:tcPr>
          <w:p w:rsidR="00B70E1E" w:rsidRPr="00B70E1E" w:rsidRDefault="00B70E1E" w:rsidP="00B70E1E">
            <w:pPr>
              <w:widowControl w:val="0"/>
              <w:shd w:val="clear" w:color="auto" w:fill="FFFFFF"/>
              <w:autoSpaceDE w:val="0"/>
              <w:autoSpaceDN w:val="0"/>
              <w:adjustRightInd w:val="0"/>
              <w:ind w:left="142" w:firstLine="0"/>
              <w:jc w:val="left"/>
              <w:rPr>
                <w:rFonts w:eastAsia="Times New Roman"/>
                <w:sz w:val="16"/>
                <w:szCs w:val="16"/>
              </w:rPr>
            </w:pPr>
            <w:r w:rsidRPr="00B70E1E">
              <w:rPr>
                <w:rFonts w:eastAsia="Times New Roman"/>
                <w:b/>
                <w:bCs/>
                <w:color w:val="000000"/>
                <w:sz w:val="16"/>
                <w:szCs w:val="16"/>
              </w:rPr>
              <w:t>1 05 00000 00 0000 000</w:t>
            </w:r>
          </w:p>
        </w:tc>
        <w:tc>
          <w:tcPr>
            <w:tcW w:w="6088" w:type="dxa"/>
            <w:tcMar>
              <w:top w:w="0" w:type="dxa"/>
              <w:left w:w="0" w:type="dxa"/>
              <w:bottom w:w="0" w:type="dxa"/>
              <w:right w:w="0" w:type="dxa"/>
            </w:tcMar>
            <w:vAlign w:val="center"/>
          </w:tcPr>
          <w:p w:rsidR="00B70E1E" w:rsidRPr="00B70E1E" w:rsidRDefault="00B70E1E" w:rsidP="00B70E1E">
            <w:pPr>
              <w:widowControl w:val="0"/>
              <w:shd w:val="clear" w:color="auto" w:fill="FFFFFF"/>
              <w:autoSpaceDE w:val="0"/>
              <w:autoSpaceDN w:val="0"/>
              <w:adjustRightInd w:val="0"/>
              <w:ind w:left="168" w:right="60" w:firstLine="0"/>
              <w:rPr>
                <w:rFonts w:eastAsia="Times New Roman"/>
                <w:sz w:val="16"/>
                <w:szCs w:val="16"/>
              </w:rPr>
            </w:pPr>
            <w:r w:rsidRPr="00B70E1E">
              <w:rPr>
                <w:rFonts w:eastAsia="Times New Roman"/>
                <w:b/>
                <w:bCs/>
                <w:color w:val="000000"/>
                <w:sz w:val="16"/>
                <w:szCs w:val="16"/>
              </w:rPr>
              <w:t>НАЛОГИ НА СОВОКУПНЫЙ ДОХОД</w:t>
            </w:r>
          </w:p>
        </w:tc>
        <w:tc>
          <w:tcPr>
            <w:tcW w:w="2199" w:type="dxa"/>
            <w:shd w:val="clear" w:color="auto" w:fill="FFFFFF"/>
            <w:tcMar>
              <w:top w:w="0" w:type="dxa"/>
              <w:left w:w="0" w:type="dxa"/>
              <w:bottom w:w="0" w:type="dxa"/>
              <w:right w:w="0" w:type="dxa"/>
            </w:tcMar>
            <w:vAlign w:val="center"/>
          </w:tcPr>
          <w:p w:rsidR="00B70E1E" w:rsidRPr="00B70E1E" w:rsidRDefault="00B70E1E" w:rsidP="00B70E1E">
            <w:pPr>
              <w:widowControl w:val="0"/>
              <w:shd w:val="clear" w:color="auto" w:fill="FFFFFF"/>
              <w:autoSpaceDE w:val="0"/>
              <w:autoSpaceDN w:val="0"/>
              <w:adjustRightInd w:val="0"/>
              <w:ind w:right="115" w:firstLine="0"/>
              <w:jc w:val="right"/>
              <w:rPr>
                <w:rFonts w:eastAsia="Times New Roman"/>
                <w:b/>
                <w:sz w:val="16"/>
                <w:szCs w:val="16"/>
              </w:rPr>
            </w:pPr>
            <w:r w:rsidRPr="00B70E1E">
              <w:rPr>
                <w:rFonts w:eastAsia="Times New Roman"/>
                <w:b/>
                <w:sz w:val="16"/>
                <w:szCs w:val="16"/>
              </w:rPr>
              <w:t>28 029,0</w:t>
            </w:r>
          </w:p>
        </w:tc>
        <w:tc>
          <w:tcPr>
            <w:tcW w:w="2199" w:type="dxa"/>
            <w:shd w:val="clear" w:color="auto" w:fill="FFFFFF"/>
            <w:vAlign w:val="center"/>
          </w:tcPr>
          <w:p w:rsidR="00B70E1E" w:rsidRPr="00B70E1E" w:rsidRDefault="00B70E1E" w:rsidP="00B70E1E">
            <w:pPr>
              <w:widowControl w:val="0"/>
              <w:shd w:val="clear" w:color="auto" w:fill="FFFFFF"/>
              <w:autoSpaceDE w:val="0"/>
              <w:autoSpaceDN w:val="0"/>
              <w:adjustRightInd w:val="0"/>
              <w:ind w:firstLine="0"/>
              <w:jc w:val="right"/>
              <w:rPr>
                <w:rFonts w:eastAsia="Times New Roman"/>
                <w:b/>
                <w:sz w:val="16"/>
                <w:szCs w:val="16"/>
              </w:rPr>
            </w:pPr>
            <w:r w:rsidRPr="00B70E1E">
              <w:rPr>
                <w:rFonts w:eastAsia="Times New Roman"/>
                <w:b/>
                <w:sz w:val="16"/>
                <w:szCs w:val="16"/>
              </w:rPr>
              <w:t>29 066,0</w:t>
            </w:r>
          </w:p>
        </w:tc>
        <w:tc>
          <w:tcPr>
            <w:tcW w:w="2199" w:type="dxa"/>
            <w:shd w:val="clear" w:color="auto" w:fill="FFFFFF"/>
            <w:vAlign w:val="center"/>
          </w:tcPr>
          <w:p w:rsidR="00B70E1E" w:rsidRPr="00B70E1E" w:rsidRDefault="00B70E1E" w:rsidP="00B70E1E">
            <w:pPr>
              <w:widowControl w:val="0"/>
              <w:shd w:val="clear" w:color="auto" w:fill="FFFFFF"/>
              <w:autoSpaceDE w:val="0"/>
              <w:autoSpaceDN w:val="0"/>
              <w:adjustRightInd w:val="0"/>
              <w:ind w:firstLine="0"/>
              <w:jc w:val="right"/>
              <w:rPr>
                <w:rFonts w:eastAsia="Times New Roman"/>
                <w:b/>
                <w:sz w:val="16"/>
                <w:szCs w:val="16"/>
              </w:rPr>
            </w:pPr>
            <w:r w:rsidRPr="00B70E1E">
              <w:rPr>
                <w:rFonts w:eastAsia="Times New Roman"/>
                <w:b/>
                <w:sz w:val="16"/>
                <w:szCs w:val="16"/>
              </w:rPr>
              <w:t>30 133,0</w:t>
            </w:r>
          </w:p>
        </w:tc>
      </w:tr>
      <w:tr w:rsidR="00B70E1E" w:rsidRPr="00B70E1E" w:rsidTr="00B70E1E">
        <w:trPr>
          <w:gridAfter w:val="1"/>
          <w:wAfter w:w="2199" w:type="dxa"/>
          <w:trHeight w:val="319"/>
        </w:trPr>
        <w:tc>
          <w:tcPr>
            <w:tcW w:w="2977" w:type="dxa"/>
            <w:tcMar>
              <w:top w:w="0" w:type="dxa"/>
              <w:left w:w="0" w:type="dxa"/>
              <w:bottom w:w="0" w:type="dxa"/>
              <w:right w:w="0" w:type="dxa"/>
            </w:tcMar>
          </w:tcPr>
          <w:p w:rsidR="00B70E1E" w:rsidRPr="00B70E1E" w:rsidRDefault="00B70E1E" w:rsidP="00B70E1E">
            <w:pPr>
              <w:widowControl w:val="0"/>
              <w:shd w:val="clear" w:color="auto" w:fill="FFFFFF"/>
              <w:autoSpaceDE w:val="0"/>
              <w:autoSpaceDN w:val="0"/>
              <w:adjustRightInd w:val="0"/>
              <w:ind w:left="142" w:firstLine="0"/>
              <w:jc w:val="left"/>
              <w:rPr>
                <w:rFonts w:eastAsia="Times New Roman"/>
                <w:sz w:val="16"/>
                <w:szCs w:val="16"/>
              </w:rPr>
            </w:pPr>
            <w:r w:rsidRPr="00B70E1E">
              <w:rPr>
                <w:rFonts w:eastAsia="Times New Roman"/>
                <w:color w:val="000000"/>
                <w:sz w:val="16"/>
                <w:szCs w:val="16"/>
              </w:rPr>
              <w:t>1 05 01000 00 0000 110</w:t>
            </w:r>
          </w:p>
        </w:tc>
        <w:tc>
          <w:tcPr>
            <w:tcW w:w="6088" w:type="dxa"/>
            <w:tcMar>
              <w:top w:w="0" w:type="dxa"/>
              <w:left w:w="0" w:type="dxa"/>
              <w:bottom w:w="0" w:type="dxa"/>
              <w:right w:w="0" w:type="dxa"/>
            </w:tcMar>
          </w:tcPr>
          <w:p w:rsidR="00B70E1E" w:rsidRPr="00B70E1E" w:rsidRDefault="00B70E1E" w:rsidP="00B70E1E">
            <w:pPr>
              <w:widowControl w:val="0"/>
              <w:shd w:val="clear" w:color="auto" w:fill="FFFFFF"/>
              <w:autoSpaceDE w:val="0"/>
              <w:autoSpaceDN w:val="0"/>
              <w:adjustRightInd w:val="0"/>
              <w:ind w:left="168" w:right="60" w:firstLine="0"/>
              <w:rPr>
                <w:rFonts w:eastAsia="Times New Roman"/>
                <w:sz w:val="16"/>
                <w:szCs w:val="16"/>
              </w:rPr>
            </w:pPr>
            <w:r w:rsidRPr="00B70E1E">
              <w:rPr>
                <w:rFonts w:eastAsia="Times New Roman"/>
                <w:color w:val="000000"/>
                <w:sz w:val="16"/>
                <w:szCs w:val="16"/>
              </w:rPr>
              <w:t>Налог, взимаемый в связи с применением упрощенной системы налогообложения</w:t>
            </w:r>
          </w:p>
        </w:tc>
        <w:tc>
          <w:tcPr>
            <w:tcW w:w="2199" w:type="dxa"/>
            <w:tcMar>
              <w:top w:w="0" w:type="dxa"/>
              <w:left w:w="0" w:type="dxa"/>
              <w:bottom w:w="0" w:type="dxa"/>
              <w:right w:w="0" w:type="dxa"/>
            </w:tcMar>
            <w:vAlign w:val="bottom"/>
          </w:tcPr>
          <w:p w:rsidR="00B70E1E" w:rsidRPr="00B70E1E" w:rsidRDefault="00B70E1E" w:rsidP="00B70E1E">
            <w:pPr>
              <w:widowControl w:val="0"/>
              <w:shd w:val="clear" w:color="auto" w:fill="FFFFFF"/>
              <w:autoSpaceDE w:val="0"/>
              <w:autoSpaceDN w:val="0"/>
              <w:adjustRightInd w:val="0"/>
              <w:ind w:right="115" w:firstLine="0"/>
              <w:jc w:val="right"/>
              <w:rPr>
                <w:rFonts w:eastAsia="Times New Roman"/>
                <w:sz w:val="16"/>
                <w:szCs w:val="16"/>
              </w:rPr>
            </w:pPr>
            <w:r w:rsidRPr="00B70E1E">
              <w:rPr>
                <w:rFonts w:eastAsia="Times New Roman"/>
                <w:sz w:val="16"/>
                <w:szCs w:val="16"/>
              </w:rPr>
              <w:t>20 071,0</w:t>
            </w:r>
          </w:p>
        </w:tc>
        <w:tc>
          <w:tcPr>
            <w:tcW w:w="2199" w:type="dxa"/>
            <w:vAlign w:val="bottom"/>
          </w:tcPr>
          <w:p w:rsidR="00B70E1E" w:rsidRPr="00B70E1E" w:rsidRDefault="00B70E1E" w:rsidP="00B70E1E">
            <w:pPr>
              <w:widowControl w:val="0"/>
              <w:shd w:val="clear" w:color="auto" w:fill="FFFFFF"/>
              <w:autoSpaceDE w:val="0"/>
              <w:autoSpaceDN w:val="0"/>
              <w:adjustRightInd w:val="0"/>
              <w:ind w:firstLine="0"/>
              <w:jc w:val="right"/>
              <w:rPr>
                <w:rFonts w:eastAsia="Times New Roman"/>
                <w:sz w:val="16"/>
                <w:szCs w:val="16"/>
              </w:rPr>
            </w:pPr>
            <w:r w:rsidRPr="00B70E1E">
              <w:rPr>
                <w:rFonts w:eastAsia="Times New Roman"/>
                <w:sz w:val="16"/>
                <w:szCs w:val="16"/>
              </w:rPr>
              <w:t>20 573,0</w:t>
            </w:r>
          </w:p>
        </w:tc>
        <w:tc>
          <w:tcPr>
            <w:tcW w:w="2199" w:type="dxa"/>
            <w:vAlign w:val="bottom"/>
          </w:tcPr>
          <w:p w:rsidR="00B70E1E" w:rsidRPr="00B70E1E" w:rsidRDefault="00B70E1E" w:rsidP="00B70E1E">
            <w:pPr>
              <w:widowControl w:val="0"/>
              <w:shd w:val="clear" w:color="auto" w:fill="FFFFFF"/>
              <w:autoSpaceDE w:val="0"/>
              <w:autoSpaceDN w:val="0"/>
              <w:adjustRightInd w:val="0"/>
              <w:ind w:firstLine="0"/>
              <w:jc w:val="right"/>
              <w:rPr>
                <w:rFonts w:eastAsia="Times New Roman"/>
                <w:sz w:val="16"/>
                <w:szCs w:val="16"/>
              </w:rPr>
            </w:pPr>
            <w:r w:rsidRPr="00B70E1E">
              <w:rPr>
                <w:rFonts w:eastAsia="Times New Roman"/>
                <w:sz w:val="16"/>
                <w:szCs w:val="16"/>
              </w:rPr>
              <w:t>21 087,0</w:t>
            </w:r>
          </w:p>
        </w:tc>
      </w:tr>
      <w:tr w:rsidR="00B70E1E" w:rsidRPr="00B70E1E" w:rsidTr="00B70E1E">
        <w:trPr>
          <w:gridAfter w:val="1"/>
          <w:wAfter w:w="2199" w:type="dxa"/>
          <w:trHeight w:val="319"/>
        </w:trPr>
        <w:tc>
          <w:tcPr>
            <w:tcW w:w="2977" w:type="dxa"/>
            <w:tcMar>
              <w:top w:w="0" w:type="dxa"/>
              <w:left w:w="0" w:type="dxa"/>
              <w:bottom w:w="0" w:type="dxa"/>
              <w:right w:w="0" w:type="dxa"/>
            </w:tcMar>
          </w:tcPr>
          <w:p w:rsidR="00B70E1E" w:rsidRPr="00B70E1E" w:rsidRDefault="00B70E1E" w:rsidP="00B70E1E">
            <w:pPr>
              <w:widowControl w:val="0"/>
              <w:shd w:val="clear" w:color="auto" w:fill="FFFFFF"/>
              <w:autoSpaceDE w:val="0"/>
              <w:autoSpaceDN w:val="0"/>
              <w:adjustRightInd w:val="0"/>
              <w:ind w:left="142" w:firstLine="0"/>
              <w:jc w:val="left"/>
              <w:rPr>
                <w:rFonts w:eastAsia="Times New Roman"/>
                <w:color w:val="000000"/>
                <w:sz w:val="16"/>
                <w:szCs w:val="16"/>
              </w:rPr>
            </w:pPr>
            <w:r w:rsidRPr="00B70E1E">
              <w:rPr>
                <w:rFonts w:eastAsia="Times New Roman"/>
                <w:color w:val="000000"/>
                <w:sz w:val="16"/>
                <w:szCs w:val="16"/>
              </w:rPr>
              <w:t>1 05 03000 01 0000 110</w:t>
            </w:r>
          </w:p>
        </w:tc>
        <w:tc>
          <w:tcPr>
            <w:tcW w:w="6088" w:type="dxa"/>
            <w:tcMar>
              <w:top w:w="0" w:type="dxa"/>
              <w:left w:w="0" w:type="dxa"/>
              <w:bottom w:w="0" w:type="dxa"/>
              <w:right w:w="0" w:type="dxa"/>
            </w:tcMar>
            <w:vAlign w:val="bottom"/>
          </w:tcPr>
          <w:p w:rsidR="00B70E1E" w:rsidRPr="00B70E1E" w:rsidRDefault="00B70E1E" w:rsidP="00B70E1E">
            <w:pPr>
              <w:widowControl w:val="0"/>
              <w:shd w:val="clear" w:color="auto" w:fill="FFFFFF"/>
              <w:autoSpaceDE w:val="0"/>
              <w:autoSpaceDN w:val="0"/>
              <w:adjustRightInd w:val="0"/>
              <w:ind w:left="168" w:right="60" w:firstLine="0"/>
              <w:rPr>
                <w:rFonts w:eastAsia="Times New Roman"/>
                <w:color w:val="000000"/>
                <w:sz w:val="16"/>
                <w:szCs w:val="16"/>
              </w:rPr>
            </w:pPr>
            <w:r w:rsidRPr="00B70E1E">
              <w:rPr>
                <w:rFonts w:eastAsia="Times New Roman"/>
                <w:color w:val="000000"/>
                <w:sz w:val="16"/>
                <w:szCs w:val="16"/>
              </w:rPr>
              <w:t>Единый сельскохозяйственный налог</w:t>
            </w:r>
          </w:p>
        </w:tc>
        <w:tc>
          <w:tcPr>
            <w:tcW w:w="2199" w:type="dxa"/>
            <w:tcMar>
              <w:top w:w="0" w:type="dxa"/>
              <w:left w:w="0" w:type="dxa"/>
              <w:bottom w:w="0" w:type="dxa"/>
              <w:right w:w="0" w:type="dxa"/>
            </w:tcMar>
            <w:vAlign w:val="bottom"/>
          </w:tcPr>
          <w:p w:rsidR="00B70E1E" w:rsidRPr="00B70E1E" w:rsidRDefault="00B70E1E" w:rsidP="00B70E1E">
            <w:pPr>
              <w:widowControl w:val="0"/>
              <w:shd w:val="clear" w:color="auto" w:fill="FFFFFF"/>
              <w:autoSpaceDE w:val="0"/>
              <w:autoSpaceDN w:val="0"/>
              <w:adjustRightInd w:val="0"/>
              <w:ind w:right="115" w:firstLine="0"/>
              <w:jc w:val="right"/>
              <w:rPr>
                <w:rFonts w:eastAsia="Times New Roman"/>
                <w:sz w:val="16"/>
                <w:szCs w:val="16"/>
              </w:rPr>
            </w:pPr>
            <w:r w:rsidRPr="00B70E1E">
              <w:rPr>
                <w:rFonts w:eastAsia="Times New Roman"/>
                <w:sz w:val="16"/>
                <w:szCs w:val="16"/>
              </w:rPr>
              <w:t>1 220,0</w:t>
            </w:r>
          </w:p>
        </w:tc>
        <w:tc>
          <w:tcPr>
            <w:tcW w:w="2199" w:type="dxa"/>
            <w:vAlign w:val="bottom"/>
          </w:tcPr>
          <w:p w:rsidR="00B70E1E" w:rsidRPr="00B70E1E" w:rsidRDefault="00B70E1E" w:rsidP="00B70E1E">
            <w:pPr>
              <w:widowControl w:val="0"/>
              <w:shd w:val="clear" w:color="auto" w:fill="FFFFFF"/>
              <w:autoSpaceDE w:val="0"/>
              <w:autoSpaceDN w:val="0"/>
              <w:adjustRightInd w:val="0"/>
              <w:ind w:firstLine="0"/>
              <w:jc w:val="right"/>
              <w:rPr>
                <w:rFonts w:eastAsia="Times New Roman"/>
                <w:sz w:val="16"/>
                <w:szCs w:val="16"/>
              </w:rPr>
            </w:pPr>
            <w:r w:rsidRPr="00B70E1E">
              <w:rPr>
                <w:rFonts w:eastAsia="Times New Roman"/>
                <w:sz w:val="16"/>
                <w:szCs w:val="16"/>
              </w:rPr>
              <w:t>1 260,0</w:t>
            </w:r>
          </w:p>
        </w:tc>
        <w:tc>
          <w:tcPr>
            <w:tcW w:w="2199" w:type="dxa"/>
            <w:vAlign w:val="bottom"/>
          </w:tcPr>
          <w:p w:rsidR="00B70E1E" w:rsidRPr="00B70E1E" w:rsidRDefault="00B70E1E" w:rsidP="00B70E1E">
            <w:pPr>
              <w:widowControl w:val="0"/>
              <w:shd w:val="clear" w:color="auto" w:fill="FFFFFF"/>
              <w:autoSpaceDE w:val="0"/>
              <w:autoSpaceDN w:val="0"/>
              <w:adjustRightInd w:val="0"/>
              <w:ind w:firstLine="0"/>
              <w:jc w:val="right"/>
              <w:rPr>
                <w:rFonts w:eastAsia="Times New Roman"/>
                <w:sz w:val="16"/>
                <w:szCs w:val="16"/>
              </w:rPr>
            </w:pPr>
            <w:r w:rsidRPr="00B70E1E">
              <w:rPr>
                <w:rFonts w:eastAsia="Times New Roman"/>
                <w:sz w:val="16"/>
                <w:szCs w:val="16"/>
              </w:rPr>
              <w:t>1 290,0</w:t>
            </w:r>
          </w:p>
        </w:tc>
      </w:tr>
      <w:tr w:rsidR="00B70E1E" w:rsidRPr="00B70E1E" w:rsidTr="00B70E1E">
        <w:trPr>
          <w:gridAfter w:val="1"/>
          <w:wAfter w:w="2199" w:type="dxa"/>
          <w:trHeight w:val="319"/>
        </w:trPr>
        <w:tc>
          <w:tcPr>
            <w:tcW w:w="2977" w:type="dxa"/>
            <w:tcMar>
              <w:top w:w="0" w:type="dxa"/>
              <w:left w:w="0" w:type="dxa"/>
              <w:bottom w:w="0" w:type="dxa"/>
              <w:right w:w="0" w:type="dxa"/>
            </w:tcMar>
          </w:tcPr>
          <w:p w:rsidR="00B70E1E" w:rsidRPr="00B70E1E" w:rsidRDefault="00B70E1E" w:rsidP="00B70E1E">
            <w:pPr>
              <w:widowControl w:val="0"/>
              <w:shd w:val="clear" w:color="auto" w:fill="FFFFFF"/>
              <w:autoSpaceDE w:val="0"/>
              <w:autoSpaceDN w:val="0"/>
              <w:adjustRightInd w:val="0"/>
              <w:ind w:left="142" w:firstLine="0"/>
              <w:jc w:val="left"/>
              <w:rPr>
                <w:rFonts w:eastAsia="Times New Roman"/>
                <w:color w:val="000000"/>
                <w:sz w:val="16"/>
                <w:szCs w:val="16"/>
              </w:rPr>
            </w:pPr>
            <w:r w:rsidRPr="00B70E1E">
              <w:rPr>
                <w:rFonts w:eastAsia="Times New Roman"/>
                <w:color w:val="000000"/>
                <w:sz w:val="16"/>
                <w:szCs w:val="16"/>
              </w:rPr>
              <w:t>1 05 04000 02 0000 110</w:t>
            </w:r>
          </w:p>
        </w:tc>
        <w:tc>
          <w:tcPr>
            <w:tcW w:w="6088" w:type="dxa"/>
            <w:tcMar>
              <w:top w:w="0" w:type="dxa"/>
              <w:left w:w="0" w:type="dxa"/>
              <w:bottom w:w="0" w:type="dxa"/>
              <w:right w:w="0" w:type="dxa"/>
            </w:tcMar>
            <w:vAlign w:val="bottom"/>
          </w:tcPr>
          <w:p w:rsidR="00B70E1E" w:rsidRPr="00B70E1E" w:rsidRDefault="00B70E1E" w:rsidP="00B70E1E">
            <w:pPr>
              <w:widowControl w:val="0"/>
              <w:shd w:val="clear" w:color="auto" w:fill="FFFFFF"/>
              <w:autoSpaceDE w:val="0"/>
              <w:autoSpaceDN w:val="0"/>
              <w:adjustRightInd w:val="0"/>
              <w:ind w:left="168" w:right="60" w:firstLine="0"/>
              <w:rPr>
                <w:rFonts w:eastAsia="Times New Roman"/>
                <w:color w:val="000000"/>
                <w:sz w:val="16"/>
                <w:szCs w:val="16"/>
              </w:rPr>
            </w:pPr>
            <w:r w:rsidRPr="00B70E1E">
              <w:rPr>
                <w:rFonts w:eastAsia="Times New Roman"/>
                <w:color w:val="000000"/>
                <w:sz w:val="16"/>
                <w:szCs w:val="16"/>
              </w:rPr>
              <w:t>Налог, взимаемый в связи с применением патентной системы налогообложения</w:t>
            </w:r>
          </w:p>
        </w:tc>
        <w:tc>
          <w:tcPr>
            <w:tcW w:w="2199" w:type="dxa"/>
            <w:tcMar>
              <w:top w:w="0" w:type="dxa"/>
              <w:left w:w="0" w:type="dxa"/>
              <w:bottom w:w="0" w:type="dxa"/>
              <w:right w:w="0" w:type="dxa"/>
            </w:tcMar>
            <w:vAlign w:val="bottom"/>
          </w:tcPr>
          <w:p w:rsidR="00B70E1E" w:rsidRPr="00B70E1E" w:rsidRDefault="00B70E1E" w:rsidP="00B70E1E">
            <w:pPr>
              <w:widowControl w:val="0"/>
              <w:shd w:val="clear" w:color="auto" w:fill="FFFFFF"/>
              <w:autoSpaceDE w:val="0"/>
              <w:autoSpaceDN w:val="0"/>
              <w:adjustRightInd w:val="0"/>
              <w:ind w:right="115" w:firstLine="0"/>
              <w:jc w:val="right"/>
              <w:rPr>
                <w:rFonts w:eastAsia="Times New Roman"/>
                <w:sz w:val="16"/>
                <w:szCs w:val="16"/>
              </w:rPr>
            </w:pPr>
            <w:r w:rsidRPr="00B70E1E">
              <w:rPr>
                <w:rFonts w:eastAsia="Times New Roman"/>
                <w:sz w:val="16"/>
                <w:szCs w:val="16"/>
              </w:rPr>
              <w:t>6 738,0</w:t>
            </w:r>
          </w:p>
        </w:tc>
        <w:tc>
          <w:tcPr>
            <w:tcW w:w="2199" w:type="dxa"/>
            <w:vAlign w:val="bottom"/>
          </w:tcPr>
          <w:p w:rsidR="00B70E1E" w:rsidRPr="00B70E1E" w:rsidRDefault="00B70E1E" w:rsidP="00B70E1E">
            <w:pPr>
              <w:widowControl w:val="0"/>
              <w:shd w:val="clear" w:color="auto" w:fill="FFFFFF"/>
              <w:autoSpaceDE w:val="0"/>
              <w:autoSpaceDN w:val="0"/>
              <w:adjustRightInd w:val="0"/>
              <w:ind w:firstLine="0"/>
              <w:jc w:val="right"/>
              <w:rPr>
                <w:rFonts w:eastAsia="Times New Roman"/>
                <w:sz w:val="16"/>
                <w:szCs w:val="16"/>
              </w:rPr>
            </w:pPr>
            <w:r w:rsidRPr="00B70E1E">
              <w:rPr>
                <w:rFonts w:eastAsia="Times New Roman"/>
                <w:sz w:val="16"/>
                <w:szCs w:val="16"/>
              </w:rPr>
              <w:t>7 233,0</w:t>
            </w:r>
          </w:p>
        </w:tc>
        <w:tc>
          <w:tcPr>
            <w:tcW w:w="2199" w:type="dxa"/>
            <w:vAlign w:val="bottom"/>
          </w:tcPr>
          <w:p w:rsidR="00B70E1E" w:rsidRPr="00B70E1E" w:rsidRDefault="00B70E1E" w:rsidP="00B70E1E">
            <w:pPr>
              <w:widowControl w:val="0"/>
              <w:shd w:val="clear" w:color="auto" w:fill="FFFFFF"/>
              <w:autoSpaceDE w:val="0"/>
              <w:autoSpaceDN w:val="0"/>
              <w:adjustRightInd w:val="0"/>
              <w:ind w:firstLine="0"/>
              <w:jc w:val="right"/>
              <w:rPr>
                <w:rFonts w:eastAsia="Times New Roman"/>
                <w:sz w:val="16"/>
                <w:szCs w:val="16"/>
              </w:rPr>
            </w:pPr>
            <w:r w:rsidRPr="00B70E1E">
              <w:rPr>
                <w:rFonts w:eastAsia="Times New Roman"/>
                <w:sz w:val="16"/>
                <w:szCs w:val="16"/>
              </w:rPr>
              <w:t>7 756,0</w:t>
            </w:r>
          </w:p>
        </w:tc>
      </w:tr>
      <w:tr w:rsidR="00B70E1E" w:rsidRPr="00B70E1E" w:rsidTr="00B70E1E">
        <w:trPr>
          <w:gridAfter w:val="1"/>
          <w:wAfter w:w="2199" w:type="dxa"/>
          <w:trHeight w:val="319"/>
        </w:trPr>
        <w:tc>
          <w:tcPr>
            <w:tcW w:w="2977" w:type="dxa"/>
            <w:tcMar>
              <w:top w:w="0" w:type="dxa"/>
              <w:left w:w="0" w:type="dxa"/>
              <w:bottom w:w="0" w:type="dxa"/>
              <w:right w:w="0" w:type="dxa"/>
            </w:tcMar>
          </w:tcPr>
          <w:p w:rsidR="00B70E1E" w:rsidRPr="00B70E1E" w:rsidRDefault="00B70E1E" w:rsidP="00B70E1E">
            <w:pPr>
              <w:widowControl w:val="0"/>
              <w:shd w:val="clear" w:color="auto" w:fill="FFFFFF"/>
              <w:autoSpaceDE w:val="0"/>
              <w:autoSpaceDN w:val="0"/>
              <w:adjustRightInd w:val="0"/>
              <w:ind w:left="142" w:firstLine="0"/>
              <w:jc w:val="left"/>
              <w:rPr>
                <w:rFonts w:eastAsia="Times New Roman"/>
                <w:sz w:val="16"/>
                <w:szCs w:val="16"/>
              </w:rPr>
            </w:pPr>
            <w:r w:rsidRPr="00B70E1E">
              <w:rPr>
                <w:rFonts w:eastAsia="Times New Roman"/>
                <w:b/>
                <w:bCs/>
                <w:color w:val="000000"/>
                <w:sz w:val="16"/>
                <w:szCs w:val="16"/>
              </w:rPr>
              <w:t>1 06 00000 00 0000 000</w:t>
            </w:r>
          </w:p>
        </w:tc>
        <w:tc>
          <w:tcPr>
            <w:tcW w:w="6088" w:type="dxa"/>
            <w:tcMar>
              <w:top w:w="0" w:type="dxa"/>
              <w:left w:w="0" w:type="dxa"/>
              <w:bottom w:w="0" w:type="dxa"/>
              <w:right w:w="0" w:type="dxa"/>
            </w:tcMar>
            <w:vAlign w:val="bottom"/>
          </w:tcPr>
          <w:p w:rsidR="00B70E1E" w:rsidRPr="00B70E1E" w:rsidRDefault="00B70E1E" w:rsidP="00B70E1E">
            <w:pPr>
              <w:widowControl w:val="0"/>
              <w:shd w:val="clear" w:color="auto" w:fill="FFFFFF"/>
              <w:autoSpaceDE w:val="0"/>
              <w:autoSpaceDN w:val="0"/>
              <w:adjustRightInd w:val="0"/>
              <w:ind w:left="168" w:right="60" w:firstLine="0"/>
              <w:rPr>
                <w:rFonts w:eastAsia="Times New Roman"/>
                <w:sz w:val="16"/>
                <w:szCs w:val="16"/>
              </w:rPr>
            </w:pPr>
            <w:r w:rsidRPr="00B70E1E">
              <w:rPr>
                <w:rFonts w:eastAsia="Times New Roman"/>
                <w:b/>
                <w:bCs/>
                <w:color w:val="000000"/>
                <w:sz w:val="16"/>
                <w:szCs w:val="16"/>
              </w:rPr>
              <w:t>НАЛОГИ НА ИМУЩЕСТВО</w:t>
            </w:r>
          </w:p>
        </w:tc>
        <w:tc>
          <w:tcPr>
            <w:tcW w:w="2199" w:type="dxa"/>
            <w:shd w:val="clear" w:color="auto" w:fill="FFFFFF"/>
            <w:tcMar>
              <w:top w:w="0" w:type="dxa"/>
              <w:left w:w="0" w:type="dxa"/>
              <w:bottom w:w="0" w:type="dxa"/>
              <w:right w:w="0" w:type="dxa"/>
            </w:tcMar>
            <w:vAlign w:val="bottom"/>
          </w:tcPr>
          <w:p w:rsidR="00B70E1E" w:rsidRPr="00B70E1E" w:rsidRDefault="00B70E1E" w:rsidP="00B70E1E">
            <w:pPr>
              <w:widowControl w:val="0"/>
              <w:shd w:val="clear" w:color="auto" w:fill="FFFFFF"/>
              <w:autoSpaceDE w:val="0"/>
              <w:autoSpaceDN w:val="0"/>
              <w:adjustRightInd w:val="0"/>
              <w:ind w:right="115" w:firstLine="0"/>
              <w:jc w:val="right"/>
              <w:rPr>
                <w:rFonts w:eastAsia="Times New Roman"/>
                <w:b/>
                <w:sz w:val="16"/>
                <w:szCs w:val="16"/>
              </w:rPr>
            </w:pPr>
            <w:r w:rsidRPr="00B70E1E">
              <w:rPr>
                <w:rFonts w:eastAsia="Times New Roman"/>
                <w:b/>
                <w:sz w:val="16"/>
                <w:szCs w:val="16"/>
              </w:rPr>
              <w:t>36 553,0</w:t>
            </w:r>
          </w:p>
        </w:tc>
        <w:tc>
          <w:tcPr>
            <w:tcW w:w="2199" w:type="dxa"/>
            <w:shd w:val="clear" w:color="auto" w:fill="FFFFFF"/>
            <w:vAlign w:val="bottom"/>
          </w:tcPr>
          <w:p w:rsidR="00B70E1E" w:rsidRPr="00B70E1E" w:rsidRDefault="00B70E1E" w:rsidP="00B70E1E">
            <w:pPr>
              <w:widowControl w:val="0"/>
              <w:shd w:val="clear" w:color="auto" w:fill="FFFFFF"/>
              <w:autoSpaceDE w:val="0"/>
              <w:autoSpaceDN w:val="0"/>
              <w:adjustRightInd w:val="0"/>
              <w:ind w:firstLine="0"/>
              <w:jc w:val="right"/>
              <w:rPr>
                <w:rFonts w:eastAsia="Times New Roman"/>
                <w:b/>
                <w:sz w:val="16"/>
                <w:szCs w:val="16"/>
              </w:rPr>
            </w:pPr>
            <w:r w:rsidRPr="00B70E1E">
              <w:rPr>
                <w:rFonts w:eastAsia="Times New Roman"/>
                <w:b/>
                <w:sz w:val="16"/>
                <w:szCs w:val="16"/>
              </w:rPr>
              <w:t>37 911,0</w:t>
            </w:r>
          </w:p>
        </w:tc>
        <w:tc>
          <w:tcPr>
            <w:tcW w:w="2199" w:type="dxa"/>
            <w:shd w:val="clear" w:color="auto" w:fill="FFFFFF"/>
            <w:vAlign w:val="bottom"/>
          </w:tcPr>
          <w:p w:rsidR="00B70E1E" w:rsidRPr="00B70E1E" w:rsidRDefault="00B70E1E" w:rsidP="00B70E1E">
            <w:pPr>
              <w:widowControl w:val="0"/>
              <w:shd w:val="clear" w:color="auto" w:fill="FFFFFF"/>
              <w:autoSpaceDE w:val="0"/>
              <w:autoSpaceDN w:val="0"/>
              <w:adjustRightInd w:val="0"/>
              <w:ind w:firstLine="0"/>
              <w:jc w:val="right"/>
              <w:rPr>
                <w:rFonts w:eastAsia="Times New Roman"/>
                <w:b/>
                <w:sz w:val="16"/>
                <w:szCs w:val="16"/>
              </w:rPr>
            </w:pPr>
            <w:r w:rsidRPr="00B70E1E">
              <w:rPr>
                <w:rFonts w:eastAsia="Times New Roman"/>
                <w:b/>
                <w:sz w:val="16"/>
                <w:szCs w:val="16"/>
              </w:rPr>
              <w:t>39 316,0</w:t>
            </w:r>
          </w:p>
        </w:tc>
      </w:tr>
      <w:tr w:rsidR="00B70E1E" w:rsidRPr="00B70E1E" w:rsidTr="00B70E1E">
        <w:trPr>
          <w:gridAfter w:val="1"/>
          <w:wAfter w:w="2199" w:type="dxa"/>
          <w:trHeight w:val="319"/>
        </w:trPr>
        <w:tc>
          <w:tcPr>
            <w:tcW w:w="2977" w:type="dxa"/>
            <w:tcMar>
              <w:top w:w="0" w:type="dxa"/>
              <w:left w:w="0" w:type="dxa"/>
              <w:bottom w:w="0" w:type="dxa"/>
              <w:right w:w="0" w:type="dxa"/>
            </w:tcMar>
          </w:tcPr>
          <w:p w:rsidR="00B70E1E" w:rsidRPr="00B70E1E" w:rsidRDefault="00B70E1E" w:rsidP="00B70E1E">
            <w:pPr>
              <w:widowControl w:val="0"/>
              <w:shd w:val="clear" w:color="auto" w:fill="FFFFFF"/>
              <w:autoSpaceDE w:val="0"/>
              <w:autoSpaceDN w:val="0"/>
              <w:adjustRightInd w:val="0"/>
              <w:ind w:left="142" w:firstLine="0"/>
              <w:jc w:val="left"/>
              <w:rPr>
                <w:rFonts w:eastAsia="Times New Roman"/>
                <w:sz w:val="16"/>
                <w:szCs w:val="16"/>
              </w:rPr>
            </w:pPr>
            <w:r w:rsidRPr="00B70E1E">
              <w:rPr>
                <w:rFonts w:eastAsia="Times New Roman"/>
                <w:color w:val="000000"/>
                <w:sz w:val="16"/>
                <w:szCs w:val="16"/>
              </w:rPr>
              <w:t>1 06 02000 02 0000 110</w:t>
            </w:r>
          </w:p>
        </w:tc>
        <w:tc>
          <w:tcPr>
            <w:tcW w:w="6088" w:type="dxa"/>
            <w:tcMar>
              <w:top w:w="0" w:type="dxa"/>
              <w:left w:w="0" w:type="dxa"/>
              <w:bottom w:w="0" w:type="dxa"/>
              <w:right w:w="0" w:type="dxa"/>
            </w:tcMar>
            <w:vAlign w:val="bottom"/>
          </w:tcPr>
          <w:p w:rsidR="00B70E1E" w:rsidRPr="00B70E1E" w:rsidRDefault="00B70E1E" w:rsidP="00B70E1E">
            <w:pPr>
              <w:widowControl w:val="0"/>
              <w:shd w:val="clear" w:color="auto" w:fill="FFFFFF"/>
              <w:autoSpaceDE w:val="0"/>
              <w:autoSpaceDN w:val="0"/>
              <w:adjustRightInd w:val="0"/>
              <w:ind w:left="168" w:right="60" w:firstLine="0"/>
              <w:rPr>
                <w:rFonts w:eastAsia="Times New Roman"/>
                <w:sz w:val="16"/>
                <w:szCs w:val="16"/>
              </w:rPr>
            </w:pPr>
            <w:r w:rsidRPr="00B70E1E">
              <w:rPr>
                <w:rFonts w:eastAsia="Times New Roman"/>
                <w:color w:val="000000"/>
                <w:sz w:val="16"/>
                <w:szCs w:val="16"/>
              </w:rPr>
              <w:t>Налог на имущество физических лиц</w:t>
            </w:r>
          </w:p>
        </w:tc>
        <w:tc>
          <w:tcPr>
            <w:tcW w:w="2199" w:type="dxa"/>
            <w:tcMar>
              <w:top w:w="0" w:type="dxa"/>
              <w:left w:w="0" w:type="dxa"/>
              <w:bottom w:w="0" w:type="dxa"/>
              <w:right w:w="0" w:type="dxa"/>
            </w:tcMar>
            <w:vAlign w:val="bottom"/>
          </w:tcPr>
          <w:p w:rsidR="00B70E1E" w:rsidRPr="00B70E1E" w:rsidRDefault="00B70E1E" w:rsidP="00B70E1E">
            <w:pPr>
              <w:widowControl w:val="0"/>
              <w:shd w:val="clear" w:color="auto" w:fill="FFFFFF"/>
              <w:autoSpaceDE w:val="0"/>
              <w:autoSpaceDN w:val="0"/>
              <w:adjustRightInd w:val="0"/>
              <w:ind w:right="115" w:firstLine="0"/>
              <w:jc w:val="right"/>
              <w:rPr>
                <w:rFonts w:eastAsia="Times New Roman"/>
                <w:sz w:val="16"/>
                <w:szCs w:val="16"/>
              </w:rPr>
            </w:pPr>
            <w:r w:rsidRPr="00B70E1E">
              <w:rPr>
                <w:rFonts w:eastAsia="Times New Roman"/>
                <w:sz w:val="16"/>
                <w:szCs w:val="16"/>
              </w:rPr>
              <w:t>20 986,0</w:t>
            </w:r>
          </w:p>
        </w:tc>
        <w:tc>
          <w:tcPr>
            <w:tcW w:w="2199" w:type="dxa"/>
            <w:vAlign w:val="bottom"/>
          </w:tcPr>
          <w:p w:rsidR="00B70E1E" w:rsidRPr="00B70E1E" w:rsidRDefault="00B70E1E" w:rsidP="00B70E1E">
            <w:pPr>
              <w:shd w:val="clear" w:color="auto" w:fill="FFFFFF"/>
              <w:spacing w:line="276" w:lineRule="auto"/>
              <w:ind w:firstLine="0"/>
              <w:jc w:val="right"/>
              <w:rPr>
                <w:rFonts w:eastAsia="Times New Roman"/>
                <w:sz w:val="16"/>
                <w:szCs w:val="16"/>
              </w:rPr>
            </w:pPr>
            <w:r w:rsidRPr="00B70E1E">
              <w:rPr>
                <w:rFonts w:eastAsia="Times New Roman"/>
                <w:sz w:val="16"/>
                <w:szCs w:val="16"/>
              </w:rPr>
              <w:t>22 072,0</w:t>
            </w:r>
          </w:p>
        </w:tc>
        <w:tc>
          <w:tcPr>
            <w:tcW w:w="2199" w:type="dxa"/>
            <w:vAlign w:val="bottom"/>
          </w:tcPr>
          <w:p w:rsidR="00B70E1E" w:rsidRPr="00B70E1E" w:rsidRDefault="00B70E1E" w:rsidP="00B70E1E">
            <w:pPr>
              <w:shd w:val="clear" w:color="auto" w:fill="FFFFFF"/>
              <w:spacing w:line="276" w:lineRule="auto"/>
              <w:ind w:firstLine="0"/>
              <w:jc w:val="right"/>
              <w:rPr>
                <w:rFonts w:eastAsia="Times New Roman"/>
                <w:sz w:val="16"/>
                <w:szCs w:val="16"/>
              </w:rPr>
            </w:pPr>
            <w:r w:rsidRPr="00B70E1E">
              <w:rPr>
                <w:rFonts w:eastAsia="Times New Roman"/>
                <w:sz w:val="16"/>
                <w:szCs w:val="16"/>
              </w:rPr>
              <w:t>23 202,0</w:t>
            </w:r>
          </w:p>
        </w:tc>
      </w:tr>
      <w:tr w:rsidR="00B70E1E" w:rsidRPr="00B70E1E" w:rsidTr="00B70E1E">
        <w:trPr>
          <w:gridAfter w:val="1"/>
          <w:wAfter w:w="2199" w:type="dxa"/>
          <w:trHeight w:val="319"/>
        </w:trPr>
        <w:tc>
          <w:tcPr>
            <w:tcW w:w="2977" w:type="dxa"/>
            <w:tcMar>
              <w:top w:w="0" w:type="dxa"/>
              <w:left w:w="0" w:type="dxa"/>
              <w:bottom w:w="0" w:type="dxa"/>
              <w:right w:w="0" w:type="dxa"/>
            </w:tcMar>
          </w:tcPr>
          <w:p w:rsidR="00B70E1E" w:rsidRPr="00B70E1E" w:rsidRDefault="00B70E1E" w:rsidP="00B70E1E">
            <w:pPr>
              <w:widowControl w:val="0"/>
              <w:shd w:val="clear" w:color="auto" w:fill="FFFFFF"/>
              <w:autoSpaceDE w:val="0"/>
              <w:autoSpaceDN w:val="0"/>
              <w:adjustRightInd w:val="0"/>
              <w:ind w:left="142" w:firstLine="0"/>
              <w:jc w:val="left"/>
              <w:rPr>
                <w:rFonts w:eastAsia="Times New Roman"/>
                <w:sz w:val="16"/>
                <w:szCs w:val="16"/>
              </w:rPr>
            </w:pPr>
            <w:r w:rsidRPr="00B70E1E">
              <w:rPr>
                <w:rFonts w:eastAsia="Times New Roman"/>
                <w:color w:val="000000"/>
                <w:sz w:val="16"/>
                <w:szCs w:val="16"/>
              </w:rPr>
              <w:t>1 06 04000 02 0000 110</w:t>
            </w:r>
          </w:p>
        </w:tc>
        <w:tc>
          <w:tcPr>
            <w:tcW w:w="6088" w:type="dxa"/>
            <w:tcMar>
              <w:top w:w="0" w:type="dxa"/>
              <w:left w:w="0" w:type="dxa"/>
              <w:bottom w:w="0" w:type="dxa"/>
              <w:right w:w="0" w:type="dxa"/>
            </w:tcMar>
            <w:vAlign w:val="bottom"/>
          </w:tcPr>
          <w:p w:rsidR="00B70E1E" w:rsidRPr="00B70E1E" w:rsidRDefault="00B70E1E" w:rsidP="00B70E1E">
            <w:pPr>
              <w:widowControl w:val="0"/>
              <w:shd w:val="clear" w:color="auto" w:fill="FFFFFF"/>
              <w:autoSpaceDE w:val="0"/>
              <w:autoSpaceDN w:val="0"/>
              <w:adjustRightInd w:val="0"/>
              <w:ind w:left="168" w:right="60" w:firstLine="0"/>
              <w:rPr>
                <w:rFonts w:eastAsia="Times New Roman"/>
                <w:sz w:val="16"/>
                <w:szCs w:val="16"/>
              </w:rPr>
            </w:pPr>
            <w:r w:rsidRPr="00B70E1E">
              <w:rPr>
                <w:rFonts w:eastAsia="Times New Roman"/>
                <w:color w:val="000000"/>
                <w:sz w:val="16"/>
                <w:szCs w:val="16"/>
              </w:rPr>
              <w:t>Транспортный налог</w:t>
            </w:r>
          </w:p>
        </w:tc>
        <w:tc>
          <w:tcPr>
            <w:tcW w:w="2199" w:type="dxa"/>
            <w:tcMar>
              <w:top w:w="0" w:type="dxa"/>
              <w:left w:w="0" w:type="dxa"/>
              <w:bottom w:w="0" w:type="dxa"/>
              <w:right w:w="0" w:type="dxa"/>
            </w:tcMar>
            <w:vAlign w:val="bottom"/>
          </w:tcPr>
          <w:p w:rsidR="00B70E1E" w:rsidRPr="00B70E1E" w:rsidRDefault="00B70E1E" w:rsidP="00B70E1E">
            <w:pPr>
              <w:widowControl w:val="0"/>
              <w:shd w:val="clear" w:color="auto" w:fill="FFFFFF"/>
              <w:autoSpaceDE w:val="0"/>
              <w:autoSpaceDN w:val="0"/>
              <w:adjustRightInd w:val="0"/>
              <w:ind w:right="115" w:firstLine="0"/>
              <w:jc w:val="right"/>
              <w:rPr>
                <w:rFonts w:eastAsia="Times New Roman"/>
                <w:sz w:val="16"/>
                <w:szCs w:val="16"/>
              </w:rPr>
            </w:pPr>
            <w:r w:rsidRPr="00B70E1E">
              <w:rPr>
                <w:rFonts w:eastAsia="Times New Roman"/>
                <w:sz w:val="16"/>
                <w:szCs w:val="16"/>
              </w:rPr>
              <w:t>4 544,0</w:t>
            </w:r>
          </w:p>
        </w:tc>
        <w:tc>
          <w:tcPr>
            <w:tcW w:w="2199" w:type="dxa"/>
            <w:vAlign w:val="bottom"/>
          </w:tcPr>
          <w:p w:rsidR="00B70E1E" w:rsidRPr="00B70E1E" w:rsidRDefault="00B70E1E" w:rsidP="00B70E1E">
            <w:pPr>
              <w:widowControl w:val="0"/>
              <w:shd w:val="clear" w:color="auto" w:fill="FFFFFF"/>
              <w:autoSpaceDE w:val="0"/>
              <w:autoSpaceDN w:val="0"/>
              <w:adjustRightInd w:val="0"/>
              <w:ind w:firstLine="0"/>
              <w:jc w:val="right"/>
              <w:rPr>
                <w:rFonts w:eastAsia="Times New Roman"/>
                <w:sz w:val="16"/>
                <w:szCs w:val="16"/>
              </w:rPr>
            </w:pPr>
            <w:r w:rsidRPr="00B70E1E">
              <w:rPr>
                <w:rFonts w:eastAsia="Times New Roman"/>
                <w:sz w:val="16"/>
                <w:szCs w:val="16"/>
              </w:rPr>
              <w:t>4 661,0</w:t>
            </w:r>
          </w:p>
        </w:tc>
        <w:tc>
          <w:tcPr>
            <w:tcW w:w="2199" w:type="dxa"/>
            <w:vAlign w:val="bottom"/>
          </w:tcPr>
          <w:p w:rsidR="00B70E1E" w:rsidRPr="00B70E1E" w:rsidRDefault="00B70E1E" w:rsidP="00B70E1E">
            <w:pPr>
              <w:widowControl w:val="0"/>
              <w:shd w:val="clear" w:color="auto" w:fill="FFFFFF"/>
              <w:autoSpaceDE w:val="0"/>
              <w:autoSpaceDN w:val="0"/>
              <w:adjustRightInd w:val="0"/>
              <w:ind w:firstLine="0"/>
              <w:jc w:val="right"/>
              <w:rPr>
                <w:rFonts w:eastAsia="Times New Roman"/>
                <w:sz w:val="16"/>
                <w:szCs w:val="16"/>
              </w:rPr>
            </w:pPr>
            <w:r w:rsidRPr="00B70E1E">
              <w:rPr>
                <w:rFonts w:eastAsia="Times New Roman"/>
                <w:sz w:val="16"/>
                <w:szCs w:val="16"/>
              </w:rPr>
              <w:t>4 777,0</w:t>
            </w:r>
          </w:p>
        </w:tc>
      </w:tr>
      <w:tr w:rsidR="00B70E1E" w:rsidRPr="00B70E1E" w:rsidTr="00B70E1E">
        <w:trPr>
          <w:gridAfter w:val="1"/>
          <w:wAfter w:w="2199" w:type="dxa"/>
          <w:trHeight w:val="319"/>
        </w:trPr>
        <w:tc>
          <w:tcPr>
            <w:tcW w:w="2977" w:type="dxa"/>
            <w:tcMar>
              <w:top w:w="0" w:type="dxa"/>
              <w:left w:w="0" w:type="dxa"/>
              <w:bottom w:w="0" w:type="dxa"/>
              <w:right w:w="0" w:type="dxa"/>
            </w:tcMar>
          </w:tcPr>
          <w:p w:rsidR="00B70E1E" w:rsidRPr="00B70E1E" w:rsidRDefault="00B70E1E" w:rsidP="00B70E1E">
            <w:pPr>
              <w:widowControl w:val="0"/>
              <w:shd w:val="clear" w:color="auto" w:fill="FFFFFF"/>
              <w:autoSpaceDE w:val="0"/>
              <w:autoSpaceDN w:val="0"/>
              <w:adjustRightInd w:val="0"/>
              <w:ind w:left="142" w:firstLine="0"/>
              <w:jc w:val="left"/>
              <w:rPr>
                <w:rFonts w:eastAsia="Times New Roman"/>
                <w:color w:val="000000"/>
                <w:sz w:val="16"/>
                <w:szCs w:val="16"/>
              </w:rPr>
            </w:pPr>
            <w:r w:rsidRPr="00B70E1E">
              <w:rPr>
                <w:rFonts w:eastAsia="Times New Roman"/>
                <w:color w:val="000000"/>
                <w:sz w:val="16"/>
                <w:szCs w:val="16"/>
              </w:rPr>
              <w:t>1 06 06000 00 0000 110</w:t>
            </w:r>
          </w:p>
        </w:tc>
        <w:tc>
          <w:tcPr>
            <w:tcW w:w="6088" w:type="dxa"/>
            <w:tcMar>
              <w:top w:w="0" w:type="dxa"/>
              <w:left w:w="0" w:type="dxa"/>
              <w:bottom w:w="0" w:type="dxa"/>
              <w:right w:w="0" w:type="dxa"/>
            </w:tcMar>
            <w:vAlign w:val="bottom"/>
          </w:tcPr>
          <w:p w:rsidR="00B70E1E" w:rsidRPr="00B70E1E" w:rsidRDefault="00B70E1E" w:rsidP="00B70E1E">
            <w:pPr>
              <w:shd w:val="clear" w:color="auto" w:fill="FFFFFF"/>
              <w:spacing w:after="200" w:line="276" w:lineRule="auto"/>
              <w:ind w:left="168" w:right="60" w:firstLine="0"/>
              <w:rPr>
                <w:rFonts w:eastAsia="Times New Roman"/>
                <w:sz w:val="16"/>
                <w:szCs w:val="16"/>
              </w:rPr>
            </w:pPr>
            <w:r w:rsidRPr="00B70E1E">
              <w:rPr>
                <w:rFonts w:eastAsia="Times New Roman"/>
                <w:sz w:val="16"/>
                <w:szCs w:val="16"/>
              </w:rPr>
              <w:t>Земельный налог</w:t>
            </w:r>
          </w:p>
        </w:tc>
        <w:tc>
          <w:tcPr>
            <w:tcW w:w="2199" w:type="dxa"/>
            <w:tcMar>
              <w:top w:w="0" w:type="dxa"/>
              <w:left w:w="0" w:type="dxa"/>
              <w:bottom w:w="0" w:type="dxa"/>
              <w:right w:w="0" w:type="dxa"/>
            </w:tcMar>
            <w:vAlign w:val="bottom"/>
          </w:tcPr>
          <w:p w:rsidR="00B70E1E" w:rsidRPr="00B70E1E" w:rsidRDefault="00B70E1E" w:rsidP="00B70E1E">
            <w:pPr>
              <w:widowControl w:val="0"/>
              <w:shd w:val="clear" w:color="auto" w:fill="FFFFFF"/>
              <w:autoSpaceDE w:val="0"/>
              <w:autoSpaceDN w:val="0"/>
              <w:adjustRightInd w:val="0"/>
              <w:ind w:right="115" w:firstLine="0"/>
              <w:jc w:val="right"/>
              <w:rPr>
                <w:rFonts w:eastAsia="Times New Roman"/>
                <w:sz w:val="16"/>
                <w:szCs w:val="16"/>
              </w:rPr>
            </w:pPr>
            <w:r w:rsidRPr="00B70E1E">
              <w:rPr>
                <w:rFonts w:eastAsia="Times New Roman"/>
                <w:sz w:val="16"/>
                <w:szCs w:val="16"/>
              </w:rPr>
              <w:t>11 023,0</w:t>
            </w:r>
          </w:p>
        </w:tc>
        <w:tc>
          <w:tcPr>
            <w:tcW w:w="2199" w:type="dxa"/>
            <w:vAlign w:val="bottom"/>
          </w:tcPr>
          <w:p w:rsidR="00B70E1E" w:rsidRPr="00B70E1E" w:rsidRDefault="00B70E1E" w:rsidP="00B70E1E">
            <w:pPr>
              <w:widowControl w:val="0"/>
              <w:shd w:val="clear" w:color="auto" w:fill="FFFFFF"/>
              <w:autoSpaceDE w:val="0"/>
              <w:autoSpaceDN w:val="0"/>
              <w:adjustRightInd w:val="0"/>
              <w:ind w:firstLine="0"/>
              <w:jc w:val="right"/>
              <w:rPr>
                <w:rFonts w:eastAsia="Times New Roman"/>
                <w:sz w:val="16"/>
                <w:szCs w:val="16"/>
              </w:rPr>
            </w:pPr>
            <w:r w:rsidRPr="00B70E1E">
              <w:rPr>
                <w:rFonts w:eastAsia="Times New Roman"/>
                <w:sz w:val="16"/>
                <w:szCs w:val="16"/>
              </w:rPr>
              <w:t>11 178,0</w:t>
            </w:r>
          </w:p>
        </w:tc>
        <w:tc>
          <w:tcPr>
            <w:tcW w:w="2199" w:type="dxa"/>
            <w:vAlign w:val="bottom"/>
          </w:tcPr>
          <w:p w:rsidR="00B70E1E" w:rsidRPr="00B70E1E" w:rsidRDefault="00B70E1E" w:rsidP="00B70E1E">
            <w:pPr>
              <w:widowControl w:val="0"/>
              <w:shd w:val="clear" w:color="auto" w:fill="FFFFFF"/>
              <w:autoSpaceDE w:val="0"/>
              <w:autoSpaceDN w:val="0"/>
              <w:adjustRightInd w:val="0"/>
              <w:ind w:firstLine="0"/>
              <w:jc w:val="right"/>
              <w:rPr>
                <w:rFonts w:eastAsia="Times New Roman"/>
                <w:sz w:val="16"/>
                <w:szCs w:val="16"/>
              </w:rPr>
            </w:pPr>
            <w:r w:rsidRPr="00B70E1E">
              <w:rPr>
                <w:rFonts w:eastAsia="Times New Roman"/>
                <w:sz w:val="16"/>
                <w:szCs w:val="16"/>
              </w:rPr>
              <w:t>11 337,0</w:t>
            </w:r>
          </w:p>
        </w:tc>
      </w:tr>
      <w:tr w:rsidR="00B70E1E" w:rsidRPr="00B70E1E" w:rsidTr="00B70E1E">
        <w:trPr>
          <w:gridAfter w:val="1"/>
          <w:wAfter w:w="2199" w:type="dxa"/>
          <w:trHeight w:val="319"/>
        </w:trPr>
        <w:tc>
          <w:tcPr>
            <w:tcW w:w="2977" w:type="dxa"/>
            <w:tcMar>
              <w:top w:w="0" w:type="dxa"/>
              <w:left w:w="0" w:type="dxa"/>
              <w:bottom w:w="0" w:type="dxa"/>
              <w:right w:w="0" w:type="dxa"/>
            </w:tcMar>
          </w:tcPr>
          <w:p w:rsidR="00B70E1E" w:rsidRPr="00B70E1E" w:rsidRDefault="00B70E1E" w:rsidP="00B70E1E">
            <w:pPr>
              <w:widowControl w:val="0"/>
              <w:shd w:val="clear" w:color="auto" w:fill="FFFFFF"/>
              <w:autoSpaceDE w:val="0"/>
              <w:autoSpaceDN w:val="0"/>
              <w:adjustRightInd w:val="0"/>
              <w:ind w:left="142" w:firstLine="0"/>
              <w:jc w:val="left"/>
              <w:rPr>
                <w:rFonts w:eastAsia="Times New Roman"/>
                <w:b/>
                <w:bCs/>
                <w:color w:val="000000"/>
                <w:sz w:val="16"/>
                <w:szCs w:val="16"/>
              </w:rPr>
            </w:pPr>
            <w:r w:rsidRPr="00B70E1E">
              <w:rPr>
                <w:rFonts w:eastAsia="Times New Roman"/>
                <w:b/>
                <w:bCs/>
                <w:color w:val="000000"/>
                <w:sz w:val="16"/>
                <w:szCs w:val="16"/>
              </w:rPr>
              <w:t>1 07 00000 00 0000 000</w:t>
            </w:r>
          </w:p>
        </w:tc>
        <w:tc>
          <w:tcPr>
            <w:tcW w:w="6088" w:type="dxa"/>
            <w:tcMar>
              <w:top w:w="0" w:type="dxa"/>
              <w:left w:w="0" w:type="dxa"/>
              <w:bottom w:w="0" w:type="dxa"/>
              <w:right w:w="0" w:type="dxa"/>
            </w:tcMar>
          </w:tcPr>
          <w:p w:rsidR="00B70E1E" w:rsidRPr="00B70E1E" w:rsidRDefault="00B70E1E" w:rsidP="00B70E1E">
            <w:pPr>
              <w:widowControl w:val="0"/>
              <w:shd w:val="clear" w:color="auto" w:fill="FFFFFF"/>
              <w:autoSpaceDE w:val="0"/>
              <w:autoSpaceDN w:val="0"/>
              <w:adjustRightInd w:val="0"/>
              <w:ind w:left="168" w:right="60" w:firstLine="0"/>
              <w:rPr>
                <w:rFonts w:eastAsia="Times New Roman"/>
                <w:b/>
                <w:bCs/>
                <w:color w:val="000000"/>
                <w:sz w:val="16"/>
                <w:szCs w:val="16"/>
              </w:rPr>
            </w:pPr>
            <w:r w:rsidRPr="00B70E1E">
              <w:rPr>
                <w:rFonts w:eastAsia="Times New Roman"/>
                <w:b/>
                <w:bCs/>
                <w:color w:val="000000"/>
                <w:sz w:val="16"/>
                <w:szCs w:val="16"/>
              </w:rPr>
              <w:t>НАЛОГИ, СБОРЫ И РЕГУЛЯРНЫЕ ПЛАТЕЖИ ЗА ПОЛЬЗОВАНИЕ ПРИРОДНЫМИ РЕСУРСАМИ</w:t>
            </w:r>
          </w:p>
        </w:tc>
        <w:tc>
          <w:tcPr>
            <w:tcW w:w="2199" w:type="dxa"/>
            <w:tcMar>
              <w:top w:w="0" w:type="dxa"/>
              <w:left w:w="0" w:type="dxa"/>
              <w:bottom w:w="0" w:type="dxa"/>
              <w:right w:w="0" w:type="dxa"/>
            </w:tcMar>
            <w:vAlign w:val="bottom"/>
          </w:tcPr>
          <w:p w:rsidR="00B70E1E" w:rsidRPr="00B70E1E" w:rsidRDefault="00B70E1E" w:rsidP="00B70E1E">
            <w:pPr>
              <w:widowControl w:val="0"/>
              <w:shd w:val="clear" w:color="auto" w:fill="FFFFFF"/>
              <w:autoSpaceDE w:val="0"/>
              <w:autoSpaceDN w:val="0"/>
              <w:adjustRightInd w:val="0"/>
              <w:ind w:right="115" w:firstLine="0"/>
              <w:jc w:val="right"/>
              <w:rPr>
                <w:rFonts w:eastAsia="Times New Roman"/>
                <w:b/>
                <w:sz w:val="16"/>
                <w:szCs w:val="16"/>
              </w:rPr>
            </w:pPr>
            <w:r w:rsidRPr="00B70E1E">
              <w:rPr>
                <w:rFonts w:eastAsia="Times New Roman"/>
                <w:b/>
                <w:sz w:val="16"/>
                <w:szCs w:val="16"/>
              </w:rPr>
              <w:t>1 593,0</w:t>
            </w:r>
          </w:p>
        </w:tc>
        <w:tc>
          <w:tcPr>
            <w:tcW w:w="2199" w:type="dxa"/>
            <w:vAlign w:val="bottom"/>
          </w:tcPr>
          <w:p w:rsidR="00B70E1E" w:rsidRPr="00B70E1E" w:rsidRDefault="00B70E1E" w:rsidP="00B70E1E">
            <w:pPr>
              <w:widowControl w:val="0"/>
              <w:shd w:val="clear" w:color="auto" w:fill="FFFFFF"/>
              <w:autoSpaceDE w:val="0"/>
              <w:autoSpaceDN w:val="0"/>
              <w:adjustRightInd w:val="0"/>
              <w:ind w:firstLine="0"/>
              <w:jc w:val="right"/>
              <w:rPr>
                <w:rFonts w:eastAsia="Times New Roman"/>
                <w:b/>
                <w:sz w:val="16"/>
                <w:szCs w:val="16"/>
              </w:rPr>
            </w:pPr>
            <w:r w:rsidRPr="00B70E1E">
              <w:rPr>
                <w:rFonts w:eastAsia="Times New Roman"/>
                <w:b/>
                <w:sz w:val="16"/>
                <w:szCs w:val="16"/>
              </w:rPr>
              <w:t>1 649,0</w:t>
            </w:r>
          </w:p>
        </w:tc>
        <w:tc>
          <w:tcPr>
            <w:tcW w:w="2199" w:type="dxa"/>
            <w:vAlign w:val="bottom"/>
          </w:tcPr>
          <w:p w:rsidR="00B70E1E" w:rsidRPr="00B70E1E" w:rsidRDefault="00B70E1E" w:rsidP="00B70E1E">
            <w:pPr>
              <w:widowControl w:val="0"/>
              <w:shd w:val="clear" w:color="auto" w:fill="FFFFFF"/>
              <w:autoSpaceDE w:val="0"/>
              <w:autoSpaceDN w:val="0"/>
              <w:adjustRightInd w:val="0"/>
              <w:ind w:firstLine="0"/>
              <w:jc w:val="right"/>
              <w:rPr>
                <w:rFonts w:eastAsia="Times New Roman"/>
                <w:b/>
                <w:sz w:val="16"/>
                <w:szCs w:val="16"/>
              </w:rPr>
            </w:pPr>
            <w:r w:rsidRPr="00B70E1E">
              <w:rPr>
                <w:rFonts w:eastAsia="Times New Roman"/>
                <w:b/>
                <w:sz w:val="16"/>
                <w:szCs w:val="16"/>
              </w:rPr>
              <w:t>1 713,0</w:t>
            </w:r>
          </w:p>
        </w:tc>
      </w:tr>
      <w:tr w:rsidR="00B70E1E" w:rsidRPr="00B70E1E" w:rsidTr="00B70E1E">
        <w:trPr>
          <w:gridAfter w:val="1"/>
          <w:wAfter w:w="2199" w:type="dxa"/>
          <w:trHeight w:val="319"/>
        </w:trPr>
        <w:tc>
          <w:tcPr>
            <w:tcW w:w="2977" w:type="dxa"/>
            <w:tcMar>
              <w:top w:w="0" w:type="dxa"/>
              <w:left w:w="0" w:type="dxa"/>
              <w:bottom w:w="0" w:type="dxa"/>
              <w:right w:w="0" w:type="dxa"/>
            </w:tcMar>
          </w:tcPr>
          <w:p w:rsidR="00B70E1E" w:rsidRPr="00B70E1E" w:rsidRDefault="00B70E1E" w:rsidP="00B70E1E">
            <w:pPr>
              <w:widowControl w:val="0"/>
              <w:shd w:val="clear" w:color="auto" w:fill="FFFFFF"/>
              <w:autoSpaceDE w:val="0"/>
              <w:autoSpaceDN w:val="0"/>
              <w:adjustRightInd w:val="0"/>
              <w:ind w:left="142" w:firstLine="0"/>
              <w:jc w:val="left"/>
              <w:rPr>
                <w:rFonts w:eastAsia="Times New Roman"/>
                <w:sz w:val="16"/>
                <w:szCs w:val="16"/>
              </w:rPr>
            </w:pPr>
            <w:r w:rsidRPr="00B70E1E">
              <w:rPr>
                <w:rFonts w:eastAsia="Times New Roman"/>
                <w:b/>
                <w:bCs/>
                <w:color w:val="000000"/>
                <w:sz w:val="16"/>
                <w:szCs w:val="16"/>
              </w:rPr>
              <w:t>1 08 00000 00 0000 000</w:t>
            </w:r>
          </w:p>
        </w:tc>
        <w:tc>
          <w:tcPr>
            <w:tcW w:w="6088" w:type="dxa"/>
            <w:tcMar>
              <w:top w:w="0" w:type="dxa"/>
              <w:left w:w="0" w:type="dxa"/>
              <w:bottom w:w="0" w:type="dxa"/>
              <w:right w:w="0" w:type="dxa"/>
            </w:tcMar>
            <w:vAlign w:val="bottom"/>
          </w:tcPr>
          <w:p w:rsidR="00B70E1E" w:rsidRPr="00B70E1E" w:rsidRDefault="00B70E1E" w:rsidP="00B70E1E">
            <w:pPr>
              <w:widowControl w:val="0"/>
              <w:shd w:val="clear" w:color="auto" w:fill="FFFFFF"/>
              <w:tabs>
                <w:tab w:val="left" w:pos="4605"/>
              </w:tabs>
              <w:autoSpaceDE w:val="0"/>
              <w:autoSpaceDN w:val="0"/>
              <w:adjustRightInd w:val="0"/>
              <w:ind w:left="168" w:right="60" w:firstLine="0"/>
              <w:rPr>
                <w:rFonts w:eastAsia="Times New Roman"/>
                <w:sz w:val="16"/>
                <w:szCs w:val="16"/>
              </w:rPr>
            </w:pPr>
            <w:r w:rsidRPr="00B70E1E">
              <w:rPr>
                <w:rFonts w:eastAsia="Times New Roman"/>
                <w:b/>
                <w:bCs/>
                <w:color w:val="000000"/>
                <w:sz w:val="16"/>
                <w:szCs w:val="16"/>
              </w:rPr>
              <w:t>ГОСУДАРСТВЕННАЯ ПОШЛИНА</w:t>
            </w:r>
            <w:r w:rsidRPr="00B70E1E">
              <w:rPr>
                <w:rFonts w:eastAsia="Times New Roman"/>
                <w:b/>
                <w:bCs/>
                <w:color w:val="000000"/>
                <w:sz w:val="16"/>
                <w:szCs w:val="16"/>
              </w:rPr>
              <w:tab/>
            </w:r>
          </w:p>
        </w:tc>
        <w:tc>
          <w:tcPr>
            <w:tcW w:w="2199" w:type="dxa"/>
            <w:tcMar>
              <w:top w:w="0" w:type="dxa"/>
              <w:left w:w="0" w:type="dxa"/>
              <w:bottom w:w="0" w:type="dxa"/>
              <w:right w:w="0" w:type="dxa"/>
            </w:tcMar>
            <w:vAlign w:val="bottom"/>
          </w:tcPr>
          <w:p w:rsidR="00B70E1E" w:rsidRPr="00B70E1E" w:rsidRDefault="00B70E1E" w:rsidP="00B70E1E">
            <w:pPr>
              <w:widowControl w:val="0"/>
              <w:shd w:val="clear" w:color="auto" w:fill="FFFFFF"/>
              <w:autoSpaceDE w:val="0"/>
              <w:autoSpaceDN w:val="0"/>
              <w:adjustRightInd w:val="0"/>
              <w:ind w:right="115" w:firstLine="0"/>
              <w:jc w:val="right"/>
              <w:rPr>
                <w:rFonts w:eastAsia="Times New Roman"/>
                <w:b/>
                <w:sz w:val="16"/>
                <w:szCs w:val="16"/>
              </w:rPr>
            </w:pPr>
            <w:r w:rsidRPr="00B70E1E">
              <w:rPr>
                <w:rFonts w:eastAsia="Times New Roman"/>
                <w:b/>
                <w:sz w:val="16"/>
                <w:szCs w:val="16"/>
              </w:rPr>
              <w:t>12 898,0</w:t>
            </w:r>
          </w:p>
        </w:tc>
        <w:tc>
          <w:tcPr>
            <w:tcW w:w="2199" w:type="dxa"/>
            <w:vAlign w:val="bottom"/>
          </w:tcPr>
          <w:p w:rsidR="00B70E1E" w:rsidRPr="00B70E1E" w:rsidRDefault="00B70E1E" w:rsidP="00B70E1E">
            <w:pPr>
              <w:widowControl w:val="0"/>
              <w:shd w:val="clear" w:color="auto" w:fill="FFFFFF"/>
              <w:autoSpaceDE w:val="0"/>
              <w:autoSpaceDN w:val="0"/>
              <w:adjustRightInd w:val="0"/>
              <w:ind w:firstLine="0"/>
              <w:jc w:val="right"/>
              <w:rPr>
                <w:rFonts w:eastAsia="Times New Roman"/>
                <w:b/>
                <w:sz w:val="16"/>
                <w:szCs w:val="16"/>
              </w:rPr>
            </w:pPr>
            <w:r w:rsidRPr="00B70E1E">
              <w:rPr>
                <w:rFonts w:eastAsia="Times New Roman"/>
                <w:b/>
                <w:sz w:val="16"/>
                <w:szCs w:val="16"/>
              </w:rPr>
              <w:t>13 310,0</w:t>
            </w:r>
          </w:p>
        </w:tc>
        <w:tc>
          <w:tcPr>
            <w:tcW w:w="2199" w:type="dxa"/>
            <w:vAlign w:val="bottom"/>
          </w:tcPr>
          <w:p w:rsidR="00B70E1E" w:rsidRPr="00B70E1E" w:rsidRDefault="00B70E1E" w:rsidP="00B70E1E">
            <w:pPr>
              <w:widowControl w:val="0"/>
              <w:shd w:val="clear" w:color="auto" w:fill="FFFFFF"/>
              <w:autoSpaceDE w:val="0"/>
              <w:autoSpaceDN w:val="0"/>
              <w:adjustRightInd w:val="0"/>
              <w:ind w:firstLine="0"/>
              <w:jc w:val="right"/>
              <w:rPr>
                <w:rFonts w:eastAsia="Times New Roman"/>
                <w:b/>
                <w:sz w:val="16"/>
                <w:szCs w:val="16"/>
              </w:rPr>
            </w:pPr>
            <w:r w:rsidRPr="00B70E1E">
              <w:rPr>
                <w:rFonts w:eastAsia="Times New Roman"/>
                <w:b/>
                <w:sz w:val="16"/>
                <w:szCs w:val="16"/>
              </w:rPr>
              <w:t>13 802,0</w:t>
            </w:r>
          </w:p>
        </w:tc>
      </w:tr>
      <w:tr w:rsidR="00B70E1E" w:rsidRPr="00B70E1E" w:rsidTr="00B70E1E">
        <w:trPr>
          <w:gridAfter w:val="1"/>
          <w:wAfter w:w="2199" w:type="dxa"/>
          <w:trHeight w:val="319"/>
        </w:trPr>
        <w:tc>
          <w:tcPr>
            <w:tcW w:w="2977" w:type="dxa"/>
            <w:tcMar>
              <w:top w:w="0" w:type="dxa"/>
              <w:left w:w="0" w:type="dxa"/>
              <w:bottom w:w="0" w:type="dxa"/>
              <w:right w:w="0" w:type="dxa"/>
            </w:tcMar>
          </w:tcPr>
          <w:p w:rsidR="00B70E1E" w:rsidRPr="00B70E1E" w:rsidRDefault="00B70E1E" w:rsidP="00B70E1E">
            <w:pPr>
              <w:widowControl w:val="0"/>
              <w:shd w:val="clear" w:color="auto" w:fill="FFFFFF"/>
              <w:autoSpaceDE w:val="0"/>
              <w:autoSpaceDN w:val="0"/>
              <w:adjustRightInd w:val="0"/>
              <w:ind w:left="142" w:firstLine="0"/>
              <w:jc w:val="left"/>
              <w:rPr>
                <w:rFonts w:eastAsia="Times New Roman"/>
                <w:sz w:val="16"/>
                <w:szCs w:val="16"/>
              </w:rPr>
            </w:pPr>
            <w:r w:rsidRPr="00B70E1E">
              <w:rPr>
                <w:rFonts w:eastAsia="Times New Roman"/>
                <w:b/>
                <w:bCs/>
                <w:color w:val="000000"/>
                <w:sz w:val="16"/>
                <w:szCs w:val="16"/>
              </w:rPr>
              <w:t>1 11 00000 00 0000 000</w:t>
            </w:r>
          </w:p>
        </w:tc>
        <w:tc>
          <w:tcPr>
            <w:tcW w:w="6088" w:type="dxa"/>
            <w:tcMar>
              <w:top w:w="0" w:type="dxa"/>
              <w:left w:w="0" w:type="dxa"/>
              <w:bottom w:w="0" w:type="dxa"/>
              <w:right w:w="0" w:type="dxa"/>
            </w:tcMar>
            <w:vAlign w:val="bottom"/>
          </w:tcPr>
          <w:p w:rsidR="00B70E1E" w:rsidRPr="00B70E1E" w:rsidRDefault="00B70E1E" w:rsidP="00B70E1E">
            <w:pPr>
              <w:widowControl w:val="0"/>
              <w:shd w:val="clear" w:color="auto" w:fill="FFFFFF"/>
              <w:autoSpaceDE w:val="0"/>
              <w:autoSpaceDN w:val="0"/>
              <w:adjustRightInd w:val="0"/>
              <w:ind w:left="168" w:right="60" w:firstLine="0"/>
              <w:rPr>
                <w:rFonts w:eastAsia="Times New Roman"/>
                <w:sz w:val="16"/>
                <w:szCs w:val="16"/>
              </w:rPr>
            </w:pPr>
            <w:r w:rsidRPr="00B70E1E">
              <w:rPr>
                <w:rFonts w:eastAsia="Times New Roman"/>
                <w:b/>
                <w:bCs/>
                <w:color w:val="000000"/>
                <w:sz w:val="16"/>
                <w:szCs w:val="16"/>
              </w:rPr>
              <w:t>ДОХОДЫ ОТ ИСПОЛЬЗОВАНИЯ ИМУЩЕСТВА, НАХОДЯЩЕГОСЯ В ГОСУДАРСТВЕННОЙ И МУНИЦИПАЛЬНОЙ СОБСТВЕННОСТИ</w:t>
            </w:r>
          </w:p>
        </w:tc>
        <w:tc>
          <w:tcPr>
            <w:tcW w:w="2199" w:type="dxa"/>
            <w:tcMar>
              <w:top w:w="0" w:type="dxa"/>
              <w:left w:w="0" w:type="dxa"/>
              <w:bottom w:w="0" w:type="dxa"/>
              <w:right w:w="0" w:type="dxa"/>
            </w:tcMar>
            <w:vAlign w:val="bottom"/>
          </w:tcPr>
          <w:p w:rsidR="00B70E1E" w:rsidRPr="00B70E1E" w:rsidRDefault="00B70E1E" w:rsidP="00B70E1E">
            <w:pPr>
              <w:widowControl w:val="0"/>
              <w:shd w:val="clear" w:color="auto" w:fill="FFFFFF"/>
              <w:autoSpaceDE w:val="0"/>
              <w:autoSpaceDN w:val="0"/>
              <w:adjustRightInd w:val="0"/>
              <w:ind w:right="115" w:firstLine="0"/>
              <w:jc w:val="right"/>
              <w:rPr>
                <w:rFonts w:eastAsia="Times New Roman"/>
                <w:b/>
                <w:sz w:val="16"/>
                <w:szCs w:val="16"/>
              </w:rPr>
            </w:pPr>
            <w:r w:rsidRPr="00B70E1E">
              <w:rPr>
                <w:rFonts w:eastAsia="Times New Roman"/>
                <w:b/>
                <w:sz w:val="16"/>
                <w:szCs w:val="16"/>
              </w:rPr>
              <w:t>11 720,0</w:t>
            </w:r>
          </w:p>
        </w:tc>
        <w:tc>
          <w:tcPr>
            <w:tcW w:w="2199" w:type="dxa"/>
            <w:vAlign w:val="bottom"/>
          </w:tcPr>
          <w:p w:rsidR="00B70E1E" w:rsidRPr="00B70E1E" w:rsidRDefault="00B70E1E" w:rsidP="00B70E1E">
            <w:pPr>
              <w:widowControl w:val="0"/>
              <w:shd w:val="clear" w:color="auto" w:fill="FFFFFF"/>
              <w:autoSpaceDE w:val="0"/>
              <w:autoSpaceDN w:val="0"/>
              <w:adjustRightInd w:val="0"/>
              <w:ind w:firstLine="0"/>
              <w:jc w:val="right"/>
              <w:rPr>
                <w:rFonts w:eastAsia="Times New Roman"/>
                <w:b/>
                <w:sz w:val="16"/>
                <w:szCs w:val="16"/>
              </w:rPr>
            </w:pPr>
            <w:r w:rsidRPr="00B70E1E">
              <w:rPr>
                <w:rFonts w:eastAsia="Times New Roman"/>
                <w:b/>
                <w:sz w:val="16"/>
                <w:szCs w:val="16"/>
              </w:rPr>
              <w:t>9 720,0</w:t>
            </w:r>
          </w:p>
        </w:tc>
        <w:tc>
          <w:tcPr>
            <w:tcW w:w="2199" w:type="dxa"/>
            <w:vAlign w:val="bottom"/>
          </w:tcPr>
          <w:p w:rsidR="00B70E1E" w:rsidRPr="00B70E1E" w:rsidRDefault="00B70E1E" w:rsidP="00B70E1E">
            <w:pPr>
              <w:widowControl w:val="0"/>
              <w:shd w:val="clear" w:color="auto" w:fill="FFFFFF"/>
              <w:autoSpaceDE w:val="0"/>
              <w:autoSpaceDN w:val="0"/>
              <w:adjustRightInd w:val="0"/>
              <w:ind w:firstLine="0"/>
              <w:jc w:val="right"/>
              <w:rPr>
                <w:rFonts w:eastAsia="Times New Roman"/>
                <w:b/>
                <w:sz w:val="16"/>
                <w:szCs w:val="16"/>
              </w:rPr>
            </w:pPr>
            <w:r w:rsidRPr="00B70E1E">
              <w:rPr>
                <w:rFonts w:eastAsia="Times New Roman"/>
                <w:b/>
                <w:sz w:val="16"/>
                <w:szCs w:val="16"/>
              </w:rPr>
              <w:t>9 720,0</w:t>
            </w:r>
          </w:p>
        </w:tc>
      </w:tr>
      <w:tr w:rsidR="00B70E1E" w:rsidRPr="00B70E1E" w:rsidTr="00B70E1E">
        <w:trPr>
          <w:gridAfter w:val="1"/>
          <w:wAfter w:w="2199" w:type="dxa"/>
          <w:trHeight w:val="319"/>
        </w:trPr>
        <w:tc>
          <w:tcPr>
            <w:tcW w:w="2977" w:type="dxa"/>
            <w:tcMar>
              <w:top w:w="0" w:type="dxa"/>
              <w:left w:w="0" w:type="dxa"/>
              <w:bottom w:w="0" w:type="dxa"/>
              <w:right w:w="0" w:type="dxa"/>
            </w:tcMar>
          </w:tcPr>
          <w:p w:rsidR="00B70E1E" w:rsidRPr="00B70E1E" w:rsidRDefault="00B70E1E" w:rsidP="00B70E1E">
            <w:pPr>
              <w:widowControl w:val="0"/>
              <w:shd w:val="clear" w:color="auto" w:fill="FFFFFF"/>
              <w:autoSpaceDE w:val="0"/>
              <w:autoSpaceDN w:val="0"/>
              <w:adjustRightInd w:val="0"/>
              <w:ind w:left="142" w:firstLine="0"/>
              <w:jc w:val="left"/>
              <w:rPr>
                <w:rFonts w:eastAsia="Times New Roman"/>
                <w:sz w:val="16"/>
                <w:szCs w:val="16"/>
              </w:rPr>
            </w:pPr>
            <w:r w:rsidRPr="00B70E1E">
              <w:rPr>
                <w:rFonts w:eastAsia="Times New Roman"/>
                <w:b/>
                <w:bCs/>
                <w:color w:val="000000"/>
                <w:sz w:val="16"/>
                <w:szCs w:val="16"/>
              </w:rPr>
              <w:lastRenderedPageBreak/>
              <w:t>1 13 00000 00 0000 000</w:t>
            </w:r>
          </w:p>
        </w:tc>
        <w:tc>
          <w:tcPr>
            <w:tcW w:w="6088" w:type="dxa"/>
            <w:tcMar>
              <w:top w:w="0" w:type="dxa"/>
              <w:left w:w="0" w:type="dxa"/>
              <w:bottom w:w="0" w:type="dxa"/>
              <w:right w:w="0" w:type="dxa"/>
            </w:tcMar>
            <w:vAlign w:val="bottom"/>
          </w:tcPr>
          <w:p w:rsidR="00B70E1E" w:rsidRPr="00B70E1E" w:rsidRDefault="00B70E1E" w:rsidP="00B70E1E">
            <w:pPr>
              <w:widowControl w:val="0"/>
              <w:shd w:val="clear" w:color="auto" w:fill="FFFFFF"/>
              <w:autoSpaceDE w:val="0"/>
              <w:autoSpaceDN w:val="0"/>
              <w:adjustRightInd w:val="0"/>
              <w:ind w:left="168" w:right="60" w:firstLine="0"/>
              <w:rPr>
                <w:rFonts w:eastAsia="Times New Roman"/>
                <w:sz w:val="16"/>
                <w:szCs w:val="16"/>
              </w:rPr>
            </w:pPr>
            <w:r w:rsidRPr="00B70E1E">
              <w:rPr>
                <w:rFonts w:eastAsia="Times New Roman"/>
                <w:b/>
                <w:bCs/>
                <w:color w:val="000000"/>
                <w:sz w:val="16"/>
                <w:szCs w:val="16"/>
              </w:rPr>
              <w:t>ДОХОДЫ ОТ ОКАЗАНИЯ ПЛАТНЫХ УСЛУГ И КОМПЕНСАЦИИ ЗАТРАТ ГОСУДАРСТВА</w:t>
            </w:r>
          </w:p>
        </w:tc>
        <w:tc>
          <w:tcPr>
            <w:tcW w:w="2199" w:type="dxa"/>
            <w:tcMar>
              <w:top w:w="0" w:type="dxa"/>
              <w:left w:w="0" w:type="dxa"/>
              <w:bottom w:w="0" w:type="dxa"/>
              <w:right w:w="0" w:type="dxa"/>
            </w:tcMar>
            <w:vAlign w:val="bottom"/>
          </w:tcPr>
          <w:p w:rsidR="00B70E1E" w:rsidRPr="00B70E1E" w:rsidRDefault="00B70E1E" w:rsidP="00B70E1E">
            <w:pPr>
              <w:widowControl w:val="0"/>
              <w:shd w:val="clear" w:color="auto" w:fill="FFFFFF"/>
              <w:autoSpaceDE w:val="0"/>
              <w:autoSpaceDN w:val="0"/>
              <w:adjustRightInd w:val="0"/>
              <w:ind w:right="115" w:firstLine="0"/>
              <w:jc w:val="right"/>
              <w:rPr>
                <w:rFonts w:eastAsia="Times New Roman"/>
                <w:b/>
                <w:sz w:val="16"/>
                <w:szCs w:val="16"/>
              </w:rPr>
            </w:pPr>
            <w:r w:rsidRPr="00B70E1E">
              <w:rPr>
                <w:rFonts w:eastAsia="Times New Roman"/>
                <w:b/>
                <w:sz w:val="16"/>
                <w:szCs w:val="16"/>
              </w:rPr>
              <w:t>6 321,8</w:t>
            </w:r>
          </w:p>
        </w:tc>
        <w:tc>
          <w:tcPr>
            <w:tcW w:w="2199" w:type="dxa"/>
            <w:vAlign w:val="bottom"/>
          </w:tcPr>
          <w:p w:rsidR="00B70E1E" w:rsidRPr="00B70E1E" w:rsidRDefault="00B70E1E" w:rsidP="00B70E1E">
            <w:pPr>
              <w:widowControl w:val="0"/>
              <w:shd w:val="clear" w:color="auto" w:fill="FFFFFF"/>
              <w:autoSpaceDE w:val="0"/>
              <w:autoSpaceDN w:val="0"/>
              <w:adjustRightInd w:val="0"/>
              <w:ind w:firstLine="0"/>
              <w:jc w:val="right"/>
              <w:rPr>
                <w:rFonts w:eastAsia="Times New Roman"/>
                <w:b/>
                <w:sz w:val="16"/>
                <w:szCs w:val="16"/>
              </w:rPr>
            </w:pPr>
            <w:r w:rsidRPr="00B70E1E">
              <w:rPr>
                <w:rFonts w:eastAsia="Times New Roman"/>
                <w:b/>
                <w:sz w:val="16"/>
                <w:szCs w:val="16"/>
              </w:rPr>
              <w:t>1 521,2</w:t>
            </w:r>
          </w:p>
        </w:tc>
        <w:tc>
          <w:tcPr>
            <w:tcW w:w="2199" w:type="dxa"/>
            <w:vAlign w:val="bottom"/>
          </w:tcPr>
          <w:p w:rsidR="00B70E1E" w:rsidRPr="00B70E1E" w:rsidRDefault="00B70E1E" w:rsidP="00B70E1E">
            <w:pPr>
              <w:widowControl w:val="0"/>
              <w:shd w:val="clear" w:color="auto" w:fill="FFFFFF"/>
              <w:autoSpaceDE w:val="0"/>
              <w:autoSpaceDN w:val="0"/>
              <w:adjustRightInd w:val="0"/>
              <w:ind w:firstLine="0"/>
              <w:jc w:val="right"/>
              <w:rPr>
                <w:rFonts w:eastAsia="Times New Roman"/>
                <w:b/>
                <w:sz w:val="16"/>
                <w:szCs w:val="16"/>
              </w:rPr>
            </w:pPr>
            <w:r w:rsidRPr="00B70E1E">
              <w:rPr>
                <w:rFonts w:eastAsia="Times New Roman"/>
                <w:b/>
                <w:sz w:val="16"/>
                <w:szCs w:val="16"/>
              </w:rPr>
              <w:t>1 521,2</w:t>
            </w:r>
          </w:p>
        </w:tc>
      </w:tr>
      <w:tr w:rsidR="00B70E1E" w:rsidRPr="00B70E1E" w:rsidTr="00B70E1E">
        <w:trPr>
          <w:gridAfter w:val="1"/>
          <w:wAfter w:w="2199" w:type="dxa"/>
          <w:trHeight w:val="319"/>
        </w:trPr>
        <w:tc>
          <w:tcPr>
            <w:tcW w:w="2977" w:type="dxa"/>
            <w:tcMar>
              <w:top w:w="0" w:type="dxa"/>
              <w:left w:w="0" w:type="dxa"/>
              <w:bottom w:w="0" w:type="dxa"/>
              <w:right w:w="0" w:type="dxa"/>
            </w:tcMar>
          </w:tcPr>
          <w:p w:rsidR="00B70E1E" w:rsidRPr="00B70E1E" w:rsidRDefault="00B70E1E" w:rsidP="00B70E1E">
            <w:pPr>
              <w:widowControl w:val="0"/>
              <w:shd w:val="clear" w:color="auto" w:fill="FFFFFF"/>
              <w:autoSpaceDE w:val="0"/>
              <w:autoSpaceDN w:val="0"/>
              <w:adjustRightInd w:val="0"/>
              <w:ind w:left="142" w:firstLine="0"/>
              <w:jc w:val="left"/>
              <w:rPr>
                <w:rFonts w:eastAsia="Times New Roman"/>
                <w:sz w:val="16"/>
                <w:szCs w:val="16"/>
              </w:rPr>
            </w:pPr>
            <w:r w:rsidRPr="00B70E1E">
              <w:rPr>
                <w:rFonts w:eastAsia="Times New Roman"/>
                <w:b/>
                <w:bCs/>
                <w:color w:val="000000"/>
                <w:sz w:val="16"/>
                <w:szCs w:val="16"/>
              </w:rPr>
              <w:t>1 14 00000 00 0000 000</w:t>
            </w:r>
          </w:p>
        </w:tc>
        <w:tc>
          <w:tcPr>
            <w:tcW w:w="6088" w:type="dxa"/>
            <w:tcMar>
              <w:top w:w="0" w:type="dxa"/>
              <w:left w:w="0" w:type="dxa"/>
              <w:bottom w:w="0" w:type="dxa"/>
              <w:right w:w="0" w:type="dxa"/>
            </w:tcMar>
            <w:vAlign w:val="bottom"/>
          </w:tcPr>
          <w:p w:rsidR="00B70E1E" w:rsidRPr="00B70E1E" w:rsidRDefault="00B70E1E" w:rsidP="00B70E1E">
            <w:pPr>
              <w:widowControl w:val="0"/>
              <w:shd w:val="clear" w:color="auto" w:fill="FFFFFF"/>
              <w:autoSpaceDE w:val="0"/>
              <w:autoSpaceDN w:val="0"/>
              <w:adjustRightInd w:val="0"/>
              <w:ind w:left="168" w:right="60" w:firstLine="0"/>
              <w:rPr>
                <w:rFonts w:eastAsia="Times New Roman"/>
                <w:sz w:val="16"/>
                <w:szCs w:val="16"/>
              </w:rPr>
            </w:pPr>
            <w:r w:rsidRPr="00B70E1E">
              <w:rPr>
                <w:rFonts w:eastAsia="Times New Roman"/>
                <w:b/>
                <w:bCs/>
                <w:color w:val="000000"/>
                <w:sz w:val="16"/>
                <w:szCs w:val="16"/>
              </w:rPr>
              <w:t>ДОХОДЫ ОТ ПРОДАЖИ МАТЕРИАЛЬНЫХ И НЕМАТЕРИАЛЬНЫХ АКТИВОВ</w:t>
            </w:r>
          </w:p>
        </w:tc>
        <w:tc>
          <w:tcPr>
            <w:tcW w:w="2199" w:type="dxa"/>
            <w:tcMar>
              <w:top w:w="0" w:type="dxa"/>
              <w:left w:w="0" w:type="dxa"/>
              <w:bottom w:w="0" w:type="dxa"/>
              <w:right w:w="0" w:type="dxa"/>
            </w:tcMar>
            <w:vAlign w:val="bottom"/>
          </w:tcPr>
          <w:p w:rsidR="00B70E1E" w:rsidRPr="00B70E1E" w:rsidRDefault="00B70E1E" w:rsidP="00B70E1E">
            <w:pPr>
              <w:widowControl w:val="0"/>
              <w:shd w:val="clear" w:color="auto" w:fill="FFFFFF"/>
              <w:autoSpaceDE w:val="0"/>
              <w:autoSpaceDN w:val="0"/>
              <w:adjustRightInd w:val="0"/>
              <w:ind w:right="115" w:firstLine="0"/>
              <w:jc w:val="right"/>
              <w:rPr>
                <w:rFonts w:eastAsia="Times New Roman"/>
                <w:b/>
                <w:sz w:val="16"/>
                <w:szCs w:val="16"/>
              </w:rPr>
            </w:pPr>
            <w:r w:rsidRPr="00B70E1E">
              <w:rPr>
                <w:rFonts w:eastAsia="Times New Roman"/>
                <w:b/>
                <w:sz w:val="16"/>
                <w:szCs w:val="16"/>
              </w:rPr>
              <w:t>18 990,6</w:t>
            </w:r>
          </w:p>
        </w:tc>
        <w:tc>
          <w:tcPr>
            <w:tcW w:w="2199" w:type="dxa"/>
            <w:vAlign w:val="bottom"/>
          </w:tcPr>
          <w:p w:rsidR="00B70E1E" w:rsidRPr="00B70E1E" w:rsidRDefault="00B70E1E" w:rsidP="00B70E1E">
            <w:pPr>
              <w:widowControl w:val="0"/>
              <w:shd w:val="clear" w:color="auto" w:fill="FFFFFF"/>
              <w:autoSpaceDE w:val="0"/>
              <w:autoSpaceDN w:val="0"/>
              <w:adjustRightInd w:val="0"/>
              <w:ind w:firstLine="0"/>
              <w:jc w:val="right"/>
              <w:rPr>
                <w:rFonts w:eastAsia="Times New Roman"/>
                <w:b/>
                <w:sz w:val="16"/>
                <w:szCs w:val="16"/>
              </w:rPr>
            </w:pPr>
            <w:r w:rsidRPr="00B70E1E">
              <w:rPr>
                <w:rFonts w:eastAsia="Times New Roman"/>
                <w:b/>
                <w:sz w:val="16"/>
                <w:szCs w:val="16"/>
              </w:rPr>
              <w:t>4 165,1</w:t>
            </w:r>
          </w:p>
        </w:tc>
        <w:tc>
          <w:tcPr>
            <w:tcW w:w="2199" w:type="dxa"/>
            <w:vAlign w:val="bottom"/>
          </w:tcPr>
          <w:p w:rsidR="00B70E1E" w:rsidRPr="00B70E1E" w:rsidRDefault="00B70E1E" w:rsidP="00B70E1E">
            <w:pPr>
              <w:widowControl w:val="0"/>
              <w:shd w:val="clear" w:color="auto" w:fill="FFFFFF"/>
              <w:autoSpaceDE w:val="0"/>
              <w:autoSpaceDN w:val="0"/>
              <w:adjustRightInd w:val="0"/>
              <w:ind w:firstLine="0"/>
              <w:jc w:val="right"/>
              <w:rPr>
                <w:rFonts w:eastAsia="Times New Roman"/>
                <w:b/>
                <w:sz w:val="16"/>
                <w:szCs w:val="16"/>
              </w:rPr>
            </w:pPr>
            <w:r w:rsidRPr="00B70E1E">
              <w:rPr>
                <w:rFonts w:eastAsia="Times New Roman"/>
                <w:b/>
                <w:sz w:val="16"/>
                <w:szCs w:val="16"/>
              </w:rPr>
              <w:t>3 000,0</w:t>
            </w:r>
          </w:p>
        </w:tc>
      </w:tr>
      <w:tr w:rsidR="00B70E1E" w:rsidRPr="00B70E1E" w:rsidTr="00B70E1E">
        <w:trPr>
          <w:gridAfter w:val="1"/>
          <w:wAfter w:w="2199" w:type="dxa"/>
          <w:trHeight w:val="319"/>
        </w:trPr>
        <w:tc>
          <w:tcPr>
            <w:tcW w:w="2977" w:type="dxa"/>
            <w:tcMar>
              <w:top w:w="0" w:type="dxa"/>
              <w:left w:w="0" w:type="dxa"/>
              <w:bottom w:w="0" w:type="dxa"/>
              <w:right w:w="0" w:type="dxa"/>
            </w:tcMar>
          </w:tcPr>
          <w:p w:rsidR="00B70E1E" w:rsidRPr="00B70E1E" w:rsidRDefault="00B70E1E" w:rsidP="00B70E1E">
            <w:pPr>
              <w:widowControl w:val="0"/>
              <w:shd w:val="clear" w:color="auto" w:fill="FFFFFF"/>
              <w:autoSpaceDE w:val="0"/>
              <w:autoSpaceDN w:val="0"/>
              <w:adjustRightInd w:val="0"/>
              <w:ind w:left="142" w:firstLine="0"/>
              <w:jc w:val="left"/>
              <w:rPr>
                <w:rFonts w:eastAsia="Times New Roman"/>
                <w:sz w:val="16"/>
                <w:szCs w:val="16"/>
              </w:rPr>
            </w:pPr>
            <w:r w:rsidRPr="00B70E1E">
              <w:rPr>
                <w:rFonts w:eastAsia="Times New Roman"/>
                <w:b/>
                <w:bCs/>
                <w:color w:val="000000"/>
                <w:sz w:val="16"/>
                <w:szCs w:val="16"/>
              </w:rPr>
              <w:t>1 16 00000 00 0000 000</w:t>
            </w:r>
          </w:p>
        </w:tc>
        <w:tc>
          <w:tcPr>
            <w:tcW w:w="6088" w:type="dxa"/>
            <w:tcMar>
              <w:top w:w="0" w:type="dxa"/>
              <w:left w:w="0" w:type="dxa"/>
              <w:bottom w:w="0" w:type="dxa"/>
              <w:right w:w="0" w:type="dxa"/>
            </w:tcMar>
            <w:vAlign w:val="bottom"/>
          </w:tcPr>
          <w:p w:rsidR="00B70E1E" w:rsidRPr="00B70E1E" w:rsidRDefault="00B70E1E" w:rsidP="00B70E1E">
            <w:pPr>
              <w:widowControl w:val="0"/>
              <w:shd w:val="clear" w:color="auto" w:fill="FFFFFF"/>
              <w:autoSpaceDE w:val="0"/>
              <w:autoSpaceDN w:val="0"/>
              <w:adjustRightInd w:val="0"/>
              <w:ind w:left="168" w:right="60" w:firstLine="0"/>
              <w:rPr>
                <w:rFonts w:eastAsia="Times New Roman"/>
                <w:sz w:val="16"/>
                <w:szCs w:val="16"/>
              </w:rPr>
            </w:pPr>
            <w:r w:rsidRPr="00B70E1E">
              <w:rPr>
                <w:rFonts w:eastAsia="Times New Roman"/>
                <w:b/>
                <w:bCs/>
                <w:color w:val="000000"/>
                <w:sz w:val="16"/>
                <w:szCs w:val="16"/>
              </w:rPr>
              <w:t>ШТРАФЫ, САНКЦИИ, ВОЗМЕЩЕНИЕ УЩЕРБА</w:t>
            </w:r>
          </w:p>
        </w:tc>
        <w:tc>
          <w:tcPr>
            <w:tcW w:w="2199" w:type="dxa"/>
            <w:tcMar>
              <w:top w:w="0" w:type="dxa"/>
              <w:left w:w="0" w:type="dxa"/>
              <w:bottom w:w="0" w:type="dxa"/>
              <w:right w:w="0" w:type="dxa"/>
            </w:tcMar>
            <w:vAlign w:val="bottom"/>
          </w:tcPr>
          <w:p w:rsidR="00B70E1E" w:rsidRPr="00B70E1E" w:rsidRDefault="00B70E1E" w:rsidP="00B70E1E">
            <w:pPr>
              <w:widowControl w:val="0"/>
              <w:shd w:val="clear" w:color="auto" w:fill="FFFFFF"/>
              <w:autoSpaceDE w:val="0"/>
              <w:autoSpaceDN w:val="0"/>
              <w:adjustRightInd w:val="0"/>
              <w:ind w:right="115" w:firstLine="0"/>
              <w:jc w:val="right"/>
              <w:rPr>
                <w:rFonts w:eastAsia="Times New Roman"/>
                <w:b/>
                <w:sz w:val="16"/>
                <w:szCs w:val="16"/>
              </w:rPr>
            </w:pPr>
            <w:r w:rsidRPr="00B70E1E">
              <w:rPr>
                <w:rFonts w:eastAsia="Times New Roman"/>
                <w:b/>
                <w:sz w:val="16"/>
                <w:szCs w:val="16"/>
              </w:rPr>
              <w:t>3 295,2</w:t>
            </w:r>
          </w:p>
        </w:tc>
        <w:tc>
          <w:tcPr>
            <w:tcW w:w="2199" w:type="dxa"/>
            <w:vAlign w:val="bottom"/>
          </w:tcPr>
          <w:p w:rsidR="00B70E1E" w:rsidRPr="00B70E1E" w:rsidRDefault="00B70E1E" w:rsidP="00B70E1E">
            <w:pPr>
              <w:widowControl w:val="0"/>
              <w:shd w:val="clear" w:color="auto" w:fill="FFFFFF"/>
              <w:autoSpaceDE w:val="0"/>
              <w:autoSpaceDN w:val="0"/>
              <w:adjustRightInd w:val="0"/>
              <w:ind w:firstLine="0"/>
              <w:jc w:val="right"/>
              <w:rPr>
                <w:rFonts w:eastAsia="Times New Roman"/>
                <w:b/>
                <w:sz w:val="16"/>
                <w:szCs w:val="16"/>
              </w:rPr>
            </w:pPr>
            <w:r w:rsidRPr="00B70E1E">
              <w:rPr>
                <w:rFonts w:eastAsia="Times New Roman"/>
                <w:b/>
                <w:sz w:val="16"/>
                <w:szCs w:val="16"/>
              </w:rPr>
              <w:t>3 295,2</w:t>
            </w:r>
          </w:p>
        </w:tc>
        <w:tc>
          <w:tcPr>
            <w:tcW w:w="2199" w:type="dxa"/>
            <w:vAlign w:val="bottom"/>
          </w:tcPr>
          <w:p w:rsidR="00B70E1E" w:rsidRPr="00B70E1E" w:rsidRDefault="00B70E1E" w:rsidP="00B70E1E">
            <w:pPr>
              <w:widowControl w:val="0"/>
              <w:shd w:val="clear" w:color="auto" w:fill="FFFFFF"/>
              <w:autoSpaceDE w:val="0"/>
              <w:autoSpaceDN w:val="0"/>
              <w:adjustRightInd w:val="0"/>
              <w:ind w:firstLine="0"/>
              <w:jc w:val="right"/>
              <w:rPr>
                <w:rFonts w:eastAsia="Times New Roman"/>
                <w:b/>
                <w:sz w:val="16"/>
                <w:szCs w:val="16"/>
              </w:rPr>
            </w:pPr>
            <w:r w:rsidRPr="00B70E1E">
              <w:rPr>
                <w:rFonts w:eastAsia="Times New Roman"/>
                <w:b/>
                <w:sz w:val="16"/>
                <w:szCs w:val="16"/>
              </w:rPr>
              <w:t>3 295,2</w:t>
            </w:r>
          </w:p>
        </w:tc>
      </w:tr>
      <w:tr w:rsidR="00B70E1E" w:rsidRPr="00B70E1E" w:rsidTr="00B70E1E">
        <w:trPr>
          <w:gridAfter w:val="1"/>
          <w:wAfter w:w="2199" w:type="dxa"/>
          <w:trHeight w:val="319"/>
        </w:trPr>
        <w:tc>
          <w:tcPr>
            <w:tcW w:w="2977" w:type="dxa"/>
            <w:tcMar>
              <w:top w:w="0" w:type="dxa"/>
              <w:left w:w="0" w:type="dxa"/>
              <w:bottom w:w="0" w:type="dxa"/>
              <w:right w:w="0" w:type="dxa"/>
            </w:tcMar>
          </w:tcPr>
          <w:p w:rsidR="00B70E1E" w:rsidRPr="00B70E1E" w:rsidRDefault="00B70E1E" w:rsidP="00B70E1E">
            <w:pPr>
              <w:widowControl w:val="0"/>
              <w:shd w:val="clear" w:color="auto" w:fill="FFFFFF"/>
              <w:autoSpaceDE w:val="0"/>
              <w:autoSpaceDN w:val="0"/>
              <w:adjustRightInd w:val="0"/>
              <w:ind w:left="142" w:firstLine="0"/>
              <w:jc w:val="left"/>
              <w:rPr>
                <w:rFonts w:eastAsia="Times New Roman"/>
                <w:b/>
                <w:bCs/>
                <w:color w:val="000000"/>
                <w:sz w:val="16"/>
                <w:szCs w:val="16"/>
              </w:rPr>
            </w:pPr>
            <w:r w:rsidRPr="00B70E1E">
              <w:rPr>
                <w:rFonts w:eastAsia="Times New Roman"/>
                <w:b/>
                <w:bCs/>
                <w:color w:val="000000"/>
                <w:sz w:val="16"/>
                <w:szCs w:val="16"/>
              </w:rPr>
              <w:t>1 17 00000 00 0000 000</w:t>
            </w:r>
          </w:p>
        </w:tc>
        <w:tc>
          <w:tcPr>
            <w:tcW w:w="6088" w:type="dxa"/>
            <w:tcMar>
              <w:top w:w="0" w:type="dxa"/>
              <w:left w:w="0" w:type="dxa"/>
              <w:bottom w:w="0" w:type="dxa"/>
              <w:right w:w="0" w:type="dxa"/>
            </w:tcMar>
            <w:vAlign w:val="bottom"/>
          </w:tcPr>
          <w:p w:rsidR="00B70E1E" w:rsidRPr="00B70E1E" w:rsidRDefault="00B70E1E" w:rsidP="00B70E1E">
            <w:pPr>
              <w:widowControl w:val="0"/>
              <w:shd w:val="clear" w:color="auto" w:fill="FFFFFF"/>
              <w:autoSpaceDE w:val="0"/>
              <w:autoSpaceDN w:val="0"/>
              <w:adjustRightInd w:val="0"/>
              <w:ind w:left="168" w:right="60" w:firstLine="0"/>
              <w:rPr>
                <w:rFonts w:eastAsia="Times New Roman"/>
                <w:b/>
                <w:bCs/>
                <w:color w:val="000000"/>
                <w:sz w:val="16"/>
                <w:szCs w:val="16"/>
              </w:rPr>
            </w:pPr>
            <w:r w:rsidRPr="00B70E1E">
              <w:rPr>
                <w:rFonts w:eastAsia="Times New Roman"/>
                <w:b/>
                <w:bCs/>
                <w:color w:val="000000"/>
                <w:sz w:val="16"/>
                <w:szCs w:val="16"/>
              </w:rPr>
              <w:t>ПРОЧИЕ НЕНАЛОГОВЫЕ ДОХОДЫ</w:t>
            </w:r>
          </w:p>
        </w:tc>
        <w:tc>
          <w:tcPr>
            <w:tcW w:w="2199" w:type="dxa"/>
            <w:shd w:val="clear" w:color="auto" w:fill="FFFFFF"/>
            <w:tcMar>
              <w:top w:w="0" w:type="dxa"/>
              <w:left w:w="0" w:type="dxa"/>
              <w:bottom w:w="0" w:type="dxa"/>
              <w:right w:w="0" w:type="dxa"/>
            </w:tcMar>
            <w:vAlign w:val="bottom"/>
          </w:tcPr>
          <w:p w:rsidR="00B70E1E" w:rsidRPr="00B70E1E" w:rsidRDefault="00B70E1E" w:rsidP="00B70E1E">
            <w:pPr>
              <w:widowControl w:val="0"/>
              <w:shd w:val="clear" w:color="auto" w:fill="FFFFFF"/>
              <w:autoSpaceDE w:val="0"/>
              <w:autoSpaceDN w:val="0"/>
              <w:adjustRightInd w:val="0"/>
              <w:ind w:right="115" w:firstLine="0"/>
              <w:jc w:val="right"/>
              <w:rPr>
                <w:rFonts w:eastAsia="Times New Roman"/>
                <w:b/>
                <w:sz w:val="16"/>
                <w:szCs w:val="16"/>
              </w:rPr>
            </w:pPr>
            <w:r w:rsidRPr="00B70E1E">
              <w:rPr>
                <w:rFonts w:eastAsia="Times New Roman"/>
                <w:b/>
                <w:sz w:val="16"/>
                <w:szCs w:val="16"/>
              </w:rPr>
              <w:t>19 033,7</w:t>
            </w:r>
          </w:p>
        </w:tc>
        <w:tc>
          <w:tcPr>
            <w:tcW w:w="2199" w:type="dxa"/>
            <w:shd w:val="clear" w:color="auto" w:fill="FFFFFF"/>
            <w:vAlign w:val="bottom"/>
          </w:tcPr>
          <w:p w:rsidR="00B70E1E" w:rsidRPr="00B70E1E" w:rsidRDefault="00B70E1E" w:rsidP="00B70E1E">
            <w:pPr>
              <w:widowControl w:val="0"/>
              <w:shd w:val="clear" w:color="auto" w:fill="FFFFFF"/>
              <w:autoSpaceDE w:val="0"/>
              <w:autoSpaceDN w:val="0"/>
              <w:adjustRightInd w:val="0"/>
              <w:ind w:firstLine="0"/>
              <w:jc w:val="right"/>
              <w:rPr>
                <w:rFonts w:eastAsia="Times New Roman"/>
                <w:b/>
                <w:sz w:val="16"/>
                <w:szCs w:val="16"/>
              </w:rPr>
            </w:pPr>
            <w:r w:rsidRPr="00B70E1E">
              <w:rPr>
                <w:rFonts w:eastAsia="Times New Roman"/>
                <w:b/>
                <w:sz w:val="16"/>
                <w:szCs w:val="16"/>
              </w:rPr>
              <w:t>50,0</w:t>
            </w:r>
          </w:p>
        </w:tc>
        <w:tc>
          <w:tcPr>
            <w:tcW w:w="2199" w:type="dxa"/>
            <w:shd w:val="clear" w:color="auto" w:fill="FFFFFF"/>
            <w:vAlign w:val="bottom"/>
          </w:tcPr>
          <w:p w:rsidR="00B70E1E" w:rsidRPr="00B70E1E" w:rsidRDefault="00B70E1E" w:rsidP="00B70E1E">
            <w:pPr>
              <w:widowControl w:val="0"/>
              <w:shd w:val="clear" w:color="auto" w:fill="FFFFFF"/>
              <w:autoSpaceDE w:val="0"/>
              <w:autoSpaceDN w:val="0"/>
              <w:adjustRightInd w:val="0"/>
              <w:ind w:firstLine="0"/>
              <w:jc w:val="right"/>
              <w:rPr>
                <w:rFonts w:eastAsia="Times New Roman"/>
                <w:b/>
                <w:sz w:val="16"/>
                <w:szCs w:val="16"/>
              </w:rPr>
            </w:pPr>
            <w:r w:rsidRPr="00B70E1E">
              <w:rPr>
                <w:rFonts w:eastAsia="Times New Roman"/>
                <w:b/>
                <w:sz w:val="16"/>
                <w:szCs w:val="16"/>
              </w:rPr>
              <w:t>50,0</w:t>
            </w:r>
          </w:p>
        </w:tc>
      </w:tr>
      <w:tr w:rsidR="00B70E1E" w:rsidRPr="00B70E1E" w:rsidTr="00B70E1E">
        <w:trPr>
          <w:gridAfter w:val="1"/>
          <w:wAfter w:w="2199" w:type="dxa"/>
          <w:trHeight w:val="319"/>
        </w:trPr>
        <w:tc>
          <w:tcPr>
            <w:tcW w:w="2977" w:type="dxa"/>
            <w:tcMar>
              <w:top w:w="0" w:type="dxa"/>
              <w:left w:w="0" w:type="dxa"/>
              <w:bottom w:w="0" w:type="dxa"/>
              <w:right w:w="0" w:type="dxa"/>
            </w:tcMar>
          </w:tcPr>
          <w:p w:rsidR="00B70E1E" w:rsidRPr="00B70E1E" w:rsidRDefault="00B70E1E" w:rsidP="00B70E1E">
            <w:pPr>
              <w:widowControl w:val="0"/>
              <w:shd w:val="clear" w:color="auto" w:fill="FFFFFF"/>
              <w:autoSpaceDE w:val="0"/>
              <w:autoSpaceDN w:val="0"/>
              <w:adjustRightInd w:val="0"/>
              <w:ind w:left="142" w:firstLine="0"/>
              <w:jc w:val="left"/>
              <w:rPr>
                <w:rFonts w:eastAsia="Times New Roman"/>
                <w:sz w:val="16"/>
                <w:szCs w:val="16"/>
              </w:rPr>
            </w:pPr>
            <w:r w:rsidRPr="00B70E1E">
              <w:rPr>
                <w:rFonts w:eastAsia="Times New Roman"/>
                <w:b/>
                <w:bCs/>
                <w:color w:val="000000"/>
                <w:sz w:val="16"/>
                <w:szCs w:val="16"/>
              </w:rPr>
              <w:t>2 00 00000 00 0000 000</w:t>
            </w:r>
          </w:p>
        </w:tc>
        <w:tc>
          <w:tcPr>
            <w:tcW w:w="6088" w:type="dxa"/>
            <w:tcMar>
              <w:top w:w="0" w:type="dxa"/>
              <w:left w:w="0" w:type="dxa"/>
              <w:bottom w:w="0" w:type="dxa"/>
              <w:right w:w="0" w:type="dxa"/>
            </w:tcMar>
            <w:vAlign w:val="bottom"/>
          </w:tcPr>
          <w:p w:rsidR="00B70E1E" w:rsidRPr="00B70E1E" w:rsidRDefault="00B70E1E" w:rsidP="00B70E1E">
            <w:pPr>
              <w:widowControl w:val="0"/>
              <w:shd w:val="clear" w:color="auto" w:fill="FFFFFF"/>
              <w:autoSpaceDE w:val="0"/>
              <w:autoSpaceDN w:val="0"/>
              <w:adjustRightInd w:val="0"/>
              <w:ind w:left="168" w:right="60" w:firstLine="0"/>
              <w:rPr>
                <w:rFonts w:eastAsia="Times New Roman"/>
                <w:sz w:val="16"/>
                <w:szCs w:val="16"/>
              </w:rPr>
            </w:pPr>
            <w:r w:rsidRPr="00B70E1E">
              <w:rPr>
                <w:rFonts w:eastAsia="Times New Roman"/>
                <w:b/>
                <w:bCs/>
                <w:color w:val="000000"/>
                <w:sz w:val="16"/>
                <w:szCs w:val="16"/>
              </w:rPr>
              <w:t>БЕЗВОЗМЕЗДНЫЕ ПОСТУПЛЕНИЯ</w:t>
            </w:r>
          </w:p>
        </w:tc>
        <w:tc>
          <w:tcPr>
            <w:tcW w:w="2199" w:type="dxa"/>
            <w:shd w:val="clear" w:color="auto" w:fill="FFFFFF"/>
            <w:tcMar>
              <w:top w:w="0" w:type="dxa"/>
              <w:left w:w="0" w:type="dxa"/>
              <w:bottom w:w="0" w:type="dxa"/>
              <w:right w:w="0" w:type="dxa"/>
            </w:tcMar>
            <w:vAlign w:val="bottom"/>
          </w:tcPr>
          <w:p w:rsidR="00B70E1E" w:rsidRPr="00B70E1E" w:rsidRDefault="00B70E1E" w:rsidP="00B70E1E">
            <w:pPr>
              <w:widowControl w:val="0"/>
              <w:shd w:val="clear" w:color="auto" w:fill="FFFFFF"/>
              <w:autoSpaceDE w:val="0"/>
              <w:autoSpaceDN w:val="0"/>
              <w:adjustRightInd w:val="0"/>
              <w:ind w:right="115" w:firstLine="0"/>
              <w:jc w:val="right"/>
              <w:rPr>
                <w:rFonts w:eastAsia="Times New Roman"/>
                <w:b/>
                <w:sz w:val="16"/>
                <w:szCs w:val="16"/>
              </w:rPr>
            </w:pPr>
            <w:r w:rsidRPr="00B70E1E">
              <w:rPr>
                <w:rFonts w:eastAsia="Times New Roman"/>
                <w:b/>
                <w:sz w:val="16"/>
                <w:szCs w:val="16"/>
              </w:rPr>
              <w:t>1 253 403,5</w:t>
            </w:r>
          </w:p>
        </w:tc>
        <w:tc>
          <w:tcPr>
            <w:tcW w:w="2199" w:type="dxa"/>
            <w:shd w:val="clear" w:color="auto" w:fill="FFFFFF"/>
            <w:vAlign w:val="bottom"/>
          </w:tcPr>
          <w:p w:rsidR="00B70E1E" w:rsidRPr="00B70E1E" w:rsidRDefault="00B70E1E" w:rsidP="00B70E1E">
            <w:pPr>
              <w:widowControl w:val="0"/>
              <w:shd w:val="clear" w:color="auto" w:fill="FFFFFF"/>
              <w:autoSpaceDE w:val="0"/>
              <w:autoSpaceDN w:val="0"/>
              <w:adjustRightInd w:val="0"/>
              <w:ind w:firstLine="0"/>
              <w:jc w:val="right"/>
              <w:rPr>
                <w:rFonts w:eastAsia="Times New Roman"/>
                <w:b/>
                <w:sz w:val="16"/>
                <w:szCs w:val="16"/>
              </w:rPr>
            </w:pPr>
            <w:r w:rsidRPr="00B70E1E">
              <w:rPr>
                <w:rFonts w:eastAsia="Times New Roman"/>
                <w:b/>
                <w:sz w:val="16"/>
                <w:szCs w:val="16"/>
              </w:rPr>
              <w:t>1 081 093,8</w:t>
            </w:r>
          </w:p>
        </w:tc>
        <w:tc>
          <w:tcPr>
            <w:tcW w:w="2199" w:type="dxa"/>
            <w:shd w:val="clear" w:color="auto" w:fill="FFFFFF"/>
            <w:vAlign w:val="bottom"/>
          </w:tcPr>
          <w:p w:rsidR="00B70E1E" w:rsidRPr="00B70E1E" w:rsidRDefault="00B70E1E" w:rsidP="00B70E1E">
            <w:pPr>
              <w:widowControl w:val="0"/>
              <w:shd w:val="clear" w:color="auto" w:fill="FFFFFF"/>
              <w:autoSpaceDE w:val="0"/>
              <w:autoSpaceDN w:val="0"/>
              <w:adjustRightInd w:val="0"/>
              <w:ind w:firstLine="0"/>
              <w:jc w:val="right"/>
              <w:rPr>
                <w:rFonts w:eastAsia="Times New Roman"/>
                <w:b/>
                <w:sz w:val="16"/>
                <w:szCs w:val="16"/>
              </w:rPr>
            </w:pPr>
            <w:r w:rsidRPr="00B70E1E">
              <w:rPr>
                <w:rFonts w:eastAsia="Times New Roman"/>
                <w:b/>
                <w:sz w:val="16"/>
                <w:szCs w:val="16"/>
              </w:rPr>
              <w:t>1 040 490,7</w:t>
            </w:r>
          </w:p>
        </w:tc>
      </w:tr>
      <w:tr w:rsidR="00B70E1E" w:rsidRPr="00B70E1E" w:rsidTr="00B70E1E">
        <w:trPr>
          <w:gridAfter w:val="1"/>
          <w:wAfter w:w="2199" w:type="dxa"/>
          <w:trHeight w:val="319"/>
        </w:trPr>
        <w:tc>
          <w:tcPr>
            <w:tcW w:w="2977" w:type="dxa"/>
            <w:tcMar>
              <w:top w:w="0" w:type="dxa"/>
              <w:left w:w="0" w:type="dxa"/>
              <w:bottom w:w="0" w:type="dxa"/>
              <w:right w:w="0" w:type="dxa"/>
            </w:tcMar>
          </w:tcPr>
          <w:p w:rsidR="00B70E1E" w:rsidRPr="00B70E1E" w:rsidRDefault="00B70E1E" w:rsidP="00B70E1E">
            <w:pPr>
              <w:widowControl w:val="0"/>
              <w:shd w:val="clear" w:color="auto" w:fill="FFFFFF"/>
              <w:autoSpaceDE w:val="0"/>
              <w:autoSpaceDN w:val="0"/>
              <w:adjustRightInd w:val="0"/>
              <w:ind w:left="142" w:firstLine="0"/>
              <w:jc w:val="left"/>
              <w:rPr>
                <w:rFonts w:eastAsia="Times New Roman"/>
                <w:sz w:val="16"/>
                <w:szCs w:val="16"/>
              </w:rPr>
            </w:pPr>
            <w:r w:rsidRPr="00B70E1E">
              <w:rPr>
                <w:rFonts w:eastAsia="Times New Roman"/>
                <w:b/>
                <w:bCs/>
                <w:color w:val="000000"/>
                <w:sz w:val="16"/>
                <w:szCs w:val="16"/>
              </w:rPr>
              <w:t>2 02 00000 00 0000 000</w:t>
            </w:r>
          </w:p>
        </w:tc>
        <w:tc>
          <w:tcPr>
            <w:tcW w:w="6088" w:type="dxa"/>
            <w:tcMar>
              <w:top w:w="0" w:type="dxa"/>
              <w:left w:w="0" w:type="dxa"/>
              <w:bottom w:w="0" w:type="dxa"/>
              <w:right w:w="0" w:type="dxa"/>
            </w:tcMar>
          </w:tcPr>
          <w:p w:rsidR="00B70E1E" w:rsidRPr="00B70E1E" w:rsidRDefault="00B70E1E" w:rsidP="00B70E1E">
            <w:pPr>
              <w:widowControl w:val="0"/>
              <w:shd w:val="clear" w:color="auto" w:fill="FFFFFF"/>
              <w:autoSpaceDE w:val="0"/>
              <w:autoSpaceDN w:val="0"/>
              <w:adjustRightInd w:val="0"/>
              <w:ind w:left="168" w:right="60" w:firstLine="0"/>
              <w:rPr>
                <w:rFonts w:eastAsia="Times New Roman"/>
                <w:sz w:val="16"/>
                <w:szCs w:val="16"/>
              </w:rPr>
            </w:pPr>
            <w:r w:rsidRPr="00B70E1E">
              <w:rPr>
                <w:rFonts w:eastAsia="Times New Roman"/>
                <w:b/>
                <w:bCs/>
                <w:color w:val="000000"/>
                <w:sz w:val="16"/>
                <w:szCs w:val="16"/>
              </w:rPr>
              <w:t>БЕЗВОЗМЕЗДНЫЕ ПОСТУПЛЕНИЯ ОТ ДРУГИХ БЮДЖЕТОВ БЮДЖЕТНОЙ СИСТЕМЫ РОССИЙСКОЙ ФЕДЕРАЦИИ</w:t>
            </w:r>
          </w:p>
        </w:tc>
        <w:tc>
          <w:tcPr>
            <w:tcW w:w="2199" w:type="dxa"/>
            <w:shd w:val="clear" w:color="auto" w:fill="FFFFFF"/>
            <w:tcMar>
              <w:top w:w="0" w:type="dxa"/>
              <w:left w:w="0" w:type="dxa"/>
              <w:bottom w:w="0" w:type="dxa"/>
              <w:right w:w="0" w:type="dxa"/>
            </w:tcMar>
            <w:vAlign w:val="bottom"/>
          </w:tcPr>
          <w:p w:rsidR="00B70E1E" w:rsidRPr="00B70E1E" w:rsidRDefault="00B70E1E" w:rsidP="00B70E1E">
            <w:pPr>
              <w:widowControl w:val="0"/>
              <w:shd w:val="clear" w:color="auto" w:fill="FFFFFF"/>
              <w:autoSpaceDE w:val="0"/>
              <w:autoSpaceDN w:val="0"/>
              <w:adjustRightInd w:val="0"/>
              <w:ind w:right="115" w:firstLine="0"/>
              <w:jc w:val="right"/>
              <w:rPr>
                <w:rFonts w:eastAsia="Times New Roman"/>
                <w:b/>
                <w:sz w:val="16"/>
                <w:szCs w:val="16"/>
              </w:rPr>
            </w:pPr>
            <w:r w:rsidRPr="00B70E1E">
              <w:rPr>
                <w:rFonts w:eastAsia="Times New Roman"/>
                <w:b/>
                <w:sz w:val="16"/>
                <w:szCs w:val="16"/>
              </w:rPr>
              <w:t>1 253 402,8</w:t>
            </w:r>
          </w:p>
        </w:tc>
        <w:tc>
          <w:tcPr>
            <w:tcW w:w="2199" w:type="dxa"/>
            <w:shd w:val="clear" w:color="auto" w:fill="FFFFFF"/>
            <w:vAlign w:val="bottom"/>
          </w:tcPr>
          <w:p w:rsidR="00B70E1E" w:rsidRPr="00B70E1E" w:rsidRDefault="00B70E1E" w:rsidP="00B70E1E">
            <w:pPr>
              <w:widowControl w:val="0"/>
              <w:shd w:val="clear" w:color="auto" w:fill="FFFFFF"/>
              <w:autoSpaceDE w:val="0"/>
              <w:autoSpaceDN w:val="0"/>
              <w:adjustRightInd w:val="0"/>
              <w:ind w:firstLine="0"/>
              <w:jc w:val="right"/>
              <w:rPr>
                <w:rFonts w:eastAsia="Times New Roman"/>
                <w:b/>
                <w:sz w:val="16"/>
                <w:szCs w:val="16"/>
              </w:rPr>
            </w:pPr>
            <w:r w:rsidRPr="00B70E1E">
              <w:rPr>
                <w:rFonts w:eastAsia="Times New Roman"/>
                <w:b/>
                <w:sz w:val="16"/>
                <w:szCs w:val="16"/>
              </w:rPr>
              <w:t>1 081 093,8</w:t>
            </w:r>
          </w:p>
        </w:tc>
        <w:tc>
          <w:tcPr>
            <w:tcW w:w="2199" w:type="dxa"/>
            <w:shd w:val="clear" w:color="auto" w:fill="FFFFFF"/>
            <w:vAlign w:val="bottom"/>
          </w:tcPr>
          <w:p w:rsidR="00B70E1E" w:rsidRPr="00B70E1E" w:rsidRDefault="00B70E1E" w:rsidP="00B70E1E">
            <w:pPr>
              <w:widowControl w:val="0"/>
              <w:shd w:val="clear" w:color="auto" w:fill="FFFFFF"/>
              <w:autoSpaceDE w:val="0"/>
              <w:autoSpaceDN w:val="0"/>
              <w:adjustRightInd w:val="0"/>
              <w:ind w:firstLine="0"/>
              <w:jc w:val="right"/>
              <w:rPr>
                <w:rFonts w:eastAsia="Times New Roman"/>
                <w:b/>
                <w:sz w:val="16"/>
                <w:szCs w:val="16"/>
              </w:rPr>
            </w:pPr>
            <w:r w:rsidRPr="00B70E1E">
              <w:rPr>
                <w:rFonts w:eastAsia="Times New Roman"/>
                <w:b/>
                <w:sz w:val="16"/>
                <w:szCs w:val="16"/>
              </w:rPr>
              <w:t>1 040 490,7</w:t>
            </w:r>
          </w:p>
        </w:tc>
      </w:tr>
      <w:tr w:rsidR="00B70E1E" w:rsidRPr="00B70E1E" w:rsidTr="00B70E1E">
        <w:trPr>
          <w:gridAfter w:val="1"/>
          <w:wAfter w:w="2199" w:type="dxa"/>
          <w:trHeight w:val="331"/>
        </w:trPr>
        <w:tc>
          <w:tcPr>
            <w:tcW w:w="2977" w:type="dxa"/>
            <w:tcMar>
              <w:top w:w="0" w:type="dxa"/>
              <w:left w:w="0" w:type="dxa"/>
              <w:bottom w:w="0" w:type="dxa"/>
              <w:right w:w="0" w:type="dxa"/>
            </w:tcMar>
          </w:tcPr>
          <w:p w:rsidR="00B70E1E" w:rsidRPr="00B70E1E" w:rsidRDefault="00B70E1E" w:rsidP="00B70E1E">
            <w:pPr>
              <w:widowControl w:val="0"/>
              <w:shd w:val="clear" w:color="auto" w:fill="FFFFFF"/>
              <w:autoSpaceDE w:val="0"/>
              <w:autoSpaceDN w:val="0"/>
              <w:adjustRightInd w:val="0"/>
              <w:ind w:left="142" w:firstLine="0"/>
              <w:jc w:val="left"/>
              <w:rPr>
                <w:rFonts w:eastAsia="Times New Roman"/>
                <w:sz w:val="16"/>
                <w:szCs w:val="16"/>
              </w:rPr>
            </w:pPr>
            <w:r w:rsidRPr="00B70E1E">
              <w:rPr>
                <w:rFonts w:eastAsia="Times New Roman"/>
                <w:color w:val="000000"/>
                <w:sz w:val="16"/>
                <w:szCs w:val="16"/>
              </w:rPr>
              <w:t>2 02 10000 00 0000 150</w:t>
            </w:r>
          </w:p>
        </w:tc>
        <w:tc>
          <w:tcPr>
            <w:tcW w:w="6088" w:type="dxa"/>
            <w:tcMar>
              <w:top w:w="0" w:type="dxa"/>
              <w:left w:w="0" w:type="dxa"/>
              <w:bottom w:w="0" w:type="dxa"/>
              <w:right w:w="0" w:type="dxa"/>
            </w:tcMar>
            <w:vAlign w:val="bottom"/>
          </w:tcPr>
          <w:p w:rsidR="00B70E1E" w:rsidRPr="00B70E1E" w:rsidRDefault="00B70E1E" w:rsidP="00B70E1E">
            <w:pPr>
              <w:widowControl w:val="0"/>
              <w:shd w:val="clear" w:color="auto" w:fill="FFFFFF"/>
              <w:autoSpaceDE w:val="0"/>
              <w:autoSpaceDN w:val="0"/>
              <w:adjustRightInd w:val="0"/>
              <w:ind w:left="168" w:right="60" w:firstLine="0"/>
              <w:rPr>
                <w:rFonts w:eastAsia="Times New Roman"/>
                <w:sz w:val="16"/>
                <w:szCs w:val="16"/>
              </w:rPr>
            </w:pPr>
            <w:r w:rsidRPr="00B70E1E">
              <w:rPr>
                <w:rFonts w:eastAsia="Times New Roman"/>
                <w:color w:val="000000"/>
                <w:sz w:val="16"/>
                <w:szCs w:val="16"/>
              </w:rPr>
              <w:t>Дотации бюджетам бюджетной системы Российской Федерации</w:t>
            </w:r>
          </w:p>
        </w:tc>
        <w:tc>
          <w:tcPr>
            <w:tcW w:w="2199" w:type="dxa"/>
            <w:tcMar>
              <w:top w:w="0" w:type="dxa"/>
              <w:left w:w="0" w:type="dxa"/>
              <w:bottom w:w="0" w:type="dxa"/>
              <w:right w:w="0" w:type="dxa"/>
            </w:tcMar>
            <w:vAlign w:val="bottom"/>
          </w:tcPr>
          <w:p w:rsidR="00B70E1E" w:rsidRPr="00B70E1E" w:rsidRDefault="00B70E1E" w:rsidP="00B70E1E">
            <w:pPr>
              <w:widowControl w:val="0"/>
              <w:shd w:val="clear" w:color="auto" w:fill="FFFFFF"/>
              <w:autoSpaceDE w:val="0"/>
              <w:autoSpaceDN w:val="0"/>
              <w:adjustRightInd w:val="0"/>
              <w:ind w:right="115" w:firstLine="0"/>
              <w:jc w:val="right"/>
              <w:rPr>
                <w:rFonts w:eastAsia="Times New Roman"/>
                <w:sz w:val="16"/>
                <w:szCs w:val="16"/>
              </w:rPr>
            </w:pPr>
            <w:r w:rsidRPr="00B70E1E">
              <w:rPr>
                <w:rFonts w:eastAsia="Times New Roman"/>
                <w:sz w:val="16"/>
                <w:szCs w:val="16"/>
              </w:rPr>
              <w:t>154 488,7</w:t>
            </w:r>
          </w:p>
        </w:tc>
        <w:tc>
          <w:tcPr>
            <w:tcW w:w="2199" w:type="dxa"/>
            <w:vAlign w:val="bottom"/>
          </w:tcPr>
          <w:p w:rsidR="00B70E1E" w:rsidRPr="00B70E1E" w:rsidRDefault="00B70E1E" w:rsidP="00B70E1E">
            <w:pPr>
              <w:widowControl w:val="0"/>
              <w:shd w:val="clear" w:color="auto" w:fill="FFFFFF"/>
              <w:autoSpaceDE w:val="0"/>
              <w:autoSpaceDN w:val="0"/>
              <w:adjustRightInd w:val="0"/>
              <w:ind w:firstLine="0"/>
              <w:jc w:val="right"/>
              <w:rPr>
                <w:rFonts w:eastAsia="Times New Roman"/>
                <w:sz w:val="16"/>
                <w:szCs w:val="16"/>
              </w:rPr>
            </w:pPr>
            <w:r w:rsidRPr="00B70E1E">
              <w:rPr>
                <w:rFonts w:eastAsia="Times New Roman"/>
                <w:sz w:val="16"/>
                <w:szCs w:val="16"/>
              </w:rPr>
              <w:t>75 219,7</w:t>
            </w:r>
          </w:p>
        </w:tc>
        <w:tc>
          <w:tcPr>
            <w:tcW w:w="2199" w:type="dxa"/>
            <w:vAlign w:val="bottom"/>
          </w:tcPr>
          <w:p w:rsidR="00B70E1E" w:rsidRPr="00B70E1E" w:rsidRDefault="00B70E1E" w:rsidP="00B70E1E">
            <w:pPr>
              <w:widowControl w:val="0"/>
              <w:shd w:val="clear" w:color="auto" w:fill="FFFFFF"/>
              <w:autoSpaceDE w:val="0"/>
              <w:autoSpaceDN w:val="0"/>
              <w:adjustRightInd w:val="0"/>
              <w:ind w:firstLine="0"/>
              <w:jc w:val="right"/>
              <w:rPr>
                <w:rFonts w:eastAsia="Times New Roman"/>
                <w:sz w:val="16"/>
                <w:szCs w:val="16"/>
              </w:rPr>
            </w:pPr>
            <w:r w:rsidRPr="00B70E1E">
              <w:rPr>
                <w:rFonts w:eastAsia="Times New Roman"/>
                <w:sz w:val="16"/>
                <w:szCs w:val="16"/>
              </w:rPr>
              <w:t>72 942,1</w:t>
            </w:r>
          </w:p>
        </w:tc>
      </w:tr>
      <w:tr w:rsidR="00B70E1E" w:rsidRPr="00B70E1E" w:rsidTr="00B70E1E">
        <w:trPr>
          <w:gridAfter w:val="1"/>
          <w:wAfter w:w="2199" w:type="dxa"/>
          <w:trHeight w:val="319"/>
        </w:trPr>
        <w:tc>
          <w:tcPr>
            <w:tcW w:w="2977" w:type="dxa"/>
            <w:tcMar>
              <w:top w:w="0" w:type="dxa"/>
              <w:left w:w="0" w:type="dxa"/>
              <w:bottom w:w="0" w:type="dxa"/>
              <w:right w:w="0" w:type="dxa"/>
            </w:tcMar>
          </w:tcPr>
          <w:p w:rsidR="00B70E1E" w:rsidRPr="00B70E1E" w:rsidRDefault="00B70E1E" w:rsidP="00B70E1E">
            <w:pPr>
              <w:widowControl w:val="0"/>
              <w:shd w:val="clear" w:color="auto" w:fill="FFFFFF"/>
              <w:autoSpaceDE w:val="0"/>
              <w:autoSpaceDN w:val="0"/>
              <w:adjustRightInd w:val="0"/>
              <w:ind w:left="142" w:firstLine="0"/>
              <w:jc w:val="left"/>
              <w:rPr>
                <w:rFonts w:eastAsia="Times New Roman"/>
                <w:sz w:val="16"/>
                <w:szCs w:val="16"/>
              </w:rPr>
            </w:pPr>
            <w:r w:rsidRPr="00B70E1E">
              <w:rPr>
                <w:rFonts w:eastAsia="Times New Roman"/>
                <w:color w:val="000000"/>
                <w:sz w:val="16"/>
                <w:szCs w:val="16"/>
              </w:rPr>
              <w:t>2 02 15001 02 0000 150</w:t>
            </w:r>
          </w:p>
        </w:tc>
        <w:tc>
          <w:tcPr>
            <w:tcW w:w="6088" w:type="dxa"/>
            <w:tcMar>
              <w:top w:w="0" w:type="dxa"/>
              <w:left w:w="0" w:type="dxa"/>
              <w:bottom w:w="0" w:type="dxa"/>
              <w:right w:w="0" w:type="dxa"/>
            </w:tcMar>
            <w:vAlign w:val="bottom"/>
          </w:tcPr>
          <w:p w:rsidR="00B70E1E" w:rsidRPr="00B70E1E" w:rsidRDefault="00B70E1E" w:rsidP="00B70E1E">
            <w:pPr>
              <w:widowControl w:val="0"/>
              <w:shd w:val="clear" w:color="auto" w:fill="FFFFFF"/>
              <w:autoSpaceDE w:val="0"/>
              <w:autoSpaceDN w:val="0"/>
              <w:adjustRightInd w:val="0"/>
              <w:ind w:left="168" w:right="60" w:firstLine="0"/>
              <w:rPr>
                <w:rFonts w:eastAsia="Times New Roman"/>
                <w:sz w:val="16"/>
                <w:szCs w:val="16"/>
              </w:rPr>
            </w:pPr>
            <w:r w:rsidRPr="00B70E1E">
              <w:rPr>
                <w:rFonts w:eastAsia="Times New Roman"/>
                <w:color w:val="000000"/>
                <w:sz w:val="16"/>
                <w:szCs w:val="16"/>
              </w:rPr>
              <w:t>Дотации бюджетам субъектов Российской Федерации на выравнивание бюджетной обеспеченности</w:t>
            </w:r>
          </w:p>
        </w:tc>
        <w:tc>
          <w:tcPr>
            <w:tcW w:w="2199" w:type="dxa"/>
            <w:tcMar>
              <w:top w:w="0" w:type="dxa"/>
              <w:left w:w="0" w:type="dxa"/>
              <w:bottom w:w="0" w:type="dxa"/>
              <w:right w:w="0" w:type="dxa"/>
            </w:tcMar>
            <w:vAlign w:val="bottom"/>
          </w:tcPr>
          <w:p w:rsidR="00B70E1E" w:rsidRPr="00B70E1E" w:rsidRDefault="00B70E1E" w:rsidP="00B70E1E">
            <w:pPr>
              <w:widowControl w:val="0"/>
              <w:shd w:val="clear" w:color="auto" w:fill="FFFFFF"/>
              <w:autoSpaceDE w:val="0"/>
              <w:autoSpaceDN w:val="0"/>
              <w:adjustRightInd w:val="0"/>
              <w:ind w:right="115" w:firstLine="0"/>
              <w:jc w:val="right"/>
              <w:rPr>
                <w:rFonts w:eastAsia="Times New Roman"/>
                <w:sz w:val="16"/>
                <w:szCs w:val="16"/>
              </w:rPr>
            </w:pPr>
            <w:r w:rsidRPr="00B70E1E">
              <w:rPr>
                <w:rFonts w:eastAsia="Times New Roman"/>
                <w:sz w:val="16"/>
                <w:szCs w:val="16"/>
              </w:rPr>
              <w:t>149 558,7</w:t>
            </w:r>
          </w:p>
        </w:tc>
        <w:tc>
          <w:tcPr>
            <w:tcW w:w="2199" w:type="dxa"/>
            <w:vAlign w:val="bottom"/>
          </w:tcPr>
          <w:p w:rsidR="00B70E1E" w:rsidRPr="00B70E1E" w:rsidRDefault="00B70E1E" w:rsidP="00B70E1E">
            <w:pPr>
              <w:widowControl w:val="0"/>
              <w:shd w:val="clear" w:color="auto" w:fill="FFFFFF"/>
              <w:autoSpaceDE w:val="0"/>
              <w:autoSpaceDN w:val="0"/>
              <w:adjustRightInd w:val="0"/>
              <w:ind w:firstLine="0"/>
              <w:jc w:val="right"/>
              <w:rPr>
                <w:rFonts w:eastAsia="Times New Roman"/>
                <w:sz w:val="16"/>
                <w:szCs w:val="16"/>
              </w:rPr>
            </w:pPr>
            <w:r w:rsidRPr="00B70E1E">
              <w:rPr>
                <w:rFonts w:eastAsia="Times New Roman"/>
                <w:sz w:val="16"/>
                <w:szCs w:val="16"/>
              </w:rPr>
              <w:t>75 219,7</w:t>
            </w:r>
          </w:p>
        </w:tc>
        <w:tc>
          <w:tcPr>
            <w:tcW w:w="2199" w:type="dxa"/>
            <w:vAlign w:val="bottom"/>
          </w:tcPr>
          <w:p w:rsidR="00B70E1E" w:rsidRPr="00B70E1E" w:rsidRDefault="00B70E1E" w:rsidP="00B70E1E">
            <w:pPr>
              <w:widowControl w:val="0"/>
              <w:shd w:val="clear" w:color="auto" w:fill="FFFFFF"/>
              <w:autoSpaceDE w:val="0"/>
              <w:autoSpaceDN w:val="0"/>
              <w:adjustRightInd w:val="0"/>
              <w:ind w:firstLine="0"/>
              <w:jc w:val="right"/>
              <w:rPr>
                <w:rFonts w:eastAsia="Times New Roman"/>
                <w:sz w:val="16"/>
                <w:szCs w:val="16"/>
              </w:rPr>
            </w:pPr>
            <w:r w:rsidRPr="00B70E1E">
              <w:rPr>
                <w:rFonts w:eastAsia="Times New Roman"/>
                <w:sz w:val="16"/>
                <w:szCs w:val="16"/>
              </w:rPr>
              <w:t>72 942,1</w:t>
            </w:r>
          </w:p>
        </w:tc>
      </w:tr>
      <w:tr w:rsidR="00B70E1E" w:rsidRPr="00B70E1E" w:rsidTr="00B70E1E">
        <w:trPr>
          <w:gridAfter w:val="1"/>
          <w:wAfter w:w="2199" w:type="dxa"/>
          <w:trHeight w:val="319"/>
        </w:trPr>
        <w:tc>
          <w:tcPr>
            <w:tcW w:w="2977" w:type="dxa"/>
            <w:tcMar>
              <w:top w:w="0" w:type="dxa"/>
              <w:left w:w="0" w:type="dxa"/>
              <w:bottom w:w="0" w:type="dxa"/>
              <w:right w:w="0" w:type="dxa"/>
            </w:tcMar>
          </w:tcPr>
          <w:p w:rsidR="00B70E1E" w:rsidRPr="00B70E1E" w:rsidRDefault="00B70E1E" w:rsidP="00B70E1E">
            <w:pPr>
              <w:widowControl w:val="0"/>
              <w:shd w:val="clear" w:color="auto" w:fill="FFFFFF"/>
              <w:autoSpaceDE w:val="0"/>
              <w:autoSpaceDN w:val="0"/>
              <w:adjustRightInd w:val="0"/>
              <w:ind w:left="142" w:firstLine="0"/>
              <w:jc w:val="left"/>
              <w:rPr>
                <w:rFonts w:eastAsia="Times New Roman"/>
                <w:sz w:val="16"/>
                <w:szCs w:val="16"/>
              </w:rPr>
            </w:pPr>
            <w:r w:rsidRPr="00B70E1E">
              <w:rPr>
                <w:rFonts w:eastAsia="Times New Roman"/>
                <w:color w:val="000000"/>
                <w:sz w:val="16"/>
                <w:szCs w:val="16"/>
              </w:rPr>
              <w:t>2 02 20000 00 0000 150</w:t>
            </w:r>
          </w:p>
        </w:tc>
        <w:tc>
          <w:tcPr>
            <w:tcW w:w="6088" w:type="dxa"/>
            <w:tcMar>
              <w:top w:w="0" w:type="dxa"/>
              <w:left w:w="0" w:type="dxa"/>
              <w:bottom w:w="0" w:type="dxa"/>
              <w:right w:w="0" w:type="dxa"/>
            </w:tcMar>
            <w:vAlign w:val="bottom"/>
          </w:tcPr>
          <w:p w:rsidR="00B70E1E" w:rsidRPr="00B70E1E" w:rsidRDefault="00B70E1E" w:rsidP="00B70E1E">
            <w:pPr>
              <w:widowControl w:val="0"/>
              <w:shd w:val="clear" w:color="auto" w:fill="FFFFFF"/>
              <w:autoSpaceDE w:val="0"/>
              <w:autoSpaceDN w:val="0"/>
              <w:adjustRightInd w:val="0"/>
              <w:ind w:left="168" w:right="60" w:firstLine="0"/>
              <w:rPr>
                <w:rFonts w:eastAsia="Times New Roman"/>
                <w:sz w:val="16"/>
                <w:szCs w:val="16"/>
              </w:rPr>
            </w:pPr>
            <w:r w:rsidRPr="00B70E1E">
              <w:rPr>
                <w:rFonts w:eastAsia="Times New Roman"/>
                <w:color w:val="000000"/>
                <w:sz w:val="16"/>
                <w:szCs w:val="16"/>
              </w:rPr>
              <w:t>Субсидии бюджетам бюджетной системы Российской Федерации (межбюджетные субсидии)</w:t>
            </w:r>
          </w:p>
        </w:tc>
        <w:tc>
          <w:tcPr>
            <w:tcW w:w="2199" w:type="dxa"/>
            <w:tcMar>
              <w:top w:w="0" w:type="dxa"/>
              <w:left w:w="0" w:type="dxa"/>
              <w:bottom w:w="0" w:type="dxa"/>
              <w:right w:w="0" w:type="dxa"/>
            </w:tcMar>
            <w:vAlign w:val="bottom"/>
          </w:tcPr>
          <w:p w:rsidR="00B70E1E" w:rsidRPr="00B70E1E" w:rsidRDefault="00B70E1E" w:rsidP="00B70E1E">
            <w:pPr>
              <w:widowControl w:val="0"/>
              <w:shd w:val="clear" w:color="auto" w:fill="FFFFFF"/>
              <w:autoSpaceDE w:val="0"/>
              <w:autoSpaceDN w:val="0"/>
              <w:adjustRightInd w:val="0"/>
              <w:ind w:right="115" w:firstLine="0"/>
              <w:jc w:val="right"/>
              <w:rPr>
                <w:rFonts w:eastAsia="Times New Roman"/>
                <w:sz w:val="16"/>
                <w:szCs w:val="16"/>
                <w:lang w:val="en-US"/>
              </w:rPr>
            </w:pPr>
            <w:r w:rsidRPr="00B70E1E">
              <w:rPr>
                <w:rFonts w:eastAsia="Times New Roman"/>
                <w:sz w:val="16"/>
                <w:szCs w:val="16"/>
              </w:rPr>
              <w:t>457 435,5</w:t>
            </w:r>
          </w:p>
        </w:tc>
        <w:tc>
          <w:tcPr>
            <w:tcW w:w="2199" w:type="dxa"/>
            <w:vAlign w:val="bottom"/>
          </w:tcPr>
          <w:p w:rsidR="00B70E1E" w:rsidRPr="00B70E1E" w:rsidRDefault="00B70E1E" w:rsidP="00B70E1E">
            <w:pPr>
              <w:widowControl w:val="0"/>
              <w:shd w:val="clear" w:color="auto" w:fill="FFFFFF"/>
              <w:autoSpaceDE w:val="0"/>
              <w:autoSpaceDN w:val="0"/>
              <w:adjustRightInd w:val="0"/>
              <w:ind w:firstLine="0"/>
              <w:jc w:val="right"/>
              <w:rPr>
                <w:rFonts w:eastAsia="Times New Roman"/>
                <w:sz w:val="16"/>
                <w:szCs w:val="16"/>
              </w:rPr>
            </w:pPr>
            <w:r w:rsidRPr="00B70E1E">
              <w:rPr>
                <w:rFonts w:eastAsia="Times New Roman"/>
                <w:sz w:val="16"/>
                <w:szCs w:val="16"/>
              </w:rPr>
              <w:t>365 027,3</w:t>
            </w:r>
          </w:p>
        </w:tc>
        <w:tc>
          <w:tcPr>
            <w:tcW w:w="2199" w:type="dxa"/>
            <w:vAlign w:val="bottom"/>
          </w:tcPr>
          <w:p w:rsidR="00B70E1E" w:rsidRPr="00B70E1E" w:rsidRDefault="00B70E1E" w:rsidP="00B70E1E">
            <w:pPr>
              <w:widowControl w:val="0"/>
              <w:shd w:val="clear" w:color="auto" w:fill="FFFFFF"/>
              <w:autoSpaceDE w:val="0"/>
              <w:autoSpaceDN w:val="0"/>
              <w:adjustRightInd w:val="0"/>
              <w:ind w:firstLine="0"/>
              <w:jc w:val="right"/>
              <w:rPr>
                <w:rFonts w:eastAsia="Times New Roman"/>
                <w:sz w:val="16"/>
                <w:szCs w:val="16"/>
              </w:rPr>
            </w:pPr>
            <w:r w:rsidRPr="00B70E1E">
              <w:rPr>
                <w:rFonts w:eastAsia="Times New Roman"/>
                <w:sz w:val="16"/>
                <w:szCs w:val="16"/>
              </w:rPr>
              <w:t>341 197,8</w:t>
            </w:r>
          </w:p>
        </w:tc>
      </w:tr>
      <w:tr w:rsidR="00B70E1E" w:rsidRPr="00B70E1E" w:rsidTr="00B70E1E">
        <w:trPr>
          <w:gridAfter w:val="1"/>
          <w:wAfter w:w="2199" w:type="dxa"/>
          <w:trHeight w:val="319"/>
        </w:trPr>
        <w:tc>
          <w:tcPr>
            <w:tcW w:w="2977" w:type="dxa"/>
            <w:tcMar>
              <w:top w:w="0" w:type="dxa"/>
              <w:left w:w="0" w:type="dxa"/>
              <w:bottom w:w="0" w:type="dxa"/>
              <w:right w:w="0" w:type="dxa"/>
            </w:tcMar>
          </w:tcPr>
          <w:p w:rsidR="00B70E1E" w:rsidRPr="00B70E1E" w:rsidRDefault="00B70E1E" w:rsidP="00B70E1E">
            <w:pPr>
              <w:widowControl w:val="0"/>
              <w:shd w:val="clear" w:color="auto" w:fill="FFFFFF"/>
              <w:autoSpaceDE w:val="0"/>
              <w:autoSpaceDN w:val="0"/>
              <w:adjustRightInd w:val="0"/>
              <w:ind w:left="142" w:firstLine="0"/>
              <w:jc w:val="left"/>
              <w:rPr>
                <w:rFonts w:eastAsia="Times New Roman"/>
                <w:sz w:val="16"/>
                <w:szCs w:val="16"/>
              </w:rPr>
            </w:pPr>
            <w:r w:rsidRPr="00B70E1E">
              <w:rPr>
                <w:rFonts w:eastAsia="Times New Roman"/>
                <w:color w:val="000000"/>
                <w:sz w:val="16"/>
                <w:szCs w:val="16"/>
              </w:rPr>
              <w:t>2 02 30000 00 0000 150</w:t>
            </w:r>
          </w:p>
        </w:tc>
        <w:tc>
          <w:tcPr>
            <w:tcW w:w="6088" w:type="dxa"/>
            <w:tcMar>
              <w:top w:w="0" w:type="dxa"/>
              <w:left w:w="0" w:type="dxa"/>
              <w:bottom w:w="0" w:type="dxa"/>
              <w:right w:w="0" w:type="dxa"/>
            </w:tcMar>
            <w:vAlign w:val="bottom"/>
          </w:tcPr>
          <w:p w:rsidR="00B70E1E" w:rsidRPr="00B70E1E" w:rsidRDefault="00B70E1E" w:rsidP="00B70E1E">
            <w:pPr>
              <w:widowControl w:val="0"/>
              <w:shd w:val="clear" w:color="auto" w:fill="FFFFFF"/>
              <w:autoSpaceDE w:val="0"/>
              <w:autoSpaceDN w:val="0"/>
              <w:adjustRightInd w:val="0"/>
              <w:ind w:left="168" w:right="60" w:firstLine="0"/>
              <w:rPr>
                <w:rFonts w:eastAsia="Times New Roman"/>
                <w:sz w:val="16"/>
                <w:szCs w:val="16"/>
              </w:rPr>
            </w:pPr>
            <w:r w:rsidRPr="00B70E1E">
              <w:rPr>
                <w:rFonts w:eastAsia="Times New Roman"/>
                <w:color w:val="000000"/>
                <w:sz w:val="16"/>
                <w:szCs w:val="16"/>
              </w:rPr>
              <w:t>Субвенции бюджетам бюджетной системы Российской Федерации</w:t>
            </w:r>
          </w:p>
        </w:tc>
        <w:tc>
          <w:tcPr>
            <w:tcW w:w="2199" w:type="dxa"/>
            <w:shd w:val="clear" w:color="auto" w:fill="auto"/>
            <w:tcMar>
              <w:top w:w="0" w:type="dxa"/>
              <w:left w:w="0" w:type="dxa"/>
              <w:bottom w:w="0" w:type="dxa"/>
              <w:right w:w="0" w:type="dxa"/>
            </w:tcMar>
            <w:vAlign w:val="bottom"/>
          </w:tcPr>
          <w:p w:rsidR="00B70E1E" w:rsidRPr="00B70E1E" w:rsidRDefault="00B70E1E" w:rsidP="00B70E1E">
            <w:pPr>
              <w:widowControl w:val="0"/>
              <w:shd w:val="clear" w:color="auto" w:fill="FFFFFF"/>
              <w:autoSpaceDE w:val="0"/>
              <w:autoSpaceDN w:val="0"/>
              <w:adjustRightInd w:val="0"/>
              <w:ind w:right="115" w:firstLine="0"/>
              <w:jc w:val="right"/>
              <w:rPr>
                <w:rFonts w:eastAsia="Times New Roman"/>
                <w:sz w:val="16"/>
                <w:szCs w:val="16"/>
              </w:rPr>
            </w:pPr>
            <w:r w:rsidRPr="00B70E1E">
              <w:rPr>
                <w:rFonts w:eastAsia="Times New Roman"/>
                <w:sz w:val="16"/>
                <w:szCs w:val="16"/>
              </w:rPr>
              <w:t>582 796,3</w:t>
            </w:r>
          </w:p>
        </w:tc>
        <w:tc>
          <w:tcPr>
            <w:tcW w:w="2199" w:type="dxa"/>
            <w:shd w:val="clear" w:color="auto" w:fill="auto"/>
            <w:vAlign w:val="bottom"/>
          </w:tcPr>
          <w:p w:rsidR="00B70E1E" w:rsidRPr="00B70E1E" w:rsidRDefault="00B70E1E" w:rsidP="00B70E1E">
            <w:pPr>
              <w:widowControl w:val="0"/>
              <w:shd w:val="clear" w:color="auto" w:fill="FFFFFF"/>
              <w:autoSpaceDE w:val="0"/>
              <w:autoSpaceDN w:val="0"/>
              <w:adjustRightInd w:val="0"/>
              <w:ind w:firstLine="0"/>
              <w:jc w:val="right"/>
              <w:rPr>
                <w:rFonts w:eastAsia="Times New Roman"/>
                <w:sz w:val="16"/>
                <w:szCs w:val="16"/>
              </w:rPr>
            </w:pPr>
            <w:r w:rsidRPr="00B70E1E">
              <w:rPr>
                <w:rFonts w:eastAsia="Times New Roman"/>
                <w:sz w:val="16"/>
                <w:szCs w:val="16"/>
              </w:rPr>
              <w:t>593 214,0</w:t>
            </w:r>
          </w:p>
        </w:tc>
        <w:tc>
          <w:tcPr>
            <w:tcW w:w="2199" w:type="dxa"/>
            <w:shd w:val="clear" w:color="auto" w:fill="auto"/>
            <w:vAlign w:val="bottom"/>
          </w:tcPr>
          <w:p w:rsidR="00B70E1E" w:rsidRPr="00B70E1E" w:rsidRDefault="00B70E1E" w:rsidP="00B70E1E">
            <w:pPr>
              <w:widowControl w:val="0"/>
              <w:shd w:val="clear" w:color="auto" w:fill="FFFFFF"/>
              <w:autoSpaceDE w:val="0"/>
              <w:autoSpaceDN w:val="0"/>
              <w:adjustRightInd w:val="0"/>
              <w:ind w:firstLine="0"/>
              <w:jc w:val="right"/>
              <w:rPr>
                <w:rFonts w:eastAsia="Times New Roman"/>
                <w:sz w:val="16"/>
                <w:szCs w:val="16"/>
              </w:rPr>
            </w:pPr>
            <w:r w:rsidRPr="00B70E1E">
              <w:rPr>
                <w:rFonts w:eastAsia="Times New Roman"/>
                <w:sz w:val="16"/>
                <w:szCs w:val="16"/>
              </w:rPr>
              <w:t>578 985,7</w:t>
            </w:r>
          </w:p>
        </w:tc>
      </w:tr>
      <w:tr w:rsidR="00B70E1E" w:rsidRPr="00B70E1E" w:rsidTr="00B70E1E">
        <w:trPr>
          <w:gridAfter w:val="1"/>
          <w:wAfter w:w="2199" w:type="dxa"/>
          <w:trHeight w:val="319"/>
        </w:trPr>
        <w:tc>
          <w:tcPr>
            <w:tcW w:w="2977" w:type="dxa"/>
            <w:tcMar>
              <w:top w:w="0" w:type="dxa"/>
              <w:left w:w="0" w:type="dxa"/>
              <w:bottom w:w="0" w:type="dxa"/>
              <w:right w:w="0" w:type="dxa"/>
            </w:tcMar>
          </w:tcPr>
          <w:p w:rsidR="00B70E1E" w:rsidRPr="00B70E1E" w:rsidRDefault="00B70E1E" w:rsidP="00B70E1E">
            <w:pPr>
              <w:widowControl w:val="0"/>
              <w:shd w:val="clear" w:color="auto" w:fill="FFFFFF"/>
              <w:autoSpaceDE w:val="0"/>
              <w:autoSpaceDN w:val="0"/>
              <w:adjustRightInd w:val="0"/>
              <w:ind w:left="142" w:firstLine="0"/>
              <w:jc w:val="left"/>
              <w:rPr>
                <w:rFonts w:eastAsia="Times New Roman"/>
                <w:sz w:val="16"/>
                <w:szCs w:val="16"/>
              </w:rPr>
            </w:pPr>
            <w:r w:rsidRPr="00B70E1E">
              <w:rPr>
                <w:rFonts w:eastAsia="Times New Roman"/>
                <w:color w:val="000000"/>
                <w:sz w:val="16"/>
                <w:szCs w:val="16"/>
              </w:rPr>
              <w:t>2 02 40000 00 0000 150</w:t>
            </w:r>
          </w:p>
        </w:tc>
        <w:tc>
          <w:tcPr>
            <w:tcW w:w="6088" w:type="dxa"/>
            <w:tcMar>
              <w:top w:w="0" w:type="dxa"/>
              <w:left w:w="0" w:type="dxa"/>
              <w:bottom w:w="0" w:type="dxa"/>
              <w:right w:w="0" w:type="dxa"/>
            </w:tcMar>
            <w:vAlign w:val="bottom"/>
          </w:tcPr>
          <w:p w:rsidR="00B70E1E" w:rsidRPr="00B70E1E" w:rsidRDefault="00B70E1E" w:rsidP="00B70E1E">
            <w:pPr>
              <w:widowControl w:val="0"/>
              <w:shd w:val="clear" w:color="auto" w:fill="FFFFFF"/>
              <w:autoSpaceDE w:val="0"/>
              <w:autoSpaceDN w:val="0"/>
              <w:adjustRightInd w:val="0"/>
              <w:ind w:left="168" w:right="60" w:firstLine="0"/>
              <w:rPr>
                <w:rFonts w:eastAsia="Times New Roman"/>
                <w:sz w:val="16"/>
                <w:szCs w:val="16"/>
              </w:rPr>
            </w:pPr>
            <w:r w:rsidRPr="00B70E1E">
              <w:rPr>
                <w:rFonts w:eastAsia="Times New Roman"/>
                <w:color w:val="000000"/>
                <w:sz w:val="16"/>
                <w:szCs w:val="16"/>
              </w:rPr>
              <w:t>Иные межбюджетные трансферты</w:t>
            </w:r>
          </w:p>
        </w:tc>
        <w:tc>
          <w:tcPr>
            <w:tcW w:w="2199" w:type="dxa"/>
            <w:tcMar>
              <w:top w:w="0" w:type="dxa"/>
              <w:left w:w="0" w:type="dxa"/>
              <w:bottom w:w="0" w:type="dxa"/>
              <w:right w:w="0" w:type="dxa"/>
            </w:tcMar>
            <w:vAlign w:val="bottom"/>
          </w:tcPr>
          <w:p w:rsidR="00B70E1E" w:rsidRPr="00B70E1E" w:rsidRDefault="00B70E1E" w:rsidP="00B70E1E">
            <w:pPr>
              <w:widowControl w:val="0"/>
              <w:shd w:val="clear" w:color="auto" w:fill="FFFFFF"/>
              <w:autoSpaceDE w:val="0"/>
              <w:autoSpaceDN w:val="0"/>
              <w:adjustRightInd w:val="0"/>
              <w:ind w:right="115" w:firstLine="0"/>
              <w:jc w:val="right"/>
              <w:rPr>
                <w:rFonts w:eastAsia="Times New Roman"/>
                <w:sz w:val="16"/>
                <w:szCs w:val="16"/>
              </w:rPr>
            </w:pPr>
            <w:r w:rsidRPr="00B70E1E">
              <w:rPr>
                <w:rFonts w:eastAsia="Times New Roman"/>
                <w:sz w:val="16"/>
                <w:szCs w:val="16"/>
              </w:rPr>
              <w:t>58 682,3</w:t>
            </w:r>
          </w:p>
        </w:tc>
        <w:tc>
          <w:tcPr>
            <w:tcW w:w="2199" w:type="dxa"/>
            <w:vAlign w:val="bottom"/>
          </w:tcPr>
          <w:p w:rsidR="00B70E1E" w:rsidRPr="00B70E1E" w:rsidRDefault="00B70E1E" w:rsidP="00B70E1E">
            <w:pPr>
              <w:widowControl w:val="0"/>
              <w:shd w:val="clear" w:color="auto" w:fill="FFFFFF"/>
              <w:autoSpaceDE w:val="0"/>
              <w:autoSpaceDN w:val="0"/>
              <w:adjustRightInd w:val="0"/>
              <w:ind w:firstLine="0"/>
              <w:jc w:val="right"/>
              <w:rPr>
                <w:rFonts w:eastAsia="Times New Roman"/>
                <w:sz w:val="16"/>
                <w:szCs w:val="16"/>
              </w:rPr>
            </w:pPr>
            <w:r w:rsidRPr="00B70E1E">
              <w:rPr>
                <w:rFonts w:eastAsia="Times New Roman"/>
                <w:sz w:val="16"/>
                <w:szCs w:val="16"/>
              </w:rPr>
              <w:t>47 632,8</w:t>
            </w:r>
          </w:p>
        </w:tc>
        <w:tc>
          <w:tcPr>
            <w:tcW w:w="2199" w:type="dxa"/>
            <w:vAlign w:val="bottom"/>
          </w:tcPr>
          <w:p w:rsidR="00B70E1E" w:rsidRPr="00B70E1E" w:rsidRDefault="00B70E1E" w:rsidP="00B70E1E">
            <w:pPr>
              <w:widowControl w:val="0"/>
              <w:shd w:val="clear" w:color="auto" w:fill="FFFFFF"/>
              <w:autoSpaceDE w:val="0"/>
              <w:autoSpaceDN w:val="0"/>
              <w:adjustRightInd w:val="0"/>
              <w:ind w:firstLine="0"/>
              <w:jc w:val="right"/>
              <w:rPr>
                <w:rFonts w:eastAsia="Times New Roman"/>
                <w:sz w:val="16"/>
                <w:szCs w:val="16"/>
              </w:rPr>
            </w:pPr>
            <w:r w:rsidRPr="00B70E1E">
              <w:rPr>
                <w:rFonts w:eastAsia="Times New Roman"/>
                <w:sz w:val="16"/>
                <w:szCs w:val="16"/>
              </w:rPr>
              <w:t>47 365,1</w:t>
            </w:r>
          </w:p>
        </w:tc>
      </w:tr>
      <w:tr w:rsidR="00B70E1E" w:rsidRPr="00B70E1E" w:rsidTr="00B70E1E">
        <w:trPr>
          <w:gridAfter w:val="1"/>
          <w:wAfter w:w="2199" w:type="dxa"/>
          <w:trHeight w:val="319"/>
        </w:trPr>
        <w:tc>
          <w:tcPr>
            <w:tcW w:w="2977" w:type="dxa"/>
            <w:tcMar>
              <w:top w:w="0" w:type="dxa"/>
              <w:left w:w="0" w:type="dxa"/>
              <w:bottom w:w="0" w:type="dxa"/>
              <w:right w:w="0" w:type="dxa"/>
            </w:tcMar>
          </w:tcPr>
          <w:p w:rsidR="00B70E1E" w:rsidRPr="00B70E1E" w:rsidRDefault="00B70E1E" w:rsidP="00B70E1E">
            <w:pPr>
              <w:widowControl w:val="0"/>
              <w:shd w:val="clear" w:color="auto" w:fill="FFFFFF"/>
              <w:autoSpaceDE w:val="0"/>
              <w:autoSpaceDN w:val="0"/>
              <w:adjustRightInd w:val="0"/>
              <w:ind w:left="142" w:firstLine="0"/>
              <w:jc w:val="left"/>
              <w:rPr>
                <w:rFonts w:eastAsia="Times New Roman"/>
                <w:color w:val="000000"/>
                <w:sz w:val="16"/>
                <w:szCs w:val="16"/>
              </w:rPr>
            </w:pPr>
            <w:r w:rsidRPr="00B70E1E">
              <w:rPr>
                <w:rFonts w:eastAsia="Times New Roman"/>
                <w:color w:val="000000"/>
                <w:sz w:val="16"/>
                <w:szCs w:val="16"/>
              </w:rPr>
              <w:t xml:space="preserve">2 18 04000 </w:t>
            </w:r>
            <w:r w:rsidRPr="00B70E1E">
              <w:rPr>
                <w:rFonts w:eastAsia="Times New Roman"/>
                <w:color w:val="000000"/>
                <w:sz w:val="16"/>
                <w:szCs w:val="16"/>
                <w:lang w:val="en-US"/>
              </w:rPr>
              <w:t>14</w:t>
            </w:r>
            <w:r w:rsidRPr="00B70E1E">
              <w:rPr>
                <w:rFonts w:eastAsia="Times New Roman"/>
                <w:color w:val="000000"/>
                <w:sz w:val="16"/>
                <w:szCs w:val="16"/>
              </w:rPr>
              <w:t xml:space="preserve"> 0000 150</w:t>
            </w:r>
          </w:p>
        </w:tc>
        <w:tc>
          <w:tcPr>
            <w:tcW w:w="6088" w:type="dxa"/>
            <w:tcMar>
              <w:top w:w="0" w:type="dxa"/>
              <w:left w:w="0" w:type="dxa"/>
              <w:bottom w:w="0" w:type="dxa"/>
              <w:right w:w="0" w:type="dxa"/>
            </w:tcMar>
            <w:vAlign w:val="bottom"/>
          </w:tcPr>
          <w:p w:rsidR="00B70E1E" w:rsidRPr="00B70E1E" w:rsidRDefault="00B70E1E" w:rsidP="00B70E1E">
            <w:pPr>
              <w:widowControl w:val="0"/>
              <w:shd w:val="clear" w:color="auto" w:fill="FFFFFF"/>
              <w:autoSpaceDE w:val="0"/>
              <w:autoSpaceDN w:val="0"/>
              <w:adjustRightInd w:val="0"/>
              <w:ind w:left="168" w:right="60" w:firstLine="0"/>
              <w:rPr>
                <w:rFonts w:eastAsia="Times New Roman"/>
                <w:color w:val="000000"/>
                <w:sz w:val="16"/>
                <w:szCs w:val="16"/>
              </w:rPr>
            </w:pPr>
            <w:r w:rsidRPr="00B70E1E">
              <w:rPr>
                <w:rFonts w:eastAsia="Times New Roman"/>
                <w:color w:val="000000"/>
                <w:sz w:val="16"/>
                <w:szCs w:val="16"/>
              </w:rPr>
              <w:t>Доходы бюджетов муниципальных округов от возврата организациями остатков субсидий прошлых лет</w:t>
            </w:r>
          </w:p>
        </w:tc>
        <w:tc>
          <w:tcPr>
            <w:tcW w:w="2199" w:type="dxa"/>
            <w:tcMar>
              <w:top w:w="0" w:type="dxa"/>
              <w:left w:w="0" w:type="dxa"/>
              <w:bottom w:w="0" w:type="dxa"/>
              <w:right w:w="0" w:type="dxa"/>
            </w:tcMar>
            <w:vAlign w:val="bottom"/>
          </w:tcPr>
          <w:p w:rsidR="00B70E1E" w:rsidRPr="00B70E1E" w:rsidRDefault="00B70E1E" w:rsidP="00B70E1E">
            <w:pPr>
              <w:widowControl w:val="0"/>
              <w:shd w:val="clear" w:color="auto" w:fill="FFFFFF"/>
              <w:autoSpaceDE w:val="0"/>
              <w:autoSpaceDN w:val="0"/>
              <w:adjustRightInd w:val="0"/>
              <w:ind w:right="115" w:firstLine="0"/>
              <w:jc w:val="right"/>
              <w:rPr>
                <w:rFonts w:eastAsia="Times New Roman"/>
                <w:sz w:val="16"/>
                <w:szCs w:val="16"/>
              </w:rPr>
            </w:pPr>
            <w:r w:rsidRPr="00B70E1E">
              <w:rPr>
                <w:rFonts w:eastAsia="Times New Roman"/>
                <w:sz w:val="16"/>
                <w:szCs w:val="16"/>
              </w:rPr>
              <w:t>93,0</w:t>
            </w:r>
          </w:p>
        </w:tc>
        <w:tc>
          <w:tcPr>
            <w:tcW w:w="2199" w:type="dxa"/>
            <w:vAlign w:val="bottom"/>
          </w:tcPr>
          <w:p w:rsidR="00B70E1E" w:rsidRPr="00B70E1E" w:rsidRDefault="00B70E1E" w:rsidP="00B70E1E">
            <w:pPr>
              <w:widowControl w:val="0"/>
              <w:shd w:val="clear" w:color="auto" w:fill="FFFFFF"/>
              <w:autoSpaceDE w:val="0"/>
              <w:autoSpaceDN w:val="0"/>
              <w:adjustRightInd w:val="0"/>
              <w:ind w:firstLine="0"/>
              <w:jc w:val="right"/>
              <w:rPr>
                <w:rFonts w:eastAsia="Times New Roman"/>
                <w:sz w:val="16"/>
                <w:szCs w:val="16"/>
              </w:rPr>
            </w:pPr>
            <w:r w:rsidRPr="00B70E1E">
              <w:rPr>
                <w:rFonts w:eastAsia="Times New Roman"/>
                <w:sz w:val="16"/>
                <w:szCs w:val="16"/>
              </w:rPr>
              <w:t>0,0</w:t>
            </w:r>
          </w:p>
        </w:tc>
        <w:tc>
          <w:tcPr>
            <w:tcW w:w="2199" w:type="dxa"/>
            <w:vAlign w:val="bottom"/>
          </w:tcPr>
          <w:p w:rsidR="00B70E1E" w:rsidRPr="00B70E1E" w:rsidRDefault="00B70E1E" w:rsidP="00B70E1E">
            <w:pPr>
              <w:widowControl w:val="0"/>
              <w:shd w:val="clear" w:color="auto" w:fill="FFFFFF"/>
              <w:autoSpaceDE w:val="0"/>
              <w:autoSpaceDN w:val="0"/>
              <w:adjustRightInd w:val="0"/>
              <w:ind w:firstLine="0"/>
              <w:jc w:val="right"/>
              <w:rPr>
                <w:rFonts w:eastAsia="Times New Roman"/>
                <w:sz w:val="16"/>
                <w:szCs w:val="16"/>
              </w:rPr>
            </w:pPr>
            <w:r w:rsidRPr="00B70E1E">
              <w:rPr>
                <w:rFonts w:eastAsia="Times New Roman"/>
                <w:sz w:val="16"/>
                <w:szCs w:val="16"/>
              </w:rPr>
              <w:t>0,0</w:t>
            </w:r>
          </w:p>
        </w:tc>
      </w:tr>
      <w:tr w:rsidR="00B70E1E" w:rsidRPr="00B70E1E" w:rsidTr="00B70E1E">
        <w:trPr>
          <w:gridAfter w:val="1"/>
          <w:wAfter w:w="2199" w:type="dxa"/>
          <w:trHeight w:val="319"/>
        </w:trPr>
        <w:tc>
          <w:tcPr>
            <w:tcW w:w="2977" w:type="dxa"/>
            <w:tcMar>
              <w:top w:w="0" w:type="dxa"/>
              <w:left w:w="0" w:type="dxa"/>
              <w:bottom w:w="0" w:type="dxa"/>
              <w:right w:w="0" w:type="dxa"/>
            </w:tcMar>
          </w:tcPr>
          <w:p w:rsidR="00B70E1E" w:rsidRPr="00B70E1E" w:rsidRDefault="00B70E1E" w:rsidP="00B70E1E">
            <w:pPr>
              <w:widowControl w:val="0"/>
              <w:shd w:val="clear" w:color="auto" w:fill="FFFFFF"/>
              <w:autoSpaceDE w:val="0"/>
              <w:autoSpaceDN w:val="0"/>
              <w:adjustRightInd w:val="0"/>
              <w:ind w:left="142" w:firstLine="0"/>
              <w:jc w:val="left"/>
              <w:rPr>
                <w:rFonts w:eastAsia="Times New Roman"/>
                <w:color w:val="000000"/>
                <w:sz w:val="16"/>
                <w:szCs w:val="16"/>
              </w:rPr>
            </w:pPr>
            <w:r w:rsidRPr="00B70E1E">
              <w:rPr>
                <w:rFonts w:eastAsia="Times New Roman"/>
                <w:color w:val="000000"/>
                <w:sz w:val="16"/>
                <w:szCs w:val="16"/>
              </w:rPr>
              <w:t xml:space="preserve">2 19 60000 </w:t>
            </w:r>
            <w:r w:rsidRPr="00B70E1E">
              <w:rPr>
                <w:rFonts w:eastAsia="Times New Roman"/>
                <w:color w:val="000000"/>
                <w:sz w:val="16"/>
                <w:szCs w:val="16"/>
                <w:lang w:val="en-US"/>
              </w:rPr>
              <w:t>14</w:t>
            </w:r>
            <w:r w:rsidRPr="00B70E1E">
              <w:rPr>
                <w:rFonts w:eastAsia="Times New Roman"/>
                <w:color w:val="000000"/>
                <w:sz w:val="16"/>
                <w:szCs w:val="16"/>
              </w:rPr>
              <w:t xml:space="preserve"> 0000 150</w:t>
            </w:r>
          </w:p>
        </w:tc>
        <w:tc>
          <w:tcPr>
            <w:tcW w:w="6088" w:type="dxa"/>
            <w:tcMar>
              <w:top w:w="0" w:type="dxa"/>
              <w:left w:w="0" w:type="dxa"/>
              <w:bottom w:w="0" w:type="dxa"/>
              <w:right w:w="0" w:type="dxa"/>
            </w:tcMar>
            <w:vAlign w:val="bottom"/>
          </w:tcPr>
          <w:p w:rsidR="00B70E1E" w:rsidRPr="00B70E1E" w:rsidRDefault="00B70E1E" w:rsidP="00B70E1E">
            <w:pPr>
              <w:widowControl w:val="0"/>
              <w:shd w:val="clear" w:color="auto" w:fill="FFFFFF"/>
              <w:autoSpaceDE w:val="0"/>
              <w:autoSpaceDN w:val="0"/>
              <w:adjustRightInd w:val="0"/>
              <w:ind w:left="168" w:right="60" w:firstLine="0"/>
              <w:rPr>
                <w:rFonts w:eastAsia="Times New Roman"/>
                <w:color w:val="000000"/>
                <w:sz w:val="16"/>
                <w:szCs w:val="16"/>
              </w:rPr>
            </w:pPr>
            <w:r w:rsidRPr="00B70E1E">
              <w:rPr>
                <w:rFonts w:eastAsia="Times New Roman"/>
                <w:color w:val="000000"/>
                <w:sz w:val="16"/>
                <w:szCs w:val="16"/>
              </w:rPr>
              <w:t>Возврат прочих остатков субсидий, субвенций и иных межбюджетных трансфертов, имеющих целевое назначение, прошлых лет из бюджетов муниципальных округов</w:t>
            </w:r>
          </w:p>
        </w:tc>
        <w:tc>
          <w:tcPr>
            <w:tcW w:w="2199" w:type="dxa"/>
            <w:tcMar>
              <w:top w:w="0" w:type="dxa"/>
              <w:left w:w="0" w:type="dxa"/>
              <w:bottom w:w="0" w:type="dxa"/>
              <w:right w:w="0" w:type="dxa"/>
            </w:tcMar>
            <w:vAlign w:val="bottom"/>
          </w:tcPr>
          <w:p w:rsidR="00B70E1E" w:rsidRPr="00B70E1E" w:rsidRDefault="00B70E1E" w:rsidP="00B70E1E">
            <w:pPr>
              <w:widowControl w:val="0"/>
              <w:shd w:val="clear" w:color="auto" w:fill="FFFFFF"/>
              <w:autoSpaceDE w:val="0"/>
              <w:autoSpaceDN w:val="0"/>
              <w:adjustRightInd w:val="0"/>
              <w:ind w:right="115" w:firstLine="0"/>
              <w:jc w:val="right"/>
              <w:rPr>
                <w:rFonts w:eastAsia="Times New Roman"/>
                <w:sz w:val="16"/>
                <w:szCs w:val="16"/>
              </w:rPr>
            </w:pPr>
            <w:r w:rsidRPr="00B70E1E">
              <w:rPr>
                <w:rFonts w:eastAsia="Times New Roman"/>
                <w:sz w:val="16"/>
                <w:szCs w:val="16"/>
              </w:rPr>
              <w:t>-92,3</w:t>
            </w:r>
          </w:p>
        </w:tc>
        <w:tc>
          <w:tcPr>
            <w:tcW w:w="2199" w:type="dxa"/>
            <w:vAlign w:val="bottom"/>
          </w:tcPr>
          <w:p w:rsidR="00B70E1E" w:rsidRPr="00B70E1E" w:rsidRDefault="00B70E1E" w:rsidP="00B70E1E">
            <w:pPr>
              <w:widowControl w:val="0"/>
              <w:shd w:val="clear" w:color="auto" w:fill="FFFFFF"/>
              <w:autoSpaceDE w:val="0"/>
              <w:autoSpaceDN w:val="0"/>
              <w:adjustRightInd w:val="0"/>
              <w:ind w:firstLine="0"/>
              <w:jc w:val="right"/>
              <w:rPr>
                <w:rFonts w:eastAsia="Times New Roman"/>
                <w:sz w:val="16"/>
                <w:szCs w:val="16"/>
              </w:rPr>
            </w:pPr>
            <w:r w:rsidRPr="00B70E1E">
              <w:rPr>
                <w:rFonts w:eastAsia="Times New Roman"/>
                <w:sz w:val="16"/>
                <w:szCs w:val="16"/>
              </w:rPr>
              <w:t>0,0</w:t>
            </w:r>
          </w:p>
        </w:tc>
        <w:tc>
          <w:tcPr>
            <w:tcW w:w="2199" w:type="dxa"/>
            <w:vAlign w:val="bottom"/>
          </w:tcPr>
          <w:p w:rsidR="00B70E1E" w:rsidRPr="00B70E1E" w:rsidRDefault="00B70E1E" w:rsidP="00B70E1E">
            <w:pPr>
              <w:widowControl w:val="0"/>
              <w:shd w:val="clear" w:color="auto" w:fill="FFFFFF"/>
              <w:autoSpaceDE w:val="0"/>
              <w:autoSpaceDN w:val="0"/>
              <w:adjustRightInd w:val="0"/>
              <w:ind w:firstLine="0"/>
              <w:jc w:val="right"/>
              <w:rPr>
                <w:rFonts w:eastAsia="Times New Roman"/>
                <w:sz w:val="16"/>
                <w:szCs w:val="16"/>
              </w:rPr>
            </w:pPr>
            <w:r w:rsidRPr="00B70E1E">
              <w:rPr>
                <w:rFonts w:eastAsia="Times New Roman"/>
                <w:sz w:val="16"/>
                <w:szCs w:val="16"/>
              </w:rPr>
              <w:t>0,0</w:t>
            </w:r>
          </w:p>
        </w:tc>
      </w:tr>
    </w:tbl>
    <w:p w:rsidR="00B70E1E" w:rsidRPr="00B70E1E" w:rsidRDefault="00B70E1E" w:rsidP="00B70E1E">
      <w:pPr>
        <w:widowControl w:val="0"/>
        <w:shd w:val="clear" w:color="auto" w:fill="FFFFFF"/>
        <w:tabs>
          <w:tab w:val="left" w:pos="6521"/>
        </w:tabs>
        <w:autoSpaceDE w:val="0"/>
        <w:autoSpaceDN w:val="0"/>
        <w:adjustRightInd w:val="0"/>
        <w:ind w:left="142" w:firstLine="0"/>
        <w:jc w:val="center"/>
        <w:rPr>
          <w:rFonts w:eastAsia="Times New Roman"/>
          <w:b/>
          <w:bCs/>
          <w:color w:val="000000"/>
          <w:sz w:val="16"/>
          <w:szCs w:val="16"/>
        </w:rPr>
      </w:pPr>
    </w:p>
    <w:p w:rsidR="00B70E1E" w:rsidRPr="00B70E1E" w:rsidRDefault="00B70E1E" w:rsidP="00B70E1E">
      <w:pPr>
        <w:widowControl w:val="0"/>
        <w:shd w:val="clear" w:color="auto" w:fill="FFFFFF"/>
        <w:tabs>
          <w:tab w:val="left" w:pos="6521"/>
        </w:tabs>
        <w:autoSpaceDE w:val="0"/>
        <w:autoSpaceDN w:val="0"/>
        <w:adjustRightInd w:val="0"/>
        <w:ind w:left="142" w:firstLine="0"/>
        <w:jc w:val="center"/>
        <w:rPr>
          <w:rFonts w:eastAsia="Times New Roman"/>
          <w:b/>
          <w:bCs/>
          <w:color w:val="000000"/>
          <w:sz w:val="16"/>
          <w:szCs w:val="16"/>
        </w:rPr>
      </w:pPr>
    </w:p>
    <w:p w:rsidR="00B70E1E" w:rsidRPr="00B70E1E" w:rsidRDefault="00B70E1E" w:rsidP="00B70E1E">
      <w:pPr>
        <w:widowControl w:val="0"/>
        <w:shd w:val="clear" w:color="auto" w:fill="FFFFFF"/>
        <w:tabs>
          <w:tab w:val="left" w:pos="6521"/>
        </w:tabs>
        <w:autoSpaceDE w:val="0"/>
        <w:autoSpaceDN w:val="0"/>
        <w:adjustRightInd w:val="0"/>
        <w:ind w:left="142" w:firstLine="0"/>
        <w:jc w:val="center"/>
        <w:rPr>
          <w:rFonts w:eastAsia="Times New Roman"/>
          <w:b/>
          <w:bCs/>
          <w:color w:val="000000"/>
          <w:sz w:val="16"/>
          <w:szCs w:val="16"/>
        </w:rPr>
      </w:pPr>
    </w:p>
    <w:tbl>
      <w:tblPr>
        <w:tblW w:w="16793" w:type="dxa"/>
        <w:tblInd w:w="284" w:type="dxa"/>
        <w:tblLayout w:type="fixed"/>
        <w:tblLook w:val="0000" w:firstRow="0" w:lastRow="0" w:firstColumn="0" w:lastColumn="0" w:noHBand="0" w:noVBand="0"/>
      </w:tblPr>
      <w:tblGrid>
        <w:gridCol w:w="284"/>
        <w:gridCol w:w="288"/>
        <w:gridCol w:w="6515"/>
        <w:gridCol w:w="1728"/>
        <w:gridCol w:w="584"/>
        <w:gridCol w:w="333"/>
        <w:gridCol w:w="355"/>
        <w:gridCol w:w="1449"/>
        <w:gridCol w:w="1449"/>
        <w:gridCol w:w="1449"/>
        <w:gridCol w:w="1758"/>
        <w:gridCol w:w="601"/>
      </w:tblGrid>
      <w:tr w:rsidR="00B70E1E" w:rsidRPr="00B70E1E" w:rsidTr="00B70E1E">
        <w:trPr>
          <w:gridBefore w:val="1"/>
          <w:gridAfter w:val="1"/>
          <w:wBefore w:w="284" w:type="dxa"/>
          <w:wAfter w:w="601" w:type="dxa"/>
          <w:trHeight w:val="440"/>
        </w:trPr>
        <w:tc>
          <w:tcPr>
            <w:tcW w:w="15908" w:type="dxa"/>
            <w:gridSpan w:val="10"/>
            <w:tcMar>
              <w:top w:w="0" w:type="dxa"/>
              <w:left w:w="0" w:type="dxa"/>
              <w:bottom w:w="0" w:type="dxa"/>
              <w:right w:w="0" w:type="dxa"/>
            </w:tcMar>
            <w:vAlign w:val="center"/>
          </w:tcPr>
          <w:p w:rsidR="00B70E1E" w:rsidRPr="00B70E1E" w:rsidRDefault="00B70E1E" w:rsidP="00B70E1E">
            <w:pPr>
              <w:widowControl w:val="0"/>
              <w:autoSpaceDE w:val="0"/>
              <w:autoSpaceDN w:val="0"/>
              <w:adjustRightInd w:val="0"/>
              <w:ind w:right="108" w:firstLine="0"/>
              <w:jc w:val="right"/>
              <w:rPr>
                <w:rFonts w:eastAsia="Times New Roman"/>
                <w:iCs/>
                <w:color w:val="000000"/>
                <w:sz w:val="16"/>
                <w:szCs w:val="16"/>
              </w:rPr>
            </w:pPr>
          </w:p>
          <w:p w:rsidR="00B70E1E" w:rsidRPr="00B70E1E" w:rsidRDefault="00B70E1E" w:rsidP="00B70E1E">
            <w:pPr>
              <w:widowControl w:val="0"/>
              <w:autoSpaceDE w:val="0"/>
              <w:autoSpaceDN w:val="0"/>
              <w:adjustRightInd w:val="0"/>
              <w:ind w:right="108" w:firstLine="0"/>
              <w:jc w:val="right"/>
              <w:rPr>
                <w:rFonts w:eastAsia="Times New Roman"/>
                <w:iCs/>
                <w:color w:val="000000"/>
                <w:sz w:val="16"/>
                <w:szCs w:val="16"/>
              </w:rPr>
            </w:pPr>
          </w:p>
          <w:p w:rsidR="00B70E1E" w:rsidRPr="00B70E1E" w:rsidRDefault="00B70E1E" w:rsidP="00B70E1E">
            <w:pPr>
              <w:widowControl w:val="0"/>
              <w:autoSpaceDE w:val="0"/>
              <w:autoSpaceDN w:val="0"/>
              <w:adjustRightInd w:val="0"/>
              <w:ind w:right="108" w:firstLine="0"/>
              <w:jc w:val="right"/>
              <w:rPr>
                <w:rFonts w:eastAsia="Times New Roman"/>
                <w:iCs/>
                <w:color w:val="000000"/>
                <w:sz w:val="16"/>
                <w:szCs w:val="16"/>
              </w:rPr>
            </w:pPr>
          </w:p>
          <w:p w:rsidR="00B70E1E" w:rsidRPr="00B70E1E" w:rsidRDefault="00B70E1E" w:rsidP="00B70E1E">
            <w:pPr>
              <w:widowControl w:val="0"/>
              <w:autoSpaceDE w:val="0"/>
              <w:autoSpaceDN w:val="0"/>
              <w:adjustRightInd w:val="0"/>
              <w:ind w:right="108" w:firstLine="0"/>
              <w:jc w:val="right"/>
              <w:rPr>
                <w:rFonts w:eastAsia="Times New Roman"/>
                <w:iCs/>
                <w:color w:val="000000"/>
                <w:sz w:val="16"/>
                <w:szCs w:val="16"/>
              </w:rPr>
            </w:pPr>
          </w:p>
          <w:p w:rsidR="00B70E1E" w:rsidRPr="00B70E1E" w:rsidRDefault="00B70E1E" w:rsidP="00B70E1E">
            <w:pPr>
              <w:widowControl w:val="0"/>
              <w:autoSpaceDE w:val="0"/>
              <w:autoSpaceDN w:val="0"/>
              <w:adjustRightInd w:val="0"/>
              <w:ind w:right="108" w:firstLine="0"/>
              <w:jc w:val="right"/>
              <w:rPr>
                <w:rFonts w:eastAsia="Times New Roman"/>
                <w:iCs/>
                <w:color w:val="000000"/>
                <w:sz w:val="16"/>
                <w:szCs w:val="16"/>
              </w:rPr>
            </w:pPr>
          </w:p>
          <w:p w:rsidR="00B70E1E" w:rsidRPr="00B70E1E" w:rsidRDefault="00B70E1E" w:rsidP="00B70E1E">
            <w:pPr>
              <w:widowControl w:val="0"/>
              <w:autoSpaceDE w:val="0"/>
              <w:autoSpaceDN w:val="0"/>
              <w:adjustRightInd w:val="0"/>
              <w:ind w:right="108" w:firstLine="0"/>
              <w:jc w:val="right"/>
              <w:rPr>
                <w:rFonts w:eastAsia="Times New Roman"/>
                <w:iCs/>
                <w:color w:val="000000"/>
                <w:sz w:val="16"/>
                <w:szCs w:val="16"/>
              </w:rPr>
            </w:pPr>
          </w:p>
          <w:p w:rsidR="00B70E1E" w:rsidRPr="00B70E1E" w:rsidRDefault="00B70E1E" w:rsidP="00B70E1E">
            <w:pPr>
              <w:widowControl w:val="0"/>
              <w:autoSpaceDE w:val="0"/>
              <w:autoSpaceDN w:val="0"/>
              <w:adjustRightInd w:val="0"/>
              <w:ind w:right="108" w:firstLine="0"/>
              <w:jc w:val="right"/>
              <w:rPr>
                <w:rFonts w:eastAsia="Times New Roman"/>
                <w:iCs/>
                <w:color w:val="000000"/>
                <w:sz w:val="16"/>
                <w:szCs w:val="16"/>
              </w:rPr>
            </w:pPr>
          </w:p>
          <w:p w:rsidR="00B70E1E" w:rsidRPr="00B70E1E" w:rsidRDefault="00B70E1E" w:rsidP="00B70E1E">
            <w:pPr>
              <w:widowControl w:val="0"/>
              <w:autoSpaceDE w:val="0"/>
              <w:autoSpaceDN w:val="0"/>
              <w:adjustRightInd w:val="0"/>
              <w:ind w:right="108" w:firstLine="0"/>
              <w:jc w:val="right"/>
              <w:rPr>
                <w:rFonts w:eastAsia="Times New Roman"/>
                <w:iCs/>
                <w:color w:val="000000"/>
                <w:sz w:val="16"/>
                <w:szCs w:val="16"/>
              </w:rPr>
            </w:pPr>
          </w:p>
          <w:p w:rsidR="00B70E1E" w:rsidRPr="00B70E1E" w:rsidRDefault="00B70E1E" w:rsidP="00B70E1E">
            <w:pPr>
              <w:widowControl w:val="0"/>
              <w:autoSpaceDE w:val="0"/>
              <w:autoSpaceDN w:val="0"/>
              <w:adjustRightInd w:val="0"/>
              <w:ind w:right="108" w:firstLine="0"/>
              <w:jc w:val="right"/>
              <w:rPr>
                <w:rFonts w:eastAsia="Times New Roman"/>
                <w:iCs/>
                <w:color w:val="000000"/>
                <w:sz w:val="16"/>
                <w:szCs w:val="16"/>
              </w:rPr>
            </w:pPr>
          </w:p>
          <w:p w:rsidR="00B70E1E" w:rsidRPr="00B70E1E" w:rsidRDefault="00B70E1E" w:rsidP="00B70E1E">
            <w:pPr>
              <w:widowControl w:val="0"/>
              <w:autoSpaceDE w:val="0"/>
              <w:autoSpaceDN w:val="0"/>
              <w:adjustRightInd w:val="0"/>
              <w:ind w:right="108" w:firstLine="0"/>
              <w:jc w:val="right"/>
              <w:rPr>
                <w:rFonts w:eastAsia="Times New Roman"/>
                <w:iCs/>
                <w:color w:val="000000"/>
                <w:sz w:val="16"/>
                <w:szCs w:val="16"/>
              </w:rPr>
            </w:pPr>
          </w:p>
          <w:p w:rsidR="00B70E1E" w:rsidRPr="00B70E1E" w:rsidRDefault="00B70E1E" w:rsidP="00B70E1E">
            <w:pPr>
              <w:widowControl w:val="0"/>
              <w:autoSpaceDE w:val="0"/>
              <w:autoSpaceDN w:val="0"/>
              <w:adjustRightInd w:val="0"/>
              <w:ind w:right="108" w:firstLine="0"/>
              <w:jc w:val="right"/>
              <w:rPr>
                <w:rFonts w:eastAsia="Times New Roman"/>
                <w:iCs/>
                <w:color w:val="000000"/>
                <w:sz w:val="16"/>
                <w:szCs w:val="16"/>
              </w:rPr>
            </w:pPr>
          </w:p>
          <w:p w:rsidR="00B70E1E" w:rsidRPr="00B70E1E" w:rsidRDefault="00B70E1E" w:rsidP="00B70E1E">
            <w:pPr>
              <w:widowControl w:val="0"/>
              <w:autoSpaceDE w:val="0"/>
              <w:autoSpaceDN w:val="0"/>
              <w:adjustRightInd w:val="0"/>
              <w:ind w:right="108" w:firstLine="0"/>
              <w:jc w:val="right"/>
              <w:rPr>
                <w:rFonts w:eastAsia="Times New Roman"/>
                <w:iCs/>
                <w:color w:val="000000"/>
                <w:sz w:val="16"/>
                <w:szCs w:val="16"/>
              </w:rPr>
            </w:pPr>
          </w:p>
          <w:p w:rsidR="00B70E1E" w:rsidRPr="00B70E1E" w:rsidRDefault="00B70E1E" w:rsidP="00B70E1E">
            <w:pPr>
              <w:widowControl w:val="0"/>
              <w:autoSpaceDE w:val="0"/>
              <w:autoSpaceDN w:val="0"/>
              <w:adjustRightInd w:val="0"/>
              <w:ind w:right="108" w:firstLine="0"/>
              <w:jc w:val="right"/>
              <w:rPr>
                <w:rFonts w:eastAsia="Times New Roman"/>
                <w:iCs/>
                <w:color w:val="000000"/>
                <w:sz w:val="16"/>
                <w:szCs w:val="16"/>
              </w:rPr>
            </w:pPr>
          </w:p>
          <w:p w:rsidR="00B70E1E" w:rsidRPr="00B70E1E" w:rsidRDefault="00B70E1E" w:rsidP="00B70E1E">
            <w:pPr>
              <w:widowControl w:val="0"/>
              <w:autoSpaceDE w:val="0"/>
              <w:autoSpaceDN w:val="0"/>
              <w:adjustRightInd w:val="0"/>
              <w:ind w:right="108" w:firstLine="0"/>
              <w:jc w:val="right"/>
              <w:rPr>
                <w:rFonts w:eastAsia="Times New Roman"/>
                <w:iCs/>
                <w:color w:val="000000"/>
                <w:sz w:val="16"/>
                <w:szCs w:val="16"/>
              </w:rPr>
            </w:pPr>
          </w:p>
          <w:p w:rsidR="00B70E1E" w:rsidRPr="00B70E1E" w:rsidRDefault="00B70E1E" w:rsidP="00B70E1E">
            <w:pPr>
              <w:widowControl w:val="0"/>
              <w:autoSpaceDE w:val="0"/>
              <w:autoSpaceDN w:val="0"/>
              <w:adjustRightInd w:val="0"/>
              <w:ind w:right="108" w:firstLine="0"/>
              <w:jc w:val="right"/>
              <w:rPr>
                <w:rFonts w:eastAsia="Times New Roman"/>
                <w:iCs/>
                <w:color w:val="000000"/>
                <w:sz w:val="16"/>
                <w:szCs w:val="16"/>
              </w:rPr>
            </w:pPr>
          </w:p>
          <w:p w:rsidR="00B70E1E" w:rsidRPr="00B70E1E" w:rsidRDefault="00B70E1E" w:rsidP="00B70E1E">
            <w:pPr>
              <w:widowControl w:val="0"/>
              <w:autoSpaceDE w:val="0"/>
              <w:autoSpaceDN w:val="0"/>
              <w:adjustRightInd w:val="0"/>
              <w:ind w:right="108" w:firstLine="0"/>
              <w:jc w:val="right"/>
              <w:rPr>
                <w:rFonts w:eastAsia="Times New Roman"/>
                <w:iCs/>
                <w:color w:val="000000"/>
                <w:sz w:val="16"/>
                <w:szCs w:val="16"/>
              </w:rPr>
            </w:pPr>
          </w:p>
          <w:p w:rsidR="00B70E1E" w:rsidRPr="00B70E1E" w:rsidRDefault="00B70E1E" w:rsidP="00B70E1E">
            <w:pPr>
              <w:widowControl w:val="0"/>
              <w:autoSpaceDE w:val="0"/>
              <w:autoSpaceDN w:val="0"/>
              <w:adjustRightInd w:val="0"/>
              <w:ind w:right="108" w:firstLine="0"/>
              <w:jc w:val="right"/>
              <w:rPr>
                <w:rFonts w:eastAsia="Times New Roman"/>
                <w:iCs/>
                <w:color w:val="000000"/>
                <w:sz w:val="16"/>
                <w:szCs w:val="16"/>
              </w:rPr>
            </w:pPr>
          </w:p>
          <w:p w:rsidR="00B70E1E" w:rsidRPr="00B70E1E" w:rsidRDefault="00B70E1E" w:rsidP="00B70E1E">
            <w:pPr>
              <w:widowControl w:val="0"/>
              <w:autoSpaceDE w:val="0"/>
              <w:autoSpaceDN w:val="0"/>
              <w:adjustRightInd w:val="0"/>
              <w:ind w:right="108" w:firstLine="0"/>
              <w:jc w:val="right"/>
              <w:rPr>
                <w:rFonts w:eastAsia="Times New Roman"/>
                <w:iCs/>
                <w:color w:val="000000"/>
                <w:sz w:val="16"/>
                <w:szCs w:val="16"/>
              </w:rPr>
            </w:pPr>
          </w:p>
          <w:p w:rsidR="00B70E1E" w:rsidRPr="00B70E1E" w:rsidRDefault="00B70E1E" w:rsidP="00B70E1E">
            <w:pPr>
              <w:widowControl w:val="0"/>
              <w:autoSpaceDE w:val="0"/>
              <w:autoSpaceDN w:val="0"/>
              <w:adjustRightInd w:val="0"/>
              <w:ind w:right="108" w:firstLine="0"/>
              <w:jc w:val="right"/>
              <w:rPr>
                <w:rFonts w:eastAsia="Times New Roman"/>
                <w:iCs/>
                <w:color w:val="000000"/>
                <w:sz w:val="16"/>
                <w:szCs w:val="16"/>
              </w:rPr>
            </w:pPr>
          </w:p>
          <w:p w:rsidR="00B70E1E" w:rsidRPr="00B70E1E" w:rsidRDefault="00B70E1E" w:rsidP="00B70E1E">
            <w:pPr>
              <w:widowControl w:val="0"/>
              <w:autoSpaceDE w:val="0"/>
              <w:autoSpaceDN w:val="0"/>
              <w:adjustRightInd w:val="0"/>
              <w:ind w:right="108" w:firstLine="0"/>
              <w:jc w:val="right"/>
              <w:rPr>
                <w:rFonts w:eastAsia="Times New Roman"/>
                <w:iCs/>
                <w:color w:val="000000"/>
                <w:sz w:val="16"/>
                <w:szCs w:val="16"/>
              </w:rPr>
            </w:pPr>
          </w:p>
          <w:p w:rsidR="00B70E1E" w:rsidRPr="00B70E1E" w:rsidRDefault="00B70E1E" w:rsidP="00B70E1E">
            <w:pPr>
              <w:widowControl w:val="0"/>
              <w:autoSpaceDE w:val="0"/>
              <w:autoSpaceDN w:val="0"/>
              <w:adjustRightInd w:val="0"/>
              <w:ind w:right="108" w:firstLine="0"/>
              <w:jc w:val="right"/>
              <w:rPr>
                <w:rFonts w:eastAsia="Times New Roman"/>
                <w:iCs/>
                <w:color w:val="000000"/>
                <w:sz w:val="16"/>
                <w:szCs w:val="16"/>
              </w:rPr>
            </w:pPr>
          </w:p>
          <w:p w:rsidR="00B70E1E" w:rsidRPr="00B70E1E" w:rsidRDefault="00B70E1E" w:rsidP="00B70E1E">
            <w:pPr>
              <w:widowControl w:val="0"/>
              <w:autoSpaceDE w:val="0"/>
              <w:autoSpaceDN w:val="0"/>
              <w:adjustRightInd w:val="0"/>
              <w:ind w:right="108" w:firstLine="0"/>
              <w:jc w:val="right"/>
              <w:rPr>
                <w:rFonts w:eastAsia="Times New Roman"/>
                <w:iCs/>
                <w:color w:val="000000"/>
                <w:sz w:val="16"/>
                <w:szCs w:val="16"/>
              </w:rPr>
            </w:pPr>
          </w:p>
          <w:p w:rsidR="00B70E1E" w:rsidRPr="00B70E1E" w:rsidRDefault="00B70E1E" w:rsidP="00B70E1E">
            <w:pPr>
              <w:widowControl w:val="0"/>
              <w:autoSpaceDE w:val="0"/>
              <w:autoSpaceDN w:val="0"/>
              <w:adjustRightInd w:val="0"/>
              <w:ind w:right="108" w:firstLine="0"/>
              <w:jc w:val="right"/>
              <w:rPr>
                <w:rFonts w:eastAsia="Times New Roman"/>
                <w:iCs/>
                <w:color w:val="000000"/>
                <w:sz w:val="16"/>
                <w:szCs w:val="16"/>
              </w:rPr>
            </w:pPr>
          </w:p>
          <w:p w:rsidR="00B70E1E" w:rsidRPr="00B70E1E" w:rsidRDefault="00B70E1E" w:rsidP="00B70E1E">
            <w:pPr>
              <w:widowControl w:val="0"/>
              <w:autoSpaceDE w:val="0"/>
              <w:autoSpaceDN w:val="0"/>
              <w:adjustRightInd w:val="0"/>
              <w:ind w:right="108" w:firstLine="0"/>
              <w:jc w:val="right"/>
              <w:rPr>
                <w:rFonts w:eastAsia="Times New Roman"/>
                <w:iCs/>
                <w:color w:val="000000"/>
                <w:sz w:val="16"/>
                <w:szCs w:val="16"/>
              </w:rPr>
            </w:pPr>
          </w:p>
          <w:p w:rsidR="00B70E1E" w:rsidRPr="00B70E1E" w:rsidRDefault="00B70E1E" w:rsidP="00B70E1E">
            <w:pPr>
              <w:widowControl w:val="0"/>
              <w:autoSpaceDE w:val="0"/>
              <w:autoSpaceDN w:val="0"/>
              <w:adjustRightInd w:val="0"/>
              <w:ind w:right="108" w:firstLine="0"/>
              <w:jc w:val="right"/>
              <w:rPr>
                <w:rFonts w:eastAsia="Times New Roman"/>
                <w:iCs/>
                <w:color w:val="000000"/>
                <w:sz w:val="16"/>
                <w:szCs w:val="16"/>
              </w:rPr>
            </w:pPr>
          </w:p>
          <w:p w:rsidR="00B70E1E" w:rsidRPr="00B70E1E" w:rsidRDefault="00B70E1E" w:rsidP="00B70E1E">
            <w:pPr>
              <w:ind w:left="11907" w:firstLine="0"/>
              <w:jc w:val="left"/>
              <w:rPr>
                <w:rFonts w:eastAsia="Times New Roman"/>
                <w:sz w:val="16"/>
                <w:szCs w:val="16"/>
              </w:rPr>
            </w:pPr>
          </w:p>
          <w:p w:rsidR="00B70E1E" w:rsidRPr="00B70E1E" w:rsidRDefault="00B70E1E" w:rsidP="00B70E1E">
            <w:pPr>
              <w:ind w:left="11907" w:firstLine="0"/>
              <w:jc w:val="left"/>
              <w:rPr>
                <w:rFonts w:eastAsia="Times New Roman"/>
                <w:sz w:val="16"/>
                <w:szCs w:val="16"/>
              </w:rPr>
            </w:pPr>
          </w:p>
          <w:p w:rsidR="00B70E1E" w:rsidRPr="00B70E1E" w:rsidRDefault="00B70E1E" w:rsidP="00B70E1E">
            <w:pPr>
              <w:ind w:left="11907" w:firstLine="0"/>
              <w:jc w:val="left"/>
              <w:rPr>
                <w:rFonts w:eastAsia="Times New Roman"/>
                <w:sz w:val="16"/>
                <w:szCs w:val="16"/>
              </w:rPr>
            </w:pPr>
          </w:p>
          <w:p w:rsidR="00B70E1E" w:rsidRPr="00B70E1E" w:rsidRDefault="00B70E1E" w:rsidP="00B70E1E">
            <w:pPr>
              <w:ind w:left="11907" w:firstLine="0"/>
              <w:jc w:val="left"/>
              <w:rPr>
                <w:rFonts w:eastAsia="Times New Roman"/>
                <w:sz w:val="16"/>
                <w:szCs w:val="16"/>
              </w:rPr>
            </w:pPr>
            <w:r w:rsidRPr="00B70E1E">
              <w:rPr>
                <w:rFonts w:eastAsia="Times New Roman"/>
                <w:sz w:val="16"/>
                <w:szCs w:val="16"/>
              </w:rPr>
              <w:t>Приложение № 2</w:t>
            </w:r>
          </w:p>
          <w:p w:rsidR="00B70E1E" w:rsidRPr="00B70E1E" w:rsidRDefault="00B70E1E" w:rsidP="00B70E1E">
            <w:pPr>
              <w:ind w:left="11907" w:firstLine="0"/>
              <w:jc w:val="left"/>
              <w:rPr>
                <w:rFonts w:eastAsia="Times New Roman"/>
                <w:sz w:val="16"/>
                <w:szCs w:val="16"/>
              </w:rPr>
            </w:pPr>
            <w:r w:rsidRPr="00B70E1E">
              <w:rPr>
                <w:rFonts w:eastAsia="Times New Roman"/>
                <w:sz w:val="16"/>
                <w:szCs w:val="16"/>
              </w:rPr>
              <w:t>к решению Собрания депутатов</w:t>
            </w:r>
          </w:p>
          <w:p w:rsidR="00B70E1E" w:rsidRPr="00B70E1E" w:rsidRDefault="00B70E1E" w:rsidP="00B70E1E">
            <w:pPr>
              <w:ind w:left="11907" w:firstLine="0"/>
              <w:jc w:val="left"/>
              <w:rPr>
                <w:rFonts w:eastAsia="Times New Roman"/>
                <w:sz w:val="16"/>
                <w:szCs w:val="16"/>
              </w:rPr>
            </w:pPr>
            <w:proofErr w:type="spellStart"/>
            <w:r w:rsidRPr="00B70E1E">
              <w:rPr>
                <w:rFonts w:eastAsia="Times New Roman"/>
                <w:sz w:val="16"/>
                <w:szCs w:val="16"/>
              </w:rPr>
              <w:t>Алатырского</w:t>
            </w:r>
            <w:proofErr w:type="spellEnd"/>
            <w:r w:rsidRPr="00B70E1E">
              <w:rPr>
                <w:rFonts w:eastAsia="Times New Roman"/>
                <w:sz w:val="16"/>
                <w:szCs w:val="16"/>
              </w:rPr>
              <w:t xml:space="preserve"> муниципального округа</w:t>
            </w:r>
          </w:p>
          <w:p w:rsidR="00B70E1E" w:rsidRPr="00B70E1E" w:rsidRDefault="00B70E1E" w:rsidP="00B70E1E">
            <w:pPr>
              <w:ind w:left="11907" w:firstLine="0"/>
              <w:jc w:val="left"/>
              <w:rPr>
                <w:rFonts w:eastAsia="Times New Roman"/>
                <w:sz w:val="16"/>
                <w:szCs w:val="16"/>
              </w:rPr>
            </w:pPr>
            <w:r w:rsidRPr="00B70E1E">
              <w:rPr>
                <w:rFonts w:eastAsia="Times New Roman"/>
                <w:sz w:val="16"/>
                <w:szCs w:val="16"/>
              </w:rPr>
              <w:t>27.02.2026 № 29/2</w:t>
            </w:r>
          </w:p>
          <w:p w:rsidR="00B70E1E" w:rsidRPr="00B70E1E" w:rsidRDefault="00B70E1E" w:rsidP="00B70E1E">
            <w:pPr>
              <w:ind w:left="11907" w:firstLine="0"/>
              <w:jc w:val="left"/>
              <w:rPr>
                <w:rFonts w:eastAsia="Times New Roman"/>
                <w:sz w:val="16"/>
                <w:szCs w:val="16"/>
              </w:rPr>
            </w:pPr>
          </w:p>
          <w:p w:rsidR="00B70E1E" w:rsidRPr="00B70E1E" w:rsidRDefault="00B70E1E" w:rsidP="00B70E1E">
            <w:pPr>
              <w:ind w:left="11907" w:firstLine="0"/>
              <w:jc w:val="left"/>
              <w:rPr>
                <w:rFonts w:eastAsia="Times New Roman"/>
                <w:sz w:val="16"/>
                <w:szCs w:val="16"/>
              </w:rPr>
            </w:pPr>
            <w:r w:rsidRPr="00B70E1E">
              <w:rPr>
                <w:rFonts w:eastAsia="Times New Roman"/>
                <w:sz w:val="16"/>
                <w:szCs w:val="16"/>
              </w:rPr>
              <w:t>«Приложение № 2</w:t>
            </w:r>
          </w:p>
          <w:p w:rsidR="00B70E1E" w:rsidRPr="00B70E1E" w:rsidRDefault="00B70E1E" w:rsidP="00B70E1E">
            <w:pPr>
              <w:ind w:left="11907" w:firstLine="0"/>
              <w:jc w:val="left"/>
              <w:rPr>
                <w:rFonts w:eastAsia="Times New Roman"/>
                <w:sz w:val="16"/>
                <w:szCs w:val="16"/>
              </w:rPr>
            </w:pPr>
            <w:r w:rsidRPr="00B70E1E">
              <w:rPr>
                <w:rFonts w:eastAsia="Times New Roman"/>
                <w:sz w:val="16"/>
                <w:szCs w:val="16"/>
              </w:rPr>
              <w:t xml:space="preserve">к решению Собрания депутатов </w:t>
            </w:r>
            <w:proofErr w:type="spellStart"/>
            <w:r w:rsidRPr="00B70E1E">
              <w:rPr>
                <w:rFonts w:eastAsia="Times New Roman"/>
                <w:sz w:val="16"/>
                <w:szCs w:val="16"/>
              </w:rPr>
              <w:t>Алатырского</w:t>
            </w:r>
            <w:proofErr w:type="spellEnd"/>
            <w:r w:rsidRPr="00B70E1E">
              <w:rPr>
                <w:rFonts w:eastAsia="Times New Roman"/>
                <w:sz w:val="16"/>
                <w:szCs w:val="16"/>
              </w:rPr>
              <w:t xml:space="preserve"> муниципального округа</w:t>
            </w:r>
          </w:p>
          <w:p w:rsidR="00B70E1E" w:rsidRPr="00B70E1E" w:rsidRDefault="00B70E1E" w:rsidP="00B70E1E">
            <w:pPr>
              <w:ind w:left="11907" w:firstLine="0"/>
              <w:jc w:val="left"/>
              <w:rPr>
                <w:rFonts w:eastAsia="Times New Roman"/>
                <w:sz w:val="16"/>
                <w:szCs w:val="16"/>
              </w:rPr>
            </w:pPr>
            <w:r w:rsidRPr="00B70E1E">
              <w:rPr>
                <w:rFonts w:eastAsia="Times New Roman"/>
                <w:sz w:val="16"/>
                <w:szCs w:val="16"/>
              </w:rPr>
              <w:t>от 12.12.2025 № 27/3</w:t>
            </w:r>
          </w:p>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p>
        </w:tc>
      </w:tr>
      <w:tr w:rsidR="00B70E1E" w:rsidRPr="00B70E1E" w:rsidTr="00B70E1E">
        <w:trPr>
          <w:trHeight w:val="440"/>
        </w:trPr>
        <w:tc>
          <w:tcPr>
            <w:tcW w:w="16793" w:type="dxa"/>
            <w:gridSpan w:val="12"/>
            <w:tcMar>
              <w:top w:w="0" w:type="dxa"/>
              <w:left w:w="0" w:type="dxa"/>
              <w:bottom w:w="0" w:type="dxa"/>
              <w:right w:w="0" w:type="dxa"/>
            </w:tcMar>
            <w:vAlign w:val="center"/>
          </w:tcPr>
          <w:p w:rsidR="00B70E1E" w:rsidRPr="00B70E1E" w:rsidRDefault="00B70E1E" w:rsidP="00B70E1E">
            <w:pPr>
              <w:widowControl w:val="0"/>
              <w:autoSpaceDE w:val="0"/>
              <w:autoSpaceDN w:val="0"/>
              <w:adjustRightInd w:val="0"/>
              <w:ind w:right="141" w:firstLine="0"/>
              <w:jc w:val="right"/>
              <w:rPr>
                <w:rFonts w:eastAsia="Times New Roman"/>
                <w:iCs/>
                <w:color w:val="000000"/>
                <w:sz w:val="16"/>
                <w:szCs w:val="16"/>
              </w:rPr>
            </w:pPr>
          </w:p>
          <w:tbl>
            <w:tblPr>
              <w:tblW w:w="0" w:type="auto"/>
              <w:tblInd w:w="12" w:type="dxa"/>
              <w:tblLayout w:type="fixed"/>
              <w:tblLook w:val="0000" w:firstRow="0" w:lastRow="0" w:firstColumn="0" w:lastColumn="0" w:noHBand="0" w:noVBand="0"/>
            </w:tblPr>
            <w:tblGrid>
              <w:gridCol w:w="7075"/>
              <w:gridCol w:w="400"/>
              <w:gridCol w:w="397"/>
              <w:gridCol w:w="1733"/>
              <w:gridCol w:w="588"/>
              <w:gridCol w:w="1636"/>
              <w:gridCol w:w="1636"/>
              <w:gridCol w:w="1648"/>
            </w:tblGrid>
            <w:tr w:rsidR="00B70E1E" w:rsidRPr="00B70E1E" w:rsidTr="00B70E1E">
              <w:trPr>
                <w:trHeight w:val="2080"/>
              </w:trPr>
              <w:tc>
                <w:tcPr>
                  <w:tcW w:w="15113" w:type="dxa"/>
                  <w:gridSpan w:val="8"/>
                  <w:tcBorders>
                    <w:top w:val="nil"/>
                    <w:left w:val="nil"/>
                    <w:bottom w:val="nil"/>
                    <w:right w:val="nil"/>
                  </w:tcBorders>
                  <w:tcMar>
                    <w:top w:w="0" w:type="dxa"/>
                    <w:left w:w="0" w:type="dxa"/>
                    <w:bottom w:w="0" w:type="dxa"/>
                    <w:right w:w="0" w:type="dxa"/>
                  </w:tcMar>
                  <w:vAlign w:val="center"/>
                </w:tcPr>
                <w:p w:rsidR="00B70E1E" w:rsidRPr="00B70E1E" w:rsidRDefault="00B70E1E" w:rsidP="00B70E1E">
                  <w:pPr>
                    <w:widowControl w:val="0"/>
                    <w:autoSpaceDE w:val="0"/>
                    <w:autoSpaceDN w:val="0"/>
                    <w:adjustRightInd w:val="0"/>
                    <w:ind w:firstLine="0"/>
                    <w:jc w:val="center"/>
                    <w:rPr>
                      <w:rFonts w:eastAsia="Times New Roman"/>
                      <w:b/>
                      <w:bCs/>
                      <w:color w:val="000000"/>
                      <w:sz w:val="16"/>
                      <w:szCs w:val="16"/>
                    </w:rPr>
                  </w:pPr>
                  <w:r w:rsidRPr="00B70E1E">
                    <w:rPr>
                      <w:rFonts w:eastAsia="Times New Roman"/>
                      <w:b/>
                      <w:bCs/>
                      <w:color w:val="000000"/>
                      <w:sz w:val="16"/>
                      <w:szCs w:val="16"/>
                    </w:rPr>
                    <w:t>ИЗМЕНЕНИЕ</w:t>
                  </w:r>
                </w:p>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roofErr w:type="gramStart"/>
                  <w:r w:rsidRPr="00B70E1E">
                    <w:rPr>
                      <w:rFonts w:eastAsia="Times New Roman"/>
                      <w:b/>
                      <w:bCs/>
                      <w:color w:val="000000"/>
                      <w:sz w:val="16"/>
                      <w:szCs w:val="16"/>
                    </w:rPr>
                    <w:t xml:space="preserve">распределения бюджетных ассигнований по разделам, подразделам, целевым статьям (муниципальным программам </w:t>
                  </w:r>
                  <w:proofErr w:type="spellStart"/>
                  <w:r w:rsidRPr="00B70E1E">
                    <w:rPr>
                      <w:rFonts w:eastAsia="Times New Roman"/>
                      <w:b/>
                      <w:bCs/>
                      <w:color w:val="000000"/>
                      <w:sz w:val="16"/>
                      <w:szCs w:val="16"/>
                    </w:rPr>
                    <w:t>Алатырского</w:t>
                  </w:r>
                  <w:proofErr w:type="spellEnd"/>
                  <w:r w:rsidRPr="00B70E1E">
                    <w:rPr>
                      <w:rFonts w:eastAsia="Times New Roman"/>
                      <w:b/>
                      <w:bCs/>
                      <w:color w:val="000000"/>
                      <w:sz w:val="16"/>
                      <w:szCs w:val="16"/>
                    </w:rPr>
                    <w:t xml:space="preserve"> муниципального округа) и группам  (группам и подгруппам) видов расходов классификации расходов бюджета </w:t>
                  </w:r>
                  <w:proofErr w:type="spellStart"/>
                  <w:r w:rsidRPr="00B70E1E">
                    <w:rPr>
                      <w:rFonts w:eastAsia="Times New Roman"/>
                      <w:b/>
                      <w:bCs/>
                      <w:color w:val="000000"/>
                      <w:sz w:val="16"/>
                      <w:szCs w:val="16"/>
                    </w:rPr>
                    <w:t>Алатырского</w:t>
                  </w:r>
                  <w:proofErr w:type="spellEnd"/>
                  <w:r w:rsidRPr="00B70E1E">
                    <w:rPr>
                      <w:rFonts w:eastAsia="Times New Roman"/>
                      <w:b/>
                      <w:bCs/>
                      <w:color w:val="000000"/>
                      <w:sz w:val="16"/>
                      <w:szCs w:val="16"/>
                    </w:rPr>
                    <w:t xml:space="preserve"> муниципального округа на 2026 год, предусмотренного приложениями к решению Собрания депутатов </w:t>
                  </w:r>
                  <w:proofErr w:type="spellStart"/>
                  <w:r w:rsidRPr="00B70E1E">
                    <w:rPr>
                      <w:rFonts w:eastAsia="Times New Roman"/>
                      <w:b/>
                      <w:bCs/>
                      <w:color w:val="000000"/>
                      <w:sz w:val="16"/>
                      <w:szCs w:val="16"/>
                    </w:rPr>
                    <w:t>Алатырского</w:t>
                  </w:r>
                  <w:proofErr w:type="spellEnd"/>
                  <w:r w:rsidRPr="00B70E1E">
                    <w:rPr>
                      <w:rFonts w:eastAsia="Times New Roman"/>
                      <w:b/>
                      <w:bCs/>
                      <w:color w:val="000000"/>
                      <w:sz w:val="16"/>
                      <w:szCs w:val="16"/>
                    </w:rPr>
                    <w:t xml:space="preserve"> муниципального округа</w:t>
                  </w:r>
                  <w:r w:rsidRPr="00B70E1E">
                    <w:rPr>
                      <w:rFonts w:eastAsia="Times New Roman"/>
                      <w:b/>
                      <w:bCs/>
                      <w:color w:val="000000"/>
                      <w:sz w:val="16"/>
                      <w:szCs w:val="16"/>
                    </w:rPr>
                    <w:br/>
                    <w:t xml:space="preserve"> "О бюджете </w:t>
                  </w:r>
                  <w:proofErr w:type="spellStart"/>
                  <w:r w:rsidRPr="00B70E1E">
                    <w:rPr>
                      <w:rFonts w:eastAsia="Times New Roman"/>
                      <w:b/>
                      <w:bCs/>
                      <w:color w:val="000000"/>
                      <w:sz w:val="16"/>
                      <w:szCs w:val="16"/>
                    </w:rPr>
                    <w:t>Алатырского</w:t>
                  </w:r>
                  <w:proofErr w:type="spellEnd"/>
                  <w:r w:rsidRPr="00B70E1E">
                    <w:rPr>
                      <w:rFonts w:eastAsia="Times New Roman"/>
                      <w:b/>
                      <w:bCs/>
                      <w:color w:val="000000"/>
                      <w:sz w:val="16"/>
                      <w:szCs w:val="16"/>
                    </w:rPr>
                    <w:t xml:space="preserve"> муниципального округа на 2026 год и на плановый период 2027 и 2028 годов"</w:t>
                  </w:r>
                  <w:proofErr w:type="gramEnd"/>
                </w:p>
              </w:tc>
            </w:tr>
            <w:tr w:rsidR="00B70E1E" w:rsidRPr="00B70E1E" w:rsidTr="00B70E1E">
              <w:trPr>
                <w:trHeight w:val="345"/>
              </w:trPr>
              <w:tc>
                <w:tcPr>
                  <w:tcW w:w="15113" w:type="dxa"/>
                  <w:gridSpan w:val="8"/>
                  <w:tcBorders>
                    <w:top w:val="nil"/>
                    <w:left w:val="nil"/>
                    <w:bottom w:val="nil"/>
                    <w:right w:val="nil"/>
                  </w:tcBorders>
                  <w:tcMar>
                    <w:top w:w="0" w:type="dxa"/>
                    <w:left w:w="0" w:type="dxa"/>
                    <w:bottom w:w="0" w:type="dxa"/>
                    <w:right w:w="0" w:type="dxa"/>
                  </w:tcMar>
                  <w:vAlign w:val="center"/>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(тыс. рублей)</w:t>
                  </w:r>
                </w:p>
              </w:tc>
            </w:tr>
            <w:tr w:rsidR="00B70E1E" w:rsidRPr="00B70E1E" w:rsidTr="00B70E1E">
              <w:trPr>
                <w:trHeight w:val="381"/>
              </w:trPr>
              <w:tc>
                <w:tcPr>
                  <w:tcW w:w="7075"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Наименование</w:t>
                  </w:r>
                </w:p>
              </w:tc>
              <w:tc>
                <w:tcPr>
                  <w:tcW w:w="40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extDirection w:val="btLr"/>
                  <w:vAlign w:val="center"/>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Раздел</w:t>
                  </w:r>
                </w:p>
              </w:tc>
              <w:tc>
                <w:tcPr>
                  <w:tcW w:w="397"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extDirection w:val="btLr"/>
                  <w:vAlign w:val="center"/>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Подраздел</w:t>
                  </w:r>
                </w:p>
              </w:tc>
              <w:tc>
                <w:tcPr>
                  <w:tcW w:w="1733"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extDirection w:val="btLr"/>
                  <w:vAlign w:val="center"/>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Целевая статья (муниципальные программы)</w:t>
                  </w:r>
                </w:p>
              </w:tc>
              <w:tc>
                <w:tcPr>
                  <w:tcW w:w="588"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extDirection w:val="btLr"/>
                  <w:vAlign w:val="center"/>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Группа (группа и подгруппа) вида расходов</w:t>
                  </w:r>
                </w:p>
              </w:tc>
              <w:tc>
                <w:tcPr>
                  <w:tcW w:w="4920"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Сумма (увеличение, уменьшение(-))</w:t>
                  </w:r>
                </w:p>
              </w:tc>
            </w:tr>
            <w:tr w:rsidR="00B70E1E" w:rsidRPr="00B70E1E" w:rsidTr="00B70E1E">
              <w:trPr>
                <w:trHeight w:val="2447"/>
              </w:trPr>
              <w:tc>
                <w:tcPr>
                  <w:tcW w:w="7075"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extDirection w:val="btLr"/>
                  <w:vAlign w:val="cente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397"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extDirection w:val="btLr"/>
                  <w:vAlign w:val="cente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1733"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extDirection w:val="btLr"/>
                  <w:vAlign w:val="cente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588"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extDirection w:val="btLr"/>
                  <w:vAlign w:val="cente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16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2026 год</w:t>
                  </w:r>
                </w:p>
              </w:tc>
              <w:tc>
                <w:tcPr>
                  <w:tcW w:w="16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2027 год</w:t>
                  </w:r>
                </w:p>
              </w:tc>
              <w:tc>
                <w:tcPr>
                  <w:tcW w:w="16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2028 год</w:t>
                  </w:r>
                </w:p>
              </w:tc>
            </w:tr>
            <w:tr w:rsidR="00B70E1E" w:rsidRPr="00B70E1E" w:rsidTr="00B70E1E">
              <w:trPr>
                <w:trHeight w:val="351"/>
              </w:trPr>
              <w:tc>
                <w:tcPr>
                  <w:tcW w:w="70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1</w:t>
                  </w:r>
                </w:p>
              </w:tc>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w:t>
                  </w:r>
                </w:p>
              </w:tc>
              <w:tc>
                <w:tcPr>
                  <w:tcW w:w="39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3</w:t>
                  </w:r>
                </w:p>
              </w:tc>
              <w:tc>
                <w:tcPr>
                  <w:tcW w:w="173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4</w:t>
                  </w:r>
                </w:p>
              </w:tc>
              <w:tc>
                <w:tcPr>
                  <w:tcW w:w="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5</w:t>
                  </w:r>
                </w:p>
              </w:tc>
              <w:tc>
                <w:tcPr>
                  <w:tcW w:w="16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6</w:t>
                  </w:r>
                </w:p>
              </w:tc>
              <w:tc>
                <w:tcPr>
                  <w:tcW w:w="16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7</w:t>
                  </w:r>
                </w:p>
              </w:tc>
              <w:tc>
                <w:tcPr>
                  <w:tcW w:w="16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8</w:t>
                  </w:r>
                </w:p>
              </w:tc>
            </w:tr>
            <w:tr w:rsidR="00B70E1E" w:rsidRPr="00B70E1E" w:rsidTr="00B70E1E">
              <w:trPr>
                <w:trHeight w:val="288"/>
              </w:trPr>
              <w:tc>
                <w:tcPr>
                  <w:tcW w:w="7075" w:type="dxa"/>
                  <w:tcBorders>
                    <w:top w:val="nil"/>
                    <w:left w:val="nil"/>
                    <w:bottom w:val="nil"/>
                    <w:right w:val="nil"/>
                  </w:tcBorders>
                  <w:tcMar>
                    <w:top w:w="0" w:type="dxa"/>
                    <w:left w:w="0" w:type="dxa"/>
                    <w:bottom w:w="0" w:type="dxa"/>
                    <w:right w:w="0" w:type="dxa"/>
                  </w:tcMar>
                  <w:vAlign w:val="cente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400" w:type="dxa"/>
                  <w:tcBorders>
                    <w:top w:val="nil"/>
                    <w:left w:val="nil"/>
                    <w:bottom w:val="nil"/>
                    <w:right w:val="nil"/>
                  </w:tcBorders>
                  <w:tcMar>
                    <w:top w:w="0" w:type="dxa"/>
                    <w:left w:w="0" w:type="dxa"/>
                    <w:bottom w:w="0" w:type="dxa"/>
                    <w:right w:w="0" w:type="dxa"/>
                  </w:tcMar>
                  <w:vAlign w:val="cente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397" w:type="dxa"/>
                  <w:tcBorders>
                    <w:top w:val="nil"/>
                    <w:left w:val="nil"/>
                    <w:bottom w:val="nil"/>
                    <w:right w:val="nil"/>
                  </w:tcBorders>
                  <w:tcMar>
                    <w:top w:w="0" w:type="dxa"/>
                    <w:left w:w="0" w:type="dxa"/>
                    <w:bottom w:w="0" w:type="dxa"/>
                    <w:right w:w="0" w:type="dxa"/>
                  </w:tcMar>
                  <w:vAlign w:val="cente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1733" w:type="dxa"/>
                  <w:tcBorders>
                    <w:top w:val="nil"/>
                    <w:left w:val="nil"/>
                    <w:bottom w:val="nil"/>
                    <w:right w:val="nil"/>
                  </w:tcBorders>
                  <w:tcMar>
                    <w:top w:w="0" w:type="dxa"/>
                    <w:left w:w="0" w:type="dxa"/>
                    <w:bottom w:w="0" w:type="dxa"/>
                    <w:right w:w="0" w:type="dxa"/>
                  </w:tcMar>
                  <w:vAlign w:val="cente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588" w:type="dxa"/>
                  <w:tcBorders>
                    <w:top w:val="nil"/>
                    <w:left w:val="nil"/>
                    <w:bottom w:val="nil"/>
                    <w:right w:val="nil"/>
                  </w:tcBorders>
                  <w:tcMar>
                    <w:top w:w="0" w:type="dxa"/>
                    <w:left w:w="0" w:type="dxa"/>
                    <w:bottom w:w="0" w:type="dxa"/>
                    <w:right w:w="0" w:type="dxa"/>
                  </w:tcMar>
                  <w:vAlign w:val="cente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1636" w:type="dxa"/>
                  <w:tcBorders>
                    <w:top w:val="nil"/>
                    <w:left w:val="nil"/>
                    <w:bottom w:val="nil"/>
                    <w:right w:val="nil"/>
                  </w:tcBorders>
                  <w:tcMar>
                    <w:top w:w="0" w:type="dxa"/>
                    <w:left w:w="0" w:type="dxa"/>
                    <w:bottom w:w="0" w:type="dxa"/>
                    <w:right w:w="0" w:type="dxa"/>
                  </w:tcMar>
                  <w:vAlign w:val="cente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1636" w:type="dxa"/>
                  <w:tcBorders>
                    <w:top w:val="nil"/>
                    <w:left w:val="nil"/>
                    <w:bottom w:val="nil"/>
                    <w:right w:val="nil"/>
                  </w:tcBorders>
                  <w:tcMar>
                    <w:top w:w="0" w:type="dxa"/>
                    <w:left w:w="0" w:type="dxa"/>
                    <w:bottom w:w="0" w:type="dxa"/>
                    <w:right w:w="0" w:type="dxa"/>
                  </w:tcMar>
                  <w:vAlign w:val="cente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1648" w:type="dxa"/>
                  <w:tcBorders>
                    <w:top w:val="nil"/>
                    <w:left w:val="nil"/>
                    <w:bottom w:val="nil"/>
                    <w:right w:val="nil"/>
                  </w:tcBorders>
                  <w:tcMar>
                    <w:top w:w="0" w:type="dxa"/>
                    <w:left w:w="0" w:type="dxa"/>
                    <w:bottom w:w="0" w:type="dxa"/>
                    <w:right w:w="0" w:type="dxa"/>
                  </w:tcMar>
                  <w:vAlign w:val="cente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r w:rsidRPr="00B70E1E">
                    <w:rPr>
                      <w:rFonts w:eastAsia="Times New Roman"/>
                      <w:b/>
                      <w:bCs/>
                      <w:color w:val="000000"/>
                      <w:sz w:val="16"/>
                      <w:szCs w:val="16"/>
                    </w:rPr>
                    <w:t>Всего</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b/>
                      <w:bCs/>
                      <w:color w:val="000000"/>
                      <w:sz w:val="16"/>
                      <w:szCs w:val="16"/>
                    </w:rPr>
                    <w:t>327 651,4</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b/>
                      <w:bCs/>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b/>
                      <w:bCs/>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b/>
                      <w:bCs/>
                      <w:color w:val="000000"/>
                      <w:sz w:val="16"/>
                      <w:szCs w:val="16"/>
                    </w:rPr>
                    <w:t>Общегосударственные вопросы</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b/>
                      <w:bCs/>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b/>
                      <w:bCs/>
                      <w:color w:val="000000"/>
                      <w:sz w:val="16"/>
                      <w:szCs w:val="16"/>
                    </w:rPr>
                    <w:t>5 040,2</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b/>
                      <w:bCs/>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b/>
                      <w:bCs/>
                      <w:color w:val="000000"/>
                      <w:sz w:val="16"/>
                      <w:szCs w:val="16"/>
                    </w:rPr>
                    <w:t>-854,5</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04</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268,3</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Муниципальная программа  "Социальная поддержка граждан"</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04</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Ц300000000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314,3</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Комплекс процессных мероприятий "Предоставление мер социальной поддержки отдельным категориям граждан"</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04</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Ц340100000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314,3</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lastRenderedPageBreak/>
                    <w:t xml:space="preserve">Иные межбюджетные трансферты на поощрение </w:t>
                  </w:r>
                  <w:proofErr w:type="gramStart"/>
                  <w:r w:rsidRPr="00B70E1E">
                    <w:rPr>
                      <w:rFonts w:eastAsia="Times New Roman"/>
                      <w:color w:val="000000"/>
                      <w:sz w:val="16"/>
                      <w:szCs w:val="16"/>
                    </w:rPr>
                    <w:t>работников органов местного самоуправления муниципальных образований Чувашской Республики</w:t>
                  </w:r>
                  <w:proofErr w:type="gramEnd"/>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04</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Ц34012036П</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314,3</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04</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Ц34012036П</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100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314,3</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Расходы на выплаты персоналу государственных (муниципальных) органов</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04</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Ц34012036П</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120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314,3</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Муниципальная программа "Развитие потенциала муниципального управления"</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04</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Ч500000000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-46,0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Комплекс процессных мероприятий "Обеспечение реализации муниципальной программы "Развитие потенциала муниципального управления"</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04</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Ч540500000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-46,0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Обеспечение функций муниципальных органов</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04</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Ч540570200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-46,0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04</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Ч540570200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100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Расходы на выплаты персоналу государственных (муниципальных) органов</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04</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Ч540570200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120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Закупка товаров, работ и услуг для обеспечения государственных (муниципальных) нужд</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04</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Ч540570200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200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-46,0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Иные закупки товаров, работ и услуг для обеспечения государственных (муниципальных) нужд</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04</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Ч540570200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240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-46,0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Иные бюджетные ассигнования</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04</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Ч540570200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800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Уплата налогов, сборов и иных платежей</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04</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Ч540570200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850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Обеспечение деятельности территориальных органов администрации муниципальных образований</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04</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Ч540570290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04</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Ч540570290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100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Расходы на выплаты персоналу государственных (муниципальных) органов</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04</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Ч540570290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120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Закупка товаров, работ и услуг для обеспечения государственных (муниципальных) нужд</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04</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Ч540570290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200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Иные закупки товаров, работ и услуг для обеспечения государственных (муниципальных) нужд</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04</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Ч540570290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240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Обеспечение деятельности финансовых, налоговых и таможенных органов и органов финансового (финансово-бюджетного) надзора</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06</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Муниципальная программа "Управление муниципальными финансами и муниципальным долгом"</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06</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Ч400000000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Комплекс процессных мероприятий "Обеспечение реализации муниципальной программы  "Управление муниципальными финансами и муниципальным долгом"</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06</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Ч440300000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Обеспечение функций муниципальных органов</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06</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Ч440370200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06</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Ч440370200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100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Расходы на выплаты персоналу государственных (муниципальных) органов</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06</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Ч440370200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120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Закупка товаров, работ и услуг для обеспечения государственных (муниципальных) нужд</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06</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Ч440370200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200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Иные закупки товаров, работ и услуг для обеспечения государственных (муниципальных) нужд</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06</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Ч440370200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240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Резервные фонды</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11</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4 278,4</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-854,5</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Муниципальная программа "Управление муниципальными финансами и муниципальным долгом"</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11</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Ч400000000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4 278,4</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-854,5</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Комплекс процессных мероприятий "Организация и управление бюджетным процессом и повышение его открытости"</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11</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Ч440100000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4 278,4</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-854,5</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Резервный фонд администрации муниципального образования Чувашской Республики</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11</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Ч440173430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4 278,4</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-854,5</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lastRenderedPageBreak/>
                    <w:t>Иные бюджетные ассигнования</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11</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Ч440173430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800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4 278,4</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-854,5</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Резервные средства</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11</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Ч440173430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870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4 278,4</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-854,5</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Другие общегосударственные вопросы</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13</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493,5</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Муниципальная программа  "Развитие земельных и имущественных отношений"</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13</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A400000000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Комплекс процессных мероприятий "Эффективное управление и распоряжение муниципальным имуществом"</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13</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A440100000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Вовлечение в хозяйственный оборот объектов казны Чувашской Республики на условиях приоритетности рыночных механизмов и прозрачности процедур передачи объектов в пользование</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13</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A440173610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Закупка товаров, работ и услуг для обеспечения государственных (муниципальных) нужд</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13</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A440173610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200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-112,4</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Иные закупки товаров, работ и услуг для обеспечения государственных (муниципальных) нужд</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13</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A440173610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240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-112,4</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Иные бюджетные ассигнования</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13</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A440173610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800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112,4</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Уплата налогов, сборов и иных платежей</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13</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A440173610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850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112,4</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Комплекс процессных мероприятий "Создание условий для максимального вовлечения в хозяйственный оборот муниципального имущества, в том числе земельных участков"</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13</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A440200000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Проведение комплексных кадастровых работ на территории Чувашской Республики</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13</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A4402L5110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-292,5</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-292,5</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-292,5</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Закупка товаров, работ и услуг для обеспечения государственных (муниципальных) нужд</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13</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A4402L5110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200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-292,5</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-292,5</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-292,5</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Иные закупки товаров, работ и услуг для обеспечения государственных (муниципальных) нужд</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13</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A4402L5110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240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-292,5</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-292,5</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-292,5</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Проведение комплексных кадастровых работ на территории Чувашской Республики</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13</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A4402S5110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292,5</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292,5</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292,5</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Закупка товаров, работ и услуг для обеспечения государственных (муниципальных) нужд</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13</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A4402S5110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200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292,5</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292,5</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292,5</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Иные закупки товаров, работ и услуг для обеспечения государственных (муниципальных) нужд</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13</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A4402S5110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240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292,5</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292,5</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292,5</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Муниципальная программа "Развитие потенциала муниципального управления"</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13</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Ч500000000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493,5</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Комплекс процессных мероприятий "Создание эффективной системы муниципального управления"</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13</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Ч540400000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250,1</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Членские взносы в Ассоциации, Союзы, Советы муниципальных образований</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13</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Ч540474640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250,1</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Иные бюджетные ассигнования</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13</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Ч540474640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800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250,1</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Уплата налогов, сборов и иных платежей</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13</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Ч540474640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850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250,1</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Комплекс процессных мероприятий "Обеспечение реализации муниципальной программы "Развитие потенциала муниципального управления"</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13</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Ч540500000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243,3</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Обеспечение деятельности (оказание услуг) муниципальных учреждений</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13</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Ч540570600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243,3</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Предоставление субсидий бюджетным, автономным учреждениям и иным некоммерческим организациям</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13</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Ч540570600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600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243,3</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Субсидии бюджетным учреждениям</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13</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Ч540570600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610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243,3</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b/>
                      <w:bCs/>
                      <w:color w:val="000000"/>
                      <w:sz w:val="16"/>
                      <w:szCs w:val="16"/>
                    </w:rPr>
                    <w:t>Национальная безопасность и правоохранительная деятельность</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b/>
                      <w:bCs/>
                      <w:color w:val="000000"/>
                      <w:sz w:val="16"/>
                      <w:szCs w:val="16"/>
                    </w:rPr>
                    <w:t>03</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b/>
                      <w:bCs/>
                      <w:color w:val="000000"/>
                      <w:sz w:val="16"/>
                      <w:szCs w:val="16"/>
                    </w:rPr>
                    <w:t>5 135,8</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b/>
                      <w:bCs/>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b/>
                      <w:bCs/>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Защита населения и территории от чрезвычайных ситуаций природного и техногенного характера, пожарная безопасность</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03</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10</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5 135,8</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Муниципальная программа "Комплексное развитие сельских территорий"</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03</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10</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A600000000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5 135,8</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Муниципальный проект "Благоустройство сельских территорий"</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03</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10</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A620400000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5 135,8</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Реализация инициативных проектов на территории муниципальных округов Чувашской Республики</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03</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10</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A6204S6571</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5 135,8</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Закупка товаров, работ и услуг для обеспечения государственных (муниципальных) нужд</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03</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10</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A6204S6571</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200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5 135,8</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Иные закупки товаров, работ и услуг для обеспечения государственных (муниципальных) нужд</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03</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10</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A6204S6571</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240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5 135,8</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lastRenderedPageBreak/>
                    <w:t>Муниципальная программа "Повышение безопасности жизнедеятельности населения и территорий"</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03</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10</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Ц800000000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 xml:space="preserve">Муниципальный ведомственный проект "Совершенствование </w:t>
                  </w:r>
                  <w:proofErr w:type="gramStart"/>
                  <w:r w:rsidRPr="00B70E1E">
                    <w:rPr>
                      <w:rFonts w:eastAsia="Times New Roman"/>
                      <w:color w:val="000000"/>
                      <w:sz w:val="16"/>
                      <w:szCs w:val="16"/>
                    </w:rPr>
                    <w:t>функционирования органов управления территориальной подсистемы Чувашской Республики единой государственной системы предупреждения</w:t>
                  </w:r>
                  <w:proofErr w:type="gramEnd"/>
                  <w:r w:rsidRPr="00B70E1E">
                    <w:rPr>
                      <w:rFonts w:eastAsia="Times New Roman"/>
                      <w:color w:val="000000"/>
                      <w:sz w:val="16"/>
                      <w:szCs w:val="16"/>
                    </w:rPr>
                    <w:t xml:space="preserve"> и ликвидации чрезвычайных ситуаций, систем оповещения и информирования населения"</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03</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10</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Ц830200000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Совершенствование региональной автоматизированной системы централизованного оповещения органов управления и населения Чувашской Республики</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03</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10</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Ц8302S1130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Закупка товаров, работ и услуг для обеспечения государственных (муниципальных) нужд</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03</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10</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Ц8302S1130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200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Иные закупки товаров, работ и услуг для обеспечения государственных (муниципальных) нужд</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03</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10</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Ц8302S1130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240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Другие вопросы в области национальной безопасности и правоохранительной деятельности</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03</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14</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Муниципальная программа "Обеспечение общественного порядка и противодействие преступности"</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03</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14</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A300000000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Комплекс процессных мероприятий "Развитие многоуровневой системы профилактики правонарушений"</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03</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14</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A340100000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Материально-техническое обеспечение деятельности народных дружинников</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03</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14</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A340170390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Закупка товаров, работ и услуг для обеспечения государственных (муниципальных) нужд</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03</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14</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A340170390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200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Иные закупки товаров, работ и услуг для обеспечения государственных (муниципальных) нужд</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03</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14</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A340170390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240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b/>
                      <w:bCs/>
                      <w:color w:val="000000"/>
                      <w:sz w:val="16"/>
                      <w:szCs w:val="16"/>
                    </w:rPr>
                    <w:t>Национальная  экономика</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b/>
                      <w:bCs/>
                      <w:color w:val="000000"/>
                      <w:sz w:val="16"/>
                      <w:szCs w:val="16"/>
                    </w:rPr>
                    <w:t>04</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b/>
                      <w:bCs/>
                      <w:color w:val="000000"/>
                      <w:sz w:val="16"/>
                      <w:szCs w:val="16"/>
                    </w:rPr>
                    <w:t>145 212,2</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b/>
                      <w:bCs/>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b/>
                      <w:bCs/>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Сельское хозяйство и рыболовство</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04</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05</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96,3</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Муниципальная программа "Развитие сельского хозяйства и регулирование рынка сельскохозяйственной продукции, сырья и продовольствия"</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04</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05</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Ц900000000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96,3</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Муниципальный проект "Вовлечение в оборот и комплексная мелиорация земель сельскохозяйственного назначения"</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04</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05</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Ц920100000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-68,7</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Субсидии на подготовку проектов межевания земельных участков и на проведение кадастровых работ</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04</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05</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Ц9201L5990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-68,7</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Закупка товаров, работ и услуг для обеспечения государственных (муниципальных) нужд</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04</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05</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Ц9201L5990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200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-68,7</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Иные закупки товаров, работ и услуг для обеспечения государственных (муниципальных) нужд</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04</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05</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Ц9201L5990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240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-68,7</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Комплекс процессных мероприятий "Обеспечение эпизоотического благополучия на территории муниципального образования"</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04</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05</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Ц940200000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165,0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Проведение противоэпизоотических мероприятий</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04</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05</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Ц940277440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165,0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Закупка товаров, работ и услуг для обеспечения государственных (муниципальных) нужд</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04</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05</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Ц940277440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200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100,0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Иные закупки товаров, работ и услуг для обеспечения государственных (муниципальных) нужд</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04</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05</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Ц940277440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240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100,0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Социальное обеспечение и иные выплаты населению</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04</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05</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Ц940277440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300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65,0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Иные выплаты населению</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04</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05</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Ц940277440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360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65,0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Дорожное хозяйство (дорожные фонды)</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04</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09</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145 115,9</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Муниципальная программа "Формирование современной городской среды на территории муниципального образования"</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04</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09</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A500000000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38 852,5</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Муниципальный ведомственный проект  "Реализация мероприятий по благоустройству муниципального образования"</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04</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09</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A530100000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38 852,5</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Реализация инициативных проектов на территории городских округов Чувашской Республики за счет средств Дорожного фонда Чувашской Республики</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04</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09</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A5301SД100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38 852,5</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Закупка товаров, работ и услуг для обеспечения государственных (муниципальных) нужд</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04</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09</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A5301SД100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200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38 852,5</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Иные закупки товаров, работ и услуг для обеспечения государственных (муниципальных) нужд</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04</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09</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A5301SД100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240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38 852,5</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lastRenderedPageBreak/>
                    <w:t>Муниципальная программа "Комплексное развитие сельских территорий"</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04</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09</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A600000000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98 476,5</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Муниципальный проект "Благоустройство сельских территорий"</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04</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09</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A620400000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98 476,5</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Реализация инициативных проектов на территории муниципальных округов Чувашской Республики за счет средств местных бюджетов</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04</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09</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A62049Д110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98 476,5</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Закупка товаров, работ и услуг для обеспечения государственных (муниципальных) нужд</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04</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09</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A62049Д110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200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98 476,5</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Иные закупки товаров, работ и услуг для обеспечения государственных (муниципальных) нужд</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04</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09</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A62049Д110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240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98 476,5</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Муниципальная программа "Развитие транспортной системы"</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04</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09</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Ч200000000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7 786,9</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Муниципальный ведомственный проект "Развитие автомобильных дорог общего пользования местного значения"</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04</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09</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Ч230100000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7 786,9</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Капитальный ремонт и ремонт автомобильных дорог общего пользования местного значения</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04</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09</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Ч23019Д060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7 209,4</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Закупка товаров, работ и услуг для обеспечения государственных (муниципальных) нужд</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04</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09</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Ч23019Д060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200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7 209,4</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Иные закупки товаров, работ и услуг для обеспечения государственных (муниципальных) нужд</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04</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09</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Ч23019Д060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240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7 209,4</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Капитальный ремонт и ремонт автомобильных дорог общего пользования местного значения в рамках выполнения мероприятий за счет средств местного бюджета</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04</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09</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Ч23019Д061</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Закупка товаров, работ и услуг для обеспечения государственных (муниципальных) нужд</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04</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09</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Ч23019Д061</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200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Иные закупки товаров, работ и услуг для обеспечения государственных (муниципальных) нужд</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04</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09</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Ч23019Д061</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240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Строительство, содержание, модернизация и ремонт технических средств организации дорожного движения в рамках выполнения мероприятий за счет средств местного бюджета</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04</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09</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Ч23019Д831</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577,5</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Закупка товаров, работ и услуг для обеспечения государственных (муниципальных) нужд</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04</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09</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Ч23019Д831</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200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577,5</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Иные закупки товаров, работ и услуг для обеспечения государственных (муниципальных) нужд</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04</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09</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Ч23019Д831</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240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577,5</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b/>
                      <w:bCs/>
                      <w:color w:val="000000"/>
                      <w:sz w:val="16"/>
                      <w:szCs w:val="16"/>
                    </w:rPr>
                    <w:t>Жилищно-коммунальное хозяйство</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b/>
                      <w:bCs/>
                      <w:color w:val="000000"/>
                      <w:sz w:val="16"/>
                      <w:szCs w:val="16"/>
                    </w:rPr>
                    <w:t>05</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b/>
                      <w:bCs/>
                      <w:color w:val="000000"/>
                      <w:sz w:val="16"/>
                      <w:szCs w:val="16"/>
                    </w:rPr>
                    <w:t>130 910,4</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b/>
                      <w:bCs/>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b/>
                      <w:bCs/>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Жилищное хозяйство</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05</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32 699,3</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Муниципальная программа "Модернизация и развитие сферы жилищно-коммунального хозяйства"</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05</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A100000000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2 000,0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Комплекс процессных мероприятий "Улучшение условий проживания граждан в многоквартирных домах"</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05</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A140100000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2 000,0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Осуществление функций по использованию муниципального жилищного фонда, содержание муниципального жилищного фонда, в том числе муниципальных нежилых помещений, не обремененных договорными обязательствами</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05</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A140172950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2 000,0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Закупка товаров, работ и услуг для обеспечения государственных (муниципальных) нужд</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05</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A140172950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200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2 000,0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Иные закупки товаров, работ и услуг для обеспечения государственных (муниципальных) нужд</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05</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A140172950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240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2 000,0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Муниципальная программа "Обеспечение граждан доступным и комфортным жильем"</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05</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A200000000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30 699,3</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Муниципальный ведомственный проект "Улучшение жилищных условий отдельных категорий граждан"</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05</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A230100000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30 699,3</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Строительство (приобретение) жилых помещений в целях формирования муниципального специализированного жилищного фонда</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05</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A2301S9250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30 699,3</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Капитальные вложения в объекты государственной (муниципальной) собственности</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05</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A2301S9250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400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30 699,3</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Бюджетные инвестиции</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05</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A2301S9250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410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30 699,3</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Коммунальное хозяйство</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05</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02</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32 809,3</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Муниципальная программа "Модернизация и развитие сферы жилищно-коммунального хозяйства"</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05</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02</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A100000000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19 137,3</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Установка узлов учета холодной воды на всех этапах подачи воды и объектах потребителей системы холодного водоснабжения г. Алатырь Чувашской Республики</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05</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02</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A110423060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10 043,9</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lastRenderedPageBreak/>
                    <w:t>Закупка товаров, работ и услуг для обеспечения государственных (муниципальных) нужд</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05</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02</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A110423060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200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10 043,9</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Иные закупки товаров, работ и услуг для обеспечения государственных (муниципальных) нужд</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05</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02</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A110423060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240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10 043,9</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Муниципальный проект "Газификация населенных пунктов"</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05</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02</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A120200000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6 321,8</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Погашение просроченной задолженности за потребленный природный газ муниципальными теплоснабжающими организациями</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05</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02</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A120270090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6 321,8</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Закупка товаров, работ и услуг для обеспечения государственных (муниципальных) нужд</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05</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02</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A120270090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200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6 321,8</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Иные закупки товаров, работ и услуг для обеспечения государственных (муниципальных) нужд</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05</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02</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A120270090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240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6 321,8</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Муниципальный ведомственный проект "Обеспечение качества жилищно-коммунальных услуг"</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05</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02</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A130100000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2 771,6</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Эксплуатация, техническое содержание и обслуживание сетей водопровода</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05</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02</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A130174870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Закупка товаров, работ и услуг для обеспечения государственных (муниципальных) нужд</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05</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02</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A130174870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200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Иные закупки товаров, работ и услуг для обеспечения государственных (муниципальных) нужд</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05</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02</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A130174870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240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Мероприятия, направленные на развитие и модернизацию объектов коммунальной инфраструктуры</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05</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02</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A130175350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2 771,6</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Закупка товаров, работ и услуг для обеспечения государственных (муниципальных) нужд</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05</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02</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A130175350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200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2 771,6</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Иные закупки товаров, работ и услуг для обеспечения государственных (муниципальных) нужд</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05</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02</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A130175350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240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2 771,6</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Муниципальная программа "Комплексное развитие сельских территорий"</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05</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02</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A600000000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13 672,0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Муниципальный проект "Благоустройство сельских территорий"</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05</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02</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A620400000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13 672,0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Реализация инициативных проектов на территории муниципальных округов Чувашской Республики</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05</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02</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A6204S6571</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13 672,0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Закупка товаров, работ и услуг для обеспечения государственных (муниципальных) нужд</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05</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02</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A6204S6571</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200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13 672,0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Иные закупки товаров, работ и услуг для обеспечения государственных (муниципальных) нужд</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05</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02</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A6204S6571</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240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13 672,0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Благоустройство</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05</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03</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65 401,8</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Муниципальная программа "Формирование современной городской среды на территории муниципального образования"</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05</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03</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A500000000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48 442,5</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Муниципальный ведомственный проект  "Реализация мероприятий по благоустройству муниципального образования"</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05</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03</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A530100000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48 368,6</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0,2</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Уличное освещение</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05</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03</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A530177400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Закупка товаров, работ и услуг для обеспечения государственных (муниципальных) нужд</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05</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03</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A530177400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200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Иные закупки товаров, работ и услуг для обеспечения государственных (муниципальных) нужд</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05</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03</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A530177400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240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Реализация мероприятий по благоустройству территории</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05</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03</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A530177420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21 904,3</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0,2</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Закупка товаров, работ и услуг для обеспечения государственных (муниципальных) нужд</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05</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03</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A530177420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200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5 051,0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0,2</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Иные закупки товаров, работ и услуг для обеспечения государственных (муниципальных) нужд</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05</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03</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A530177420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240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5 051,0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0,2</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Капитальные вложения в объекты государственной (муниципальной) собственности</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05</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03</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A530177420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400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16 853,3</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Бюджетные инвестиции</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05</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03</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A530177420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410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16 853,3</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Реализация инициативных проектов на территории городских округов Чувашской Республики</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05</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03</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A5301S6570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26 464,3</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Закупка товаров, работ и услуг для обеспечения государственных (муниципальных) нужд</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05</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03</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A5301S6570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200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26 464,3</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Иные закупки товаров, работ и услуг для обеспечения государственных (муниципальных) нужд</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05</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03</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A5301S6570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240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26 464,3</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Муниципальный ведомственный проект "Обустройство мест массового отдыха населения"</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05</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03</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A530200000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74,0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 xml:space="preserve">Поощрение победителей ежегодного районного (городского) смотра-конкурса на лучшее озеленение </w:t>
                  </w:r>
                  <w:r w:rsidRPr="00B70E1E">
                    <w:rPr>
                      <w:rFonts w:eastAsia="Times New Roman"/>
                      <w:color w:val="000000"/>
                      <w:sz w:val="16"/>
                      <w:szCs w:val="16"/>
                    </w:rPr>
                    <w:lastRenderedPageBreak/>
                    <w:t>и благоустройство</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lastRenderedPageBreak/>
                    <w:t>05</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03</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A530270370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74,0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lastRenderedPageBreak/>
                    <w:t>Закупка товаров, работ и услуг для обеспечения государственных (муниципальных) нужд</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05</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03</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A530270370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200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42,0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Иные закупки товаров, работ и услуг для обеспечения государственных (муниципальных) нужд</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05</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03</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A530270370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240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42,0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Социальное обеспечение и иные выплаты населению</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05</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03</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A530270370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300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32,0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Иные выплаты населению</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05</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03</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A530270370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360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32,0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Региональный проект "Формирование комфортной городской среды"</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05</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03</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A51И400000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-0,2</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Реализация программ формирования современной городской среды</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05</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03</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A51И455550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-0,2</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Закупка товаров, работ и услуг для обеспечения государственных (муниципальных) нужд</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05</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03</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A51И455550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200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-0,2</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Иные закупки товаров, работ и услуг для обеспечения государственных (муниципальных) нужд</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05</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03</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A51И455550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240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-0,2</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Муниципальная программа "Комплексное развитие сельских территорий"</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05</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03</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A600000000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16 959,3</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Муниципальный проект "Благоустройство сельских территорий"</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05</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03</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A620400000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16 959,3</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Реализация инициативных проектов на территории муниципальных округов Чувашской Республики</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05</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03</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A6204S6571</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16 959,3</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Закупка товаров, работ и услуг для обеспечения государственных (муниципальных) нужд</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05</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03</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A6204S6571</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200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16 959,3</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Иные закупки товаров, работ и услуг для обеспечения государственных (муниципальных) нужд</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05</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03</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A6204S6571</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240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16 959,3</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b/>
                      <w:bCs/>
                      <w:color w:val="000000"/>
                      <w:sz w:val="16"/>
                      <w:szCs w:val="16"/>
                    </w:rPr>
                    <w:t>Образование</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b/>
                      <w:bCs/>
                      <w:color w:val="000000"/>
                      <w:sz w:val="16"/>
                      <w:szCs w:val="16"/>
                    </w:rPr>
                    <w:t>07</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b/>
                      <w:bCs/>
                      <w:color w:val="000000"/>
                      <w:sz w:val="16"/>
                      <w:szCs w:val="16"/>
                    </w:rPr>
                    <w:t>37 530,7</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b/>
                      <w:bCs/>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b/>
                      <w:bCs/>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Дошкольное образование</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07</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13 832,5</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Муниципальная программа "Формирование современной городской среды на территории муниципального образования"</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07</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A500000000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9 976,8</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Муниципальный ведомственный проект  "Реализация мероприятий по благоустройству муниципального образования"</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07</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A530100000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9 954,8</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Реализация инициативных проектов на территории городских округов Чувашской Республики</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07</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A5301S6570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9 954,8</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Предоставление субсидий бюджетным, автономным учреждениям и иным некоммерческим организациям</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07</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A5301S6570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600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9 954,8</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Субсидии бюджетным учреждениям</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07</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A5301S6570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610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9 954,8</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Муниципальный ведомственный проект "Обустройство мест массового отдыха населения"</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07</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A530200000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22,0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Поощрение победителей ежегодного районного (городского) смотра-конкурса на лучшее озеленение и благоустройство</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07</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A530270370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22,0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Предоставление субсидий бюджетным, автономным учреждениям и иным некоммерческим организациям</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07</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A530270370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600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22,0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Субсидии бюджетным учреждениям</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07</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A530270370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610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22,0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Муниципальная программа "Развитие образования"</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07</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Ц700000000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3 855,6</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Муниципальный ведомственный проект "Реализация мер, направленных на развитие образовательных организаций"</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07</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Ц730100000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3 855,6</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Укрепление материально-технической базы муниципальных образовательных организаций</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07</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Ц730171660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3 855,6</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Предоставление субсидий бюджетным, автономным учреждениям и иным некоммерческим организациям</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07</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Ц730171660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600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3 855,6</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Субсидии бюджетным учреждениям</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07</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Ц730171660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610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3 855,6</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Общее образование</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07</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02</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23 513,1</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Муниципальная программа "Комплексное развитие сельских территорий"</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07</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02</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A600000000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7 274,2</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lastRenderedPageBreak/>
                    <w:t>Муниципальный проект "Благоустройство сельских территорий"</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07</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02</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A620400000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7 274,2</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Реализация инициативных проектов на территории муниципальных округов Чувашской Республики</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07</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02</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A6204S6571</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7 274,2</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Предоставление субсидий бюджетным, автономным учреждениям и иным некоммерческим организациям</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07</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02</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A6204S6571</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600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7 274,2</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Субсидии бюджетным учреждениям</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07</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02</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A6204S6571</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610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7 274,2</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Муниципальная программа "Развитие образования"</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07</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02</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Ц700000000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16 238,9</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Региональный проект "Педагоги и наставники"</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07</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02</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Ц71Ю600000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43 434,7</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42 184,8</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41 872,3</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07</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02</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Ц71Ю653030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43 434,7</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42 184,8</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41 872,3</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Предоставление субсидий бюджетным, автономным учреждениям и иным некоммерческим организациям</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07</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02</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Ц71Ю653030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600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43 434,7</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42 184,8</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41 872,3</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Субсидии бюджетным учреждениям</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07</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02</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Ц71Ю653030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610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43 434,7</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42 184,8</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41 872,3</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Муниципальный ведомственный проект "Реализация мер, направленных на развитие образовательных организаций"</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07</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02</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Ц730100000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7 544,7</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Укрепление материально-технической базы муниципальных образовательных организаций</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07</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02</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Ц730171660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1 365,7</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Закупка товаров, работ и услуг для обеспечения государственных (муниципальных) нужд</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07</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02</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Ц730171660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200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1 365,7</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Иные закупки товаров, работ и услуг для обеспечения государственных (муниципальных) нужд</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07</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02</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Ц730171660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240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1 365,7</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Реализация мероприятий по обеспечению антитеррористической защищенности объектов (территорий), пожарной безопасности и оснащение медицинских блоков муниципальных образовательных организаций</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07</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02</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Ц7301S5010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6 179,0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Предоставление субсидий бюджетным, автономным учреждениям и иным некоммерческим организациям</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07</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02</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Ц7301S5010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600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6 179,0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Субсидии бюджетным учреждениям</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07</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02</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Ц7301S5010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610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6 179,0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Комплекс процессных мероприятий "Обеспечение деятельности организаций в сфере образования"</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07</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02</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Ц740100000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8 694,2</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Обеспечение деятельности муниципальных общеобразовательных организаций</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07</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02</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Ц740170550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8 694,2</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Предоставление субсидий бюджетным, автономным учреждениям и иным некоммерческим организациям</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07</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02</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Ц740170550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600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8 694,2</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Субсидии бюджетным учреждениям</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07</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02</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Ц740170550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610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8 694,2</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Комплекс процессных мероприятий "Финансовое обеспечение получения дошкольного образования, начального общего, основного общего и среднего общего образования, среднего профессионального образования"</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07</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02</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Ц740200000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Создание условий по организации горячего питания в муниципальных образовательных организациях</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07</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02</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Ц7402S6020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Предоставление субсидий бюджетным, автономным учреждениям и иным некоммерческим организациям</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07</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02</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Ц7402S6020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600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Субсидии бюджетным учреждениям</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07</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02</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Ц7402S6020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610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Комплекс процессных мероприятий "Реализация проектов и мероприятий по инновационному развитию системы образования"</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07</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02</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Ц740300000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-43 434,7</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-42 184,8</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-41 872,3</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07</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02</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Ц740353030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-43 434,7</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-42 184,8</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-41 872,3</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Предоставление субсидий бюджетным, автономным учреждениям и иным некоммерческим организациям</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07</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02</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Ц740353030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600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-43 434,7</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-42 184,8</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-41 872,3</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lastRenderedPageBreak/>
                    <w:t>Субсидии бюджетным учреждениям</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07</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02</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Ц740353030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610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-43 434,7</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-42 184,8</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-41 872,3</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Комплекс процессных мероприятий "Меры социальной поддержки"</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07</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02</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Ц740600000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Дополнительное финансовое обеспечение мероприятий по организации бесплатного горячего питания детей из многодетных малоимущих семей, обучающихся по образовательным программам основного общего и среднего общего образования в муниципальных образовательных организациях</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07</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02</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Ц7406S1560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Предоставление субсидий бюджетным, автономным учреждениям и иным некоммерческим организациям</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07</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02</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Ц7406S1560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600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Субсидии бюджетным учреждениям</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07</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02</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Ц7406S1560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610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Дополнительное образование детей</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07</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03</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185,1</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Муниципальная программа "Развитие образования"</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07</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03</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Ц700000000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185,1</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Комплекс процессных мероприятий "Обеспечение деятельности организаций в сфере образования"</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07</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03</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Ц740100000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185,1</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Обеспечение деятельности муниципальных организаций дополнительного образования</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07</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03</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Ц740170560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185,1</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Предоставление субсидий бюджетным, автономным учреждениям и иным некоммерческим организациям</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07</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03</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Ц740170560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600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185,1</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Субсидии бюджетным учреждениям</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07</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03</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Ц740170560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610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185,1</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b/>
                      <w:bCs/>
                      <w:color w:val="000000"/>
                      <w:sz w:val="16"/>
                      <w:szCs w:val="16"/>
                    </w:rPr>
                    <w:t>Культура, кинематография</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b/>
                      <w:bCs/>
                      <w:color w:val="000000"/>
                      <w:sz w:val="16"/>
                      <w:szCs w:val="16"/>
                    </w:rPr>
                    <w:t>08</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b/>
                      <w:bCs/>
                      <w:color w:val="000000"/>
                      <w:sz w:val="16"/>
                      <w:szCs w:val="16"/>
                    </w:rPr>
                    <w:t>2 073,4</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b/>
                      <w:bCs/>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b/>
                      <w:bCs/>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Культура</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08</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2 073,4</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Муниципальная программа "Развитие культуры"</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08</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Ц400000000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2 073,4</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Региональный проект "Семейные ценности и инфраструктура культуры"</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08</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Ц41Я500000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-96,0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Создание модельных муниципальных библиотек</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08</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Ц41Я5Д4540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-96,0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Предоставление субсидий бюджетным, автономным учреждениям и иным некоммерческим организациям</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08</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Ц41Я5Д4540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600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-96,0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Субсидии бюджетным учреждениям</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08</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Ц41Я5Д4540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610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-96,0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Муниципальный проект "Развитие искусства и творчества"</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08</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Ц420200000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85,0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Государственная поддержка лучших работников муниципальных учреждений культуры и лучших муниципальных учреждений культуры в рамках поддержки отрасли культуры</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08</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Ц4202L5194</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85,0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Предоставление субсидий бюджетным, автономным учреждениям и иным некоммерческим организациям</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08</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Ц4202L5194</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600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85,0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Субсидии бюджетным учреждениям</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08</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Ц4202L5194</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610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85,0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Комплекс процессных мероприятий "Искусство"</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08</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Ц440200000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1 288,4</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Обеспечение деятельности муниципальных учреждений культурно-досугового типа и народного творчества</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08</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Ц44027A390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1 288,4</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Предоставление субсидий бюджетным, автономным учреждениям и иным некоммерческим организациям</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08</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Ц44027A390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600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1 288,4</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Субсидии бюджетным учреждениям</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08</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Ц44027A390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610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1 288,4</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Комплекс процессных мероприятий "Наследие"</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08</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Ц440300000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96,0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Обеспечение деятельности муниципальных библиотек</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08</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Ц44034A410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96,0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Предоставление субсидий бюджетным, автономным учреждениям и иным некоммерческим организациям</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08</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Ц44034A410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600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96,0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Субсидии бюджетным учреждениям</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08</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Ц44034A410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610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96,0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Комплекс процессных мероприятий "Проведение мероприятий в сфере культуры, искусства, детского и юношеского творчества и архивного дела"</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08</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Ц440500000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700,0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lastRenderedPageBreak/>
                    <w:t>Организация и проведение фестивалей, конкурсов, торжественных вечеров, концертов и иных зрелищных мероприятий</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08</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Ц440571060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700,0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Закупка товаров, работ и услуг для обеспечения государственных (муниципальных) нужд</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08</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Ц440571060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200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Иные закупки товаров, работ и услуг для обеспечения государственных (муниципальных) нужд</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08</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Ц440571060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240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Предоставление субсидий бюджетным, автономным учреждениям и иным некоммерческим организациям</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08</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Ц440571060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600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700,0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Субсидии бюджетным учреждениям</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08</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Ц440571060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610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700,0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Другие вопросы в области культуры, кинематографии</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08</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04</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Муниципальная программа "Развитие культуры"</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08</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04</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Ц400000000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Комплекс процессных мероприятий "Обеспечение реализации муниципальной программы "Развитие культуры"</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08</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04</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Ц440700000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Обеспечение функций муниципальных органов</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08</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04</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Ц440770200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08</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04</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Ц440770200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100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Расходы на выплаты персоналу государственных (муниципальных) органов</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08</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04</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Ц440770200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120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b/>
                      <w:bCs/>
                      <w:color w:val="000000"/>
                      <w:sz w:val="16"/>
                      <w:szCs w:val="16"/>
                    </w:rPr>
                    <w:t>Социальная политика</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b/>
                      <w:bCs/>
                      <w:color w:val="000000"/>
                      <w:sz w:val="16"/>
                      <w:szCs w:val="16"/>
                    </w:rPr>
                    <w:t>10</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b/>
                      <w:bCs/>
                      <w:color w:val="000000"/>
                      <w:sz w:val="16"/>
                      <w:szCs w:val="16"/>
                    </w:rPr>
                    <w:t>1 748,7</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b/>
                      <w:bCs/>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b/>
                      <w:bCs/>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Социальное обеспечение населения</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10</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03</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77,2</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Муниципальная программа "Комплексное развитие сельских территорий"</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10</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03</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A600000000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27,2</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Муниципальный проект "Развитие жилищного строительства на сельских территориях и повышение уровня благоустройства домовладений"</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10</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03</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A620100000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27,2</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Улучшение жилищных условий граждан, проживающих на сельских территориях, в рамках обеспечения комплексного развития сельских территорий</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10</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03</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A6201L5764</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27,2</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Социальное обеспечение и иные выплаты населению</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10</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03</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A6201L5764</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300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27,2</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Социальные выплаты гражданам, кроме публичных нормативных социальных выплат</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10</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03</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A6201L5764</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320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27,2</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Муниципальная программа  "Социальная поддержка граждан"</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10</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03</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Ц300000000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50,0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Комплекс процессных мероприятий "Предоставление мер социальной поддержки отдельным категориям граждан"</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10</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03</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Ц340100000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50,0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Оказание материальной помощи отдельным категориям граждан</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10</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03</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Ц340170510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50,0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Социальное обеспечение и иные выплаты населению</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10</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03</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Ц340170510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300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50,0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Публичные нормативные социальные выплаты гражданам</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10</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03</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Ц340170510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310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50,0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Охрана семьи и детства</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10</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04</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Муниципальная программа "Обеспечение граждан доступным и комфортным жильем"</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10</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04</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A200000000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Комплекс процессных мероприятий "Обеспечение жильем отдельных категорий граждан"</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10</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04</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A240100000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Обеспечение жилыми помещениями многодетных семей, имеющих пять и более несовершеннолетних детей и состоящих на учете в качестве нуждающихся в жилых помещениях</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10</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04</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A240112940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Закупка товаров, работ и услуг для обеспечения государственных (муниципальных) нужд</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10</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04</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A240112940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200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Иные закупки товаров, работ и услуг для обеспечения государственных (муниципальных) нужд</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10</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04</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A240112940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240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Муниципальный проект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10</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04</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A220200000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10</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04</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A22021A820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lastRenderedPageBreak/>
                    <w:t>Закупка товаров, работ и услуг для обеспечения государственных (муниципальных) нужд</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10</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04</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A22021A820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200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Иные закупки товаров, работ и услуг для обеспечения государственных (муниципальных) нужд</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10</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04</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A22021A820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240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Другие вопросы в области социальной политики</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10</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06</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1 671,6</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Муниципальная программа  "Социальная поддержка граждан"</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10</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06</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Ц300000000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1 671,6</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Комплекс процессных мероприятий "Предоставление мер социальной поддержки отдельным категориям граждан"</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10</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06</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Ц340100000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1 671,6</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Организация мероприятий, связанных с захоронением военнослужащих, лиц, являющихся участниками специальной военной операции на территориях Украины, Донецкой Народной Республики и Луганской Народной Республики с 24 февраля 2022 г., а также на территориях Запорожской области и Херсонской области, родившихся и (или) проживавших на территории муниципальных округов (городских округов) Чувашской Республики</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10</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06</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Ц340172570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1 386,6</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Закупка товаров, работ и услуг для обеспечения государственных (муниципальных) нужд</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10</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06</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Ц340172570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200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1 386,6</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Иные закупки товаров, работ и услуг для обеспечения государственных (муниципальных) нужд</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10</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06</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Ц340172570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240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1 386,6</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Оказание социальной помощи в натуральном виде путем предоставления твердого топлива гражданам, участвующим в специальной военной операции, а также членам их семей, проживающим на территории муниципальных округов</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10</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06</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Ц340178070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285,0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Социальное обеспечение и иные выплаты населению</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10</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06</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Ц340178070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300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285,0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Социальные выплаты гражданам, кроме публичных нормативных социальных выплат</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10</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06</w:t>
                  </w: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Ц340178070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320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285,0</w:t>
                  </w: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p>
              </w:tc>
            </w:tr>
            <w:tr w:rsidR="00B70E1E" w:rsidRPr="00B70E1E" w:rsidTr="00B70E1E">
              <w:trPr>
                <w:trHeight w:val="288"/>
              </w:trPr>
              <w:tc>
                <w:tcPr>
                  <w:tcW w:w="707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7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p>
              </w:tc>
              <w:tc>
                <w:tcPr>
                  <w:tcW w:w="164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p>
              </w:tc>
            </w:tr>
          </w:tbl>
          <w:p w:rsidR="00B70E1E" w:rsidRPr="00B70E1E" w:rsidRDefault="00B70E1E" w:rsidP="00B70E1E">
            <w:pPr>
              <w:ind w:left="11907" w:hanging="425"/>
              <w:jc w:val="left"/>
              <w:rPr>
                <w:rFonts w:eastAsia="Times New Roman"/>
                <w:sz w:val="16"/>
                <w:szCs w:val="16"/>
              </w:rPr>
            </w:pPr>
            <w:r w:rsidRPr="00B70E1E">
              <w:rPr>
                <w:rFonts w:eastAsia="Times New Roman"/>
                <w:sz w:val="16"/>
                <w:szCs w:val="16"/>
              </w:rPr>
              <w:t>Приложение № 3</w:t>
            </w:r>
          </w:p>
          <w:p w:rsidR="00B70E1E" w:rsidRPr="00B70E1E" w:rsidRDefault="00B70E1E" w:rsidP="00B70E1E">
            <w:pPr>
              <w:ind w:left="11907" w:hanging="425"/>
              <w:jc w:val="left"/>
              <w:rPr>
                <w:rFonts w:eastAsia="Times New Roman"/>
                <w:sz w:val="16"/>
                <w:szCs w:val="16"/>
              </w:rPr>
            </w:pPr>
            <w:r w:rsidRPr="00B70E1E">
              <w:rPr>
                <w:rFonts w:eastAsia="Times New Roman"/>
                <w:sz w:val="16"/>
                <w:szCs w:val="16"/>
              </w:rPr>
              <w:t>к решению Собрания депутатов</w:t>
            </w:r>
          </w:p>
          <w:p w:rsidR="00B70E1E" w:rsidRPr="00B70E1E" w:rsidRDefault="00B70E1E" w:rsidP="00B70E1E">
            <w:pPr>
              <w:ind w:left="11907" w:hanging="425"/>
              <w:jc w:val="left"/>
              <w:rPr>
                <w:rFonts w:eastAsia="Times New Roman"/>
                <w:sz w:val="16"/>
                <w:szCs w:val="16"/>
              </w:rPr>
            </w:pPr>
            <w:proofErr w:type="spellStart"/>
            <w:r w:rsidRPr="00B70E1E">
              <w:rPr>
                <w:rFonts w:eastAsia="Times New Roman"/>
                <w:sz w:val="16"/>
                <w:szCs w:val="16"/>
              </w:rPr>
              <w:t>Алатырского</w:t>
            </w:r>
            <w:proofErr w:type="spellEnd"/>
            <w:r w:rsidRPr="00B70E1E">
              <w:rPr>
                <w:rFonts w:eastAsia="Times New Roman"/>
                <w:sz w:val="16"/>
                <w:szCs w:val="16"/>
              </w:rPr>
              <w:t xml:space="preserve"> муниципального округа</w:t>
            </w:r>
          </w:p>
          <w:p w:rsidR="00B70E1E" w:rsidRPr="00B70E1E" w:rsidRDefault="00B70E1E" w:rsidP="00B70E1E">
            <w:pPr>
              <w:ind w:left="11907" w:hanging="425"/>
              <w:jc w:val="left"/>
              <w:rPr>
                <w:rFonts w:eastAsia="Times New Roman"/>
                <w:sz w:val="16"/>
                <w:szCs w:val="16"/>
              </w:rPr>
            </w:pPr>
            <w:r w:rsidRPr="00B70E1E">
              <w:rPr>
                <w:rFonts w:eastAsia="Times New Roman"/>
                <w:sz w:val="16"/>
                <w:szCs w:val="16"/>
              </w:rPr>
              <w:t>27.02.2026 № 29/2</w:t>
            </w:r>
          </w:p>
          <w:p w:rsidR="00B70E1E" w:rsidRPr="00B70E1E" w:rsidRDefault="00B70E1E" w:rsidP="00B70E1E">
            <w:pPr>
              <w:ind w:left="11907" w:hanging="425"/>
              <w:jc w:val="left"/>
              <w:rPr>
                <w:rFonts w:eastAsia="Times New Roman"/>
                <w:sz w:val="16"/>
                <w:szCs w:val="16"/>
              </w:rPr>
            </w:pPr>
          </w:p>
          <w:p w:rsidR="00B70E1E" w:rsidRPr="00B70E1E" w:rsidRDefault="00B70E1E" w:rsidP="00B70E1E">
            <w:pPr>
              <w:ind w:left="11907" w:hanging="425"/>
              <w:jc w:val="left"/>
              <w:rPr>
                <w:rFonts w:eastAsia="Times New Roman"/>
                <w:sz w:val="16"/>
                <w:szCs w:val="16"/>
              </w:rPr>
            </w:pPr>
            <w:r w:rsidRPr="00B70E1E">
              <w:rPr>
                <w:rFonts w:eastAsia="Times New Roman"/>
                <w:sz w:val="16"/>
                <w:szCs w:val="16"/>
              </w:rPr>
              <w:t>«Приложение № 3</w:t>
            </w:r>
          </w:p>
          <w:p w:rsidR="00B70E1E" w:rsidRPr="00B70E1E" w:rsidRDefault="00B70E1E" w:rsidP="00B70E1E">
            <w:pPr>
              <w:ind w:left="11907" w:hanging="425"/>
              <w:jc w:val="left"/>
              <w:rPr>
                <w:rFonts w:eastAsia="Times New Roman"/>
                <w:sz w:val="16"/>
                <w:szCs w:val="16"/>
              </w:rPr>
            </w:pPr>
            <w:r w:rsidRPr="00B70E1E">
              <w:rPr>
                <w:rFonts w:eastAsia="Times New Roman"/>
                <w:sz w:val="16"/>
                <w:szCs w:val="16"/>
              </w:rPr>
              <w:t xml:space="preserve">к решению Собрания депутатов </w:t>
            </w:r>
            <w:proofErr w:type="spellStart"/>
            <w:r w:rsidRPr="00B70E1E">
              <w:rPr>
                <w:rFonts w:eastAsia="Times New Roman"/>
                <w:sz w:val="16"/>
                <w:szCs w:val="16"/>
              </w:rPr>
              <w:t>Алатырского</w:t>
            </w:r>
            <w:proofErr w:type="spellEnd"/>
            <w:r w:rsidRPr="00B70E1E">
              <w:rPr>
                <w:rFonts w:eastAsia="Times New Roman"/>
                <w:sz w:val="16"/>
                <w:szCs w:val="16"/>
              </w:rPr>
              <w:t xml:space="preserve"> муниципального округа</w:t>
            </w:r>
          </w:p>
          <w:p w:rsidR="00B70E1E" w:rsidRPr="00B70E1E" w:rsidRDefault="00B70E1E" w:rsidP="00B70E1E">
            <w:pPr>
              <w:ind w:left="11907" w:hanging="425"/>
              <w:jc w:val="left"/>
              <w:rPr>
                <w:rFonts w:eastAsia="Times New Roman"/>
                <w:sz w:val="16"/>
                <w:szCs w:val="16"/>
              </w:rPr>
            </w:pPr>
            <w:r w:rsidRPr="00B70E1E">
              <w:rPr>
                <w:rFonts w:eastAsia="Times New Roman"/>
                <w:sz w:val="16"/>
                <w:szCs w:val="16"/>
              </w:rPr>
              <w:t>от 12.12.2025 № 27/3</w:t>
            </w:r>
          </w:p>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p>
        </w:tc>
      </w:tr>
      <w:tr w:rsidR="00B70E1E" w:rsidRPr="00B70E1E" w:rsidTr="00B70E1E">
        <w:trPr>
          <w:gridAfter w:val="2"/>
          <w:wAfter w:w="2359" w:type="dxa"/>
          <w:trHeight w:val="1285"/>
        </w:trPr>
        <w:tc>
          <w:tcPr>
            <w:tcW w:w="572" w:type="dxa"/>
            <w:gridSpan w:val="2"/>
            <w:tcBorders>
              <w:top w:val="nil"/>
              <w:left w:val="nil"/>
              <w:bottom w:val="nil"/>
              <w:right w:val="nil"/>
            </w:tcBorders>
            <w:tcMar>
              <w:top w:w="0" w:type="dxa"/>
              <w:left w:w="0" w:type="dxa"/>
              <w:bottom w:w="0" w:type="dxa"/>
              <w:right w:w="0" w:type="dxa"/>
            </w:tcMar>
            <w:vAlign w:val="cente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13862" w:type="dxa"/>
            <w:gridSpan w:val="8"/>
            <w:tcBorders>
              <w:top w:val="nil"/>
              <w:left w:val="nil"/>
              <w:bottom w:val="nil"/>
              <w:right w:val="nil"/>
            </w:tcBorders>
            <w:tcMar>
              <w:top w:w="0" w:type="dxa"/>
              <w:left w:w="0" w:type="dxa"/>
              <w:bottom w:w="0" w:type="dxa"/>
              <w:right w:w="0" w:type="dxa"/>
            </w:tcMar>
            <w:vAlign w:val="center"/>
          </w:tcPr>
          <w:p w:rsidR="00B70E1E" w:rsidRPr="00B70E1E" w:rsidRDefault="00B70E1E" w:rsidP="00B70E1E">
            <w:pPr>
              <w:widowControl w:val="0"/>
              <w:autoSpaceDE w:val="0"/>
              <w:autoSpaceDN w:val="0"/>
              <w:adjustRightInd w:val="0"/>
              <w:ind w:firstLine="0"/>
              <w:jc w:val="center"/>
              <w:rPr>
                <w:rFonts w:eastAsia="Times New Roman"/>
                <w:b/>
                <w:bCs/>
                <w:color w:val="000000"/>
                <w:sz w:val="16"/>
                <w:szCs w:val="16"/>
              </w:rPr>
            </w:pPr>
            <w:r w:rsidRPr="00B70E1E">
              <w:rPr>
                <w:rFonts w:eastAsia="Times New Roman"/>
                <w:b/>
                <w:bCs/>
                <w:color w:val="000000"/>
                <w:sz w:val="16"/>
                <w:szCs w:val="16"/>
              </w:rPr>
              <w:t>ИЗМЕНЕНИЕ</w:t>
            </w:r>
          </w:p>
          <w:p w:rsidR="00B70E1E" w:rsidRPr="00B70E1E" w:rsidRDefault="00B70E1E" w:rsidP="00B70E1E">
            <w:pPr>
              <w:widowControl w:val="0"/>
              <w:autoSpaceDE w:val="0"/>
              <w:autoSpaceDN w:val="0"/>
              <w:adjustRightInd w:val="0"/>
              <w:ind w:firstLine="0"/>
              <w:jc w:val="center"/>
              <w:rPr>
                <w:rFonts w:eastAsia="Times New Roman"/>
                <w:b/>
                <w:bCs/>
                <w:color w:val="000000"/>
                <w:sz w:val="16"/>
                <w:szCs w:val="16"/>
              </w:rPr>
            </w:pPr>
            <w:r w:rsidRPr="00B70E1E">
              <w:rPr>
                <w:rFonts w:eastAsia="Times New Roman"/>
                <w:b/>
                <w:bCs/>
                <w:color w:val="000000"/>
                <w:sz w:val="16"/>
                <w:szCs w:val="16"/>
              </w:rPr>
              <w:t xml:space="preserve">распределения бюджетных ассигнований по целевым статьям (муниципальным программам </w:t>
            </w:r>
            <w:proofErr w:type="spellStart"/>
            <w:r w:rsidRPr="00B70E1E">
              <w:rPr>
                <w:rFonts w:eastAsia="Times New Roman"/>
                <w:b/>
                <w:bCs/>
                <w:color w:val="000000"/>
                <w:sz w:val="16"/>
                <w:szCs w:val="16"/>
              </w:rPr>
              <w:t>Алатырского</w:t>
            </w:r>
            <w:proofErr w:type="spellEnd"/>
            <w:r w:rsidRPr="00B70E1E">
              <w:rPr>
                <w:rFonts w:eastAsia="Times New Roman"/>
                <w:b/>
                <w:bCs/>
                <w:color w:val="000000"/>
                <w:sz w:val="16"/>
                <w:szCs w:val="16"/>
              </w:rPr>
              <w:t xml:space="preserve"> муниципального округа), группам  (группам и подгруппам) видов расходов, разделам, подразделам  классификации расходов бюджета </w:t>
            </w:r>
            <w:proofErr w:type="spellStart"/>
            <w:r w:rsidRPr="00B70E1E">
              <w:rPr>
                <w:rFonts w:eastAsia="Times New Roman"/>
                <w:b/>
                <w:bCs/>
                <w:color w:val="000000"/>
                <w:sz w:val="16"/>
                <w:szCs w:val="16"/>
              </w:rPr>
              <w:t>Алатырского</w:t>
            </w:r>
            <w:proofErr w:type="spellEnd"/>
            <w:r w:rsidRPr="00B70E1E">
              <w:rPr>
                <w:rFonts w:eastAsia="Times New Roman"/>
                <w:b/>
                <w:bCs/>
                <w:color w:val="000000"/>
                <w:sz w:val="16"/>
                <w:szCs w:val="16"/>
              </w:rPr>
              <w:t xml:space="preserve"> муниципального округа на 2026 год, предусмотренного приложениями к решению Собрания депутатов </w:t>
            </w:r>
            <w:proofErr w:type="spellStart"/>
            <w:r w:rsidRPr="00B70E1E">
              <w:rPr>
                <w:rFonts w:eastAsia="Times New Roman"/>
                <w:b/>
                <w:bCs/>
                <w:color w:val="000000"/>
                <w:sz w:val="16"/>
                <w:szCs w:val="16"/>
              </w:rPr>
              <w:t>Алатырского</w:t>
            </w:r>
            <w:proofErr w:type="spellEnd"/>
            <w:r w:rsidRPr="00B70E1E">
              <w:rPr>
                <w:rFonts w:eastAsia="Times New Roman"/>
                <w:b/>
                <w:bCs/>
                <w:color w:val="000000"/>
                <w:sz w:val="16"/>
                <w:szCs w:val="16"/>
              </w:rPr>
              <w:t xml:space="preserve"> муниципального округа</w:t>
            </w:r>
          </w:p>
          <w:p w:rsidR="00B70E1E" w:rsidRPr="00B70E1E" w:rsidRDefault="00B70E1E" w:rsidP="00B70E1E">
            <w:pPr>
              <w:widowControl w:val="0"/>
              <w:autoSpaceDE w:val="0"/>
              <w:autoSpaceDN w:val="0"/>
              <w:adjustRightInd w:val="0"/>
              <w:ind w:firstLine="0"/>
              <w:jc w:val="center"/>
              <w:rPr>
                <w:rFonts w:eastAsia="Times New Roman"/>
                <w:b/>
                <w:bCs/>
                <w:color w:val="000000"/>
                <w:sz w:val="16"/>
                <w:szCs w:val="16"/>
              </w:rPr>
            </w:pPr>
            <w:r w:rsidRPr="00B70E1E">
              <w:rPr>
                <w:rFonts w:eastAsia="Times New Roman"/>
                <w:b/>
                <w:bCs/>
                <w:color w:val="000000"/>
                <w:sz w:val="16"/>
                <w:szCs w:val="16"/>
              </w:rPr>
              <w:t xml:space="preserve"> "О бюджете </w:t>
            </w:r>
            <w:proofErr w:type="spellStart"/>
            <w:r w:rsidRPr="00B70E1E">
              <w:rPr>
                <w:rFonts w:eastAsia="Times New Roman"/>
                <w:b/>
                <w:bCs/>
                <w:color w:val="000000"/>
                <w:sz w:val="16"/>
                <w:szCs w:val="16"/>
              </w:rPr>
              <w:t>Алатырского</w:t>
            </w:r>
            <w:proofErr w:type="spellEnd"/>
            <w:r w:rsidRPr="00B70E1E">
              <w:rPr>
                <w:rFonts w:eastAsia="Times New Roman"/>
                <w:b/>
                <w:bCs/>
                <w:color w:val="000000"/>
                <w:sz w:val="16"/>
                <w:szCs w:val="16"/>
              </w:rPr>
              <w:t xml:space="preserve"> муниципального округа на 2026 год и </w:t>
            </w:r>
            <w:proofErr w:type="gramStart"/>
            <w:r w:rsidRPr="00B70E1E">
              <w:rPr>
                <w:rFonts w:eastAsia="Times New Roman"/>
                <w:b/>
                <w:bCs/>
                <w:color w:val="000000"/>
                <w:sz w:val="16"/>
                <w:szCs w:val="16"/>
              </w:rPr>
              <w:t>на</w:t>
            </w:r>
            <w:proofErr w:type="gramEnd"/>
            <w:r w:rsidRPr="00B70E1E">
              <w:rPr>
                <w:rFonts w:eastAsia="Times New Roman"/>
                <w:b/>
                <w:bCs/>
                <w:color w:val="000000"/>
                <w:sz w:val="16"/>
                <w:szCs w:val="16"/>
              </w:rPr>
              <w:t xml:space="preserve"> плановый </w:t>
            </w:r>
          </w:p>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b/>
                <w:bCs/>
                <w:color w:val="000000"/>
                <w:sz w:val="16"/>
                <w:szCs w:val="16"/>
              </w:rPr>
              <w:t>период 2027 и 2028 годов"</w:t>
            </w:r>
          </w:p>
        </w:tc>
      </w:tr>
      <w:tr w:rsidR="00B70E1E" w:rsidRPr="00B70E1E" w:rsidTr="00B70E1E">
        <w:trPr>
          <w:gridAfter w:val="2"/>
          <w:wAfter w:w="2359" w:type="dxa"/>
          <w:trHeight w:val="345"/>
        </w:trPr>
        <w:tc>
          <w:tcPr>
            <w:tcW w:w="572" w:type="dxa"/>
            <w:gridSpan w:val="2"/>
            <w:tcBorders>
              <w:top w:val="nil"/>
              <w:left w:val="nil"/>
              <w:bottom w:val="nil"/>
              <w:right w:val="nil"/>
            </w:tcBorders>
            <w:tcMar>
              <w:top w:w="0" w:type="dxa"/>
              <w:left w:w="0" w:type="dxa"/>
              <w:bottom w:w="0" w:type="dxa"/>
              <w:right w:w="0" w:type="dxa"/>
            </w:tcMar>
            <w:vAlign w:val="cente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13862" w:type="dxa"/>
            <w:gridSpan w:val="8"/>
            <w:tcBorders>
              <w:top w:val="nil"/>
              <w:left w:val="nil"/>
              <w:bottom w:val="nil"/>
              <w:right w:val="nil"/>
            </w:tcBorders>
            <w:tcMar>
              <w:top w:w="0" w:type="dxa"/>
              <w:left w:w="0" w:type="dxa"/>
              <w:bottom w:w="0" w:type="dxa"/>
              <w:right w:w="0" w:type="dxa"/>
            </w:tcMar>
            <w:vAlign w:val="center"/>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(тыс. рублей)</w:t>
            </w:r>
          </w:p>
        </w:tc>
      </w:tr>
      <w:tr w:rsidR="00B70E1E" w:rsidRPr="00B70E1E" w:rsidTr="00B70E1E">
        <w:trPr>
          <w:gridAfter w:val="2"/>
          <w:wAfter w:w="2359" w:type="dxa"/>
          <w:trHeight w:val="416"/>
        </w:trPr>
        <w:tc>
          <w:tcPr>
            <w:tcW w:w="572" w:type="dxa"/>
            <w:gridSpan w:val="2"/>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Наименование</w:t>
            </w:r>
          </w:p>
        </w:tc>
        <w:tc>
          <w:tcPr>
            <w:tcW w:w="1728"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extDirection w:val="btLr"/>
            <w:vAlign w:val="center"/>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Целевая статья (муниципальные программы)</w:t>
            </w:r>
          </w:p>
        </w:tc>
        <w:tc>
          <w:tcPr>
            <w:tcW w:w="584"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extDirection w:val="btLr"/>
            <w:vAlign w:val="center"/>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Группа (группа и подгруппа) вида расходов</w:t>
            </w:r>
          </w:p>
        </w:tc>
        <w:tc>
          <w:tcPr>
            <w:tcW w:w="333"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extDirection w:val="btLr"/>
            <w:vAlign w:val="center"/>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Раздел</w:t>
            </w:r>
          </w:p>
        </w:tc>
        <w:tc>
          <w:tcPr>
            <w:tcW w:w="355"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extDirection w:val="btLr"/>
            <w:vAlign w:val="center"/>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Подраздел</w:t>
            </w:r>
          </w:p>
        </w:tc>
        <w:tc>
          <w:tcPr>
            <w:tcW w:w="4347"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Сумма (увеличение, уменьшение(-))</w:t>
            </w:r>
          </w:p>
        </w:tc>
      </w:tr>
      <w:tr w:rsidR="00B70E1E" w:rsidRPr="00B70E1E" w:rsidTr="00B70E1E">
        <w:trPr>
          <w:gridAfter w:val="2"/>
          <w:wAfter w:w="2359" w:type="dxa"/>
          <w:trHeight w:val="2463"/>
        </w:trPr>
        <w:tc>
          <w:tcPr>
            <w:tcW w:w="572" w:type="dxa"/>
            <w:gridSpan w:val="2"/>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1728"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extDirection w:val="btLr"/>
            <w:vAlign w:val="cente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584"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extDirection w:val="btLr"/>
            <w:vAlign w:val="cente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333"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extDirection w:val="btLr"/>
            <w:vAlign w:val="cente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355"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extDirection w:val="btLr"/>
            <w:vAlign w:val="cente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1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2026 год</w:t>
            </w:r>
          </w:p>
        </w:tc>
        <w:tc>
          <w:tcPr>
            <w:tcW w:w="1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2027 год</w:t>
            </w:r>
          </w:p>
        </w:tc>
        <w:tc>
          <w:tcPr>
            <w:tcW w:w="1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2028 год</w:t>
            </w:r>
          </w:p>
        </w:tc>
      </w:tr>
      <w:tr w:rsidR="00B70E1E" w:rsidRPr="00B70E1E" w:rsidTr="00B70E1E">
        <w:trPr>
          <w:gridAfter w:val="2"/>
          <w:wAfter w:w="2359" w:type="dxa"/>
          <w:trHeight w:val="351"/>
        </w:trPr>
        <w:tc>
          <w:tcPr>
            <w:tcW w:w="572"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1</w:t>
            </w:r>
          </w:p>
        </w:tc>
        <w:tc>
          <w:tcPr>
            <w:tcW w:w="65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w:t>
            </w:r>
          </w:p>
        </w:tc>
        <w:tc>
          <w:tcPr>
            <w:tcW w:w="17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3</w:t>
            </w:r>
          </w:p>
        </w:tc>
        <w:tc>
          <w:tcPr>
            <w:tcW w:w="5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4</w:t>
            </w:r>
          </w:p>
        </w:tc>
        <w:tc>
          <w:tcPr>
            <w:tcW w:w="33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5</w:t>
            </w:r>
          </w:p>
        </w:tc>
        <w:tc>
          <w:tcPr>
            <w:tcW w:w="3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6</w:t>
            </w:r>
          </w:p>
        </w:tc>
        <w:tc>
          <w:tcPr>
            <w:tcW w:w="1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7</w:t>
            </w:r>
          </w:p>
        </w:tc>
        <w:tc>
          <w:tcPr>
            <w:tcW w:w="1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8</w:t>
            </w:r>
          </w:p>
        </w:tc>
        <w:tc>
          <w:tcPr>
            <w:tcW w:w="1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0" w:type="dxa"/>
              <w:bottom w:w="0" w:type="dxa"/>
              <w:right w:w="0" w:type="dxa"/>
            </w:tcMar>
            <w:vAlign w:val="cente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0" w:type="dxa"/>
              <w:bottom w:w="0" w:type="dxa"/>
              <w:right w:w="0" w:type="dxa"/>
            </w:tcMar>
            <w:vAlign w:val="cente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1728" w:type="dxa"/>
            <w:tcBorders>
              <w:top w:val="nil"/>
              <w:left w:val="nil"/>
              <w:bottom w:val="nil"/>
              <w:right w:val="nil"/>
            </w:tcBorders>
            <w:tcMar>
              <w:top w:w="0" w:type="dxa"/>
              <w:left w:w="0" w:type="dxa"/>
              <w:bottom w:w="0" w:type="dxa"/>
              <w:right w:w="0" w:type="dxa"/>
            </w:tcMar>
            <w:vAlign w:val="cente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584" w:type="dxa"/>
            <w:tcBorders>
              <w:top w:val="nil"/>
              <w:left w:val="nil"/>
              <w:bottom w:val="nil"/>
              <w:right w:val="nil"/>
            </w:tcBorders>
            <w:tcMar>
              <w:top w:w="0" w:type="dxa"/>
              <w:left w:w="0" w:type="dxa"/>
              <w:bottom w:w="0" w:type="dxa"/>
              <w:right w:w="0" w:type="dxa"/>
            </w:tcMar>
            <w:vAlign w:val="cente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333" w:type="dxa"/>
            <w:tcBorders>
              <w:top w:val="nil"/>
              <w:left w:val="nil"/>
              <w:bottom w:val="nil"/>
              <w:right w:val="nil"/>
            </w:tcBorders>
            <w:tcMar>
              <w:top w:w="0" w:type="dxa"/>
              <w:left w:w="0" w:type="dxa"/>
              <w:bottom w:w="0" w:type="dxa"/>
              <w:right w:w="0" w:type="dxa"/>
            </w:tcMar>
            <w:vAlign w:val="cente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355" w:type="dxa"/>
            <w:tcBorders>
              <w:top w:val="nil"/>
              <w:left w:val="nil"/>
              <w:bottom w:val="nil"/>
              <w:right w:val="nil"/>
            </w:tcBorders>
            <w:tcMar>
              <w:top w:w="0" w:type="dxa"/>
              <w:left w:w="0" w:type="dxa"/>
              <w:bottom w:w="0" w:type="dxa"/>
              <w:right w:w="0" w:type="dxa"/>
            </w:tcMar>
            <w:vAlign w:val="cente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cente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cente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cente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r w:rsidRPr="00B70E1E">
              <w:rPr>
                <w:rFonts w:eastAsia="Times New Roman"/>
                <w:b/>
                <w:bCs/>
                <w:color w:val="000000"/>
                <w:sz w:val="16"/>
                <w:szCs w:val="16"/>
              </w:rPr>
              <w:t>Всего</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b/>
                <w:bCs/>
                <w:color w:val="000000"/>
                <w:sz w:val="16"/>
                <w:szCs w:val="16"/>
              </w:rPr>
              <w:t>327 651,4</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b/>
                <w:bCs/>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b/>
                <w:bCs/>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r w:rsidRPr="00B70E1E">
              <w:rPr>
                <w:rFonts w:eastAsia="Times New Roman"/>
                <w:b/>
                <w:bCs/>
                <w:color w:val="000000"/>
                <w:sz w:val="16"/>
                <w:szCs w:val="16"/>
              </w:rPr>
              <w:t>1.</w:t>
            </w: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b/>
                <w:bCs/>
                <w:color w:val="000000"/>
                <w:sz w:val="16"/>
                <w:szCs w:val="16"/>
              </w:rPr>
              <w:t>Муниципальная программа  "Социальная поддержка граждан"</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b/>
                <w:bCs/>
                <w:color w:val="000000"/>
                <w:sz w:val="16"/>
                <w:szCs w:val="16"/>
              </w:rPr>
              <w:t>Ц300000000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b/>
                <w:bCs/>
                <w:color w:val="000000"/>
                <w:sz w:val="16"/>
                <w:szCs w:val="16"/>
              </w:rPr>
              <w:t>2 035,8</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b/>
                <w:bCs/>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b/>
                <w:bCs/>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Комплекс процессных мероприятий "Предоставление мер социальной поддержки отдельным категориям граждан"</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Ц340100000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2 035,8</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 xml:space="preserve">Иные межбюджетные трансферты на поощрение </w:t>
            </w:r>
            <w:proofErr w:type="gramStart"/>
            <w:r w:rsidRPr="00B70E1E">
              <w:rPr>
                <w:rFonts w:eastAsia="Times New Roman"/>
                <w:color w:val="000000"/>
                <w:sz w:val="16"/>
                <w:szCs w:val="16"/>
              </w:rPr>
              <w:t>работников органов местного самоуправления муниципальных образований Чувашской Республики</w:t>
            </w:r>
            <w:proofErr w:type="gramEnd"/>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Ц34012036П</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314,3</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Ц34012036П</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100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314,3</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Расходы на выплаты персоналу государственных (муниципальных) органов</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Ц34012036П</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120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314,3</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Общегосударственные вопросы</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Ц34012036П</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120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314,3</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Ц34012036П</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120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04</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314,3</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Оказание материальной помощи отдельным категориям граждан</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Ц340170510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50,0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Социальное обеспечение и иные выплаты населению</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Ц340170510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300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50,0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Публичные нормативные социальные выплаты гражданам</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Ц340170510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310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50,0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Социальная политика</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Ц340170510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310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10</w:t>
            </w: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50,0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Социальное обеспечение населения</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Ц340170510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310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10</w:t>
            </w: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03</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50,0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Организация мероприятий, связанных с захоронением военнослужащих, лиц, являющихся участниками специальной военной операции на территориях Украины, Донецкой Народной Республики и Луганской Народной Республики с 24 февраля 2022 г., а также на территориях Запорожской области и Херсонской области, родившихся и (или) проживавших на территории муниципальных округов (городских округов) Чувашской Республики</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Ц340172570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1 386,6</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Закупка товаров, работ и услуг для обеспечения государственных (муниципальных) нужд</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Ц340172570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200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1 386,6</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Иные закупки товаров, работ и услуг для обеспечения государственных (муниципальных) нужд</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Ц340172570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240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1 386,6</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Социальная политика</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Ц340172570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240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10</w:t>
            </w: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1 386,6</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Другие вопросы в области социальной политики</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Ц340172570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240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10</w:t>
            </w: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06</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1 386,6</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 xml:space="preserve">Оказание социальной помощи в натуральном виде путем предоставления твердого топлива гражданам, участвующим в специальной военной операции, а также членам их семей, </w:t>
            </w:r>
            <w:r w:rsidRPr="00B70E1E">
              <w:rPr>
                <w:rFonts w:eastAsia="Times New Roman"/>
                <w:color w:val="000000"/>
                <w:sz w:val="16"/>
                <w:szCs w:val="16"/>
              </w:rPr>
              <w:lastRenderedPageBreak/>
              <w:t>проживающим на территории муниципальных округов</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lastRenderedPageBreak/>
              <w:t>Ц340178070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285,0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Социальное обеспечение и иные выплаты населению</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Ц340178070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300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285,0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Социальные выплаты гражданам, кроме публичных нормативных социальных выплат</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Ц340178070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320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285,0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Социальная политика</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Ц340178070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320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10</w:t>
            </w: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285,0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Другие вопросы в области социальной политики</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Ц340178070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320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10</w:t>
            </w: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06</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285,0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r w:rsidRPr="00B70E1E">
              <w:rPr>
                <w:rFonts w:eastAsia="Times New Roman"/>
                <w:b/>
                <w:bCs/>
                <w:color w:val="000000"/>
                <w:sz w:val="16"/>
                <w:szCs w:val="16"/>
              </w:rPr>
              <w:t>2.</w:t>
            </w: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b/>
                <w:bCs/>
                <w:color w:val="000000"/>
                <w:sz w:val="16"/>
                <w:szCs w:val="16"/>
              </w:rPr>
              <w:t>Муниципальная программа "Развитие культуры"</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b/>
                <w:bCs/>
                <w:color w:val="000000"/>
                <w:sz w:val="16"/>
                <w:szCs w:val="16"/>
              </w:rPr>
              <w:t>Ц400000000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b/>
                <w:bCs/>
                <w:color w:val="000000"/>
                <w:sz w:val="16"/>
                <w:szCs w:val="16"/>
              </w:rPr>
              <w:t>2 073,4</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b/>
                <w:bCs/>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b/>
                <w:bCs/>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Региональный проект "Семейные ценности и инфраструктура культуры"</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Ц41Я500000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-96,0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Создание модельных муниципальных библиотек</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Ц41Я5Д4540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-96,0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Предоставление субсидий бюджетным, автономным учреждениям и иным некоммерческим организациям</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Ц41Я5Д4540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600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-96,0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Субсидии бюджетным учреждениям</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Ц41Я5Д4540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610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-96,0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Культура, кинематография</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Ц41Я5Д4540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610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08</w:t>
            </w: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-96,0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Культура</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Ц41Я5Д4540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610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08</w:t>
            </w: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-96,0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Муниципальный проект "Развитие искусства и творчества"</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Ц420200000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85,0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Государственная поддержка лучших работников муниципальных учреждений культуры и лучших муниципальных учреждений культуры в рамках поддержки отрасли культуры</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Ц4202L5194</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85,0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Предоставление субсидий бюджетным, автономным учреждениям и иным некоммерческим организациям</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Ц4202L5194</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600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85,0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Субсидии бюджетным учреждениям</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Ц4202L5194</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610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85,0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Культура, кинематография</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Ц4202L5194</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610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08</w:t>
            </w: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85,0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Культура</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Ц4202L5194</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610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08</w:t>
            </w: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85,0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Комплекс процессных мероприятий "Искусство"</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Ц440200000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1 288,4</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Обеспечение деятельности муниципальных учреждений культурно-досугового типа и народного творчества</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Ц44027A390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1 288,4</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Предоставление субсидий бюджетным, автономным учреждениям и иным некоммерческим организациям</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Ц44027A390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600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1 288,4</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Субсидии бюджетным учреждениям</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Ц44027A390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610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1 288,4</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Культура, кинематография</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Ц44027A390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610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08</w:t>
            </w: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1 288,4</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Культура</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Ц44027A390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610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08</w:t>
            </w: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1 288,4</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Комплекс процессных мероприятий "Наследие"</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Ц440300000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96,0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Обеспечение деятельности муниципальных библиотек</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Ц44034A410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96,0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Предоставление субсидий бюджетным, автономным учреждениям и иным некоммерческим организациям</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Ц44034A410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600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96,0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Субсидии бюджетным учреждениям</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Ц44034A410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610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96,0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Культура, кинематография</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Ц44034A410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610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08</w:t>
            </w: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96,0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Культура</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Ц44034A410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610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08</w:t>
            </w: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96,0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Комплекс процессных мероприятий "Проведение мероприятий в сфере культуры, искусства, детского и юношеского творчества и архивного дела"</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Ц440500000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700,0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Организация и проведение фестивалей, конкурсов, торжественных вечеров, концертов и иных зрелищных мероприятий</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Ц440571060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700,0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Закупка товаров, работ и услуг для обеспечения государственных (муниципальных) нужд</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Ц440571060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200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Иные закупки товаров, работ и услуг для обеспечения государственных (муниципальных) нужд</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Ц440571060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240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Культура, кинематография</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Ц440571060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240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08</w:t>
            </w: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Культура</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Ц440571060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240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08</w:t>
            </w: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Предоставление субсидий бюджетным, автономным учреждениям и иным некоммерческим организациям</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Ц440571060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600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700,0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Субсидии бюджетным учреждениям</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Ц440571060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610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700,0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Культура, кинематография</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Ц440571060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610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08</w:t>
            </w: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700,0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Культура</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Ц440571060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610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08</w:t>
            </w: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700,0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Комплекс процессных мероприятий "Обеспечение реализации муниципальной программы "Развитие культуры"</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Ц440700000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Обеспечение функций муниципальных органов</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Ц440770200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Ц440770200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100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Расходы на выплаты персоналу государственных (муниципальных) органов</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Ц440770200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120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Культура, кинематография</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Ц440770200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120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08</w:t>
            </w: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Другие вопросы в области культуры, кинематографии</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Ц440770200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120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08</w:t>
            </w: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04</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r w:rsidRPr="00B70E1E">
              <w:rPr>
                <w:rFonts w:eastAsia="Times New Roman"/>
                <w:b/>
                <w:bCs/>
                <w:color w:val="000000"/>
                <w:sz w:val="16"/>
                <w:szCs w:val="16"/>
              </w:rPr>
              <w:t>3.</w:t>
            </w: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b/>
                <w:bCs/>
                <w:color w:val="000000"/>
                <w:sz w:val="16"/>
                <w:szCs w:val="16"/>
              </w:rPr>
              <w:t>Муниципальная программа "Развитие образования"</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b/>
                <w:bCs/>
                <w:color w:val="000000"/>
                <w:sz w:val="16"/>
                <w:szCs w:val="16"/>
              </w:rPr>
              <w:t>Ц700000000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b/>
                <w:bCs/>
                <w:color w:val="000000"/>
                <w:sz w:val="16"/>
                <w:szCs w:val="16"/>
              </w:rPr>
              <w:t>20 279,6</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b/>
                <w:bCs/>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b/>
                <w:bCs/>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Региональный проект "Педагоги и наставники"</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Ц71Ю600000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43 434,7</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42 184,8</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41 872,3</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Ц71Ю653030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43 434,7</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42 184,8</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41 872,3</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Предоставление субсидий бюджетным, автономным учреждениям и иным некоммерческим организациям</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Ц71Ю653030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600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43 434,7</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42 184,8</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41 872,3</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Субсидии бюджетным учреждениям</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Ц71Ю653030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610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43 434,7</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42 184,8</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41 872,3</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Образование</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Ц71Ю653030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610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07</w:t>
            </w: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43 434,7</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42 184,8</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41 872,3</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Общее образование</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Ц71Ю653030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610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07</w:t>
            </w: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02</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43 434,7</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42 184,8</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41 872,3</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Муниципальный ведомственный проект "Реализация мер, направленных на развитие образовательных организаций"</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Ц730100000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11 400,3</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Укрепление материально-технической базы муниципальных образовательных организаций</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Ц730171660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5 221,3</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Закупка товаров, работ и услуг для обеспечения государственных (муниципальных) нужд</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Ц730171660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200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1 365,7</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Иные закупки товаров, работ и услуг для обеспечения государственных (муниципальных) нужд</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Ц730171660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240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1 365,7</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Образование</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Ц730171660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240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07</w:t>
            </w: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1 365,7</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Общее образование</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Ц730171660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240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07</w:t>
            </w: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02</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1 365,7</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Предоставление субсидий бюджетным, автономным учреждениям и иным некоммерческим организациям</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Ц730171660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600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3 855,6</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Субсидии бюджетным учреждениям</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Ц730171660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610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3 855,6</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Образование</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Ц730171660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610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07</w:t>
            </w: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3 855,6</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Дошкольное образование</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Ц730171660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610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07</w:t>
            </w: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3 855,6</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Реализация мероприятий по обеспечению антитеррористической защищенности объектов (территорий), пожарной безопасности и оснащение медицинских блоков муниципальных образовательных организаций</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Ц7301S5010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6 179,0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Предоставление субсидий бюджетным, автономным учреждениям и иным некоммерческим организациям</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Ц7301S5010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600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6 179,0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Субсидии бюджетным учреждениям</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Ц7301S5010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610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6 179,0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Образование</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Ц7301S5010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610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07</w:t>
            </w: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6 179,0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Общее образование</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Ц7301S5010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610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07</w:t>
            </w: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02</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6 179,0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Комплекс процессных мероприятий "Обеспечение деятельности организаций в сфере образования"</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Ц740100000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8 879,3</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Обеспечение деятельности муниципальных общеобразовательных организаций</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Ц740170550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8 694,2</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Предоставление субсидий бюджетным, автономным учреждениям и иным некоммерческим организациям</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Ц740170550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600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8 694,2</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Субсидии бюджетным учреждениям</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Ц740170550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610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8 694,2</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Образование</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Ц740170550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610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07</w:t>
            </w: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8 694,2</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Общее образование</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Ц740170550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610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07</w:t>
            </w: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02</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8 694,2</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Обеспечение деятельности муниципальных организаций дополнительного образования</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Ц740170560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185,1</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Предоставление субсидий бюджетным, автономным учреждениям и иным некоммерческим организациям</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Ц740170560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600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185,1</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Субсидии бюджетным учреждениям</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Ц740170560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610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185,1</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Образование</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Ц740170560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610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07</w:t>
            </w: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185,1</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Дополнительное образование детей</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Ц740170560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610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07</w:t>
            </w: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03</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185,1</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Комплекс процессных мероприятий "Финансовое обеспечение получения дошкольного образования, начального общего, основного общего и среднего общего образования, среднего профессионального образования"</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Ц740200000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Создание условий по организации горячего питания в муниципальных образовательных организациях</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Ц7402S6020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Предоставление субсидий бюджетным, автономным учреждениям и иным некоммерческим организациям</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Ц7402S6020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600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Субсидии бюджетным учреждениям</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Ц7402S6020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610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Образование</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Ц7402S6020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610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07</w:t>
            </w: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Общее образование</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Ц7402S6020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610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07</w:t>
            </w: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02</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Комплекс процессных мероприятий "Реализация проектов и мероприятий по инновационному развитию системы образования"</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Ц740300000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-43 434,7</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-42 184,8</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-41 872,3</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Ц740353030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-43 434,7</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-42 184,8</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-41 872,3</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Предоставление субсидий бюджетным, автономным учреждениям и иным некоммерческим организациям</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Ц740353030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600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-43 434,7</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-42 184,8</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-41 872,3</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Субсидии бюджетным учреждениям</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Ц740353030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610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-43 434,7</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-42 184,8</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-41 872,3</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Образование</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Ц740353030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610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07</w:t>
            </w: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-43 434,7</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-42 184,8</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-41 872,3</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Общее образование</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Ц740353030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610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07</w:t>
            </w: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02</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-43 434,7</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-42 184,8</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-41 872,3</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Комплекс процессных мероприятий "Меры социальной поддержки"</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Ц740600000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Дополнительное финансовое обеспечение мероприятий по организации бесплатного горячего питания детей из многодетных малоимущих семей, обучающихся по образовательным программам основного общего и среднего общего образования в муниципальных образовательных организациях</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Ц7406S1560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Предоставление субсидий бюджетным, автономным учреждениям и иным некоммерческим организациям</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Ц7406S1560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600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Субсидии бюджетным учреждениям</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Ц7406S1560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610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Образование</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Ц7406S1560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610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07</w:t>
            </w: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Общее образование</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Ц7406S1560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610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07</w:t>
            </w: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02</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r w:rsidRPr="00B70E1E">
              <w:rPr>
                <w:rFonts w:eastAsia="Times New Roman"/>
                <w:b/>
                <w:bCs/>
                <w:color w:val="000000"/>
                <w:sz w:val="16"/>
                <w:szCs w:val="16"/>
              </w:rPr>
              <w:t>4.</w:t>
            </w: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b/>
                <w:bCs/>
                <w:color w:val="000000"/>
                <w:sz w:val="16"/>
                <w:szCs w:val="16"/>
              </w:rPr>
              <w:t>Муниципальная программа "Повышение безопасности жизнедеятельности населения и территорий"</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b/>
                <w:bCs/>
                <w:color w:val="000000"/>
                <w:sz w:val="16"/>
                <w:szCs w:val="16"/>
              </w:rPr>
              <w:t>Ц800000000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b/>
                <w:bCs/>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b/>
                <w:bCs/>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b/>
                <w:bCs/>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 xml:space="preserve">Муниципальный ведомственный проект "Совершенствование </w:t>
            </w:r>
            <w:proofErr w:type="gramStart"/>
            <w:r w:rsidRPr="00B70E1E">
              <w:rPr>
                <w:rFonts w:eastAsia="Times New Roman"/>
                <w:color w:val="000000"/>
                <w:sz w:val="16"/>
                <w:szCs w:val="16"/>
              </w:rPr>
              <w:t>функционирования органов управления территориальной подсистемы Чувашской Республики единой государственной системы предупреждения</w:t>
            </w:r>
            <w:proofErr w:type="gramEnd"/>
            <w:r w:rsidRPr="00B70E1E">
              <w:rPr>
                <w:rFonts w:eastAsia="Times New Roman"/>
                <w:color w:val="000000"/>
                <w:sz w:val="16"/>
                <w:szCs w:val="16"/>
              </w:rPr>
              <w:t xml:space="preserve"> и ликвидации чрезвычайных ситуаций, систем оповещения и информирования населения"</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Ц830200000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Совершенствование региональной автоматизированной системы централизованного оповещения органов управления и населения Чувашской Республики</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Ц8302S1130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Закупка товаров, работ и услуг для обеспечения государственных (муниципальных) нужд</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Ц8302S1130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200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Иные закупки товаров, работ и услуг для обеспечения государственных (муниципальных) нужд</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Ц8302S1130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240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Национальная безопасность и правоохранительная деятельность</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Ц8302S1130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240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03</w:t>
            </w: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Защита населения и территории от чрезвычайных ситуаций природного и техногенного характера, пожарная безопасность</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Ц8302S1130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240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03</w:t>
            </w: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10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r w:rsidRPr="00B70E1E">
              <w:rPr>
                <w:rFonts w:eastAsia="Times New Roman"/>
                <w:b/>
                <w:bCs/>
                <w:color w:val="000000"/>
                <w:sz w:val="16"/>
                <w:szCs w:val="16"/>
              </w:rPr>
              <w:t>5.</w:t>
            </w: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b/>
                <w:bCs/>
                <w:color w:val="000000"/>
                <w:sz w:val="16"/>
                <w:szCs w:val="16"/>
              </w:rPr>
              <w:t>Муниципальная программа "Развитие сельского хозяйства и регулирование рынка сельскохозяйственной продукции, сырья и продовольствия"</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b/>
                <w:bCs/>
                <w:color w:val="000000"/>
                <w:sz w:val="16"/>
                <w:szCs w:val="16"/>
              </w:rPr>
              <w:t>Ц900000000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b/>
                <w:bCs/>
                <w:color w:val="000000"/>
                <w:sz w:val="16"/>
                <w:szCs w:val="16"/>
              </w:rPr>
              <w:t>96,3</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b/>
                <w:bCs/>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b/>
                <w:bCs/>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Муниципальный проект "Вовлечение в оборот и комплексная мелиорация земель сельскохозяйственного назначения"</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Ц920100000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-68,7</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Субсидии на подготовку проектов межевания земельных участков и на проведение кадастровых работ</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Ц9201L5990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-68,7</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Закупка товаров, работ и услуг для обеспечения государственных (муниципальных) нужд</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Ц9201L5990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200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-68,7</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Иные закупки товаров, работ и услуг для обеспечения государственных (муниципальных) нужд</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Ц9201L5990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240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-68,7</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Национальная  экономика</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Ц9201L5990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240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04</w:t>
            </w: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-68,7</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Сельское хозяйство и рыболовство</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Ц9201L5990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240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04</w:t>
            </w: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05</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-68,7</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Комплекс процессных мероприятий "Обеспечение эпизоотического благополучия на территории муниципального образования"</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Ц940200000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165,0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Проведение противоэпизоотических мероприятий</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Ц940277440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165,0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Закупка товаров, работ и услуг для обеспечения государственных (муниципальных) нужд</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Ц940277440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200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100,0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Иные закупки товаров, работ и услуг для обеспечения государственных (муниципальных) нужд</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Ц940277440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240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100,0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Национальная  экономика</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Ц940277440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240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04</w:t>
            </w: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100,0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Сельское хозяйство и рыболовство</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Ц940277440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240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04</w:t>
            </w: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05</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100,0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Социальное обеспечение и иные выплаты населению</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Ц940277440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300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65,0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Иные выплаты населению</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Ц940277440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360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65,0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Национальная  экономика</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Ц940277440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360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04</w:t>
            </w: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65,0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Сельское хозяйство и рыболовство</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Ц940277440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360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04</w:t>
            </w: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05</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65,0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r w:rsidRPr="00B70E1E">
              <w:rPr>
                <w:rFonts w:eastAsia="Times New Roman"/>
                <w:b/>
                <w:bCs/>
                <w:color w:val="000000"/>
                <w:sz w:val="16"/>
                <w:szCs w:val="16"/>
              </w:rPr>
              <w:t>6.</w:t>
            </w: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b/>
                <w:bCs/>
                <w:color w:val="000000"/>
                <w:sz w:val="16"/>
                <w:szCs w:val="16"/>
              </w:rPr>
              <w:t>Муниципальная программа "Развитие транспортной системы"</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b/>
                <w:bCs/>
                <w:color w:val="000000"/>
                <w:sz w:val="16"/>
                <w:szCs w:val="16"/>
              </w:rPr>
              <w:t>Ч200000000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b/>
                <w:bCs/>
                <w:color w:val="000000"/>
                <w:sz w:val="16"/>
                <w:szCs w:val="16"/>
              </w:rPr>
              <w:t>7 786,9</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b/>
                <w:bCs/>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b/>
                <w:bCs/>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Муниципальный ведомственный проект "Развитие автомобильных дорог общего пользования местного значения"</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Ч230100000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7 786,9</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Капитальный ремонт и ремонт автомобильных дорог общего пользования местного значения</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Ч23019Д060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7 209,4</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Закупка товаров, работ и услуг для обеспечения государственных (муниципальных) нужд</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Ч23019Д060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200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7 209,4</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Иные закупки товаров, работ и услуг для обеспечения государственных (муниципальных) нужд</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Ч23019Д060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240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7 209,4</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Национальная  экономика</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Ч23019Д060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240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04</w:t>
            </w: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7 209,4</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Дорожное хозяйство (дорожные фонды)</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Ч23019Д060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240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04</w:t>
            </w: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09</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7 209,4</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Капитальный ремонт и ремонт автомобильных дорог общего пользования местного значения в рамках выполнения мероприятий за счет средств местного бюджета</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Ч23019Д061</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Закупка товаров, работ и услуг для обеспечения государственных (муниципальных) нужд</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Ч23019Д061</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200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Иные закупки товаров, работ и услуг для обеспечения государственных (муниципальных) нужд</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Ч23019Д061</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240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Национальная  экономика</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Ч23019Д061</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240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04</w:t>
            </w: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Дорожное хозяйство (дорожные фонды)</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Ч23019Д061</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240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04</w:t>
            </w: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09</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Строительство, содержание, модернизация и ремонт технических средств организации дорожного движения в рамках выполнения мероприятий за счет средств местного бюджета</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Ч23019Д831</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577,5</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Закупка товаров, работ и услуг для обеспечения государственных (муниципальных) нужд</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Ч23019Д831</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200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577,5</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Иные закупки товаров, работ и услуг для обеспечения государственных (муниципальных) нужд</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Ч23019Д831</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240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577,5</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Национальная  экономика</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Ч23019Д831</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240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04</w:t>
            </w: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577,5</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Дорожное хозяйство (дорожные фонды)</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Ч23019Д831</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240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04</w:t>
            </w: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09</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577,5</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r w:rsidRPr="00B70E1E">
              <w:rPr>
                <w:rFonts w:eastAsia="Times New Roman"/>
                <w:b/>
                <w:bCs/>
                <w:color w:val="000000"/>
                <w:sz w:val="16"/>
                <w:szCs w:val="16"/>
              </w:rPr>
              <w:t>7.</w:t>
            </w: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b/>
                <w:bCs/>
                <w:color w:val="000000"/>
                <w:sz w:val="16"/>
                <w:szCs w:val="16"/>
              </w:rPr>
              <w:t>Муниципальная программа "Управление муниципальными финансами и муниципальным долгом"</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b/>
                <w:bCs/>
                <w:color w:val="000000"/>
                <w:sz w:val="16"/>
                <w:szCs w:val="16"/>
              </w:rPr>
              <w:t>Ч400000000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b/>
                <w:bCs/>
                <w:color w:val="000000"/>
                <w:sz w:val="16"/>
                <w:szCs w:val="16"/>
              </w:rPr>
              <w:t>4 278,4</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b/>
                <w:bCs/>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b/>
                <w:bCs/>
                <w:color w:val="000000"/>
                <w:sz w:val="16"/>
                <w:szCs w:val="16"/>
              </w:rPr>
              <w:t>-854,5</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Комплекс процессных мероприятий "Организация и управление бюджетным процессом и повышение его открытости"</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Ч440100000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4 278,4</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-854,5</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Резервный фонд администрации муниципального образования Чувашской Республики</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Ч440173430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4 278,4</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-854,5</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Иные бюджетные ассигнования</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Ч440173430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800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4 278,4</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-854,5</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Резервные средства</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Ч440173430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870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4 278,4</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-854,5</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Общегосударственные вопросы</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Ч440173430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870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4 278,4</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-854,5</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Резервные фонды</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Ч440173430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870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11</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4 278,4</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-854,5</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Комплекс процессных мероприятий "Обеспечение реализации муниципальной программы  "Управление муниципальными финансами и муниципальным долгом"</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Ч440300000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Обеспечение функций муниципальных органов</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Ч440370200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Ч440370200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100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Расходы на выплаты персоналу государственных (муниципальных) органов</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Ч440370200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120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Общегосударственные вопросы</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Ч440370200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120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Обеспечение деятельности финансовых, налоговых и таможенных органов и органов финансового (финансово-бюджетного) надзора</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Ч440370200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120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06</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Закупка товаров, работ и услуг для обеспечения государственных (муниципальных) нужд</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Ч440370200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200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Иные закупки товаров, работ и услуг для обеспечения государственных (муниципальных) нужд</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Ч440370200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240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Общегосударственные вопросы</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Ч440370200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240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Обеспечение деятельности финансовых, налоговых и таможенных органов и органов финансового (финансово-бюджетного) надзора</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Ч440370200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240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06</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r w:rsidRPr="00B70E1E">
              <w:rPr>
                <w:rFonts w:eastAsia="Times New Roman"/>
                <w:b/>
                <w:bCs/>
                <w:color w:val="000000"/>
                <w:sz w:val="16"/>
                <w:szCs w:val="16"/>
              </w:rPr>
              <w:t>8.</w:t>
            </w: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b/>
                <w:bCs/>
                <w:color w:val="000000"/>
                <w:sz w:val="16"/>
                <w:szCs w:val="16"/>
              </w:rPr>
              <w:t>Муниципальная программа "Развитие потенциала муниципального управления"</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b/>
                <w:bCs/>
                <w:color w:val="000000"/>
                <w:sz w:val="16"/>
                <w:szCs w:val="16"/>
              </w:rPr>
              <w:t>Ч500000000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b/>
                <w:bCs/>
                <w:color w:val="000000"/>
                <w:sz w:val="16"/>
                <w:szCs w:val="16"/>
              </w:rPr>
              <w:t>447,5</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b/>
                <w:bCs/>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b/>
                <w:bCs/>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Комплекс процессных мероприятий "Создание эффективной системы муниципального управления"</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Ч540400000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250,1</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Членские взносы в Ассоциации, Союзы, Советы муниципальных образований</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Ч540474640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250,1</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Иные бюджетные ассигнования</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Ч540474640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800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250,1</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Уплата налогов, сборов и иных платежей</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Ч540474640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850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250,1</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Общегосударственные вопросы</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Ч540474640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850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250,1</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Другие общегосударственные вопросы</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Ч540474640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850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13</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250,1</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Комплекс процессных мероприятий "Обеспечение реализации муниципальной программы "Развитие потенциала муниципального управления"</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Ч540500000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197,3</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Обеспечение функций муниципальных органов</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Ч540570200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-46,0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Ч540570200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100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Расходы на выплаты персоналу государственных (муниципальных) органов</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Ч540570200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120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Общегосударственные вопросы</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Ч540570200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120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Ч540570200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120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04</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Закупка товаров, работ и услуг для обеспечения государственных (муниципальных) нужд</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Ч540570200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200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-46,0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Иные закупки товаров, работ и услуг для обеспечения государственных (муниципальных) нужд</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Ч540570200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240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-46,0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Общегосударственные вопросы</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Ч540570200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240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-46,0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Ч540570200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240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04</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-46,0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Иные бюджетные ассигнования</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Ч540570200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800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Уплата налогов, сборов и иных платежей</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Ч540570200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850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Общегосударственные вопросы</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Ч540570200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850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Ч540570200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850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04</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Обеспечение деятельности территориальных органов администрации муниципальных образований</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Ч540570290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Ч540570290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100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Расходы на выплаты персоналу государственных (муниципальных) органов</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Ч540570290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120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Общегосударственные вопросы</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Ч540570290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120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Ч540570290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120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04</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Закупка товаров, работ и услуг для обеспечения государственных (муниципальных) нужд</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Ч540570290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200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Иные закупки товаров, работ и услуг для обеспечения государственных (муниципальных) нужд</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Ч540570290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240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Общегосударственные вопросы</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Ч540570290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240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Ч540570290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240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04</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Обеспечение деятельности (оказание услуг) муниципальных учреждений</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Ч540570600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243,3</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Предоставление субсидий бюджетным, автономным учреждениям и иным некоммерческим организациям</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Ч540570600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600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243,3</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Субсидии бюджетным учреждениям</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Ч540570600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610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243,3</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Общегосударственные вопросы</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Ч540570600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610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243,3</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Другие общегосударственные вопросы</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Ч540570600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610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13</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243,3</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r w:rsidRPr="00B70E1E">
              <w:rPr>
                <w:rFonts w:eastAsia="Times New Roman"/>
                <w:b/>
                <w:bCs/>
                <w:color w:val="000000"/>
                <w:sz w:val="16"/>
                <w:szCs w:val="16"/>
              </w:rPr>
              <w:t>10.</w:t>
            </w: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b/>
                <w:bCs/>
                <w:color w:val="000000"/>
                <w:sz w:val="16"/>
                <w:szCs w:val="16"/>
              </w:rPr>
              <w:t>Муниципальная программа "Модернизация и развитие сферы жилищно-коммунального хозяйства"</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b/>
                <w:bCs/>
                <w:color w:val="000000"/>
                <w:sz w:val="16"/>
                <w:szCs w:val="16"/>
              </w:rPr>
              <w:t>A100000000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b/>
                <w:bCs/>
                <w:color w:val="000000"/>
                <w:sz w:val="16"/>
                <w:szCs w:val="16"/>
              </w:rPr>
              <w:t>21 137,3</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b/>
                <w:bCs/>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b/>
                <w:bCs/>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Установка узлов учета холодной воды на всех этапах подачи воды и объектах потребителей системы холодного водоснабжения г. Алатырь Чувашской Республики</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A110423060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10 043,9</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Закупка товаров, работ и услуг для обеспечения государственных (муниципальных) нужд</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A110423060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200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10 043,9</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Иные закупки товаров, работ и услуг для обеспечения государственных (муниципальных) нужд</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A110423060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240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10 043,9</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Жилищно-коммунальное хозяйство</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A110423060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240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05</w:t>
            </w: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10 043,9</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Коммунальное хозяйство</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A110423060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240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05</w:t>
            </w: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02</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10 043,9</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Муниципальный проект "Газификация населенных пунктов"</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A120200000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6 321,8</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Погашение просроченной задолженности за потребленный природный газ муниципальными теплоснабжающими организациями</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A120270090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6 321,8</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Закупка товаров, работ и услуг для обеспечения государственных (муниципальных) нужд</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A120270090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200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6 321,8</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Иные закупки товаров, работ и услуг для обеспечения государственных (муниципальных) нужд</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A120270090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240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6 321,8</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Жилищно-коммунальное хозяйство</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A120270090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240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05</w:t>
            </w: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6 321,8</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Коммунальное хозяйство</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A120270090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240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05</w:t>
            </w: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02</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6 321,8</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Муниципальный ведомственный проект "Обеспечение качества жилищно-коммунальных услуг"</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A130100000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2 771,6</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Эксплуатация, техническое содержание и обслуживание сетей водопровода.</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A130174870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Закупка товаров, работ и услуг для обеспечения государственных (муниципальных) нужд</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A130174870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200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Иные закупки товаров, работ и услуг для обеспечения государственных (муниципальных) нужд</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A130174870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240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Жилищно-коммунальное хозяйство</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A130174870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240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05</w:t>
            </w: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Коммунальное хозяйство</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A130174870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240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05</w:t>
            </w: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02</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Мероприятия, направленные на развитие и модернизацию объектов коммунальной инфраструктуры</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A130175350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2 771,6</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Закупка товаров, работ и услуг для обеспечения государственных (муниципальных) нужд</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A130175350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200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2 771,6</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Иные закупки товаров, работ и услуг для обеспечения государственных (муниципальных) нужд</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A130175350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240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2 771,6</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Жилищно-коммунальное хозяйство</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A130175350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240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05</w:t>
            </w: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2 771,6</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Коммунальное хозяйство</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A130175350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240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05</w:t>
            </w: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02</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2 771,6</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Комплекс процессных мероприятий "Улучшение условий проживания граждан в многоквартирных домах"</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A140100000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2 000,0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Осуществление функций по использованию муниципального жилищного фонда, содержание муниципального жилищного фонда, в том числе муниципальных нежилых помещений, не обремененных договорными обязательствами</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A140172950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2 000,0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Закупка товаров, работ и услуг для обеспечения государственных (муниципальных) нужд</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A140172950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200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2 000,0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Иные закупки товаров, работ и услуг для обеспечения государственных (муниципальных) нужд</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A140172950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240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2 000,0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Жилищно-коммунальное хозяйство</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A140172950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240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05</w:t>
            </w: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2 000,0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Жилищное хозяйство</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A140172950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240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05</w:t>
            </w: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2 000,0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r w:rsidRPr="00B70E1E">
              <w:rPr>
                <w:rFonts w:eastAsia="Times New Roman"/>
                <w:b/>
                <w:bCs/>
                <w:color w:val="000000"/>
                <w:sz w:val="16"/>
                <w:szCs w:val="16"/>
              </w:rPr>
              <w:t>11.</w:t>
            </w: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b/>
                <w:bCs/>
                <w:color w:val="000000"/>
                <w:sz w:val="16"/>
                <w:szCs w:val="16"/>
              </w:rPr>
              <w:t>Муниципальная программа "Обеспечение граждан доступным и комфортным жильем"</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b/>
                <w:bCs/>
                <w:color w:val="000000"/>
                <w:sz w:val="16"/>
                <w:szCs w:val="16"/>
              </w:rPr>
              <w:t>A200000000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b/>
                <w:bCs/>
                <w:color w:val="000000"/>
                <w:sz w:val="16"/>
                <w:szCs w:val="16"/>
              </w:rPr>
              <w:t>30 699,3</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b/>
                <w:bCs/>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b/>
                <w:bCs/>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Муниципальный ведомственный проект "Улучшение жилищных условий отдельных категорий граждан"</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A230100000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30 699,3</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Строительство (приобретение) жилых помещений в целях формирования муниципального специализированного жилищного фонда</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A2301S9250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30 699,3</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Капитальные вложения в объекты государственной (муниципальной) собственности</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A2301S9250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400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30 699,3</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Бюджетные инвестиции</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A2301S9250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410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30 699,3</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Жилищно-коммунальное хозяйство</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A2301S9250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410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05</w:t>
            </w: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30 699,3</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Жилищное хозяйство</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A2301S9250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410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05</w:t>
            </w: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30 699,3</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Комплекс процессных мероприятий "Обеспечение жильем отдельных категорий граждан"</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A240100000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Обеспечение жилыми помещениями многодетных семей, имеющих пять и более несовершеннолетних детей и состоящих на учете в качестве нуждающихся в жилых помещениях</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A240112940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Закупка товаров, работ и услуг для обеспечения государственных (муниципальных) нужд</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A240112940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200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Иные закупки товаров, работ и услуг для обеспечения государственных (муниципальных) нужд</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A240112940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240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Социальная политика</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A240112940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240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10</w:t>
            </w: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Охрана семьи и детства</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A240112940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240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10</w:t>
            </w: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04</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Муниципальный проект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A220200000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A22021A820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Закупка товаров, работ и услуг для обеспечения государственных (муниципальных) нужд</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A22021A820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200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Иные закупки товаров, работ и услуг для обеспечения государственных (муниципальных) нужд</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A22021A820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240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Социальная политика</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A22021A820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240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10</w:t>
            </w: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Охрана семьи и детства</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A22021A820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240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10</w:t>
            </w: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04</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r w:rsidRPr="00B70E1E">
              <w:rPr>
                <w:rFonts w:eastAsia="Times New Roman"/>
                <w:b/>
                <w:bCs/>
                <w:color w:val="000000"/>
                <w:sz w:val="16"/>
                <w:szCs w:val="16"/>
              </w:rPr>
              <w:lastRenderedPageBreak/>
              <w:t>12.</w:t>
            </w: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b/>
                <w:bCs/>
                <w:color w:val="000000"/>
                <w:sz w:val="16"/>
                <w:szCs w:val="16"/>
              </w:rPr>
              <w:t>Муниципальная программа "Обеспечение общественного порядка и противодействие преступности"</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b/>
                <w:bCs/>
                <w:color w:val="000000"/>
                <w:sz w:val="16"/>
                <w:szCs w:val="16"/>
              </w:rPr>
              <w:t>A300000000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b/>
                <w:bCs/>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b/>
                <w:bCs/>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b/>
                <w:bCs/>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Комплекс процессных мероприятий "Развитие многоуровневой системы профилактики правонарушений"</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A340100000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Материально-техническое обеспечение деятельности народных дружинников</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A340170390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Закупка товаров, работ и услуг для обеспечения государственных (муниципальных) нужд</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A340170390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200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Иные закупки товаров, работ и услуг для обеспечения государственных (муниципальных) нужд</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A340170390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240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Национальная безопасность и правоохранительная деятельность</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A340170390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240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03</w:t>
            </w: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Другие вопросы в области национальной безопасности и правоохранительной деятельности</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A340170390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240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03</w:t>
            </w: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14</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r w:rsidRPr="00B70E1E">
              <w:rPr>
                <w:rFonts w:eastAsia="Times New Roman"/>
                <w:b/>
                <w:bCs/>
                <w:color w:val="000000"/>
                <w:sz w:val="16"/>
                <w:szCs w:val="16"/>
              </w:rPr>
              <w:t>13.</w:t>
            </w: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b/>
                <w:bCs/>
                <w:color w:val="000000"/>
                <w:sz w:val="16"/>
                <w:szCs w:val="16"/>
              </w:rPr>
              <w:t>Муниципальная программа  "Развитие земельных и имущественных отношений"</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b/>
                <w:bCs/>
                <w:color w:val="000000"/>
                <w:sz w:val="16"/>
                <w:szCs w:val="16"/>
              </w:rPr>
              <w:t>A400000000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b/>
                <w:bCs/>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b/>
                <w:bCs/>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b/>
                <w:bCs/>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Комплекс процессных мероприятий "Эффективное управление и распоряжение муниципальным имуществом"</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A440100000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Вовлечение в хозяйственный оборот объектов казны Чувашской Республики на условиях приоритетности рыночных механизмов и прозрачности процедур передачи объектов в пользование</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A440173610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Закупка товаров, работ и услуг для обеспечения государственных (муниципальных) нужд</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A440173610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200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-112,4</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Иные закупки товаров, работ и услуг для обеспечения государственных (муниципальных) нужд</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A440173610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240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-112,4</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Общегосударственные вопросы</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A440173610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240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-112,4</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Другие общегосударственные вопросы</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A440173610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240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13</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-112,4</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Иные бюджетные ассигнования</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A440173610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800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112,4</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Уплата налогов, сборов и иных платежей</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A440173610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850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112,4</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Общегосударственные вопросы</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A440173610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850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112,4</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Другие общегосударственные вопросы</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A440173610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850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13</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112,4</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Комплекс процессных мероприятий "Создание условий для максимального вовлечения в хозяйственный оборот муниципального имущества, в том числе земельных участков"</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A440200000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Проведение комплексных кадастровых работ на территории Чувашской Республики</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A4402L5110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-292,5</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-292,5</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-292,5</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Закупка товаров, работ и услуг для обеспечения государственных (муниципальных) нужд</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A4402L5110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200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-292,5</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-292,5</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-292,5</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Иные закупки товаров, работ и услуг для обеспечения государственных (муниципальных) нужд</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A4402L5110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240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-292,5</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-292,5</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-292,5</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Общегосударственные вопросы</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A4402L5110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240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-292,5</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-292,5</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-292,5</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Другие общегосударственные вопросы</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A4402L5110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240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13</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-292,5</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-292,5</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-292,5</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Проведение комплексных кадастровых работ на территории Чувашской Республики</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A4402S5110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292,5</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292,5</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292,5</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Закупка товаров, работ и услуг для обеспечения государственных (муниципальных) нужд</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A4402S5110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200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292,5</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292,5</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292,5</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Иные закупки товаров, работ и услуг для обеспечения государственных (муниципальных) нужд</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A4402S5110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240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292,5</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292,5</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292,5</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Общегосударственные вопросы</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A4402S5110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240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292,5</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292,5</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292,5</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Другие общегосударственные вопросы</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A4402S5110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240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13</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292,5</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292,5</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292,5</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r w:rsidRPr="00B70E1E">
              <w:rPr>
                <w:rFonts w:eastAsia="Times New Roman"/>
                <w:b/>
                <w:bCs/>
                <w:color w:val="000000"/>
                <w:sz w:val="16"/>
                <w:szCs w:val="16"/>
              </w:rPr>
              <w:t>14.</w:t>
            </w: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b/>
                <w:bCs/>
                <w:color w:val="000000"/>
                <w:sz w:val="16"/>
                <w:szCs w:val="16"/>
              </w:rPr>
              <w:t>Муниципальная программа "Формирование современной городской среды на территории муниципального образования"</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b/>
                <w:bCs/>
                <w:color w:val="000000"/>
                <w:sz w:val="16"/>
                <w:szCs w:val="16"/>
              </w:rPr>
              <w:t>A500000000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b/>
                <w:bCs/>
                <w:color w:val="000000"/>
                <w:sz w:val="16"/>
                <w:szCs w:val="16"/>
              </w:rPr>
              <w:t>97 271,9</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b/>
                <w:bCs/>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b/>
                <w:bCs/>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Муниципальный ведомственный проект  "Реализация мероприятий по благоустройству муниципального образования"</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A530100000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97 176,0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0,2</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Уличное освещение</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A530177400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Закупка товаров, работ и услуг для обеспечения государственных (муниципальных) нужд</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A530177400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200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Иные закупки товаров, работ и услуг для обеспечения государственных (муниципальных) нужд</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A530177400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240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Жилищно-коммунальное хозяйство</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A530177400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240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05</w:t>
            </w: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Благоустройство</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A530177400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240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05</w:t>
            </w: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03</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Реализация мероприятий по благоустройству территории</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A530177420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21 904,3</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0,2</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Закупка товаров, работ и услуг для обеспечения государственных (муниципальных) нужд</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A530177420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200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5 051,0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0,2</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Иные закупки товаров, работ и услуг для обеспечения государственных (муниципальных) нужд</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A530177420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240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5 051,0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0,2</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Жилищно-коммунальное хозяйство</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A530177420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240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05</w:t>
            </w: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5 051,0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0,2</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Благоустройство</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A530177420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240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05</w:t>
            </w: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03</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5 051,0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0,2</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Капитальные вложения в объекты государственной (муниципальной) собственности</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A530177420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400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16 853,3</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Бюджетные инвестиции</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A530177420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410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16 853,3</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Жилищно-коммунальное хозяйство</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A530177420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410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05</w:t>
            </w: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16 853,3</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Благоустройство</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A530177420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410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05</w:t>
            </w: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03</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16 853,3</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Реализация инициативных проектов на территории городских округов Чувашской Республики</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A5301S6570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36 419,2</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Закупка товаров, работ и услуг для обеспечения государственных (муниципальных) нужд</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A5301S6570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200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26 464,3</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Иные закупки товаров, работ и услуг для обеспечения государственных (муниципальных) нужд</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A5301S6570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240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26 464,3</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Жилищно-коммунальное хозяйство</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A5301S6570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240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05</w:t>
            </w: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26 464,3</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Благоустройство</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A5301S6570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240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05</w:t>
            </w: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03</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26 464,3</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Предоставление субсидий бюджетным, автономным учреждениям и иным некоммерческим организациям</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A5301S6570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600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9 954,8</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Субсидии бюджетным учреждениям</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A5301S6570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610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9 954,8</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Образование</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A5301S6570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610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07</w:t>
            </w: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9 954,8</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Дошкольное образование</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A5301S6570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610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07</w:t>
            </w: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9 954,8</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Реализация инициативных проектов на территории городских округов Чувашской Республики за счет средств Дорожного фонда Чувашской Республики</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A5301SД100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38 852,5</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Закупка товаров, работ и услуг для обеспечения государственных (муниципальных) нужд</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A5301SД100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200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38 852,5</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Иные закупки товаров, работ и услуг для обеспечения государственных (муниципальных) нужд</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A5301SД100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240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38 852,5</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Национальная  экономика</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A5301SД100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240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04</w:t>
            </w: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38 852,5</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Дорожное хозяйство (дорожные фонды)</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A5301SД100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240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04</w:t>
            </w: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09</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38 852,5</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Муниципальный ведомственный проект "Обустройство мест массового отдыха населения"</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A530200000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96,0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Поощрение победителей ежегодного районного (городского) смотра-конкурса на лучшее озеленение и благоустройство</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A530270370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96,0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Закупка товаров, работ и услуг для обеспечения государственных (муниципальных) нужд</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A530270370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200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42,0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Иные закупки товаров, работ и услуг для обеспечения государственных (муниципальных) нужд</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A530270370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240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42,0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Жилищно-коммунальное хозяйство</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A530270370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240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05</w:t>
            </w: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42,0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Благоустройство</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A530270370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240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05</w:t>
            </w: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03</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42,0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Социальное обеспечение и иные выплаты населению</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A530270370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300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32,0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Иные выплаты населению</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A530270370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360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32,0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Жилищно-коммунальное хозяйство</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A530270370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360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05</w:t>
            </w: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32,0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Благоустройство</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A530270370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360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05</w:t>
            </w: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03</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32,0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Предоставление субсидий бюджетным, автономным учреждениям и иным некоммерческим организациям</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A530270370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600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22,0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Субсидии бюджетным учреждениям</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A530270370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610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22,0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Образование</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A530270370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610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07</w:t>
            </w: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22,0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Дошкольное образование</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A530270370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610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07</w:t>
            </w: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22,0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Региональный проект "Формирование комфортной городской среды"</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A51И400000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-0,2</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Реализация программ формирования современной городской среды</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A51И455550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-0,2</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Закупка товаров, работ и услуг для обеспечения государственных (муниципальных) нужд</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A51И455550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200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-0,2</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Иные закупки товаров, работ и услуг для обеспечения государственных (муниципальных) нужд</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A51И455550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240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-0,2</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Жилищно-коммунальное хозяйство</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A51И455550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240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05</w:t>
            </w: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-0,2</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Благоустройство</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A51И455550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240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05</w:t>
            </w: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03</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-0,2</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r w:rsidRPr="00B70E1E">
              <w:rPr>
                <w:rFonts w:eastAsia="Times New Roman"/>
                <w:b/>
                <w:bCs/>
                <w:color w:val="000000"/>
                <w:sz w:val="16"/>
                <w:szCs w:val="16"/>
              </w:rPr>
              <w:t>15.</w:t>
            </w: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b/>
                <w:bCs/>
                <w:color w:val="000000"/>
                <w:sz w:val="16"/>
                <w:szCs w:val="16"/>
              </w:rPr>
              <w:t>Муниципальная программа "Комплексное развитие сельских территорий"</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b/>
                <w:bCs/>
                <w:color w:val="000000"/>
                <w:sz w:val="16"/>
                <w:szCs w:val="16"/>
              </w:rPr>
              <w:t>A600000000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b/>
                <w:bCs/>
                <w:color w:val="000000"/>
                <w:sz w:val="16"/>
                <w:szCs w:val="16"/>
              </w:rPr>
              <w:t>141 544,9</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b/>
                <w:bCs/>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b/>
                <w:bCs/>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Муниципальный проект "Развитие жилищного строительства на сельских территориях и повышение уровня благоустройства домовладений"</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A620100000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27,2</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Улучшение жилищных условий граждан, проживающих на сельских территориях, в рамках обеспечения комплексного развития сельских территорий</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A6201L5764</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27,2</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Социальное обеспечение и иные выплаты населению</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A6201L5764</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300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27,2</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Социальные выплаты гражданам, кроме публичных нормативных социальных выплат</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A6201L5764</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320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27,2</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Социальная политика</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A6201L5764</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320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10</w:t>
            </w: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27,2</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Социальное обеспечение населения</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A6201L5764</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320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10</w:t>
            </w: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03</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27,2</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Муниципальный проект "Благоустройство сельских территорий"</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A620400000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141 517,7</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Реализация инициативных проектов на территории муниципальных округов Чувашской Республики за счет средств местных бюджетов</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A62049Д110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98 476,5</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Закупка товаров, работ и услуг для обеспечения государственных (муниципальных) нужд</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A62049Д110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200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98 476,5</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Иные закупки товаров, работ и услуг для обеспечения государственных (муниципальных) нужд</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A62049Д110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240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98 476,5</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Национальная  экономика</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A62049Д110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240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04</w:t>
            </w: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98 476,5</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Дорожное хозяйство (дорожные фонды)</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A62049Д110</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240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04</w:t>
            </w: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09</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98 476,5</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Реализация инициативных проектов на территории муниципальных округов Чувашской Республики</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A6204S6571</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43 041,2</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Закупка товаров, работ и услуг для обеспечения государственных (муниципальных) нужд</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A6204S6571</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200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35 767,0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Иные закупки товаров, работ и услуг для обеспечения государственных (муниципальных) нужд</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A6204S6571</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240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35 767,0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Национальная безопасность и правоохранительная деятельность</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A6204S6571</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240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03</w:t>
            </w: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5 135,8</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Защита населения и территории от чрезвычайных ситуаций природного и техногенного характера, пожарная безопасность</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A6204S6571</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240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03</w:t>
            </w: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10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5 135,8</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Жилищно-коммунальное хозяйство</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A6204S6571</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240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05</w:t>
            </w: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30 631,3</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Коммунальное хозяйство</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A6204S6571</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240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05</w:t>
            </w: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02</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13 672,0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Благоустройство</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A6204S6571</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240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05</w:t>
            </w: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03</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16 959,3</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Предоставление субсидий бюджетным, автономным учреждениям и иным некоммерческим организациям</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A6204S6571</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600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7 274,2</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Субсидии бюджетным учреждениям</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A6204S6571</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610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7 274,2</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Образование</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A6204S6571</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610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07</w:t>
            </w: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7 274,2</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gridAfter w:val="2"/>
          <w:wAfter w:w="2359" w:type="dxa"/>
          <w:trHeight w:val="288"/>
        </w:trPr>
        <w:tc>
          <w:tcPr>
            <w:tcW w:w="572" w:type="dxa"/>
            <w:gridSpan w:val="2"/>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6515"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Общее образование</w:t>
            </w:r>
          </w:p>
        </w:tc>
        <w:tc>
          <w:tcPr>
            <w:tcW w:w="172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A6204S6571</w:t>
            </w:r>
          </w:p>
        </w:tc>
        <w:tc>
          <w:tcPr>
            <w:tcW w:w="58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610</w:t>
            </w:r>
          </w:p>
        </w:tc>
        <w:tc>
          <w:tcPr>
            <w:tcW w:w="333"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07</w:t>
            </w:r>
          </w:p>
        </w:tc>
        <w:tc>
          <w:tcPr>
            <w:tcW w:w="355"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02</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7 274,2</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bl>
    <w:p w:rsidR="00B70E1E" w:rsidRPr="00B70E1E" w:rsidRDefault="00B70E1E" w:rsidP="00B70E1E">
      <w:pPr>
        <w:spacing w:after="200" w:line="276" w:lineRule="auto"/>
        <w:ind w:firstLine="0"/>
        <w:jc w:val="left"/>
        <w:rPr>
          <w:rFonts w:ascii="Calibri" w:eastAsia="Times New Roman" w:hAnsi="Calibri"/>
          <w:sz w:val="16"/>
          <w:szCs w:val="16"/>
        </w:rPr>
      </w:pPr>
    </w:p>
    <w:p w:rsidR="00B70E1E" w:rsidRPr="00B70E1E" w:rsidRDefault="00B70E1E" w:rsidP="00B70E1E">
      <w:pPr>
        <w:spacing w:after="200" w:line="276" w:lineRule="auto"/>
        <w:ind w:firstLine="0"/>
        <w:jc w:val="left"/>
        <w:rPr>
          <w:rFonts w:ascii="Calibri" w:eastAsia="Times New Roman" w:hAnsi="Calibri"/>
          <w:sz w:val="16"/>
          <w:szCs w:val="16"/>
        </w:rPr>
      </w:pPr>
    </w:p>
    <w:p w:rsidR="00B70E1E" w:rsidRPr="00B70E1E" w:rsidRDefault="00B70E1E" w:rsidP="00B70E1E">
      <w:pPr>
        <w:ind w:firstLine="709"/>
        <w:jc w:val="center"/>
        <w:rPr>
          <w:rFonts w:eastAsia="Times New Roman"/>
          <w:color w:val="000000"/>
          <w:sz w:val="16"/>
          <w:szCs w:val="16"/>
          <w:highlight w:val="yellow"/>
        </w:rPr>
      </w:pPr>
    </w:p>
    <w:p w:rsidR="00B70E1E" w:rsidRPr="00B70E1E" w:rsidRDefault="00B70E1E" w:rsidP="00B70E1E">
      <w:pPr>
        <w:ind w:firstLine="709"/>
        <w:jc w:val="center"/>
        <w:rPr>
          <w:rFonts w:eastAsia="Times New Roman"/>
          <w:color w:val="000000"/>
          <w:sz w:val="16"/>
          <w:szCs w:val="16"/>
          <w:highlight w:val="yellow"/>
        </w:rPr>
      </w:pPr>
    </w:p>
    <w:p w:rsidR="00B70E1E" w:rsidRPr="00B70E1E" w:rsidRDefault="00B70E1E" w:rsidP="00B70E1E">
      <w:pPr>
        <w:ind w:firstLine="709"/>
        <w:jc w:val="center"/>
        <w:rPr>
          <w:rFonts w:eastAsia="Times New Roman"/>
          <w:color w:val="000000"/>
          <w:sz w:val="16"/>
          <w:szCs w:val="16"/>
          <w:highlight w:val="yellow"/>
        </w:rPr>
      </w:pPr>
    </w:p>
    <w:p w:rsidR="00B70E1E" w:rsidRPr="00B70E1E" w:rsidRDefault="00B70E1E" w:rsidP="00B70E1E">
      <w:pPr>
        <w:ind w:firstLine="709"/>
        <w:jc w:val="center"/>
        <w:rPr>
          <w:rFonts w:eastAsia="Times New Roman"/>
          <w:color w:val="000000"/>
          <w:sz w:val="16"/>
          <w:szCs w:val="16"/>
          <w:highlight w:val="yellow"/>
        </w:rPr>
      </w:pPr>
    </w:p>
    <w:p w:rsidR="00B70E1E" w:rsidRPr="00B70E1E" w:rsidRDefault="00B70E1E" w:rsidP="00B70E1E">
      <w:pPr>
        <w:widowControl w:val="0"/>
        <w:autoSpaceDE w:val="0"/>
        <w:autoSpaceDN w:val="0"/>
        <w:adjustRightInd w:val="0"/>
        <w:ind w:right="141" w:firstLine="0"/>
        <w:jc w:val="right"/>
        <w:rPr>
          <w:rFonts w:eastAsia="Times New Roman"/>
          <w:iCs/>
          <w:color w:val="000000"/>
          <w:sz w:val="16"/>
          <w:szCs w:val="16"/>
        </w:rPr>
      </w:pPr>
    </w:p>
    <w:p w:rsidR="00B70E1E" w:rsidRPr="00B70E1E" w:rsidRDefault="00B70E1E" w:rsidP="00B70E1E">
      <w:pPr>
        <w:widowControl w:val="0"/>
        <w:autoSpaceDE w:val="0"/>
        <w:autoSpaceDN w:val="0"/>
        <w:adjustRightInd w:val="0"/>
        <w:ind w:right="141" w:firstLine="0"/>
        <w:jc w:val="right"/>
        <w:rPr>
          <w:rFonts w:eastAsia="Times New Roman"/>
          <w:iCs/>
          <w:color w:val="000000"/>
          <w:sz w:val="16"/>
          <w:szCs w:val="16"/>
        </w:rPr>
      </w:pPr>
    </w:p>
    <w:p w:rsidR="00B70E1E" w:rsidRPr="00B70E1E" w:rsidRDefault="00B70E1E" w:rsidP="00B70E1E">
      <w:pPr>
        <w:widowControl w:val="0"/>
        <w:autoSpaceDE w:val="0"/>
        <w:autoSpaceDN w:val="0"/>
        <w:adjustRightInd w:val="0"/>
        <w:ind w:right="141" w:firstLine="0"/>
        <w:jc w:val="right"/>
        <w:rPr>
          <w:rFonts w:eastAsia="Times New Roman"/>
          <w:iCs/>
          <w:color w:val="000000"/>
          <w:sz w:val="16"/>
          <w:szCs w:val="16"/>
        </w:rPr>
      </w:pPr>
    </w:p>
    <w:p w:rsidR="00B70E1E" w:rsidRPr="00B70E1E" w:rsidRDefault="00B70E1E" w:rsidP="00B70E1E">
      <w:pPr>
        <w:widowControl w:val="0"/>
        <w:autoSpaceDE w:val="0"/>
        <w:autoSpaceDN w:val="0"/>
        <w:adjustRightInd w:val="0"/>
        <w:ind w:right="141" w:firstLine="0"/>
        <w:jc w:val="right"/>
        <w:rPr>
          <w:rFonts w:eastAsia="Times New Roman"/>
          <w:iCs/>
          <w:color w:val="000000"/>
          <w:sz w:val="16"/>
          <w:szCs w:val="16"/>
        </w:rPr>
      </w:pPr>
    </w:p>
    <w:p w:rsidR="00B70E1E" w:rsidRPr="00B70E1E" w:rsidRDefault="00B70E1E" w:rsidP="00B70E1E">
      <w:pPr>
        <w:widowControl w:val="0"/>
        <w:autoSpaceDE w:val="0"/>
        <w:autoSpaceDN w:val="0"/>
        <w:adjustRightInd w:val="0"/>
        <w:ind w:right="141" w:firstLine="0"/>
        <w:jc w:val="right"/>
        <w:rPr>
          <w:rFonts w:eastAsia="Times New Roman"/>
          <w:iCs/>
          <w:color w:val="000000"/>
          <w:sz w:val="16"/>
          <w:szCs w:val="16"/>
        </w:rPr>
      </w:pPr>
    </w:p>
    <w:p w:rsidR="00B70E1E" w:rsidRPr="00B70E1E" w:rsidRDefault="00B70E1E" w:rsidP="00B70E1E">
      <w:pPr>
        <w:widowControl w:val="0"/>
        <w:autoSpaceDE w:val="0"/>
        <w:autoSpaceDN w:val="0"/>
        <w:adjustRightInd w:val="0"/>
        <w:ind w:right="141" w:firstLine="0"/>
        <w:jc w:val="right"/>
        <w:rPr>
          <w:rFonts w:eastAsia="Times New Roman"/>
          <w:iCs/>
          <w:color w:val="000000"/>
          <w:sz w:val="16"/>
          <w:szCs w:val="16"/>
        </w:rPr>
      </w:pPr>
    </w:p>
    <w:p w:rsidR="00B70E1E" w:rsidRPr="00B70E1E" w:rsidRDefault="00B70E1E" w:rsidP="00B70E1E">
      <w:pPr>
        <w:widowControl w:val="0"/>
        <w:autoSpaceDE w:val="0"/>
        <w:autoSpaceDN w:val="0"/>
        <w:adjustRightInd w:val="0"/>
        <w:ind w:right="141" w:firstLine="0"/>
        <w:jc w:val="right"/>
        <w:rPr>
          <w:rFonts w:eastAsia="Times New Roman"/>
          <w:iCs/>
          <w:color w:val="000000"/>
          <w:sz w:val="16"/>
          <w:szCs w:val="16"/>
        </w:rPr>
      </w:pPr>
    </w:p>
    <w:p w:rsidR="00B70E1E" w:rsidRPr="00B70E1E" w:rsidRDefault="00B70E1E" w:rsidP="00B70E1E">
      <w:pPr>
        <w:widowControl w:val="0"/>
        <w:autoSpaceDE w:val="0"/>
        <w:autoSpaceDN w:val="0"/>
        <w:adjustRightInd w:val="0"/>
        <w:ind w:right="141" w:firstLine="0"/>
        <w:jc w:val="right"/>
        <w:rPr>
          <w:rFonts w:eastAsia="Times New Roman"/>
          <w:iCs/>
          <w:color w:val="000000"/>
          <w:sz w:val="16"/>
          <w:szCs w:val="16"/>
        </w:rPr>
      </w:pPr>
    </w:p>
    <w:p w:rsidR="00B70E1E" w:rsidRPr="00B70E1E" w:rsidRDefault="00B70E1E" w:rsidP="00B70E1E">
      <w:pPr>
        <w:widowControl w:val="0"/>
        <w:autoSpaceDE w:val="0"/>
        <w:autoSpaceDN w:val="0"/>
        <w:adjustRightInd w:val="0"/>
        <w:ind w:right="141" w:firstLine="0"/>
        <w:jc w:val="right"/>
        <w:rPr>
          <w:rFonts w:eastAsia="Times New Roman"/>
          <w:iCs/>
          <w:color w:val="000000"/>
          <w:sz w:val="16"/>
          <w:szCs w:val="16"/>
        </w:rPr>
      </w:pPr>
    </w:p>
    <w:p w:rsidR="00B70E1E" w:rsidRPr="00B70E1E" w:rsidRDefault="00B70E1E" w:rsidP="00B70E1E">
      <w:pPr>
        <w:widowControl w:val="0"/>
        <w:autoSpaceDE w:val="0"/>
        <w:autoSpaceDN w:val="0"/>
        <w:adjustRightInd w:val="0"/>
        <w:ind w:right="141" w:firstLine="0"/>
        <w:jc w:val="right"/>
        <w:rPr>
          <w:rFonts w:eastAsia="Times New Roman"/>
          <w:iCs/>
          <w:color w:val="000000"/>
          <w:sz w:val="16"/>
          <w:szCs w:val="16"/>
        </w:rPr>
      </w:pPr>
    </w:p>
    <w:p w:rsidR="00B70E1E" w:rsidRPr="00B70E1E" w:rsidRDefault="00B70E1E" w:rsidP="00B70E1E">
      <w:pPr>
        <w:widowControl w:val="0"/>
        <w:autoSpaceDE w:val="0"/>
        <w:autoSpaceDN w:val="0"/>
        <w:adjustRightInd w:val="0"/>
        <w:ind w:right="141" w:firstLine="0"/>
        <w:jc w:val="right"/>
        <w:rPr>
          <w:rFonts w:eastAsia="Times New Roman"/>
          <w:iCs/>
          <w:color w:val="000000"/>
          <w:sz w:val="16"/>
          <w:szCs w:val="16"/>
        </w:rPr>
      </w:pPr>
    </w:p>
    <w:p w:rsidR="00B70E1E" w:rsidRPr="00B70E1E" w:rsidRDefault="00B70E1E" w:rsidP="00B70E1E">
      <w:pPr>
        <w:widowControl w:val="0"/>
        <w:autoSpaceDE w:val="0"/>
        <w:autoSpaceDN w:val="0"/>
        <w:adjustRightInd w:val="0"/>
        <w:ind w:right="141" w:firstLine="0"/>
        <w:jc w:val="right"/>
        <w:rPr>
          <w:rFonts w:eastAsia="Times New Roman"/>
          <w:iCs/>
          <w:color w:val="000000"/>
          <w:sz w:val="16"/>
          <w:szCs w:val="16"/>
        </w:rPr>
      </w:pPr>
    </w:p>
    <w:p w:rsidR="00B70E1E" w:rsidRPr="00B70E1E" w:rsidRDefault="00B70E1E" w:rsidP="00B70E1E">
      <w:pPr>
        <w:widowControl w:val="0"/>
        <w:autoSpaceDE w:val="0"/>
        <w:autoSpaceDN w:val="0"/>
        <w:adjustRightInd w:val="0"/>
        <w:ind w:right="141" w:firstLine="0"/>
        <w:jc w:val="right"/>
        <w:rPr>
          <w:rFonts w:eastAsia="Times New Roman"/>
          <w:iCs/>
          <w:color w:val="000000"/>
          <w:sz w:val="16"/>
          <w:szCs w:val="16"/>
        </w:rPr>
      </w:pPr>
    </w:p>
    <w:p w:rsidR="00B70E1E" w:rsidRPr="00B70E1E" w:rsidRDefault="00B70E1E" w:rsidP="00B70E1E">
      <w:pPr>
        <w:widowControl w:val="0"/>
        <w:autoSpaceDE w:val="0"/>
        <w:autoSpaceDN w:val="0"/>
        <w:adjustRightInd w:val="0"/>
        <w:ind w:right="141" w:firstLine="0"/>
        <w:jc w:val="right"/>
        <w:rPr>
          <w:rFonts w:eastAsia="Times New Roman"/>
          <w:iCs/>
          <w:color w:val="000000"/>
          <w:sz w:val="16"/>
          <w:szCs w:val="16"/>
        </w:rPr>
      </w:pPr>
    </w:p>
    <w:p w:rsidR="00B70E1E" w:rsidRPr="00B70E1E" w:rsidRDefault="00B70E1E" w:rsidP="00B70E1E">
      <w:pPr>
        <w:widowControl w:val="0"/>
        <w:autoSpaceDE w:val="0"/>
        <w:autoSpaceDN w:val="0"/>
        <w:adjustRightInd w:val="0"/>
        <w:ind w:right="141" w:firstLine="0"/>
        <w:jc w:val="right"/>
        <w:rPr>
          <w:rFonts w:eastAsia="Times New Roman"/>
          <w:iCs/>
          <w:color w:val="000000"/>
          <w:sz w:val="16"/>
          <w:szCs w:val="16"/>
        </w:rPr>
      </w:pPr>
    </w:p>
    <w:p w:rsidR="00B70E1E" w:rsidRPr="00B70E1E" w:rsidRDefault="00B70E1E" w:rsidP="00B70E1E">
      <w:pPr>
        <w:widowControl w:val="0"/>
        <w:autoSpaceDE w:val="0"/>
        <w:autoSpaceDN w:val="0"/>
        <w:adjustRightInd w:val="0"/>
        <w:ind w:right="141" w:firstLine="0"/>
        <w:jc w:val="right"/>
        <w:rPr>
          <w:rFonts w:eastAsia="Times New Roman"/>
          <w:iCs/>
          <w:color w:val="000000"/>
          <w:sz w:val="16"/>
          <w:szCs w:val="16"/>
        </w:rPr>
      </w:pPr>
    </w:p>
    <w:p w:rsidR="00B70E1E" w:rsidRPr="00B70E1E" w:rsidRDefault="00B70E1E" w:rsidP="00B70E1E">
      <w:pPr>
        <w:widowControl w:val="0"/>
        <w:autoSpaceDE w:val="0"/>
        <w:autoSpaceDN w:val="0"/>
        <w:adjustRightInd w:val="0"/>
        <w:ind w:right="141" w:firstLine="0"/>
        <w:jc w:val="right"/>
        <w:rPr>
          <w:rFonts w:eastAsia="Times New Roman"/>
          <w:iCs/>
          <w:color w:val="000000"/>
          <w:sz w:val="16"/>
          <w:szCs w:val="16"/>
        </w:rPr>
      </w:pPr>
    </w:p>
    <w:p w:rsidR="00B70E1E" w:rsidRPr="00B70E1E" w:rsidRDefault="00B70E1E" w:rsidP="00B70E1E">
      <w:pPr>
        <w:widowControl w:val="0"/>
        <w:autoSpaceDE w:val="0"/>
        <w:autoSpaceDN w:val="0"/>
        <w:adjustRightInd w:val="0"/>
        <w:ind w:right="141" w:firstLine="0"/>
        <w:jc w:val="right"/>
        <w:rPr>
          <w:rFonts w:eastAsia="Times New Roman"/>
          <w:iCs/>
          <w:color w:val="000000"/>
          <w:sz w:val="16"/>
          <w:szCs w:val="16"/>
        </w:rPr>
      </w:pPr>
    </w:p>
    <w:p w:rsidR="00B70E1E" w:rsidRPr="00B70E1E" w:rsidRDefault="00B70E1E" w:rsidP="00B70E1E">
      <w:pPr>
        <w:widowControl w:val="0"/>
        <w:autoSpaceDE w:val="0"/>
        <w:autoSpaceDN w:val="0"/>
        <w:adjustRightInd w:val="0"/>
        <w:ind w:right="141" w:firstLine="0"/>
        <w:jc w:val="right"/>
        <w:rPr>
          <w:rFonts w:eastAsia="Times New Roman"/>
          <w:iCs/>
          <w:color w:val="000000"/>
          <w:sz w:val="16"/>
          <w:szCs w:val="16"/>
        </w:rPr>
      </w:pPr>
    </w:p>
    <w:p w:rsidR="00B70E1E" w:rsidRPr="00B70E1E" w:rsidRDefault="00B70E1E" w:rsidP="00B70E1E">
      <w:pPr>
        <w:widowControl w:val="0"/>
        <w:autoSpaceDE w:val="0"/>
        <w:autoSpaceDN w:val="0"/>
        <w:adjustRightInd w:val="0"/>
        <w:ind w:right="141" w:firstLine="0"/>
        <w:jc w:val="right"/>
        <w:rPr>
          <w:rFonts w:eastAsia="Times New Roman"/>
          <w:iCs/>
          <w:color w:val="000000"/>
          <w:sz w:val="16"/>
          <w:szCs w:val="16"/>
        </w:rPr>
      </w:pPr>
    </w:p>
    <w:p w:rsidR="00B70E1E" w:rsidRPr="00B70E1E" w:rsidRDefault="00B70E1E" w:rsidP="00B70E1E">
      <w:pPr>
        <w:widowControl w:val="0"/>
        <w:autoSpaceDE w:val="0"/>
        <w:autoSpaceDN w:val="0"/>
        <w:adjustRightInd w:val="0"/>
        <w:ind w:right="141" w:firstLine="0"/>
        <w:jc w:val="right"/>
        <w:rPr>
          <w:rFonts w:eastAsia="Times New Roman"/>
          <w:iCs/>
          <w:color w:val="000000"/>
          <w:sz w:val="16"/>
          <w:szCs w:val="16"/>
        </w:rPr>
      </w:pPr>
    </w:p>
    <w:p w:rsidR="00B70E1E" w:rsidRPr="00B70E1E" w:rsidRDefault="00B70E1E" w:rsidP="00B70E1E">
      <w:pPr>
        <w:widowControl w:val="0"/>
        <w:autoSpaceDE w:val="0"/>
        <w:autoSpaceDN w:val="0"/>
        <w:adjustRightInd w:val="0"/>
        <w:ind w:right="141" w:firstLine="0"/>
        <w:jc w:val="right"/>
        <w:rPr>
          <w:rFonts w:eastAsia="Times New Roman"/>
          <w:iCs/>
          <w:color w:val="000000"/>
          <w:sz w:val="16"/>
          <w:szCs w:val="16"/>
        </w:rPr>
      </w:pPr>
    </w:p>
    <w:p w:rsidR="00B70E1E" w:rsidRPr="00B70E1E" w:rsidRDefault="00B70E1E" w:rsidP="00B70E1E">
      <w:pPr>
        <w:widowControl w:val="0"/>
        <w:autoSpaceDE w:val="0"/>
        <w:autoSpaceDN w:val="0"/>
        <w:adjustRightInd w:val="0"/>
        <w:ind w:right="141" w:firstLine="0"/>
        <w:jc w:val="right"/>
        <w:rPr>
          <w:rFonts w:eastAsia="Times New Roman"/>
          <w:iCs/>
          <w:color w:val="000000"/>
          <w:sz w:val="16"/>
          <w:szCs w:val="16"/>
        </w:rPr>
      </w:pPr>
    </w:p>
    <w:p w:rsidR="00B70E1E" w:rsidRPr="00B70E1E" w:rsidRDefault="00B70E1E" w:rsidP="00B70E1E">
      <w:pPr>
        <w:widowControl w:val="0"/>
        <w:autoSpaceDE w:val="0"/>
        <w:autoSpaceDN w:val="0"/>
        <w:adjustRightInd w:val="0"/>
        <w:ind w:right="141" w:firstLine="0"/>
        <w:jc w:val="right"/>
        <w:rPr>
          <w:rFonts w:eastAsia="Times New Roman"/>
          <w:iCs/>
          <w:color w:val="000000"/>
          <w:sz w:val="16"/>
          <w:szCs w:val="16"/>
        </w:rPr>
      </w:pPr>
    </w:p>
    <w:p w:rsidR="00B70E1E" w:rsidRPr="00B70E1E" w:rsidRDefault="00B70E1E" w:rsidP="00B70E1E">
      <w:pPr>
        <w:widowControl w:val="0"/>
        <w:autoSpaceDE w:val="0"/>
        <w:autoSpaceDN w:val="0"/>
        <w:adjustRightInd w:val="0"/>
        <w:ind w:right="141" w:firstLine="0"/>
        <w:jc w:val="right"/>
        <w:rPr>
          <w:rFonts w:eastAsia="Times New Roman"/>
          <w:iCs/>
          <w:color w:val="000000"/>
          <w:sz w:val="16"/>
          <w:szCs w:val="16"/>
        </w:rPr>
      </w:pPr>
    </w:p>
    <w:p w:rsidR="00B70E1E" w:rsidRPr="00B70E1E" w:rsidRDefault="00B70E1E" w:rsidP="00B70E1E">
      <w:pPr>
        <w:widowControl w:val="0"/>
        <w:autoSpaceDE w:val="0"/>
        <w:autoSpaceDN w:val="0"/>
        <w:adjustRightInd w:val="0"/>
        <w:ind w:right="141" w:firstLine="0"/>
        <w:jc w:val="right"/>
        <w:rPr>
          <w:rFonts w:eastAsia="Times New Roman"/>
          <w:iCs/>
          <w:color w:val="000000"/>
          <w:sz w:val="16"/>
          <w:szCs w:val="16"/>
        </w:rPr>
      </w:pPr>
    </w:p>
    <w:p w:rsidR="00B70E1E" w:rsidRPr="00B70E1E" w:rsidRDefault="00B70E1E" w:rsidP="00B70E1E">
      <w:pPr>
        <w:widowControl w:val="0"/>
        <w:autoSpaceDE w:val="0"/>
        <w:autoSpaceDN w:val="0"/>
        <w:adjustRightInd w:val="0"/>
        <w:ind w:right="141" w:firstLine="0"/>
        <w:jc w:val="right"/>
        <w:rPr>
          <w:rFonts w:eastAsia="Times New Roman"/>
          <w:iCs/>
          <w:color w:val="000000"/>
          <w:sz w:val="16"/>
          <w:szCs w:val="16"/>
        </w:rPr>
      </w:pPr>
    </w:p>
    <w:p w:rsidR="00B70E1E" w:rsidRPr="00B70E1E" w:rsidRDefault="00B70E1E" w:rsidP="00B70E1E">
      <w:pPr>
        <w:ind w:left="11907" w:firstLine="0"/>
        <w:jc w:val="left"/>
        <w:rPr>
          <w:rFonts w:eastAsia="Times New Roman"/>
          <w:sz w:val="16"/>
          <w:szCs w:val="16"/>
        </w:rPr>
      </w:pPr>
      <w:r w:rsidRPr="00B70E1E">
        <w:rPr>
          <w:rFonts w:eastAsia="Times New Roman"/>
          <w:sz w:val="16"/>
          <w:szCs w:val="16"/>
        </w:rPr>
        <w:t>Приложение № 4</w:t>
      </w:r>
    </w:p>
    <w:p w:rsidR="00B70E1E" w:rsidRPr="00B70E1E" w:rsidRDefault="00B70E1E" w:rsidP="00B70E1E">
      <w:pPr>
        <w:ind w:left="11907" w:firstLine="0"/>
        <w:jc w:val="left"/>
        <w:rPr>
          <w:rFonts w:eastAsia="Times New Roman"/>
          <w:sz w:val="16"/>
          <w:szCs w:val="16"/>
        </w:rPr>
      </w:pPr>
      <w:r w:rsidRPr="00B70E1E">
        <w:rPr>
          <w:rFonts w:eastAsia="Times New Roman"/>
          <w:sz w:val="16"/>
          <w:szCs w:val="16"/>
        </w:rPr>
        <w:t>к решению Собрания депутатов</w:t>
      </w:r>
    </w:p>
    <w:p w:rsidR="00B70E1E" w:rsidRPr="00B70E1E" w:rsidRDefault="00B70E1E" w:rsidP="00B70E1E">
      <w:pPr>
        <w:ind w:left="11907" w:firstLine="0"/>
        <w:jc w:val="left"/>
        <w:rPr>
          <w:rFonts w:eastAsia="Times New Roman"/>
          <w:sz w:val="16"/>
          <w:szCs w:val="16"/>
        </w:rPr>
      </w:pPr>
      <w:proofErr w:type="spellStart"/>
      <w:r w:rsidRPr="00B70E1E">
        <w:rPr>
          <w:rFonts w:eastAsia="Times New Roman"/>
          <w:sz w:val="16"/>
          <w:szCs w:val="16"/>
        </w:rPr>
        <w:t>Алатырского</w:t>
      </w:r>
      <w:proofErr w:type="spellEnd"/>
      <w:r w:rsidRPr="00B70E1E">
        <w:rPr>
          <w:rFonts w:eastAsia="Times New Roman"/>
          <w:sz w:val="16"/>
          <w:szCs w:val="16"/>
        </w:rPr>
        <w:t xml:space="preserve"> муниципального округа</w:t>
      </w:r>
    </w:p>
    <w:p w:rsidR="00B70E1E" w:rsidRPr="00B70E1E" w:rsidRDefault="00B70E1E" w:rsidP="00B70E1E">
      <w:pPr>
        <w:ind w:left="11907" w:firstLine="0"/>
        <w:jc w:val="left"/>
        <w:rPr>
          <w:rFonts w:eastAsia="Times New Roman"/>
          <w:sz w:val="16"/>
          <w:szCs w:val="16"/>
        </w:rPr>
      </w:pPr>
      <w:r w:rsidRPr="00B70E1E">
        <w:rPr>
          <w:rFonts w:eastAsia="Times New Roman"/>
          <w:sz w:val="16"/>
          <w:szCs w:val="16"/>
        </w:rPr>
        <w:lastRenderedPageBreak/>
        <w:t>27.02.2026 № 29/2</w:t>
      </w:r>
    </w:p>
    <w:p w:rsidR="00B70E1E" w:rsidRPr="00B70E1E" w:rsidRDefault="00B70E1E" w:rsidP="00B70E1E">
      <w:pPr>
        <w:ind w:left="11907" w:firstLine="0"/>
        <w:jc w:val="left"/>
        <w:rPr>
          <w:rFonts w:eastAsia="Times New Roman"/>
          <w:sz w:val="16"/>
          <w:szCs w:val="16"/>
        </w:rPr>
      </w:pPr>
    </w:p>
    <w:p w:rsidR="00B70E1E" w:rsidRPr="00B70E1E" w:rsidRDefault="00B70E1E" w:rsidP="00B70E1E">
      <w:pPr>
        <w:ind w:left="11907" w:firstLine="0"/>
        <w:jc w:val="left"/>
        <w:rPr>
          <w:rFonts w:eastAsia="Times New Roman"/>
          <w:sz w:val="16"/>
          <w:szCs w:val="16"/>
        </w:rPr>
      </w:pPr>
      <w:r w:rsidRPr="00B70E1E">
        <w:rPr>
          <w:rFonts w:eastAsia="Times New Roman"/>
          <w:sz w:val="16"/>
          <w:szCs w:val="16"/>
        </w:rPr>
        <w:t>«Приложение № 4</w:t>
      </w:r>
    </w:p>
    <w:p w:rsidR="00B70E1E" w:rsidRPr="00B70E1E" w:rsidRDefault="00B70E1E" w:rsidP="00B70E1E">
      <w:pPr>
        <w:ind w:left="11907" w:firstLine="0"/>
        <w:jc w:val="left"/>
        <w:rPr>
          <w:rFonts w:eastAsia="Times New Roman"/>
          <w:sz w:val="16"/>
          <w:szCs w:val="16"/>
        </w:rPr>
      </w:pPr>
      <w:r w:rsidRPr="00B70E1E">
        <w:rPr>
          <w:rFonts w:eastAsia="Times New Roman"/>
          <w:sz w:val="16"/>
          <w:szCs w:val="16"/>
        </w:rPr>
        <w:t xml:space="preserve">к решению Собрания депутатов </w:t>
      </w:r>
      <w:proofErr w:type="spellStart"/>
      <w:r w:rsidRPr="00B70E1E">
        <w:rPr>
          <w:rFonts w:eastAsia="Times New Roman"/>
          <w:sz w:val="16"/>
          <w:szCs w:val="16"/>
        </w:rPr>
        <w:t>Алатырского</w:t>
      </w:r>
      <w:proofErr w:type="spellEnd"/>
      <w:r w:rsidRPr="00B70E1E">
        <w:rPr>
          <w:rFonts w:eastAsia="Times New Roman"/>
          <w:sz w:val="16"/>
          <w:szCs w:val="16"/>
        </w:rPr>
        <w:t xml:space="preserve"> муниципального округа</w:t>
      </w:r>
    </w:p>
    <w:p w:rsidR="00B70E1E" w:rsidRPr="00B70E1E" w:rsidRDefault="00B70E1E" w:rsidP="00B70E1E">
      <w:pPr>
        <w:ind w:left="11907" w:firstLine="0"/>
        <w:jc w:val="left"/>
        <w:rPr>
          <w:rFonts w:eastAsia="Times New Roman"/>
          <w:sz w:val="16"/>
          <w:szCs w:val="16"/>
        </w:rPr>
      </w:pPr>
      <w:r w:rsidRPr="00B70E1E">
        <w:rPr>
          <w:rFonts w:eastAsia="Times New Roman"/>
          <w:sz w:val="16"/>
          <w:szCs w:val="16"/>
        </w:rPr>
        <w:t>от 12.12.2025 № 27/3</w:t>
      </w:r>
    </w:p>
    <w:p w:rsidR="00B70E1E" w:rsidRPr="00B70E1E" w:rsidRDefault="00B70E1E" w:rsidP="00B70E1E">
      <w:pPr>
        <w:widowControl w:val="0"/>
        <w:autoSpaceDE w:val="0"/>
        <w:autoSpaceDN w:val="0"/>
        <w:adjustRightInd w:val="0"/>
        <w:ind w:right="141" w:firstLine="0"/>
        <w:jc w:val="right"/>
        <w:rPr>
          <w:rFonts w:eastAsia="Times New Roman"/>
          <w:iCs/>
          <w:color w:val="000000"/>
          <w:sz w:val="16"/>
          <w:szCs w:val="16"/>
        </w:rPr>
      </w:pPr>
    </w:p>
    <w:tbl>
      <w:tblPr>
        <w:tblW w:w="0" w:type="auto"/>
        <w:tblInd w:w="426" w:type="dxa"/>
        <w:tblLayout w:type="fixed"/>
        <w:tblLook w:val="0000" w:firstRow="0" w:lastRow="0" w:firstColumn="0" w:lastColumn="0" w:noHBand="0" w:noVBand="0"/>
      </w:tblPr>
      <w:tblGrid>
        <w:gridCol w:w="6379"/>
        <w:gridCol w:w="598"/>
        <w:gridCol w:w="400"/>
        <w:gridCol w:w="397"/>
        <w:gridCol w:w="1716"/>
        <w:gridCol w:w="588"/>
        <w:gridCol w:w="1534"/>
        <w:gridCol w:w="1534"/>
        <w:gridCol w:w="1534"/>
      </w:tblGrid>
      <w:tr w:rsidR="00B70E1E" w:rsidRPr="00B70E1E" w:rsidTr="00B70E1E">
        <w:trPr>
          <w:trHeight w:val="1217"/>
        </w:trPr>
        <w:tc>
          <w:tcPr>
            <w:tcW w:w="14680" w:type="dxa"/>
            <w:gridSpan w:val="9"/>
            <w:tcBorders>
              <w:top w:val="nil"/>
              <w:left w:val="nil"/>
              <w:bottom w:val="nil"/>
              <w:right w:val="nil"/>
            </w:tcBorders>
            <w:tcMar>
              <w:top w:w="0" w:type="dxa"/>
              <w:left w:w="0" w:type="dxa"/>
              <w:bottom w:w="0" w:type="dxa"/>
              <w:right w:w="0" w:type="dxa"/>
            </w:tcMar>
            <w:vAlign w:val="center"/>
          </w:tcPr>
          <w:p w:rsidR="00B70E1E" w:rsidRPr="00B70E1E" w:rsidRDefault="00B70E1E" w:rsidP="00B70E1E">
            <w:pPr>
              <w:widowControl w:val="0"/>
              <w:autoSpaceDE w:val="0"/>
              <w:autoSpaceDN w:val="0"/>
              <w:adjustRightInd w:val="0"/>
              <w:ind w:firstLine="0"/>
              <w:jc w:val="center"/>
              <w:rPr>
                <w:rFonts w:eastAsia="Times New Roman"/>
                <w:b/>
                <w:bCs/>
                <w:color w:val="000000"/>
                <w:sz w:val="16"/>
                <w:szCs w:val="16"/>
              </w:rPr>
            </w:pPr>
            <w:r w:rsidRPr="00B70E1E">
              <w:rPr>
                <w:rFonts w:eastAsia="Times New Roman"/>
                <w:b/>
                <w:bCs/>
                <w:color w:val="000000"/>
                <w:sz w:val="16"/>
                <w:szCs w:val="16"/>
              </w:rPr>
              <w:t>ИЗМЕНЕНИЕ</w:t>
            </w:r>
          </w:p>
          <w:p w:rsidR="00B70E1E" w:rsidRPr="00B70E1E" w:rsidRDefault="00B70E1E" w:rsidP="00B70E1E">
            <w:pPr>
              <w:widowControl w:val="0"/>
              <w:autoSpaceDE w:val="0"/>
              <w:autoSpaceDN w:val="0"/>
              <w:adjustRightInd w:val="0"/>
              <w:ind w:firstLine="0"/>
              <w:jc w:val="center"/>
              <w:rPr>
                <w:rFonts w:eastAsia="Times New Roman"/>
                <w:b/>
                <w:bCs/>
                <w:color w:val="000000"/>
                <w:sz w:val="16"/>
                <w:szCs w:val="16"/>
              </w:rPr>
            </w:pPr>
            <w:r w:rsidRPr="00B70E1E">
              <w:rPr>
                <w:rFonts w:eastAsia="Times New Roman"/>
                <w:b/>
                <w:bCs/>
                <w:color w:val="000000"/>
                <w:sz w:val="16"/>
                <w:szCs w:val="16"/>
              </w:rPr>
              <w:t xml:space="preserve">ведомственной структуры расходов бюджета </w:t>
            </w:r>
            <w:proofErr w:type="spellStart"/>
            <w:r w:rsidRPr="00B70E1E">
              <w:rPr>
                <w:rFonts w:eastAsia="Times New Roman"/>
                <w:b/>
                <w:bCs/>
                <w:color w:val="000000"/>
                <w:sz w:val="16"/>
                <w:szCs w:val="16"/>
              </w:rPr>
              <w:t>Алатырского</w:t>
            </w:r>
            <w:proofErr w:type="spellEnd"/>
            <w:r w:rsidRPr="00B70E1E">
              <w:rPr>
                <w:rFonts w:eastAsia="Times New Roman"/>
                <w:b/>
                <w:bCs/>
                <w:color w:val="000000"/>
                <w:sz w:val="16"/>
                <w:szCs w:val="16"/>
              </w:rPr>
              <w:t xml:space="preserve"> муниципального округа на 2026 год, предусмотренного приложениями к решению Собрания депутатов </w:t>
            </w:r>
            <w:proofErr w:type="spellStart"/>
            <w:r w:rsidRPr="00B70E1E">
              <w:rPr>
                <w:rFonts w:eastAsia="Times New Roman"/>
                <w:b/>
                <w:bCs/>
                <w:color w:val="000000"/>
                <w:sz w:val="16"/>
                <w:szCs w:val="16"/>
              </w:rPr>
              <w:t>Алатырского</w:t>
            </w:r>
            <w:proofErr w:type="spellEnd"/>
            <w:r w:rsidRPr="00B70E1E">
              <w:rPr>
                <w:rFonts w:eastAsia="Times New Roman"/>
                <w:b/>
                <w:bCs/>
                <w:color w:val="000000"/>
                <w:sz w:val="16"/>
                <w:szCs w:val="16"/>
              </w:rPr>
              <w:t xml:space="preserve"> муниципального округа</w:t>
            </w:r>
          </w:p>
          <w:p w:rsidR="00B70E1E" w:rsidRPr="00B70E1E" w:rsidRDefault="00B70E1E" w:rsidP="00B70E1E">
            <w:pPr>
              <w:widowControl w:val="0"/>
              <w:autoSpaceDE w:val="0"/>
              <w:autoSpaceDN w:val="0"/>
              <w:adjustRightInd w:val="0"/>
              <w:ind w:firstLine="0"/>
              <w:jc w:val="center"/>
              <w:rPr>
                <w:rFonts w:eastAsia="Times New Roman"/>
                <w:b/>
                <w:bCs/>
                <w:color w:val="000000"/>
                <w:sz w:val="16"/>
                <w:szCs w:val="16"/>
              </w:rPr>
            </w:pPr>
            <w:r w:rsidRPr="00B70E1E">
              <w:rPr>
                <w:rFonts w:eastAsia="Times New Roman"/>
                <w:b/>
                <w:bCs/>
                <w:color w:val="000000"/>
                <w:sz w:val="16"/>
                <w:szCs w:val="16"/>
              </w:rPr>
              <w:t xml:space="preserve"> "О бюджете </w:t>
            </w:r>
            <w:proofErr w:type="spellStart"/>
            <w:r w:rsidRPr="00B70E1E">
              <w:rPr>
                <w:rFonts w:eastAsia="Times New Roman"/>
                <w:b/>
                <w:bCs/>
                <w:color w:val="000000"/>
                <w:sz w:val="16"/>
                <w:szCs w:val="16"/>
              </w:rPr>
              <w:t>Алатырского</w:t>
            </w:r>
            <w:proofErr w:type="spellEnd"/>
            <w:r w:rsidRPr="00B70E1E">
              <w:rPr>
                <w:rFonts w:eastAsia="Times New Roman"/>
                <w:b/>
                <w:bCs/>
                <w:color w:val="000000"/>
                <w:sz w:val="16"/>
                <w:szCs w:val="16"/>
              </w:rPr>
              <w:t xml:space="preserve"> муниципального округа на 2026 год и </w:t>
            </w:r>
            <w:proofErr w:type="gramStart"/>
            <w:r w:rsidRPr="00B70E1E">
              <w:rPr>
                <w:rFonts w:eastAsia="Times New Roman"/>
                <w:b/>
                <w:bCs/>
                <w:color w:val="000000"/>
                <w:sz w:val="16"/>
                <w:szCs w:val="16"/>
              </w:rPr>
              <w:t>на</w:t>
            </w:r>
            <w:proofErr w:type="gramEnd"/>
            <w:r w:rsidRPr="00B70E1E">
              <w:rPr>
                <w:rFonts w:eastAsia="Times New Roman"/>
                <w:b/>
                <w:bCs/>
                <w:color w:val="000000"/>
                <w:sz w:val="16"/>
                <w:szCs w:val="16"/>
              </w:rPr>
              <w:t xml:space="preserve"> плановый </w:t>
            </w:r>
          </w:p>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b/>
                <w:bCs/>
                <w:color w:val="000000"/>
                <w:sz w:val="16"/>
                <w:szCs w:val="16"/>
              </w:rPr>
              <w:t>период 2027 и 2028 годов"</w:t>
            </w:r>
          </w:p>
        </w:tc>
      </w:tr>
      <w:tr w:rsidR="00B70E1E" w:rsidRPr="00B70E1E" w:rsidTr="00B70E1E">
        <w:trPr>
          <w:trHeight w:val="345"/>
        </w:trPr>
        <w:tc>
          <w:tcPr>
            <w:tcW w:w="14680" w:type="dxa"/>
            <w:gridSpan w:val="9"/>
            <w:tcBorders>
              <w:top w:val="nil"/>
              <w:left w:val="nil"/>
              <w:bottom w:val="nil"/>
              <w:right w:val="nil"/>
            </w:tcBorders>
            <w:tcMar>
              <w:top w:w="0" w:type="dxa"/>
              <w:left w:w="0" w:type="dxa"/>
              <w:bottom w:w="0" w:type="dxa"/>
              <w:right w:w="0" w:type="dxa"/>
            </w:tcMar>
            <w:vAlign w:val="center"/>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(тыс. рублей)</w:t>
            </w:r>
          </w:p>
        </w:tc>
      </w:tr>
      <w:tr w:rsidR="00B70E1E" w:rsidRPr="00B70E1E" w:rsidTr="00B70E1E">
        <w:trPr>
          <w:trHeight w:val="524"/>
        </w:trPr>
        <w:tc>
          <w:tcPr>
            <w:tcW w:w="6379"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Наименование</w:t>
            </w:r>
          </w:p>
        </w:tc>
        <w:tc>
          <w:tcPr>
            <w:tcW w:w="598"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extDirection w:val="btLr"/>
            <w:vAlign w:val="center"/>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Главный распорядитель</w:t>
            </w:r>
          </w:p>
        </w:tc>
        <w:tc>
          <w:tcPr>
            <w:tcW w:w="40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extDirection w:val="btLr"/>
            <w:vAlign w:val="center"/>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Раздел</w:t>
            </w:r>
          </w:p>
        </w:tc>
        <w:tc>
          <w:tcPr>
            <w:tcW w:w="397"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extDirection w:val="btLr"/>
            <w:vAlign w:val="center"/>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Подраздел</w:t>
            </w:r>
          </w:p>
        </w:tc>
        <w:tc>
          <w:tcPr>
            <w:tcW w:w="1716"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extDirection w:val="btLr"/>
            <w:vAlign w:val="center"/>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Целевая статья (муниципальные программы)</w:t>
            </w:r>
          </w:p>
        </w:tc>
        <w:tc>
          <w:tcPr>
            <w:tcW w:w="588"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extDirection w:val="btLr"/>
            <w:vAlign w:val="center"/>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Группа (группа и подгруппа) вида расходов</w:t>
            </w:r>
          </w:p>
        </w:tc>
        <w:tc>
          <w:tcPr>
            <w:tcW w:w="4602"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Сумма (увеличение, уменьшение(-))</w:t>
            </w:r>
          </w:p>
        </w:tc>
      </w:tr>
      <w:tr w:rsidR="00B70E1E" w:rsidRPr="00B70E1E" w:rsidTr="00B70E1E">
        <w:trPr>
          <w:trHeight w:val="2283"/>
        </w:trPr>
        <w:tc>
          <w:tcPr>
            <w:tcW w:w="637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598"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extDirection w:val="btLr"/>
            <w:vAlign w:val="cente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extDirection w:val="btLr"/>
            <w:vAlign w:val="cente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397"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extDirection w:val="btLr"/>
            <w:vAlign w:val="cente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1716"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extDirection w:val="btLr"/>
            <w:vAlign w:val="cente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588"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extDirection w:val="btLr"/>
            <w:vAlign w:val="cente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15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2026 год</w:t>
            </w:r>
          </w:p>
        </w:tc>
        <w:tc>
          <w:tcPr>
            <w:tcW w:w="15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2027 год</w:t>
            </w:r>
          </w:p>
        </w:tc>
        <w:tc>
          <w:tcPr>
            <w:tcW w:w="15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2028 год</w:t>
            </w:r>
          </w:p>
        </w:tc>
      </w:tr>
      <w:tr w:rsidR="00B70E1E" w:rsidRPr="00B70E1E" w:rsidTr="00B70E1E">
        <w:trPr>
          <w:trHeight w:val="351"/>
        </w:trPr>
        <w:tc>
          <w:tcPr>
            <w:tcW w:w="637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1</w:t>
            </w:r>
          </w:p>
        </w:tc>
        <w:tc>
          <w:tcPr>
            <w:tcW w:w="59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w:t>
            </w:r>
          </w:p>
        </w:tc>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3</w:t>
            </w:r>
          </w:p>
        </w:tc>
        <w:tc>
          <w:tcPr>
            <w:tcW w:w="39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4</w:t>
            </w:r>
          </w:p>
        </w:tc>
        <w:tc>
          <w:tcPr>
            <w:tcW w:w="17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5</w:t>
            </w:r>
          </w:p>
        </w:tc>
        <w:tc>
          <w:tcPr>
            <w:tcW w:w="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6</w:t>
            </w:r>
          </w:p>
        </w:tc>
        <w:tc>
          <w:tcPr>
            <w:tcW w:w="15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7</w:t>
            </w:r>
          </w:p>
        </w:tc>
        <w:tc>
          <w:tcPr>
            <w:tcW w:w="15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8</w:t>
            </w:r>
          </w:p>
        </w:tc>
        <w:tc>
          <w:tcPr>
            <w:tcW w:w="15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w:t>
            </w:r>
          </w:p>
        </w:tc>
      </w:tr>
      <w:tr w:rsidR="00B70E1E" w:rsidRPr="00B70E1E" w:rsidTr="00B70E1E">
        <w:trPr>
          <w:trHeight w:val="288"/>
        </w:trPr>
        <w:tc>
          <w:tcPr>
            <w:tcW w:w="6379" w:type="dxa"/>
            <w:tcBorders>
              <w:top w:val="nil"/>
              <w:left w:val="nil"/>
              <w:bottom w:val="nil"/>
              <w:right w:val="nil"/>
            </w:tcBorders>
            <w:tcMar>
              <w:top w:w="0" w:type="dxa"/>
              <w:left w:w="0" w:type="dxa"/>
              <w:bottom w:w="0" w:type="dxa"/>
              <w:right w:w="0" w:type="dxa"/>
            </w:tcMar>
            <w:vAlign w:val="cente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598" w:type="dxa"/>
            <w:tcBorders>
              <w:top w:val="nil"/>
              <w:left w:val="nil"/>
              <w:bottom w:val="nil"/>
              <w:right w:val="nil"/>
            </w:tcBorders>
            <w:tcMar>
              <w:top w:w="0" w:type="dxa"/>
              <w:left w:w="0" w:type="dxa"/>
              <w:bottom w:w="0" w:type="dxa"/>
              <w:right w:w="0" w:type="dxa"/>
            </w:tcMar>
            <w:vAlign w:val="cente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400" w:type="dxa"/>
            <w:tcBorders>
              <w:top w:val="nil"/>
              <w:left w:val="nil"/>
              <w:bottom w:val="nil"/>
              <w:right w:val="nil"/>
            </w:tcBorders>
            <w:tcMar>
              <w:top w:w="0" w:type="dxa"/>
              <w:left w:w="0" w:type="dxa"/>
              <w:bottom w:w="0" w:type="dxa"/>
              <w:right w:w="0" w:type="dxa"/>
            </w:tcMar>
            <w:vAlign w:val="cente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397" w:type="dxa"/>
            <w:tcBorders>
              <w:top w:val="nil"/>
              <w:left w:val="nil"/>
              <w:bottom w:val="nil"/>
              <w:right w:val="nil"/>
            </w:tcBorders>
            <w:tcMar>
              <w:top w:w="0" w:type="dxa"/>
              <w:left w:w="0" w:type="dxa"/>
              <w:bottom w:w="0" w:type="dxa"/>
              <w:right w:w="0" w:type="dxa"/>
            </w:tcMar>
            <w:vAlign w:val="cente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1716" w:type="dxa"/>
            <w:tcBorders>
              <w:top w:val="nil"/>
              <w:left w:val="nil"/>
              <w:bottom w:val="nil"/>
              <w:right w:val="nil"/>
            </w:tcBorders>
            <w:tcMar>
              <w:top w:w="0" w:type="dxa"/>
              <w:left w:w="0" w:type="dxa"/>
              <w:bottom w:w="0" w:type="dxa"/>
              <w:right w:w="0" w:type="dxa"/>
            </w:tcMar>
            <w:vAlign w:val="cente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588" w:type="dxa"/>
            <w:tcBorders>
              <w:top w:val="nil"/>
              <w:left w:val="nil"/>
              <w:bottom w:val="nil"/>
              <w:right w:val="nil"/>
            </w:tcBorders>
            <w:tcMar>
              <w:top w:w="0" w:type="dxa"/>
              <w:left w:w="0" w:type="dxa"/>
              <w:bottom w:w="0" w:type="dxa"/>
              <w:right w:w="0" w:type="dxa"/>
            </w:tcMar>
            <w:vAlign w:val="cente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1534" w:type="dxa"/>
            <w:tcBorders>
              <w:top w:val="nil"/>
              <w:left w:val="nil"/>
              <w:bottom w:val="nil"/>
              <w:right w:val="nil"/>
            </w:tcBorders>
            <w:tcMar>
              <w:top w:w="0" w:type="dxa"/>
              <w:left w:w="0" w:type="dxa"/>
              <w:bottom w:w="0" w:type="dxa"/>
              <w:right w:w="0" w:type="dxa"/>
            </w:tcMar>
            <w:vAlign w:val="cente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1534" w:type="dxa"/>
            <w:tcBorders>
              <w:top w:val="nil"/>
              <w:left w:val="nil"/>
              <w:bottom w:val="nil"/>
              <w:right w:val="nil"/>
            </w:tcBorders>
            <w:tcMar>
              <w:top w:w="0" w:type="dxa"/>
              <w:left w:w="0" w:type="dxa"/>
              <w:bottom w:w="0" w:type="dxa"/>
              <w:right w:w="0" w:type="dxa"/>
            </w:tcMar>
            <w:vAlign w:val="cente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1534" w:type="dxa"/>
            <w:tcBorders>
              <w:top w:val="nil"/>
              <w:left w:val="nil"/>
              <w:bottom w:val="nil"/>
              <w:right w:val="nil"/>
            </w:tcBorders>
            <w:tcMar>
              <w:top w:w="0" w:type="dxa"/>
              <w:left w:w="0" w:type="dxa"/>
              <w:bottom w:w="0" w:type="dxa"/>
              <w:right w:w="0" w:type="dxa"/>
            </w:tcMar>
            <w:vAlign w:val="cente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r>
      <w:tr w:rsidR="00B70E1E" w:rsidRPr="00B70E1E" w:rsidTr="00B70E1E">
        <w:trPr>
          <w:trHeight w:val="288"/>
        </w:trPr>
        <w:tc>
          <w:tcPr>
            <w:tcW w:w="6379"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r w:rsidRPr="00B70E1E">
              <w:rPr>
                <w:rFonts w:eastAsia="Times New Roman"/>
                <w:b/>
                <w:bCs/>
                <w:color w:val="000000"/>
                <w:sz w:val="16"/>
                <w:szCs w:val="16"/>
              </w:rPr>
              <w:t>Всего</w:t>
            </w:r>
          </w:p>
        </w:tc>
        <w:tc>
          <w:tcPr>
            <w:tcW w:w="598"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b/>
                <w:bCs/>
                <w:color w:val="000000"/>
                <w:sz w:val="16"/>
                <w:szCs w:val="16"/>
              </w:rPr>
              <w:t>327 651,4</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b/>
                <w:bCs/>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b/>
                <w:bCs/>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b/>
                <w:bCs/>
                <w:color w:val="000000"/>
                <w:sz w:val="16"/>
                <w:szCs w:val="16"/>
              </w:rPr>
              <w:t>АДМИНИСТРАЦИЯ АЛАТЫРСКОГО МУНИЦИПАЛЬНОГО ОКРУГА ЧУВАШСКОЙ РЕСПУБЛИКИ</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b/>
                <w:bCs/>
                <w:color w:val="000000"/>
                <w:sz w:val="16"/>
                <w:szCs w:val="16"/>
              </w:rPr>
              <w:t>903</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b/>
                <w:bCs/>
                <w:color w:val="000000"/>
                <w:sz w:val="16"/>
                <w:szCs w:val="16"/>
              </w:rPr>
              <w:t>10 868,5</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b/>
                <w:bCs/>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b/>
                <w:bCs/>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Общегосударственные вопросы</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903</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b/>
                <w:bCs/>
                <w:color w:val="000000"/>
                <w:sz w:val="16"/>
                <w:szCs w:val="16"/>
              </w:rPr>
              <w:t>4 482,6</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b/>
                <w:bCs/>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b/>
                <w:bCs/>
                <w:color w:val="000000"/>
                <w:sz w:val="16"/>
                <w:szCs w:val="16"/>
              </w:rPr>
              <w:t>-854,5</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903</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04</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-46,0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Муниципальная программа "Развитие потенциала муниципального управления"</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903</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04</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Ч500000000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-46,0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Комплекс процессных мероприятий "Обеспечение реализации муниципальной программы "Развитие потенциала муниципального управления"</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903</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04</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Ч540500000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-46,0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Обеспечение функций муниципальных органов</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903</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04</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Ч540570200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-46,0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903</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04</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Ч540570200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100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Расходы на выплаты персоналу государственных (муниципальных) органов</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903</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04</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Ч540570200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120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Закупка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903</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04</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Ч540570200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-46,0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lastRenderedPageBreak/>
              <w:t>Иные закупки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903</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04</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Ч540570200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240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-46,0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Иные бюджетные ассигнования</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903</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04</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Ч540570200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800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Уплата налогов, сборов и иных платежей</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903</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04</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Ч540570200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850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Резервные фонды</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903</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11</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4 278,4</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-854,5</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Муниципальная программа "Управление муниципальными финансами и муниципальным долгом"</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903</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11</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Ч400000000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4 278,4</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-854,5</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Комплекс процессных мероприятий "Организация и управление бюджетным процессом и повышение его открытости"</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903</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11</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Ч440100000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4 278,4</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-854,5</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Резервный фонд администрации муниципального образования Чувашской Республики</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903</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11</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Ч440173430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4 278,4</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-854,5</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Иные бюджетные ассигнования</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903</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11</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Ч440173430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800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4 278,4</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-854,5</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Резервные средства</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903</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11</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Ч440173430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870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4 278,4</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-854,5</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Другие общегосударственные вопросы</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903</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13</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250,1</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Муниципальная программа "Развитие потенциала муниципального управления"</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903</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13</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Ч500000000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250,1</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Комплекс процессных мероприятий "Создание эффективной системы муниципального управления"</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903</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13</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Ч540400000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250,1</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Членские взносы в Ассоциации, Союзы, Советы муниципальных образований</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903</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13</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Ч540474640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250,1</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Иные бюджетные ассигнования</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903</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13</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Ч540474640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800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250,1</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Уплата налогов, сборов и иных платежей</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903</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13</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Ч540474640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850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250,1</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Жилищно-коммунальное хозяйство</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903</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05</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b/>
                <w:bCs/>
                <w:color w:val="000000"/>
                <w:sz w:val="16"/>
                <w:szCs w:val="16"/>
              </w:rPr>
              <w:t>6 385,9</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b/>
                <w:bCs/>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b/>
                <w:bCs/>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Коммунальное хозяйство</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903</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05</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02</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6 385,9</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Муниципальная программа "Модернизация и развитие сферы жилищно-коммунального хозяйства"</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903</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05</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02</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A100000000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6 385,9</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Муниципальный проект "Газификация населенных пунктов"</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903</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05</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02</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A120200000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6 321,8</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Погашение просроченной задолженности за потребленный природный газ муниципальными теплоснабжающими организациями</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903</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05</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02</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A120270090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6 321,8</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Закупка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903</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05</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02</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A120270090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6 321,8</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Иные закупки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903</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05</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02</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A120270090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240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6 321,8</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Муниципальный ведомственный проект "Обеспечение качества жилищно-коммунальных услуг"</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903</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05</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02</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A130100000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64,1</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Мероприятия, направленные на развитие и модернизацию объектов коммунальной инфраструктуры</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903</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05</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02</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A130175350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64,1</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Закупка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903</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05</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02</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A130175350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64,1</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Иные закупки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903</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05</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02</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A130175350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240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64,1</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b/>
                <w:bCs/>
                <w:color w:val="000000"/>
                <w:sz w:val="16"/>
                <w:szCs w:val="16"/>
              </w:rPr>
              <w:t>УПРАВЛЕНИЕ ПО СТРОИТЕЛЬСТВУ, АРХИТЕКТУРЕ, БЛАГОУСТРОЙСТВУ ТЕРРИТОРИЙ И ЖИЛИЩНО-КОММУНАЛЬНОМУ ХОЗЯЙСТВУ АДМИНИСТРАЦИИ АЛАТЫРСКОГО МУНИЦИПАЛЬНОГО ОКРУГА ЧУВАШСКОЙ РЕСПУБЛИКИ</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b/>
                <w:bCs/>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b/>
                <w:bCs/>
                <w:color w:val="000000"/>
                <w:sz w:val="16"/>
                <w:szCs w:val="16"/>
              </w:rPr>
              <w:t>275 399,0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b/>
                <w:bCs/>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b/>
                <w:bCs/>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Общегосударственные вопросы</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b/>
                <w:bCs/>
                <w:color w:val="000000"/>
                <w:sz w:val="16"/>
                <w:szCs w:val="16"/>
              </w:rPr>
              <w:t>314,3</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b/>
                <w:bCs/>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b/>
                <w:bCs/>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04</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314,3</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lastRenderedPageBreak/>
              <w:t>Муниципальная программа  "Социальная поддержка граждан"</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04</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Ц300000000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314,3</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Комплекс процессных мероприятий "Предоставление мер социальной поддержки отдельным категориям граждан"</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04</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Ц340100000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314,3</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 xml:space="preserve">Иные межбюджетные трансферты на поощрение </w:t>
            </w:r>
            <w:proofErr w:type="gramStart"/>
            <w:r w:rsidRPr="00B70E1E">
              <w:rPr>
                <w:rFonts w:eastAsia="Times New Roman"/>
                <w:color w:val="000000"/>
                <w:sz w:val="16"/>
                <w:szCs w:val="16"/>
              </w:rPr>
              <w:t>работников органов местного самоуправления муниципальных образований Чувашской Республики</w:t>
            </w:r>
            <w:proofErr w:type="gramEnd"/>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04</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Ц34012036П</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314,3</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04</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Ц34012036П</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100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314,3</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Расходы на выплаты персоналу государственных (муниципальных) органов</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04</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Ц34012036П</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120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314,3</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Муниципальная программа "Развитие потенциала муниципального управления"</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04</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Ч500000000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Комплекс процессных мероприятий "Обеспечение реализации муниципальной программы "Развитие потенциала муниципального управления"</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04</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Ч540500000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Обеспечение функций муниципальных органов</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04</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Ч540570200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04</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Ч540570200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100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Расходы на выплаты персоналу государственных (муниципальных) органов</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04</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Ч540570200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120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Закупка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04</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Ч540570200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Иные закупки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04</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Ч540570200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240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Обеспечение деятельности территориальных органов администрации муниципальных образований</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04</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Ч540570290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04</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Ч540570290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100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Расходы на выплаты персоналу государственных (муниципальных) органов</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04</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Ч540570290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120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Закупка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04</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Ч540570290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Иные закупки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04</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Ч540570290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240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Национальная безопасность и правоохранительная деятельность</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03</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b/>
                <w:bCs/>
                <w:color w:val="000000"/>
                <w:sz w:val="16"/>
                <w:szCs w:val="16"/>
              </w:rPr>
              <w:t>5 135,8</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b/>
                <w:bCs/>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b/>
                <w:bCs/>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Защита населения и территории от чрезвычайных ситуаций природного и техногенного характера, пожарная безопасность</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03</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10</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5 135,8</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Муниципальная программа "Комплексное развитие сельских территорий"</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03</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10</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A600000000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5 135,8</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Муниципальный проект "Благоустройство сельских территорий"</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03</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10</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A620400000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5 135,8</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Реализация инициативных проектов на территории муниципальных округов Чувашской Республики</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03</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10</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A6204S6571</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5 135,8</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Закупка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03</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10</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A6204S6571</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5 135,8</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Иные закупки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03</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10</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A6204S6571</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240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5 135,8</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Муниципальная программа "Повышение безопасности жизнедеятельности населения и территорий"</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03</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10</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Ц800000000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 xml:space="preserve">Муниципальный ведомственный проект "Совершенствование </w:t>
            </w:r>
            <w:proofErr w:type="gramStart"/>
            <w:r w:rsidRPr="00B70E1E">
              <w:rPr>
                <w:rFonts w:eastAsia="Times New Roman"/>
                <w:color w:val="000000"/>
                <w:sz w:val="16"/>
                <w:szCs w:val="16"/>
              </w:rPr>
              <w:t>функционирования органов управления территориальной подсистемы Чувашской Республики единой государственной системы предупреждения</w:t>
            </w:r>
            <w:proofErr w:type="gramEnd"/>
            <w:r w:rsidRPr="00B70E1E">
              <w:rPr>
                <w:rFonts w:eastAsia="Times New Roman"/>
                <w:color w:val="000000"/>
                <w:sz w:val="16"/>
                <w:szCs w:val="16"/>
              </w:rPr>
              <w:t xml:space="preserve"> и ликвидации чрезвычайных ситуаций, систем оповещения и информирования населения"</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03</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10</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Ц830200000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Совершенствование региональной автоматизированной системы централизованного оповещения органов управления и населения Чувашской Республики</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03</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10</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Ц8302S1130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lastRenderedPageBreak/>
              <w:t>Закупка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03</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10</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Ц8302S1130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Иные закупки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03</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10</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Ц8302S1130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240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Другие вопросы в области национальной безопасности и правоохранительной деятельности</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03</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14</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Муниципальная программа "Обеспечение общественного порядка и противодействие преступности"</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03</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14</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A300000000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Комплекс процессных мероприятий "Развитие многоуровневой системы профилактики правонарушений"</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03</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14</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A340100000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Материально-техническое обеспечение деятельности народных дружинников</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03</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14</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A340170390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Закупка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03</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14</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A340170390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Иные закупки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03</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14</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A340170390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240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Национальная  экономика</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04</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b/>
                <w:bCs/>
                <w:color w:val="000000"/>
                <w:sz w:val="16"/>
                <w:szCs w:val="16"/>
              </w:rPr>
              <w:t>145 212,2</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b/>
                <w:bCs/>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b/>
                <w:bCs/>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Сельское хозяйство и рыболовство</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04</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05</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96,3</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Муниципальная программа "Развитие сельского хозяйства и регулирование рынка сельскохозяйственной продукции, сырья и продовольствия"</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04</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05</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Ц900000000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96,3</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Муниципальный проект "Вовлечение в оборот и комплексная мелиорация земель сельскохозяйственного назначения"</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04</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05</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Ц920100000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-68,7</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Субсидии на подготовку проектов межевания земельных участков и на проведение кадастровых работ</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04</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05</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Ц9201L5990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-68,7</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Закупка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04</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05</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Ц9201L5990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-68,7</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Иные закупки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04</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05</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Ц9201L5990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240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-68,7</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Комплекс процессных мероприятий "Обеспечение эпизоотического благополучия на территории муниципального образования"</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04</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05</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Ц940200000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165,0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Проведение противоэпизоотических мероприятий</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04</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05</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Ц940277440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165,0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Закупка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04</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05</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Ц940277440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100,0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Иные закупки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04</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05</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Ц940277440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240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100,0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Социальное обеспечение и иные выплаты населению</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04</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05</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Ц940277440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300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65,0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Иные выплаты населению</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04</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05</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Ц940277440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360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65,0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Дорожное хозяйство (дорожные фонды)</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04</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09</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145 115,9</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Муниципальная программа "Формирование современной городской среды на территории муниципального образования"</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04</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09</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A500000000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38 852,5</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Муниципальный ведомственный проект  "Реализация мероприятий по благоустройству муниципального образования"</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04</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09</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A530100000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38 852,5</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Реализация инициативных проектов на территории городских округов Чувашской Республики за счет средств Дорожного фонда Чувашской Республики</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04</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09</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A5301SД100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38 852,5</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Закупка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04</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09</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A5301SД100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38 852,5</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Иные закупки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04</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09</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A5301SД100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240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38 852,5</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Муниципальная программа "Комплексное развитие сельских территорий"</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04</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09</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A600000000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98 476,5</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Муниципальный проект "Благоустройство сельских территорий"</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04</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09</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A620400000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98 476,5</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Реализация инициативных проектов на территории муниципальных округов Чувашской Республики за счет средств местных бюджетов</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04</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09</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A62049Д110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98 476,5</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lastRenderedPageBreak/>
              <w:t>Закупка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04</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09</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A62049Д110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98 476,5</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Иные закупки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04</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09</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A62049Д110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240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98 476,5</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Муниципальная программа "Развитие транспортной системы"</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04</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09</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Ч200000000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7 786,9</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Муниципальный ведомственный проект "Развитие автомобильных дорог общего пользования местного значения"</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04</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09</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Ч230100000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7 786,9</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Капитальный ремонт и ремонт автомобильных дорог общего пользования местного значения</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04</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09</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Ч23019Д060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7 209,4</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Закупка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04</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09</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Ч23019Д060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7 209,4</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Иные закупки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04</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09</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Ч23019Д060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240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7 209,4</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Капитальный ремонт и ремонт автомобильных дорог общего пользования местного значения в рамках выполнения мероприятий за счет средств местного бюджета</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04</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09</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Ч23019Д061</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Закупка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04</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09</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Ч23019Д061</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Иные закупки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04</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09</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Ч23019Д061</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240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Строительство, содержание, модернизация и ремонт технических средств организации дорожного движения в рамках выполнения мероприятий за счет средств местного бюджета</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04</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09</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Ч23019Д831</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577,5</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Закупка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04</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09</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Ч23019Д831</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577,5</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Иные закупки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04</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09</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Ч23019Д831</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240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577,5</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Жилищно-коммунальное хозяйство</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05</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b/>
                <w:bCs/>
                <w:color w:val="000000"/>
                <w:sz w:val="16"/>
                <w:szCs w:val="16"/>
              </w:rPr>
              <w:t>124 374,6</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b/>
                <w:bCs/>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b/>
                <w:bCs/>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Жилищное хозяйство</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05</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32 549,3</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Муниципальная программа "Модернизация и развитие сферы жилищно-коммунального хозяйства"</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05</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A100000000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1 850,0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Комплекс процессных мероприятий "Улучшение условий проживания граждан в многоквартирных домах"</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05</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A140100000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1 850,0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Осуществление функций по использованию муниципального жилищного фонда, содержание муниципального жилищного фонда, в том числе муниципальных нежилых помещений, не обремененных договорными обязательствами</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05</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A140172950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1 850,0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Закупка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05</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A140172950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1 850,0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Иные закупки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05</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A140172950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240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1 850,0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Муниципальная программа "Обеспечение граждан доступным и комфортным жильем"</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05</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A200000000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30 699,3</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Муниципальный ведомственный проект "Улучшение жилищных условий отдельных категорий граждан"</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05</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A230100000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30 699,3</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Строительство (приобретение) жилых помещений в целях формирования муниципального специализированного жилищного фонда</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05</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A2301S9250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30 699,3</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Капитальные вложения в объекты государственной (муниципальной) собственности</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05</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A2301S9250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400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30 699,3</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Бюджетные инвестиции</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05</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A2301S9250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410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30 699,3</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Коммунальное хозяйство</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05</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02</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26 423,4</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Муниципальная программа "Модернизация и развитие сферы жилищно-коммунального хозяйства"</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05</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02</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A100000000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12 751,4</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Установка узлов учета холодной воды на всех этапах подачи воды и объектах потребителей системы холодного водоснабжения г. Алатырь Чувашской Республики</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05</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02</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A110423060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10 043,9</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Закупка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05</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02</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A110423060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10 043,9</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lastRenderedPageBreak/>
              <w:t>Иные закупки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05</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02</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A110423060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240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10 043,9</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Муниципальный ведомственный проект "Обеспечение качества жилищно-коммунальных услуг"</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05</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02</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A130100000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2 707,5</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Эксплуатация, техническое содержание и обслуживание сетей водопровода.</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05</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02</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A130174870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Закупка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05</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02</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A130174870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Иные закупки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05</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02</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A130174870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240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Мероприятия, направленные на развитие и модернизацию объектов коммунальной инфраструктуры</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05</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02</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A130175350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2 707,5</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Закупка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05</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02</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A130175350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2 707,5</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Иные закупки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05</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02</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A130175350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240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2 707,5</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Муниципальная программа "Комплексное развитие сельских территорий"</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05</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02</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A600000000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13 672,0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Муниципальный проект "Благоустройство сельских территорий"</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05</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02</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A620400000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13 672,0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Реализация инициативных проектов на территории муниципальных округов Чувашской Республики</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05</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02</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A6204S6571</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13 672,0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Закупка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05</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02</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A6204S6571</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13 672,0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Иные закупки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05</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02</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A6204S6571</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240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13 672,0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Благоустройство</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05</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03</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65 401,8</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Муниципальная программа "Формирование современной городской среды на территории муниципального образования"</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05</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03</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A500000000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48 442,5</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Муниципальный ведомственный проект  "Реализация мероприятий по благоустройству муниципального образования"</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05</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03</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A530100000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48 368,6</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0,2</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Уличное освещение</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05</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03</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A530177400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Закупка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05</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03</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A530177400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Иные закупки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05</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03</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A530177400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240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Реализация мероприятий по благоустройству территории</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05</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03</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A530177420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21 904,3</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0,2</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Закупка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05</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03</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A530177420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5 051,0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0,2</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Иные закупки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05</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03</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A530177420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240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5 051,0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0,2</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Капитальные вложения в объекты государственной (муниципальной) собственности</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05</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03</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A530177420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400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16 853,3</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Бюджетные инвестиции</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05</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03</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A530177420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410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16 853,3</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Реализация инициативных проектов на территории городских округов Чувашской Республики</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05</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03</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A5301S6570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26 464,3</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Закупка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05</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03</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A5301S6570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26 464,3</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Иные закупки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05</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03</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A5301S6570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240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26 464,3</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Муниципальный ведомственный проект "Обустройство мест массового отдыха населения"</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05</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03</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A530200000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74,0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Поощрение победителей ежегодного районного (городского) смотра-конкурса на лучшее озеленение и благоустройство</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05</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03</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A530270370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74,0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Закупка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05</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03</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A530270370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42,0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lastRenderedPageBreak/>
              <w:t>Иные закупки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05</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03</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A530270370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240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42,0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Социальное обеспечение и иные выплаты населению</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05</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03</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A530270370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300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32,0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Иные выплаты населению</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05</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03</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A530270370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360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32,0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Региональный проект "Формирование комфортной городской среды"</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05</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03</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A51И400000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-0,2</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Реализация программ формирования современной городской среды</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05</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03</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A51И455550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-0,2</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Закупка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05</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03</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A51И455550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-0,2</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Иные закупки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05</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03</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A51И455550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240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-0,2</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Муниципальная программа "Комплексное развитие сельских территорий"</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05</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03</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A600000000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16 959,3</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Муниципальный проект "Благоустройство сельских территорий"</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05</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03</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A620400000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16 959,3</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Реализация инициативных проектов на территории муниципальных округов Чувашской Республики</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05</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03</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A6204S6571</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16 959,3</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Закупка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05</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03</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A6204S6571</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16 959,3</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Иные закупки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05</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03</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A6204S6571</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240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16 959,3</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Социальная политика</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10</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b/>
                <w:bCs/>
                <w:color w:val="000000"/>
                <w:sz w:val="16"/>
                <w:szCs w:val="16"/>
              </w:rPr>
              <w:t>362,2</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b/>
                <w:bCs/>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b/>
                <w:bCs/>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Социальное обеспечение населения</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10</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03</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77,2</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Муниципальная программа "Комплексное развитие сельских территорий"</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10</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03</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A600000000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27,2</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Муниципальный проект "Развитие жилищного строительства на сельских территориях и повышение уровня благоустройства домовладений"</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10</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03</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A620100000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27,2</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Улучшение жилищных условий граждан, проживающих на сельских территориях, в рамках обеспечения комплексного развития сельских территорий</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10</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03</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A6201L5764</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27,2</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Социальное обеспечение и иные выплаты населению</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10</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03</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A6201L5764</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300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27,2</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Социальные выплаты гражданам, кроме публичных нормативных социальных выплат</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10</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03</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A6201L5764</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320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27,2</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Муниципальная программа  "Социальная поддержка граждан"</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10</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03</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Ц300000000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50,0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Комплекс процессных мероприятий "Предоставление мер социальной поддержки отдельным категориям граждан"</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10</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03</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Ц340100000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50,0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Оказание материальной помощи отдельным категориям граждан</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10</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03</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Ц340170510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50,0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Социальное обеспечение и иные выплаты населению</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10</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03</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Ц340170510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300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50,0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Публичные нормативные социальные выплаты гражданам</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10</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03</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Ц340170510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310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50,0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Охрана семьи и детства</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10</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04</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Муниципальная программа "Обеспечение граждан доступным и комфортным жильем"</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10</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04</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A200000000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Комплекс процессных мероприятий "Обеспечение жильем отдельных категорий граждан"</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10</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04</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A240100000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Обеспечение жилыми помещениями многодетных семей, имеющих пять и более несовершеннолетних детей и состоящих на учете в качестве нуждающихся в жилых помещениях</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10</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04</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A240112940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Закупка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10</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04</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A240112940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Иные закупки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10</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04</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A240112940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240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 xml:space="preserve">Муниципальный проект "Обеспечение жилыми помещениями детей-сирот и детей, оставшихся без попечения родителей, лиц из числа детей-сирот и детей, оставшихся без </w:t>
            </w:r>
            <w:r w:rsidRPr="00B70E1E">
              <w:rPr>
                <w:rFonts w:eastAsia="Times New Roman"/>
                <w:color w:val="000000"/>
                <w:sz w:val="16"/>
                <w:szCs w:val="16"/>
              </w:rPr>
              <w:lastRenderedPageBreak/>
              <w:t>попечения родителей"</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lastRenderedPageBreak/>
              <w:t>932</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10</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04</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A220200000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lastRenderedPageBreak/>
              <w:t>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10</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04</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A22021A820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Закупка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10</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04</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A22021A820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Иные закупки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10</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04</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A22021A820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240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Другие вопросы в области социальной политики</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10</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06</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285,0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Муниципальная программа  "Социальная поддержка граждан"</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10</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06</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Ц300000000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285,0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Комплекс процессных мероприятий "Предоставление мер социальной поддержки отдельным категориям граждан"</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10</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06</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Ц340100000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285,0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Оказание социальной помощи в натуральном виде путем предоставления твердого топлива гражданам, участвующим в специальной военной операции, а также членам их семей, проживающим на территории муниципальных округов</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10</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06</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Ц340178070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285,0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Социальное обеспечение и иные выплаты населению</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10</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06</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Ц340178070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300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285,0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Социальные выплаты гражданам, кроме публичных нормативных социальных выплат</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10</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06</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Ц340178070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320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285,0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b/>
                <w:bCs/>
                <w:color w:val="000000"/>
                <w:sz w:val="16"/>
                <w:szCs w:val="16"/>
              </w:rPr>
              <w:t>ОТДЕЛ КУЛЬТУРЫ, ТУРИЗМА И АРХИВНОГО ДЕЛА АДМИНИСТРАЦИИ АЛАТЫРСКОГО МУНИЦИПАЛЬНОГО ОКРУГА ЧУВАШСКОЙ РЕСПУБЛИКИ</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b/>
                <w:bCs/>
                <w:color w:val="000000"/>
                <w:sz w:val="16"/>
                <w:szCs w:val="16"/>
              </w:rPr>
              <w:t>957</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b/>
                <w:bCs/>
                <w:color w:val="000000"/>
                <w:sz w:val="16"/>
                <w:szCs w:val="16"/>
              </w:rPr>
              <w:t>3 645,0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b/>
                <w:bCs/>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b/>
                <w:bCs/>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Образование</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957</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07</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b/>
                <w:bCs/>
                <w:color w:val="000000"/>
                <w:sz w:val="16"/>
                <w:szCs w:val="16"/>
              </w:rPr>
              <w:t>185,1</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b/>
                <w:bCs/>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b/>
                <w:bCs/>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Дополнительное образование детей</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957</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07</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03</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185,1</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Муниципальная программа "Развитие образования"</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957</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07</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03</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Ц700000000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185,1</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Комплекс процессных мероприятий "Обеспечение деятельности организаций в сфере образования"</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957</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07</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03</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Ц740100000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185,1</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Обеспечение деятельности муниципальных организаций дополнительного образования</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957</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07</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03</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Ц740170560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185,1</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Предоставление субсидий бюджетным, автономным учреждениям и иным некоммерческим организациям</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957</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07</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03</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Ц740170560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600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185,1</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Субсидии бюджетным учреждениям</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957</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07</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03</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Ц740170560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610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185,1</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Культура, кинематография</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957</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08</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b/>
                <w:bCs/>
                <w:color w:val="000000"/>
                <w:sz w:val="16"/>
                <w:szCs w:val="16"/>
              </w:rPr>
              <w:t>2 073,4</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b/>
                <w:bCs/>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b/>
                <w:bCs/>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Культура</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957</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08</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2 073,4</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Муниципальная программа "Развитие культуры"</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957</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08</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Ц400000000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2 073,4</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Региональный проект "Семейные ценности и инфраструктура культуры"</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957</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08</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Ц41Я500000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-96,0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Создание модельных муниципальных библиотек</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957</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08</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Ц41Я5Д4540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-96,0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Предоставление субсидий бюджетным, автономным учреждениям и иным некоммерческим организациям</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957</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08</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Ц41Я5Д4540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600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-96,0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Субсидии бюджетным учреждениям</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957</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08</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Ц41Я5Д4540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610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-96,0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Муниципальный проект "Развитие искусства и творчества"</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957</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08</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Ц420200000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85,0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Государственная поддержка лучших работников муниципальных учреждений культуры и лучших муниципальных учреждений культуры в рамках поддержки отрасли культуры</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957</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08</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Ц4202L5194</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85,0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Предоставление субсидий бюджетным, автономным учреждениям и иным некоммерческим организациям</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957</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08</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Ц4202L5194</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600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85,0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Субсидии бюджетным учреждениям</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957</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08</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Ц4202L5194</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610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85,0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Комплекс процессных мероприятий "Искусство"</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957</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08</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Ц440200000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1 288,4</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Обеспечение деятельности муниципальных учреждений культурно-досугового типа и народного творчества</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957</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08</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Ц44027A390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1 288,4</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lastRenderedPageBreak/>
              <w:t>Предоставление субсидий бюджетным, автономным учреждениям и иным некоммерческим организациям</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957</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08</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Ц44027A390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600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1 288,4</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Субсидии бюджетным учреждениям</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957</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08</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Ц44027A390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610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1 288,4</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Комплекс процессных мероприятий "Наследие"</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957</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08</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Ц440300000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96,0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Обеспечение деятельности муниципальных библиотек</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957</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08</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Ц44034A410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96,0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Предоставление субсидий бюджетным, автономным учреждениям и иным некоммерческим организациям</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957</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08</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Ц44034A410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600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96,0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Субсидии бюджетным учреждениям</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957</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08</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Ц44034A410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610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96,0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Комплекс процессных мероприятий "Проведение мероприятий в сфере культуры, искусства, детского и юношеского творчества и архивного дела"</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957</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08</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Ц440500000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700,0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Организация и проведение фестивалей, конкурсов, торжественных вечеров, концертов и иных зрелищных мероприятий</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957</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08</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Ц440571060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700,0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Закупка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957</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08</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Ц440571060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Иные закупки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957</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08</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Ц440571060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240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Предоставление субсидий бюджетным, автономным учреждениям и иным некоммерческим организациям</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957</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08</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Ц440571060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600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700,0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Субсидии бюджетным учреждениям</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957</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08</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Ц440571060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610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700,0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Другие вопросы в области культуры, кинематографии</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957</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08</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04</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Муниципальная программа "Развитие культуры"</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957</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08</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04</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Ц400000000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Комплекс процессных мероприятий "Обеспечение реализации муниципальной программы "Развитие культуры"</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957</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08</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04</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Ц440700000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Обеспечение функций муниципальных органов</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957</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08</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04</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Ц440770200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957</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08</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04</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Ц440770200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100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Расходы на выплаты персоналу государственных (муниципальных) органов</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957</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08</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04</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Ц440770200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120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Социальная политика</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957</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10</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b/>
                <w:bCs/>
                <w:color w:val="000000"/>
                <w:sz w:val="16"/>
                <w:szCs w:val="16"/>
              </w:rPr>
              <w:t>1 386,6</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b/>
                <w:bCs/>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b/>
                <w:bCs/>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Другие вопросы в области социальной политики</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957</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10</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06</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1 386,6</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Муниципальная программа  "Социальная поддержка граждан"</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957</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10</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06</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Ц300000000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1 386,6</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Комплекс процессных мероприятий "Предоставление мер социальной поддержки отдельным категориям граждан"</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957</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10</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06</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Ц340100000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1 386,6</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Организация мероприятий, связанных с захоронением военнослужащих, лиц, являющихся участниками специальной военной операции на территориях Украины, Донецкой Народной Республики и Луганской Народной Республики с 24 февраля 2022 г., а также на территориях Запорожской области и Херсонской области, родившихся и (или) проживавших на территории муниципальных округов (городских округов) Чувашской Республики</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957</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10</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06</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Ц340172570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1 386,6</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Закупка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957</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10</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06</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Ц340172570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1 386,6</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Иные закупки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957</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10</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06</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Ц340172570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240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1 386,6</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b/>
                <w:bCs/>
                <w:color w:val="000000"/>
                <w:sz w:val="16"/>
                <w:szCs w:val="16"/>
              </w:rPr>
              <w:t>ОТДЕЛ ИМУЩЕСТВЕННЫХ И ЗЕМЕЛЬНЫХ ОТНОШЕНИЙ АДМИНИСТРАЦИИ АЛАТЫРСКОГО МУНИЦИПАЛЬНОГО ОКРУГА ЧУВАШСКОЙ РЕСПУБЛИКИ</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b/>
                <w:bCs/>
                <w:color w:val="000000"/>
                <w:sz w:val="16"/>
                <w:szCs w:val="16"/>
              </w:rPr>
              <w:t>966</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b/>
                <w:bCs/>
                <w:color w:val="000000"/>
                <w:sz w:val="16"/>
                <w:szCs w:val="16"/>
              </w:rPr>
              <w:t>1 467,4</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b/>
                <w:bCs/>
                <w:color w:val="000000"/>
                <w:sz w:val="16"/>
                <w:szCs w:val="16"/>
              </w:rPr>
              <w:t>1 074,1</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b/>
                <w:bCs/>
                <w:color w:val="000000"/>
                <w:sz w:val="16"/>
                <w:szCs w:val="16"/>
              </w:rPr>
              <w:t>1 074,1</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Общегосударственные вопросы</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966</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b/>
                <w:bCs/>
                <w:color w:val="000000"/>
                <w:sz w:val="16"/>
                <w:szCs w:val="16"/>
              </w:rPr>
              <w:t>243,3</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b/>
                <w:bCs/>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b/>
                <w:bCs/>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lastRenderedPageBreak/>
              <w:t>Другие общегосударственные вопросы</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966</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13</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243,3</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Муниципальная программа  "Развитие земельных и имущественных отношений"</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966</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13</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A400000000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Комплекс процессных мероприятий "Эффективное управление и распоряжение муниципальным имуществом"</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966</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13</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A440100000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Вовлечение в хозяйственный оборот объектов казны Чувашской Республики на условиях приоритетности рыночных механизмов и прозрачности процедур передачи объектов в пользование</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966</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13</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A440173610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Закупка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966</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13</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A440173610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-112,4</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Иные закупки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966</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13</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A440173610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240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-112,4</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Иные бюджетные ассигнования</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966</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13</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A440173610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800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112,4</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Уплата налогов, сборов и иных платежей</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966</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13</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A440173610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850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112,4</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Комплекс процессных мероприятий "Создание условий для максимального вовлечения в хозяйственный оборот муниципального имущества, в том числе земельных участков"</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966</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13</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A440200000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Проведение комплексных кадастровых работ на территории Чувашской Республики</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966</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13</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A4402L5110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-292,5</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-292,5</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-292,5</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Закупка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966</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13</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A4402L5110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-292,5</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-292,5</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-292,5</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Иные закупки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966</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13</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A4402L5110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240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-292,5</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-292,5</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-292,5</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Проведение комплексных кадастровых работ на территории Чувашской Республики</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966</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13</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A4402S5110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292,5</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292,5</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292,5</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Закупка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966</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13</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A4402S5110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292,5</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292,5</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292,5</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Иные закупки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966</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13</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A4402S5110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240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292,5</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292,5</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292,5</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Муниципальная программа "Развитие потенциала муниципального управления"</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966</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13</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Ч500000000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243,3</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Комплекс процессных мероприятий "Обеспечение реализации муниципальной программы "Развитие потенциала муниципального управления"</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966</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13</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Ч540500000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243,3</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Обеспечение деятельности (оказание услуг) муниципальных учреждений</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966</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13</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Ч540570600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243,3</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Предоставление субсидий бюджетным, автономным учреждениям и иным некоммерческим организациям</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966</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13</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Ч540570600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600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243,3</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Субсидии бюджетным учреждениям</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966</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13</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Ч540570600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610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243,3</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Жилищно-коммунальное хозяйство</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966</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05</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b/>
                <w:bCs/>
                <w:color w:val="000000"/>
                <w:sz w:val="16"/>
                <w:szCs w:val="16"/>
              </w:rPr>
              <w:t>150,0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b/>
                <w:bCs/>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b/>
                <w:bCs/>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Жилищное хозяйство</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966</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05</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150,0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Муниципальная программа "Модернизация и развитие сферы жилищно-коммунального хозяйства"</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966</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05</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A100000000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150,0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Комплекс процессных мероприятий "Улучшение условий проживания граждан в многоквартирных домах"</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966</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05</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A140100000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150,0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Осуществление функций по использованию муниципального жилищного фонда, содержание муниципального жилищного фонда, в том числе муниципальных нежилых помещений, не обремененных договорными обязательствами</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966</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05</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A140172950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150,0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Закупка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966</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05</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A140172950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150,0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Иные закупки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966</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05</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A140172950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240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150,0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Образование</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966</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07</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b/>
                <w:bCs/>
                <w:color w:val="000000"/>
                <w:sz w:val="16"/>
                <w:szCs w:val="16"/>
              </w:rPr>
              <w:t>1 074,1</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b/>
                <w:bCs/>
                <w:color w:val="000000"/>
                <w:sz w:val="16"/>
                <w:szCs w:val="16"/>
              </w:rPr>
              <w:t>1 074,1</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b/>
                <w:bCs/>
                <w:color w:val="000000"/>
                <w:sz w:val="16"/>
                <w:szCs w:val="16"/>
              </w:rPr>
              <w:t>1 074,1</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Общее образование</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966</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07</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02</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1 074,1</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1 074,1</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1 074,1</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Муниципальная программа "Развитие образования"</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966</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07</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02</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Ц700000000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1 074,1</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1 074,1</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1 074,1</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lastRenderedPageBreak/>
              <w:t>Комплекс процессных мероприятий "Финансовое обеспечение получения дошкольного образования, начального общего, основного общего и среднего общего образования, среднего профессионального образования"</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966</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07</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02</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Ц740200000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1 074,1</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1 074,1</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1 074,1</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Создание условий по организации горячего питания в муниципальных образовательных организациях</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966</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07</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02</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Ц7402S6020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1 074,1</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1 074,1</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1 074,1</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Предоставление субсидий бюджетным, автономным учреждениям и иным некоммерческим организациям</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966</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07</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02</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Ц7402S6020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600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1 074,1</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1 074,1</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1 074,1</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Субсидии бюджетным учреждениям</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966</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07</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02</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Ц7402S6020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610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1 074,1</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1 074,1</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1 074,1</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b/>
                <w:bCs/>
                <w:color w:val="000000"/>
                <w:sz w:val="16"/>
                <w:szCs w:val="16"/>
              </w:rPr>
              <w:t>ОТДЕЛ ОБРАЗОВАНИЯ АДМИНИСТРАЦИИ АЛАТЫРСКОГО МУНИЦИПАЛЬНОГО ОКРУГА ЧУВАШСКОЙ РЕСПУБЛИКИ</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b/>
                <w:bCs/>
                <w:color w:val="000000"/>
                <w:sz w:val="16"/>
                <w:szCs w:val="16"/>
              </w:rPr>
              <w:t>974</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b/>
                <w:bCs/>
                <w:color w:val="000000"/>
                <w:sz w:val="16"/>
                <w:szCs w:val="16"/>
              </w:rPr>
              <w:t>36 271,5</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b/>
                <w:bCs/>
                <w:color w:val="000000"/>
                <w:sz w:val="16"/>
                <w:szCs w:val="16"/>
              </w:rPr>
              <w:t>-1 074,1</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b/>
                <w:bCs/>
                <w:color w:val="000000"/>
                <w:sz w:val="16"/>
                <w:szCs w:val="16"/>
              </w:rPr>
              <w:t>-1 074,1</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Образование</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974</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07</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b/>
                <w:bCs/>
                <w:color w:val="000000"/>
                <w:sz w:val="16"/>
                <w:szCs w:val="16"/>
              </w:rPr>
              <w:t>36 271,5</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b/>
                <w:bCs/>
                <w:color w:val="000000"/>
                <w:sz w:val="16"/>
                <w:szCs w:val="16"/>
              </w:rPr>
              <w:t>-1 074,1</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b/>
                <w:bCs/>
                <w:color w:val="000000"/>
                <w:sz w:val="16"/>
                <w:szCs w:val="16"/>
              </w:rPr>
              <w:t>-1 074,1</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Дошкольное образование</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974</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07</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13 832,5</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Муниципальная программа "Формирование современной городской среды на территории муниципального образования"</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974</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07</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A500000000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9 976,8</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Муниципальный ведомственный проект  "Реализация мероприятий по благоустройству муниципального образования"</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974</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07</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A530100000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9 954,8</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Реализация инициативных проектов на территории городских округов Чувашской Республики</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974</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07</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A5301S6570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9 954,8</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Предоставление субсидий бюджетным, автономным учреждениям и иным некоммерческим организациям</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974</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07</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A5301S6570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600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9 954,8</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Субсидии бюджетным учреждениям</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974</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07</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A5301S6570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610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9 954,8</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Муниципальный ведомственный проект "Обустройство мест массового отдыха населения"</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974</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07</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A530200000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22,0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Поощрение победителей ежегодного районного (городского) смотра-конкурса на лучшее озеленение и благоустройство</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974</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07</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A530270370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22,0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Предоставление субсидий бюджетным, автономным учреждениям и иным некоммерческим организациям</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974</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07</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A530270370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600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22,0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Субсидии бюджетным учреждениям</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974</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07</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A530270370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610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22,0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Муниципальная программа "Развитие образования"</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974</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07</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Ц700000000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3 855,6</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Муниципальный ведомственный проект "Реализация мер, направленных на развитие образовательных организаций"</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974</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07</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Ц730100000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3 855,6</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Укрепление материально-технической базы муниципальных образовательных организаций</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974</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07</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Ц730171660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3 855,6</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Предоставление субсидий бюджетным, автономным учреждениям и иным некоммерческим организациям</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974</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07</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Ц730171660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600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3 855,6</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Субсидии бюджетным учреждениям</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974</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07</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Ц730171660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610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3 855,6</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Общее образование</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974</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07</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02</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22 439,0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-1 074,1</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-1 074,1</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Муниципальная программа "Комплексное развитие сельских территорий"</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974</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07</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02</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A600000000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7 274,2</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Муниципальный проект "Благоустройство сельских территорий"</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974</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07</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02</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A620400000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7 274,2</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Реализация инициативных проектов на территории муниципальных округов Чувашской Республики</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974</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07</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02</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A6204S6571</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7 274,2</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Предоставление субсидий бюджетным, автономным учреждениям и иным некоммерческим организациям</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974</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07</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02</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A6204S6571</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600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7 274,2</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Субсидии бюджетным учреждениям</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974</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07</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02</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A6204S6571</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610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7 274,2</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Муниципальная программа "Развитие образования"</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974</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07</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02</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Ц700000000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15 164,8</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-1 074,1</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-1 074,1</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Региональный проект "Педагоги и наставники"</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974</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07</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02</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Ц71Ю600000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43 434,7</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42 184,8</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41 872,3</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 xml:space="preserve">Ежемесячное денежное вознаграждение за классное руководство педагогическим работникам государственных и муниципальных образовательных организаций, </w:t>
            </w:r>
            <w:r w:rsidRPr="00B70E1E">
              <w:rPr>
                <w:rFonts w:eastAsia="Times New Roman"/>
                <w:color w:val="000000"/>
                <w:sz w:val="16"/>
                <w:szCs w:val="16"/>
              </w:rPr>
              <w:lastRenderedPageBreak/>
              <w:t>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lastRenderedPageBreak/>
              <w:t>974</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07</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02</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Ц71Ю653030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43 434,7</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42 184,8</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41 872,3</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lastRenderedPageBreak/>
              <w:t>Предоставление субсидий бюджетным, автономным учреждениям и иным некоммерческим организациям</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974</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07</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02</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Ц71Ю653030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600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43 434,7</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42 184,8</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41 872,3</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Субсидии бюджетным учреждениям</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974</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07</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02</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Ц71Ю653030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610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43 434,7</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42 184,8</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41 872,3</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Муниципальный ведомственный проект "Реализация мер, направленных на развитие образовательных организаций"</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974</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07</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02</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Ц730100000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7 544,7</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Укрепление материально-технической базы муниципальных образовательных организаций</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974</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07</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02</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Ц730171660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1 365,7</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Закупка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974</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07</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02</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Ц730171660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1 365,7</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Иные закупки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974</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07</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02</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Ц730171660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240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1 365,7</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Реализация мероприятий по обеспечению антитеррористической защищенности объектов (территорий), пожарной безопасности и оснащение медицинских блоков муниципальных образовательных организаций</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974</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07</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02</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Ц7301S5010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6 179,0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Предоставление субсидий бюджетным, автономным учреждениям и иным некоммерческим организациям</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974</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07</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02</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Ц7301S5010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600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6 179,0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Субсидии бюджетным учреждениям</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974</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07</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02</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Ц7301S5010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610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6 179,0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Комплекс процессных мероприятий "Обеспечение деятельности организаций в сфере образования"</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974</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07</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02</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Ц740100000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8 694,2</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Обеспечение деятельности муниципальных общеобразовательных организаций</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974</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07</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02</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Ц740170550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8 694,2</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Предоставление субсидий бюджетным, автономным учреждениям и иным некоммерческим организациям</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974</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07</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02</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Ц740170550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600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8 694,2</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Субсидии бюджетным учреждениям</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974</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07</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02</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Ц740170550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610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8 694,2</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Комплекс процессных мероприятий "Финансовое обеспечение получения дошкольного образования, начального общего, основного общего и среднего общего образования, среднего профессионального образования"</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974</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07</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02</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Ц740200000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-1 074,1</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-1 074,1</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-1 074,1</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Создание условий по организации горячего питания в муниципальных образовательных организациях</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974</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07</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02</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Ц7402S6020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-1 074,1</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-1 074,1</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-1 074,1</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Предоставление субсидий бюджетным, автономным учреждениям и иным некоммерческим организациям</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974</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07</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02</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Ц7402S6020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600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-1 074,1</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-1 074,1</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-1 074,1</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Субсидии бюджетным учреждениям</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974</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07</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02</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Ц7402S6020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610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-1 074,1</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-1 074,1</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-1 074,1</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Комплекс процессных мероприятий "Реализация проектов и мероприятий по инновационному развитию системы образования"</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974</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07</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02</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Ц740300000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-43 434,7</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-42 184,8</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-41 872,3</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974</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07</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02</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Ц740353030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-43 434,7</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-42 184,8</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-41 872,3</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Предоставление субсидий бюджетным, автономным учреждениям и иным некоммерческим организациям</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974</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07</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02</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Ц740353030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600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-43 434,7</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-42 184,8</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-41 872,3</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Субсидии бюджетным учреждениям</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974</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07</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02</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Ц740353030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610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-43 434,7</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-42 184,8</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-41 872,3</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Комплекс процессных мероприятий "Меры социальной поддержки"</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974</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07</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02</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Ц740600000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Дополнительное финансовое обеспечение мероприятий по организации бесплатного горячего питания детей из многодетных малоимущих семей, обучающихся по образовательным программам основного общего и среднего общего образования в муниципальных образовательных организациях</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974</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07</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02</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Ц7406S1560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Предоставление субсидий бюджетным, автономным учреждениям и иным некоммерческим организациям</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974</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07</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02</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Ц7406S1560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600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lastRenderedPageBreak/>
              <w:t>Субсидии бюджетным учреждениям</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974</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07</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02</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Ц7406S1560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610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b/>
                <w:bCs/>
                <w:color w:val="000000"/>
                <w:sz w:val="16"/>
                <w:szCs w:val="16"/>
              </w:rPr>
              <w:t>ФИНАНСОВЫЙ ОТДЕЛ АДМИНИСТРАЦИИ АЛАТЫРСКОГО МУНИЦИПАЛЬНОГО ОКРУГА ЧУВАШСКОЙ РЕСПУБЛИКИ</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b/>
                <w:bCs/>
                <w:color w:val="000000"/>
                <w:sz w:val="16"/>
                <w:szCs w:val="16"/>
              </w:rPr>
              <w:t>992</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b/>
                <w:bCs/>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b/>
                <w:bCs/>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b/>
                <w:bCs/>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Общегосударственные вопросы</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992</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b/>
                <w:bCs/>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b/>
                <w:bCs/>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b/>
                <w:bCs/>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Обеспечение деятельности финансовых, налоговых и таможенных органов и органов финансового (финансово-бюджетного) надзора</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992</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06</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Муниципальная программа "Управление муниципальными финансами и муниципальным долгом"</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992</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06</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Ч400000000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Комплекс процессных мероприятий "Обеспечение реализации муниципальной программы  "Управление муниципальными финансами и муниципальным долгом"</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992</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06</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Ч440300000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Обеспечение функций муниципальных органов</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992</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06</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Ч440370200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992</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06</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Ч440370200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100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Расходы на выплаты персоналу государственных (муниципальных) органов</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992</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06</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Ч440370200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120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Закупка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992</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06</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Ч440370200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r w:rsidR="00B70E1E" w:rsidRPr="00B70E1E" w:rsidTr="00B70E1E">
        <w:trPr>
          <w:trHeight w:val="288"/>
        </w:trPr>
        <w:tc>
          <w:tcPr>
            <w:tcW w:w="6379" w:type="dxa"/>
            <w:tcBorders>
              <w:top w:val="nil"/>
              <w:left w:val="nil"/>
              <w:bottom w:val="nil"/>
              <w:right w:val="nil"/>
            </w:tcBorders>
            <w:shd w:val="clear" w:color="auto" w:fill="FFFFFF"/>
            <w:tcMar>
              <w:top w:w="0" w:type="dxa"/>
              <w:left w:w="100" w:type="dxa"/>
              <w:bottom w:w="0" w:type="dxa"/>
              <w:right w:w="0" w:type="dxa"/>
            </w:tcMar>
          </w:tcPr>
          <w:p w:rsidR="00B70E1E" w:rsidRPr="00B70E1E" w:rsidRDefault="00B70E1E" w:rsidP="00B70E1E">
            <w:pPr>
              <w:widowControl w:val="0"/>
              <w:autoSpaceDE w:val="0"/>
              <w:autoSpaceDN w:val="0"/>
              <w:adjustRightInd w:val="0"/>
              <w:ind w:firstLine="0"/>
              <w:rPr>
                <w:rFonts w:ascii="Arial" w:eastAsia="Times New Roman" w:hAnsi="Arial" w:cs="Arial"/>
                <w:sz w:val="16"/>
                <w:szCs w:val="16"/>
              </w:rPr>
            </w:pPr>
            <w:r w:rsidRPr="00B70E1E">
              <w:rPr>
                <w:rFonts w:eastAsia="Times New Roman"/>
                <w:color w:val="000000"/>
                <w:sz w:val="16"/>
                <w:szCs w:val="16"/>
              </w:rPr>
              <w:t>Иные закупки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992</w:t>
            </w:r>
          </w:p>
        </w:tc>
        <w:tc>
          <w:tcPr>
            <w:tcW w:w="40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06</w:t>
            </w:r>
          </w:p>
        </w:tc>
        <w:tc>
          <w:tcPr>
            <w:tcW w:w="1716"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Ч440370200</w:t>
            </w:r>
          </w:p>
        </w:tc>
        <w:tc>
          <w:tcPr>
            <w:tcW w:w="588"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240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bl>
    <w:p w:rsidR="00B70E1E" w:rsidRPr="00B70E1E" w:rsidRDefault="00B70E1E" w:rsidP="00B70E1E">
      <w:pPr>
        <w:widowControl w:val="0"/>
        <w:autoSpaceDE w:val="0"/>
        <w:autoSpaceDN w:val="0"/>
        <w:adjustRightInd w:val="0"/>
        <w:ind w:right="141" w:firstLine="0"/>
        <w:jc w:val="right"/>
        <w:rPr>
          <w:rFonts w:eastAsia="Times New Roman"/>
          <w:iCs/>
          <w:color w:val="000000"/>
          <w:sz w:val="16"/>
          <w:szCs w:val="16"/>
        </w:rPr>
      </w:pPr>
    </w:p>
    <w:p w:rsidR="00B70E1E" w:rsidRPr="00B70E1E" w:rsidRDefault="00B70E1E" w:rsidP="00B70E1E">
      <w:pPr>
        <w:widowControl w:val="0"/>
        <w:autoSpaceDE w:val="0"/>
        <w:autoSpaceDN w:val="0"/>
        <w:adjustRightInd w:val="0"/>
        <w:ind w:right="141" w:firstLine="0"/>
        <w:jc w:val="right"/>
        <w:rPr>
          <w:rFonts w:eastAsia="Times New Roman"/>
          <w:iCs/>
          <w:color w:val="000000"/>
          <w:sz w:val="16"/>
          <w:szCs w:val="16"/>
        </w:rPr>
      </w:pPr>
    </w:p>
    <w:p w:rsidR="00B70E1E" w:rsidRPr="00B70E1E" w:rsidRDefault="00B70E1E" w:rsidP="00B70E1E">
      <w:pPr>
        <w:widowControl w:val="0"/>
        <w:autoSpaceDE w:val="0"/>
        <w:autoSpaceDN w:val="0"/>
        <w:adjustRightInd w:val="0"/>
        <w:ind w:right="141" w:firstLine="0"/>
        <w:jc w:val="right"/>
        <w:rPr>
          <w:rFonts w:eastAsia="Times New Roman"/>
          <w:iCs/>
          <w:color w:val="000000"/>
          <w:sz w:val="16"/>
          <w:szCs w:val="16"/>
        </w:rPr>
      </w:pPr>
    </w:p>
    <w:p w:rsidR="00B70E1E" w:rsidRPr="00B70E1E" w:rsidRDefault="00B70E1E" w:rsidP="00B70E1E">
      <w:pPr>
        <w:widowControl w:val="0"/>
        <w:autoSpaceDE w:val="0"/>
        <w:autoSpaceDN w:val="0"/>
        <w:adjustRightInd w:val="0"/>
        <w:ind w:right="141" w:firstLine="0"/>
        <w:jc w:val="right"/>
        <w:rPr>
          <w:rFonts w:eastAsia="Times New Roman"/>
          <w:iCs/>
          <w:color w:val="000000"/>
          <w:sz w:val="16"/>
          <w:szCs w:val="16"/>
        </w:rPr>
      </w:pPr>
    </w:p>
    <w:p w:rsidR="00B70E1E" w:rsidRPr="00B70E1E" w:rsidRDefault="00B70E1E" w:rsidP="00B70E1E">
      <w:pPr>
        <w:widowControl w:val="0"/>
        <w:autoSpaceDE w:val="0"/>
        <w:autoSpaceDN w:val="0"/>
        <w:adjustRightInd w:val="0"/>
        <w:ind w:right="141" w:firstLine="0"/>
        <w:jc w:val="right"/>
        <w:rPr>
          <w:rFonts w:eastAsia="Times New Roman"/>
          <w:iCs/>
          <w:color w:val="000000"/>
          <w:sz w:val="16"/>
          <w:szCs w:val="16"/>
        </w:rPr>
      </w:pPr>
    </w:p>
    <w:p w:rsidR="00B70E1E" w:rsidRPr="00B70E1E" w:rsidRDefault="00B70E1E" w:rsidP="00B70E1E">
      <w:pPr>
        <w:widowControl w:val="0"/>
        <w:autoSpaceDE w:val="0"/>
        <w:autoSpaceDN w:val="0"/>
        <w:adjustRightInd w:val="0"/>
        <w:ind w:right="141" w:firstLine="0"/>
        <w:jc w:val="right"/>
        <w:rPr>
          <w:rFonts w:eastAsia="Times New Roman"/>
          <w:iCs/>
          <w:color w:val="000000"/>
          <w:sz w:val="16"/>
          <w:szCs w:val="16"/>
        </w:rPr>
      </w:pPr>
    </w:p>
    <w:p w:rsidR="00B70E1E" w:rsidRPr="00B70E1E" w:rsidRDefault="00B70E1E" w:rsidP="00B70E1E">
      <w:pPr>
        <w:widowControl w:val="0"/>
        <w:autoSpaceDE w:val="0"/>
        <w:autoSpaceDN w:val="0"/>
        <w:adjustRightInd w:val="0"/>
        <w:ind w:right="141" w:firstLine="0"/>
        <w:jc w:val="right"/>
        <w:rPr>
          <w:rFonts w:eastAsia="Times New Roman"/>
          <w:iCs/>
          <w:color w:val="000000"/>
          <w:sz w:val="16"/>
          <w:szCs w:val="16"/>
        </w:rPr>
      </w:pPr>
    </w:p>
    <w:p w:rsidR="00B70E1E" w:rsidRPr="00B70E1E" w:rsidRDefault="00B70E1E" w:rsidP="00B70E1E">
      <w:pPr>
        <w:widowControl w:val="0"/>
        <w:autoSpaceDE w:val="0"/>
        <w:autoSpaceDN w:val="0"/>
        <w:adjustRightInd w:val="0"/>
        <w:ind w:right="141" w:firstLine="0"/>
        <w:jc w:val="right"/>
        <w:rPr>
          <w:rFonts w:eastAsia="Times New Roman"/>
          <w:iCs/>
          <w:color w:val="000000"/>
          <w:sz w:val="16"/>
          <w:szCs w:val="16"/>
        </w:rPr>
      </w:pPr>
    </w:p>
    <w:p w:rsidR="00B70E1E" w:rsidRPr="00B70E1E" w:rsidRDefault="00B70E1E" w:rsidP="00B70E1E">
      <w:pPr>
        <w:widowControl w:val="0"/>
        <w:autoSpaceDE w:val="0"/>
        <w:autoSpaceDN w:val="0"/>
        <w:adjustRightInd w:val="0"/>
        <w:ind w:right="141" w:firstLine="0"/>
        <w:jc w:val="right"/>
        <w:rPr>
          <w:rFonts w:eastAsia="Times New Roman"/>
          <w:iCs/>
          <w:color w:val="000000"/>
          <w:sz w:val="16"/>
          <w:szCs w:val="16"/>
        </w:rPr>
      </w:pPr>
    </w:p>
    <w:p w:rsidR="00B70E1E" w:rsidRPr="00B70E1E" w:rsidRDefault="00B70E1E" w:rsidP="00B70E1E">
      <w:pPr>
        <w:widowControl w:val="0"/>
        <w:autoSpaceDE w:val="0"/>
        <w:autoSpaceDN w:val="0"/>
        <w:adjustRightInd w:val="0"/>
        <w:ind w:right="141" w:firstLine="0"/>
        <w:jc w:val="right"/>
        <w:rPr>
          <w:rFonts w:eastAsia="Times New Roman"/>
          <w:iCs/>
          <w:color w:val="000000"/>
          <w:sz w:val="16"/>
          <w:szCs w:val="16"/>
        </w:rPr>
      </w:pPr>
    </w:p>
    <w:p w:rsidR="00B70E1E" w:rsidRPr="00B70E1E" w:rsidRDefault="00B70E1E" w:rsidP="00B70E1E">
      <w:pPr>
        <w:widowControl w:val="0"/>
        <w:autoSpaceDE w:val="0"/>
        <w:autoSpaceDN w:val="0"/>
        <w:adjustRightInd w:val="0"/>
        <w:ind w:right="141" w:firstLine="0"/>
        <w:jc w:val="right"/>
        <w:rPr>
          <w:rFonts w:eastAsia="Times New Roman"/>
          <w:iCs/>
          <w:color w:val="000000"/>
          <w:sz w:val="16"/>
          <w:szCs w:val="16"/>
        </w:rPr>
      </w:pPr>
    </w:p>
    <w:p w:rsidR="00B70E1E" w:rsidRPr="00B70E1E" w:rsidRDefault="00B70E1E" w:rsidP="00B70E1E">
      <w:pPr>
        <w:widowControl w:val="0"/>
        <w:autoSpaceDE w:val="0"/>
        <w:autoSpaceDN w:val="0"/>
        <w:adjustRightInd w:val="0"/>
        <w:ind w:right="141" w:firstLine="0"/>
        <w:jc w:val="right"/>
        <w:rPr>
          <w:rFonts w:eastAsia="Times New Roman"/>
          <w:iCs/>
          <w:color w:val="000000"/>
          <w:sz w:val="16"/>
          <w:szCs w:val="16"/>
        </w:rPr>
      </w:pPr>
    </w:p>
    <w:p w:rsidR="00B70E1E" w:rsidRPr="00B70E1E" w:rsidRDefault="00B70E1E" w:rsidP="00B70E1E">
      <w:pPr>
        <w:ind w:left="11907" w:firstLine="0"/>
        <w:jc w:val="left"/>
        <w:rPr>
          <w:rFonts w:eastAsia="Times New Roman"/>
          <w:sz w:val="16"/>
          <w:szCs w:val="16"/>
        </w:rPr>
      </w:pPr>
      <w:r w:rsidRPr="00B70E1E">
        <w:rPr>
          <w:rFonts w:eastAsia="Times New Roman"/>
          <w:sz w:val="16"/>
          <w:szCs w:val="16"/>
        </w:rPr>
        <w:t>Приложение № 5</w:t>
      </w:r>
    </w:p>
    <w:p w:rsidR="00B70E1E" w:rsidRPr="00B70E1E" w:rsidRDefault="00B70E1E" w:rsidP="00B70E1E">
      <w:pPr>
        <w:ind w:left="11907" w:firstLine="0"/>
        <w:jc w:val="left"/>
        <w:rPr>
          <w:rFonts w:eastAsia="Times New Roman"/>
          <w:sz w:val="16"/>
          <w:szCs w:val="16"/>
        </w:rPr>
      </w:pPr>
      <w:r w:rsidRPr="00B70E1E">
        <w:rPr>
          <w:rFonts w:eastAsia="Times New Roman"/>
          <w:sz w:val="16"/>
          <w:szCs w:val="16"/>
        </w:rPr>
        <w:t>к решению Собрания депутатов</w:t>
      </w:r>
    </w:p>
    <w:p w:rsidR="00B70E1E" w:rsidRPr="00B70E1E" w:rsidRDefault="00B70E1E" w:rsidP="00B70E1E">
      <w:pPr>
        <w:ind w:left="11907" w:firstLine="0"/>
        <w:jc w:val="left"/>
        <w:rPr>
          <w:rFonts w:eastAsia="Times New Roman"/>
          <w:sz w:val="16"/>
          <w:szCs w:val="16"/>
        </w:rPr>
      </w:pPr>
      <w:proofErr w:type="spellStart"/>
      <w:r w:rsidRPr="00B70E1E">
        <w:rPr>
          <w:rFonts w:eastAsia="Times New Roman"/>
          <w:sz w:val="16"/>
          <w:szCs w:val="16"/>
        </w:rPr>
        <w:t>Алатырского</w:t>
      </w:r>
      <w:proofErr w:type="spellEnd"/>
      <w:r w:rsidRPr="00B70E1E">
        <w:rPr>
          <w:rFonts w:eastAsia="Times New Roman"/>
          <w:sz w:val="16"/>
          <w:szCs w:val="16"/>
        </w:rPr>
        <w:t xml:space="preserve"> муниципального округа</w:t>
      </w:r>
    </w:p>
    <w:p w:rsidR="00B70E1E" w:rsidRPr="00B70E1E" w:rsidRDefault="00B70E1E" w:rsidP="00B70E1E">
      <w:pPr>
        <w:ind w:left="11907" w:firstLine="0"/>
        <w:jc w:val="left"/>
        <w:rPr>
          <w:rFonts w:eastAsia="Times New Roman"/>
          <w:sz w:val="16"/>
          <w:szCs w:val="16"/>
        </w:rPr>
      </w:pPr>
      <w:r w:rsidRPr="00B70E1E">
        <w:rPr>
          <w:rFonts w:eastAsia="Times New Roman"/>
          <w:sz w:val="16"/>
          <w:szCs w:val="16"/>
        </w:rPr>
        <w:t>27.02.2026 № 29/2</w:t>
      </w:r>
    </w:p>
    <w:p w:rsidR="00B70E1E" w:rsidRPr="00B70E1E" w:rsidRDefault="00B70E1E" w:rsidP="00B70E1E">
      <w:pPr>
        <w:ind w:left="11907" w:firstLine="0"/>
        <w:jc w:val="left"/>
        <w:rPr>
          <w:rFonts w:eastAsia="Times New Roman"/>
          <w:sz w:val="16"/>
          <w:szCs w:val="16"/>
        </w:rPr>
      </w:pPr>
    </w:p>
    <w:p w:rsidR="00B70E1E" w:rsidRPr="00B70E1E" w:rsidRDefault="00B70E1E" w:rsidP="00B70E1E">
      <w:pPr>
        <w:ind w:left="11907" w:firstLine="0"/>
        <w:jc w:val="left"/>
        <w:rPr>
          <w:rFonts w:eastAsia="Times New Roman"/>
          <w:sz w:val="16"/>
          <w:szCs w:val="16"/>
        </w:rPr>
      </w:pPr>
      <w:r w:rsidRPr="00B70E1E">
        <w:rPr>
          <w:rFonts w:eastAsia="Times New Roman"/>
          <w:sz w:val="16"/>
          <w:szCs w:val="16"/>
        </w:rPr>
        <w:t>«Приложение № 5</w:t>
      </w:r>
    </w:p>
    <w:p w:rsidR="00B70E1E" w:rsidRPr="00B70E1E" w:rsidRDefault="00B70E1E" w:rsidP="00B70E1E">
      <w:pPr>
        <w:ind w:left="11907" w:firstLine="0"/>
        <w:jc w:val="left"/>
        <w:rPr>
          <w:rFonts w:eastAsia="Times New Roman"/>
          <w:sz w:val="16"/>
          <w:szCs w:val="16"/>
        </w:rPr>
      </w:pPr>
      <w:r w:rsidRPr="00B70E1E">
        <w:rPr>
          <w:rFonts w:eastAsia="Times New Roman"/>
          <w:sz w:val="16"/>
          <w:szCs w:val="16"/>
        </w:rPr>
        <w:t xml:space="preserve">к решению Собрания депутатов </w:t>
      </w:r>
      <w:proofErr w:type="spellStart"/>
      <w:r w:rsidRPr="00B70E1E">
        <w:rPr>
          <w:rFonts w:eastAsia="Times New Roman"/>
          <w:sz w:val="16"/>
          <w:szCs w:val="16"/>
        </w:rPr>
        <w:t>Алатырского</w:t>
      </w:r>
      <w:proofErr w:type="spellEnd"/>
      <w:r w:rsidRPr="00B70E1E">
        <w:rPr>
          <w:rFonts w:eastAsia="Times New Roman"/>
          <w:sz w:val="16"/>
          <w:szCs w:val="16"/>
        </w:rPr>
        <w:t xml:space="preserve"> муниципального округа</w:t>
      </w:r>
    </w:p>
    <w:p w:rsidR="00B70E1E" w:rsidRPr="00B70E1E" w:rsidRDefault="00B70E1E" w:rsidP="00B70E1E">
      <w:pPr>
        <w:ind w:left="11907" w:firstLine="0"/>
        <w:jc w:val="left"/>
        <w:rPr>
          <w:rFonts w:eastAsia="Times New Roman"/>
          <w:sz w:val="16"/>
          <w:szCs w:val="16"/>
        </w:rPr>
      </w:pPr>
      <w:r w:rsidRPr="00B70E1E">
        <w:rPr>
          <w:rFonts w:eastAsia="Times New Roman"/>
          <w:sz w:val="16"/>
          <w:szCs w:val="16"/>
        </w:rPr>
        <w:t>от 12.12.2025 № 27/3</w:t>
      </w:r>
    </w:p>
    <w:p w:rsidR="00B70E1E" w:rsidRPr="00B70E1E" w:rsidRDefault="00B70E1E" w:rsidP="00B70E1E">
      <w:pPr>
        <w:ind w:firstLine="0"/>
        <w:jc w:val="center"/>
        <w:rPr>
          <w:rFonts w:eastAsia="Times New Roman"/>
          <w:b/>
          <w:sz w:val="16"/>
          <w:szCs w:val="16"/>
        </w:rPr>
      </w:pPr>
    </w:p>
    <w:p w:rsidR="00B70E1E" w:rsidRPr="00B70E1E" w:rsidRDefault="00B70E1E" w:rsidP="00B70E1E">
      <w:pPr>
        <w:ind w:firstLine="0"/>
        <w:jc w:val="center"/>
        <w:rPr>
          <w:rFonts w:eastAsia="Times New Roman"/>
          <w:b/>
          <w:sz w:val="16"/>
          <w:szCs w:val="16"/>
        </w:rPr>
      </w:pPr>
    </w:p>
    <w:tbl>
      <w:tblPr>
        <w:tblW w:w="0" w:type="auto"/>
        <w:tblInd w:w="426" w:type="dxa"/>
        <w:tblLayout w:type="fixed"/>
        <w:tblLook w:val="0000" w:firstRow="0" w:lastRow="0" w:firstColumn="0" w:lastColumn="0" w:noHBand="0" w:noVBand="0"/>
      </w:tblPr>
      <w:tblGrid>
        <w:gridCol w:w="570"/>
        <w:gridCol w:w="7368"/>
        <w:gridCol w:w="1630"/>
        <w:gridCol w:w="1690"/>
        <w:gridCol w:w="1690"/>
        <w:gridCol w:w="1690"/>
      </w:tblGrid>
      <w:tr w:rsidR="00B70E1E" w:rsidRPr="00B70E1E" w:rsidTr="00B70E1E">
        <w:trPr>
          <w:trHeight w:val="1349"/>
        </w:trPr>
        <w:tc>
          <w:tcPr>
            <w:tcW w:w="570" w:type="dxa"/>
            <w:tcBorders>
              <w:top w:val="nil"/>
              <w:left w:val="nil"/>
              <w:bottom w:val="nil"/>
              <w:right w:val="nil"/>
            </w:tcBorders>
            <w:tcMar>
              <w:top w:w="0" w:type="dxa"/>
              <w:left w:w="0" w:type="dxa"/>
              <w:bottom w:w="0" w:type="dxa"/>
              <w:right w:w="0" w:type="dxa"/>
            </w:tcMar>
            <w:vAlign w:val="cente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14068" w:type="dxa"/>
            <w:gridSpan w:val="5"/>
            <w:tcBorders>
              <w:top w:val="nil"/>
              <w:left w:val="nil"/>
              <w:bottom w:val="nil"/>
              <w:right w:val="nil"/>
            </w:tcBorders>
            <w:tcMar>
              <w:top w:w="0" w:type="dxa"/>
              <w:left w:w="0" w:type="dxa"/>
              <w:bottom w:w="0" w:type="dxa"/>
              <w:right w:w="0" w:type="dxa"/>
            </w:tcMar>
            <w:vAlign w:val="center"/>
          </w:tcPr>
          <w:p w:rsidR="00B70E1E" w:rsidRPr="00B70E1E" w:rsidRDefault="00B70E1E" w:rsidP="00B70E1E">
            <w:pPr>
              <w:widowControl w:val="0"/>
              <w:autoSpaceDE w:val="0"/>
              <w:autoSpaceDN w:val="0"/>
              <w:adjustRightInd w:val="0"/>
              <w:ind w:firstLine="0"/>
              <w:jc w:val="center"/>
              <w:rPr>
                <w:rFonts w:eastAsia="Times New Roman"/>
                <w:b/>
                <w:bCs/>
                <w:color w:val="000000"/>
                <w:sz w:val="16"/>
                <w:szCs w:val="16"/>
              </w:rPr>
            </w:pPr>
            <w:r w:rsidRPr="00B70E1E">
              <w:rPr>
                <w:rFonts w:eastAsia="Times New Roman"/>
                <w:b/>
                <w:bCs/>
                <w:color w:val="000000"/>
                <w:sz w:val="16"/>
                <w:szCs w:val="16"/>
              </w:rPr>
              <w:t>Распределение</w:t>
            </w:r>
          </w:p>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b/>
                <w:bCs/>
                <w:color w:val="000000"/>
                <w:sz w:val="16"/>
                <w:szCs w:val="16"/>
              </w:rPr>
              <w:t xml:space="preserve">бюджетных ассигнований по региональным проектам, направленным на реализацию национальных проектов (программ) и федеральных проектов, входящих в состав национальных проектов (программ) бюджета </w:t>
            </w:r>
            <w:proofErr w:type="spellStart"/>
            <w:r w:rsidRPr="00B70E1E">
              <w:rPr>
                <w:rFonts w:eastAsia="Times New Roman"/>
                <w:b/>
                <w:bCs/>
                <w:color w:val="000000"/>
                <w:sz w:val="16"/>
                <w:szCs w:val="16"/>
              </w:rPr>
              <w:t>Алатырского</w:t>
            </w:r>
            <w:proofErr w:type="spellEnd"/>
            <w:r w:rsidRPr="00B70E1E">
              <w:rPr>
                <w:rFonts w:eastAsia="Times New Roman"/>
                <w:b/>
                <w:bCs/>
                <w:color w:val="000000"/>
                <w:sz w:val="16"/>
                <w:szCs w:val="16"/>
              </w:rPr>
              <w:t xml:space="preserve"> муниципального округа Чувашской Республики на 2026 год</w:t>
            </w:r>
          </w:p>
        </w:tc>
      </w:tr>
      <w:tr w:rsidR="00B70E1E" w:rsidRPr="00B70E1E" w:rsidTr="00B70E1E">
        <w:trPr>
          <w:trHeight w:val="345"/>
        </w:trPr>
        <w:tc>
          <w:tcPr>
            <w:tcW w:w="570" w:type="dxa"/>
            <w:tcBorders>
              <w:top w:val="nil"/>
              <w:left w:val="nil"/>
              <w:bottom w:val="nil"/>
              <w:right w:val="nil"/>
            </w:tcBorders>
            <w:tcMar>
              <w:top w:w="0" w:type="dxa"/>
              <w:left w:w="0" w:type="dxa"/>
              <w:bottom w:w="0" w:type="dxa"/>
              <w:right w:w="0" w:type="dxa"/>
            </w:tcMar>
            <w:vAlign w:val="cente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14068" w:type="dxa"/>
            <w:gridSpan w:val="5"/>
            <w:tcBorders>
              <w:top w:val="nil"/>
              <w:left w:val="nil"/>
              <w:bottom w:val="nil"/>
              <w:right w:val="nil"/>
            </w:tcBorders>
            <w:tcMar>
              <w:top w:w="0" w:type="dxa"/>
              <w:left w:w="0" w:type="dxa"/>
              <w:bottom w:w="0" w:type="dxa"/>
              <w:right w:w="0" w:type="dxa"/>
            </w:tcMar>
            <w:vAlign w:val="center"/>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(тыс. рублей)</w:t>
            </w:r>
          </w:p>
        </w:tc>
      </w:tr>
      <w:tr w:rsidR="00B70E1E" w:rsidRPr="00B70E1E" w:rsidTr="00B70E1E">
        <w:trPr>
          <w:trHeight w:val="355"/>
        </w:trPr>
        <w:tc>
          <w:tcPr>
            <w:tcW w:w="57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7368"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Наименование</w:t>
            </w:r>
          </w:p>
        </w:tc>
        <w:tc>
          <w:tcPr>
            <w:tcW w:w="163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extDirection w:val="btLr"/>
            <w:vAlign w:val="center"/>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Целевая статья</w:t>
            </w:r>
          </w:p>
        </w:tc>
        <w:tc>
          <w:tcPr>
            <w:tcW w:w="5070"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Сумма</w:t>
            </w:r>
          </w:p>
        </w:tc>
      </w:tr>
      <w:tr w:rsidR="00B70E1E" w:rsidRPr="00B70E1E" w:rsidTr="00B70E1E">
        <w:trPr>
          <w:trHeight w:val="1977"/>
        </w:trPr>
        <w:tc>
          <w:tcPr>
            <w:tcW w:w="57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7368"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163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extDirection w:val="btLr"/>
            <w:vAlign w:val="cente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16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2026 год</w:t>
            </w:r>
          </w:p>
        </w:tc>
        <w:tc>
          <w:tcPr>
            <w:tcW w:w="16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2027 год</w:t>
            </w:r>
          </w:p>
        </w:tc>
        <w:tc>
          <w:tcPr>
            <w:tcW w:w="16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2028 год</w:t>
            </w:r>
          </w:p>
        </w:tc>
      </w:tr>
      <w:tr w:rsidR="00B70E1E" w:rsidRPr="00B70E1E" w:rsidTr="00B70E1E">
        <w:trPr>
          <w:trHeight w:val="288"/>
        </w:trPr>
        <w:tc>
          <w:tcPr>
            <w:tcW w:w="57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1</w:t>
            </w:r>
          </w:p>
        </w:tc>
        <w:tc>
          <w:tcPr>
            <w:tcW w:w="73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2</w:t>
            </w:r>
          </w:p>
        </w:tc>
        <w:tc>
          <w:tcPr>
            <w:tcW w:w="163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3</w:t>
            </w:r>
          </w:p>
        </w:tc>
        <w:tc>
          <w:tcPr>
            <w:tcW w:w="16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4</w:t>
            </w:r>
          </w:p>
        </w:tc>
        <w:tc>
          <w:tcPr>
            <w:tcW w:w="16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5</w:t>
            </w:r>
          </w:p>
        </w:tc>
        <w:tc>
          <w:tcPr>
            <w:tcW w:w="16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6</w:t>
            </w:r>
          </w:p>
        </w:tc>
      </w:tr>
      <w:tr w:rsidR="00B70E1E" w:rsidRPr="00B70E1E" w:rsidTr="00B70E1E">
        <w:trPr>
          <w:trHeight w:val="288"/>
        </w:trPr>
        <w:tc>
          <w:tcPr>
            <w:tcW w:w="570" w:type="dxa"/>
            <w:tcBorders>
              <w:top w:val="nil"/>
              <w:left w:val="nil"/>
              <w:bottom w:val="nil"/>
              <w:right w:val="nil"/>
            </w:tcBorders>
            <w:tcMar>
              <w:top w:w="0" w:type="dxa"/>
              <w:left w:w="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7368" w:type="dxa"/>
            <w:tcBorders>
              <w:top w:val="nil"/>
              <w:left w:val="nil"/>
              <w:bottom w:val="nil"/>
              <w:right w:val="nil"/>
            </w:tcBorders>
            <w:tcMar>
              <w:top w:w="0" w:type="dxa"/>
              <w:left w:w="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1630" w:type="dxa"/>
            <w:tcBorders>
              <w:top w:val="nil"/>
              <w:left w:val="nil"/>
              <w:bottom w:val="nil"/>
              <w:right w:val="nil"/>
            </w:tcBorders>
            <w:tcMar>
              <w:top w:w="0" w:type="dxa"/>
              <w:left w:w="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1690" w:type="dxa"/>
            <w:tcBorders>
              <w:top w:val="nil"/>
              <w:left w:val="nil"/>
              <w:bottom w:val="nil"/>
              <w:right w:val="nil"/>
            </w:tcBorders>
            <w:tcMar>
              <w:top w:w="0" w:type="dxa"/>
              <w:left w:w="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1690" w:type="dxa"/>
            <w:tcBorders>
              <w:top w:val="nil"/>
              <w:left w:val="nil"/>
              <w:bottom w:val="nil"/>
              <w:right w:val="nil"/>
            </w:tcBorders>
            <w:tcMar>
              <w:top w:w="0" w:type="dxa"/>
              <w:left w:w="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1690" w:type="dxa"/>
            <w:tcBorders>
              <w:top w:val="nil"/>
              <w:left w:val="nil"/>
              <w:bottom w:val="nil"/>
              <w:right w:val="nil"/>
            </w:tcBorders>
            <w:tcMar>
              <w:top w:w="0" w:type="dxa"/>
              <w:left w:w="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r>
      <w:tr w:rsidR="00B70E1E" w:rsidRPr="00B70E1E" w:rsidTr="00B70E1E">
        <w:trPr>
          <w:trHeight w:val="288"/>
        </w:trPr>
        <w:tc>
          <w:tcPr>
            <w:tcW w:w="570" w:type="dxa"/>
            <w:tcBorders>
              <w:top w:val="nil"/>
              <w:left w:val="nil"/>
              <w:bottom w:val="nil"/>
              <w:right w:val="nil"/>
            </w:tcBorders>
            <w:tcMar>
              <w:top w:w="0" w:type="dxa"/>
              <w:left w:w="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736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r w:rsidRPr="00B70E1E">
              <w:rPr>
                <w:rFonts w:eastAsia="Times New Roman"/>
                <w:b/>
                <w:bCs/>
                <w:color w:val="000000"/>
                <w:sz w:val="16"/>
                <w:szCs w:val="16"/>
              </w:rPr>
              <w:t>Всего</w:t>
            </w:r>
          </w:p>
        </w:tc>
        <w:tc>
          <w:tcPr>
            <w:tcW w:w="1630" w:type="dxa"/>
            <w:tcBorders>
              <w:top w:val="nil"/>
              <w:left w:val="nil"/>
              <w:bottom w:val="nil"/>
              <w:right w:val="nil"/>
            </w:tcBorders>
            <w:tcMar>
              <w:top w:w="0" w:type="dxa"/>
              <w:left w:w="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169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b/>
                <w:bCs/>
                <w:color w:val="000000"/>
                <w:sz w:val="16"/>
                <w:szCs w:val="16"/>
              </w:rPr>
              <w:t>69 048,5</w:t>
            </w:r>
          </w:p>
        </w:tc>
        <w:tc>
          <w:tcPr>
            <w:tcW w:w="169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b/>
                <w:bCs/>
                <w:color w:val="000000"/>
                <w:sz w:val="16"/>
                <w:szCs w:val="16"/>
              </w:rPr>
              <w:t>59 846,6</w:t>
            </w:r>
          </w:p>
        </w:tc>
        <w:tc>
          <w:tcPr>
            <w:tcW w:w="169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b/>
                <w:bCs/>
                <w:color w:val="000000"/>
                <w:sz w:val="16"/>
                <w:szCs w:val="16"/>
              </w:rPr>
              <w:t>59 715,0</w:t>
            </w:r>
          </w:p>
        </w:tc>
      </w:tr>
      <w:tr w:rsidR="00B70E1E" w:rsidRPr="00B70E1E" w:rsidTr="00B70E1E">
        <w:trPr>
          <w:trHeight w:val="288"/>
        </w:trPr>
        <w:tc>
          <w:tcPr>
            <w:tcW w:w="570"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736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163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169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169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169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r>
      <w:tr w:rsidR="00B70E1E" w:rsidRPr="00B70E1E" w:rsidTr="00B70E1E">
        <w:trPr>
          <w:trHeight w:val="288"/>
        </w:trPr>
        <w:tc>
          <w:tcPr>
            <w:tcW w:w="570"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r w:rsidRPr="00B70E1E">
              <w:rPr>
                <w:rFonts w:eastAsia="Times New Roman"/>
                <w:b/>
                <w:bCs/>
                <w:color w:val="000000"/>
                <w:sz w:val="16"/>
                <w:szCs w:val="16"/>
              </w:rPr>
              <w:t>1.</w:t>
            </w:r>
          </w:p>
        </w:tc>
        <w:tc>
          <w:tcPr>
            <w:tcW w:w="736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r w:rsidRPr="00B70E1E">
              <w:rPr>
                <w:rFonts w:eastAsia="Times New Roman"/>
                <w:b/>
                <w:bCs/>
                <w:color w:val="000000"/>
                <w:sz w:val="16"/>
                <w:szCs w:val="16"/>
              </w:rPr>
              <w:t>Национальный проект "Инфраструктура для жизни"</w:t>
            </w:r>
          </w:p>
        </w:tc>
        <w:tc>
          <w:tcPr>
            <w:tcW w:w="163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169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b/>
                <w:bCs/>
                <w:color w:val="000000"/>
                <w:sz w:val="16"/>
                <w:szCs w:val="16"/>
              </w:rPr>
              <w:t>12 720,4</w:t>
            </w:r>
          </w:p>
        </w:tc>
        <w:tc>
          <w:tcPr>
            <w:tcW w:w="169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b/>
                <w:bCs/>
                <w:color w:val="000000"/>
                <w:sz w:val="16"/>
                <w:szCs w:val="16"/>
              </w:rPr>
              <w:t>12 213,8</w:t>
            </w:r>
          </w:p>
        </w:tc>
        <w:tc>
          <w:tcPr>
            <w:tcW w:w="169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b/>
                <w:bCs/>
                <w:color w:val="000000"/>
                <w:sz w:val="16"/>
                <w:szCs w:val="16"/>
              </w:rPr>
              <w:t>12 349,8</w:t>
            </w:r>
          </w:p>
        </w:tc>
      </w:tr>
      <w:tr w:rsidR="00B70E1E" w:rsidRPr="00B70E1E" w:rsidTr="00B70E1E">
        <w:trPr>
          <w:trHeight w:val="288"/>
        </w:trPr>
        <w:tc>
          <w:tcPr>
            <w:tcW w:w="570"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7368" w:type="dxa"/>
            <w:tcBorders>
              <w:top w:val="nil"/>
              <w:left w:val="nil"/>
              <w:bottom w:val="nil"/>
              <w:right w:val="nil"/>
            </w:tcBorders>
            <w:shd w:val="clear" w:color="auto" w:fill="FFFFFF"/>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163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169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169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169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r>
      <w:tr w:rsidR="00B70E1E" w:rsidRPr="00B70E1E" w:rsidTr="00B70E1E">
        <w:trPr>
          <w:trHeight w:val="288"/>
        </w:trPr>
        <w:tc>
          <w:tcPr>
            <w:tcW w:w="570"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r w:rsidRPr="00B70E1E">
              <w:rPr>
                <w:rFonts w:eastAsia="Times New Roman"/>
                <w:b/>
                <w:bCs/>
                <w:color w:val="000000"/>
                <w:sz w:val="16"/>
                <w:szCs w:val="16"/>
              </w:rPr>
              <w:t>1.1.</w:t>
            </w:r>
          </w:p>
        </w:tc>
        <w:tc>
          <w:tcPr>
            <w:tcW w:w="7368" w:type="dxa"/>
            <w:tcBorders>
              <w:top w:val="nil"/>
              <w:left w:val="nil"/>
              <w:bottom w:val="nil"/>
              <w:right w:val="nil"/>
            </w:tcBorders>
            <w:shd w:val="clear" w:color="auto" w:fill="FFFFFF"/>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r w:rsidRPr="00B70E1E">
              <w:rPr>
                <w:rFonts w:eastAsia="Times New Roman"/>
                <w:b/>
                <w:bCs/>
                <w:color w:val="000000"/>
                <w:sz w:val="16"/>
                <w:szCs w:val="16"/>
              </w:rPr>
              <w:t>Региональный проект "Формирование комфортной городской среды"</w:t>
            </w:r>
          </w:p>
        </w:tc>
        <w:tc>
          <w:tcPr>
            <w:tcW w:w="163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169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b/>
                <w:bCs/>
                <w:color w:val="000000"/>
                <w:sz w:val="16"/>
                <w:szCs w:val="16"/>
              </w:rPr>
              <w:t>12 720,4</w:t>
            </w:r>
          </w:p>
        </w:tc>
        <w:tc>
          <w:tcPr>
            <w:tcW w:w="169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b/>
                <w:bCs/>
                <w:color w:val="000000"/>
                <w:sz w:val="16"/>
                <w:szCs w:val="16"/>
              </w:rPr>
              <w:t>12 213,8</w:t>
            </w:r>
          </w:p>
        </w:tc>
        <w:tc>
          <w:tcPr>
            <w:tcW w:w="169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b/>
                <w:bCs/>
                <w:color w:val="000000"/>
                <w:sz w:val="16"/>
                <w:szCs w:val="16"/>
              </w:rPr>
              <w:t>12 349,8</w:t>
            </w:r>
          </w:p>
        </w:tc>
      </w:tr>
      <w:tr w:rsidR="00B70E1E" w:rsidRPr="00B70E1E" w:rsidTr="00B70E1E">
        <w:trPr>
          <w:trHeight w:val="288"/>
        </w:trPr>
        <w:tc>
          <w:tcPr>
            <w:tcW w:w="570"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736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r w:rsidRPr="00B70E1E">
              <w:rPr>
                <w:rFonts w:eastAsia="Times New Roman"/>
                <w:color w:val="000000"/>
                <w:sz w:val="16"/>
                <w:szCs w:val="16"/>
              </w:rPr>
              <w:t>Реализация программ формирования современной городской среды</w:t>
            </w:r>
          </w:p>
        </w:tc>
        <w:tc>
          <w:tcPr>
            <w:tcW w:w="163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A51И455550</w:t>
            </w:r>
          </w:p>
        </w:tc>
        <w:tc>
          <w:tcPr>
            <w:tcW w:w="169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12 720,4</w:t>
            </w:r>
          </w:p>
        </w:tc>
        <w:tc>
          <w:tcPr>
            <w:tcW w:w="169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12 213,8</w:t>
            </w:r>
          </w:p>
        </w:tc>
        <w:tc>
          <w:tcPr>
            <w:tcW w:w="169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12 349,8</w:t>
            </w:r>
          </w:p>
        </w:tc>
      </w:tr>
      <w:tr w:rsidR="00B70E1E" w:rsidRPr="00B70E1E" w:rsidTr="00B70E1E">
        <w:trPr>
          <w:trHeight w:val="288"/>
        </w:trPr>
        <w:tc>
          <w:tcPr>
            <w:tcW w:w="570"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736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163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169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169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169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r>
      <w:tr w:rsidR="00B70E1E" w:rsidRPr="00B70E1E" w:rsidTr="00B70E1E">
        <w:trPr>
          <w:trHeight w:val="288"/>
        </w:trPr>
        <w:tc>
          <w:tcPr>
            <w:tcW w:w="570"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r w:rsidRPr="00B70E1E">
              <w:rPr>
                <w:rFonts w:eastAsia="Times New Roman"/>
                <w:b/>
                <w:bCs/>
                <w:color w:val="000000"/>
                <w:sz w:val="16"/>
                <w:szCs w:val="16"/>
              </w:rPr>
              <w:t>2.</w:t>
            </w:r>
          </w:p>
        </w:tc>
        <w:tc>
          <w:tcPr>
            <w:tcW w:w="736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r w:rsidRPr="00B70E1E">
              <w:rPr>
                <w:rFonts w:eastAsia="Times New Roman"/>
                <w:b/>
                <w:bCs/>
                <w:color w:val="000000"/>
                <w:sz w:val="16"/>
                <w:szCs w:val="16"/>
              </w:rPr>
              <w:t>Национальный проект "Молодежь и дети"</w:t>
            </w:r>
          </w:p>
        </w:tc>
        <w:tc>
          <w:tcPr>
            <w:tcW w:w="163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169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b/>
                <w:bCs/>
                <w:color w:val="000000"/>
                <w:sz w:val="16"/>
                <w:szCs w:val="16"/>
              </w:rPr>
              <w:t>48 324,1</w:t>
            </w:r>
          </w:p>
        </w:tc>
        <w:tc>
          <w:tcPr>
            <w:tcW w:w="169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b/>
                <w:bCs/>
                <w:color w:val="000000"/>
                <w:sz w:val="16"/>
                <w:szCs w:val="16"/>
              </w:rPr>
              <w:t>47 632,8</w:t>
            </w:r>
          </w:p>
        </w:tc>
        <w:tc>
          <w:tcPr>
            <w:tcW w:w="169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b/>
                <w:bCs/>
                <w:color w:val="000000"/>
                <w:sz w:val="16"/>
                <w:szCs w:val="16"/>
              </w:rPr>
              <w:t>47 365,1</w:t>
            </w:r>
          </w:p>
        </w:tc>
      </w:tr>
      <w:tr w:rsidR="00B70E1E" w:rsidRPr="00B70E1E" w:rsidTr="00B70E1E">
        <w:trPr>
          <w:trHeight w:val="288"/>
        </w:trPr>
        <w:tc>
          <w:tcPr>
            <w:tcW w:w="570"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7368" w:type="dxa"/>
            <w:tcBorders>
              <w:top w:val="nil"/>
              <w:left w:val="nil"/>
              <w:bottom w:val="nil"/>
              <w:right w:val="nil"/>
            </w:tcBorders>
            <w:shd w:val="clear" w:color="auto" w:fill="FFFFFF"/>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163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169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169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169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r>
      <w:tr w:rsidR="00B70E1E" w:rsidRPr="00B70E1E" w:rsidTr="00B70E1E">
        <w:trPr>
          <w:trHeight w:val="288"/>
        </w:trPr>
        <w:tc>
          <w:tcPr>
            <w:tcW w:w="570"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r w:rsidRPr="00B70E1E">
              <w:rPr>
                <w:rFonts w:eastAsia="Times New Roman"/>
                <w:b/>
                <w:bCs/>
                <w:color w:val="000000"/>
                <w:sz w:val="16"/>
                <w:szCs w:val="16"/>
              </w:rPr>
              <w:t>2.1.</w:t>
            </w:r>
          </w:p>
        </w:tc>
        <w:tc>
          <w:tcPr>
            <w:tcW w:w="7368" w:type="dxa"/>
            <w:tcBorders>
              <w:top w:val="nil"/>
              <w:left w:val="nil"/>
              <w:bottom w:val="nil"/>
              <w:right w:val="nil"/>
            </w:tcBorders>
            <w:shd w:val="clear" w:color="auto" w:fill="FFFFFF"/>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r w:rsidRPr="00B70E1E">
              <w:rPr>
                <w:rFonts w:eastAsia="Times New Roman"/>
                <w:b/>
                <w:bCs/>
                <w:color w:val="000000"/>
                <w:sz w:val="16"/>
                <w:szCs w:val="16"/>
              </w:rPr>
              <w:t>Региональный проект "Педагоги и наставники"</w:t>
            </w:r>
          </w:p>
        </w:tc>
        <w:tc>
          <w:tcPr>
            <w:tcW w:w="163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169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b/>
                <w:bCs/>
                <w:color w:val="000000"/>
                <w:sz w:val="16"/>
                <w:szCs w:val="16"/>
              </w:rPr>
              <w:t>48 324,1</w:t>
            </w:r>
          </w:p>
        </w:tc>
        <w:tc>
          <w:tcPr>
            <w:tcW w:w="169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b/>
                <w:bCs/>
                <w:color w:val="000000"/>
                <w:sz w:val="16"/>
                <w:szCs w:val="16"/>
              </w:rPr>
              <w:t>47 632,8</w:t>
            </w:r>
          </w:p>
        </w:tc>
        <w:tc>
          <w:tcPr>
            <w:tcW w:w="169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b/>
                <w:bCs/>
                <w:color w:val="000000"/>
                <w:sz w:val="16"/>
                <w:szCs w:val="16"/>
              </w:rPr>
              <w:t>47 365,1</w:t>
            </w:r>
          </w:p>
        </w:tc>
      </w:tr>
      <w:tr w:rsidR="00B70E1E" w:rsidRPr="00B70E1E" w:rsidTr="00B70E1E">
        <w:trPr>
          <w:trHeight w:val="288"/>
        </w:trPr>
        <w:tc>
          <w:tcPr>
            <w:tcW w:w="570"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736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r w:rsidRPr="00B70E1E">
              <w:rPr>
                <w:rFonts w:eastAsia="Times New Roman"/>
                <w:color w:val="000000"/>
                <w:sz w:val="16"/>
                <w:szCs w:val="16"/>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163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Ц71Ю650500</w:t>
            </w:r>
          </w:p>
        </w:tc>
        <w:tc>
          <w:tcPr>
            <w:tcW w:w="169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1 573,5</w:t>
            </w:r>
          </w:p>
        </w:tc>
        <w:tc>
          <w:tcPr>
            <w:tcW w:w="169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1 739,5</w:t>
            </w:r>
          </w:p>
        </w:tc>
        <w:tc>
          <w:tcPr>
            <w:tcW w:w="169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1 738,4</w:t>
            </w:r>
          </w:p>
        </w:tc>
      </w:tr>
      <w:tr w:rsidR="00B70E1E" w:rsidRPr="00B70E1E" w:rsidTr="00B70E1E">
        <w:trPr>
          <w:trHeight w:val="288"/>
        </w:trPr>
        <w:tc>
          <w:tcPr>
            <w:tcW w:w="570"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736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r w:rsidRPr="00B70E1E">
              <w:rPr>
                <w:rFonts w:eastAsia="Times New Roman"/>
                <w:color w:val="000000"/>
                <w:sz w:val="16"/>
                <w:szCs w:val="16"/>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63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Ц71Ю651790</w:t>
            </w:r>
          </w:p>
        </w:tc>
        <w:tc>
          <w:tcPr>
            <w:tcW w:w="169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3 315,9</w:t>
            </w:r>
          </w:p>
        </w:tc>
        <w:tc>
          <w:tcPr>
            <w:tcW w:w="169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3 708,5</w:t>
            </w:r>
          </w:p>
        </w:tc>
        <w:tc>
          <w:tcPr>
            <w:tcW w:w="169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3 754,4</w:t>
            </w:r>
          </w:p>
        </w:tc>
      </w:tr>
      <w:tr w:rsidR="00B70E1E" w:rsidRPr="00B70E1E" w:rsidTr="00B70E1E">
        <w:trPr>
          <w:trHeight w:val="288"/>
        </w:trPr>
        <w:tc>
          <w:tcPr>
            <w:tcW w:w="570"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736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r w:rsidRPr="00B70E1E">
              <w:rPr>
                <w:rFonts w:eastAsia="Times New Roman"/>
                <w:color w:val="000000"/>
                <w:sz w:val="16"/>
                <w:szCs w:val="16"/>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63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Ц71Ю653030</w:t>
            </w:r>
          </w:p>
        </w:tc>
        <w:tc>
          <w:tcPr>
            <w:tcW w:w="169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43 434,7</w:t>
            </w:r>
          </w:p>
        </w:tc>
        <w:tc>
          <w:tcPr>
            <w:tcW w:w="169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42 184,8</w:t>
            </w:r>
          </w:p>
        </w:tc>
        <w:tc>
          <w:tcPr>
            <w:tcW w:w="169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41 872,3</w:t>
            </w:r>
          </w:p>
        </w:tc>
      </w:tr>
      <w:tr w:rsidR="00B70E1E" w:rsidRPr="00B70E1E" w:rsidTr="00B70E1E">
        <w:trPr>
          <w:trHeight w:val="288"/>
        </w:trPr>
        <w:tc>
          <w:tcPr>
            <w:tcW w:w="570"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736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163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169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169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169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r>
      <w:tr w:rsidR="00B70E1E" w:rsidRPr="00B70E1E" w:rsidTr="00B70E1E">
        <w:trPr>
          <w:trHeight w:val="288"/>
        </w:trPr>
        <w:tc>
          <w:tcPr>
            <w:tcW w:w="570"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r w:rsidRPr="00B70E1E">
              <w:rPr>
                <w:rFonts w:eastAsia="Times New Roman"/>
                <w:b/>
                <w:bCs/>
                <w:color w:val="000000"/>
                <w:sz w:val="16"/>
                <w:szCs w:val="16"/>
              </w:rPr>
              <w:t>3.</w:t>
            </w:r>
          </w:p>
        </w:tc>
        <w:tc>
          <w:tcPr>
            <w:tcW w:w="736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r w:rsidRPr="00B70E1E">
              <w:rPr>
                <w:rFonts w:eastAsia="Times New Roman"/>
                <w:b/>
                <w:bCs/>
                <w:color w:val="000000"/>
                <w:sz w:val="16"/>
                <w:szCs w:val="16"/>
              </w:rPr>
              <w:t>Национальный проект "Семья"</w:t>
            </w:r>
          </w:p>
        </w:tc>
        <w:tc>
          <w:tcPr>
            <w:tcW w:w="163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169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b/>
                <w:bCs/>
                <w:color w:val="000000"/>
                <w:sz w:val="16"/>
                <w:szCs w:val="16"/>
              </w:rPr>
              <w:t>8 004,0</w:t>
            </w:r>
          </w:p>
        </w:tc>
        <w:tc>
          <w:tcPr>
            <w:tcW w:w="169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b/>
                <w:bCs/>
                <w:color w:val="000000"/>
                <w:sz w:val="16"/>
                <w:szCs w:val="16"/>
              </w:rPr>
              <w:t>0,0</w:t>
            </w:r>
          </w:p>
        </w:tc>
        <w:tc>
          <w:tcPr>
            <w:tcW w:w="169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b/>
                <w:bCs/>
                <w:color w:val="000000"/>
                <w:sz w:val="16"/>
                <w:szCs w:val="16"/>
              </w:rPr>
              <w:t>0,0</w:t>
            </w:r>
          </w:p>
        </w:tc>
      </w:tr>
      <w:tr w:rsidR="00B70E1E" w:rsidRPr="00B70E1E" w:rsidTr="00B70E1E">
        <w:trPr>
          <w:trHeight w:val="288"/>
        </w:trPr>
        <w:tc>
          <w:tcPr>
            <w:tcW w:w="570"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7368" w:type="dxa"/>
            <w:tcBorders>
              <w:top w:val="nil"/>
              <w:left w:val="nil"/>
              <w:bottom w:val="nil"/>
              <w:right w:val="nil"/>
            </w:tcBorders>
            <w:shd w:val="clear" w:color="auto" w:fill="FFFFFF"/>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163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169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169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169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r>
      <w:tr w:rsidR="00B70E1E" w:rsidRPr="00B70E1E" w:rsidTr="00B70E1E">
        <w:trPr>
          <w:trHeight w:val="288"/>
        </w:trPr>
        <w:tc>
          <w:tcPr>
            <w:tcW w:w="570"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r w:rsidRPr="00B70E1E">
              <w:rPr>
                <w:rFonts w:eastAsia="Times New Roman"/>
                <w:b/>
                <w:bCs/>
                <w:color w:val="000000"/>
                <w:sz w:val="16"/>
                <w:szCs w:val="16"/>
              </w:rPr>
              <w:t>3.1.</w:t>
            </w:r>
          </w:p>
        </w:tc>
        <w:tc>
          <w:tcPr>
            <w:tcW w:w="7368" w:type="dxa"/>
            <w:tcBorders>
              <w:top w:val="nil"/>
              <w:left w:val="nil"/>
              <w:bottom w:val="nil"/>
              <w:right w:val="nil"/>
            </w:tcBorders>
            <w:shd w:val="clear" w:color="auto" w:fill="FFFFFF"/>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r w:rsidRPr="00B70E1E">
              <w:rPr>
                <w:rFonts w:eastAsia="Times New Roman"/>
                <w:b/>
                <w:bCs/>
                <w:color w:val="000000"/>
                <w:sz w:val="16"/>
                <w:szCs w:val="16"/>
              </w:rPr>
              <w:t>Региональный проект "Семейные ценности и инфраструктура культуры"</w:t>
            </w:r>
          </w:p>
        </w:tc>
        <w:tc>
          <w:tcPr>
            <w:tcW w:w="163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169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b/>
                <w:bCs/>
                <w:color w:val="000000"/>
                <w:sz w:val="16"/>
                <w:szCs w:val="16"/>
              </w:rPr>
              <w:t>8 004,0</w:t>
            </w:r>
          </w:p>
        </w:tc>
        <w:tc>
          <w:tcPr>
            <w:tcW w:w="169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b/>
                <w:bCs/>
                <w:color w:val="000000"/>
                <w:sz w:val="16"/>
                <w:szCs w:val="16"/>
              </w:rPr>
              <w:t>0,0</w:t>
            </w:r>
          </w:p>
        </w:tc>
        <w:tc>
          <w:tcPr>
            <w:tcW w:w="169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b/>
                <w:bCs/>
                <w:color w:val="000000"/>
                <w:sz w:val="16"/>
                <w:szCs w:val="16"/>
              </w:rPr>
              <w:t>0,0</w:t>
            </w:r>
          </w:p>
        </w:tc>
      </w:tr>
      <w:tr w:rsidR="00B70E1E" w:rsidRPr="00B70E1E" w:rsidTr="00B70E1E">
        <w:trPr>
          <w:trHeight w:val="288"/>
        </w:trPr>
        <w:tc>
          <w:tcPr>
            <w:tcW w:w="570" w:type="dxa"/>
            <w:tcBorders>
              <w:top w:val="nil"/>
              <w:left w:val="nil"/>
              <w:bottom w:val="nil"/>
              <w:right w:val="nil"/>
            </w:tcBorders>
            <w:tcMar>
              <w:top w:w="0" w:type="dxa"/>
              <w:left w:w="100" w:type="dxa"/>
              <w:bottom w:w="0" w:type="dxa"/>
              <w:right w:w="0" w:type="dxa"/>
            </w:tcMar>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p>
        </w:tc>
        <w:tc>
          <w:tcPr>
            <w:tcW w:w="7368" w:type="dxa"/>
            <w:tcBorders>
              <w:top w:val="nil"/>
              <w:left w:val="nil"/>
              <w:bottom w:val="nil"/>
              <w:right w:val="nil"/>
            </w:tcBorders>
            <w:tcMar>
              <w:top w:w="0" w:type="dxa"/>
              <w:left w:w="100" w:type="dxa"/>
              <w:bottom w:w="0" w:type="dxa"/>
              <w:right w:w="0" w:type="dxa"/>
            </w:tcMar>
            <w:vAlign w:val="bottom"/>
          </w:tcPr>
          <w:p w:rsidR="00B70E1E" w:rsidRPr="00B70E1E" w:rsidRDefault="00B70E1E" w:rsidP="00B70E1E">
            <w:pPr>
              <w:widowControl w:val="0"/>
              <w:autoSpaceDE w:val="0"/>
              <w:autoSpaceDN w:val="0"/>
              <w:adjustRightInd w:val="0"/>
              <w:ind w:firstLine="0"/>
              <w:jc w:val="left"/>
              <w:rPr>
                <w:rFonts w:ascii="Arial" w:eastAsia="Times New Roman" w:hAnsi="Arial" w:cs="Arial"/>
                <w:sz w:val="16"/>
                <w:szCs w:val="16"/>
              </w:rPr>
            </w:pPr>
            <w:r w:rsidRPr="00B70E1E">
              <w:rPr>
                <w:rFonts w:eastAsia="Times New Roman"/>
                <w:color w:val="000000"/>
                <w:sz w:val="16"/>
                <w:szCs w:val="16"/>
              </w:rPr>
              <w:t>Создание модельных муниципальных библиотек</w:t>
            </w:r>
          </w:p>
        </w:tc>
        <w:tc>
          <w:tcPr>
            <w:tcW w:w="163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center"/>
              <w:rPr>
                <w:rFonts w:ascii="Arial" w:eastAsia="Times New Roman" w:hAnsi="Arial" w:cs="Arial"/>
                <w:sz w:val="16"/>
                <w:szCs w:val="16"/>
              </w:rPr>
            </w:pPr>
            <w:r w:rsidRPr="00B70E1E">
              <w:rPr>
                <w:rFonts w:eastAsia="Times New Roman"/>
                <w:color w:val="000000"/>
                <w:sz w:val="16"/>
                <w:szCs w:val="16"/>
              </w:rPr>
              <w:t>Ц41Я5Д4540</w:t>
            </w:r>
          </w:p>
        </w:tc>
        <w:tc>
          <w:tcPr>
            <w:tcW w:w="169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8 004,0</w:t>
            </w:r>
          </w:p>
        </w:tc>
        <w:tc>
          <w:tcPr>
            <w:tcW w:w="169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c>
          <w:tcPr>
            <w:tcW w:w="1690" w:type="dxa"/>
            <w:tcBorders>
              <w:top w:val="nil"/>
              <w:left w:val="nil"/>
              <w:bottom w:val="nil"/>
              <w:right w:val="nil"/>
            </w:tcBorders>
            <w:tcMar>
              <w:top w:w="0" w:type="dxa"/>
              <w:left w:w="0" w:type="dxa"/>
              <w:bottom w:w="0" w:type="dxa"/>
              <w:right w:w="0" w:type="dxa"/>
            </w:tcMar>
            <w:vAlign w:val="bottom"/>
          </w:tcPr>
          <w:p w:rsidR="00B70E1E" w:rsidRPr="00B70E1E" w:rsidRDefault="00B70E1E" w:rsidP="00B70E1E">
            <w:pPr>
              <w:widowControl w:val="0"/>
              <w:autoSpaceDE w:val="0"/>
              <w:autoSpaceDN w:val="0"/>
              <w:adjustRightInd w:val="0"/>
              <w:ind w:firstLine="0"/>
              <w:jc w:val="right"/>
              <w:rPr>
                <w:rFonts w:ascii="Arial" w:eastAsia="Times New Roman" w:hAnsi="Arial" w:cs="Arial"/>
                <w:sz w:val="16"/>
                <w:szCs w:val="16"/>
              </w:rPr>
            </w:pPr>
            <w:r w:rsidRPr="00B70E1E">
              <w:rPr>
                <w:rFonts w:eastAsia="Times New Roman"/>
                <w:color w:val="000000"/>
                <w:sz w:val="16"/>
                <w:szCs w:val="16"/>
              </w:rPr>
              <w:t>0,0</w:t>
            </w:r>
          </w:p>
        </w:tc>
      </w:tr>
    </w:tbl>
    <w:p w:rsidR="00B70E1E" w:rsidRPr="00B70E1E" w:rsidRDefault="00B70E1E" w:rsidP="00B70E1E">
      <w:pPr>
        <w:spacing w:after="200" w:line="276" w:lineRule="auto"/>
        <w:ind w:firstLine="0"/>
        <w:jc w:val="left"/>
        <w:rPr>
          <w:rFonts w:ascii="Calibri" w:eastAsia="Times New Roman" w:hAnsi="Calibri"/>
          <w:sz w:val="16"/>
          <w:szCs w:val="16"/>
        </w:rPr>
      </w:pPr>
    </w:p>
    <w:p w:rsidR="00B70E1E" w:rsidRPr="00B70E1E" w:rsidRDefault="00B70E1E" w:rsidP="00B70E1E">
      <w:pPr>
        <w:ind w:firstLine="0"/>
        <w:jc w:val="center"/>
        <w:rPr>
          <w:rFonts w:eastAsia="Times New Roman"/>
          <w:b/>
          <w:sz w:val="16"/>
          <w:szCs w:val="16"/>
        </w:rPr>
      </w:pPr>
    </w:p>
    <w:p w:rsidR="00B70E1E" w:rsidRPr="00B70E1E" w:rsidRDefault="00B70E1E" w:rsidP="00B70E1E">
      <w:pPr>
        <w:ind w:firstLine="0"/>
        <w:jc w:val="center"/>
        <w:rPr>
          <w:rFonts w:eastAsia="Times New Roman"/>
          <w:b/>
          <w:sz w:val="16"/>
          <w:szCs w:val="16"/>
        </w:rPr>
      </w:pPr>
    </w:p>
    <w:p w:rsidR="00B70E1E" w:rsidRPr="00B70E1E" w:rsidRDefault="00B70E1E" w:rsidP="00B70E1E">
      <w:pPr>
        <w:ind w:firstLine="0"/>
        <w:jc w:val="center"/>
        <w:rPr>
          <w:rFonts w:eastAsia="Times New Roman"/>
          <w:b/>
          <w:sz w:val="16"/>
          <w:szCs w:val="16"/>
        </w:rPr>
      </w:pPr>
    </w:p>
    <w:p w:rsidR="00B70E1E" w:rsidRPr="00B70E1E" w:rsidRDefault="00B70E1E" w:rsidP="00B70E1E">
      <w:pPr>
        <w:ind w:firstLine="0"/>
        <w:jc w:val="center"/>
        <w:rPr>
          <w:rFonts w:eastAsia="Times New Roman"/>
          <w:b/>
          <w:sz w:val="16"/>
          <w:szCs w:val="16"/>
        </w:rPr>
      </w:pPr>
    </w:p>
    <w:p w:rsidR="00B70E1E" w:rsidRPr="00B70E1E" w:rsidRDefault="00B70E1E" w:rsidP="00B70E1E">
      <w:pPr>
        <w:ind w:firstLine="0"/>
        <w:jc w:val="center"/>
        <w:rPr>
          <w:rFonts w:eastAsia="Times New Roman"/>
          <w:b/>
          <w:sz w:val="16"/>
          <w:szCs w:val="16"/>
        </w:rPr>
      </w:pPr>
    </w:p>
    <w:p w:rsidR="00B70E1E" w:rsidRPr="00B70E1E" w:rsidRDefault="00B70E1E" w:rsidP="00B70E1E">
      <w:pPr>
        <w:ind w:firstLine="0"/>
        <w:jc w:val="center"/>
        <w:rPr>
          <w:rFonts w:eastAsia="Times New Roman"/>
          <w:b/>
          <w:sz w:val="16"/>
          <w:szCs w:val="16"/>
        </w:rPr>
      </w:pPr>
    </w:p>
    <w:p w:rsidR="00B70E1E" w:rsidRPr="00B70E1E" w:rsidRDefault="00B70E1E" w:rsidP="00B70E1E">
      <w:pPr>
        <w:ind w:left="11907" w:firstLine="0"/>
        <w:jc w:val="left"/>
        <w:rPr>
          <w:rFonts w:eastAsia="Times New Roman"/>
          <w:sz w:val="16"/>
          <w:szCs w:val="16"/>
        </w:rPr>
      </w:pPr>
      <w:r w:rsidRPr="00B70E1E">
        <w:rPr>
          <w:rFonts w:eastAsia="Times New Roman"/>
          <w:sz w:val="16"/>
          <w:szCs w:val="16"/>
        </w:rPr>
        <w:t>Приложение № 6</w:t>
      </w:r>
    </w:p>
    <w:p w:rsidR="00B70E1E" w:rsidRPr="00B70E1E" w:rsidRDefault="00B70E1E" w:rsidP="00B70E1E">
      <w:pPr>
        <w:ind w:left="11907" w:firstLine="0"/>
        <w:jc w:val="left"/>
        <w:rPr>
          <w:rFonts w:eastAsia="Times New Roman"/>
          <w:sz w:val="16"/>
          <w:szCs w:val="16"/>
        </w:rPr>
      </w:pPr>
      <w:r w:rsidRPr="00B70E1E">
        <w:rPr>
          <w:rFonts w:eastAsia="Times New Roman"/>
          <w:sz w:val="16"/>
          <w:szCs w:val="16"/>
        </w:rPr>
        <w:t>к решению Собрания депутатов</w:t>
      </w:r>
    </w:p>
    <w:p w:rsidR="00B70E1E" w:rsidRPr="00B70E1E" w:rsidRDefault="00B70E1E" w:rsidP="00B70E1E">
      <w:pPr>
        <w:ind w:left="11907" w:firstLine="0"/>
        <w:jc w:val="left"/>
        <w:rPr>
          <w:rFonts w:eastAsia="Times New Roman"/>
          <w:sz w:val="16"/>
          <w:szCs w:val="16"/>
        </w:rPr>
      </w:pPr>
      <w:proofErr w:type="spellStart"/>
      <w:r w:rsidRPr="00B70E1E">
        <w:rPr>
          <w:rFonts w:eastAsia="Times New Roman"/>
          <w:sz w:val="16"/>
          <w:szCs w:val="16"/>
        </w:rPr>
        <w:t>Алатырского</w:t>
      </w:r>
      <w:proofErr w:type="spellEnd"/>
      <w:r w:rsidRPr="00B70E1E">
        <w:rPr>
          <w:rFonts w:eastAsia="Times New Roman"/>
          <w:sz w:val="16"/>
          <w:szCs w:val="16"/>
        </w:rPr>
        <w:t xml:space="preserve"> муниципального округа</w:t>
      </w:r>
    </w:p>
    <w:p w:rsidR="00B70E1E" w:rsidRPr="00B70E1E" w:rsidRDefault="00B70E1E" w:rsidP="00B70E1E">
      <w:pPr>
        <w:ind w:left="11907" w:firstLine="0"/>
        <w:jc w:val="left"/>
        <w:rPr>
          <w:rFonts w:eastAsia="Times New Roman"/>
          <w:sz w:val="16"/>
          <w:szCs w:val="16"/>
        </w:rPr>
      </w:pPr>
      <w:r w:rsidRPr="00B70E1E">
        <w:rPr>
          <w:rFonts w:eastAsia="Times New Roman"/>
          <w:sz w:val="16"/>
          <w:szCs w:val="16"/>
        </w:rPr>
        <w:t>27.02.2026 № 29/2</w:t>
      </w:r>
    </w:p>
    <w:p w:rsidR="00B70E1E" w:rsidRPr="00B70E1E" w:rsidRDefault="00B70E1E" w:rsidP="00B70E1E">
      <w:pPr>
        <w:ind w:left="11907" w:firstLine="0"/>
        <w:jc w:val="left"/>
        <w:rPr>
          <w:rFonts w:eastAsia="Times New Roman"/>
          <w:sz w:val="16"/>
          <w:szCs w:val="16"/>
        </w:rPr>
      </w:pPr>
    </w:p>
    <w:p w:rsidR="00B70E1E" w:rsidRPr="00B70E1E" w:rsidRDefault="00B70E1E" w:rsidP="00B70E1E">
      <w:pPr>
        <w:ind w:left="11907" w:firstLine="0"/>
        <w:jc w:val="left"/>
        <w:rPr>
          <w:rFonts w:eastAsia="Times New Roman"/>
          <w:sz w:val="16"/>
          <w:szCs w:val="16"/>
        </w:rPr>
      </w:pPr>
      <w:r w:rsidRPr="00B70E1E">
        <w:rPr>
          <w:rFonts w:eastAsia="Times New Roman"/>
          <w:sz w:val="16"/>
          <w:szCs w:val="16"/>
        </w:rPr>
        <w:t>«Приложение № 6</w:t>
      </w:r>
    </w:p>
    <w:p w:rsidR="00B70E1E" w:rsidRPr="00B70E1E" w:rsidRDefault="00B70E1E" w:rsidP="00B70E1E">
      <w:pPr>
        <w:ind w:left="11907" w:firstLine="0"/>
        <w:jc w:val="left"/>
        <w:rPr>
          <w:rFonts w:eastAsia="Times New Roman"/>
          <w:sz w:val="16"/>
          <w:szCs w:val="16"/>
        </w:rPr>
      </w:pPr>
      <w:r w:rsidRPr="00B70E1E">
        <w:rPr>
          <w:rFonts w:eastAsia="Times New Roman"/>
          <w:sz w:val="16"/>
          <w:szCs w:val="16"/>
        </w:rPr>
        <w:t xml:space="preserve">к решению Собрания депутатов </w:t>
      </w:r>
      <w:proofErr w:type="spellStart"/>
      <w:r w:rsidRPr="00B70E1E">
        <w:rPr>
          <w:rFonts w:eastAsia="Times New Roman"/>
          <w:sz w:val="16"/>
          <w:szCs w:val="16"/>
        </w:rPr>
        <w:t>Алатырского</w:t>
      </w:r>
      <w:proofErr w:type="spellEnd"/>
      <w:r w:rsidRPr="00B70E1E">
        <w:rPr>
          <w:rFonts w:eastAsia="Times New Roman"/>
          <w:sz w:val="16"/>
          <w:szCs w:val="16"/>
        </w:rPr>
        <w:t xml:space="preserve"> муниципального округа</w:t>
      </w:r>
    </w:p>
    <w:p w:rsidR="00B70E1E" w:rsidRPr="00B70E1E" w:rsidRDefault="00B70E1E" w:rsidP="00B70E1E">
      <w:pPr>
        <w:ind w:left="11907" w:firstLine="0"/>
        <w:jc w:val="left"/>
        <w:rPr>
          <w:rFonts w:eastAsia="Times New Roman"/>
          <w:sz w:val="16"/>
          <w:szCs w:val="16"/>
        </w:rPr>
      </w:pPr>
      <w:r w:rsidRPr="00B70E1E">
        <w:rPr>
          <w:rFonts w:eastAsia="Times New Roman"/>
          <w:sz w:val="16"/>
          <w:szCs w:val="16"/>
        </w:rPr>
        <w:t>от 12.12.2025 № 27/3</w:t>
      </w:r>
    </w:p>
    <w:p w:rsidR="00B70E1E" w:rsidRPr="00B70E1E" w:rsidRDefault="00B70E1E" w:rsidP="00B70E1E">
      <w:pPr>
        <w:ind w:firstLine="0"/>
        <w:jc w:val="center"/>
        <w:rPr>
          <w:rFonts w:eastAsia="Times New Roman"/>
          <w:b/>
          <w:sz w:val="16"/>
          <w:szCs w:val="16"/>
        </w:rPr>
      </w:pPr>
    </w:p>
    <w:p w:rsidR="00B70E1E" w:rsidRPr="00B70E1E" w:rsidRDefault="00B70E1E" w:rsidP="00B70E1E">
      <w:pPr>
        <w:ind w:firstLine="0"/>
        <w:jc w:val="center"/>
        <w:rPr>
          <w:rFonts w:eastAsia="Times New Roman"/>
          <w:b/>
          <w:sz w:val="16"/>
          <w:szCs w:val="16"/>
        </w:rPr>
      </w:pPr>
    </w:p>
    <w:p w:rsidR="00B70E1E" w:rsidRPr="00B70E1E" w:rsidRDefault="00B70E1E" w:rsidP="00B70E1E">
      <w:pPr>
        <w:ind w:firstLine="0"/>
        <w:jc w:val="center"/>
        <w:rPr>
          <w:rFonts w:eastAsia="Times New Roman"/>
          <w:b/>
          <w:sz w:val="16"/>
          <w:szCs w:val="16"/>
        </w:rPr>
      </w:pPr>
      <w:r w:rsidRPr="00B70E1E">
        <w:rPr>
          <w:rFonts w:eastAsia="Times New Roman"/>
          <w:b/>
          <w:sz w:val="16"/>
          <w:szCs w:val="16"/>
        </w:rPr>
        <w:t xml:space="preserve">Источники внутреннего финансирования дефицита </w:t>
      </w:r>
    </w:p>
    <w:p w:rsidR="00B70E1E" w:rsidRPr="00B70E1E" w:rsidRDefault="00B70E1E" w:rsidP="00B70E1E">
      <w:pPr>
        <w:ind w:firstLine="0"/>
        <w:jc w:val="center"/>
        <w:rPr>
          <w:rFonts w:eastAsia="Times New Roman"/>
          <w:sz w:val="16"/>
          <w:szCs w:val="16"/>
        </w:rPr>
      </w:pPr>
      <w:r w:rsidRPr="00B70E1E">
        <w:rPr>
          <w:rFonts w:eastAsia="Times New Roman"/>
          <w:b/>
          <w:sz w:val="16"/>
          <w:szCs w:val="16"/>
        </w:rPr>
        <w:t xml:space="preserve">бюджета </w:t>
      </w:r>
      <w:proofErr w:type="spellStart"/>
      <w:r w:rsidRPr="00B70E1E">
        <w:rPr>
          <w:rFonts w:eastAsia="Times New Roman"/>
          <w:b/>
          <w:sz w:val="16"/>
          <w:szCs w:val="16"/>
        </w:rPr>
        <w:t>Алатырского</w:t>
      </w:r>
      <w:proofErr w:type="spellEnd"/>
      <w:r w:rsidRPr="00B70E1E">
        <w:rPr>
          <w:rFonts w:eastAsia="Times New Roman"/>
          <w:b/>
          <w:sz w:val="16"/>
          <w:szCs w:val="16"/>
        </w:rPr>
        <w:t xml:space="preserve"> муниципального </w:t>
      </w:r>
      <w:proofErr w:type="spellStart"/>
      <w:r w:rsidRPr="00B70E1E">
        <w:rPr>
          <w:rFonts w:eastAsia="Times New Roman"/>
          <w:b/>
          <w:sz w:val="16"/>
          <w:szCs w:val="16"/>
        </w:rPr>
        <w:t>округана</w:t>
      </w:r>
      <w:proofErr w:type="spellEnd"/>
      <w:r w:rsidRPr="00B70E1E">
        <w:rPr>
          <w:rFonts w:eastAsia="Times New Roman"/>
          <w:b/>
          <w:sz w:val="16"/>
          <w:szCs w:val="16"/>
        </w:rPr>
        <w:t xml:space="preserve"> 2025 год и плановый период 2026 и 2027 годов</w:t>
      </w:r>
      <w:r w:rsidRPr="00B70E1E">
        <w:rPr>
          <w:rFonts w:eastAsia="Times New Roman"/>
          <w:sz w:val="16"/>
          <w:szCs w:val="16"/>
        </w:rPr>
        <w:tab/>
      </w:r>
    </w:p>
    <w:p w:rsidR="00B70E1E" w:rsidRPr="00B70E1E" w:rsidRDefault="00B70E1E" w:rsidP="00B70E1E">
      <w:pPr>
        <w:tabs>
          <w:tab w:val="left" w:pos="9000"/>
        </w:tabs>
        <w:ind w:firstLine="0"/>
        <w:jc w:val="left"/>
        <w:rPr>
          <w:rFonts w:eastAsia="Times New Roman"/>
          <w:sz w:val="16"/>
          <w:szCs w:val="16"/>
        </w:rPr>
      </w:pPr>
    </w:p>
    <w:p w:rsidR="00B70E1E" w:rsidRPr="00B70E1E" w:rsidRDefault="00B70E1E" w:rsidP="00B70E1E">
      <w:pPr>
        <w:tabs>
          <w:tab w:val="left" w:pos="9000"/>
        </w:tabs>
        <w:ind w:firstLine="0"/>
        <w:jc w:val="left"/>
        <w:rPr>
          <w:rFonts w:eastAsia="Times New Roman"/>
          <w:sz w:val="16"/>
          <w:szCs w:val="16"/>
        </w:rPr>
      </w:pPr>
      <w:r w:rsidRPr="00B70E1E">
        <w:rPr>
          <w:rFonts w:eastAsia="Times New Roman"/>
          <w:sz w:val="16"/>
          <w:szCs w:val="16"/>
        </w:rPr>
        <w:t xml:space="preserve">                                                                                                                                                                                                                                 (тыс. рублей)</w:t>
      </w:r>
    </w:p>
    <w:tbl>
      <w:tblPr>
        <w:tblW w:w="1587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1"/>
        <w:gridCol w:w="6520"/>
        <w:gridCol w:w="2126"/>
        <w:gridCol w:w="1985"/>
        <w:gridCol w:w="1984"/>
      </w:tblGrid>
      <w:tr w:rsidR="00B70E1E" w:rsidRPr="00B70E1E" w:rsidTr="00B70E1E">
        <w:trPr>
          <w:trHeight w:val="902"/>
        </w:trPr>
        <w:tc>
          <w:tcPr>
            <w:tcW w:w="3261" w:type="dxa"/>
            <w:tcBorders>
              <w:top w:val="single" w:sz="4" w:space="0" w:color="auto"/>
              <w:left w:val="single" w:sz="4" w:space="0" w:color="auto"/>
              <w:bottom w:val="single" w:sz="4" w:space="0" w:color="auto"/>
              <w:right w:val="single" w:sz="4" w:space="0" w:color="auto"/>
            </w:tcBorders>
            <w:hideMark/>
          </w:tcPr>
          <w:p w:rsidR="00B70E1E" w:rsidRPr="00B70E1E" w:rsidRDefault="00B70E1E" w:rsidP="00B70E1E">
            <w:pPr>
              <w:ind w:firstLine="0"/>
              <w:jc w:val="center"/>
              <w:rPr>
                <w:rFonts w:eastAsia="Times New Roman"/>
                <w:sz w:val="16"/>
                <w:szCs w:val="16"/>
              </w:rPr>
            </w:pPr>
            <w:r w:rsidRPr="00B70E1E">
              <w:rPr>
                <w:rFonts w:eastAsia="Times New Roman"/>
                <w:sz w:val="16"/>
                <w:szCs w:val="16"/>
              </w:rPr>
              <w:t>Код бюджетной классификации Российской Федерации</w:t>
            </w:r>
          </w:p>
        </w:tc>
        <w:tc>
          <w:tcPr>
            <w:tcW w:w="6520" w:type="dxa"/>
            <w:tcBorders>
              <w:top w:val="single" w:sz="4" w:space="0" w:color="auto"/>
              <w:left w:val="single" w:sz="4" w:space="0" w:color="auto"/>
              <w:bottom w:val="single" w:sz="4" w:space="0" w:color="auto"/>
              <w:right w:val="single" w:sz="4" w:space="0" w:color="auto"/>
            </w:tcBorders>
            <w:hideMark/>
          </w:tcPr>
          <w:p w:rsidR="00B70E1E" w:rsidRPr="00B70E1E" w:rsidRDefault="00B70E1E" w:rsidP="00B70E1E">
            <w:pPr>
              <w:ind w:firstLine="0"/>
              <w:jc w:val="center"/>
              <w:rPr>
                <w:rFonts w:eastAsia="Times New Roman"/>
                <w:sz w:val="16"/>
                <w:szCs w:val="16"/>
              </w:rPr>
            </w:pPr>
            <w:r w:rsidRPr="00B70E1E">
              <w:rPr>
                <w:rFonts w:eastAsia="Times New Roman"/>
                <w:sz w:val="16"/>
                <w:szCs w:val="16"/>
              </w:rPr>
              <w:t>Наименование</w:t>
            </w:r>
          </w:p>
        </w:tc>
        <w:tc>
          <w:tcPr>
            <w:tcW w:w="2126" w:type="dxa"/>
            <w:tcBorders>
              <w:top w:val="single" w:sz="4" w:space="0" w:color="auto"/>
              <w:left w:val="single" w:sz="4" w:space="0" w:color="auto"/>
              <w:bottom w:val="single" w:sz="4" w:space="0" w:color="auto"/>
              <w:right w:val="single" w:sz="4" w:space="0" w:color="auto"/>
            </w:tcBorders>
            <w:hideMark/>
          </w:tcPr>
          <w:p w:rsidR="00B70E1E" w:rsidRPr="00B70E1E" w:rsidRDefault="00B70E1E" w:rsidP="00B70E1E">
            <w:pPr>
              <w:ind w:firstLine="0"/>
              <w:jc w:val="center"/>
              <w:rPr>
                <w:rFonts w:eastAsia="Times New Roman"/>
                <w:sz w:val="16"/>
                <w:szCs w:val="16"/>
              </w:rPr>
            </w:pPr>
            <w:r w:rsidRPr="00B70E1E">
              <w:rPr>
                <w:rFonts w:eastAsia="Times New Roman"/>
                <w:sz w:val="16"/>
                <w:szCs w:val="16"/>
              </w:rPr>
              <w:t>2026 год</w:t>
            </w:r>
          </w:p>
        </w:tc>
        <w:tc>
          <w:tcPr>
            <w:tcW w:w="1985" w:type="dxa"/>
            <w:tcBorders>
              <w:top w:val="single" w:sz="4" w:space="0" w:color="auto"/>
              <w:left w:val="single" w:sz="4" w:space="0" w:color="auto"/>
              <w:bottom w:val="single" w:sz="4" w:space="0" w:color="auto"/>
              <w:right w:val="single" w:sz="4" w:space="0" w:color="auto"/>
            </w:tcBorders>
          </w:tcPr>
          <w:p w:rsidR="00B70E1E" w:rsidRPr="00B70E1E" w:rsidRDefault="00B70E1E" w:rsidP="00B70E1E">
            <w:pPr>
              <w:ind w:firstLine="0"/>
              <w:jc w:val="center"/>
              <w:rPr>
                <w:rFonts w:eastAsia="Times New Roman"/>
                <w:sz w:val="16"/>
                <w:szCs w:val="16"/>
              </w:rPr>
            </w:pPr>
            <w:r w:rsidRPr="00B70E1E">
              <w:rPr>
                <w:rFonts w:eastAsia="Times New Roman"/>
                <w:sz w:val="16"/>
                <w:szCs w:val="16"/>
              </w:rPr>
              <w:t>2027 год</w:t>
            </w:r>
          </w:p>
        </w:tc>
        <w:tc>
          <w:tcPr>
            <w:tcW w:w="1984" w:type="dxa"/>
            <w:tcBorders>
              <w:top w:val="single" w:sz="4" w:space="0" w:color="auto"/>
              <w:left w:val="single" w:sz="4" w:space="0" w:color="auto"/>
              <w:bottom w:val="single" w:sz="4" w:space="0" w:color="auto"/>
              <w:right w:val="single" w:sz="4" w:space="0" w:color="auto"/>
            </w:tcBorders>
          </w:tcPr>
          <w:p w:rsidR="00B70E1E" w:rsidRPr="00B70E1E" w:rsidRDefault="00B70E1E" w:rsidP="00B70E1E">
            <w:pPr>
              <w:ind w:firstLine="0"/>
              <w:jc w:val="center"/>
              <w:rPr>
                <w:rFonts w:eastAsia="Times New Roman"/>
                <w:sz w:val="16"/>
                <w:szCs w:val="16"/>
              </w:rPr>
            </w:pPr>
            <w:r w:rsidRPr="00B70E1E">
              <w:rPr>
                <w:rFonts w:eastAsia="Times New Roman"/>
                <w:sz w:val="16"/>
                <w:szCs w:val="16"/>
              </w:rPr>
              <w:t>2028 год</w:t>
            </w:r>
          </w:p>
        </w:tc>
      </w:tr>
      <w:tr w:rsidR="00B70E1E" w:rsidRPr="00B70E1E" w:rsidTr="00B70E1E">
        <w:trPr>
          <w:trHeight w:val="606"/>
        </w:trPr>
        <w:tc>
          <w:tcPr>
            <w:tcW w:w="3261" w:type="dxa"/>
            <w:tcBorders>
              <w:top w:val="single" w:sz="4" w:space="0" w:color="auto"/>
              <w:left w:val="single" w:sz="4" w:space="0" w:color="auto"/>
              <w:bottom w:val="single" w:sz="4" w:space="0" w:color="auto"/>
              <w:right w:val="single" w:sz="4" w:space="0" w:color="auto"/>
            </w:tcBorders>
            <w:hideMark/>
          </w:tcPr>
          <w:p w:rsidR="00B70E1E" w:rsidRPr="00B70E1E" w:rsidRDefault="00B70E1E" w:rsidP="00B70E1E">
            <w:pPr>
              <w:ind w:firstLine="0"/>
              <w:jc w:val="center"/>
              <w:rPr>
                <w:rFonts w:eastAsia="Times New Roman"/>
                <w:sz w:val="16"/>
                <w:szCs w:val="16"/>
              </w:rPr>
            </w:pPr>
            <w:r w:rsidRPr="00B70E1E">
              <w:rPr>
                <w:rFonts w:eastAsia="Times New Roman"/>
                <w:sz w:val="16"/>
                <w:szCs w:val="16"/>
              </w:rPr>
              <w:t>01 02 00 00 00 0000 000</w:t>
            </w:r>
          </w:p>
        </w:tc>
        <w:tc>
          <w:tcPr>
            <w:tcW w:w="6520" w:type="dxa"/>
            <w:tcBorders>
              <w:top w:val="single" w:sz="4" w:space="0" w:color="auto"/>
              <w:left w:val="single" w:sz="4" w:space="0" w:color="auto"/>
              <w:bottom w:val="single" w:sz="4" w:space="0" w:color="auto"/>
              <w:right w:val="single" w:sz="4" w:space="0" w:color="auto"/>
            </w:tcBorders>
            <w:hideMark/>
          </w:tcPr>
          <w:p w:rsidR="00B70E1E" w:rsidRPr="00B70E1E" w:rsidRDefault="00B70E1E" w:rsidP="00B70E1E">
            <w:pPr>
              <w:ind w:firstLine="0"/>
              <w:rPr>
                <w:rFonts w:eastAsia="Times New Roman"/>
                <w:sz w:val="16"/>
                <w:szCs w:val="16"/>
              </w:rPr>
            </w:pPr>
            <w:r w:rsidRPr="00B70E1E">
              <w:rPr>
                <w:rFonts w:eastAsia="Times New Roman"/>
                <w:sz w:val="16"/>
                <w:szCs w:val="16"/>
              </w:rPr>
              <w:t>Кредиты  кредитных организаций  в валюте Российской Федерации</w:t>
            </w:r>
          </w:p>
        </w:tc>
        <w:tc>
          <w:tcPr>
            <w:tcW w:w="2126" w:type="dxa"/>
            <w:tcBorders>
              <w:top w:val="single" w:sz="4" w:space="0" w:color="auto"/>
              <w:left w:val="single" w:sz="4" w:space="0" w:color="auto"/>
              <w:bottom w:val="single" w:sz="4" w:space="0" w:color="auto"/>
              <w:right w:val="single" w:sz="4" w:space="0" w:color="auto"/>
            </w:tcBorders>
            <w:hideMark/>
          </w:tcPr>
          <w:p w:rsidR="00B70E1E" w:rsidRPr="00B70E1E" w:rsidRDefault="00B70E1E" w:rsidP="00B70E1E">
            <w:pPr>
              <w:ind w:firstLine="0"/>
              <w:jc w:val="center"/>
              <w:rPr>
                <w:rFonts w:eastAsia="Times New Roman"/>
                <w:sz w:val="16"/>
                <w:szCs w:val="16"/>
              </w:rPr>
            </w:pPr>
            <w:r w:rsidRPr="00B70E1E">
              <w:rPr>
                <w:rFonts w:eastAsia="Times New Roman"/>
                <w:sz w:val="16"/>
                <w:szCs w:val="16"/>
              </w:rPr>
              <w:t>0,0</w:t>
            </w:r>
          </w:p>
        </w:tc>
        <w:tc>
          <w:tcPr>
            <w:tcW w:w="1985" w:type="dxa"/>
            <w:tcBorders>
              <w:top w:val="single" w:sz="4" w:space="0" w:color="auto"/>
              <w:left w:val="single" w:sz="4" w:space="0" w:color="auto"/>
              <w:bottom w:val="single" w:sz="4" w:space="0" w:color="auto"/>
              <w:right w:val="single" w:sz="4" w:space="0" w:color="auto"/>
            </w:tcBorders>
          </w:tcPr>
          <w:p w:rsidR="00B70E1E" w:rsidRPr="00B70E1E" w:rsidRDefault="00B70E1E" w:rsidP="00B70E1E">
            <w:pPr>
              <w:ind w:firstLine="0"/>
              <w:jc w:val="center"/>
              <w:rPr>
                <w:rFonts w:eastAsia="Times New Roman"/>
                <w:sz w:val="16"/>
                <w:szCs w:val="16"/>
              </w:rPr>
            </w:pPr>
            <w:r w:rsidRPr="00B70E1E">
              <w:rPr>
                <w:rFonts w:eastAsia="Times New Roman"/>
                <w:sz w:val="16"/>
                <w:szCs w:val="16"/>
              </w:rPr>
              <w:t>0,0</w:t>
            </w:r>
          </w:p>
        </w:tc>
        <w:tc>
          <w:tcPr>
            <w:tcW w:w="1984" w:type="dxa"/>
            <w:tcBorders>
              <w:top w:val="single" w:sz="4" w:space="0" w:color="auto"/>
              <w:left w:val="single" w:sz="4" w:space="0" w:color="auto"/>
              <w:bottom w:val="single" w:sz="4" w:space="0" w:color="auto"/>
              <w:right w:val="single" w:sz="4" w:space="0" w:color="auto"/>
            </w:tcBorders>
          </w:tcPr>
          <w:p w:rsidR="00B70E1E" w:rsidRPr="00B70E1E" w:rsidRDefault="00B70E1E" w:rsidP="00B70E1E">
            <w:pPr>
              <w:ind w:firstLine="0"/>
              <w:jc w:val="center"/>
              <w:rPr>
                <w:rFonts w:eastAsia="Times New Roman"/>
                <w:sz w:val="16"/>
                <w:szCs w:val="16"/>
              </w:rPr>
            </w:pPr>
            <w:r w:rsidRPr="00B70E1E">
              <w:rPr>
                <w:rFonts w:eastAsia="Times New Roman"/>
                <w:sz w:val="16"/>
                <w:szCs w:val="16"/>
              </w:rPr>
              <w:t>0,0</w:t>
            </w:r>
          </w:p>
        </w:tc>
      </w:tr>
      <w:tr w:rsidR="00B70E1E" w:rsidRPr="00B70E1E" w:rsidTr="00B70E1E">
        <w:trPr>
          <w:trHeight w:val="606"/>
        </w:trPr>
        <w:tc>
          <w:tcPr>
            <w:tcW w:w="3261" w:type="dxa"/>
            <w:tcBorders>
              <w:top w:val="single" w:sz="4" w:space="0" w:color="auto"/>
              <w:left w:val="single" w:sz="4" w:space="0" w:color="auto"/>
              <w:bottom w:val="single" w:sz="4" w:space="0" w:color="auto"/>
              <w:right w:val="single" w:sz="4" w:space="0" w:color="auto"/>
            </w:tcBorders>
            <w:hideMark/>
          </w:tcPr>
          <w:p w:rsidR="00B70E1E" w:rsidRPr="00B70E1E" w:rsidRDefault="00B70E1E" w:rsidP="00B70E1E">
            <w:pPr>
              <w:ind w:firstLine="0"/>
              <w:jc w:val="center"/>
              <w:rPr>
                <w:rFonts w:eastAsia="Times New Roman"/>
                <w:sz w:val="16"/>
                <w:szCs w:val="16"/>
              </w:rPr>
            </w:pPr>
            <w:r w:rsidRPr="00B70E1E">
              <w:rPr>
                <w:rFonts w:eastAsia="Times New Roman"/>
                <w:sz w:val="16"/>
                <w:szCs w:val="16"/>
              </w:rPr>
              <w:t>01 03 00 00 00 0000 000</w:t>
            </w:r>
          </w:p>
        </w:tc>
        <w:tc>
          <w:tcPr>
            <w:tcW w:w="6520" w:type="dxa"/>
            <w:tcBorders>
              <w:top w:val="single" w:sz="4" w:space="0" w:color="auto"/>
              <w:left w:val="single" w:sz="4" w:space="0" w:color="auto"/>
              <w:bottom w:val="single" w:sz="4" w:space="0" w:color="auto"/>
              <w:right w:val="single" w:sz="4" w:space="0" w:color="auto"/>
            </w:tcBorders>
            <w:hideMark/>
          </w:tcPr>
          <w:p w:rsidR="00B70E1E" w:rsidRPr="00B70E1E" w:rsidRDefault="00B70E1E" w:rsidP="00B70E1E">
            <w:pPr>
              <w:ind w:firstLine="0"/>
              <w:jc w:val="left"/>
              <w:rPr>
                <w:rFonts w:eastAsia="Times New Roman"/>
                <w:sz w:val="16"/>
                <w:szCs w:val="16"/>
              </w:rPr>
            </w:pPr>
            <w:r w:rsidRPr="00B70E1E">
              <w:rPr>
                <w:rFonts w:eastAsia="Times New Roman"/>
                <w:sz w:val="16"/>
                <w:szCs w:val="16"/>
              </w:rPr>
              <w:t>Бюджетные кредиты от других бюджетов бюджетной системы Российской Федерации</w:t>
            </w:r>
          </w:p>
        </w:tc>
        <w:tc>
          <w:tcPr>
            <w:tcW w:w="2126" w:type="dxa"/>
            <w:tcBorders>
              <w:top w:val="single" w:sz="4" w:space="0" w:color="auto"/>
              <w:left w:val="single" w:sz="4" w:space="0" w:color="auto"/>
              <w:bottom w:val="single" w:sz="4" w:space="0" w:color="auto"/>
              <w:right w:val="single" w:sz="4" w:space="0" w:color="auto"/>
            </w:tcBorders>
            <w:hideMark/>
          </w:tcPr>
          <w:p w:rsidR="00B70E1E" w:rsidRPr="00B70E1E" w:rsidRDefault="00B70E1E" w:rsidP="00B70E1E">
            <w:pPr>
              <w:ind w:firstLine="0"/>
              <w:jc w:val="center"/>
              <w:rPr>
                <w:rFonts w:eastAsia="Times New Roman"/>
                <w:sz w:val="16"/>
                <w:szCs w:val="16"/>
              </w:rPr>
            </w:pPr>
            <w:r w:rsidRPr="00B70E1E">
              <w:rPr>
                <w:rFonts w:eastAsia="Times New Roman"/>
                <w:sz w:val="16"/>
                <w:szCs w:val="16"/>
              </w:rPr>
              <w:t>-16 666,7</w:t>
            </w:r>
          </w:p>
        </w:tc>
        <w:tc>
          <w:tcPr>
            <w:tcW w:w="1985" w:type="dxa"/>
            <w:tcBorders>
              <w:top w:val="single" w:sz="4" w:space="0" w:color="auto"/>
              <w:left w:val="single" w:sz="4" w:space="0" w:color="auto"/>
              <w:bottom w:val="single" w:sz="4" w:space="0" w:color="auto"/>
              <w:right w:val="single" w:sz="4" w:space="0" w:color="auto"/>
            </w:tcBorders>
          </w:tcPr>
          <w:p w:rsidR="00B70E1E" w:rsidRPr="00B70E1E" w:rsidRDefault="00B70E1E" w:rsidP="00B70E1E">
            <w:pPr>
              <w:ind w:firstLine="0"/>
              <w:jc w:val="center"/>
              <w:rPr>
                <w:rFonts w:eastAsia="Times New Roman"/>
                <w:sz w:val="16"/>
                <w:szCs w:val="16"/>
              </w:rPr>
            </w:pPr>
            <w:r w:rsidRPr="00B70E1E">
              <w:rPr>
                <w:rFonts w:eastAsia="Times New Roman"/>
                <w:sz w:val="16"/>
                <w:szCs w:val="16"/>
              </w:rPr>
              <w:t>-6 666,6</w:t>
            </w:r>
          </w:p>
        </w:tc>
        <w:tc>
          <w:tcPr>
            <w:tcW w:w="1984" w:type="dxa"/>
            <w:tcBorders>
              <w:top w:val="single" w:sz="4" w:space="0" w:color="auto"/>
              <w:left w:val="single" w:sz="4" w:space="0" w:color="auto"/>
              <w:bottom w:val="single" w:sz="4" w:space="0" w:color="auto"/>
              <w:right w:val="single" w:sz="4" w:space="0" w:color="auto"/>
            </w:tcBorders>
          </w:tcPr>
          <w:p w:rsidR="00B70E1E" w:rsidRPr="00B70E1E" w:rsidRDefault="00B70E1E" w:rsidP="00B70E1E">
            <w:pPr>
              <w:ind w:firstLine="0"/>
              <w:jc w:val="center"/>
              <w:rPr>
                <w:rFonts w:eastAsia="Times New Roman"/>
                <w:sz w:val="16"/>
                <w:szCs w:val="16"/>
              </w:rPr>
            </w:pPr>
            <w:r w:rsidRPr="00B70E1E">
              <w:rPr>
                <w:rFonts w:eastAsia="Times New Roman"/>
                <w:sz w:val="16"/>
                <w:szCs w:val="16"/>
              </w:rPr>
              <w:t>0,0</w:t>
            </w:r>
          </w:p>
        </w:tc>
      </w:tr>
      <w:tr w:rsidR="00B70E1E" w:rsidRPr="00B70E1E" w:rsidTr="00B70E1E">
        <w:trPr>
          <w:trHeight w:val="606"/>
        </w:trPr>
        <w:tc>
          <w:tcPr>
            <w:tcW w:w="3261" w:type="dxa"/>
            <w:tcBorders>
              <w:top w:val="single" w:sz="4" w:space="0" w:color="auto"/>
              <w:left w:val="single" w:sz="4" w:space="0" w:color="auto"/>
              <w:bottom w:val="single" w:sz="4" w:space="0" w:color="auto"/>
              <w:right w:val="single" w:sz="4" w:space="0" w:color="auto"/>
            </w:tcBorders>
            <w:hideMark/>
          </w:tcPr>
          <w:p w:rsidR="00B70E1E" w:rsidRPr="00B70E1E" w:rsidRDefault="00B70E1E" w:rsidP="00B70E1E">
            <w:pPr>
              <w:ind w:firstLine="0"/>
              <w:jc w:val="center"/>
              <w:rPr>
                <w:rFonts w:eastAsia="Times New Roman"/>
                <w:sz w:val="16"/>
                <w:szCs w:val="16"/>
              </w:rPr>
            </w:pPr>
            <w:r w:rsidRPr="00B70E1E">
              <w:rPr>
                <w:rFonts w:eastAsia="Times New Roman"/>
                <w:sz w:val="16"/>
                <w:szCs w:val="16"/>
              </w:rPr>
              <w:t>01 05 00 00 00 0000 000</w:t>
            </w:r>
          </w:p>
        </w:tc>
        <w:tc>
          <w:tcPr>
            <w:tcW w:w="6520" w:type="dxa"/>
            <w:tcBorders>
              <w:top w:val="single" w:sz="4" w:space="0" w:color="auto"/>
              <w:left w:val="single" w:sz="4" w:space="0" w:color="auto"/>
              <w:bottom w:val="single" w:sz="4" w:space="0" w:color="auto"/>
              <w:right w:val="single" w:sz="4" w:space="0" w:color="auto"/>
            </w:tcBorders>
            <w:hideMark/>
          </w:tcPr>
          <w:p w:rsidR="00B70E1E" w:rsidRPr="00B70E1E" w:rsidRDefault="00B70E1E" w:rsidP="00B70E1E">
            <w:pPr>
              <w:ind w:firstLine="0"/>
              <w:rPr>
                <w:rFonts w:eastAsia="Times New Roman"/>
                <w:sz w:val="16"/>
                <w:szCs w:val="16"/>
              </w:rPr>
            </w:pPr>
            <w:r w:rsidRPr="00B70E1E">
              <w:rPr>
                <w:rFonts w:eastAsia="Times New Roman"/>
                <w:sz w:val="16"/>
                <w:szCs w:val="16"/>
              </w:rPr>
              <w:t>Изменение остатков средств на счетах по учету средств бюджета</w:t>
            </w:r>
          </w:p>
        </w:tc>
        <w:tc>
          <w:tcPr>
            <w:tcW w:w="2126" w:type="dxa"/>
            <w:tcBorders>
              <w:top w:val="single" w:sz="4" w:space="0" w:color="auto"/>
              <w:left w:val="single" w:sz="4" w:space="0" w:color="auto"/>
              <w:bottom w:val="single" w:sz="4" w:space="0" w:color="auto"/>
              <w:right w:val="single" w:sz="4" w:space="0" w:color="auto"/>
            </w:tcBorders>
            <w:hideMark/>
          </w:tcPr>
          <w:p w:rsidR="00B70E1E" w:rsidRPr="00B70E1E" w:rsidRDefault="00B70E1E" w:rsidP="00B70E1E">
            <w:pPr>
              <w:ind w:firstLine="0"/>
              <w:jc w:val="center"/>
              <w:rPr>
                <w:rFonts w:eastAsia="Times New Roman"/>
                <w:sz w:val="16"/>
                <w:szCs w:val="16"/>
              </w:rPr>
            </w:pPr>
            <w:r w:rsidRPr="00B70E1E">
              <w:rPr>
                <w:rFonts w:eastAsia="Times New Roman"/>
                <w:sz w:val="16"/>
                <w:szCs w:val="16"/>
              </w:rPr>
              <w:t>147 816,7</w:t>
            </w:r>
          </w:p>
        </w:tc>
        <w:tc>
          <w:tcPr>
            <w:tcW w:w="1985" w:type="dxa"/>
            <w:tcBorders>
              <w:top w:val="single" w:sz="4" w:space="0" w:color="auto"/>
              <w:left w:val="single" w:sz="4" w:space="0" w:color="auto"/>
              <w:bottom w:val="single" w:sz="4" w:space="0" w:color="auto"/>
              <w:right w:val="single" w:sz="4" w:space="0" w:color="auto"/>
            </w:tcBorders>
          </w:tcPr>
          <w:p w:rsidR="00B70E1E" w:rsidRPr="00B70E1E" w:rsidRDefault="00B70E1E" w:rsidP="00B70E1E">
            <w:pPr>
              <w:ind w:firstLine="0"/>
              <w:jc w:val="center"/>
              <w:rPr>
                <w:rFonts w:eastAsia="Times New Roman"/>
                <w:sz w:val="16"/>
                <w:szCs w:val="16"/>
              </w:rPr>
            </w:pPr>
            <w:r w:rsidRPr="00B70E1E">
              <w:rPr>
                <w:rFonts w:eastAsia="Times New Roman"/>
                <w:sz w:val="16"/>
                <w:szCs w:val="16"/>
              </w:rPr>
              <w:t>0,0</w:t>
            </w:r>
          </w:p>
        </w:tc>
        <w:tc>
          <w:tcPr>
            <w:tcW w:w="1984" w:type="dxa"/>
            <w:tcBorders>
              <w:top w:val="single" w:sz="4" w:space="0" w:color="auto"/>
              <w:left w:val="single" w:sz="4" w:space="0" w:color="auto"/>
              <w:bottom w:val="single" w:sz="4" w:space="0" w:color="auto"/>
              <w:right w:val="single" w:sz="4" w:space="0" w:color="auto"/>
            </w:tcBorders>
          </w:tcPr>
          <w:p w:rsidR="00B70E1E" w:rsidRPr="00B70E1E" w:rsidRDefault="00B70E1E" w:rsidP="00B70E1E">
            <w:pPr>
              <w:ind w:firstLine="0"/>
              <w:jc w:val="center"/>
              <w:rPr>
                <w:rFonts w:eastAsia="Times New Roman"/>
                <w:sz w:val="16"/>
                <w:szCs w:val="16"/>
              </w:rPr>
            </w:pPr>
            <w:r w:rsidRPr="00B70E1E">
              <w:rPr>
                <w:rFonts w:eastAsia="Times New Roman"/>
                <w:sz w:val="16"/>
                <w:szCs w:val="16"/>
              </w:rPr>
              <w:t>0,0</w:t>
            </w:r>
          </w:p>
        </w:tc>
      </w:tr>
      <w:tr w:rsidR="00B70E1E" w:rsidRPr="00B70E1E" w:rsidTr="00B70E1E">
        <w:trPr>
          <w:trHeight w:val="606"/>
        </w:trPr>
        <w:tc>
          <w:tcPr>
            <w:tcW w:w="3261" w:type="dxa"/>
            <w:tcBorders>
              <w:top w:val="single" w:sz="4" w:space="0" w:color="auto"/>
              <w:left w:val="single" w:sz="4" w:space="0" w:color="auto"/>
              <w:bottom w:val="single" w:sz="4" w:space="0" w:color="auto"/>
              <w:right w:val="single" w:sz="4" w:space="0" w:color="auto"/>
            </w:tcBorders>
            <w:hideMark/>
          </w:tcPr>
          <w:p w:rsidR="00B70E1E" w:rsidRPr="00B70E1E" w:rsidRDefault="00B70E1E" w:rsidP="00B70E1E">
            <w:pPr>
              <w:ind w:firstLine="0"/>
              <w:jc w:val="center"/>
              <w:rPr>
                <w:rFonts w:eastAsia="Times New Roman"/>
                <w:sz w:val="16"/>
                <w:szCs w:val="16"/>
              </w:rPr>
            </w:pPr>
            <w:r w:rsidRPr="00B70E1E">
              <w:rPr>
                <w:rFonts w:eastAsia="Times New Roman"/>
                <w:sz w:val="16"/>
                <w:szCs w:val="16"/>
              </w:rPr>
              <w:t>ИТОГО</w:t>
            </w:r>
          </w:p>
        </w:tc>
        <w:tc>
          <w:tcPr>
            <w:tcW w:w="6520" w:type="dxa"/>
            <w:tcBorders>
              <w:top w:val="single" w:sz="4" w:space="0" w:color="auto"/>
              <w:left w:val="single" w:sz="4" w:space="0" w:color="auto"/>
              <w:bottom w:val="single" w:sz="4" w:space="0" w:color="auto"/>
              <w:right w:val="single" w:sz="4" w:space="0" w:color="auto"/>
            </w:tcBorders>
          </w:tcPr>
          <w:p w:rsidR="00B70E1E" w:rsidRPr="00B70E1E" w:rsidRDefault="00B70E1E" w:rsidP="00B70E1E">
            <w:pPr>
              <w:ind w:firstLine="0"/>
              <w:rPr>
                <w:rFonts w:eastAsia="Times New Roman"/>
                <w:sz w:val="16"/>
                <w:szCs w:val="16"/>
              </w:rPr>
            </w:pPr>
          </w:p>
        </w:tc>
        <w:tc>
          <w:tcPr>
            <w:tcW w:w="2126" w:type="dxa"/>
            <w:tcBorders>
              <w:top w:val="single" w:sz="4" w:space="0" w:color="auto"/>
              <w:left w:val="single" w:sz="4" w:space="0" w:color="auto"/>
              <w:bottom w:val="single" w:sz="4" w:space="0" w:color="auto"/>
              <w:right w:val="single" w:sz="4" w:space="0" w:color="auto"/>
            </w:tcBorders>
            <w:hideMark/>
          </w:tcPr>
          <w:p w:rsidR="00B70E1E" w:rsidRPr="00B70E1E" w:rsidRDefault="00B70E1E" w:rsidP="00B70E1E">
            <w:pPr>
              <w:ind w:firstLine="0"/>
              <w:jc w:val="center"/>
              <w:rPr>
                <w:rFonts w:eastAsia="Times New Roman"/>
                <w:sz w:val="16"/>
                <w:szCs w:val="16"/>
              </w:rPr>
            </w:pPr>
            <w:r w:rsidRPr="00B70E1E">
              <w:rPr>
                <w:rFonts w:eastAsia="Times New Roman"/>
                <w:sz w:val="16"/>
                <w:szCs w:val="16"/>
              </w:rPr>
              <w:t>131 150,0</w:t>
            </w:r>
          </w:p>
        </w:tc>
        <w:tc>
          <w:tcPr>
            <w:tcW w:w="1985" w:type="dxa"/>
            <w:tcBorders>
              <w:top w:val="single" w:sz="4" w:space="0" w:color="auto"/>
              <w:left w:val="single" w:sz="4" w:space="0" w:color="auto"/>
              <w:bottom w:val="single" w:sz="4" w:space="0" w:color="auto"/>
              <w:right w:val="single" w:sz="4" w:space="0" w:color="auto"/>
            </w:tcBorders>
          </w:tcPr>
          <w:p w:rsidR="00B70E1E" w:rsidRPr="00B70E1E" w:rsidRDefault="00B70E1E" w:rsidP="00B70E1E">
            <w:pPr>
              <w:ind w:firstLine="0"/>
              <w:jc w:val="center"/>
              <w:rPr>
                <w:rFonts w:eastAsia="Times New Roman"/>
                <w:sz w:val="16"/>
                <w:szCs w:val="16"/>
              </w:rPr>
            </w:pPr>
            <w:r w:rsidRPr="00B70E1E">
              <w:rPr>
                <w:rFonts w:eastAsia="Times New Roman"/>
                <w:sz w:val="16"/>
                <w:szCs w:val="16"/>
              </w:rPr>
              <w:t>-6 666,6</w:t>
            </w:r>
          </w:p>
        </w:tc>
        <w:tc>
          <w:tcPr>
            <w:tcW w:w="1984" w:type="dxa"/>
            <w:tcBorders>
              <w:top w:val="single" w:sz="4" w:space="0" w:color="auto"/>
              <w:left w:val="single" w:sz="4" w:space="0" w:color="auto"/>
              <w:bottom w:val="single" w:sz="4" w:space="0" w:color="auto"/>
              <w:right w:val="single" w:sz="4" w:space="0" w:color="auto"/>
            </w:tcBorders>
          </w:tcPr>
          <w:p w:rsidR="00B70E1E" w:rsidRPr="00B70E1E" w:rsidRDefault="00B70E1E" w:rsidP="00B70E1E">
            <w:pPr>
              <w:ind w:firstLine="0"/>
              <w:jc w:val="center"/>
              <w:rPr>
                <w:rFonts w:eastAsia="Times New Roman"/>
                <w:sz w:val="16"/>
                <w:szCs w:val="16"/>
              </w:rPr>
            </w:pPr>
            <w:r w:rsidRPr="00B70E1E">
              <w:rPr>
                <w:rFonts w:eastAsia="Times New Roman"/>
                <w:sz w:val="16"/>
                <w:szCs w:val="16"/>
              </w:rPr>
              <w:t>0,0</w:t>
            </w:r>
          </w:p>
        </w:tc>
      </w:tr>
    </w:tbl>
    <w:p w:rsidR="00B70E1E" w:rsidRPr="00B70E1E" w:rsidRDefault="00B70E1E" w:rsidP="00B70E1E">
      <w:pPr>
        <w:ind w:left="6379" w:firstLine="0"/>
        <w:jc w:val="left"/>
        <w:rPr>
          <w:rFonts w:eastAsia="Times New Roman"/>
          <w:sz w:val="16"/>
          <w:szCs w:val="16"/>
        </w:rPr>
      </w:pPr>
    </w:p>
    <w:p w:rsidR="00B70E1E" w:rsidRPr="00B70E1E" w:rsidRDefault="00B70E1E" w:rsidP="00B70E1E">
      <w:pPr>
        <w:ind w:firstLine="709"/>
        <w:jc w:val="center"/>
        <w:rPr>
          <w:rFonts w:eastAsia="Times New Roman"/>
          <w:color w:val="000000"/>
          <w:sz w:val="16"/>
          <w:szCs w:val="16"/>
        </w:rPr>
      </w:pPr>
    </w:p>
    <w:p w:rsidR="00B70E1E" w:rsidRPr="00B70E1E" w:rsidRDefault="00B70E1E" w:rsidP="00B70E1E">
      <w:pPr>
        <w:widowControl w:val="0"/>
        <w:autoSpaceDE w:val="0"/>
        <w:autoSpaceDN w:val="0"/>
        <w:adjustRightInd w:val="0"/>
        <w:ind w:firstLine="0"/>
        <w:jc w:val="left"/>
        <w:rPr>
          <w:rFonts w:eastAsia="Times New Roman"/>
          <w:szCs w:val="24"/>
        </w:rPr>
      </w:pPr>
    </w:p>
    <w:p w:rsidR="00B70E1E" w:rsidRPr="00B70E1E" w:rsidRDefault="00B70E1E" w:rsidP="00B70E1E">
      <w:pPr>
        <w:widowControl w:val="0"/>
        <w:autoSpaceDE w:val="0"/>
        <w:autoSpaceDN w:val="0"/>
        <w:adjustRightInd w:val="0"/>
        <w:ind w:firstLine="0"/>
        <w:jc w:val="left"/>
        <w:rPr>
          <w:rFonts w:eastAsia="Times New Roman"/>
          <w:szCs w:val="24"/>
        </w:rPr>
      </w:pPr>
    </w:p>
    <w:p w:rsidR="00B70E1E" w:rsidRDefault="00B70E1E" w:rsidP="00B70E1E">
      <w:pPr>
        <w:ind w:firstLine="0"/>
        <w:jc w:val="center"/>
        <w:rPr>
          <w:b/>
          <w:szCs w:val="24"/>
        </w:rPr>
      </w:pPr>
    </w:p>
    <w:p w:rsidR="004A3C25" w:rsidRDefault="004A3C25" w:rsidP="00B70E1E">
      <w:pPr>
        <w:ind w:firstLine="0"/>
        <w:jc w:val="center"/>
        <w:rPr>
          <w:b/>
          <w:szCs w:val="24"/>
        </w:rPr>
      </w:pPr>
    </w:p>
    <w:p w:rsidR="004A3C25" w:rsidRDefault="004A3C25" w:rsidP="00B70E1E">
      <w:pPr>
        <w:ind w:firstLine="0"/>
        <w:jc w:val="center"/>
        <w:rPr>
          <w:b/>
          <w:szCs w:val="24"/>
        </w:rPr>
      </w:pPr>
    </w:p>
    <w:p w:rsidR="004A3C25" w:rsidRDefault="004A3C25" w:rsidP="00B70E1E">
      <w:pPr>
        <w:ind w:firstLine="0"/>
        <w:jc w:val="center"/>
        <w:rPr>
          <w:b/>
          <w:szCs w:val="24"/>
        </w:rPr>
      </w:pPr>
    </w:p>
    <w:p w:rsidR="004A3C25" w:rsidRDefault="004A3C25" w:rsidP="00B70E1E">
      <w:pPr>
        <w:ind w:firstLine="0"/>
        <w:jc w:val="center"/>
        <w:rPr>
          <w:b/>
          <w:szCs w:val="24"/>
        </w:rPr>
      </w:pPr>
    </w:p>
    <w:p w:rsidR="004A3C25" w:rsidRDefault="004A3C25" w:rsidP="00B70E1E">
      <w:pPr>
        <w:ind w:firstLine="0"/>
        <w:jc w:val="center"/>
        <w:rPr>
          <w:b/>
          <w:szCs w:val="24"/>
        </w:rPr>
      </w:pPr>
    </w:p>
    <w:p w:rsidR="004A3C25" w:rsidRDefault="004A3C25" w:rsidP="00B70E1E">
      <w:pPr>
        <w:ind w:firstLine="0"/>
        <w:jc w:val="center"/>
        <w:rPr>
          <w:b/>
          <w:szCs w:val="24"/>
        </w:rPr>
      </w:pPr>
    </w:p>
    <w:p w:rsidR="004A3C25" w:rsidRDefault="004A3C25" w:rsidP="004A3C25">
      <w:pPr>
        <w:ind w:firstLine="0"/>
        <w:jc w:val="center"/>
        <w:rPr>
          <w:b/>
          <w:szCs w:val="24"/>
        </w:rPr>
      </w:pPr>
    </w:p>
    <w:p w:rsidR="00BA5D1D" w:rsidRPr="00BA5D1D" w:rsidRDefault="00BA5D1D" w:rsidP="00BA5D1D">
      <w:pPr>
        <w:tabs>
          <w:tab w:val="center" w:pos="5102"/>
          <w:tab w:val="left" w:pos="9308"/>
        </w:tabs>
        <w:ind w:firstLine="0"/>
        <w:jc w:val="center"/>
        <w:rPr>
          <w:rFonts w:eastAsia="Times New Roman"/>
          <w:b/>
          <w:sz w:val="16"/>
          <w:szCs w:val="16"/>
          <w:lang w:eastAsia="en-US"/>
        </w:rPr>
      </w:pPr>
      <w:r w:rsidRPr="00BA5D1D">
        <w:rPr>
          <w:rFonts w:eastAsia="Times New Roman"/>
          <w:b/>
          <w:sz w:val="16"/>
          <w:szCs w:val="16"/>
          <w:lang w:eastAsia="en-US"/>
        </w:rPr>
        <w:t>РЕШЕНИЕ СОБРАНИЯ ДЕПУТАТОВ АЛАТЫРСКОГО МУНИЦИПАЛЬНОГО ОКРУГА</w:t>
      </w:r>
    </w:p>
    <w:p w:rsidR="004A3C25" w:rsidRPr="002B7D49" w:rsidRDefault="004A3C25" w:rsidP="004A3C25">
      <w:pPr>
        <w:ind w:firstLine="0"/>
        <w:jc w:val="center"/>
        <w:rPr>
          <w:rFonts w:eastAsia="Times New Roman"/>
          <w:b/>
          <w:sz w:val="16"/>
          <w:szCs w:val="16"/>
          <w:lang w:eastAsia="en-US"/>
        </w:rPr>
      </w:pPr>
    </w:p>
    <w:p w:rsidR="004A3C25" w:rsidRDefault="004A3C25" w:rsidP="004A3C25">
      <w:pPr>
        <w:ind w:firstLine="0"/>
        <w:jc w:val="center"/>
        <w:rPr>
          <w:rFonts w:eastAsia="Times New Roman"/>
          <w:b/>
          <w:sz w:val="16"/>
          <w:szCs w:val="16"/>
          <w:lang w:eastAsia="en-US"/>
        </w:rPr>
      </w:pPr>
      <w:r>
        <w:rPr>
          <w:b/>
          <w:color w:val="26282F"/>
          <w:kern w:val="3"/>
          <w:sz w:val="16"/>
          <w:szCs w:val="16"/>
          <w:lang w:eastAsia="en-US"/>
        </w:rPr>
        <w:t>27.02</w:t>
      </w:r>
      <w:r w:rsidRPr="00543202">
        <w:rPr>
          <w:b/>
          <w:color w:val="26282F"/>
          <w:kern w:val="3"/>
          <w:sz w:val="16"/>
          <w:szCs w:val="16"/>
          <w:lang w:eastAsia="en-US"/>
        </w:rPr>
        <w:t>.2026</w:t>
      </w:r>
      <w:r>
        <w:rPr>
          <w:b/>
          <w:color w:val="26282F"/>
          <w:kern w:val="3"/>
          <w:sz w:val="26"/>
          <w:szCs w:val="26"/>
          <w:lang w:eastAsia="en-US"/>
        </w:rPr>
        <w:t xml:space="preserve"> </w:t>
      </w:r>
      <w:r>
        <w:rPr>
          <w:rFonts w:eastAsia="Times New Roman"/>
          <w:b/>
          <w:sz w:val="16"/>
          <w:szCs w:val="16"/>
          <w:lang w:eastAsia="en-US"/>
        </w:rPr>
        <w:t xml:space="preserve">                                                                                                                                                                                                                      №29/3</w:t>
      </w:r>
    </w:p>
    <w:p w:rsidR="004A3C25" w:rsidRDefault="004A3C25" w:rsidP="004A3C25">
      <w:pPr>
        <w:ind w:firstLine="0"/>
        <w:jc w:val="center"/>
        <w:rPr>
          <w:rFonts w:eastAsia="Times New Roman"/>
          <w:b/>
          <w:sz w:val="16"/>
          <w:szCs w:val="16"/>
          <w:lang w:eastAsia="en-US"/>
        </w:rPr>
      </w:pPr>
    </w:p>
    <w:p w:rsidR="004A3C25" w:rsidRPr="004A3C25" w:rsidRDefault="004A3C25" w:rsidP="004A3C25">
      <w:pPr>
        <w:ind w:firstLine="0"/>
        <w:jc w:val="center"/>
        <w:rPr>
          <w:rFonts w:eastAsia="Times New Roman"/>
          <w:b/>
          <w:szCs w:val="24"/>
          <w:lang w:eastAsia="en-US"/>
        </w:rPr>
      </w:pPr>
      <w:r w:rsidRPr="004A3C25">
        <w:rPr>
          <w:b/>
          <w:szCs w:val="24"/>
        </w:rPr>
        <w:t xml:space="preserve">О внесении изменений в решение Собрания депутатов </w:t>
      </w:r>
      <w:proofErr w:type="spellStart"/>
      <w:r w:rsidRPr="004A3C25">
        <w:rPr>
          <w:b/>
          <w:szCs w:val="24"/>
        </w:rPr>
        <w:t>Алатырского</w:t>
      </w:r>
      <w:proofErr w:type="spellEnd"/>
      <w:r w:rsidRPr="004A3C25">
        <w:rPr>
          <w:b/>
          <w:szCs w:val="24"/>
        </w:rPr>
        <w:t xml:space="preserve"> муниципального округа от 18.03.2025 № 13/2 «Об утверждении Положения о регулировании бюджетных правоотношений в </w:t>
      </w:r>
      <w:proofErr w:type="spellStart"/>
      <w:r w:rsidRPr="004A3C25">
        <w:rPr>
          <w:b/>
          <w:szCs w:val="24"/>
        </w:rPr>
        <w:t>Алатырском</w:t>
      </w:r>
      <w:proofErr w:type="spellEnd"/>
      <w:r w:rsidRPr="004A3C25">
        <w:rPr>
          <w:b/>
          <w:szCs w:val="24"/>
        </w:rPr>
        <w:t xml:space="preserve"> муниципальном округе Чувашской Республики</w:t>
      </w:r>
    </w:p>
    <w:p w:rsidR="004A3C25" w:rsidRDefault="004A3C25" w:rsidP="00B70E1E">
      <w:pPr>
        <w:ind w:firstLine="0"/>
        <w:jc w:val="center"/>
        <w:rPr>
          <w:b/>
          <w:szCs w:val="24"/>
        </w:rPr>
      </w:pPr>
    </w:p>
    <w:p w:rsidR="004A3C25" w:rsidRPr="004A3C25" w:rsidRDefault="004A3C25" w:rsidP="004A3C25">
      <w:pPr>
        <w:ind w:firstLine="426"/>
        <w:rPr>
          <w:rFonts w:eastAsia="Times New Roman"/>
          <w:sz w:val="16"/>
          <w:szCs w:val="16"/>
        </w:rPr>
      </w:pPr>
      <w:r w:rsidRPr="004A3C25">
        <w:rPr>
          <w:rFonts w:eastAsia="Times New Roman"/>
          <w:sz w:val="16"/>
          <w:szCs w:val="16"/>
        </w:rPr>
        <w:t xml:space="preserve">В соответствии с Бюджетным кодексом Российской Федерации, Федеральным законом от 06 октября 2003 года № 131-ФЗ «Об общих принципах организации местного самоуправления в Российской Федерации», Законом Чувашской Республики от 16 ноября 2021 года № 81 «О регулировании бюджетных правоотношений в Чувашской Республике» Собрание депутатов </w:t>
      </w:r>
      <w:proofErr w:type="spellStart"/>
      <w:r w:rsidRPr="004A3C25">
        <w:rPr>
          <w:rFonts w:eastAsia="Times New Roman"/>
          <w:sz w:val="16"/>
          <w:szCs w:val="16"/>
        </w:rPr>
        <w:t>Алатырского</w:t>
      </w:r>
      <w:proofErr w:type="spellEnd"/>
      <w:r w:rsidRPr="004A3C25">
        <w:rPr>
          <w:rFonts w:eastAsia="Times New Roman"/>
          <w:sz w:val="16"/>
          <w:szCs w:val="16"/>
        </w:rPr>
        <w:t xml:space="preserve"> муниципального округа первого созыва </w:t>
      </w:r>
    </w:p>
    <w:p w:rsidR="004A3C25" w:rsidRPr="004A3C25" w:rsidRDefault="004A3C25" w:rsidP="004A3C25">
      <w:pPr>
        <w:ind w:firstLine="426"/>
        <w:rPr>
          <w:rFonts w:eastAsia="Times New Roman"/>
          <w:sz w:val="16"/>
          <w:szCs w:val="16"/>
        </w:rPr>
      </w:pPr>
    </w:p>
    <w:p w:rsidR="004A3C25" w:rsidRPr="004A3C25" w:rsidRDefault="004A3C25" w:rsidP="004A3C25">
      <w:pPr>
        <w:ind w:firstLine="709"/>
        <w:jc w:val="center"/>
        <w:rPr>
          <w:rFonts w:eastAsia="Times New Roman"/>
          <w:sz w:val="16"/>
          <w:szCs w:val="16"/>
        </w:rPr>
      </w:pPr>
      <w:r w:rsidRPr="004A3C25">
        <w:rPr>
          <w:rFonts w:eastAsia="Times New Roman"/>
          <w:sz w:val="16"/>
          <w:szCs w:val="16"/>
        </w:rPr>
        <w:t>РЕШИЛО:</w:t>
      </w:r>
    </w:p>
    <w:p w:rsidR="004A3C25" w:rsidRPr="004A3C25" w:rsidRDefault="004A3C25" w:rsidP="004A3C25">
      <w:pPr>
        <w:widowControl w:val="0"/>
        <w:autoSpaceDE w:val="0"/>
        <w:autoSpaceDN w:val="0"/>
        <w:adjustRightInd w:val="0"/>
        <w:ind w:firstLine="426"/>
        <w:rPr>
          <w:rFonts w:ascii="Times New Roman CYR" w:eastAsia="Times New Roman" w:hAnsi="Times New Roman CYR" w:cs="Times New Roman CYR"/>
          <w:sz w:val="16"/>
          <w:szCs w:val="16"/>
        </w:rPr>
      </w:pPr>
      <w:bookmarkStart w:id="1" w:name="sub_10"/>
      <w:r w:rsidRPr="004A3C25">
        <w:rPr>
          <w:rFonts w:ascii="Times New Roman CYR" w:eastAsia="Times New Roman" w:hAnsi="Times New Roman CYR" w:cs="Times New Roman CYR"/>
          <w:sz w:val="16"/>
          <w:szCs w:val="16"/>
        </w:rPr>
        <w:t xml:space="preserve">1. Внести в решение Собрания депутатов </w:t>
      </w:r>
      <w:proofErr w:type="spellStart"/>
      <w:r w:rsidRPr="004A3C25">
        <w:rPr>
          <w:rFonts w:ascii="Times New Roman CYR" w:eastAsia="Times New Roman" w:hAnsi="Times New Roman CYR" w:cs="Times New Roman CYR"/>
          <w:sz w:val="16"/>
          <w:szCs w:val="16"/>
        </w:rPr>
        <w:t>Алатырского</w:t>
      </w:r>
      <w:proofErr w:type="spellEnd"/>
      <w:r w:rsidRPr="004A3C25">
        <w:rPr>
          <w:rFonts w:ascii="Times New Roman CYR" w:eastAsia="Times New Roman" w:hAnsi="Times New Roman CYR" w:cs="Times New Roman CYR"/>
          <w:sz w:val="16"/>
          <w:szCs w:val="16"/>
        </w:rPr>
        <w:t xml:space="preserve"> муниципального округа от 18.03.2025 № 13/2 «Об утверждении Положения о регулировании бюджетных правоотношений в </w:t>
      </w:r>
      <w:proofErr w:type="spellStart"/>
      <w:r w:rsidRPr="004A3C25">
        <w:rPr>
          <w:rFonts w:ascii="Times New Roman CYR" w:eastAsia="Times New Roman" w:hAnsi="Times New Roman CYR" w:cs="Times New Roman CYR"/>
          <w:sz w:val="16"/>
          <w:szCs w:val="16"/>
        </w:rPr>
        <w:t>Алатырском</w:t>
      </w:r>
      <w:proofErr w:type="spellEnd"/>
      <w:r w:rsidRPr="004A3C25">
        <w:rPr>
          <w:rFonts w:ascii="Times New Roman CYR" w:eastAsia="Times New Roman" w:hAnsi="Times New Roman CYR" w:cs="Times New Roman CYR"/>
          <w:sz w:val="16"/>
          <w:szCs w:val="16"/>
        </w:rPr>
        <w:t xml:space="preserve"> муниципальном округе Чувашской Республики» следующие изменения:</w:t>
      </w:r>
    </w:p>
    <w:p w:rsidR="004A3C25" w:rsidRPr="004A3C25" w:rsidRDefault="004A3C25" w:rsidP="004A3C25">
      <w:pPr>
        <w:widowControl w:val="0"/>
        <w:autoSpaceDE w:val="0"/>
        <w:autoSpaceDN w:val="0"/>
        <w:adjustRightInd w:val="0"/>
        <w:ind w:firstLine="426"/>
        <w:rPr>
          <w:rFonts w:ascii="Times New Roman CYR" w:eastAsia="Times New Roman" w:hAnsi="Times New Roman CYR" w:cs="Times New Roman CYR"/>
          <w:sz w:val="16"/>
          <w:szCs w:val="16"/>
        </w:rPr>
      </w:pPr>
      <w:r w:rsidRPr="004A3C25">
        <w:rPr>
          <w:rFonts w:ascii="Times New Roman CYR" w:eastAsia="Times New Roman" w:hAnsi="Times New Roman CYR" w:cs="Times New Roman CYR"/>
          <w:sz w:val="16"/>
          <w:szCs w:val="16"/>
        </w:rPr>
        <w:t>1) абзац девятнадцатый статьи 15 изложить в следующей редакции:</w:t>
      </w:r>
    </w:p>
    <w:p w:rsidR="004A3C25" w:rsidRPr="004A3C25" w:rsidRDefault="004A3C25" w:rsidP="004A3C25">
      <w:pPr>
        <w:widowControl w:val="0"/>
        <w:autoSpaceDE w:val="0"/>
        <w:autoSpaceDN w:val="0"/>
        <w:adjustRightInd w:val="0"/>
        <w:ind w:firstLine="426"/>
        <w:rPr>
          <w:rFonts w:ascii="Times New Roman CYR" w:eastAsia="Times New Roman" w:hAnsi="Times New Roman CYR" w:cs="Times New Roman CYR"/>
          <w:sz w:val="16"/>
          <w:szCs w:val="16"/>
        </w:rPr>
      </w:pPr>
      <w:r w:rsidRPr="004A3C25">
        <w:rPr>
          <w:rFonts w:ascii="Times New Roman CYR" w:eastAsia="Times New Roman" w:hAnsi="Times New Roman CYR" w:cs="Times New Roman CYR"/>
          <w:sz w:val="16"/>
          <w:szCs w:val="16"/>
        </w:rPr>
        <w:t xml:space="preserve">«устанавливает правила (основания, порядок и условия) списания и восстановления в учете задолженности по денежным обязательствам перед </w:t>
      </w:r>
      <w:proofErr w:type="spellStart"/>
      <w:r w:rsidRPr="004A3C25">
        <w:rPr>
          <w:rFonts w:ascii="Times New Roman CYR" w:eastAsia="Times New Roman" w:hAnsi="Times New Roman CYR" w:cs="Times New Roman CYR"/>
          <w:sz w:val="16"/>
          <w:szCs w:val="16"/>
        </w:rPr>
        <w:t>Алатырским</w:t>
      </w:r>
      <w:proofErr w:type="spellEnd"/>
      <w:r w:rsidRPr="004A3C25">
        <w:rPr>
          <w:rFonts w:ascii="Times New Roman CYR" w:eastAsia="Times New Roman" w:hAnsi="Times New Roman CYR" w:cs="Times New Roman CYR"/>
          <w:sz w:val="16"/>
          <w:szCs w:val="16"/>
        </w:rPr>
        <w:t xml:space="preserve"> муниципальным образованием Чувашской Республикой, за исключением случаев, предусмотренных Бюджетным кодексом Российской Федерации»;</w:t>
      </w:r>
    </w:p>
    <w:p w:rsidR="004A3C25" w:rsidRPr="004A3C25" w:rsidRDefault="004A3C25" w:rsidP="004A3C25">
      <w:pPr>
        <w:widowControl w:val="0"/>
        <w:autoSpaceDE w:val="0"/>
        <w:autoSpaceDN w:val="0"/>
        <w:adjustRightInd w:val="0"/>
        <w:rPr>
          <w:rFonts w:ascii="Times New Roman CYR" w:eastAsia="Times New Roman" w:hAnsi="Times New Roman CYR" w:cs="Times New Roman CYR"/>
          <w:sz w:val="16"/>
          <w:szCs w:val="16"/>
        </w:rPr>
      </w:pPr>
      <w:r w:rsidRPr="004A3C25">
        <w:rPr>
          <w:rFonts w:ascii="Times New Roman CYR" w:eastAsia="Times New Roman" w:hAnsi="Times New Roman CYR" w:cs="Times New Roman CYR"/>
          <w:sz w:val="16"/>
          <w:szCs w:val="16"/>
        </w:rPr>
        <w:t>2) в статье 29:</w:t>
      </w:r>
    </w:p>
    <w:p w:rsidR="004A3C25" w:rsidRPr="004A3C25" w:rsidRDefault="004A3C25" w:rsidP="004A3C25">
      <w:pPr>
        <w:widowControl w:val="0"/>
        <w:autoSpaceDE w:val="0"/>
        <w:autoSpaceDN w:val="0"/>
        <w:adjustRightInd w:val="0"/>
        <w:rPr>
          <w:rFonts w:ascii="Times New Roman CYR" w:eastAsia="Times New Roman" w:hAnsi="Times New Roman CYR" w:cs="Times New Roman CYR"/>
          <w:sz w:val="16"/>
          <w:szCs w:val="16"/>
        </w:rPr>
      </w:pPr>
      <w:proofErr w:type="gramStart"/>
      <w:r w:rsidRPr="004A3C25">
        <w:rPr>
          <w:rFonts w:ascii="Times New Roman CYR" w:eastAsia="Times New Roman" w:hAnsi="Times New Roman CYR" w:cs="Times New Roman CYR"/>
          <w:sz w:val="16"/>
          <w:szCs w:val="16"/>
        </w:rPr>
        <w:t xml:space="preserve">а) в части 2 абзац пятый дополнить словами «(если на разработку проектной документации не предусматриваются средства бюджета </w:t>
      </w:r>
      <w:proofErr w:type="spellStart"/>
      <w:r w:rsidRPr="004A3C25">
        <w:rPr>
          <w:rFonts w:ascii="Times New Roman CYR" w:eastAsia="Times New Roman" w:hAnsi="Times New Roman CYR" w:cs="Times New Roman CYR"/>
          <w:sz w:val="16"/>
          <w:szCs w:val="16"/>
        </w:rPr>
        <w:t>Алатырского</w:t>
      </w:r>
      <w:proofErr w:type="spellEnd"/>
      <w:r w:rsidRPr="004A3C25">
        <w:rPr>
          <w:rFonts w:ascii="Times New Roman CYR" w:eastAsia="Times New Roman" w:hAnsi="Times New Roman CYR" w:cs="Times New Roman CYR"/>
          <w:sz w:val="16"/>
          <w:szCs w:val="16"/>
        </w:rPr>
        <w:t xml:space="preserve"> муниципального округа Чувашской Республики), а в случае отсутствия утвержденной проектной документации на объект капитального строительства с указанием обоснования финансового обеспечения (</w:t>
      </w:r>
      <w:proofErr w:type="spellStart"/>
      <w:r w:rsidRPr="004A3C25">
        <w:rPr>
          <w:rFonts w:ascii="Times New Roman CYR" w:eastAsia="Times New Roman" w:hAnsi="Times New Roman CYR" w:cs="Times New Roman CYR"/>
          <w:sz w:val="16"/>
          <w:szCs w:val="16"/>
        </w:rPr>
        <w:t>софинансирования</w:t>
      </w:r>
      <w:proofErr w:type="spellEnd"/>
      <w:r w:rsidRPr="004A3C25">
        <w:rPr>
          <w:rFonts w:ascii="Times New Roman CYR" w:eastAsia="Times New Roman" w:hAnsi="Times New Roman CYR" w:cs="Times New Roman CYR"/>
          <w:sz w:val="16"/>
          <w:szCs w:val="16"/>
        </w:rPr>
        <w:t>) такого объекта капитального строительства, причин отсутствия необходимой документации и сроков ее разработки»;</w:t>
      </w:r>
      <w:proofErr w:type="gramEnd"/>
    </w:p>
    <w:p w:rsidR="004A3C25" w:rsidRPr="004A3C25" w:rsidRDefault="004A3C25" w:rsidP="004A3C25">
      <w:pPr>
        <w:widowControl w:val="0"/>
        <w:autoSpaceDE w:val="0"/>
        <w:autoSpaceDN w:val="0"/>
        <w:adjustRightInd w:val="0"/>
        <w:rPr>
          <w:rFonts w:ascii="Times New Roman CYR" w:eastAsia="Times New Roman" w:hAnsi="Times New Roman CYR" w:cs="Times New Roman CYR"/>
          <w:sz w:val="16"/>
          <w:szCs w:val="16"/>
        </w:rPr>
      </w:pPr>
      <w:r w:rsidRPr="004A3C25">
        <w:rPr>
          <w:rFonts w:ascii="Times New Roman CYR" w:eastAsia="Times New Roman" w:hAnsi="Times New Roman CYR" w:cs="Times New Roman CYR"/>
          <w:sz w:val="16"/>
          <w:szCs w:val="16"/>
        </w:rPr>
        <w:t>б) в абзаце первом части 3 слова «ожидаемыми итогами социально-экономического развития в текущем финансовом году» заменить словами «уточненным прогнозом социально-экономического развития»;</w:t>
      </w:r>
    </w:p>
    <w:p w:rsidR="004A3C25" w:rsidRPr="004A3C25" w:rsidRDefault="004A3C25" w:rsidP="004A3C25">
      <w:pPr>
        <w:widowControl w:val="0"/>
        <w:autoSpaceDE w:val="0"/>
        <w:autoSpaceDN w:val="0"/>
        <w:adjustRightInd w:val="0"/>
        <w:rPr>
          <w:rFonts w:ascii="Times New Roman CYR" w:eastAsia="Times New Roman" w:hAnsi="Times New Roman CYR" w:cs="Times New Roman CYR"/>
          <w:sz w:val="16"/>
          <w:szCs w:val="16"/>
        </w:rPr>
      </w:pPr>
      <w:r w:rsidRPr="004A3C25">
        <w:rPr>
          <w:rFonts w:ascii="Times New Roman CYR" w:eastAsia="Times New Roman" w:hAnsi="Times New Roman CYR" w:cs="Times New Roman CYR"/>
          <w:sz w:val="16"/>
          <w:szCs w:val="16"/>
        </w:rPr>
        <w:t>3) в статье 32:</w:t>
      </w:r>
    </w:p>
    <w:p w:rsidR="004A3C25" w:rsidRPr="004A3C25" w:rsidRDefault="004A3C25" w:rsidP="004A3C25">
      <w:pPr>
        <w:widowControl w:val="0"/>
        <w:autoSpaceDE w:val="0"/>
        <w:autoSpaceDN w:val="0"/>
        <w:adjustRightInd w:val="0"/>
        <w:rPr>
          <w:rFonts w:ascii="Times New Roman CYR" w:eastAsia="Times New Roman" w:hAnsi="Times New Roman CYR" w:cs="Times New Roman CYR"/>
          <w:sz w:val="16"/>
          <w:szCs w:val="16"/>
        </w:rPr>
      </w:pPr>
      <w:r w:rsidRPr="004A3C25">
        <w:rPr>
          <w:rFonts w:ascii="Times New Roman CYR" w:eastAsia="Times New Roman" w:hAnsi="Times New Roman CYR" w:cs="Times New Roman CYR"/>
          <w:sz w:val="16"/>
          <w:szCs w:val="16"/>
        </w:rPr>
        <w:t>а) в части 3 слова «пунктом 3» заменить словами «пунктами 3 и 3.1»;</w:t>
      </w:r>
    </w:p>
    <w:p w:rsidR="004A3C25" w:rsidRPr="004A3C25" w:rsidRDefault="004A3C25" w:rsidP="004A3C25">
      <w:pPr>
        <w:widowControl w:val="0"/>
        <w:autoSpaceDE w:val="0"/>
        <w:autoSpaceDN w:val="0"/>
        <w:adjustRightInd w:val="0"/>
        <w:rPr>
          <w:rFonts w:ascii="Times New Roman CYR" w:eastAsia="Times New Roman" w:hAnsi="Times New Roman CYR" w:cs="Times New Roman CYR"/>
          <w:sz w:val="16"/>
          <w:szCs w:val="16"/>
        </w:rPr>
      </w:pPr>
      <w:r w:rsidRPr="004A3C25">
        <w:rPr>
          <w:rFonts w:ascii="Times New Roman CYR" w:eastAsia="Times New Roman" w:hAnsi="Times New Roman CYR" w:cs="Times New Roman CYR"/>
          <w:sz w:val="16"/>
          <w:szCs w:val="16"/>
        </w:rPr>
        <w:t>б) часть 6 дополнить абзацем следующего содержания:</w:t>
      </w:r>
    </w:p>
    <w:p w:rsidR="004A3C25" w:rsidRPr="004A3C25" w:rsidRDefault="004A3C25" w:rsidP="004A3C25">
      <w:pPr>
        <w:widowControl w:val="0"/>
        <w:autoSpaceDE w:val="0"/>
        <w:autoSpaceDN w:val="0"/>
        <w:adjustRightInd w:val="0"/>
        <w:rPr>
          <w:rFonts w:ascii="Times New Roman CYR" w:eastAsia="Times New Roman" w:hAnsi="Times New Roman CYR" w:cs="Times New Roman CYR"/>
          <w:sz w:val="16"/>
          <w:szCs w:val="16"/>
        </w:rPr>
      </w:pPr>
      <w:r w:rsidRPr="004A3C25">
        <w:rPr>
          <w:rFonts w:ascii="Times New Roman CYR" w:eastAsia="Times New Roman" w:hAnsi="Times New Roman CYR" w:cs="Times New Roman CYR"/>
          <w:sz w:val="16"/>
          <w:szCs w:val="16"/>
        </w:rPr>
        <w:t>«При составлении и ведении сводной бюджетной росписи бюджета по источникам финансирования дефицита бюджета ее показатели утверждаются по главным администраторам источников финансирования дефицита бюджета, группам, подгруппам, статьям и видам источников финансирования дефицита бюджета</w:t>
      </w:r>
      <w:proofErr w:type="gramStart"/>
      <w:r w:rsidRPr="004A3C25">
        <w:rPr>
          <w:rFonts w:ascii="Times New Roman CYR" w:eastAsia="Times New Roman" w:hAnsi="Times New Roman CYR" w:cs="Times New Roman CYR"/>
          <w:sz w:val="16"/>
          <w:szCs w:val="16"/>
        </w:rPr>
        <w:t>.»</w:t>
      </w:r>
      <w:proofErr w:type="gramEnd"/>
    </w:p>
    <w:p w:rsidR="004A3C25" w:rsidRPr="004A3C25" w:rsidRDefault="004A3C25" w:rsidP="004A3C25">
      <w:pPr>
        <w:widowControl w:val="0"/>
        <w:autoSpaceDE w:val="0"/>
        <w:autoSpaceDN w:val="0"/>
        <w:adjustRightInd w:val="0"/>
        <w:rPr>
          <w:rFonts w:ascii="Times New Roman CYR" w:eastAsia="Times New Roman" w:hAnsi="Times New Roman CYR" w:cs="Times New Roman CYR"/>
          <w:sz w:val="16"/>
          <w:szCs w:val="16"/>
        </w:rPr>
      </w:pPr>
      <w:r w:rsidRPr="004A3C25">
        <w:rPr>
          <w:rFonts w:ascii="Times New Roman CYR" w:eastAsia="Times New Roman" w:hAnsi="Times New Roman CYR" w:cs="Times New Roman CYR"/>
          <w:sz w:val="16"/>
          <w:szCs w:val="16"/>
        </w:rPr>
        <w:t>в) абзац четвертый части 7 признать утратившим силу;</w:t>
      </w:r>
    </w:p>
    <w:p w:rsidR="004A3C25" w:rsidRPr="004A3C25" w:rsidRDefault="004A3C25" w:rsidP="004A3C25">
      <w:pPr>
        <w:widowControl w:val="0"/>
        <w:autoSpaceDE w:val="0"/>
        <w:autoSpaceDN w:val="0"/>
        <w:adjustRightInd w:val="0"/>
        <w:rPr>
          <w:rFonts w:ascii="Times New Roman CYR" w:eastAsia="Times New Roman" w:hAnsi="Times New Roman CYR" w:cs="Times New Roman CYR"/>
          <w:sz w:val="16"/>
          <w:szCs w:val="16"/>
        </w:rPr>
      </w:pPr>
      <w:r w:rsidRPr="004A3C25">
        <w:rPr>
          <w:rFonts w:ascii="Times New Roman CYR" w:eastAsia="Times New Roman" w:hAnsi="Times New Roman CYR" w:cs="Times New Roman CYR"/>
          <w:sz w:val="16"/>
          <w:szCs w:val="16"/>
        </w:rPr>
        <w:t>4) в наименовании главы 12 слово «публичной» исключить;</w:t>
      </w:r>
    </w:p>
    <w:p w:rsidR="004A3C25" w:rsidRPr="004A3C25" w:rsidRDefault="004A3C25" w:rsidP="004A3C25">
      <w:pPr>
        <w:widowControl w:val="0"/>
        <w:autoSpaceDE w:val="0"/>
        <w:autoSpaceDN w:val="0"/>
        <w:adjustRightInd w:val="0"/>
        <w:rPr>
          <w:rFonts w:ascii="Times New Roman CYR" w:eastAsia="Times New Roman" w:hAnsi="Times New Roman CYR" w:cs="Times New Roman CYR"/>
          <w:sz w:val="16"/>
          <w:szCs w:val="16"/>
        </w:rPr>
      </w:pPr>
      <w:r w:rsidRPr="004A3C25">
        <w:rPr>
          <w:rFonts w:ascii="Times New Roman CYR" w:eastAsia="Times New Roman" w:hAnsi="Times New Roman CYR" w:cs="Times New Roman CYR"/>
          <w:sz w:val="16"/>
          <w:szCs w:val="16"/>
        </w:rPr>
        <w:t>5) часть 1 статьи 45 дополнить абзацем следующего содержания:</w:t>
      </w:r>
    </w:p>
    <w:p w:rsidR="004A3C25" w:rsidRPr="004A3C25" w:rsidRDefault="004A3C25" w:rsidP="004A3C25">
      <w:pPr>
        <w:widowControl w:val="0"/>
        <w:autoSpaceDE w:val="0"/>
        <w:autoSpaceDN w:val="0"/>
        <w:adjustRightInd w:val="0"/>
        <w:rPr>
          <w:rFonts w:ascii="Times New Roman CYR" w:eastAsia="Times New Roman" w:hAnsi="Times New Roman CYR" w:cs="Times New Roman CYR"/>
          <w:sz w:val="16"/>
          <w:szCs w:val="16"/>
        </w:rPr>
      </w:pPr>
      <w:proofErr w:type="gramStart"/>
      <w:r w:rsidRPr="004A3C25">
        <w:rPr>
          <w:rFonts w:ascii="Times New Roman CYR" w:eastAsia="Times New Roman" w:hAnsi="Times New Roman CYR" w:cs="Times New Roman CYR"/>
          <w:sz w:val="16"/>
          <w:szCs w:val="16"/>
        </w:rPr>
        <w:t xml:space="preserve">«Предложения по проекту бюджета и годовому отчету об исполнении бюджета, поступившие от участников публичных слушаний, направляются Собранием депутатов </w:t>
      </w:r>
      <w:proofErr w:type="spellStart"/>
      <w:r w:rsidRPr="004A3C25">
        <w:rPr>
          <w:rFonts w:ascii="Times New Roman CYR" w:eastAsia="Times New Roman" w:hAnsi="Times New Roman CYR" w:cs="Times New Roman CYR"/>
          <w:sz w:val="16"/>
          <w:szCs w:val="16"/>
        </w:rPr>
        <w:t>Алатырского</w:t>
      </w:r>
      <w:proofErr w:type="spellEnd"/>
      <w:r w:rsidRPr="004A3C25">
        <w:rPr>
          <w:rFonts w:ascii="Times New Roman CYR" w:eastAsia="Times New Roman" w:hAnsi="Times New Roman CYR" w:cs="Times New Roman CYR"/>
          <w:sz w:val="16"/>
          <w:szCs w:val="16"/>
        </w:rPr>
        <w:t xml:space="preserve"> муниципального округа в течение двух рабочих дней со дня окончания срока приема предложений от участников публичных слушаний в администрацию </w:t>
      </w:r>
      <w:proofErr w:type="spellStart"/>
      <w:r w:rsidRPr="004A3C25">
        <w:rPr>
          <w:rFonts w:ascii="Times New Roman CYR" w:eastAsia="Times New Roman" w:hAnsi="Times New Roman CYR" w:cs="Times New Roman CYR"/>
          <w:sz w:val="16"/>
          <w:szCs w:val="16"/>
        </w:rPr>
        <w:t>Алатырского</w:t>
      </w:r>
      <w:proofErr w:type="spellEnd"/>
      <w:r w:rsidRPr="004A3C25">
        <w:rPr>
          <w:rFonts w:ascii="Times New Roman CYR" w:eastAsia="Times New Roman" w:hAnsi="Times New Roman CYR" w:cs="Times New Roman CYR"/>
          <w:sz w:val="16"/>
          <w:szCs w:val="16"/>
        </w:rPr>
        <w:t xml:space="preserve"> муниципального округа Чувашской Республики для рассмотрения.</w:t>
      </w:r>
      <w:proofErr w:type="gramEnd"/>
      <w:r w:rsidRPr="004A3C25">
        <w:rPr>
          <w:rFonts w:ascii="Times New Roman CYR" w:eastAsia="Times New Roman" w:hAnsi="Times New Roman CYR" w:cs="Times New Roman CYR"/>
          <w:sz w:val="16"/>
          <w:szCs w:val="16"/>
        </w:rPr>
        <w:t xml:space="preserve"> Администрация </w:t>
      </w:r>
      <w:proofErr w:type="spellStart"/>
      <w:r w:rsidRPr="004A3C25">
        <w:rPr>
          <w:rFonts w:ascii="Times New Roman CYR" w:eastAsia="Times New Roman" w:hAnsi="Times New Roman CYR" w:cs="Times New Roman CYR"/>
          <w:sz w:val="16"/>
          <w:szCs w:val="16"/>
        </w:rPr>
        <w:t>Алатырского</w:t>
      </w:r>
      <w:proofErr w:type="spellEnd"/>
      <w:r w:rsidRPr="004A3C25">
        <w:rPr>
          <w:rFonts w:ascii="Times New Roman CYR" w:eastAsia="Times New Roman" w:hAnsi="Times New Roman CYR" w:cs="Times New Roman CYR"/>
          <w:sz w:val="16"/>
          <w:szCs w:val="16"/>
        </w:rPr>
        <w:t xml:space="preserve"> муниципального округа Чувашской Республики в течение пяти рабочих дней со дня поступления указанных предложений направляет ответы и пояснения в Собрание депутатов </w:t>
      </w:r>
      <w:proofErr w:type="spellStart"/>
      <w:r w:rsidRPr="004A3C25">
        <w:rPr>
          <w:rFonts w:ascii="Times New Roman CYR" w:eastAsia="Times New Roman" w:hAnsi="Times New Roman CYR" w:cs="Times New Roman CYR"/>
          <w:sz w:val="16"/>
          <w:szCs w:val="16"/>
        </w:rPr>
        <w:t>Алатырского</w:t>
      </w:r>
      <w:proofErr w:type="spellEnd"/>
      <w:r w:rsidRPr="004A3C25">
        <w:rPr>
          <w:rFonts w:ascii="Times New Roman CYR" w:eastAsia="Times New Roman" w:hAnsi="Times New Roman CYR" w:cs="Times New Roman CYR"/>
          <w:sz w:val="16"/>
          <w:szCs w:val="16"/>
        </w:rPr>
        <w:t xml:space="preserve"> муниципального округа</w:t>
      </w:r>
      <w:proofErr w:type="gramStart"/>
      <w:r w:rsidRPr="004A3C25">
        <w:rPr>
          <w:rFonts w:ascii="Times New Roman CYR" w:eastAsia="Times New Roman" w:hAnsi="Times New Roman CYR" w:cs="Times New Roman CYR"/>
          <w:sz w:val="16"/>
          <w:szCs w:val="16"/>
        </w:rPr>
        <w:t>.»</w:t>
      </w:r>
      <w:proofErr w:type="gramEnd"/>
    </w:p>
    <w:p w:rsidR="004A3C25" w:rsidRPr="004A3C25" w:rsidRDefault="004A3C25" w:rsidP="004A3C25">
      <w:pPr>
        <w:widowControl w:val="0"/>
        <w:autoSpaceDE w:val="0"/>
        <w:autoSpaceDN w:val="0"/>
        <w:adjustRightInd w:val="0"/>
        <w:rPr>
          <w:rFonts w:ascii="Times New Roman CYR" w:eastAsia="Times New Roman" w:hAnsi="Times New Roman CYR" w:cs="Times New Roman CYR"/>
          <w:sz w:val="16"/>
          <w:szCs w:val="16"/>
        </w:rPr>
      </w:pPr>
      <w:r w:rsidRPr="004A3C25">
        <w:rPr>
          <w:rFonts w:eastAsia="Times New Roman"/>
          <w:sz w:val="16"/>
          <w:szCs w:val="16"/>
        </w:rPr>
        <w:t>2. Настоящее решение вступает в силу после его официального опубликования.</w:t>
      </w:r>
    </w:p>
    <w:bookmarkEnd w:id="1"/>
    <w:p w:rsidR="004A3C25" w:rsidRPr="004A3C25" w:rsidRDefault="004A3C25" w:rsidP="004A3C25">
      <w:pPr>
        <w:ind w:left="-284" w:firstLine="284"/>
        <w:jc w:val="left"/>
        <w:rPr>
          <w:rFonts w:ascii="Times New Roman CYR" w:eastAsia="Times New Roman" w:hAnsi="Times New Roman CYR" w:cs="Times New Roman CYR"/>
          <w:sz w:val="16"/>
          <w:szCs w:val="16"/>
        </w:rPr>
      </w:pPr>
    </w:p>
    <w:p w:rsidR="004A3C25" w:rsidRPr="004A3C25" w:rsidRDefault="004A3C25" w:rsidP="004A3C25">
      <w:pPr>
        <w:ind w:left="-284" w:firstLine="284"/>
        <w:jc w:val="left"/>
        <w:rPr>
          <w:rFonts w:ascii="Times New Roman CYR" w:eastAsia="Times New Roman" w:hAnsi="Times New Roman CYR" w:cs="Times New Roman CYR"/>
          <w:sz w:val="16"/>
          <w:szCs w:val="16"/>
        </w:rPr>
      </w:pPr>
    </w:p>
    <w:p w:rsidR="004A3C25" w:rsidRPr="004A3C25" w:rsidRDefault="004A3C25" w:rsidP="004A3C25">
      <w:pPr>
        <w:ind w:left="-284" w:firstLine="284"/>
        <w:jc w:val="left"/>
        <w:rPr>
          <w:rFonts w:ascii="Times New Roman CYR" w:eastAsia="Times New Roman" w:hAnsi="Times New Roman CYR" w:cs="Times New Roman CYR"/>
          <w:sz w:val="16"/>
          <w:szCs w:val="16"/>
        </w:rPr>
      </w:pPr>
    </w:p>
    <w:p w:rsidR="004A3C25" w:rsidRPr="004A3C25" w:rsidRDefault="004A3C25" w:rsidP="004A3C25">
      <w:pPr>
        <w:ind w:firstLine="0"/>
        <w:jc w:val="left"/>
        <w:rPr>
          <w:rFonts w:eastAsia="Times New Roman"/>
          <w:sz w:val="16"/>
          <w:szCs w:val="16"/>
        </w:rPr>
      </w:pPr>
      <w:r w:rsidRPr="004A3C25">
        <w:rPr>
          <w:rFonts w:eastAsia="Times New Roman"/>
          <w:sz w:val="16"/>
          <w:szCs w:val="16"/>
        </w:rPr>
        <w:t xml:space="preserve">Председатель Собрания депутатов </w:t>
      </w:r>
    </w:p>
    <w:p w:rsidR="004A3C25" w:rsidRPr="004A3C25" w:rsidRDefault="004A3C25" w:rsidP="004A3C25">
      <w:pPr>
        <w:ind w:firstLine="0"/>
        <w:jc w:val="left"/>
        <w:rPr>
          <w:rFonts w:eastAsia="Times New Roman"/>
          <w:sz w:val="16"/>
          <w:szCs w:val="16"/>
        </w:rPr>
      </w:pPr>
      <w:proofErr w:type="spellStart"/>
      <w:r w:rsidRPr="004A3C25">
        <w:rPr>
          <w:rFonts w:eastAsia="Times New Roman"/>
          <w:sz w:val="16"/>
          <w:szCs w:val="16"/>
        </w:rPr>
        <w:t>Алатырского</w:t>
      </w:r>
      <w:proofErr w:type="spellEnd"/>
      <w:r w:rsidRPr="004A3C25">
        <w:rPr>
          <w:rFonts w:eastAsia="Times New Roman"/>
          <w:sz w:val="16"/>
          <w:szCs w:val="16"/>
        </w:rPr>
        <w:t xml:space="preserve"> муниципального округа                                                                 В.И. Степанов</w:t>
      </w:r>
    </w:p>
    <w:p w:rsidR="004A3C25" w:rsidRPr="004A3C25" w:rsidRDefault="004A3C25" w:rsidP="004A3C25">
      <w:pPr>
        <w:ind w:firstLine="0"/>
        <w:jc w:val="left"/>
        <w:rPr>
          <w:rFonts w:eastAsia="Times New Roman"/>
          <w:sz w:val="16"/>
          <w:szCs w:val="16"/>
        </w:rPr>
      </w:pPr>
    </w:p>
    <w:p w:rsidR="004A3C25" w:rsidRPr="004A3C25" w:rsidRDefault="004A3C25" w:rsidP="004A3C25">
      <w:pPr>
        <w:ind w:firstLine="0"/>
        <w:jc w:val="left"/>
        <w:rPr>
          <w:rFonts w:eastAsia="Times New Roman"/>
          <w:sz w:val="16"/>
          <w:szCs w:val="16"/>
        </w:rPr>
      </w:pPr>
      <w:r w:rsidRPr="004A3C25">
        <w:rPr>
          <w:rFonts w:eastAsia="Times New Roman"/>
          <w:sz w:val="16"/>
          <w:szCs w:val="16"/>
        </w:rPr>
        <w:t xml:space="preserve">Глава </w:t>
      </w:r>
      <w:proofErr w:type="spellStart"/>
      <w:proofErr w:type="gramStart"/>
      <w:r w:rsidRPr="004A3C25">
        <w:rPr>
          <w:rFonts w:eastAsia="Times New Roman"/>
          <w:sz w:val="16"/>
          <w:szCs w:val="16"/>
        </w:rPr>
        <w:t>Алатырского</w:t>
      </w:r>
      <w:proofErr w:type="spellEnd"/>
      <w:proofErr w:type="gramEnd"/>
      <w:r w:rsidRPr="004A3C25">
        <w:rPr>
          <w:rFonts w:eastAsia="Times New Roman"/>
          <w:sz w:val="16"/>
          <w:szCs w:val="16"/>
        </w:rPr>
        <w:t xml:space="preserve"> </w:t>
      </w:r>
    </w:p>
    <w:p w:rsidR="004A3C25" w:rsidRPr="004A3C25" w:rsidRDefault="004A3C25" w:rsidP="004A3C25">
      <w:pPr>
        <w:ind w:firstLine="0"/>
        <w:jc w:val="left"/>
        <w:rPr>
          <w:rFonts w:eastAsia="Times New Roman"/>
          <w:sz w:val="16"/>
          <w:szCs w:val="16"/>
        </w:rPr>
      </w:pPr>
      <w:proofErr w:type="gramStart"/>
      <w:r w:rsidRPr="004A3C25">
        <w:rPr>
          <w:rFonts w:eastAsia="Times New Roman"/>
          <w:sz w:val="16"/>
          <w:szCs w:val="16"/>
        </w:rPr>
        <w:t>муниципального округа                                                                                       Н.И. Шпилевая</w:t>
      </w:r>
      <w:proofErr w:type="gramEnd"/>
    </w:p>
    <w:p w:rsidR="00B70E1E" w:rsidRDefault="00B70E1E" w:rsidP="00B70E1E">
      <w:pPr>
        <w:ind w:firstLine="0"/>
        <w:jc w:val="center"/>
        <w:rPr>
          <w:rFonts w:eastAsia="Times New Roman"/>
          <w:szCs w:val="24"/>
          <w:lang w:eastAsia="en-US"/>
        </w:rPr>
      </w:pPr>
    </w:p>
    <w:p w:rsidR="004A3C25" w:rsidRDefault="004A3C25" w:rsidP="004A3C25">
      <w:pPr>
        <w:ind w:firstLine="0"/>
        <w:jc w:val="center"/>
        <w:rPr>
          <w:b/>
          <w:szCs w:val="24"/>
        </w:rPr>
      </w:pPr>
    </w:p>
    <w:p w:rsidR="004A3C25" w:rsidRDefault="004A3C25" w:rsidP="004A3C25">
      <w:pPr>
        <w:ind w:firstLine="0"/>
        <w:jc w:val="center"/>
        <w:rPr>
          <w:b/>
          <w:szCs w:val="24"/>
        </w:rPr>
      </w:pPr>
    </w:p>
    <w:p w:rsidR="004A3C25" w:rsidRDefault="004A3C25" w:rsidP="004A3C25">
      <w:pPr>
        <w:ind w:firstLine="0"/>
        <w:jc w:val="center"/>
        <w:rPr>
          <w:b/>
          <w:szCs w:val="24"/>
        </w:rPr>
      </w:pPr>
    </w:p>
    <w:p w:rsidR="004A3C25" w:rsidRDefault="004A3C25" w:rsidP="004A3C25">
      <w:pPr>
        <w:ind w:firstLine="0"/>
        <w:jc w:val="center"/>
        <w:rPr>
          <w:b/>
          <w:szCs w:val="24"/>
        </w:rPr>
      </w:pPr>
    </w:p>
    <w:p w:rsidR="00BA5D1D" w:rsidRPr="00BA5D1D" w:rsidRDefault="00BA5D1D" w:rsidP="00BA5D1D">
      <w:pPr>
        <w:tabs>
          <w:tab w:val="center" w:pos="5102"/>
          <w:tab w:val="left" w:pos="9308"/>
        </w:tabs>
        <w:ind w:firstLine="0"/>
        <w:jc w:val="center"/>
        <w:rPr>
          <w:rFonts w:eastAsia="Times New Roman"/>
          <w:b/>
          <w:sz w:val="16"/>
          <w:szCs w:val="16"/>
          <w:lang w:eastAsia="en-US"/>
        </w:rPr>
      </w:pPr>
      <w:r w:rsidRPr="00BA5D1D">
        <w:rPr>
          <w:rFonts w:eastAsia="Times New Roman"/>
          <w:b/>
          <w:sz w:val="16"/>
          <w:szCs w:val="16"/>
          <w:lang w:eastAsia="en-US"/>
        </w:rPr>
        <w:t>РЕШЕНИЕ СОБРАНИЯ ДЕПУТАТОВ АЛАТЫРСКОГО МУНИЦИПАЛЬНОГО ОКРУГА</w:t>
      </w:r>
    </w:p>
    <w:p w:rsidR="004A3C25" w:rsidRDefault="004A3C25" w:rsidP="004A3C25">
      <w:pPr>
        <w:ind w:firstLine="0"/>
        <w:jc w:val="center"/>
        <w:rPr>
          <w:rFonts w:eastAsia="Times New Roman"/>
          <w:b/>
          <w:sz w:val="16"/>
          <w:szCs w:val="16"/>
          <w:lang w:eastAsia="en-US"/>
        </w:rPr>
      </w:pPr>
      <w:r>
        <w:rPr>
          <w:b/>
          <w:color w:val="26282F"/>
          <w:kern w:val="3"/>
          <w:sz w:val="16"/>
          <w:szCs w:val="16"/>
          <w:lang w:eastAsia="en-US"/>
        </w:rPr>
        <w:t>27.02</w:t>
      </w:r>
      <w:r w:rsidRPr="00543202">
        <w:rPr>
          <w:b/>
          <w:color w:val="26282F"/>
          <w:kern w:val="3"/>
          <w:sz w:val="16"/>
          <w:szCs w:val="16"/>
          <w:lang w:eastAsia="en-US"/>
        </w:rPr>
        <w:t>.2026</w:t>
      </w:r>
      <w:r>
        <w:rPr>
          <w:b/>
          <w:color w:val="26282F"/>
          <w:kern w:val="3"/>
          <w:sz w:val="26"/>
          <w:szCs w:val="26"/>
          <w:lang w:eastAsia="en-US"/>
        </w:rPr>
        <w:t xml:space="preserve"> </w:t>
      </w:r>
      <w:r>
        <w:rPr>
          <w:rFonts w:eastAsia="Times New Roman"/>
          <w:b/>
          <w:sz w:val="16"/>
          <w:szCs w:val="16"/>
          <w:lang w:eastAsia="en-US"/>
        </w:rPr>
        <w:t xml:space="preserve">                                                                                                                                                                                                                      №29/4</w:t>
      </w:r>
    </w:p>
    <w:p w:rsidR="004A3C25" w:rsidRDefault="004A3C25" w:rsidP="004A3C25">
      <w:pPr>
        <w:ind w:firstLine="0"/>
        <w:jc w:val="center"/>
        <w:rPr>
          <w:rFonts w:eastAsia="Times New Roman"/>
          <w:b/>
          <w:sz w:val="16"/>
          <w:szCs w:val="16"/>
          <w:lang w:eastAsia="en-US"/>
        </w:rPr>
      </w:pPr>
    </w:p>
    <w:p w:rsidR="004A3C25" w:rsidRDefault="004A3C25" w:rsidP="004A3C25">
      <w:pPr>
        <w:ind w:firstLine="0"/>
        <w:jc w:val="center"/>
        <w:rPr>
          <w:rFonts w:eastAsia="SimSun"/>
          <w:b/>
          <w:szCs w:val="24"/>
        </w:rPr>
      </w:pPr>
      <w:r w:rsidRPr="004A3C25">
        <w:rPr>
          <w:rFonts w:eastAsia="Times New Roman"/>
          <w:b/>
          <w:szCs w:val="24"/>
        </w:rPr>
        <w:t xml:space="preserve">О Порядке принятия решений об установлении тарифов на услуги, </w:t>
      </w:r>
      <w:r w:rsidRPr="004A3C25">
        <w:rPr>
          <w:rFonts w:eastAsia="SimSun"/>
          <w:b/>
          <w:szCs w:val="24"/>
        </w:rPr>
        <w:t xml:space="preserve">предоставляемые муниципальными предприятиями и учреждениями, и работы, выполняемые муниципальными предприятиями и учреждениями </w:t>
      </w:r>
      <w:proofErr w:type="spellStart"/>
      <w:r w:rsidRPr="004A3C25">
        <w:rPr>
          <w:rFonts w:eastAsia="SimSun"/>
          <w:b/>
          <w:szCs w:val="24"/>
        </w:rPr>
        <w:t>Алатырского</w:t>
      </w:r>
      <w:proofErr w:type="spellEnd"/>
      <w:r w:rsidRPr="004A3C25">
        <w:rPr>
          <w:rFonts w:eastAsia="SimSun"/>
          <w:b/>
          <w:szCs w:val="24"/>
        </w:rPr>
        <w:t xml:space="preserve"> муниципального округа Чувашской Республики</w:t>
      </w:r>
    </w:p>
    <w:p w:rsidR="004A3C25" w:rsidRDefault="004A3C25" w:rsidP="004A3C25">
      <w:pPr>
        <w:ind w:firstLine="0"/>
        <w:jc w:val="center"/>
        <w:rPr>
          <w:rFonts w:eastAsia="SimSun"/>
          <w:b/>
          <w:szCs w:val="24"/>
        </w:rPr>
      </w:pPr>
    </w:p>
    <w:p w:rsidR="004A3C25" w:rsidRPr="004A3C25" w:rsidRDefault="004A3C25" w:rsidP="004A3C25">
      <w:pPr>
        <w:widowControl w:val="0"/>
        <w:autoSpaceDE w:val="0"/>
        <w:autoSpaceDN w:val="0"/>
        <w:adjustRightInd w:val="0"/>
        <w:rPr>
          <w:rFonts w:eastAsia="Times New Roman"/>
          <w:sz w:val="16"/>
          <w:szCs w:val="16"/>
        </w:rPr>
      </w:pPr>
      <w:r w:rsidRPr="004A3C25">
        <w:rPr>
          <w:rFonts w:eastAsia="Times New Roman"/>
          <w:spacing w:val="4"/>
          <w:sz w:val="16"/>
          <w:szCs w:val="16"/>
        </w:rPr>
        <w:t xml:space="preserve">На основании </w:t>
      </w:r>
      <w:r w:rsidRPr="004A3C25">
        <w:rPr>
          <w:rFonts w:eastAsia="Times New Roman"/>
          <w:sz w:val="16"/>
          <w:szCs w:val="16"/>
        </w:rPr>
        <w:t>Федерального закона от 06.10.2003 № 131-ФЗ «Об общих принципах организации местного самоуправления в Российской Федерации»</w:t>
      </w:r>
      <w:r w:rsidRPr="004A3C25">
        <w:rPr>
          <w:rFonts w:eastAsia="Times New Roman"/>
          <w:spacing w:val="6"/>
          <w:sz w:val="16"/>
          <w:szCs w:val="16"/>
        </w:rPr>
        <w:t xml:space="preserve">, Устава </w:t>
      </w:r>
      <w:proofErr w:type="spellStart"/>
      <w:r w:rsidRPr="004A3C25">
        <w:rPr>
          <w:rFonts w:eastAsia="Times New Roman"/>
          <w:spacing w:val="6"/>
          <w:sz w:val="16"/>
          <w:szCs w:val="16"/>
        </w:rPr>
        <w:t>Алатырского</w:t>
      </w:r>
      <w:proofErr w:type="spellEnd"/>
      <w:r w:rsidRPr="004A3C25">
        <w:rPr>
          <w:rFonts w:eastAsia="Times New Roman"/>
          <w:spacing w:val="6"/>
          <w:sz w:val="16"/>
          <w:szCs w:val="16"/>
        </w:rPr>
        <w:t xml:space="preserve"> муниципального округа Чувашской Республики, принятого решением Собрания депутатов </w:t>
      </w:r>
      <w:proofErr w:type="spellStart"/>
      <w:r w:rsidRPr="004A3C25">
        <w:rPr>
          <w:rFonts w:eastAsia="Times New Roman"/>
          <w:spacing w:val="6"/>
          <w:sz w:val="16"/>
          <w:szCs w:val="16"/>
        </w:rPr>
        <w:t>Алатырского</w:t>
      </w:r>
      <w:proofErr w:type="spellEnd"/>
      <w:r w:rsidRPr="004A3C25">
        <w:rPr>
          <w:rFonts w:eastAsia="Times New Roman"/>
          <w:spacing w:val="6"/>
          <w:sz w:val="16"/>
          <w:szCs w:val="16"/>
        </w:rPr>
        <w:t xml:space="preserve"> муниципального округа Чувашской Республики от 06.11.2024 № 3/31, </w:t>
      </w:r>
      <w:r w:rsidRPr="004A3C25">
        <w:rPr>
          <w:rFonts w:eastAsia="Times New Roman"/>
          <w:sz w:val="16"/>
          <w:szCs w:val="16"/>
        </w:rPr>
        <w:t xml:space="preserve">Собрание депутатов </w:t>
      </w:r>
      <w:proofErr w:type="spellStart"/>
      <w:r w:rsidRPr="004A3C25">
        <w:rPr>
          <w:rFonts w:eastAsia="Times New Roman"/>
          <w:sz w:val="16"/>
          <w:szCs w:val="16"/>
        </w:rPr>
        <w:t>Алатырского</w:t>
      </w:r>
      <w:proofErr w:type="spellEnd"/>
      <w:r w:rsidRPr="004A3C25">
        <w:rPr>
          <w:rFonts w:eastAsia="Times New Roman"/>
          <w:sz w:val="16"/>
          <w:szCs w:val="16"/>
        </w:rPr>
        <w:t xml:space="preserve"> муниципального округа</w:t>
      </w:r>
    </w:p>
    <w:p w:rsidR="004A3C25" w:rsidRPr="004A3C25" w:rsidRDefault="004A3C25" w:rsidP="004A3C25">
      <w:pPr>
        <w:ind w:firstLine="0"/>
        <w:jc w:val="center"/>
        <w:rPr>
          <w:rFonts w:eastAsia="Times New Roman"/>
          <w:sz w:val="16"/>
          <w:szCs w:val="16"/>
        </w:rPr>
      </w:pPr>
      <w:r w:rsidRPr="004A3C25">
        <w:rPr>
          <w:rFonts w:eastAsia="Times New Roman"/>
          <w:sz w:val="16"/>
          <w:szCs w:val="16"/>
        </w:rPr>
        <w:t>РЕШИЛО:</w:t>
      </w:r>
    </w:p>
    <w:p w:rsidR="004A3C25" w:rsidRPr="004A3C25" w:rsidRDefault="004A3C25" w:rsidP="00281D97">
      <w:pPr>
        <w:widowControl w:val="0"/>
        <w:numPr>
          <w:ilvl w:val="0"/>
          <w:numId w:val="8"/>
        </w:numPr>
        <w:tabs>
          <w:tab w:val="left" w:pos="1134"/>
        </w:tabs>
        <w:autoSpaceDE w:val="0"/>
        <w:autoSpaceDN w:val="0"/>
        <w:adjustRightInd w:val="0"/>
        <w:ind w:left="0" w:firstLine="567"/>
        <w:contextualSpacing/>
        <w:rPr>
          <w:rFonts w:eastAsia="Times New Roman"/>
          <w:sz w:val="16"/>
          <w:szCs w:val="16"/>
        </w:rPr>
      </w:pPr>
      <w:r w:rsidRPr="004A3C25">
        <w:rPr>
          <w:rFonts w:eastAsia="Times New Roman"/>
          <w:sz w:val="16"/>
          <w:szCs w:val="16"/>
        </w:rPr>
        <w:t xml:space="preserve">Утвердить прилагаемый Порядок принятия решений об установлении тарифов на услуги, предоставляемые муниципальными предприятиями и учреждениями, и работы, выполняемые муниципальными предприятиями и учреждениями </w:t>
      </w:r>
      <w:proofErr w:type="spellStart"/>
      <w:r w:rsidRPr="004A3C25">
        <w:rPr>
          <w:rFonts w:eastAsia="Times New Roman"/>
          <w:sz w:val="16"/>
          <w:szCs w:val="16"/>
        </w:rPr>
        <w:t>Алатырского</w:t>
      </w:r>
      <w:proofErr w:type="spellEnd"/>
      <w:r w:rsidRPr="004A3C25">
        <w:rPr>
          <w:rFonts w:eastAsia="Times New Roman"/>
          <w:sz w:val="16"/>
          <w:szCs w:val="16"/>
        </w:rPr>
        <w:t xml:space="preserve"> муниципального округа Чувашской Республики согласно приложению к настоящему решению.</w:t>
      </w:r>
    </w:p>
    <w:p w:rsidR="004A3C25" w:rsidRPr="004A3C25" w:rsidRDefault="004A3C25" w:rsidP="00281D97">
      <w:pPr>
        <w:widowControl w:val="0"/>
        <w:numPr>
          <w:ilvl w:val="0"/>
          <w:numId w:val="8"/>
        </w:numPr>
        <w:tabs>
          <w:tab w:val="left" w:pos="1134"/>
        </w:tabs>
        <w:autoSpaceDE w:val="0"/>
        <w:autoSpaceDN w:val="0"/>
        <w:adjustRightInd w:val="0"/>
        <w:ind w:left="0" w:firstLine="567"/>
        <w:contextualSpacing/>
        <w:rPr>
          <w:rFonts w:eastAsia="Times New Roman"/>
          <w:sz w:val="16"/>
          <w:szCs w:val="16"/>
        </w:rPr>
      </w:pPr>
      <w:proofErr w:type="gramStart"/>
      <w:r w:rsidRPr="004A3C25">
        <w:rPr>
          <w:rFonts w:eastAsia="Times New Roman"/>
          <w:sz w:val="16"/>
          <w:szCs w:val="16"/>
        </w:rPr>
        <w:t xml:space="preserve">Руководителям муниципальных предприятий и учреждений </w:t>
      </w:r>
      <w:proofErr w:type="spellStart"/>
      <w:r w:rsidRPr="004A3C25">
        <w:rPr>
          <w:rFonts w:eastAsia="Times New Roman"/>
          <w:sz w:val="16"/>
          <w:szCs w:val="16"/>
        </w:rPr>
        <w:t>Алатырского</w:t>
      </w:r>
      <w:proofErr w:type="spellEnd"/>
      <w:r w:rsidRPr="004A3C25">
        <w:rPr>
          <w:rFonts w:eastAsia="Times New Roman"/>
          <w:sz w:val="16"/>
          <w:szCs w:val="16"/>
        </w:rPr>
        <w:t xml:space="preserve"> муниципального округа Чувашской Республики представлять в администрацию </w:t>
      </w:r>
      <w:proofErr w:type="spellStart"/>
      <w:r w:rsidRPr="004A3C25">
        <w:rPr>
          <w:rFonts w:eastAsia="Times New Roman"/>
          <w:sz w:val="16"/>
          <w:szCs w:val="16"/>
        </w:rPr>
        <w:t>Алатырского</w:t>
      </w:r>
      <w:proofErr w:type="spellEnd"/>
      <w:r w:rsidRPr="004A3C25">
        <w:rPr>
          <w:rFonts w:eastAsia="Times New Roman"/>
          <w:sz w:val="16"/>
          <w:szCs w:val="16"/>
        </w:rPr>
        <w:t xml:space="preserve"> муниципального округа Чувашской Республики перечень услуг и работ, оказываемых муниципальными предприятиями и учреждениями, а также при пересмотре тарифов на услуги, предоставляемые муниципальными предприятиями и учреждениями, и работы, выполняемые муниципальными предприятиями и учреждениями, представлять в администрацию </w:t>
      </w:r>
      <w:proofErr w:type="spellStart"/>
      <w:r w:rsidRPr="004A3C25">
        <w:rPr>
          <w:rFonts w:eastAsia="Times New Roman"/>
          <w:sz w:val="16"/>
          <w:szCs w:val="16"/>
        </w:rPr>
        <w:t>Алатырского</w:t>
      </w:r>
      <w:proofErr w:type="spellEnd"/>
      <w:r w:rsidRPr="004A3C25">
        <w:rPr>
          <w:rFonts w:eastAsia="Times New Roman"/>
          <w:sz w:val="16"/>
          <w:szCs w:val="16"/>
        </w:rPr>
        <w:t xml:space="preserve"> муниципального округа Чувашской Республики необходимые документы для установления тарифов.</w:t>
      </w:r>
      <w:proofErr w:type="gramEnd"/>
    </w:p>
    <w:p w:rsidR="004A3C25" w:rsidRPr="004A3C25" w:rsidRDefault="004A3C25" w:rsidP="00281D97">
      <w:pPr>
        <w:widowControl w:val="0"/>
        <w:numPr>
          <w:ilvl w:val="0"/>
          <w:numId w:val="8"/>
        </w:numPr>
        <w:tabs>
          <w:tab w:val="left" w:pos="1134"/>
        </w:tabs>
        <w:autoSpaceDE w:val="0"/>
        <w:autoSpaceDN w:val="0"/>
        <w:adjustRightInd w:val="0"/>
        <w:ind w:left="0" w:firstLine="567"/>
        <w:contextualSpacing/>
        <w:rPr>
          <w:rFonts w:eastAsia="Times New Roman"/>
          <w:sz w:val="16"/>
          <w:szCs w:val="16"/>
        </w:rPr>
      </w:pPr>
      <w:r w:rsidRPr="004A3C25">
        <w:rPr>
          <w:rFonts w:eastAsia="Times New Roman"/>
          <w:sz w:val="16"/>
          <w:szCs w:val="16"/>
        </w:rPr>
        <w:t xml:space="preserve">Признать утратившим силу </w:t>
      </w:r>
      <w:proofErr w:type="gramStart"/>
      <w:r w:rsidRPr="004A3C25">
        <w:rPr>
          <w:rFonts w:eastAsia="Times New Roman"/>
          <w:sz w:val="16"/>
          <w:szCs w:val="16"/>
        </w:rPr>
        <w:t>решения Собрания депутатов города Алатыря Чувашской Республики</w:t>
      </w:r>
      <w:proofErr w:type="gramEnd"/>
      <w:r w:rsidRPr="004A3C25">
        <w:rPr>
          <w:rFonts w:eastAsia="Times New Roman"/>
          <w:sz w:val="16"/>
          <w:szCs w:val="16"/>
        </w:rPr>
        <w:t>:</w:t>
      </w:r>
    </w:p>
    <w:p w:rsidR="004A3C25" w:rsidRPr="004A3C25" w:rsidRDefault="004A3C25" w:rsidP="00281D97">
      <w:pPr>
        <w:widowControl w:val="0"/>
        <w:numPr>
          <w:ilvl w:val="0"/>
          <w:numId w:val="9"/>
        </w:numPr>
        <w:tabs>
          <w:tab w:val="left" w:pos="0"/>
          <w:tab w:val="left" w:pos="1134"/>
        </w:tabs>
        <w:autoSpaceDE w:val="0"/>
        <w:autoSpaceDN w:val="0"/>
        <w:adjustRightInd w:val="0"/>
        <w:ind w:left="0" w:firstLine="567"/>
        <w:contextualSpacing/>
        <w:rPr>
          <w:rFonts w:eastAsia="Times New Roman"/>
          <w:sz w:val="16"/>
          <w:szCs w:val="16"/>
        </w:rPr>
      </w:pPr>
      <w:r w:rsidRPr="004A3C25">
        <w:rPr>
          <w:rFonts w:eastAsia="Times New Roman"/>
          <w:sz w:val="16"/>
          <w:szCs w:val="16"/>
        </w:rPr>
        <w:t>от 29.03.2006 № 7 «О Порядке принятия решений об установлении тарифов на услуги муниципальных предприятий и учреждений города Алатыря»;</w:t>
      </w:r>
    </w:p>
    <w:p w:rsidR="004A3C25" w:rsidRPr="004A3C25" w:rsidRDefault="004A3C25" w:rsidP="00281D97">
      <w:pPr>
        <w:widowControl w:val="0"/>
        <w:numPr>
          <w:ilvl w:val="0"/>
          <w:numId w:val="9"/>
        </w:numPr>
        <w:tabs>
          <w:tab w:val="left" w:pos="0"/>
          <w:tab w:val="left" w:pos="1134"/>
        </w:tabs>
        <w:autoSpaceDE w:val="0"/>
        <w:autoSpaceDN w:val="0"/>
        <w:adjustRightInd w:val="0"/>
        <w:ind w:left="0" w:firstLine="567"/>
        <w:contextualSpacing/>
        <w:rPr>
          <w:rFonts w:eastAsia="Times New Roman"/>
          <w:sz w:val="16"/>
          <w:szCs w:val="16"/>
        </w:rPr>
      </w:pPr>
      <w:r w:rsidRPr="004A3C25">
        <w:rPr>
          <w:rFonts w:eastAsia="Times New Roman"/>
          <w:sz w:val="16"/>
          <w:szCs w:val="16"/>
        </w:rPr>
        <w:t>от 19.02.2008 № 04/21-4 «О внесении изменений в решение Собрания депутатов от 29.03.2006 г. № 7 «О Порядке принятия решений об установлении тарифов на услуги муниципальных предприятий и учреждений города Алатыря».</w:t>
      </w:r>
    </w:p>
    <w:p w:rsidR="004A3C25" w:rsidRPr="004A3C25" w:rsidRDefault="004A3C25" w:rsidP="00281D97">
      <w:pPr>
        <w:widowControl w:val="0"/>
        <w:numPr>
          <w:ilvl w:val="0"/>
          <w:numId w:val="8"/>
        </w:numPr>
        <w:tabs>
          <w:tab w:val="left" w:pos="1134"/>
        </w:tabs>
        <w:autoSpaceDE w:val="0"/>
        <w:autoSpaceDN w:val="0"/>
        <w:adjustRightInd w:val="0"/>
        <w:ind w:left="0" w:firstLine="567"/>
        <w:contextualSpacing/>
        <w:rPr>
          <w:rFonts w:eastAsia="Times New Roman"/>
          <w:b/>
          <w:sz w:val="16"/>
          <w:szCs w:val="16"/>
        </w:rPr>
      </w:pPr>
      <w:r w:rsidRPr="004A3C25">
        <w:rPr>
          <w:rFonts w:eastAsia="Times New Roman"/>
          <w:sz w:val="16"/>
          <w:szCs w:val="16"/>
          <w:shd w:val="clear" w:color="auto" w:fill="FFFFFF"/>
        </w:rPr>
        <w:t xml:space="preserve">Сектору информатизации и обращений граждан администрации </w:t>
      </w:r>
      <w:proofErr w:type="spellStart"/>
      <w:r w:rsidRPr="004A3C25">
        <w:rPr>
          <w:rFonts w:eastAsia="Times New Roman"/>
          <w:sz w:val="16"/>
          <w:szCs w:val="16"/>
          <w:shd w:val="clear" w:color="auto" w:fill="FFFFFF"/>
        </w:rPr>
        <w:t>Алатырского</w:t>
      </w:r>
      <w:proofErr w:type="spellEnd"/>
      <w:r w:rsidRPr="004A3C25">
        <w:rPr>
          <w:rFonts w:eastAsia="Times New Roman"/>
          <w:sz w:val="16"/>
          <w:szCs w:val="16"/>
          <w:shd w:val="clear" w:color="auto" w:fill="FFFFFF"/>
        </w:rPr>
        <w:t xml:space="preserve"> муниципального округа опубликовать настоящее решение на официальном сайте </w:t>
      </w:r>
      <w:proofErr w:type="spellStart"/>
      <w:r w:rsidRPr="004A3C25">
        <w:rPr>
          <w:rFonts w:eastAsia="Times New Roman"/>
          <w:sz w:val="16"/>
          <w:szCs w:val="16"/>
          <w:shd w:val="clear" w:color="auto" w:fill="FFFFFF"/>
        </w:rPr>
        <w:t>Алатырского</w:t>
      </w:r>
      <w:proofErr w:type="spellEnd"/>
      <w:r w:rsidRPr="004A3C25">
        <w:rPr>
          <w:rFonts w:eastAsia="Times New Roman"/>
          <w:sz w:val="16"/>
          <w:szCs w:val="16"/>
          <w:shd w:val="clear" w:color="auto" w:fill="FFFFFF"/>
        </w:rPr>
        <w:t xml:space="preserve"> муниципального округа Чувашской Республики.</w:t>
      </w:r>
    </w:p>
    <w:p w:rsidR="004A3C25" w:rsidRPr="004A3C25" w:rsidRDefault="004A3C25" w:rsidP="00281D97">
      <w:pPr>
        <w:widowControl w:val="0"/>
        <w:numPr>
          <w:ilvl w:val="0"/>
          <w:numId w:val="8"/>
        </w:numPr>
        <w:tabs>
          <w:tab w:val="left" w:pos="1134"/>
        </w:tabs>
        <w:autoSpaceDE w:val="0"/>
        <w:autoSpaceDN w:val="0"/>
        <w:adjustRightInd w:val="0"/>
        <w:ind w:left="0" w:firstLine="567"/>
        <w:contextualSpacing/>
        <w:rPr>
          <w:rFonts w:eastAsia="Times New Roman"/>
          <w:b/>
          <w:sz w:val="16"/>
          <w:szCs w:val="16"/>
        </w:rPr>
      </w:pPr>
      <w:proofErr w:type="gramStart"/>
      <w:r w:rsidRPr="004A3C25">
        <w:rPr>
          <w:rFonts w:eastAsia="Times New Roman"/>
          <w:sz w:val="16"/>
          <w:szCs w:val="16"/>
        </w:rPr>
        <w:t>Контроль за</w:t>
      </w:r>
      <w:proofErr w:type="gramEnd"/>
      <w:r w:rsidRPr="004A3C25">
        <w:rPr>
          <w:rFonts w:eastAsia="Times New Roman"/>
          <w:sz w:val="16"/>
          <w:szCs w:val="16"/>
        </w:rPr>
        <w:t xml:space="preserve"> исполнением настоящего решения возложить на заместителя главы администрации – начальника отдела экономики и инвестиционной деятельности администрации </w:t>
      </w:r>
      <w:proofErr w:type="spellStart"/>
      <w:r w:rsidRPr="004A3C25">
        <w:rPr>
          <w:rFonts w:eastAsia="Times New Roman"/>
          <w:sz w:val="16"/>
          <w:szCs w:val="16"/>
        </w:rPr>
        <w:t>Алатырского</w:t>
      </w:r>
      <w:proofErr w:type="spellEnd"/>
      <w:r w:rsidRPr="004A3C25">
        <w:rPr>
          <w:rFonts w:eastAsia="Times New Roman"/>
          <w:sz w:val="16"/>
          <w:szCs w:val="16"/>
        </w:rPr>
        <w:t xml:space="preserve"> муниципального округа.</w:t>
      </w:r>
    </w:p>
    <w:p w:rsidR="004A3C25" w:rsidRPr="004A3C25" w:rsidRDefault="004A3C25" w:rsidP="00281D97">
      <w:pPr>
        <w:widowControl w:val="0"/>
        <w:numPr>
          <w:ilvl w:val="0"/>
          <w:numId w:val="8"/>
        </w:numPr>
        <w:tabs>
          <w:tab w:val="left" w:pos="1134"/>
        </w:tabs>
        <w:autoSpaceDE w:val="0"/>
        <w:autoSpaceDN w:val="0"/>
        <w:adjustRightInd w:val="0"/>
        <w:ind w:left="0" w:firstLine="567"/>
        <w:contextualSpacing/>
        <w:rPr>
          <w:rFonts w:eastAsia="Times New Roman"/>
          <w:b/>
          <w:sz w:val="16"/>
          <w:szCs w:val="16"/>
        </w:rPr>
      </w:pPr>
      <w:r w:rsidRPr="004A3C25">
        <w:rPr>
          <w:rFonts w:eastAsia="Times New Roman"/>
          <w:sz w:val="16"/>
          <w:szCs w:val="16"/>
        </w:rPr>
        <w:t>Настоящее решение вступает в силу после его официального опубликования.</w:t>
      </w:r>
    </w:p>
    <w:p w:rsidR="004A3C25" w:rsidRPr="004A3C25" w:rsidRDefault="004A3C25" w:rsidP="004A3C25">
      <w:pPr>
        <w:widowControl w:val="0"/>
        <w:tabs>
          <w:tab w:val="left" w:pos="2292"/>
        </w:tabs>
        <w:autoSpaceDE w:val="0"/>
        <w:autoSpaceDN w:val="0"/>
        <w:adjustRightInd w:val="0"/>
        <w:ind w:firstLine="0"/>
        <w:rPr>
          <w:rFonts w:ascii="Times New Roman CYR" w:eastAsia="Times New Roman" w:hAnsi="Times New Roman CYR" w:cs="Times New Roman CYR"/>
          <w:sz w:val="16"/>
          <w:szCs w:val="16"/>
        </w:rPr>
      </w:pPr>
    </w:p>
    <w:p w:rsidR="004A3C25" w:rsidRPr="004A3C25" w:rsidRDefault="004A3C25" w:rsidP="004A3C25">
      <w:pPr>
        <w:widowControl w:val="0"/>
        <w:tabs>
          <w:tab w:val="left" w:pos="2292"/>
        </w:tabs>
        <w:autoSpaceDE w:val="0"/>
        <w:autoSpaceDN w:val="0"/>
        <w:adjustRightInd w:val="0"/>
        <w:ind w:firstLine="0"/>
        <w:rPr>
          <w:rFonts w:ascii="Times New Roman CYR" w:eastAsia="Times New Roman" w:hAnsi="Times New Roman CYR" w:cs="Times New Roman CYR"/>
          <w:sz w:val="16"/>
          <w:szCs w:val="16"/>
        </w:rPr>
      </w:pPr>
    </w:p>
    <w:p w:rsidR="004A3C25" w:rsidRPr="004A3C25" w:rsidRDefault="004A3C25" w:rsidP="004A3C25">
      <w:pPr>
        <w:widowControl w:val="0"/>
        <w:tabs>
          <w:tab w:val="left" w:pos="2292"/>
        </w:tabs>
        <w:autoSpaceDE w:val="0"/>
        <w:autoSpaceDN w:val="0"/>
        <w:adjustRightInd w:val="0"/>
        <w:ind w:firstLine="0"/>
        <w:rPr>
          <w:rFonts w:ascii="Times New Roman CYR" w:eastAsia="Times New Roman" w:hAnsi="Times New Roman CYR" w:cs="Times New Roman CYR"/>
          <w:sz w:val="16"/>
          <w:szCs w:val="16"/>
        </w:rPr>
      </w:pPr>
    </w:p>
    <w:p w:rsidR="004A3C25" w:rsidRPr="004A3C25" w:rsidRDefault="004A3C25" w:rsidP="004A3C25">
      <w:pPr>
        <w:ind w:firstLine="0"/>
        <w:rPr>
          <w:rFonts w:eastAsia="Times New Roman"/>
          <w:sz w:val="16"/>
          <w:szCs w:val="16"/>
        </w:rPr>
      </w:pPr>
      <w:r w:rsidRPr="004A3C25">
        <w:rPr>
          <w:rFonts w:eastAsia="Times New Roman"/>
          <w:sz w:val="16"/>
          <w:szCs w:val="16"/>
        </w:rPr>
        <w:t>Председатель</w:t>
      </w:r>
      <w:r w:rsidRPr="004A3C25">
        <w:rPr>
          <w:rFonts w:ascii="Times New Roman CYR" w:eastAsia="Times New Roman" w:hAnsi="Times New Roman CYR" w:cs="Times New Roman CYR"/>
          <w:sz w:val="16"/>
          <w:szCs w:val="16"/>
        </w:rPr>
        <w:t xml:space="preserve"> </w:t>
      </w:r>
      <w:r w:rsidRPr="004A3C25">
        <w:rPr>
          <w:rFonts w:eastAsia="Times New Roman"/>
          <w:sz w:val="16"/>
          <w:szCs w:val="16"/>
        </w:rPr>
        <w:t>Собрания депутатов</w:t>
      </w:r>
    </w:p>
    <w:p w:rsidR="004A3C25" w:rsidRPr="004A3C25" w:rsidRDefault="004A3C25" w:rsidP="004A3C25">
      <w:pPr>
        <w:ind w:firstLine="0"/>
        <w:rPr>
          <w:rFonts w:eastAsia="Times New Roman"/>
          <w:sz w:val="16"/>
          <w:szCs w:val="16"/>
        </w:rPr>
      </w:pPr>
      <w:proofErr w:type="spellStart"/>
      <w:r w:rsidRPr="004A3C25">
        <w:rPr>
          <w:rFonts w:eastAsia="Times New Roman"/>
          <w:sz w:val="16"/>
          <w:szCs w:val="16"/>
        </w:rPr>
        <w:t>Алатырского</w:t>
      </w:r>
      <w:proofErr w:type="spellEnd"/>
      <w:r w:rsidRPr="004A3C25">
        <w:rPr>
          <w:rFonts w:eastAsia="Times New Roman"/>
          <w:sz w:val="16"/>
          <w:szCs w:val="16"/>
        </w:rPr>
        <w:t xml:space="preserve"> муниципального округа                                          В.И. Степанов</w:t>
      </w:r>
    </w:p>
    <w:p w:rsidR="004A3C25" w:rsidRPr="004A3C25" w:rsidRDefault="004A3C25" w:rsidP="004A3C25">
      <w:pPr>
        <w:ind w:firstLine="0"/>
        <w:rPr>
          <w:rFonts w:eastAsia="Times New Roman"/>
          <w:sz w:val="16"/>
          <w:szCs w:val="16"/>
        </w:rPr>
      </w:pPr>
    </w:p>
    <w:p w:rsidR="004A3C25" w:rsidRPr="004A3C25" w:rsidRDefault="004A3C25" w:rsidP="004A3C25">
      <w:pPr>
        <w:ind w:firstLine="0"/>
        <w:rPr>
          <w:rFonts w:eastAsia="Times New Roman"/>
          <w:sz w:val="16"/>
          <w:szCs w:val="16"/>
        </w:rPr>
      </w:pPr>
    </w:p>
    <w:p w:rsidR="004A3C25" w:rsidRPr="004A3C25" w:rsidRDefault="004A3C25" w:rsidP="004A3C25">
      <w:pPr>
        <w:ind w:firstLine="0"/>
        <w:rPr>
          <w:rFonts w:eastAsia="Times New Roman"/>
          <w:sz w:val="16"/>
          <w:szCs w:val="16"/>
        </w:rPr>
      </w:pPr>
    </w:p>
    <w:p w:rsidR="004A3C25" w:rsidRPr="004A3C25" w:rsidRDefault="004A3C25" w:rsidP="004A3C25">
      <w:pPr>
        <w:ind w:firstLine="0"/>
        <w:rPr>
          <w:rFonts w:eastAsia="Times New Roman"/>
          <w:sz w:val="16"/>
          <w:szCs w:val="16"/>
        </w:rPr>
      </w:pPr>
      <w:r w:rsidRPr="004A3C25">
        <w:rPr>
          <w:rFonts w:eastAsia="Times New Roman"/>
          <w:sz w:val="16"/>
          <w:szCs w:val="16"/>
        </w:rPr>
        <w:t xml:space="preserve">Глава </w:t>
      </w:r>
      <w:proofErr w:type="spellStart"/>
      <w:proofErr w:type="gramStart"/>
      <w:r w:rsidRPr="004A3C25">
        <w:rPr>
          <w:rFonts w:eastAsia="Times New Roman"/>
          <w:sz w:val="16"/>
          <w:szCs w:val="16"/>
        </w:rPr>
        <w:t>Алатырского</w:t>
      </w:r>
      <w:proofErr w:type="spellEnd"/>
      <w:proofErr w:type="gramEnd"/>
    </w:p>
    <w:p w:rsidR="004A3C25" w:rsidRPr="004A3C25" w:rsidRDefault="004A3C25" w:rsidP="004A3C25">
      <w:pPr>
        <w:ind w:firstLine="0"/>
        <w:rPr>
          <w:rFonts w:eastAsia="Times New Roman"/>
          <w:sz w:val="16"/>
          <w:szCs w:val="16"/>
        </w:rPr>
        <w:sectPr w:rsidR="004A3C25" w:rsidRPr="004A3C25" w:rsidSect="006E3B00">
          <w:headerReference w:type="default" r:id="rId11"/>
          <w:pgSz w:w="16800" w:h="11900" w:orient="landscape"/>
          <w:pgMar w:top="567" w:right="567" w:bottom="1134" w:left="709" w:header="284" w:footer="79" w:gutter="0"/>
          <w:cols w:space="720"/>
          <w:noEndnote/>
          <w:titlePg/>
          <w:docGrid w:linePitch="326"/>
        </w:sectPr>
      </w:pPr>
      <w:proofErr w:type="gramStart"/>
      <w:r w:rsidRPr="004A3C25">
        <w:rPr>
          <w:rFonts w:eastAsia="Times New Roman"/>
          <w:sz w:val="16"/>
          <w:szCs w:val="16"/>
        </w:rPr>
        <w:t>муниципального округа                                                        Н.И. Шпилевая</w:t>
      </w:r>
      <w:proofErr w:type="gramEnd"/>
    </w:p>
    <w:p w:rsidR="004A3C25" w:rsidRPr="004A3C25" w:rsidRDefault="004A3C25" w:rsidP="004A3C25">
      <w:pPr>
        <w:ind w:left="6237" w:firstLine="0"/>
        <w:jc w:val="right"/>
        <w:rPr>
          <w:rFonts w:eastAsia="Times New Roman"/>
          <w:sz w:val="16"/>
          <w:szCs w:val="16"/>
        </w:rPr>
      </w:pPr>
      <w:r w:rsidRPr="004A3C25">
        <w:rPr>
          <w:rFonts w:eastAsia="Times New Roman"/>
          <w:sz w:val="16"/>
          <w:szCs w:val="16"/>
        </w:rPr>
        <w:lastRenderedPageBreak/>
        <w:t>УТВЕРЖДЕН</w:t>
      </w:r>
    </w:p>
    <w:p w:rsidR="004A3C25" w:rsidRPr="004A3C25" w:rsidRDefault="004A3C25" w:rsidP="004A3C25">
      <w:pPr>
        <w:ind w:left="6237" w:firstLine="0"/>
        <w:jc w:val="right"/>
        <w:rPr>
          <w:rFonts w:eastAsia="Times New Roman"/>
          <w:sz w:val="16"/>
          <w:szCs w:val="16"/>
        </w:rPr>
      </w:pPr>
      <w:r w:rsidRPr="004A3C25">
        <w:rPr>
          <w:rFonts w:eastAsia="Times New Roman"/>
          <w:sz w:val="16"/>
          <w:szCs w:val="16"/>
        </w:rPr>
        <w:t xml:space="preserve">решением Собрания депутатов </w:t>
      </w:r>
      <w:proofErr w:type="spellStart"/>
      <w:r w:rsidRPr="004A3C25">
        <w:rPr>
          <w:rFonts w:eastAsia="Times New Roman"/>
          <w:sz w:val="16"/>
          <w:szCs w:val="16"/>
        </w:rPr>
        <w:t>Алатырского</w:t>
      </w:r>
      <w:proofErr w:type="spellEnd"/>
      <w:r w:rsidRPr="004A3C25">
        <w:rPr>
          <w:rFonts w:eastAsia="Times New Roman"/>
          <w:sz w:val="16"/>
          <w:szCs w:val="16"/>
        </w:rPr>
        <w:t xml:space="preserve"> муниципального округа </w:t>
      </w:r>
    </w:p>
    <w:p w:rsidR="004A3C25" w:rsidRPr="004A3C25" w:rsidRDefault="004A3C25" w:rsidP="004A3C25">
      <w:pPr>
        <w:ind w:left="6237" w:firstLine="0"/>
        <w:jc w:val="right"/>
        <w:rPr>
          <w:rFonts w:eastAsia="Times New Roman"/>
          <w:sz w:val="16"/>
          <w:szCs w:val="16"/>
        </w:rPr>
      </w:pPr>
      <w:r w:rsidRPr="004A3C25">
        <w:rPr>
          <w:rFonts w:eastAsia="Times New Roman"/>
          <w:sz w:val="16"/>
          <w:szCs w:val="16"/>
        </w:rPr>
        <w:t>от 27.02.2026 № 29/4</w:t>
      </w:r>
    </w:p>
    <w:p w:rsidR="004A3C25" w:rsidRPr="004A3C25" w:rsidRDefault="004A3C25" w:rsidP="004A3C25">
      <w:pPr>
        <w:ind w:left="6237" w:firstLine="0"/>
        <w:jc w:val="center"/>
        <w:rPr>
          <w:rFonts w:eastAsia="Times New Roman"/>
          <w:b/>
          <w:sz w:val="16"/>
          <w:szCs w:val="16"/>
        </w:rPr>
      </w:pPr>
    </w:p>
    <w:p w:rsidR="004A3C25" w:rsidRPr="004A3C25" w:rsidRDefault="004A3C25" w:rsidP="004A3C25">
      <w:pPr>
        <w:ind w:firstLine="0"/>
        <w:jc w:val="center"/>
        <w:rPr>
          <w:rFonts w:eastAsia="Times New Roman"/>
          <w:b/>
          <w:sz w:val="16"/>
          <w:szCs w:val="16"/>
        </w:rPr>
      </w:pPr>
      <w:r w:rsidRPr="004A3C25">
        <w:rPr>
          <w:rFonts w:eastAsia="Times New Roman"/>
          <w:b/>
          <w:sz w:val="16"/>
          <w:szCs w:val="16"/>
        </w:rPr>
        <w:t>ПОРЯДОК</w:t>
      </w:r>
    </w:p>
    <w:p w:rsidR="004A3C25" w:rsidRPr="004A3C25" w:rsidRDefault="004A3C25" w:rsidP="004A3C25">
      <w:pPr>
        <w:ind w:firstLine="0"/>
        <w:jc w:val="center"/>
        <w:rPr>
          <w:rFonts w:eastAsia="Times New Roman"/>
          <w:b/>
          <w:sz w:val="16"/>
          <w:szCs w:val="16"/>
        </w:rPr>
      </w:pPr>
      <w:r w:rsidRPr="004A3C25">
        <w:rPr>
          <w:rFonts w:eastAsia="Times New Roman"/>
          <w:b/>
          <w:sz w:val="16"/>
          <w:szCs w:val="16"/>
        </w:rPr>
        <w:t xml:space="preserve">принятия решений об установлении тарифов на услуги, предоставляемые муниципальными предприятиями и учреждениями, и работы, выполняемые муниципальными предприятиями и учреждениями </w:t>
      </w:r>
      <w:proofErr w:type="spellStart"/>
      <w:r w:rsidRPr="004A3C25">
        <w:rPr>
          <w:rFonts w:eastAsia="Times New Roman"/>
          <w:b/>
          <w:sz w:val="16"/>
          <w:szCs w:val="16"/>
        </w:rPr>
        <w:t>Алатырского</w:t>
      </w:r>
      <w:proofErr w:type="spellEnd"/>
      <w:r w:rsidRPr="004A3C25">
        <w:rPr>
          <w:rFonts w:eastAsia="Times New Roman"/>
          <w:b/>
          <w:sz w:val="16"/>
          <w:szCs w:val="16"/>
        </w:rPr>
        <w:t xml:space="preserve"> муниципального округа Чувашской Республики</w:t>
      </w:r>
    </w:p>
    <w:p w:rsidR="004A3C25" w:rsidRPr="004A3C25" w:rsidRDefault="004A3C25" w:rsidP="004A3C25">
      <w:pPr>
        <w:ind w:firstLine="0"/>
        <w:rPr>
          <w:rFonts w:eastAsia="Times New Roman"/>
          <w:sz w:val="16"/>
          <w:szCs w:val="16"/>
        </w:rPr>
      </w:pPr>
    </w:p>
    <w:p w:rsidR="004A3C25" w:rsidRPr="004A3C25" w:rsidRDefault="004A3C25" w:rsidP="00281D97">
      <w:pPr>
        <w:widowControl w:val="0"/>
        <w:numPr>
          <w:ilvl w:val="1"/>
          <w:numId w:val="9"/>
        </w:numPr>
        <w:tabs>
          <w:tab w:val="left" w:pos="1134"/>
        </w:tabs>
        <w:autoSpaceDE w:val="0"/>
        <w:autoSpaceDN w:val="0"/>
        <w:adjustRightInd w:val="0"/>
        <w:ind w:left="0" w:firstLine="567"/>
        <w:contextualSpacing/>
        <w:rPr>
          <w:rFonts w:eastAsia="Times New Roman"/>
          <w:sz w:val="16"/>
          <w:szCs w:val="16"/>
        </w:rPr>
      </w:pPr>
      <w:r w:rsidRPr="004A3C25">
        <w:rPr>
          <w:rFonts w:eastAsia="Times New Roman"/>
          <w:sz w:val="16"/>
          <w:szCs w:val="16"/>
        </w:rPr>
        <w:t xml:space="preserve">Настоящий Порядок определяет основные методы и принципы принятия решений об установлении тарифов на услуги, предоставляемые муниципальными предприятиями и учреждениями, и работы, выполняемые муниципальными предприятиями и учреждениями </w:t>
      </w:r>
      <w:proofErr w:type="spellStart"/>
      <w:r w:rsidRPr="004A3C25">
        <w:rPr>
          <w:rFonts w:eastAsia="Times New Roman"/>
          <w:sz w:val="16"/>
          <w:szCs w:val="16"/>
        </w:rPr>
        <w:t>Алатырского</w:t>
      </w:r>
      <w:proofErr w:type="spellEnd"/>
      <w:r w:rsidRPr="004A3C25">
        <w:rPr>
          <w:rFonts w:eastAsia="Times New Roman"/>
          <w:sz w:val="16"/>
          <w:szCs w:val="16"/>
        </w:rPr>
        <w:t xml:space="preserve"> муниципального округа Чувашской Республики, если иное не предусмотрено федеральным законодательством и законодательством Чувашской Республики.</w:t>
      </w:r>
    </w:p>
    <w:p w:rsidR="004A3C25" w:rsidRPr="004A3C25" w:rsidRDefault="004A3C25" w:rsidP="00281D97">
      <w:pPr>
        <w:widowControl w:val="0"/>
        <w:numPr>
          <w:ilvl w:val="1"/>
          <w:numId w:val="9"/>
        </w:numPr>
        <w:tabs>
          <w:tab w:val="left" w:pos="1134"/>
        </w:tabs>
        <w:autoSpaceDE w:val="0"/>
        <w:autoSpaceDN w:val="0"/>
        <w:adjustRightInd w:val="0"/>
        <w:ind w:left="0" w:firstLine="567"/>
        <w:contextualSpacing/>
        <w:rPr>
          <w:rFonts w:eastAsia="Times New Roman"/>
          <w:sz w:val="16"/>
          <w:szCs w:val="16"/>
        </w:rPr>
      </w:pPr>
      <w:r w:rsidRPr="004A3C25">
        <w:rPr>
          <w:rFonts w:eastAsia="Times New Roman"/>
          <w:sz w:val="16"/>
          <w:szCs w:val="16"/>
        </w:rPr>
        <w:t xml:space="preserve">Регулированию в соответствии с настоящим документом подлежат тарифы на услуги, предоставляемые муниципальными предприятиями и учреждениями, и работы, выполняемые муниципальными предприятиями и учреждениями </w:t>
      </w:r>
      <w:proofErr w:type="spellStart"/>
      <w:r w:rsidRPr="004A3C25">
        <w:rPr>
          <w:rFonts w:eastAsia="Times New Roman"/>
          <w:sz w:val="16"/>
          <w:szCs w:val="16"/>
        </w:rPr>
        <w:t>Алатырского</w:t>
      </w:r>
      <w:proofErr w:type="spellEnd"/>
      <w:r w:rsidRPr="004A3C25">
        <w:rPr>
          <w:rFonts w:eastAsia="Times New Roman"/>
          <w:sz w:val="16"/>
          <w:szCs w:val="16"/>
        </w:rPr>
        <w:t xml:space="preserve"> муниципального округа Чувашской Республики.</w:t>
      </w:r>
    </w:p>
    <w:p w:rsidR="004A3C25" w:rsidRPr="004A3C25" w:rsidRDefault="004A3C25" w:rsidP="004A3C25">
      <w:pPr>
        <w:tabs>
          <w:tab w:val="left" w:pos="1134"/>
        </w:tabs>
        <w:contextualSpacing/>
        <w:rPr>
          <w:rFonts w:eastAsia="Times New Roman"/>
          <w:sz w:val="16"/>
          <w:szCs w:val="16"/>
        </w:rPr>
      </w:pPr>
      <w:r w:rsidRPr="004A3C25">
        <w:rPr>
          <w:rFonts w:eastAsia="Times New Roman"/>
          <w:sz w:val="16"/>
          <w:szCs w:val="16"/>
        </w:rPr>
        <w:t>2.1. Настоящий Порядок не распространяется на установление тарифов, решения по которым принимается Государственной службой Чувашской Республики по конкурентной политике и тарифам.</w:t>
      </w:r>
    </w:p>
    <w:p w:rsidR="004A3C25" w:rsidRPr="004A3C25" w:rsidRDefault="004A3C25" w:rsidP="00281D97">
      <w:pPr>
        <w:widowControl w:val="0"/>
        <w:numPr>
          <w:ilvl w:val="1"/>
          <w:numId w:val="9"/>
        </w:numPr>
        <w:tabs>
          <w:tab w:val="left" w:pos="1134"/>
        </w:tabs>
        <w:autoSpaceDE w:val="0"/>
        <w:autoSpaceDN w:val="0"/>
        <w:adjustRightInd w:val="0"/>
        <w:ind w:left="0" w:firstLine="567"/>
        <w:contextualSpacing/>
        <w:rPr>
          <w:rFonts w:eastAsia="Times New Roman"/>
          <w:sz w:val="16"/>
          <w:szCs w:val="16"/>
        </w:rPr>
      </w:pPr>
      <w:r w:rsidRPr="004A3C25">
        <w:rPr>
          <w:rFonts w:eastAsia="Times New Roman"/>
          <w:sz w:val="16"/>
          <w:szCs w:val="16"/>
        </w:rPr>
        <w:t>Основными принципами установления тарифов являются:</w:t>
      </w:r>
    </w:p>
    <w:p w:rsidR="004A3C25" w:rsidRPr="004A3C25" w:rsidRDefault="004A3C25" w:rsidP="004A3C25">
      <w:pPr>
        <w:rPr>
          <w:rFonts w:eastAsia="Times New Roman"/>
          <w:sz w:val="16"/>
          <w:szCs w:val="16"/>
        </w:rPr>
      </w:pPr>
      <w:r w:rsidRPr="004A3C25">
        <w:rPr>
          <w:rFonts w:eastAsia="Times New Roman"/>
          <w:sz w:val="16"/>
          <w:szCs w:val="16"/>
        </w:rPr>
        <w:t>а) баланс экономических интересов муниципальных предприятий и учреждений, оказывающих услуги, и потребителей;</w:t>
      </w:r>
    </w:p>
    <w:p w:rsidR="004A3C25" w:rsidRPr="004A3C25" w:rsidRDefault="004A3C25" w:rsidP="004A3C25">
      <w:pPr>
        <w:rPr>
          <w:rFonts w:eastAsia="Times New Roman"/>
          <w:sz w:val="16"/>
          <w:szCs w:val="16"/>
        </w:rPr>
      </w:pPr>
      <w:r w:rsidRPr="004A3C25">
        <w:rPr>
          <w:rFonts w:eastAsia="Times New Roman"/>
          <w:sz w:val="16"/>
          <w:szCs w:val="16"/>
        </w:rPr>
        <w:t>б) доступность услуг для потребителей;</w:t>
      </w:r>
    </w:p>
    <w:p w:rsidR="004A3C25" w:rsidRPr="004A3C25" w:rsidRDefault="004A3C25" w:rsidP="004A3C25">
      <w:pPr>
        <w:rPr>
          <w:rFonts w:eastAsia="Times New Roman"/>
          <w:sz w:val="16"/>
          <w:szCs w:val="16"/>
        </w:rPr>
      </w:pPr>
      <w:r w:rsidRPr="004A3C25">
        <w:rPr>
          <w:rFonts w:eastAsia="Times New Roman"/>
          <w:sz w:val="16"/>
          <w:szCs w:val="16"/>
        </w:rPr>
        <w:t>в) компенсация экономически обоснованных расходов муниципальных предприятий и учреждений по оказанию услуг и получение прибыли для реализации инвестиционных программ.</w:t>
      </w:r>
    </w:p>
    <w:p w:rsidR="004A3C25" w:rsidRPr="004A3C25" w:rsidRDefault="004A3C25" w:rsidP="00281D97">
      <w:pPr>
        <w:widowControl w:val="0"/>
        <w:numPr>
          <w:ilvl w:val="1"/>
          <w:numId w:val="9"/>
        </w:numPr>
        <w:tabs>
          <w:tab w:val="left" w:pos="1134"/>
        </w:tabs>
        <w:autoSpaceDE w:val="0"/>
        <w:autoSpaceDN w:val="0"/>
        <w:adjustRightInd w:val="0"/>
        <w:ind w:left="0" w:firstLine="567"/>
        <w:contextualSpacing/>
        <w:rPr>
          <w:rFonts w:eastAsia="Times New Roman"/>
          <w:sz w:val="16"/>
          <w:szCs w:val="16"/>
        </w:rPr>
      </w:pPr>
      <w:r w:rsidRPr="004A3C25">
        <w:rPr>
          <w:rFonts w:eastAsia="Times New Roman"/>
          <w:sz w:val="16"/>
          <w:szCs w:val="16"/>
        </w:rPr>
        <w:t>Методом установления тарифов является метод экономической обоснованности расходов. Дополнительным методом установления тарифов является метод индексации.</w:t>
      </w:r>
    </w:p>
    <w:p w:rsidR="004A3C25" w:rsidRPr="004A3C25" w:rsidRDefault="004A3C25" w:rsidP="00281D97">
      <w:pPr>
        <w:widowControl w:val="0"/>
        <w:numPr>
          <w:ilvl w:val="1"/>
          <w:numId w:val="9"/>
        </w:numPr>
        <w:tabs>
          <w:tab w:val="left" w:pos="1134"/>
        </w:tabs>
        <w:autoSpaceDE w:val="0"/>
        <w:autoSpaceDN w:val="0"/>
        <w:adjustRightInd w:val="0"/>
        <w:ind w:left="0" w:firstLine="567"/>
        <w:contextualSpacing/>
        <w:rPr>
          <w:rFonts w:eastAsia="Times New Roman"/>
          <w:sz w:val="16"/>
          <w:szCs w:val="16"/>
        </w:rPr>
      </w:pPr>
      <w:r w:rsidRPr="004A3C25">
        <w:rPr>
          <w:rFonts w:eastAsia="Times New Roman"/>
          <w:sz w:val="16"/>
          <w:szCs w:val="16"/>
        </w:rPr>
        <w:t xml:space="preserve">Установление тарифов производится по инициативе муниципальных предприятий и учреждений или администрации </w:t>
      </w:r>
      <w:proofErr w:type="spellStart"/>
      <w:r w:rsidRPr="004A3C25">
        <w:rPr>
          <w:rFonts w:eastAsia="Times New Roman"/>
          <w:sz w:val="16"/>
          <w:szCs w:val="16"/>
        </w:rPr>
        <w:t>Алатырского</w:t>
      </w:r>
      <w:proofErr w:type="spellEnd"/>
      <w:r w:rsidRPr="004A3C25">
        <w:rPr>
          <w:rFonts w:eastAsia="Times New Roman"/>
          <w:sz w:val="16"/>
          <w:szCs w:val="16"/>
        </w:rPr>
        <w:t xml:space="preserve"> муниципального округа Чувашской Республики.</w:t>
      </w:r>
    </w:p>
    <w:p w:rsidR="004A3C25" w:rsidRPr="004A3C25" w:rsidRDefault="004A3C25" w:rsidP="00281D97">
      <w:pPr>
        <w:widowControl w:val="0"/>
        <w:numPr>
          <w:ilvl w:val="1"/>
          <w:numId w:val="9"/>
        </w:numPr>
        <w:tabs>
          <w:tab w:val="left" w:pos="1134"/>
        </w:tabs>
        <w:autoSpaceDE w:val="0"/>
        <w:autoSpaceDN w:val="0"/>
        <w:adjustRightInd w:val="0"/>
        <w:ind w:left="0" w:firstLine="567"/>
        <w:contextualSpacing/>
        <w:rPr>
          <w:rFonts w:eastAsia="Times New Roman"/>
          <w:sz w:val="16"/>
          <w:szCs w:val="16"/>
        </w:rPr>
      </w:pPr>
      <w:r w:rsidRPr="004A3C25">
        <w:rPr>
          <w:rFonts w:eastAsia="Times New Roman"/>
          <w:sz w:val="16"/>
          <w:szCs w:val="16"/>
        </w:rPr>
        <w:t xml:space="preserve">Основанием для установления тарифов на услуги муниципальных предприятий и учреждений </w:t>
      </w:r>
      <w:proofErr w:type="spellStart"/>
      <w:r w:rsidRPr="004A3C25">
        <w:rPr>
          <w:rFonts w:eastAsia="Times New Roman"/>
          <w:sz w:val="16"/>
          <w:szCs w:val="16"/>
        </w:rPr>
        <w:t>Алатырского</w:t>
      </w:r>
      <w:proofErr w:type="spellEnd"/>
      <w:r w:rsidRPr="004A3C25">
        <w:rPr>
          <w:rFonts w:eastAsia="Times New Roman"/>
          <w:sz w:val="16"/>
          <w:szCs w:val="16"/>
        </w:rPr>
        <w:t xml:space="preserve"> муниципального округа Чувашской Республики является:</w:t>
      </w:r>
    </w:p>
    <w:p w:rsidR="004A3C25" w:rsidRPr="004A3C25" w:rsidRDefault="004A3C25" w:rsidP="004A3C25">
      <w:pPr>
        <w:rPr>
          <w:rFonts w:eastAsia="Times New Roman"/>
          <w:sz w:val="16"/>
          <w:szCs w:val="16"/>
        </w:rPr>
      </w:pPr>
      <w:r w:rsidRPr="004A3C25">
        <w:rPr>
          <w:rFonts w:eastAsia="Times New Roman"/>
          <w:sz w:val="16"/>
          <w:szCs w:val="16"/>
        </w:rPr>
        <w:t>а) окончание срока действия уровня тарифов;</w:t>
      </w:r>
    </w:p>
    <w:p w:rsidR="004A3C25" w:rsidRPr="004A3C25" w:rsidRDefault="004A3C25" w:rsidP="004A3C25">
      <w:pPr>
        <w:rPr>
          <w:rFonts w:eastAsia="Times New Roman"/>
          <w:sz w:val="16"/>
          <w:szCs w:val="16"/>
        </w:rPr>
      </w:pPr>
      <w:r w:rsidRPr="004A3C25">
        <w:rPr>
          <w:rFonts w:eastAsia="Times New Roman"/>
          <w:sz w:val="16"/>
          <w:szCs w:val="16"/>
        </w:rPr>
        <w:t>б) обоснованное изменение затрат на реализацию услуг, в том числе в связи с изменением перечня и размера установленных законодательством обязательных отчислений и платежей;</w:t>
      </w:r>
    </w:p>
    <w:p w:rsidR="004A3C25" w:rsidRPr="004A3C25" w:rsidRDefault="004A3C25" w:rsidP="004A3C25">
      <w:pPr>
        <w:rPr>
          <w:rFonts w:eastAsia="Times New Roman"/>
          <w:sz w:val="16"/>
          <w:szCs w:val="16"/>
        </w:rPr>
      </w:pPr>
      <w:r w:rsidRPr="004A3C25">
        <w:rPr>
          <w:rFonts w:eastAsia="Times New Roman"/>
          <w:sz w:val="16"/>
          <w:szCs w:val="16"/>
        </w:rPr>
        <w:t>в) данные мониторинга и анализа эффективности регулирования тарифов муниципальных предприятий и учреждений;</w:t>
      </w:r>
    </w:p>
    <w:p w:rsidR="004A3C25" w:rsidRPr="004A3C25" w:rsidRDefault="004A3C25" w:rsidP="004A3C25">
      <w:pPr>
        <w:rPr>
          <w:rFonts w:eastAsia="Times New Roman"/>
          <w:sz w:val="16"/>
          <w:szCs w:val="16"/>
        </w:rPr>
      </w:pPr>
      <w:r w:rsidRPr="004A3C25">
        <w:rPr>
          <w:rFonts w:eastAsia="Times New Roman"/>
          <w:sz w:val="16"/>
          <w:szCs w:val="16"/>
        </w:rPr>
        <w:t>г) иные основания, предусмотренные законодательством.</w:t>
      </w:r>
    </w:p>
    <w:p w:rsidR="004A3C25" w:rsidRPr="004A3C25" w:rsidRDefault="004A3C25" w:rsidP="00281D97">
      <w:pPr>
        <w:widowControl w:val="0"/>
        <w:numPr>
          <w:ilvl w:val="1"/>
          <w:numId w:val="9"/>
        </w:numPr>
        <w:tabs>
          <w:tab w:val="left" w:pos="1134"/>
        </w:tabs>
        <w:autoSpaceDE w:val="0"/>
        <w:autoSpaceDN w:val="0"/>
        <w:adjustRightInd w:val="0"/>
        <w:ind w:left="0" w:firstLine="567"/>
        <w:contextualSpacing/>
        <w:rPr>
          <w:rFonts w:eastAsia="Times New Roman"/>
          <w:sz w:val="16"/>
          <w:szCs w:val="16"/>
        </w:rPr>
      </w:pPr>
      <w:r w:rsidRPr="004A3C25">
        <w:rPr>
          <w:rFonts w:eastAsia="Times New Roman"/>
          <w:sz w:val="16"/>
          <w:szCs w:val="16"/>
        </w:rPr>
        <w:t xml:space="preserve">Материалы, обосновывающие необходимость изменения тарифов, подготавливаются муниципальными предприятиями и учреждениями и направляются на рассмотрение в администрацию </w:t>
      </w:r>
      <w:proofErr w:type="spellStart"/>
      <w:r w:rsidRPr="004A3C25">
        <w:rPr>
          <w:rFonts w:eastAsia="Times New Roman"/>
          <w:sz w:val="16"/>
          <w:szCs w:val="16"/>
        </w:rPr>
        <w:t>Алатырского</w:t>
      </w:r>
      <w:proofErr w:type="spellEnd"/>
      <w:r w:rsidRPr="004A3C25">
        <w:rPr>
          <w:rFonts w:eastAsia="Times New Roman"/>
          <w:sz w:val="16"/>
          <w:szCs w:val="16"/>
        </w:rPr>
        <w:t xml:space="preserve"> муниципального округа Чувашской Республики.</w:t>
      </w:r>
    </w:p>
    <w:p w:rsidR="004A3C25" w:rsidRPr="004A3C25" w:rsidRDefault="004A3C25" w:rsidP="00281D97">
      <w:pPr>
        <w:widowControl w:val="0"/>
        <w:numPr>
          <w:ilvl w:val="1"/>
          <w:numId w:val="9"/>
        </w:numPr>
        <w:tabs>
          <w:tab w:val="left" w:pos="1134"/>
        </w:tabs>
        <w:autoSpaceDE w:val="0"/>
        <w:autoSpaceDN w:val="0"/>
        <w:adjustRightInd w:val="0"/>
        <w:ind w:left="0" w:firstLine="567"/>
        <w:contextualSpacing/>
        <w:rPr>
          <w:rFonts w:eastAsia="Times New Roman"/>
          <w:sz w:val="16"/>
          <w:szCs w:val="16"/>
        </w:rPr>
      </w:pPr>
      <w:r w:rsidRPr="004A3C25">
        <w:rPr>
          <w:rFonts w:eastAsia="Times New Roman"/>
          <w:sz w:val="16"/>
          <w:szCs w:val="16"/>
        </w:rPr>
        <w:t>Материалы должны содержать следующую информацию:</w:t>
      </w:r>
    </w:p>
    <w:p w:rsidR="004A3C25" w:rsidRPr="004A3C25" w:rsidRDefault="004A3C25" w:rsidP="004A3C25">
      <w:pPr>
        <w:rPr>
          <w:rFonts w:eastAsia="Times New Roman"/>
          <w:sz w:val="16"/>
          <w:szCs w:val="16"/>
        </w:rPr>
      </w:pPr>
      <w:r w:rsidRPr="004A3C25">
        <w:rPr>
          <w:rFonts w:eastAsia="Times New Roman"/>
          <w:sz w:val="16"/>
          <w:szCs w:val="16"/>
        </w:rPr>
        <w:t>- пояснительную записку, обосновывающую необходимость изменения тарифов;</w:t>
      </w:r>
    </w:p>
    <w:p w:rsidR="004A3C25" w:rsidRPr="004A3C25" w:rsidRDefault="004A3C25" w:rsidP="004A3C25">
      <w:pPr>
        <w:rPr>
          <w:rFonts w:eastAsia="Times New Roman"/>
          <w:sz w:val="16"/>
          <w:szCs w:val="16"/>
        </w:rPr>
      </w:pPr>
      <w:r w:rsidRPr="004A3C25">
        <w:rPr>
          <w:rFonts w:eastAsia="Times New Roman"/>
          <w:sz w:val="16"/>
          <w:szCs w:val="16"/>
        </w:rPr>
        <w:t>- отчетную калькуляцию себестоимости;</w:t>
      </w:r>
    </w:p>
    <w:p w:rsidR="004A3C25" w:rsidRPr="004A3C25" w:rsidRDefault="004A3C25" w:rsidP="004A3C25">
      <w:pPr>
        <w:rPr>
          <w:rFonts w:eastAsia="Times New Roman"/>
          <w:sz w:val="16"/>
          <w:szCs w:val="16"/>
        </w:rPr>
      </w:pPr>
      <w:r w:rsidRPr="004A3C25">
        <w:rPr>
          <w:rFonts w:eastAsia="Times New Roman"/>
          <w:sz w:val="16"/>
          <w:szCs w:val="16"/>
        </w:rPr>
        <w:t>- плановую калькуляцию себестоимости на расчетный период;</w:t>
      </w:r>
    </w:p>
    <w:p w:rsidR="004A3C25" w:rsidRPr="004A3C25" w:rsidRDefault="004A3C25" w:rsidP="004A3C25">
      <w:pPr>
        <w:rPr>
          <w:rFonts w:eastAsia="Times New Roman"/>
          <w:sz w:val="16"/>
          <w:szCs w:val="16"/>
        </w:rPr>
      </w:pPr>
      <w:r w:rsidRPr="004A3C25">
        <w:rPr>
          <w:rFonts w:eastAsia="Times New Roman"/>
          <w:sz w:val="16"/>
          <w:szCs w:val="16"/>
        </w:rPr>
        <w:t>- расчет потребности в финансовых средствах на развитие муниципального предприятия либо учреждения на расчетный период (расчет прибыли);</w:t>
      </w:r>
    </w:p>
    <w:p w:rsidR="004A3C25" w:rsidRPr="004A3C25" w:rsidRDefault="004A3C25" w:rsidP="004A3C25">
      <w:pPr>
        <w:rPr>
          <w:rFonts w:eastAsia="Times New Roman"/>
          <w:sz w:val="16"/>
          <w:szCs w:val="16"/>
        </w:rPr>
      </w:pPr>
      <w:r w:rsidRPr="004A3C25">
        <w:rPr>
          <w:rFonts w:eastAsia="Times New Roman"/>
          <w:sz w:val="16"/>
          <w:szCs w:val="16"/>
        </w:rPr>
        <w:t>- иную необходимую информацию.</w:t>
      </w:r>
    </w:p>
    <w:p w:rsidR="004A3C25" w:rsidRPr="004A3C25" w:rsidRDefault="004A3C25" w:rsidP="00281D97">
      <w:pPr>
        <w:widowControl w:val="0"/>
        <w:numPr>
          <w:ilvl w:val="1"/>
          <w:numId w:val="9"/>
        </w:numPr>
        <w:tabs>
          <w:tab w:val="left" w:pos="1134"/>
        </w:tabs>
        <w:autoSpaceDE w:val="0"/>
        <w:autoSpaceDN w:val="0"/>
        <w:adjustRightInd w:val="0"/>
        <w:ind w:left="0" w:firstLine="567"/>
        <w:contextualSpacing/>
        <w:rPr>
          <w:rFonts w:eastAsia="Times New Roman"/>
          <w:sz w:val="16"/>
          <w:szCs w:val="16"/>
        </w:rPr>
      </w:pPr>
      <w:r w:rsidRPr="004A3C25">
        <w:rPr>
          <w:rFonts w:eastAsia="Times New Roman"/>
          <w:sz w:val="16"/>
          <w:szCs w:val="16"/>
        </w:rPr>
        <w:t>Если материалы не соответствуют установленным требованиям, предложения возвращаются без рассмотрения (с указанием причин возврата).</w:t>
      </w:r>
    </w:p>
    <w:p w:rsidR="004A3C25" w:rsidRPr="004A3C25" w:rsidRDefault="004A3C25" w:rsidP="00281D97">
      <w:pPr>
        <w:widowControl w:val="0"/>
        <w:numPr>
          <w:ilvl w:val="1"/>
          <w:numId w:val="9"/>
        </w:numPr>
        <w:tabs>
          <w:tab w:val="left" w:pos="1134"/>
        </w:tabs>
        <w:autoSpaceDE w:val="0"/>
        <w:autoSpaceDN w:val="0"/>
        <w:adjustRightInd w:val="0"/>
        <w:ind w:left="0" w:firstLine="567"/>
        <w:contextualSpacing/>
        <w:rPr>
          <w:rFonts w:eastAsia="Times New Roman"/>
          <w:sz w:val="16"/>
          <w:szCs w:val="16"/>
        </w:rPr>
      </w:pPr>
      <w:r w:rsidRPr="004A3C25">
        <w:rPr>
          <w:rFonts w:eastAsia="Times New Roman"/>
          <w:sz w:val="16"/>
          <w:szCs w:val="16"/>
        </w:rPr>
        <w:t>Срок рассмотрения представленных материалов составляет не более 30 дней с даты их поступления.</w:t>
      </w:r>
    </w:p>
    <w:p w:rsidR="004A3C25" w:rsidRPr="004A3C25" w:rsidRDefault="004A3C25" w:rsidP="00281D97">
      <w:pPr>
        <w:widowControl w:val="0"/>
        <w:numPr>
          <w:ilvl w:val="1"/>
          <w:numId w:val="9"/>
        </w:numPr>
        <w:tabs>
          <w:tab w:val="left" w:pos="1134"/>
        </w:tabs>
        <w:autoSpaceDE w:val="0"/>
        <w:autoSpaceDN w:val="0"/>
        <w:adjustRightInd w:val="0"/>
        <w:ind w:left="0" w:firstLine="567"/>
        <w:contextualSpacing/>
        <w:rPr>
          <w:rFonts w:eastAsia="Times New Roman"/>
          <w:sz w:val="16"/>
          <w:szCs w:val="16"/>
        </w:rPr>
      </w:pPr>
      <w:proofErr w:type="gramStart"/>
      <w:r w:rsidRPr="004A3C25">
        <w:rPr>
          <w:rFonts w:eastAsia="Times New Roman"/>
          <w:sz w:val="16"/>
          <w:szCs w:val="16"/>
        </w:rPr>
        <w:t xml:space="preserve">Постановлением администрации </w:t>
      </w:r>
      <w:proofErr w:type="spellStart"/>
      <w:r w:rsidRPr="004A3C25">
        <w:rPr>
          <w:rFonts w:eastAsia="Times New Roman"/>
          <w:sz w:val="16"/>
          <w:szCs w:val="16"/>
        </w:rPr>
        <w:t>Алатырского</w:t>
      </w:r>
      <w:proofErr w:type="spellEnd"/>
      <w:r w:rsidRPr="004A3C25">
        <w:rPr>
          <w:rFonts w:eastAsia="Times New Roman"/>
          <w:sz w:val="16"/>
          <w:szCs w:val="16"/>
        </w:rPr>
        <w:t xml:space="preserve"> муниципального округа Чувашской Республики создаётся Комиссию по рассмотрению тарифов на услуги, предоставляемые муниципальными предприятиями и учреждениями, и работы, выполняемые муниципальными предприятиями и учреждениями </w:t>
      </w:r>
      <w:proofErr w:type="spellStart"/>
      <w:r w:rsidRPr="004A3C25">
        <w:rPr>
          <w:rFonts w:eastAsia="Times New Roman"/>
          <w:sz w:val="16"/>
          <w:szCs w:val="16"/>
        </w:rPr>
        <w:t>Алатырского</w:t>
      </w:r>
      <w:proofErr w:type="spellEnd"/>
      <w:r w:rsidRPr="004A3C25">
        <w:rPr>
          <w:rFonts w:eastAsia="Times New Roman"/>
          <w:sz w:val="16"/>
          <w:szCs w:val="16"/>
        </w:rPr>
        <w:t xml:space="preserve"> муниципального округа Чувашской Республики (далее – Комиссия), утверждается состав Комиссии, положение о Комиссии, в котором закрепляются права, обязанности, полномочия членов Комиссии, порядок принятия решений и виды принимаемых решений Комиссией, </w:t>
      </w:r>
      <w:proofErr w:type="gramEnd"/>
    </w:p>
    <w:p w:rsidR="004A3C25" w:rsidRPr="004A3C25" w:rsidRDefault="004A3C25" w:rsidP="00281D97">
      <w:pPr>
        <w:widowControl w:val="0"/>
        <w:numPr>
          <w:ilvl w:val="1"/>
          <w:numId w:val="9"/>
        </w:numPr>
        <w:tabs>
          <w:tab w:val="left" w:pos="1134"/>
        </w:tabs>
        <w:autoSpaceDE w:val="0"/>
        <w:autoSpaceDN w:val="0"/>
        <w:adjustRightInd w:val="0"/>
        <w:ind w:left="0" w:firstLine="567"/>
        <w:contextualSpacing/>
        <w:rPr>
          <w:rFonts w:eastAsia="Times New Roman"/>
          <w:sz w:val="16"/>
          <w:szCs w:val="16"/>
        </w:rPr>
      </w:pPr>
      <w:r w:rsidRPr="004A3C25">
        <w:rPr>
          <w:rFonts w:eastAsia="Times New Roman"/>
          <w:sz w:val="16"/>
          <w:szCs w:val="16"/>
        </w:rPr>
        <w:t>Материалы, обосновывающие необходимость изменения тарифов выносятся на рассмотрение Комиссии.</w:t>
      </w:r>
    </w:p>
    <w:p w:rsidR="004A3C25" w:rsidRPr="004A3C25" w:rsidRDefault="004A3C25" w:rsidP="00281D97">
      <w:pPr>
        <w:widowControl w:val="0"/>
        <w:numPr>
          <w:ilvl w:val="1"/>
          <w:numId w:val="9"/>
        </w:numPr>
        <w:tabs>
          <w:tab w:val="left" w:pos="1134"/>
        </w:tabs>
        <w:autoSpaceDE w:val="0"/>
        <w:autoSpaceDN w:val="0"/>
        <w:adjustRightInd w:val="0"/>
        <w:ind w:left="0" w:firstLine="567"/>
        <w:contextualSpacing/>
        <w:rPr>
          <w:rFonts w:eastAsia="Times New Roman"/>
          <w:sz w:val="16"/>
          <w:szCs w:val="16"/>
        </w:rPr>
      </w:pPr>
      <w:r w:rsidRPr="004A3C25">
        <w:rPr>
          <w:rFonts w:eastAsia="Times New Roman"/>
          <w:sz w:val="16"/>
          <w:szCs w:val="16"/>
        </w:rPr>
        <w:t xml:space="preserve">По результатам рассмотрения материалов Комиссией отдел экономики и инвестиционной деятельности администрации </w:t>
      </w:r>
      <w:proofErr w:type="spellStart"/>
      <w:r w:rsidRPr="004A3C25">
        <w:rPr>
          <w:rFonts w:eastAsia="Times New Roman"/>
          <w:sz w:val="16"/>
          <w:szCs w:val="16"/>
        </w:rPr>
        <w:t>Алатырского</w:t>
      </w:r>
      <w:proofErr w:type="spellEnd"/>
      <w:r w:rsidRPr="004A3C25">
        <w:rPr>
          <w:rFonts w:eastAsia="Times New Roman"/>
          <w:sz w:val="16"/>
          <w:szCs w:val="16"/>
        </w:rPr>
        <w:t xml:space="preserve"> муниципального округа Чувашской Республики готовит проект постановления Администрация </w:t>
      </w:r>
      <w:proofErr w:type="spellStart"/>
      <w:r w:rsidRPr="004A3C25">
        <w:rPr>
          <w:rFonts w:eastAsia="Times New Roman"/>
          <w:sz w:val="16"/>
          <w:szCs w:val="16"/>
        </w:rPr>
        <w:t>Алатырского</w:t>
      </w:r>
      <w:proofErr w:type="spellEnd"/>
      <w:r w:rsidRPr="004A3C25">
        <w:rPr>
          <w:rFonts w:eastAsia="Times New Roman"/>
          <w:sz w:val="16"/>
          <w:szCs w:val="16"/>
        </w:rPr>
        <w:t xml:space="preserve"> муниципального округа Чувашской Республики об установлении тарифов на услуги, предоставляемые муниципальными предприятиями и учреждениями, и работы, выполняемые муниципальными предприятиями и учреждениями </w:t>
      </w:r>
      <w:proofErr w:type="spellStart"/>
      <w:r w:rsidRPr="004A3C25">
        <w:rPr>
          <w:rFonts w:eastAsia="Times New Roman"/>
          <w:sz w:val="16"/>
          <w:szCs w:val="16"/>
        </w:rPr>
        <w:t>Алатырского</w:t>
      </w:r>
      <w:proofErr w:type="spellEnd"/>
      <w:r w:rsidRPr="004A3C25">
        <w:rPr>
          <w:rFonts w:eastAsia="Times New Roman"/>
          <w:sz w:val="16"/>
          <w:szCs w:val="16"/>
        </w:rPr>
        <w:t xml:space="preserve"> муниципального округа Чувашской Республики.</w:t>
      </w:r>
    </w:p>
    <w:p w:rsidR="004A3C25" w:rsidRPr="004A3C25" w:rsidRDefault="004A3C25" w:rsidP="004A3C25">
      <w:pPr>
        <w:ind w:firstLine="0"/>
        <w:jc w:val="center"/>
        <w:rPr>
          <w:rFonts w:eastAsia="Times New Roman"/>
          <w:sz w:val="16"/>
          <w:szCs w:val="16"/>
        </w:rPr>
      </w:pPr>
      <w:r w:rsidRPr="004A3C25">
        <w:rPr>
          <w:rFonts w:eastAsia="Times New Roman"/>
          <w:sz w:val="16"/>
          <w:szCs w:val="16"/>
        </w:rPr>
        <w:t>______________________________</w:t>
      </w:r>
    </w:p>
    <w:p w:rsidR="004A3C25" w:rsidRDefault="004A3C25" w:rsidP="004A3C25">
      <w:pPr>
        <w:ind w:firstLine="0"/>
        <w:jc w:val="center"/>
        <w:rPr>
          <w:rFonts w:eastAsia="Times New Roman"/>
          <w:b/>
          <w:szCs w:val="24"/>
          <w:lang w:eastAsia="en-US"/>
        </w:rPr>
      </w:pPr>
    </w:p>
    <w:p w:rsidR="004A3C25" w:rsidRDefault="004A3C25" w:rsidP="004A3C25">
      <w:pPr>
        <w:ind w:firstLine="0"/>
        <w:jc w:val="center"/>
        <w:rPr>
          <w:b/>
          <w:szCs w:val="24"/>
        </w:rPr>
      </w:pPr>
    </w:p>
    <w:p w:rsidR="00BA5D1D" w:rsidRPr="00BA5D1D" w:rsidRDefault="00BA5D1D" w:rsidP="00BA5D1D">
      <w:pPr>
        <w:tabs>
          <w:tab w:val="center" w:pos="5102"/>
          <w:tab w:val="left" w:pos="9308"/>
        </w:tabs>
        <w:ind w:firstLine="0"/>
        <w:jc w:val="center"/>
        <w:rPr>
          <w:rFonts w:eastAsia="Times New Roman"/>
          <w:b/>
          <w:sz w:val="16"/>
          <w:szCs w:val="16"/>
          <w:lang w:eastAsia="en-US"/>
        </w:rPr>
      </w:pPr>
      <w:r w:rsidRPr="00BA5D1D">
        <w:rPr>
          <w:rFonts w:eastAsia="Times New Roman"/>
          <w:b/>
          <w:sz w:val="16"/>
          <w:szCs w:val="16"/>
          <w:lang w:eastAsia="en-US"/>
        </w:rPr>
        <w:t>РЕШЕНИЕ СОБРАНИЯ ДЕПУТАТОВ АЛАТЫРСКОГО МУНИЦИПАЛЬНОГО ОКРУГА</w:t>
      </w:r>
    </w:p>
    <w:p w:rsidR="004A3C25" w:rsidRDefault="004A3C25" w:rsidP="004A3C25">
      <w:pPr>
        <w:ind w:firstLine="0"/>
        <w:jc w:val="center"/>
        <w:rPr>
          <w:rFonts w:eastAsia="Times New Roman"/>
          <w:b/>
          <w:sz w:val="16"/>
          <w:szCs w:val="16"/>
          <w:lang w:eastAsia="en-US"/>
        </w:rPr>
      </w:pPr>
      <w:r>
        <w:rPr>
          <w:b/>
          <w:color w:val="26282F"/>
          <w:kern w:val="3"/>
          <w:sz w:val="16"/>
          <w:szCs w:val="16"/>
          <w:lang w:eastAsia="en-US"/>
        </w:rPr>
        <w:t>27.02</w:t>
      </w:r>
      <w:r w:rsidRPr="00543202">
        <w:rPr>
          <w:b/>
          <w:color w:val="26282F"/>
          <w:kern w:val="3"/>
          <w:sz w:val="16"/>
          <w:szCs w:val="16"/>
          <w:lang w:eastAsia="en-US"/>
        </w:rPr>
        <w:t>.2026</w:t>
      </w:r>
      <w:r>
        <w:rPr>
          <w:b/>
          <w:color w:val="26282F"/>
          <w:kern w:val="3"/>
          <w:sz w:val="26"/>
          <w:szCs w:val="26"/>
          <w:lang w:eastAsia="en-US"/>
        </w:rPr>
        <w:t xml:space="preserve"> </w:t>
      </w:r>
      <w:r>
        <w:rPr>
          <w:rFonts w:eastAsia="Times New Roman"/>
          <w:b/>
          <w:sz w:val="16"/>
          <w:szCs w:val="16"/>
          <w:lang w:eastAsia="en-US"/>
        </w:rPr>
        <w:t xml:space="preserve">                                                                                                                                                                                                                      №29/6</w:t>
      </w:r>
    </w:p>
    <w:p w:rsidR="004A3C25" w:rsidRDefault="004A3C25" w:rsidP="004A3C25">
      <w:pPr>
        <w:ind w:firstLine="0"/>
        <w:jc w:val="center"/>
        <w:rPr>
          <w:rFonts w:eastAsia="Times New Roman"/>
          <w:b/>
          <w:sz w:val="16"/>
          <w:szCs w:val="16"/>
          <w:lang w:eastAsia="en-US"/>
        </w:rPr>
      </w:pPr>
    </w:p>
    <w:p w:rsidR="004A3C25" w:rsidRDefault="004A3C25" w:rsidP="004A3C25">
      <w:pPr>
        <w:ind w:firstLine="0"/>
        <w:jc w:val="center"/>
        <w:rPr>
          <w:rFonts w:eastAsia="Times New Roman"/>
          <w:b/>
          <w:szCs w:val="24"/>
        </w:rPr>
      </w:pPr>
      <w:r w:rsidRPr="004A3C25">
        <w:rPr>
          <w:rFonts w:eastAsia="Times New Roman"/>
          <w:b/>
          <w:szCs w:val="24"/>
        </w:rPr>
        <w:t xml:space="preserve">О внесении изменений в решение Собрания депутатов </w:t>
      </w:r>
      <w:proofErr w:type="spellStart"/>
      <w:r w:rsidRPr="004A3C25">
        <w:rPr>
          <w:rFonts w:eastAsia="Times New Roman"/>
          <w:b/>
          <w:szCs w:val="24"/>
        </w:rPr>
        <w:t>Алатырского</w:t>
      </w:r>
      <w:proofErr w:type="spellEnd"/>
      <w:r w:rsidRPr="004A3C25">
        <w:rPr>
          <w:rFonts w:eastAsia="Times New Roman"/>
          <w:b/>
          <w:szCs w:val="24"/>
        </w:rPr>
        <w:t xml:space="preserve"> муниципального округа Чувашской Республики от 21.01.2025 № 10/5 «О порядке проведения антикоррупционной экспертизы нормативных правовых актов и проектов нормативных правовых </w:t>
      </w:r>
      <w:proofErr w:type="gramStart"/>
      <w:r w:rsidRPr="004A3C25">
        <w:rPr>
          <w:rFonts w:eastAsia="Times New Roman"/>
          <w:b/>
          <w:szCs w:val="24"/>
        </w:rPr>
        <w:t xml:space="preserve">актов органов местного самоуправления </w:t>
      </w:r>
      <w:proofErr w:type="spellStart"/>
      <w:r w:rsidRPr="004A3C25">
        <w:rPr>
          <w:rFonts w:eastAsia="Times New Roman"/>
          <w:b/>
          <w:szCs w:val="24"/>
        </w:rPr>
        <w:t>Алатырского</w:t>
      </w:r>
      <w:proofErr w:type="spellEnd"/>
      <w:r w:rsidRPr="004A3C25">
        <w:rPr>
          <w:rFonts w:eastAsia="Times New Roman"/>
          <w:b/>
          <w:szCs w:val="24"/>
        </w:rPr>
        <w:t xml:space="preserve"> муниципального округа Чувашской Республики</w:t>
      </w:r>
      <w:proofErr w:type="gramEnd"/>
    </w:p>
    <w:p w:rsidR="004A3C25" w:rsidRPr="004A3C25" w:rsidRDefault="004A3C25" w:rsidP="004A3C25">
      <w:pPr>
        <w:ind w:firstLine="0"/>
        <w:jc w:val="center"/>
        <w:rPr>
          <w:rFonts w:eastAsia="Times New Roman"/>
          <w:b/>
          <w:sz w:val="16"/>
          <w:szCs w:val="16"/>
        </w:rPr>
      </w:pPr>
    </w:p>
    <w:p w:rsidR="004A3C25" w:rsidRPr="004A3C25" w:rsidRDefault="004A3C25" w:rsidP="004A3C25">
      <w:pPr>
        <w:rPr>
          <w:rFonts w:eastAsia="Times New Roman"/>
          <w:sz w:val="16"/>
          <w:szCs w:val="16"/>
        </w:rPr>
      </w:pPr>
      <w:r w:rsidRPr="004A3C25">
        <w:rPr>
          <w:rFonts w:eastAsia="Times New Roman"/>
          <w:spacing w:val="4"/>
          <w:sz w:val="16"/>
          <w:szCs w:val="16"/>
        </w:rPr>
        <w:lastRenderedPageBreak/>
        <w:t xml:space="preserve">На основании </w:t>
      </w:r>
      <w:r w:rsidRPr="004A3C25">
        <w:rPr>
          <w:rStyle w:val="FontStyle16"/>
          <w:sz w:val="16"/>
          <w:szCs w:val="16"/>
        </w:rPr>
        <w:t>Федерального закона от 17.07.2009 № 172-ФЗ «Об антикоррупционной экспертизе нормативных правовых актов и проектов нормативных правовых актов»</w:t>
      </w:r>
      <w:r w:rsidRPr="004A3C25">
        <w:rPr>
          <w:rFonts w:eastAsia="Times New Roman"/>
          <w:spacing w:val="6"/>
          <w:sz w:val="16"/>
          <w:szCs w:val="16"/>
        </w:rPr>
        <w:t xml:space="preserve">, Устава </w:t>
      </w:r>
      <w:proofErr w:type="spellStart"/>
      <w:r w:rsidRPr="004A3C25">
        <w:rPr>
          <w:rFonts w:eastAsia="Times New Roman"/>
          <w:spacing w:val="6"/>
          <w:sz w:val="16"/>
          <w:szCs w:val="16"/>
        </w:rPr>
        <w:t>Алатырского</w:t>
      </w:r>
      <w:proofErr w:type="spellEnd"/>
      <w:r w:rsidRPr="004A3C25">
        <w:rPr>
          <w:rFonts w:eastAsia="Times New Roman"/>
          <w:spacing w:val="6"/>
          <w:sz w:val="16"/>
          <w:szCs w:val="16"/>
        </w:rPr>
        <w:t xml:space="preserve"> муниципального округа Чувашской Республики, </w:t>
      </w:r>
      <w:r w:rsidRPr="004A3C25">
        <w:rPr>
          <w:rFonts w:eastAsia="Times New Roman"/>
          <w:sz w:val="16"/>
          <w:szCs w:val="16"/>
        </w:rPr>
        <w:t xml:space="preserve">Собрание депутатов </w:t>
      </w:r>
      <w:proofErr w:type="spellStart"/>
      <w:r w:rsidRPr="004A3C25">
        <w:rPr>
          <w:rFonts w:eastAsia="Times New Roman"/>
          <w:sz w:val="16"/>
          <w:szCs w:val="16"/>
        </w:rPr>
        <w:t>Алатырского</w:t>
      </w:r>
      <w:proofErr w:type="spellEnd"/>
      <w:r w:rsidRPr="004A3C25">
        <w:rPr>
          <w:rFonts w:eastAsia="Times New Roman"/>
          <w:sz w:val="16"/>
          <w:szCs w:val="16"/>
        </w:rPr>
        <w:t xml:space="preserve"> муниципального округа</w:t>
      </w:r>
    </w:p>
    <w:p w:rsidR="004A3C25" w:rsidRPr="004A3C25" w:rsidRDefault="004A3C25" w:rsidP="004A3C25">
      <w:pPr>
        <w:ind w:firstLine="0"/>
        <w:jc w:val="center"/>
        <w:rPr>
          <w:rFonts w:eastAsia="Times New Roman"/>
          <w:sz w:val="16"/>
          <w:szCs w:val="16"/>
        </w:rPr>
      </w:pPr>
      <w:r w:rsidRPr="004A3C25">
        <w:rPr>
          <w:rFonts w:eastAsia="Times New Roman"/>
          <w:sz w:val="16"/>
          <w:szCs w:val="16"/>
        </w:rPr>
        <w:t>РЕШИЛО:</w:t>
      </w:r>
    </w:p>
    <w:p w:rsidR="004A3C25" w:rsidRPr="004A3C25" w:rsidRDefault="004A3C25" w:rsidP="00281D97">
      <w:pPr>
        <w:pStyle w:val="afff2"/>
        <w:widowControl w:val="0"/>
        <w:numPr>
          <w:ilvl w:val="0"/>
          <w:numId w:val="10"/>
        </w:numPr>
        <w:tabs>
          <w:tab w:val="left" w:pos="851"/>
        </w:tabs>
        <w:autoSpaceDE w:val="0"/>
        <w:autoSpaceDN w:val="0"/>
        <w:adjustRightInd w:val="0"/>
        <w:spacing w:after="0" w:line="240" w:lineRule="auto"/>
        <w:contextualSpacing/>
        <w:jc w:val="both"/>
        <w:rPr>
          <w:rFonts w:ascii="Times New Roman" w:eastAsia="Times New Roman" w:hAnsi="Times New Roman"/>
          <w:sz w:val="16"/>
          <w:szCs w:val="16"/>
        </w:rPr>
      </w:pPr>
      <w:r w:rsidRPr="004A3C25">
        <w:rPr>
          <w:rFonts w:ascii="Times New Roman" w:eastAsia="Times New Roman" w:hAnsi="Times New Roman"/>
          <w:sz w:val="16"/>
          <w:szCs w:val="16"/>
        </w:rPr>
        <w:t xml:space="preserve">Внести в решение Собрания депутатов </w:t>
      </w:r>
      <w:proofErr w:type="spellStart"/>
      <w:r w:rsidRPr="004A3C25">
        <w:rPr>
          <w:rFonts w:ascii="Times New Roman" w:eastAsia="Times New Roman" w:hAnsi="Times New Roman"/>
          <w:sz w:val="16"/>
          <w:szCs w:val="16"/>
        </w:rPr>
        <w:t>Алатырского</w:t>
      </w:r>
      <w:proofErr w:type="spellEnd"/>
      <w:r w:rsidRPr="004A3C25">
        <w:rPr>
          <w:rFonts w:ascii="Times New Roman" w:eastAsia="Times New Roman" w:hAnsi="Times New Roman"/>
          <w:sz w:val="16"/>
          <w:szCs w:val="16"/>
        </w:rPr>
        <w:t xml:space="preserve"> муниципального округа Чувашской Республики от 21.01.2025 № 10/5 «О порядке проведения антикоррупционной экспертизы нормативных правовых актов и проектов нормативных правовых актов органов местного самоуправления </w:t>
      </w:r>
      <w:proofErr w:type="spellStart"/>
      <w:r w:rsidRPr="004A3C25">
        <w:rPr>
          <w:rFonts w:ascii="Times New Roman" w:eastAsia="Times New Roman" w:hAnsi="Times New Roman"/>
          <w:sz w:val="16"/>
          <w:szCs w:val="16"/>
        </w:rPr>
        <w:t>Алатырского</w:t>
      </w:r>
      <w:proofErr w:type="spellEnd"/>
      <w:r w:rsidRPr="004A3C25">
        <w:rPr>
          <w:rFonts w:ascii="Times New Roman" w:eastAsia="Times New Roman" w:hAnsi="Times New Roman"/>
          <w:sz w:val="16"/>
          <w:szCs w:val="16"/>
        </w:rPr>
        <w:t xml:space="preserve"> муниципального округа Чувашской Республики» следующие изменения:</w:t>
      </w:r>
    </w:p>
    <w:p w:rsidR="004A3C25" w:rsidRPr="004A3C25" w:rsidRDefault="004A3C25" w:rsidP="004A3C25">
      <w:pPr>
        <w:pStyle w:val="afff2"/>
        <w:tabs>
          <w:tab w:val="left" w:pos="851"/>
        </w:tabs>
        <w:ind w:left="0" w:firstLine="567"/>
        <w:rPr>
          <w:rFonts w:ascii="Times New Roman" w:eastAsia="Times New Roman" w:hAnsi="Times New Roman"/>
          <w:sz w:val="16"/>
          <w:szCs w:val="16"/>
        </w:rPr>
      </w:pPr>
      <w:r w:rsidRPr="004A3C25">
        <w:rPr>
          <w:rFonts w:ascii="Times New Roman" w:eastAsia="Times New Roman" w:hAnsi="Times New Roman"/>
          <w:sz w:val="16"/>
          <w:szCs w:val="16"/>
        </w:rPr>
        <w:t>1.1. в абзаце первом пункта 2.8. порядка слова «за 10 календарных дней» заменить словами «за 30 календарных дней».</w:t>
      </w:r>
    </w:p>
    <w:p w:rsidR="004A3C25" w:rsidRPr="004A3C25" w:rsidRDefault="004A3C25" w:rsidP="004A3C25">
      <w:pPr>
        <w:pStyle w:val="afff2"/>
        <w:tabs>
          <w:tab w:val="left" w:pos="851"/>
        </w:tabs>
        <w:ind w:left="0" w:firstLine="567"/>
        <w:rPr>
          <w:rFonts w:ascii="Times New Roman" w:eastAsia="Times New Roman" w:hAnsi="Times New Roman"/>
          <w:sz w:val="16"/>
          <w:szCs w:val="16"/>
        </w:rPr>
      </w:pPr>
      <w:r w:rsidRPr="004A3C25">
        <w:rPr>
          <w:rFonts w:ascii="Times New Roman" w:eastAsia="Times New Roman" w:hAnsi="Times New Roman"/>
          <w:sz w:val="16"/>
          <w:szCs w:val="16"/>
        </w:rPr>
        <w:t>1.2. в абзаце втором пункта 2.8. порядка слова «за 10 календарных дней» заменить словами «за 30 календарных дней».</w:t>
      </w:r>
    </w:p>
    <w:p w:rsidR="004A3C25" w:rsidRPr="004A3C25" w:rsidRDefault="004A3C25" w:rsidP="00281D97">
      <w:pPr>
        <w:pStyle w:val="afff2"/>
        <w:numPr>
          <w:ilvl w:val="0"/>
          <w:numId w:val="10"/>
        </w:numPr>
        <w:tabs>
          <w:tab w:val="left" w:pos="851"/>
        </w:tabs>
        <w:spacing w:after="0" w:line="240" w:lineRule="auto"/>
        <w:ind w:left="0" w:firstLine="567"/>
        <w:contextualSpacing/>
        <w:jc w:val="both"/>
        <w:rPr>
          <w:rFonts w:ascii="Times New Roman" w:eastAsia="Times New Roman" w:hAnsi="Times New Roman"/>
          <w:b/>
          <w:sz w:val="16"/>
          <w:szCs w:val="16"/>
        </w:rPr>
      </w:pPr>
      <w:r w:rsidRPr="004A3C25">
        <w:rPr>
          <w:rFonts w:ascii="Times New Roman" w:eastAsia="Times New Roman" w:hAnsi="Times New Roman"/>
          <w:sz w:val="16"/>
          <w:szCs w:val="16"/>
          <w:shd w:val="clear" w:color="auto" w:fill="FFFFFF"/>
        </w:rPr>
        <w:t xml:space="preserve">Сектору информатизации и обращений граждан администрации </w:t>
      </w:r>
      <w:proofErr w:type="spellStart"/>
      <w:r w:rsidRPr="004A3C25">
        <w:rPr>
          <w:rFonts w:ascii="Times New Roman" w:eastAsia="Times New Roman" w:hAnsi="Times New Roman"/>
          <w:sz w:val="16"/>
          <w:szCs w:val="16"/>
          <w:shd w:val="clear" w:color="auto" w:fill="FFFFFF"/>
        </w:rPr>
        <w:t>Алатырского</w:t>
      </w:r>
      <w:proofErr w:type="spellEnd"/>
      <w:r w:rsidRPr="004A3C25">
        <w:rPr>
          <w:rFonts w:ascii="Times New Roman" w:eastAsia="Times New Roman" w:hAnsi="Times New Roman"/>
          <w:sz w:val="16"/>
          <w:szCs w:val="16"/>
          <w:shd w:val="clear" w:color="auto" w:fill="FFFFFF"/>
        </w:rPr>
        <w:t xml:space="preserve"> муниципального округа опубликовать настоящее решение на официальном сайте </w:t>
      </w:r>
      <w:proofErr w:type="spellStart"/>
      <w:r w:rsidRPr="004A3C25">
        <w:rPr>
          <w:rFonts w:ascii="Times New Roman" w:eastAsia="Times New Roman" w:hAnsi="Times New Roman"/>
          <w:sz w:val="16"/>
          <w:szCs w:val="16"/>
          <w:shd w:val="clear" w:color="auto" w:fill="FFFFFF"/>
        </w:rPr>
        <w:t>Алатырского</w:t>
      </w:r>
      <w:proofErr w:type="spellEnd"/>
      <w:r w:rsidRPr="004A3C25">
        <w:rPr>
          <w:rFonts w:ascii="Times New Roman" w:eastAsia="Times New Roman" w:hAnsi="Times New Roman"/>
          <w:sz w:val="16"/>
          <w:szCs w:val="16"/>
          <w:shd w:val="clear" w:color="auto" w:fill="FFFFFF"/>
        </w:rPr>
        <w:t xml:space="preserve"> муниципального округа Чувашской Республики.</w:t>
      </w:r>
    </w:p>
    <w:p w:rsidR="004A3C25" w:rsidRPr="004A3C25" w:rsidRDefault="004A3C25" w:rsidP="00281D97">
      <w:pPr>
        <w:pStyle w:val="afff2"/>
        <w:numPr>
          <w:ilvl w:val="0"/>
          <w:numId w:val="10"/>
        </w:numPr>
        <w:tabs>
          <w:tab w:val="left" w:pos="851"/>
        </w:tabs>
        <w:spacing w:after="0" w:line="240" w:lineRule="auto"/>
        <w:ind w:left="0" w:firstLine="567"/>
        <w:contextualSpacing/>
        <w:jc w:val="both"/>
        <w:rPr>
          <w:rFonts w:ascii="Times New Roman" w:eastAsia="Times New Roman" w:hAnsi="Times New Roman"/>
          <w:b/>
          <w:sz w:val="16"/>
          <w:szCs w:val="16"/>
        </w:rPr>
      </w:pPr>
      <w:proofErr w:type="gramStart"/>
      <w:r w:rsidRPr="004A3C25">
        <w:rPr>
          <w:rFonts w:ascii="Times New Roman" w:eastAsia="Times New Roman" w:hAnsi="Times New Roman"/>
          <w:sz w:val="16"/>
          <w:szCs w:val="16"/>
        </w:rPr>
        <w:t>Контроль за</w:t>
      </w:r>
      <w:proofErr w:type="gramEnd"/>
      <w:r w:rsidRPr="004A3C25">
        <w:rPr>
          <w:rFonts w:ascii="Times New Roman" w:eastAsia="Times New Roman" w:hAnsi="Times New Roman"/>
          <w:sz w:val="16"/>
          <w:szCs w:val="16"/>
        </w:rPr>
        <w:t xml:space="preserve"> исполнением настоящего решения возложить на заместителя главы администрации – начальника отдела организационно–контрольной и кадровой работы администрации </w:t>
      </w:r>
      <w:proofErr w:type="spellStart"/>
      <w:r w:rsidRPr="004A3C25">
        <w:rPr>
          <w:rFonts w:ascii="Times New Roman" w:eastAsia="Times New Roman" w:hAnsi="Times New Roman"/>
          <w:sz w:val="16"/>
          <w:szCs w:val="16"/>
        </w:rPr>
        <w:t>Алатырского</w:t>
      </w:r>
      <w:proofErr w:type="spellEnd"/>
      <w:r w:rsidRPr="004A3C25">
        <w:rPr>
          <w:rFonts w:ascii="Times New Roman" w:eastAsia="Times New Roman" w:hAnsi="Times New Roman"/>
          <w:sz w:val="16"/>
          <w:szCs w:val="16"/>
        </w:rPr>
        <w:t xml:space="preserve"> муниципального округа.</w:t>
      </w:r>
    </w:p>
    <w:p w:rsidR="004A3C25" w:rsidRPr="004A3C25" w:rsidRDefault="004A3C25" w:rsidP="00281D97">
      <w:pPr>
        <w:pStyle w:val="afff2"/>
        <w:numPr>
          <w:ilvl w:val="0"/>
          <w:numId w:val="10"/>
        </w:numPr>
        <w:tabs>
          <w:tab w:val="left" w:pos="851"/>
        </w:tabs>
        <w:spacing w:after="0" w:line="240" w:lineRule="auto"/>
        <w:ind w:left="0" w:firstLine="567"/>
        <w:contextualSpacing/>
        <w:jc w:val="both"/>
        <w:rPr>
          <w:rFonts w:ascii="Times New Roman" w:eastAsia="Times New Roman" w:hAnsi="Times New Roman"/>
          <w:b/>
          <w:sz w:val="16"/>
          <w:szCs w:val="16"/>
        </w:rPr>
      </w:pPr>
      <w:r w:rsidRPr="004A3C25">
        <w:rPr>
          <w:rFonts w:ascii="Times New Roman" w:eastAsia="Times New Roman" w:hAnsi="Times New Roman"/>
          <w:sz w:val="16"/>
          <w:szCs w:val="16"/>
        </w:rPr>
        <w:t>Настоящее решение вступает в силу после его официального опубликования.</w:t>
      </w:r>
    </w:p>
    <w:p w:rsidR="004A3C25" w:rsidRPr="004A3C25" w:rsidRDefault="004A3C25" w:rsidP="004A3C25">
      <w:pPr>
        <w:tabs>
          <w:tab w:val="left" w:pos="2292"/>
        </w:tabs>
        <w:ind w:firstLine="0"/>
        <w:rPr>
          <w:rFonts w:eastAsia="Times New Roman"/>
          <w:sz w:val="16"/>
          <w:szCs w:val="16"/>
        </w:rPr>
      </w:pPr>
    </w:p>
    <w:p w:rsidR="004A3C25" w:rsidRPr="004A3C25" w:rsidRDefault="004A3C25" w:rsidP="004A3C25">
      <w:pPr>
        <w:tabs>
          <w:tab w:val="left" w:pos="2292"/>
        </w:tabs>
        <w:ind w:firstLine="0"/>
        <w:rPr>
          <w:rFonts w:eastAsia="Times New Roman"/>
          <w:sz w:val="16"/>
          <w:szCs w:val="16"/>
        </w:rPr>
      </w:pPr>
    </w:p>
    <w:p w:rsidR="004A3C25" w:rsidRPr="004A3C25" w:rsidRDefault="004A3C25" w:rsidP="004A3C25">
      <w:pPr>
        <w:ind w:firstLine="0"/>
        <w:rPr>
          <w:rFonts w:eastAsia="Times New Roman"/>
          <w:sz w:val="16"/>
          <w:szCs w:val="16"/>
        </w:rPr>
      </w:pPr>
      <w:r w:rsidRPr="004A3C25">
        <w:rPr>
          <w:rFonts w:eastAsia="Times New Roman"/>
          <w:sz w:val="16"/>
          <w:szCs w:val="16"/>
        </w:rPr>
        <w:t>Председатель</w:t>
      </w:r>
      <w:r w:rsidRPr="004A3C25">
        <w:rPr>
          <w:sz w:val="16"/>
          <w:szCs w:val="16"/>
        </w:rPr>
        <w:t xml:space="preserve"> </w:t>
      </w:r>
      <w:r w:rsidRPr="004A3C25">
        <w:rPr>
          <w:rFonts w:eastAsia="Times New Roman"/>
          <w:sz w:val="16"/>
          <w:szCs w:val="16"/>
        </w:rPr>
        <w:t>Собрания депутатов</w:t>
      </w:r>
    </w:p>
    <w:p w:rsidR="004A3C25" w:rsidRPr="004A3C25" w:rsidRDefault="004A3C25" w:rsidP="004A3C25">
      <w:pPr>
        <w:tabs>
          <w:tab w:val="left" w:pos="8364"/>
        </w:tabs>
        <w:ind w:firstLine="0"/>
        <w:rPr>
          <w:rFonts w:eastAsia="Times New Roman"/>
          <w:sz w:val="16"/>
          <w:szCs w:val="16"/>
        </w:rPr>
      </w:pPr>
      <w:proofErr w:type="spellStart"/>
      <w:r w:rsidRPr="004A3C25">
        <w:rPr>
          <w:rFonts w:eastAsia="Times New Roman"/>
          <w:sz w:val="16"/>
          <w:szCs w:val="16"/>
        </w:rPr>
        <w:t>Алатырского</w:t>
      </w:r>
      <w:proofErr w:type="spellEnd"/>
      <w:r w:rsidRPr="004A3C25">
        <w:rPr>
          <w:rFonts w:eastAsia="Times New Roman"/>
          <w:sz w:val="16"/>
          <w:szCs w:val="16"/>
        </w:rPr>
        <w:t xml:space="preserve"> муниципального округа </w:t>
      </w:r>
      <w:r w:rsidRPr="004A3C25">
        <w:rPr>
          <w:rFonts w:eastAsia="Times New Roman"/>
          <w:sz w:val="16"/>
          <w:szCs w:val="16"/>
        </w:rPr>
        <w:tab/>
        <w:t xml:space="preserve">  В.И. Степанов</w:t>
      </w:r>
    </w:p>
    <w:p w:rsidR="004A3C25" w:rsidRPr="004A3C25" w:rsidRDefault="004A3C25" w:rsidP="004A3C25">
      <w:pPr>
        <w:ind w:firstLine="0"/>
        <w:rPr>
          <w:rFonts w:eastAsia="Times New Roman"/>
          <w:sz w:val="16"/>
          <w:szCs w:val="16"/>
        </w:rPr>
      </w:pPr>
    </w:p>
    <w:p w:rsidR="004A3C25" w:rsidRPr="004A3C25" w:rsidRDefault="004A3C25" w:rsidP="004A3C25">
      <w:pPr>
        <w:ind w:firstLine="0"/>
        <w:rPr>
          <w:rFonts w:eastAsia="Times New Roman"/>
          <w:sz w:val="16"/>
          <w:szCs w:val="16"/>
        </w:rPr>
      </w:pPr>
      <w:r w:rsidRPr="004A3C25">
        <w:rPr>
          <w:rFonts w:eastAsia="Times New Roman"/>
          <w:sz w:val="16"/>
          <w:szCs w:val="16"/>
        </w:rPr>
        <w:t xml:space="preserve">Глава </w:t>
      </w:r>
      <w:proofErr w:type="spellStart"/>
      <w:proofErr w:type="gramStart"/>
      <w:r w:rsidRPr="004A3C25">
        <w:rPr>
          <w:rFonts w:eastAsia="Times New Roman"/>
          <w:sz w:val="16"/>
          <w:szCs w:val="16"/>
        </w:rPr>
        <w:t>Алатырского</w:t>
      </w:r>
      <w:proofErr w:type="spellEnd"/>
      <w:proofErr w:type="gramEnd"/>
    </w:p>
    <w:p w:rsidR="004A3C25" w:rsidRPr="004A3C25" w:rsidRDefault="004A3C25" w:rsidP="004A3C25">
      <w:pPr>
        <w:tabs>
          <w:tab w:val="left" w:pos="8364"/>
        </w:tabs>
        <w:ind w:firstLine="0"/>
        <w:rPr>
          <w:rFonts w:eastAsia="Times New Roman"/>
          <w:sz w:val="16"/>
          <w:szCs w:val="16"/>
        </w:rPr>
      </w:pPr>
      <w:proofErr w:type="gramStart"/>
      <w:r w:rsidRPr="004A3C25">
        <w:rPr>
          <w:rFonts w:eastAsia="Times New Roman"/>
          <w:sz w:val="16"/>
          <w:szCs w:val="16"/>
        </w:rPr>
        <w:t xml:space="preserve">муниципального округа </w:t>
      </w:r>
      <w:r w:rsidRPr="004A3C25">
        <w:rPr>
          <w:rFonts w:eastAsia="Times New Roman"/>
          <w:sz w:val="16"/>
          <w:szCs w:val="16"/>
        </w:rPr>
        <w:tab/>
        <w:t xml:space="preserve"> Н.И. Шпилевая</w:t>
      </w:r>
      <w:proofErr w:type="gramEnd"/>
    </w:p>
    <w:p w:rsidR="004A3C25" w:rsidRPr="004A3C25" w:rsidRDefault="004A3C25" w:rsidP="004A3C25">
      <w:pPr>
        <w:ind w:firstLine="0"/>
        <w:jc w:val="center"/>
        <w:rPr>
          <w:rFonts w:eastAsia="Times New Roman"/>
          <w:b/>
          <w:szCs w:val="24"/>
          <w:lang w:eastAsia="en-US"/>
        </w:rPr>
      </w:pPr>
    </w:p>
    <w:p w:rsidR="004A3C25" w:rsidRPr="004A3C25" w:rsidRDefault="004A3C25" w:rsidP="004A3C25">
      <w:pPr>
        <w:ind w:firstLine="0"/>
        <w:jc w:val="center"/>
        <w:rPr>
          <w:rFonts w:eastAsia="Times New Roman"/>
          <w:b/>
          <w:szCs w:val="24"/>
          <w:lang w:eastAsia="en-US"/>
        </w:rPr>
      </w:pPr>
    </w:p>
    <w:p w:rsidR="00BA5D1D" w:rsidRPr="00BA5D1D" w:rsidRDefault="00BA5D1D" w:rsidP="00BA5D1D">
      <w:pPr>
        <w:tabs>
          <w:tab w:val="center" w:pos="5102"/>
          <w:tab w:val="left" w:pos="9308"/>
        </w:tabs>
        <w:ind w:firstLine="0"/>
        <w:jc w:val="center"/>
        <w:rPr>
          <w:rFonts w:eastAsia="Times New Roman"/>
          <w:b/>
          <w:sz w:val="16"/>
          <w:szCs w:val="16"/>
          <w:lang w:eastAsia="en-US"/>
        </w:rPr>
      </w:pPr>
      <w:r w:rsidRPr="00BA5D1D">
        <w:rPr>
          <w:rFonts w:eastAsia="Times New Roman"/>
          <w:b/>
          <w:sz w:val="16"/>
          <w:szCs w:val="16"/>
          <w:lang w:eastAsia="en-US"/>
        </w:rPr>
        <w:t>РЕШЕНИЕ СОБРАНИЯ ДЕПУТАТОВ АЛАТЫРСКОГО МУНИЦИПАЛЬНОГО ОКРУГА</w:t>
      </w:r>
    </w:p>
    <w:p w:rsidR="004A3C25" w:rsidRDefault="004A3C25" w:rsidP="004A3C25">
      <w:pPr>
        <w:ind w:firstLine="0"/>
        <w:jc w:val="center"/>
        <w:rPr>
          <w:rFonts w:eastAsia="Times New Roman"/>
          <w:b/>
          <w:sz w:val="16"/>
          <w:szCs w:val="16"/>
          <w:lang w:eastAsia="en-US"/>
        </w:rPr>
      </w:pPr>
      <w:r>
        <w:rPr>
          <w:b/>
          <w:color w:val="26282F"/>
          <w:kern w:val="3"/>
          <w:sz w:val="16"/>
          <w:szCs w:val="16"/>
          <w:lang w:eastAsia="en-US"/>
        </w:rPr>
        <w:t>27.02</w:t>
      </w:r>
      <w:r w:rsidRPr="00543202">
        <w:rPr>
          <w:b/>
          <w:color w:val="26282F"/>
          <w:kern w:val="3"/>
          <w:sz w:val="16"/>
          <w:szCs w:val="16"/>
          <w:lang w:eastAsia="en-US"/>
        </w:rPr>
        <w:t>.2026</w:t>
      </w:r>
      <w:r>
        <w:rPr>
          <w:b/>
          <w:color w:val="26282F"/>
          <w:kern w:val="3"/>
          <w:sz w:val="26"/>
          <w:szCs w:val="26"/>
          <w:lang w:eastAsia="en-US"/>
        </w:rPr>
        <w:t xml:space="preserve"> </w:t>
      </w:r>
      <w:r>
        <w:rPr>
          <w:rFonts w:eastAsia="Times New Roman"/>
          <w:b/>
          <w:sz w:val="16"/>
          <w:szCs w:val="16"/>
          <w:lang w:eastAsia="en-US"/>
        </w:rPr>
        <w:t xml:space="preserve">                                                                                                                                                                                                                      №29/7</w:t>
      </w:r>
    </w:p>
    <w:p w:rsidR="004A3C25" w:rsidRDefault="004A3C25" w:rsidP="004A3C25">
      <w:pPr>
        <w:ind w:firstLine="0"/>
        <w:jc w:val="center"/>
        <w:rPr>
          <w:rFonts w:eastAsia="Times New Roman"/>
          <w:b/>
          <w:sz w:val="16"/>
          <w:szCs w:val="16"/>
          <w:lang w:eastAsia="en-US"/>
        </w:rPr>
      </w:pPr>
    </w:p>
    <w:p w:rsidR="004A3C25" w:rsidRPr="004A3C25" w:rsidRDefault="004A3C25" w:rsidP="004A3C25">
      <w:pPr>
        <w:ind w:right="-142"/>
        <w:jc w:val="center"/>
        <w:rPr>
          <w:b/>
          <w:bCs/>
          <w:szCs w:val="24"/>
        </w:rPr>
      </w:pPr>
      <w:r w:rsidRPr="004A3C25">
        <w:rPr>
          <w:b/>
          <w:bCs/>
          <w:szCs w:val="24"/>
        </w:rPr>
        <w:t xml:space="preserve">О внесении изменений в решение Собрания депутатов </w:t>
      </w:r>
      <w:proofErr w:type="spellStart"/>
      <w:r w:rsidRPr="004A3C25">
        <w:rPr>
          <w:b/>
          <w:bCs/>
          <w:szCs w:val="24"/>
        </w:rPr>
        <w:t>Алатырского</w:t>
      </w:r>
      <w:proofErr w:type="spellEnd"/>
      <w:r w:rsidRPr="004A3C25">
        <w:rPr>
          <w:b/>
          <w:bCs/>
          <w:szCs w:val="24"/>
        </w:rPr>
        <w:t xml:space="preserve"> муниципального округа Чувашской Республики от 21.01.2025 № 10/7 «Об административной комиссии </w:t>
      </w:r>
      <w:proofErr w:type="spellStart"/>
      <w:r w:rsidRPr="004A3C25">
        <w:rPr>
          <w:b/>
          <w:bCs/>
          <w:szCs w:val="24"/>
        </w:rPr>
        <w:t>Алатырского</w:t>
      </w:r>
      <w:proofErr w:type="spellEnd"/>
      <w:r w:rsidRPr="004A3C25">
        <w:rPr>
          <w:b/>
          <w:bCs/>
          <w:szCs w:val="24"/>
        </w:rPr>
        <w:t xml:space="preserve"> муниципального округа</w:t>
      </w:r>
    </w:p>
    <w:p w:rsidR="004A3C25" w:rsidRDefault="004A3C25" w:rsidP="004A3C25">
      <w:pPr>
        <w:ind w:firstLine="709"/>
        <w:jc w:val="center"/>
        <w:rPr>
          <w:b/>
          <w:bCs/>
          <w:szCs w:val="24"/>
        </w:rPr>
      </w:pPr>
      <w:r w:rsidRPr="004A3C25">
        <w:rPr>
          <w:b/>
          <w:bCs/>
          <w:szCs w:val="24"/>
        </w:rPr>
        <w:t xml:space="preserve"> Чувашской Республики</w:t>
      </w:r>
    </w:p>
    <w:p w:rsidR="004A3C25" w:rsidRDefault="004A3C25" w:rsidP="004A3C25">
      <w:pPr>
        <w:ind w:firstLine="709"/>
        <w:jc w:val="center"/>
        <w:rPr>
          <w:b/>
          <w:bCs/>
          <w:szCs w:val="24"/>
        </w:rPr>
      </w:pPr>
    </w:p>
    <w:p w:rsidR="004A3C25" w:rsidRPr="004A3C25" w:rsidRDefault="004A3C25" w:rsidP="004A3C25">
      <w:pPr>
        <w:widowControl w:val="0"/>
        <w:autoSpaceDE w:val="0"/>
        <w:autoSpaceDN w:val="0"/>
        <w:adjustRightInd w:val="0"/>
        <w:ind w:right="-142"/>
        <w:rPr>
          <w:rFonts w:eastAsia="Times New Roman"/>
          <w:bCs/>
          <w:sz w:val="16"/>
          <w:szCs w:val="16"/>
        </w:rPr>
      </w:pPr>
      <w:r w:rsidRPr="004A3C25">
        <w:rPr>
          <w:rFonts w:eastAsia="Times New Roman"/>
          <w:bCs/>
          <w:sz w:val="16"/>
          <w:szCs w:val="16"/>
        </w:rPr>
        <w:t xml:space="preserve">В соответствии с Законом Чувашской Республики от 30.05.2003 № 17 «Об административных комиссиях», в целях актуализации состава административной комиссии </w:t>
      </w:r>
      <w:proofErr w:type="spellStart"/>
      <w:r w:rsidRPr="004A3C25">
        <w:rPr>
          <w:rFonts w:eastAsia="Times New Roman"/>
          <w:bCs/>
          <w:sz w:val="16"/>
          <w:szCs w:val="16"/>
        </w:rPr>
        <w:t>Алатырского</w:t>
      </w:r>
      <w:proofErr w:type="spellEnd"/>
      <w:r w:rsidRPr="004A3C25">
        <w:rPr>
          <w:rFonts w:eastAsia="Times New Roman"/>
          <w:bCs/>
          <w:sz w:val="16"/>
          <w:szCs w:val="16"/>
        </w:rPr>
        <w:t xml:space="preserve"> муниципального округа Чувашской Республики, Собрание депутатов </w:t>
      </w:r>
      <w:proofErr w:type="spellStart"/>
      <w:r w:rsidRPr="004A3C25">
        <w:rPr>
          <w:rFonts w:eastAsia="Times New Roman"/>
          <w:bCs/>
          <w:sz w:val="16"/>
          <w:szCs w:val="16"/>
        </w:rPr>
        <w:t>Алатырского</w:t>
      </w:r>
      <w:proofErr w:type="spellEnd"/>
      <w:r w:rsidRPr="004A3C25">
        <w:rPr>
          <w:rFonts w:eastAsia="Times New Roman"/>
          <w:bCs/>
          <w:sz w:val="16"/>
          <w:szCs w:val="16"/>
        </w:rPr>
        <w:t xml:space="preserve"> муниципального округа</w:t>
      </w:r>
    </w:p>
    <w:p w:rsidR="004A3C25" w:rsidRPr="004A3C25" w:rsidRDefault="004A3C25" w:rsidP="004A3C25">
      <w:pPr>
        <w:widowControl w:val="0"/>
        <w:autoSpaceDE w:val="0"/>
        <w:autoSpaceDN w:val="0"/>
        <w:adjustRightInd w:val="0"/>
        <w:ind w:right="-142"/>
        <w:jc w:val="center"/>
        <w:rPr>
          <w:rFonts w:eastAsia="Times New Roman"/>
          <w:bCs/>
          <w:sz w:val="16"/>
          <w:szCs w:val="16"/>
        </w:rPr>
      </w:pPr>
      <w:r w:rsidRPr="004A3C25">
        <w:rPr>
          <w:rFonts w:eastAsia="Times New Roman"/>
          <w:bCs/>
          <w:sz w:val="16"/>
          <w:szCs w:val="16"/>
        </w:rPr>
        <w:t>РЕШИЛО:</w:t>
      </w:r>
    </w:p>
    <w:p w:rsidR="004A3C25" w:rsidRPr="004A3C25" w:rsidRDefault="004A3C25" w:rsidP="004A3C25">
      <w:pPr>
        <w:widowControl w:val="0"/>
        <w:tabs>
          <w:tab w:val="left" w:pos="851"/>
        </w:tabs>
        <w:autoSpaceDE w:val="0"/>
        <w:autoSpaceDN w:val="0"/>
        <w:adjustRightInd w:val="0"/>
        <w:ind w:right="-142"/>
        <w:rPr>
          <w:sz w:val="16"/>
          <w:szCs w:val="16"/>
          <w:lang w:eastAsia="en-US"/>
        </w:rPr>
      </w:pPr>
      <w:r w:rsidRPr="004A3C25">
        <w:rPr>
          <w:sz w:val="16"/>
          <w:szCs w:val="16"/>
          <w:lang w:eastAsia="en-US"/>
        </w:rPr>
        <w:t xml:space="preserve">1. Внести в решение Собрания депутатов </w:t>
      </w:r>
      <w:proofErr w:type="spellStart"/>
      <w:r w:rsidRPr="004A3C25">
        <w:rPr>
          <w:sz w:val="16"/>
          <w:szCs w:val="16"/>
          <w:lang w:eastAsia="en-US"/>
        </w:rPr>
        <w:t>Алатырского</w:t>
      </w:r>
      <w:proofErr w:type="spellEnd"/>
      <w:r w:rsidRPr="004A3C25">
        <w:rPr>
          <w:sz w:val="16"/>
          <w:szCs w:val="16"/>
          <w:lang w:eastAsia="en-US"/>
        </w:rPr>
        <w:t xml:space="preserve"> муниципального округа Чувашской Республики от 21.01.2025 № 10/7 «Об административной комиссии </w:t>
      </w:r>
      <w:proofErr w:type="spellStart"/>
      <w:r w:rsidRPr="004A3C25">
        <w:rPr>
          <w:sz w:val="16"/>
          <w:szCs w:val="16"/>
          <w:lang w:eastAsia="en-US"/>
        </w:rPr>
        <w:t>Алатырского</w:t>
      </w:r>
      <w:proofErr w:type="spellEnd"/>
      <w:r w:rsidRPr="004A3C25">
        <w:rPr>
          <w:sz w:val="16"/>
          <w:szCs w:val="16"/>
          <w:lang w:eastAsia="en-US"/>
        </w:rPr>
        <w:t xml:space="preserve"> муниципального округа  Чувашской Республики» следующие изменения:</w:t>
      </w:r>
    </w:p>
    <w:p w:rsidR="004A3C25" w:rsidRPr="004A3C25" w:rsidRDefault="004A3C25" w:rsidP="004A3C25">
      <w:pPr>
        <w:widowControl w:val="0"/>
        <w:tabs>
          <w:tab w:val="left" w:pos="851"/>
        </w:tabs>
        <w:autoSpaceDE w:val="0"/>
        <w:autoSpaceDN w:val="0"/>
        <w:adjustRightInd w:val="0"/>
        <w:ind w:right="-142"/>
        <w:rPr>
          <w:sz w:val="16"/>
          <w:szCs w:val="16"/>
          <w:lang w:eastAsia="en-US"/>
        </w:rPr>
      </w:pPr>
      <w:r w:rsidRPr="004A3C25">
        <w:rPr>
          <w:sz w:val="16"/>
          <w:szCs w:val="16"/>
          <w:lang w:eastAsia="en-US"/>
        </w:rPr>
        <w:t xml:space="preserve">1.1. приложение 2 решения изложить в редакции согласно приложению к настоящему решению. </w:t>
      </w:r>
    </w:p>
    <w:p w:rsidR="004A3C25" w:rsidRPr="004A3C25" w:rsidRDefault="004A3C25" w:rsidP="004A3C25">
      <w:pPr>
        <w:tabs>
          <w:tab w:val="left" w:pos="851"/>
        </w:tabs>
        <w:autoSpaceDE w:val="0"/>
        <w:autoSpaceDN w:val="0"/>
        <w:adjustRightInd w:val="0"/>
        <w:ind w:right="-142"/>
        <w:rPr>
          <w:rFonts w:eastAsia="Times New Roman"/>
          <w:sz w:val="16"/>
          <w:szCs w:val="16"/>
        </w:rPr>
      </w:pPr>
      <w:r w:rsidRPr="004A3C25">
        <w:rPr>
          <w:sz w:val="16"/>
          <w:szCs w:val="16"/>
          <w:lang w:eastAsia="en-US"/>
        </w:rPr>
        <w:t xml:space="preserve">2.  Настоящее решение вступает в силу после его официального опубликования. </w:t>
      </w:r>
    </w:p>
    <w:p w:rsidR="004A3C25" w:rsidRPr="004A3C25" w:rsidRDefault="004A3C25" w:rsidP="004A3C25">
      <w:pPr>
        <w:autoSpaceDE w:val="0"/>
        <w:autoSpaceDN w:val="0"/>
        <w:adjustRightInd w:val="0"/>
        <w:ind w:right="-142" w:firstLine="709"/>
        <w:rPr>
          <w:rFonts w:eastAsia="Times New Roman"/>
          <w:sz w:val="16"/>
          <w:szCs w:val="16"/>
        </w:rPr>
      </w:pPr>
    </w:p>
    <w:p w:rsidR="004A3C25" w:rsidRPr="004A3C25" w:rsidRDefault="004A3C25" w:rsidP="004A3C25">
      <w:pPr>
        <w:autoSpaceDE w:val="0"/>
        <w:autoSpaceDN w:val="0"/>
        <w:adjustRightInd w:val="0"/>
        <w:ind w:right="-142" w:firstLine="709"/>
        <w:rPr>
          <w:rFonts w:eastAsia="Times New Roman"/>
          <w:sz w:val="16"/>
          <w:szCs w:val="16"/>
        </w:rPr>
      </w:pPr>
    </w:p>
    <w:p w:rsidR="004A3C25" w:rsidRPr="004A3C25" w:rsidRDefault="004A3C25" w:rsidP="004A3C25">
      <w:pPr>
        <w:autoSpaceDE w:val="0"/>
        <w:autoSpaceDN w:val="0"/>
        <w:adjustRightInd w:val="0"/>
        <w:ind w:right="-142" w:firstLine="709"/>
        <w:rPr>
          <w:rFonts w:eastAsia="Times New Roman"/>
          <w:sz w:val="16"/>
          <w:szCs w:val="16"/>
        </w:rPr>
      </w:pPr>
    </w:p>
    <w:p w:rsidR="004A3C25" w:rsidRPr="004A3C25" w:rsidRDefault="004A3C25" w:rsidP="004A3C25">
      <w:pPr>
        <w:widowControl w:val="0"/>
        <w:autoSpaceDE w:val="0"/>
        <w:autoSpaceDN w:val="0"/>
        <w:adjustRightInd w:val="0"/>
        <w:ind w:right="-142" w:firstLine="0"/>
        <w:jc w:val="left"/>
        <w:outlineLvl w:val="1"/>
        <w:rPr>
          <w:rFonts w:eastAsia="Times New Roman"/>
          <w:sz w:val="16"/>
          <w:szCs w:val="16"/>
        </w:rPr>
      </w:pPr>
      <w:r w:rsidRPr="004A3C25">
        <w:rPr>
          <w:rFonts w:eastAsia="Times New Roman"/>
          <w:sz w:val="16"/>
          <w:szCs w:val="16"/>
        </w:rPr>
        <w:t xml:space="preserve">Председатель Собрания депутатов </w:t>
      </w:r>
    </w:p>
    <w:p w:rsidR="004A3C25" w:rsidRPr="004A3C25" w:rsidRDefault="004A3C25" w:rsidP="004A3C25">
      <w:pPr>
        <w:widowControl w:val="0"/>
        <w:tabs>
          <w:tab w:val="left" w:pos="8253"/>
        </w:tabs>
        <w:autoSpaceDE w:val="0"/>
        <w:autoSpaceDN w:val="0"/>
        <w:adjustRightInd w:val="0"/>
        <w:ind w:right="-142" w:firstLine="0"/>
        <w:jc w:val="left"/>
        <w:outlineLvl w:val="1"/>
        <w:rPr>
          <w:rFonts w:eastAsia="Times New Roman"/>
          <w:sz w:val="16"/>
          <w:szCs w:val="16"/>
          <w:highlight w:val="yellow"/>
        </w:rPr>
      </w:pPr>
      <w:proofErr w:type="spellStart"/>
      <w:r w:rsidRPr="004A3C25">
        <w:rPr>
          <w:rFonts w:eastAsia="Times New Roman"/>
          <w:sz w:val="16"/>
          <w:szCs w:val="16"/>
        </w:rPr>
        <w:t>Алатырского</w:t>
      </w:r>
      <w:proofErr w:type="spellEnd"/>
      <w:r w:rsidRPr="004A3C25">
        <w:rPr>
          <w:rFonts w:eastAsia="Times New Roman"/>
          <w:sz w:val="16"/>
          <w:szCs w:val="16"/>
        </w:rPr>
        <w:t xml:space="preserve"> муниципального округа </w:t>
      </w:r>
      <w:r w:rsidRPr="004A3C25">
        <w:rPr>
          <w:rFonts w:eastAsia="Times New Roman"/>
          <w:sz w:val="16"/>
          <w:szCs w:val="16"/>
        </w:rPr>
        <w:tab/>
        <w:t xml:space="preserve"> В.И. Степанов</w:t>
      </w:r>
    </w:p>
    <w:p w:rsidR="004A3C25" w:rsidRPr="004A3C25" w:rsidRDefault="004A3C25" w:rsidP="004A3C25">
      <w:pPr>
        <w:widowControl w:val="0"/>
        <w:autoSpaceDE w:val="0"/>
        <w:autoSpaceDN w:val="0"/>
        <w:adjustRightInd w:val="0"/>
        <w:ind w:right="-142" w:firstLine="0"/>
        <w:jc w:val="left"/>
        <w:rPr>
          <w:rFonts w:ascii="Arial" w:eastAsia="Times New Roman" w:hAnsi="Arial" w:cs="Arial"/>
          <w:sz w:val="16"/>
          <w:szCs w:val="16"/>
        </w:rPr>
      </w:pPr>
    </w:p>
    <w:p w:rsidR="004A3C25" w:rsidRPr="004A3C25" w:rsidRDefault="004A3C25" w:rsidP="004A3C25">
      <w:pPr>
        <w:widowControl w:val="0"/>
        <w:autoSpaceDE w:val="0"/>
        <w:autoSpaceDN w:val="0"/>
        <w:adjustRightInd w:val="0"/>
        <w:ind w:right="-142" w:firstLine="0"/>
        <w:jc w:val="left"/>
        <w:rPr>
          <w:rFonts w:eastAsia="Times New Roman"/>
          <w:sz w:val="16"/>
          <w:szCs w:val="16"/>
        </w:rPr>
      </w:pPr>
      <w:r w:rsidRPr="004A3C25">
        <w:rPr>
          <w:rFonts w:eastAsia="Times New Roman"/>
          <w:sz w:val="16"/>
          <w:szCs w:val="16"/>
        </w:rPr>
        <w:t xml:space="preserve">Главы </w:t>
      </w:r>
      <w:proofErr w:type="spellStart"/>
      <w:proofErr w:type="gramStart"/>
      <w:r w:rsidRPr="004A3C25">
        <w:rPr>
          <w:rFonts w:eastAsia="Times New Roman"/>
          <w:sz w:val="16"/>
          <w:szCs w:val="16"/>
        </w:rPr>
        <w:t>Алатырского</w:t>
      </w:r>
      <w:proofErr w:type="spellEnd"/>
      <w:proofErr w:type="gramEnd"/>
    </w:p>
    <w:p w:rsidR="004A3C25" w:rsidRPr="004A3C25" w:rsidRDefault="004A3C25" w:rsidP="004A3C25">
      <w:pPr>
        <w:widowControl w:val="0"/>
        <w:tabs>
          <w:tab w:val="left" w:pos="8080"/>
          <w:tab w:val="left" w:pos="8296"/>
        </w:tabs>
        <w:autoSpaceDE w:val="0"/>
        <w:autoSpaceDN w:val="0"/>
        <w:adjustRightInd w:val="0"/>
        <w:ind w:right="-142" w:firstLine="0"/>
        <w:jc w:val="left"/>
        <w:rPr>
          <w:rFonts w:eastAsia="Times New Roman"/>
          <w:bCs/>
          <w:color w:val="000000"/>
          <w:sz w:val="16"/>
          <w:szCs w:val="16"/>
        </w:rPr>
      </w:pPr>
      <w:proofErr w:type="gramStart"/>
      <w:r w:rsidRPr="004A3C25">
        <w:rPr>
          <w:rFonts w:eastAsia="Times New Roman"/>
          <w:sz w:val="16"/>
          <w:szCs w:val="16"/>
        </w:rPr>
        <w:t>муниципального округа</w:t>
      </w:r>
      <w:r w:rsidRPr="004A3C25">
        <w:rPr>
          <w:rFonts w:eastAsia="Times New Roman"/>
          <w:sz w:val="16"/>
          <w:szCs w:val="16"/>
        </w:rPr>
        <w:tab/>
      </w:r>
      <w:r w:rsidRPr="004A3C25">
        <w:rPr>
          <w:rFonts w:eastAsia="Times New Roman"/>
          <w:bCs/>
          <w:color w:val="000000"/>
          <w:sz w:val="16"/>
          <w:szCs w:val="16"/>
        </w:rPr>
        <w:tab/>
        <w:t xml:space="preserve">Н.И. Шпилевая </w:t>
      </w:r>
      <w:proofErr w:type="gramEnd"/>
    </w:p>
    <w:p w:rsidR="004A3C25" w:rsidRPr="004A3C25" w:rsidRDefault="004A3C25" w:rsidP="004A3C25">
      <w:pPr>
        <w:widowControl w:val="0"/>
        <w:autoSpaceDE w:val="0"/>
        <w:autoSpaceDN w:val="0"/>
        <w:adjustRightInd w:val="0"/>
        <w:ind w:left="6521" w:firstLine="0"/>
        <w:jc w:val="left"/>
        <w:rPr>
          <w:rFonts w:eastAsia="Times New Roman"/>
          <w:sz w:val="16"/>
          <w:szCs w:val="16"/>
        </w:rPr>
      </w:pPr>
    </w:p>
    <w:p w:rsidR="004A3C25" w:rsidRPr="004A3C25" w:rsidRDefault="004A3C25" w:rsidP="004A3C25">
      <w:pPr>
        <w:widowControl w:val="0"/>
        <w:autoSpaceDE w:val="0"/>
        <w:autoSpaceDN w:val="0"/>
        <w:adjustRightInd w:val="0"/>
        <w:ind w:left="6521" w:firstLine="0"/>
        <w:jc w:val="left"/>
        <w:rPr>
          <w:rFonts w:eastAsia="Times New Roman"/>
          <w:sz w:val="16"/>
          <w:szCs w:val="16"/>
        </w:rPr>
      </w:pPr>
    </w:p>
    <w:p w:rsidR="004A3C25" w:rsidRPr="004A3C25" w:rsidRDefault="004A3C25" w:rsidP="004A3C25">
      <w:pPr>
        <w:widowControl w:val="0"/>
        <w:autoSpaceDE w:val="0"/>
        <w:autoSpaceDN w:val="0"/>
        <w:adjustRightInd w:val="0"/>
        <w:ind w:left="6521" w:firstLine="0"/>
        <w:jc w:val="left"/>
        <w:rPr>
          <w:rFonts w:eastAsia="Times New Roman"/>
          <w:sz w:val="16"/>
          <w:szCs w:val="16"/>
        </w:rPr>
      </w:pPr>
    </w:p>
    <w:p w:rsidR="004A3C25" w:rsidRPr="004A3C25" w:rsidRDefault="004A3C25" w:rsidP="004A3C25">
      <w:pPr>
        <w:widowControl w:val="0"/>
        <w:autoSpaceDE w:val="0"/>
        <w:autoSpaceDN w:val="0"/>
        <w:adjustRightInd w:val="0"/>
        <w:ind w:left="6521" w:firstLine="0"/>
        <w:jc w:val="left"/>
        <w:rPr>
          <w:rFonts w:eastAsia="Times New Roman"/>
          <w:sz w:val="16"/>
          <w:szCs w:val="16"/>
        </w:rPr>
      </w:pPr>
    </w:p>
    <w:p w:rsidR="004A3C25" w:rsidRPr="004A3C25" w:rsidRDefault="004A3C25" w:rsidP="004A3C25">
      <w:pPr>
        <w:widowControl w:val="0"/>
        <w:autoSpaceDE w:val="0"/>
        <w:autoSpaceDN w:val="0"/>
        <w:adjustRightInd w:val="0"/>
        <w:ind w:left="6521" w:firstLine="0"/>
        <w:jc w:val="left"/>
        <w:rPr>
          <w:rFonts w:eastAsia="Times New Roman"/>
          <w:sz w:val="16"/>
          <w:szCs w:val="16"/>
        </w:rPr>
      </w:pPr>
    </w:p>
    <w:p w:rsidR="004A3C25" w:rsidRPr="004A3C25" w:rsidRDefault="004A3C25" w:rsidP="004A3C25">
      <w:pPr>
        <w:widowControl w:val="0"/>
        <w:autoSpaceDE w:val="0"/>
        <w:autoSpaceDN w:val="0"/>
        <w:adjustRightInd w:val="0"/>
        <w:ind w:left="6521" w:firstLine="0"/>
        <w:jc w:val="left"/>
        <w:rPr>
          <w:rFonts w:eastAsia="Times New Roman"/>
          <w:bCs/>
          <w:color w:val="000000"/>
          <w:sz w:val="16"/>
          <w:szCs w:val="16"/>
        </w:rPr>
      </w:pPr>
    </w:p>
    <w:p w:rsidR="004A3C25" w:rsidRPr="004A3C25" w:rsidRDefault="004A3C25" w:rsidP="004A3C25">
      <w:pPr>
        <w:widowControl w:val="0"/>
        <w:autoSpaceDE w:val="0"/>
        <w:autoSpaceDN w:val="0"/>
        <w:adjustRightInd w:val="0"/>
        <w:ind w:left="6521" w:firstLine="0"/>
        <w:jc w:val="left"/>
        <w:rPr>
          <w:rFonts w:eastAsia="Times New Roman"/>
          <w:bCs/>
          <w:color w:val="000000"/>
          <w:sz w:val="16"/>
          <w:szCs w:val="16"/>
        </w:rPr>
      </w:pPr>
    </w:p>
    <w:p w:rsidR="004A3C25" w:rsidRPr="004A3C25" w:rsidRDefault="004A3C25" w:rsidP="004A3C25">
      <w:pPr>
        <w:widowControl w:val="0"/>
        <w:autoSpaceDE w:val="0"/>
        <w:autoSpaceDN w:val="0"/>
        <w:adjustRightInd w:val="0"/>
        <w:ind w:left="6521" w:firstLine="0"/>
        <w:jc w:val="left"/>
        <w:rPr>
          <w:rFonts w:eastAsia="Times New Roman"/>
          <w:bCs/>
          <w:color w:val="000000"/>
          <w:sz w:val="16"/>
          <w:szCs w:val="16"/>
        </w:rPr>
      </w:pPr>
    </w:p>
    <w:p w:rsidR="004A3C25" w:rsidRPr="004A3C25" w:rsidRDefault="004A3C25" w:rsidP="004A3C25">
      <w:pPr>
        <w:widowControl w:val="0"/>
        <w:autoSpaceDE w:val="0"/>
        <w:autoSpaceDN w:val="0"/>
        <w:adjustRightInd w:val="0"/>
        <w:ind w:left="6521" w:firstLine="0"/>
        <w:jc w:val="left"/>
        <w:rPr>
          <w:rFonts w:eastAsia="Times New Roman"/>
          <w:bCs/>
          <w:color w:val="000000"/>
          <w:sz w:val="16"/>
          <w:szCs w:val="16"/>
        </w:rPr>
      </w:pPr>
    </w:p>
    <w:p w:rsidR="004A3C25" w:rsidRPr="004A3C25" w:rsidRDefault="004A3C25" w:rsidP="004A3C25">
      <w:pPr>
        <w:widowControl w:val="0"/>
        <w:autoSpaceDE w:val="0"/>
        <w:autoSpaceDN w:val="0"/>
        <w:adjustRightInd w:val="0"/>
        <w:ind w:left="6521" w:firstLine="0"/>
        <w:jc w:val="left"/>
        <w:rPr>
          <w:rFonts w:eastAsia="Times New Roman"/>
          <w:sz w:val="16"/>
          <w:szCs w:val="16"/>
        </w:rPr>
      </w:pPr>
    </w:p>
    <w:p w:rsidR="004A3C25" w:rsidRPr="004A3C25" w:rsidRDefault="004A3C25" w:rsidP="004A3C25">
      <w:pPr>
        <w:widowControl w:val="0"/>
        <w:autoSpaceDE w:val="0"/>
        <w:autoSpaceDN w:val="0"/>
        <w:adjustRightInd w:val="0"/>
        <w:ind w:left="6521" w:firstLine="0"/>
        <w:jc w:val="left"/>
        <w:rPr>
          <w:rFonts w:eastAsia="Times New Roman"/>
          <w:sz w:val="16"/>
          <w:szCs w:val="16"/>
        </w:rPr>
      </w:pPr>
    </w:p>
    <w:p w:rsidR="004A3C25" w:rsidRPr="004A3C25" w:rsidRDefault="004A3C25" w:rsidP="004A3C25">
      <w:pPr>
        <w:widowControl w:val="0"/>
        <w:autoSpaceDE w:val="0"/>
        <w:autoSpaceDN w:val="0"/>
        <w:adjustRightInd w:val="0"/>
        <w:ind w:firstLine="0"/>
        <w:jc w:val="left"/>
        <w:rPr>
          <w:rFonts w:eastAsia="Times New Roman"/>
          <w:sz w:val="16"/>
          <w:szCs w:val="16"/>
        </w:rPr>
      </w:pPr>
    </w:p>
    <w:p w:rsidR="004A3C25" w:rsidRPr="004A3C25" w:rsidRDefault="004A3C25" w:rsidP="004A3C25">
      <w:pPr>
        <w:widowControl w:val="0"/>
        <w:autoSpaceDE w:val="0"/>
        <w:autoSpaceDN w:val="0"/>
        <w:adjustRightInd w:val="0"/>
        <w:ind w:left="6521" w:firstLine="0"/>
        <w:jc w:val="left"/>
        <w:rPr>
          <w:rFonts w:eastAsia="Times New Roman"/>
          <w:sz w:val="16"/>
          <w:szCs w:val="16"/>
        </w:rPr>
      </w:pPr>
      <w:r w:rsidRPr="004A3C25">
        <w:rPr>
          <w:rFonts w:eastAsia="Times New Roman"/>
          <w:sz w:val="16"/>
          <w:szCs w:val="16"/>
        </w:rPr>
        <w:t xml:space="preserve">Приложение </w:t>
      </w:r>
    </w:p>
    <w:p w:rsidR="004A3C25" w:rsidRPr="004A3C25" w:rsidRDefault="004A3C25" w:rsidP="004A3C25">
      <w:pPr>
        <w:widowControl w:val="0"/>
        <w:autoSpaceDE w:val="0"/>
        <w:autoSpaceDN w:val="0"/>
        <w:adjustRightInd w:val="0"/>
        <w:ind w:left="6521" w:firstLine="0"/>
        <w:jc w:val="left"/>
        <w:rPr>
          <w:rFonts w:eastAsia="Times New Roman"/>
          <w:sz w:val="16"/>
          <w:szCs w:val="16"/>
        </w:rPr>
      </w:pPr>
      <w:r w:rsidRPr="004A3C25">
        <w:rPr>
          <w:rFonts w:eastAsia="Times New Roman"/>
          <w:sz w:val="16"/>
          <w:szCs w:val="16"/>
        </w:rPr>
        <w:t xml:space="preserve">к решению Собрания депутатов </w:t>
      </w:r>
      <w:proofErr w:type="spellStart"/>
      <w:r w:rsidRPr="004A3C25">
        <w:rPr>
          <w:rFonts w:eastAsia="Times New Roman"/>
          <w:sz w:val="16"/>
          <w:szCs w:val="16"/>
        </w:rPr>
        <w:t>Алатырского</w:t>
      </w:r>
      <w:proofErr w:type="spellEnd"/>
      <w:r w:rsidRPr="004A3C25">
        <w:rPr>
          <w:rFonts w:eastAsia="Times New Roman"/>
          <w:sz w:val="16"/>
          <w:szCs w:val="16"/>
        </w:rPr>
        <w:t xml:space="preserve"> муниципального округа Чувашской Республики</w:t>
      </w:r>
    </w:p>
    <w:p w:rsidR="004A3C25" w:rsidRPr="004A3C25" w:rsidRDefault="004A3C25" w:rsidP="004A3C25">
      <w:pPr>
        <w:widowControl w:val="0"/>
        <w:autoSpaceDE w:val="0"/>
        <w:autoSpaceDN w:val="0"/>
        <w:adjustRightInd w:val="0"/>
        <w:ind w:left="6521" w:firstLine="0"/>
        <w:jc w:val="left"/>
        <w:rPr>
          <w:rFonts w:eastAsia="Times New Roman"/>
          <w:sz w:val="16"/>
          <w:szCs w:val="16"/>
        </w:rPr>
      </w:pPr>
      <w:r w:rsidRPr="004A3C25">
        <w:rPr>
          <w:rFonts w:eastAsia="Times New Roman"/>
          <w:sz w:val="16"/>
          <w:szCs w:val="16"/>
        </w:rPr>
        <w:t>от 27 февраля 2026 года № 29/7</w:t>
      </w:r>
    </w:p>
    <w:p w:rsidR="004A3C25" w:rsidRPr="004A3C25" w:rsidRDefault="004A3C25" w:rsidP="004A3C25">
      <w:pPr>
        <w:widowControl w:val="0"/>
        <w:autoSpaceDE w:val="0"/>
        <w:autoSpaceDN w:val="0"/>
        <w:adjustRightInd w:val="0"/>
        <w:ind w:left="6521" w:firstLine="0"/>
        <w:jc w:val="left"/>
        <w:rPr>
          <w:rFonts w:eastAsia="Times New Roman"/>
          <w:sz w:val="16"/>
          <w:szCs w:val="16"/>
        </w:rPr>
      </w:pPr>
    </w:p>
    <w:p w:rsidR="004A3C25" w:rsidRPr="004A3C25" w:rsidRDefault="004A3C25" w:rsidP="004A3C25">
      <w:pPr>
        <w:widowControl w:val="0"/>
        <w:autoSpaceDE w:val="0"/>
        <w:autoSpaceDN w:val="0"/>
        <w:adjustRightInd w:val="0"/>
        <w:ind w:left="6521" w:firstLine="0"/>
        <w:jc w:val="left"/>
        <w:rPr>
          <w:rFonts w:eastAsia="Times New Roman"/>
          <w:sz w:val="16"/>
          <w:szCs w:val="16"/>
        </w:rPr>
      </w:pPr>
      <w:r w:rsidRPr="004A3C25">
        <w:rPr>
          <w:rFonts w:eastAsia="Times New Roman"/>
          <w:sz w:val="16"/>
          <w:szCs w:val="16"/>
        </w:rPr>
        <w:t xml:space="preserve">«УТВЕРЖДЕН </w:t>
      </w:r>
    </w:p>
    <w:p w:rsidR="004A3C25" w:rsidRPr="004A3C25" w:rsidRDefault="004A3C25" w:rsidP="004A3C25">
      <w:pPr>
        <w:widowControl w:val="0"/>
        <w:autoSpaceDE w:val="0"/>
        <w:autoSpaceDN w:val="0"/>
        <w:adjustRightInd w:val="0"/>
        <w:ind w:left="6521" w:firstLine="0"/>
        <w:jc w:val="left"/>
        <w:rPr>
          <w:rFonts w:eastAsia="Times New Roman"/>
          <w:sz w:val="16"/>
          <w:szCs w:val="16"/>
        </w:rPr>
      </w:pPr>
      <w:r w:rsidRPr="004A3C25">
        <w:rPr>
          <w:rFonts w:eastAsia="Times New Roman"/>
          <w:sz w:val="16"/>
          <w:szCs w:val="16"/>
        </w:rPr>
        <w:t xml:space="preserve">Приложение 2 </w:t>
      </w:r>
    </w:p>
    <w:p w:rsidR="004A3C25" w:rsidRPr="004A3C25" w:rsidRDefault="004A3C25" w:rsidP="004A3C25">
      <w:pPr>
        <w:widowControl w:val="0"/>
        <w:autoSpaceDE w:val="0"/>
        <w:autoSpaceDN w:val="0"/>
        <w:adjustRightInd w:val="0"/>
        <w:ind w:left="6521" w:firstLine="0"/>
        <w:jc w:val="left"/>
        <w:rPr>
          <w:rFonts w:eastAsia="Times New Roman"/>
          <w:sz w:val="16"/>
          <w:szCs w:val="16"/>
        </w:rPr>
      </w:pPr>
      <w:r w:rsidRPr="004A3C25">
        <w:rPr>
          <w:rFonts w:eastAsia="Times New Roman"/>
          <w:sz w:val="16"/>
          <w:szCs w:val="16"/>
        </w:rPr>
        <w:t xml:space="preserve">к  </w:t>
      </w:r>
      <w:hyperlink w:anchor="sub_0" w:history="1">
        <w:r w:rsidRPr="004A3C25">
          <w:rPr>
            <w:rFonts w:eastAsia="Times New Roman"/>
            <w:sz w:val="16"/>
            <w:szCs w:val="16"/>
          </w:rPr>
          <w:t>решению</w:t>
        </w:r>
      </w:hyperlink>
      <w:r w:rsidRPr="004A3C25">
        <w:rPr>
          <w:rFonts w:eastAsia="Times New Roman"/>
          <w:sz w:val="16"/>
          <w:szCs w:val="16"/>
        </w:rPr>
        <w:t xml:space="preserve"> Собрания депутатов </w:t>
      </w:r>
      <w:proofErr w:type="spellStart"/>
      <w:r w:rsidRPr="004A3C25">
        <w:rPr>
          <w:rFonts w:eastAsia="Times New Roman"/>
          <w:sz w:val="16"/>
          <w:szCs w:val="16"/>
        </w:rPr>
        <w:t>Алатырского</w:t>
      </w:r>
      <w:proofErr w:type="spellEnd"/>
      <w:r w:rsidRPr="004A3C25">
        <w:rPr>
          <w:rFonts w:eastAsia="Times New Roman"/>
          <w:sz w:val="16"/>
          <w:szCs w:val="16"/>
        </w:rPr>
        <w:t xml:space="preserve"> муниципального округа Чувашской Республики  </w:t>
      </w:r>
    </w:p>
    <w:p w:rsidR="004A3C25" w:rsidRPr="004A3C25" w:rsidRDefault="004A3C25" w:rsidP="004A3C25">
      <w:pPr>
        <w:widowControl w:val="0"/>
        <w:autoSpaceDE w:val="0"/>
        <w:autoSpaceDN w:val="0"/>
        <w:adjustRightInd w:val="0"/>
        <w:ind w:left="6521" w:firstLine="0"/>
        <w:jc w:val="left"/>
        <w:rPr>
          <w:rFonts w:eastAsia="Times New Roman"/>
          <w:sz w:val="16"/>
          <w:szCs w:val="16"/>
        </w:rPr>
      </w:pPr>
      <w:r w:rsidRPr="004A3C25">
        <w:rPr>
          <w:rFonts w:eastAsia="Times New Roman"/>
          <w:sz w:val="16"/>
          <w:szCs w:val="16"/>
        </w:rPr>
        <w:t>от 21 января 2025 года № 10/7</w:t>
      </w:r>
    </w:p>
    <w:p w:rsidR="004A3C25" w:rsidRPr="004A3C25" w:rsidRDefault="004A3C25" w:rsidP="004A3C25">
      <w:pPr>
        <w:widowControl w:val="0"/>
        <w:autoSpaceDE w:val="0"/>
        <w:autoSpaceDN w:val="0"/>
        <w:adjustRightInd w:val="0"/>
        <w:ind w:firstLine="720"/>
        <w:jc w:val="center"/>
        <w:rPr>
          <w:rFonts w:ascii="Times New Roman CYR" w:eastAsia="Times New Roman" w:hAnsi="Times New Roman CYR" w:cs="Times New Roman CYR"/>
          <w:sz w:val="16"/>
          <w:szCs w:val="16"/>
        </w:rPr>
      </w:pPr>
    </w:p>
    <w:p w:rsidR="004A3C25" w:rsidRPr="004A3C25" w:rsidRDefault="004A3C25" w:rsidP="004A3C25">
      <w:pPr>
        <w:widowControl w:val="0"/>
        <w:autoSpaceDE w:val="0"/>
        <w:autoSpaceDN w:val="0"/>
        <w:adjustRightInd w:val="0"/>
        <w:ind w:firstLine="0"/>
        <w:jc w:val="center"/>
        <w:rPr>
          <w:rFonts w:eastAsia="Times New Roman"/>
          <w:b/>
          <w:sz w:val="16"/>
          <w:szCs w:val="16"/>
        </w:rPr>
      </w:pPr>
      <w:r w:rsidRPr="004A3C25">
        <w:rPr>
          <w:rFonts w:eastAsia="Times New Roman"/>
          <w:b/>
          <w:sz w:val="16"/>
          <w:szCs w:val="16"/>
        </w:rPr>
        <w:t>СОСТАВ</w:t>
      </w:r>
    </w:p>
    <w:p w:rsidR="004A3C25" w:rsidRPr="004A3C25" w:rsidRDefault="004A3C25" w:rsidP="004A3C25">
      <w:pPr>
        <w:widowControl w:val="0"/>
        <w:autoSpaceDE w:val="0"/>
        <w:autoSpaceDN w:val="0"/>
        <w:adjustRightInd w:val="0"/>
        <w:ind w:firstLine="0"/>
        <w:jc w:val="center"/>
        <w:rPr>
          <w:b/>
          <w:sz w:val="16"/>
          <w:szCs w:val="16"/>
          <w:lang w:eastAsia="en-US"/>
        </w:rPr>
      </w:pPr>
      <w:r w:rsidRPr="004A3C25">
        <w:rPr>
          <w:b/>
          <w:sz w:val="16"/>
          <w:szCs w:val="16"/>
          <w:lang w:eastAsia="en-US"/>
        </w:rPr>
        <w:t xml:space="preserve">административной комиссии </w:t>
      </w:r>
      <w:proofErr w:type="spellStart"/>
      <w:r w:rsidRPr="004A3C25">
        <w:rPr>
          <w:b/>
          <w:sz w:val="16"/>
          <w:szCs w:val="16"/>
          <w:lang w:eastAsia="en-US"/>
        </w:rPr>
        <w:t>Алатырского</w:t>
      </w:r>
      <w:proofErr w:type="spellEnd"/>
      <w:r w:rsidRPr="004A3C25">
        <w:rPr>
          <w:b/>
          <w:sz w:val="16"/>
          <w:szCs w:val="16"/>
          <w:lang w:eastAsia="en-US"/>
        </w:rPr>
        <w:t xml:space="preserve"> муниципального округа</w:t>
      </w:r>
    </w:p>
    <w:p w:rsidR="004A3C25" w:rsidRPr="004A3C25" w:rsidRDefault="004A3C25" w:rsidP="004A3C25">
      <w:pPr>
        <w:widowControl w:val="0"/>
        <w:autoSpaceDE w:val="0"/>
        <w:autoSpaceDN w:val="0"/>
        <w:adjustRightInd w:val="0"/>
        <w:ind w:firstLine="0"/>
        <w:jc w:val="center"/>
        <w:rPr>
          <w:b/>
          <w:sz w:val="16"/>
          <w:szCs w:val="16"/>
          <w:lang w:eastAsia="en-US"/>
        </w:rPr>
      </w:pPr>
      <w:r w:rsidRPr="004A3C25">
        <w:rPr>
          <w:b/>
          <w:sz w:val="16"/>
          <w:szCs w:val="16"/>
          <w:lang w:eastAsia="en-US"/>
        </w:rPr>
        <w:t xml:space="preserve"> Чувашской Республики</w:t>
      </w:r>
    </w:p>
    <w:p w:rsidR="004A3C25" w:rsidRPr="004A3C25" w:rsidRDefault="004A3C25" w:rsidP="004A3C25">
      <w:pPr>
        <w:widowControl w:val="0"/>
        <w:autoSpaceDE w:val="0"/>
        <w:autoSpaceDN w:val="0"/>
        <w:adjustRightInd w:val="0"/>
        <w:ind w:firstLine="0"/>
        <w:jc w:val="center"/>
        <w:rPr>
          <w:rFonts w:eastAsia="Times New Roman"/>
          <w:sz w:val="16"/>
          <w:szCs w:val="16"/>
        </w:rPr>
      </w:pPr>
    </w:p>
    <w:tbl>
      <w:tblPr>
        <w:tblW w:w="10110" w:type="dxa"/>
        <w:tblCellSpacing w:w="15" w:type="dxa"/>
        <w:tblLook w:val="04A0" w:firstRow="1" w:lastRow="0" w:firstColumn="1" w:lastColumn="0" w:noHBand="0" w:noVBand="1"/>
      </w:tblPr>
      <w:tblGrid>
        <w:gridCol w:w="2880"/>
        <w:gridCol w:w="7230"/>
      </w:tblGrid>
      <w:tr w:rsidR="004A3C25" w:rsidRPr="004A3C25" w:rsidTr="00355568">
        <w:trPr>
          <w:trHeight w:val="313"/>
          <w:tblCellSpacing w:w="15" w:type="dxa"/>
        </w:trPr>
        <w:tc>
          <w:tcPr>
            <w:tcW w:w="10050" w:type="dxa"/>
            <w:gridSpan w:val="2"/>
            <w:tcMar>
              <w:top w:w="15" w:type="dxa"/>
              <w:left w:w="15" w:type="dxa"/>
              <w:bottom w:w="15" w:type="dxa"/>
              <w:right w:w="15" w:type="dxa"/>
            </w:tcMar>
            <w:hideMark/>
          </w:tcPr>
          <w:p w:rsidR="004A3C25" w:rsidRPr="004A3C25" w:rsidRDefault="004A3C25" w:rsidP="004A3C25">
            <w:pPr>
              <w:widowControl w:val="0"/>
              <w:autoSpaceDE w:val="0"/>
              <w:autoSpaceDN w:val="0"/>
              <w:adjustRightInd w:val="0"/>
              <w:ind w:firstLine="0"/>
              <w:rPr>
                <w:rFonts w:eastAsia="Times New Roman"/>
                <w:sz w:val="16"/>
                <w:szCs w:val="16"/>
              </w:rPr>
            </w:pPr>
            <w:r w:rsidRPr="004A3C25">
              <w:rPr>
                <w:rFonts w:eastAsia="Times New Roman"/>
                <w:sz w:val="16"/>
                <w:szCs w:val="16"/>
              </w:rPr>
              <w:t>Председатель комиссии</w:t>
            </w:r>
          </w:p>
        </w:tc>
      </w:tr>
      <w:tr w:rsidR="004A3C25" w:rsidRPr="004A3C25" w:rsidTr="00355568">
        <w:trPr>
          <w:trHeight w:val="597"/>
          <w:tblCellSpacing w:w="15" w:type="dxa"/>
        </w:trPr>
        <w:tc>
          <w:tcPr>
            <w:tcW w:w="2835" w:type="dxa"/>
            <w:tcMar>
              <w:top w:w="15" w:type="dxa"/>
              <w:left w:w="15" w:type="dxa"/>
              <w:bottom w:w="15" w:type="dxa"/>
              <w:right w:w="15" w:type="dxa"/>
            </w:tcMar>
            <w:hideMark/>
          </w:tcPr>
          <w:p w:rsidR="004A3C25" w:rsidRPr="004A3C25" w:rsidRDefault="004A3C25" w:rsidP="004A3C25">
            <w:pPr>
              <w:widowControl w:val="0"/>
              <w:autoSpaceDE w:val="0"/>
              <w:autoSpaceDN w:val="0"/>
              <w:adjustRightInd w:val="0"/>
              <w:ind w:firstLine="0"/>
              <w:rPr>
                <w:rFonts w:eastAsia="Times New Roman"/>
                <w:sz w:val="16"/>
                <w:szCs w:val="16"/>
              </w:rPr>
            </w:pPr>
            <w:r w:rsidRPr="004A3C25">
              <w:rPr>
                <w:rFonts w:eastAsia="Times New Roman"/>
                <w:sz w:val="16"/>
                <w:szCs w:val="16"/>
              </w:rPr>
              <w:t xml:space="preserve">Фролов </w:t>
            </w:r>
          </w:p>
          <w:p w:rsidR="004A3C25" w:rsidRPr="004A3C25" w:rsidRDefault="004A3C25" w:rsidP="004A3C25">
            <w:pPr>
              <w:widowControl w:val="0"/>
              <w:autoSpaceDE w:val="0"/>
              <w:autoSpaceDN w:val="0"/>
              <w:adjustRightInd w:val="0"/>
              <w:ind w:firstLine="0"/>
              <w:rPr>
                <w:rFonts w:eastAsia="Times New Roman"/>
                <w:sz w:val="16"/>
                <w:szCs w:val="16"/>
              </w:rPr>
            </w:pPr>
            <w:r w:rsidRPr="004A3C25">
              <w:rPr>
                <w:rFonts w:eastAsia="Times New Roman"/>
                <w:sz w:val="16"/>
                <w:szCs w:val="16"/>
              </w:rPr>
              <w:t>Семен Викторович</w:t>
            </w:r>
          </w:p>
        </w:tc>
        <w:tc>
          <w:tcPr>
            <w:tcW w:w="7185" w:type="dxa"/>
            <w:tcMar>
              <w:top w:w="15" w:type="dxa"/>
              <w:left w:w="15" w:type="dxa"/>
              <w:bottom w:w="15" w:type="dxa"/>
              <w:right w:w="15" w:type="dxa"/>
            </w:tcMar>
            <w:hideMark/>
          </w:tcPr>
          <w:p w:rsidR="004A3C25" w:rsidRPr="004A3C25" w:rsidRDefault="004A3C25" w:rsidP="004A3C25">
            <w:pPr>
              <w:autoSpaceDN w:val="0"/>
              <w:spacing w:before="100" w:beforeAutospacing="1" w:after="100" w:afterAutospacing="1"/>
              <w:ind w:firstLine="0"/>
              <w:rPr>
                <w:rFonts w:eastAsia="Times New Roman"/>
                <w:sz w:val="16"/>
                <w:szCs w:val="16"/>
              </w:rPr>
            </w:pPr>
            <w:r w:rsidRPr="004A3C25">
              <w:rPr>
                <w:rFonts w:eastAsia="Times New Roman"/>
                <w:sz w:val="16"/>
                <w:szCs w:val="16"/>
              </w:rPr>
              <w:t xml:space="preserve">– Первый заместитель главы администрации – начальник Управления по строительству, архитектуре, благоустройству территорий и жилищно–коммунальному хозяйству администрации </w:t>
            </w:r>
            <w:proofErr w:type="spellStart"/>
            <w:r w:rsidRPr="004A3C25">
              <w:rPr>
                <w:rFonts w:eastAsia="Times New Roman"/>
                <w:sz w:val="16"/>
                <w:szCs w:val="16"/>
              </w:rPr>
              <w:t>Алатырского</w:t>
            </w:r>
            <w:proofErr w:type="spellEnd"/>
            <w:r w:rsidRPr="004A3C25">
              <w:rPr>
                <w:rFonts w:eastAsia="Times New Roman"/>
                <w:sz w:val="16"/>
                <w:szCs w:val="16"/>
              </w:rPr>
              <w:t xml:space="preserve"> муниципального округа;</w:t>
            </w:r>
          </w:p>
        </w:tc>
      </w:tr>
      <w:tr w:rsidR="004A3C25" w:rsidRPr="004A3C25" w:rsidTr="00355568">
        <w:trPr>
          <w:trHeight w:val="261"/>
          <w:tblCellSpacing w:w="15" w:type="dxa"/>
        </w:trPr>
        <w:tc>
          <w:tcPr>
            <w:tcW w:w="10050" w:type="dxa"/>
            <w:gridSpan w:val="2"/>
            <w:tcMar>
              <w:top w:w="15" w:type="dxa"/>
              <w:left w:w="15" w:type="dxa"/>
              <w:bottom w:w="15" w:type="dxa"/>
              <w:right w:w="15" w:type="dxa"/>
            </w:tcMar>
            <w:hideMark/>
          </w:tcPr>
          <w:p w:rsidR="004A3C25" w:rsidRPr="004A3C25" w:rsidRDefault="004A3C25" w:rsidP="004A3C25">
            <w:pPr>
              <w:widowControl w:val="0"/>
              <w:autoSpaceDE w:val="0"/>
              <w:autoSpaceDN w:val="0"/>
              <w:adjustRightInd w:val="0"/>
              <w:ind w:firstLine="0"/>
              <w:rPr>
                <w:rFonts w:eastAsia="Times New Roman"/>
                <w:sz w:val="16"/>
                <w:szCs w:val="16"/>
              </w:rPr>
            </w:pPr>
            <w:r w:rsidRPr="004A3C25">
              <w:rPr>
                <w:rFonts w:eastAsia="Times New Roman"/>
                <w:sz w:val="16"/>
                <w:szCs w:val="16"/>
              </w:rPr>
              <w:t>Члены комиссии</w:t>
            </w:r>
          </w:p>
        </w:tc>
      </w:tr>
      <w:tr w:rsidR="004A3C25" w:rsidRPr="004A3C25" w:rsidTr="00355568">
        <w:trPr>
          <w:trHeight w:val="616"/>
          <w:tblCellSpacing w:w="15" w:type="dxa"/>
        </w:trPr>
        <w:tc>
          <w:tcPr>
            <w:tcW w:w="2835" w:type="dxa"/>
            <w:tcMar>
              <w:top w:w="15" w:type="dxa"/>
              <w:left w:w="15" w:type="dxa"/>
              <w:bottom w:w="15" w:type="dxa"/>
              <w:right w:w="15" w:type="dxa"/>
            </w:tcMar>
            <w:hideMark/>
          </w:tcPr>
          <w:p w:rsidR="004A3C25" w:rsidRPr="004A3C25" w:rsidRDefault="004A3C25" w:rsidP="004A3C25">
            <w:pPr>
              <w:widowControl w:val="0"/>
              <w:autoSpaceDE w:val="0"/>
              <w:autoSpaceDN w:val="0"/>
              <w:adjustRightInd w:val="0"/>
              <w:ind w:firstLine="0"/>
              <w:rPr>
                <w:rFonts w:eastAsia="Times New Roman"/>
                <w:sz w:val="16"/>
                <w:szCs w:val="16"/>
              </w:rPr>
            </w:pPr>
            <w:r w:rsidRPr="004A3C25">
              <w:rPr>
                <w:rFonts w:eastAsia="Times New Roman"/>
                <w:sz w:val="16"/>
                <w:szCs w:val="16"/>
              </w:rPr>
              <w:t xml:space="preserve">Белякова </w:t>
            </w:r>
          </w:p>
          <w:p w:rsidR="004A3C25" w:rsidRPr="004A3C25" w:rsidRDefault="004A3C25" w:rsidP="004A3C25">
            <w:pPr>
              <w:widowControl w:val="0"/>
              <w:autoSpaceDE w:val="0"/>
              <w:autoSpaceDN w:val="0"/>
              <w:adjustRightInd w:val="0"/>
              <w:ind w:firstLine="0"/>
              <w:rPr>
                <w:rFonts w:eastAsia="Times New Roman"/>
                <w:sz w:val="16"/>
                <w:szCs w:val="16"/>
              </w:rPr>
            </w:pPr>
            <w:r w:rsidRPr="004A3C25">
              <w:rPr>
                <w:rFonts w:eastAsia="Times New Roman"/>
                <w:sz w:val="16"/>
                <w:szCs w:val="16"/>
              </w:rPr>
              <w:t>Клара Михайловна</w:t>
            </w:r>
          </w:p>
        </w:tc>
        <w:tc>
          <w:tcPr>
            <w:tcW w:w="7185" w:type="dxa"/>
            <w:tcMar>
              <w:top w:w="15" w:type="dxa"/>
              <w:left w:w="15" w:type="dxa"/>
              <w:bottom w:w="15" w:type="dxa"/>
              <w:right w:w="15" w:type="dxa"/>
            </w:tcMar>
            <w:hideMark/>
          </w:tcPr>
          <w:p w:rsidR="004A3C25" w:rsidRPr="004A3C25" w:rsidRDefault="004A3C25" w:rsidP="004A3C25">
            <w:pPr>
              <w:autoSpaceDN w:val="0"/>
              <w:spacing w:before="100" w:beforeAutospacing="1" w:after="100" w:afterAutospacing="1"/>
              <w:ind w:left="101" w:firstLine="0"/>
              <w:rPr>
                <w:rFonts w:eastAsia="Times New Roman"/>
                <w:sz w:val="16"/>
                <w:szCs w:val="16"/>
              </w:rPr>
            </w:pPr>
            <w:r w:rsidRPr="004A3C25">
              <w:rPr>
                <w:rFonts w:eastAsia="Times New Roman"/>
                <w:sz w:val="16"/>
                <w:szCs w:val="16"/>
              </w:rPr>
              <w:t xml:space="preserve">– Заместитель главы администрации – начальник отдела организационно–контрольной и кадровой работы администрации </w:t>
            </w:r>
            <w:proofErr w:type="spellStart"/>
            <w:r w:rsidRPr="004A3C25">
              <w:rPr>
                <w:rFonts w:eastAsia="Times New Roman"/>
                <w:sz w:val="16"/>
                <w:szCs w:val="16"/>
              </w:rPr>
              <w:t>Алатырского</w:t>
            </w:r>
            <w:proofErr w:type="spellEnd"/>
            <w:r w:rsidRPr="004A3C25">
              <w:rPr>
                <w:rFonts w:eastAsia="Times New Roman"/>
                <w:sz w:val="16"/>
                <w:szCs w:val="16"/>
              </w:rPr>
              <w:t xml:space="preserve"> муниципального округа;</w:t>
            </w:r>
          </w:p>
        </w:tc>
      </w:tr>
      <w:tr w:rsidR="004A3C25" w:rsidRPr="004A3C25" w:rsidTr="00355568">
        <w:trPr>
          <w:trHeight w:val="776"/>
          <w:tblCellSpacing w:w="15" w:type="dxa"/>
        </w:trPr>
        <w:tc>
          <w:tcPr>
            <w:tcW w:w="2835" w:type="dxa"/>
            <w:tcMar>
              <w:top w:w="15" w:type="dxa"/>
              <w:left w:w="15" w:type="dxa"/>
              <w:bottom w:w="15" w:type="dxa"/>
              <w:right w:w="15" w:type="dxa"/>
            </w:tcMar>
            <w:hideMark/>
          </w:tcPr>
          <w:p w:rsidR="004A3C25" w:rsidRPr="004A3C25" w:rsidRDefault="004A3C25" w:rsidP="004A3C25">
            <w:pPr>
              <w:widowControl w:val="0"/>
              <w:autoSpaceDE w:val="0"/>
              <w:autoSpaceDN w:val="0"/>
              <w:adjustRightInd w:val="0"/>
              <w:ind w:firstLine="0"/>
              <w:rPr>
                <w:rFonts w:eastAsia="Times New Roman"/>
                <w:sz w:val="16"/>
                <w:szCs w:val="16"/>
              </w:rPr>
            </w:pPr>
            <w:r w:rsidRPr="004A3C25">
              <w:rPr>
                <w:rFonts w:eastAsia="Times New Roman"/>
                <w:sz w:val="16"/>
                <w:szCs w:val="16"/>
              </w:rPr>
              <w:t xml:space="preserve">Васин </w:t>
            </w:r>
          </w:p>
          <w:p w:rsidR="004A3C25" w:rsidRPr="004A3C25" w:rsidRDefault="004A3C25" w:rsidP="004A3C25">
            <w:pPr>
              <w:widowControl w:val="0"/>
              <w:autoSpaceDE w:val="0"/>
              <w:autoSpaceDN w:val="0"/>
              <w:adjustRightInd w:val="0"/>
              <w:ind w:firstLine="0"/>
              <w:rPr>
                <w:rFonts w:eastAsia="Times New Roman"/>
                <w:sz w:val="16"/>
                <w:szCs w:val="16"/>
              </w:rPr>
            </w:pPr>
            <w:r w:rsidRPr="004A3C25">
              <w:rPr>
                <w:rFonts w:eastAsia="Times New Roman"/>
                <w:sz w:val="16"/>
                <w:szCs w:val="16"/>
              </w:rPr>
              <w:t>Анатолий Григорьевич</w:t>
            </w:r>
          </w:p>
        </w:tc>
        <w:tc>
          <w:tcPr>
            <w:tcW w:w="7185" w:type="dxa"/>
            <w:tcMar>
              <w:top w:w="15" w:type="dxa"/>
              <w:left w:w="15" w:type="dxa"/>
              <w:bottom w:w="15" w:type="dxa"/>
              <w:right w:w="15" w:type="dxa"/>
            </w:tcMar>
            <w:hideMark/>
          </w:tcPr>
          <w:p w:rsidR="004A3C25" w:rsidRPr="004A3C25" w:rsidRDefault="004A3C25" w:rsidP="004A3C25">
            <w:pPr>
              <w:autoSpaceDN w:val="0"/>
              <w:spacing w:before="100" w:beforeAutospacing="1" w:after="100" w:afterAutospacing="1"/>
              <w:ind w:left="101" w:firstLine="0"/>
              <w:rPr>
                <w:rFonts w:eastAsia="Times New Roman"/>
                <w:sz w:val="16"/>
                <w:szCs w:val="16"/>
              </w:rPr>
            </w:pPr>
            <w:r w:rsidRPr="004A3C25">
              <w:rPr>
                <w:rFonts w:eastAsia="Times New Roman"/>
                <w:sz w:val="16"/>
                <w:szCs w:val="16"/>
              </w:rPr>
              <w:t>– Председатель общественной организации ветеранов (пенсионеров войны, труда, Вооруженных Сил и правоохранительных органов) (по согласованию);</w:t>
            </w:r>
          </w:p>
        </w:tc>
      </w:tr>
      <w:tr w:rsidR="004A3C25" w:rsidRPr="004A3C25" w:rsidTr="00355568">
        <w:trPr>
          <w:trHeight w:val="586"/>
          <w:tblCellSpacing w:w="15" w:type="dxa"/>
        </w:trPr>
        <w:tc>
          <w:tcPr>
            <w:tcW w:w="2835" w:type="dxa"/>
            <w:tcMar>
              <w:top w:w="15" w:type="dxa"/>
              <w:left w:w="15" w:type="dxa"/>
              <w:bottom w:w="15" w:type="dxa"/>
              <w:right w:w="15" w:type="dxa"/>
            </w:tcMar>
          </w:tcPr>
          <w:p w:rsidR="004A3C25" w:rsidRPr="004A3C25" w:rsidRDefault="004A3C25" w:rsidP="004A3C25">
            <w:pPr>
              <w:widowControl w:val="0"/>
              <w:autoSpaceDE w:val="0"/>
              <w:autoSpaceDN w:val="0"/>
              <w:adjustRightInd w:val="0"/>
              <w:ind w:firstLine="0"/>
              <w:rPr>
                <w:rFonts w:eastAsia="Times New Roman"/>
                <w:sz w:val="16"/>
                <w:szCs w:val="16"/>
              </w:rPr>
            </w:pPr>
            <w:r w:rsidRPr="004A3C25">
              <w:rPr>
                <w:rFonts w:eastAsia="Times New Roman"/>
                <w:sz w:val="16"/>
                <w:szCs w:val="16"/>
              </w:rPr>
              <w:t>Ванюхин Павел Константинович</w:t>
            </w:r>
          </w:p>
        </w:tc>
        <w:tc>
          <w:tcPr>
            <w:tcW w:w="7185" w:type="dxa"/>
            <w:tcMar>
              <w:top w:w="15" w:type="dxa"/>
              <w:left w:w="15" w:type="dxa"/>
              <w:bottom w:w="15" w:type="dxa"/>
              <w:right w:w="15" w:type="dxa"/>
            </w:tcMar>
          </w:tcPr>
          <w:p w:rsidR="004A3C25" w:rsidRPr="004A3C25" w:rsidRDefault="004A3C25" w:rsidP="004A3C25">
            <w:pPr>
              <w:autoSpaceDN w:val="0"/>
              <w:spacing w:before="100" w:beforeAutospacing="1" w:after="100" w:afterAutospacing="1"/>
              <w:ind w:left="101" w:firstLine="0"/>
              <w:rPr>
                <w:rFonts w:eastAsia="Times New Roman"/>
                <w:sz w:val="16"/>
                <w:szCs w:val="16"/>
              </w:rPr>
            </w:pPr>
            <w:r w:rsidRPr="004A3C25">
              <w:rPr>
                <w:rFonts w:eastAsia="Times New Roman"/>
                <w:sz w:val="16"/>
                <w:szCs w:val="16"/>
              </w:rPr>
              <w:t xml:space="preserve">– Начальник отдела жилищно-коммунального хозяйства и муниципального контроля администрации </w:t>
            </w:r>
            <w:proofErr w:type="spellStart"/>
            <w:r w:rsidRPr="004A3C25">
              <w:rPr>
                <w:rFonts w:eastAsia="Times New Roman"/>
                <w:sz w:val="16"/>
                <w:szCs w:val="16"/>
              </w:rPr>
              <w:t>Алатырского</w:t>
            </w:r>
            <w:proofErr w:type="spellEnd"/>
            <w:r w:rsidRPr="004A3C25">
              <w:rPr>
                <w:rFonts w:eastAsia="Times New Roman"/>
                <w:sz w:val="16"/>
                <w:szCs w:val="16"/>
              </w:rPr>
              <w:t xml:space="preserve"> муниципального округа;</w:t>
            </w:r>
          </w:p>
        </w:tc>
      </w:tr>
      <w:tr w:rsidR="004A3C25" w:rsidRPr="004A3C25" w:rsidTr="00355568">
        <w:trPr>
          <w:trHeight w:val="586"/>
          <w:tblCellSpacing w:w="15" w:type="dxa"/>
        </w:trPr>
        <w:tc>
          <w:tcPr>
            <w:tcW w:w="2835" w:type="dxa"/>
            <w:tcMar>
              <w:top w:w="15" w:type="dxa"/>
              <w:left w:w="15" w:type="dxa"/>
              <w:bottom w:w="15" w:type="dxa"/>
              <w:right w:w="15" w:type="dxa"/>
            </w:tcMar>
          </w:tcPr>
          <w:p w:rsidR="004A3C25" w:rsidRPr="004A3C25" w:rsidRDefault="004A3C25" w:rsidP="004A3C25">
            <w:pPr>
              <w:widowControl w:val="0"/>
              <w:autoSpaceDE w:val="0"/>
              <w:autoSpaceDN w:val="0"/>
              <w:adjustRightInd w:val="0"/>
              <w:ind w:firstLine="0"/>
              <w:rPr>
                <w:rFonts w:eastAsia="Times New Roman"/>
                <w:sz w:val="16"/>
                <w:szCs w:val="16"/>
              </w:rPr>
            </w:pPr>
            <w:r w:rsidRPr="004A3C25">
              <w:rPr>
                <w:rFonts w:eastAsia="Times New Roman"/>
                <w:sz w:val="16"/>
                <w:szCs w:val="16"/>
              </w:rPr>
              <w:t>Моисеева Анна Евгеньевна</w:t>
            </w:r>
          </w:p>
        </w:tc>
        <w:tc>
          <w:tcPr>
            <w:tcW w:w="7185" w:type="dxa"/>
            <w:tcMar>
              <w:top w:w="15" w:type="dxa"/>
              <w:left w:w="15" w:type="dxa"/>
              <w:bottom w:w="15" w:type="dxa"/>
              <w:right w:w="15" w:type="dxa"/>
            </w:tcMar>
          </w:tcPr>
          <w:p w:rsidR="004A3C25" w:rsidRPr="004A3C25" w:rsidRDefault="004A3C25" w:rsidP="004A3C25">
            <w:pPr>
              <w:tabs>
                <w:tab w:val="left" w:pos="396"/>
              </w:tabs>
              <w:autoSpaceDN w:val="0"/>
              <w:spacing w:before="100" w:beforeAutospacing="1" w:after="100" w:afterAutospacing="1"/>
              <w:ind w:left="101" w:firstLine="0"/>
              <w:rPr>
                <w:rFonts w:eastAsia="Times New Roman"/>
                <w:sz w:val="16"/>
                <w:szCs w:val="16"/>
              </w:rPr>
            </w:pPr>
            <w:r w:rsidRPr="004A3C25">
              <w:rPr>
                <w:rFonts w:eastAsia="Times New Roman"/>
                <w:sz w:val="16"/>
                <w:szCs w:val="16"/>
              </w:rPr>
              <w:t xml:space="preserve">– Заместитель начальника отдела экономики и инвестиционной деятельности администрации </w:t>
            </w:r>
            <w:proofErr w:type="spellStart"/>
            <w:r w:rsidRPr="004A3C25">
              <w:rPr>
                <w:rFonts w:eastAsia="Times New Roman"/>
                <w:sz w:val="16"/>
                <w:szCs w:val="16"/>
              </w:rPr>
              <w:t>Алатырского</w:t>
            </w:r>
            <w:proofErr w:type="spellEnd"/>
            <w:r w:rsidRPr="004A3C25">
              <w:rPr>
                <w:rFonts w:eastAsia="Times New Roman"/>
                <w:sz w:val="16"/>
                <w:szCs w:val="16"/>
              </w:rPr>
              <w:t xml:space="preserve"> муниципального округа;</w:t>
            </w:r>
          </w:p>
        </w:tc>
      </w:tr>
      <w:tr w:rsidR="004A3C25" w:rsidRPr="004A3C25" w:rsidTr="00355568">
        <w:trPr>
          <w:trHeight w:val="586"/>
          <w:tblCellSpacing w:w="15" w:type="dxa"/>
        </w:trPr>
        <w:tc>
          <w:tcPr>
            <w:tcW w:w="2835" w:type="dxa"/>
            <w:tcMar>
              <w:top w:w="15" w:type="dxa"/>
              <w:left w:w="15" w:type="dxa"/>
              <w:bottom w:w="15" w:type="dxa"/>
              <w:right w:w="15" w:type="dxa"/>
            </w:tcMar>
          </w:tcPr>
          <w:p w:rsidR="004A3C25" w:rsidRPr="004A3C25" w:rsidRDefault="004A3C25" w:rsidP="004A3C25">
            <w:pPr>
              <w:widowControl w:val="0"/>
              <w:autoSpaceDE w:val="0"/>
              <w:autoSpaceDN w:val="0"/>
              <w:adjustRightInd w:val="0"/>
              <w:ind w:firstLine="0"/>
              <w:rPr>
                <w:rFonts w:eastAsia="Times New Roman"/>
                <w:sz w:val="16"/>
                <w:szCs w:val="16"/>
              </w:rPr>
            </w:pPr>
            <w:proofErr w:type="spellStart"/>
            <w:r w:rsidRPr="004A3C25">
              <w:rPr>
                <w:rFonts w:eastAsia="Times New Roman"/>
                <w:sz w:val="16"/>
                <w:szCs w:val="16"/>
              </w:rPr>
              <w:t>Гринь</w:t>
            </w:r>
            <w:proofErr w:type="spellEnd"/>
            <w:r w:rsidRPr="004A3C25">
              <w:rPr>
                <w:rFonts w:eastAsia="Times New Roman"/>
                <w:sz w:val="16"/>
                <w:szCs w:val="16"/>
              </w:rPr>
              <w:t xml:space="preserve"> Максим Александрович</w:t>
            </w:r>
          </w:p>
        </w:tc>
        <w:tc>
          <w:tcPr>
            <w:tcW w:w="7185" w:type="dxa"/>
            <w:tcMar>
              <w:top w:w="15" w:type="dxa"/>
              <w:left w:w="15" w:type="dxa"/>
              <w:bottom w:w="15" w:type="dxa"/>
              <w:right w:w="15" w:type="dxa"/>
            </w:tcMar>
          </w:tcPr>
          <w:p w:rsidR="004A3C25" w:rsidRPr="004A3C25" w:rsidRDefault="004A3C25" w:rsidP="004A3C25">
            <w:pPr>
              <w:tabs>
                <w:tab w:val="left" w:pos="396"/>
              </w:tabs>
              <w:autoSpaceDN w:val="0"/>
              <w:spacing w:before="100" w:beforeAutospacing="1" w:after="100" w:afterAutospacing="1"/>
              <w:ind w:left="101" w:firstLine="0"/>
              <w:rPr>
                <w:rFonts w:eastAsia="Times New Roman"/>
                <w:sz w:val="16"/>
                <w:szCs w:val="16"/>
              </w:rPr>
            </w:pPr>
            <w:r w:rsidRPr="004A3C25">
              <w:rPr>
                <w:rFonts w:eastAsia="Times New Roman"/>
                <w:sz w:val="16"/>
                <w:szCs w:val="16"/>
              </w:rPr>
              <w:t xml:space="preserve">–  Начальник отдела строительства, архитектуры и дорожного хозяйства Управления по строительству, архитектуре, благоустройству территорий и жилищно–коммунальному хозяйству администрации </w:t>
            </w:r>
            <w:proofErr w:type="spellStart"/>
            <w:r w:rsidRPr="004A3C25">
              <w:rPr>
                <w:rFonts w:eastAsia="Times New Roman"/>
                <w:sz w:val="16"/>
                <w:szCs w:val="16"/>
              </w:rPr>
              <w:t>Алатырского</w:t>
            </w:r>
            <w:proofErr w:type="spellEnd"/>
            <w:r w:rsidRPr="004A3C25">
              <w:rPr>
                <w:rFonts w:eastAsia="Times New Roman"/>
                <w:sz w:val="16"/>
                <w:szCs w:val="16"/>
              </w:rPr>
              <w:t xml:space="preserve"> муниципального округа;</w:t>
            </w:r>
          </w:p>
        </w:tc>
      </w:tr>
      <w:tr w:rsidR="004A3C25" w:rsidRPr="004A3C25" w:rsidTr="00355568">
        <w:trPr>
          <w:trHeight w:val="586"/>
          <w:tblCellSpacing w:w="15" w:type="dxa"/>
        </w:trPr>
        <w:tc>
          <w:tcPr>
            <w:tcW w:w="2835" w:type="dxa"/>
            <w:tcMar>
              <w:top w:w="15" w:type="dxa"/>
              <w:left w:w="15" w:type="dxa"/>
              <w:bottom w:w="15" w:type="dxa"/>
              <w:right w:w="15" w:type="dxa"/>
            </w:tcMar>
          </w:tcPr>
          <w:p w:rsidR="004A3C25" w:rsidRPr="004A3C25" w:rsidRDefault="004A3C25" w:rsidP="004A3C25">
            <w:pPr>
              <w:widowControl w:val="0"/>
              <w:autoSpaceDE w:val="0"/>
              <w:autoSpaceDN w:val="0"/>
              <w:adjustRightInd w:val="0"/>
              <w:ind w:firstLine="0"/>
              <w:rPr>
                <w:rFonts w:eastAsia="Times New Roman"/>
                <w:sz w:val="16"/>
                <w:szCs w:val="16"/>
              </w:rPr>
            </w:pPr>
            <w:proofErr w:type="spellStart"/>
            <w:r w:rsidRPr="004A3C25">
              <w:rPr>
                <w:rFonts w:eastAsia="Times New Roman"/>
                <w:sz w:val="16"/>
                <w:szCs w:val="16"/>
              </w:rPr>
              <w:t>Факеев</w:t>
            </w:r>
            <w:proofErr w:type="spellEnd"/>
            <w:r w:rsidRPr="004A3C25">
              <w:rPr>
                <w:rFonts w:eastAsia="Times New Roman"/>
                <w:sz w:val="16"/>
                <w:szCs w:val="16"/>
              </w:rPr>
              <w:t xml:space="preserve"> Александр Владимирович</w:t>
            </w:r>
          </w:p>
        </w:tc>
        <w:tc>
          <w:tcPr>
            <w:tcW w:w="7185" w:type="dxa"/>
            <w:tcMar>
              <w:top w:w="15" w:type="dxa"/>
              <w:left w:w="15" w:type="dxa"/>
              <w:bottom w:w="15" w:type="dxa"/>
              <w:right w:w="15" w:type="dxa"/>
            </w:tcMar>
          </w:tcPr>
          <w:p w:rsidR="004A3C25" w:rsidRPr="004A3C25" w:rsidRDefault="004A3C25" w:rsidP="004A3C25">
            <w:pPr>
              <w:autoSpaceDN w:val="0"/>
              <w:spacing w:before="100" w:beforeAutospacing="1" w:after="100" w:afterAutospacing="1"/>
              <w:ind w:left="101" w:firstLine="0"/>
              <w:rPr>
                <w:rFonts w:eastAsia="Times New Roman"/>
                <w:sz w:val="16"/>
                <w:szCs w:val="16"/>
              </w:rPr>
            </w:pPr>
            <w:r w:rsidRPr="004A3C25">
              <w:rPr>
                <w:rFonts w:eastAsia="Times New Roman"/>
                <w:sz w:val="16"/>
                <w:szCs w:val="16"/>
              </w:rPr>
              <w:t xml:space="preserve">– Главный специалист – эксперт отдела имущественных и земельных отношений администрации </w:t>
            </w:r>
            <w:proofErr w:type="spellStart"/>
            <w:r w:rsidRPr="004A3C25">
              <w:rPr>
                <w:rFonts w:eastAsia="Times New Roman"/>
                <w:sz w:val="16"/>
                <w:szCs w:val="16"/>
              </w:rPr>
              <w:t>Алатырского</w:t>
            </w:r>
            <w:proofErr w:type="spellEnd"/>
            <w:r w:rsidRPr="004A3C25">
              <w:rPr>
                <w:rFonts w:eastAsia="Times New Roman"/>
                <w:sz w:val="16"/>
                <w:szCs w:val="16"/>
              </w:rPr>
              <w:t xml:space="preserve"> муниципального округа;</w:t>
            </w:r>
          </w:p>
        </w:tc>
      </w:tr>
      <w:tr w:rsidR="004A3C25" w:rsidRPr="004A3C25" w:rsidTr="00355568">
        <w:trPr>
          <w:trHeight w:val="586"/>
          <w:tblCellSpacing w:w="15" w:type="dxa"/>
        </w:trPr>
        <w:tc>
          <w:tcPr>
            <w:tcW w:w="2835" w:type="dxa"/>
            <w:tcMar>
              <w:top w:w="15" w:type="dxa"/>
              <w:left w:w="15" w:type="dxa"/>
              <w:bottom w:w="15" w:type="dxa"/>
              <w:right w:w="15" w:type="dxa"/>
            </w:tcMar>
          </w:tcPr>
          <w:p w:rsidR="004A3C25" w:rsidRPr="004A3C25" w:rsidRDefault="004A3C25" w:rsidP="004A3C25">
            <w:pPr>
              <w:widowControl w:val="0"/>
              <w:autoSpaceDE w:val="0"/>
              <w:autoSpaceDN w:val="0"/>
              <w:adjustRightInd w:val="0"/>
              <w:ind w:firstLine="0"/>
              <w:rPr>
                <w:rFonts w:eastAsia="Times New Roman"/>
                <w:sz w:val="16"/>
                <w:szCs w:val="16"/>
              </w:rPr>
            </w:pPr>
            <w:r w:rsidRPr="004A3C25">
              <w:rPr>
                <w:rFonts w:eastAsia="Times New Roman"/>
                <w:sz w:val="16"/>
                <w:szCs w:val="16"/>
              </w:rPr>
              <w:t xml:space="preserve">Казаков </w:t>
            </w:r>
          </w:p>
          <w:p w:rsidR="004A3C25" w:rsidRPr="004A3C25" w:rsidRDefault="004A3C25" w:rsidP="004A3C25">
            <w:pPr>
              <w:widowControl w:val="0"/>
              <w:autoSpaceDE w:val="0"/>
              <w:autoSpaceDN w:val="0"/>
              <w:adjustRightInd w:val="0"/>
              <w:ind w:firstLine="0"/>
              <w:rPr>
                <w:rFonts w:eastAsia="Times New Roman"/>
                <w:sz w:val="16"/>
                <w:szCs w:val="16"/>
              </w:rPr>
            </w:pPr>
            <w:r w:rsidRPr="004A3C25">
              <w:rPr>
                <w:rFonts w:eastAsia="Times New Roman"/>
                <w:sz w:val="16"/>
                <w:szCs w:val="16"/>
              </w:rPr>
              <w:t>Сергей Леонидович</w:t>
            </w:r>
          </w:p>
        </w:tc>
        <w:tc>
          <w:tcPr>
            <w:tcW w:w="7185" w:type="dxa"/>
            <w:tcMar>
              <w:top w:w="15" w:type="dxa"/>
              <w:left w:w="15" w:type="dxa"/>
              <w:bottom w:w="15" w:type="dxa"/>
              <w:right w:w="15" w:type="dxa"/>
            </w:tcMar>
          </w:tcPr>
          <w:p w:rsidR="004A3C25" w:rsidRPr="004A3C25" w:rsidRDefault="004A3C25" w:rsidP="004A3C25">
            <w:pPr>
              <w:autoSpaceDN w:val="0"/>
              <w:spacing w:before="100" w:beforeAutospacing="1" w:after="100" w:afterAutospacing="1"/>
              <w:ind w:left="101" w:firstLine="0"/>
              <w:rPr>
                <w:rFonts w:eastAsia="Times New Roman"/>
                <w:sz w:val="16"/>
                <w:szCs w:val="16"/>
              </w:rPr>
            </w:pPr>
            <w:r w:rsidRPr="004A3C25">
              <w:rPr>
                <w:rFonts w:eastAsia="Times New Roman"/>
                <w:sz w:val="16"/>
                <w:szCs w:val="16"/>
              </w:rPr>
              <w:t xml:space="preserve">– Заведующий сектором претензионной работы правового  отдела администрации </w:t>
            </w:r>
            <w:proofErr w:type="spellStart"/>
            <w:r w:rsidRPr="004A3C25">
              <w:rPr>
                <w:rFonts w:eastAsia="Times New Roman"/>
                <w:sz w:val="16"/>
                <w:szCs w:val="16"/>
              </w:rPr>
              <w:t>Алатырского</w:t>
            </w:r>
            <w:proofErr w:type="spellEnd"/>
            <w:r w:rsidRPr="004A3C25">
              <w:rPr>
                <w:rFonts w:eastAsia="Times New Roman"/>
                <w:sz w:val="16"/>
                <w:szCs w:val="16"/>
              </w:rPr>
              <w:t xml:space="preserve"> муниципального округа;</w:t>
            </w:r>
          </w:p>
        </w:tc>
      </w:tr>
      <w:tr w:rsidR="004A3C25" w:rsidRPr="004A3C25" w:rsidTr="00355568">
        <w:trPr>
          <w:trHeight w:val="586"/>
          <w:tblCellSpacing w:w="15" w:type="dxa"/>
        </w:trPr>
        <w:tc>
          <w:tcPr>
            <w:tcW w:w="2835" w:type="dxa"/>
            <w:tcMar>
              <w:top w:w="15" w:type="dxa"/>
              <w:left w:w="15" w:type="dxa"/>
              <w:bottom w:w="15" w:type="dxa"/>
              <w:right w:w="15" w:type="dxa"/>
            </w:tcMar>
          </w:tcPr>
          <w:p w:rsidR="004A3C25" w:rsidRPr="004A3C25" w:rsidRDefault="004A3C25" w:rsidP="004A3C25">
            <w:pPr>
              <w:widowControl w:val="0"/>
              <w:autoSpaceDE w:val="0"/>
              <w:autoSpaceDN w:val="0"/>
              <w:adjustRightInd w:val="0"/>
              <w:ind w:firstLine="0"/>
              <w:rPr>
                <w:rFonts w:eastAsia="Times New Roman"/>
                <w:sz w:val="16"/>
                <w:szCs w:val="16"/>
              </w:rPr>
            </w:pPr>
            <w:r w:rsidRPr="004A3C25">
              <w:rPr>
                <w:rFonts w:eastAsia="Times New Roman"/>
                <w:sz w:val="16"/>
                <w:szCs w:val="16"/>
              </w:rPr>
              <w:lastRenderedPageBreak/>
              <w:t>Рябова Наталья Александровна</w:t>
            </w:r>
          </w:p>
        </w:tc>
        <w:tc>
          <w:tcPr>
            <w:tcW w:w="7185" w:type="dxa"/>
            <w:tcMar>
              <w:top w:w="15" w:type="dxa"/>
              <w:left w:w="15" w:type="dxa"/>
              <w:bottom w:w="15" w:type="dxa"/>
              <w:right w:w="15" w:type="dxa"/>
            </w:tcMar>
          </w:tcPr>
          <w:p w:rsidR="004A3C25" w:rsidRPr="004A3C25" w:rsidRDefault="004A3C25" w:rsidP="004A3C25">
            <w:pPr>
              <w:autoSpaceDN w:val="0"/>
              <w:spacing w:before="100" w:beforeAutospacing="1" w:after="100" w:afterAutospacing="1"/>
              <w:ind w:left="101" w:firstLine="0"/>
              <w:rPr>
                <w:rFonts w:eastAsia="Times New Roman"/>
                <w:sz w:val="16"/>
                <w:szCs w:val="16"/>
              </w:rPr>
            </w:pPr>
            <w:r w:rsidRPr="004A3C25">
              <w:rPr>
                <w:rFonts w:eastAsia="Times New Roman"/>
                <w:sz w:val="16"/>
                <w:szCs w:val="16"/>
              </w:rPr>
              <w:t>– Председатель ТОС «Северо-восточный» (по согласованию);</w:t>
            </w:r>
          </w:p>
        </w:tc>
      </w:tr>
      <w:tr w:rsidR="004A3C25" w:rsidRPr="004A3C25" w:rsidTr="00355568">
        <w:trPr>
          <w:trHeight w:val="586"/>
          <w:tblCellSpacing w:w="15" w:type="dxa"/>
        </w:trPr>
        <w:tc>
          <w:tcPr>
            <w:tcW w:w="2835" w:type="dxa"/>
            <w:tcMar>
              <w:top w:w="15" w:type="dxa"/>
              <w:left w:w="15" w:type="dxa"/>
              <w:bottom w:w="15" w:type="dxa"/>
              <w:right w:w="15" w:type="dxa"/>
            </w:tcMar>
          </w:tcPr>
          <w:p w:rsidR="004A3C25" w:rsidRPr="004A3C25" w:rsidRDefault="004A3C25" w:rsidP="004A3C25">
            <w:pPr>
              <w:widowControl w:val="0"/>
              <w:autoSpaceDE w:val="0"/>
              <w:autoSpaceDN w:val="0"/>
              <w:adjustRightInd w:val="0"/>
              <w:ind w:firstLine="0"/>
              <w:rPr>
                <w:rFonts w:eastAsia="Times New Roman"/>
                <w:sz w:val="16"/>
                <w:szCs w:val="16"/>
              </w:rPr>
            </w:pPr>
            <w:r w:rsidRPr="004A3C25">
              <w:rPr>
                <w:rFonts w:eastAsia="Times New Roman"/>
                <w:sz w:val="16"/>
                <w:szCs w:val="16"/>
              </w:rPr>
              <w:t>Алипова Надежда Анатольевна</w:t>
            </w:r>
          </w:p>
        </w:tc>
        <w:tc>
          <w:tcPr>
            <w:tcW w:w="7185" w:type="dxa"/>
            <w:tcMar>
              <w:top w:w="15" w:type="dxa"/>
              <w:left w:w="15" w:type="dxa"/>
              <w:bottom w:w="15" w:type="dxa"/>
              <w:right w:w="15" w:type="dxa"/>
            </w:tcMar>
          </w:tcPr>
          <w:p w:rsidR="004A3C25" w:rsidRPr="004A3C25" w:rsidRDefault="004A3C25" w:rsidP="004A3C25">
            <w:pPr>
              <w:autoSpaceDN w:val="0"/>
              <w:spacing w:before="100" w:beforeAutospacing="1" w:after="100" w:afterAutospacing="1"/>
              <w:ind w:left="101" w:firstLine="0"/>
              <w:rPr>
                <w:rFonts w:eastAsia="Times New Roman"/>
                <w:sz w:val="16"/>
                <w:szCs w:val="16"/>
              </w:rPr>
            </w:pPr>
            <w:r w:rsidRPr="004A3C25">
              <w:rPr>
                <w:rFonts w:eastAsia="Times New Roman"/>
                <w:sz w:val="16"/>
                <w:szCs w:val="16"/>
              </w:rPr>
              <w:t>– Председатель ТОС «Северо-Западный» (по согласованию);</w:t>
            </w:r>
          </w:p>
        </w:tc>
      </w:tr>
      <w:tr w:rsidR="004A3C25" w:rsidRPr="004A3C25" w:rsidTr="00355568">
        <w:trPr>
          <w:trHeight w:val="586"/>
          <w:tblCellSpacing w:w="15" w:type="dxa"/>
        </w:trPr>
        <w:tc>
          <w:tcPr>
            <w:tcW w:w="2835" w:type="dxa"/>
            <w:tcMar>
              <w:top w:w="15" w:type="dxa"/>
              <w:left w:w="15" w:type="dxa"/>
              <w:bottom w:w="15" w:type="dxa"/>
              <w:right w:w="15" w:type="dxa"/>
            </w:tcMar>
          </w:tcPr>
          <w:p w:rsidR="004A3C25" w:rsidRPr="004A3C25" w:rsidRDefault="004A3C25" w:rsidP="004A3C25">
            <w:pPr>
              <w:widowControl w:val="0"/>
              <w:autoSpaceDE w:val="0"/>
              <w:autoSpaceDN w:val="0"/>
              <w:adjustRightInd w:val="0"/>
              <w:ind w:firstLine="0"/>
              <w:rPr>
                <w:rFonts w:eastAsia="Times New Roman"/>
                <w:sz w:val="16"/>
                <w:szCs w:val="16"/>
              </w:rPr>
            </w:pPr>
            <w:proofErr w:type="spellStart"/>
            <w:r w:rsidRPr="004A3C25">
              <w:rPr>
                <w:rFonts w:eastAsia="Times New Roman"/>
                <w:sz w:val="16"/>
                <w:szCs w:val="16"/>
              </w:rPr>
              <w:t>Блашенкова</w:t>
            </w:r>
            <w:proofErr w:type="spellEnd"/>
            <w:r w:rsidRPr="004A3C25">
              <w:rPr>
                <w:rFonts w:eastAsia="Times New Roman"/>
                <w:sz w:val="16"/>
                <w:szCs w:val="16"/>
              </w:rPr>
              <w:t xml:space="preserve"> Татьяна Ивановна</w:t>
            </w:r>
          </w:p>
        </w:tc>
        <w:tc>
          <w:tcPr>
            <w:tcW w:w="7185" w:type="dxa"/>
            <w:tcMar>
              <w:top w:w="15" w:type="dxa"/>
              <w:left w:w="15" w:type="dxa"/>
              <w:bottom w:w="15" w:type="dxa"/>
              <w:right w:w="15" w:type="dxa"/>
            </w:tcMar>
          </w:tcPr>
          <w:p w:rsidR="004A3C25" w:rsidRPr="004A3C25" w:rsidRDefault="004A3C25" w:rsidP="004A3C25">
            <w:pPr>
              <w:autoSpaceDN w:val="0"/>
              <w:spacing w:before="100" w:beforeAutospacing="1" w:after="100" w:afterAutospacing="1"/>
              <w:ind w:left="101" w:firstLine="0"/>
              <w:rPr>
                <w:rFonts w:eastAsia="Times New Roman"/>
                <w:sz w:val="16"/>
                <w:szCs w:val="16"/>
              </w:rPr>
            </w:pPr>
            <w:r w:rsidRPr="004A3C25">
              <w:rPr>
                <w:rFonts w:eastAsia="Times New Roman"/>
                <w:sz w:val="16"/>
                <w:szCs w:val="16"/>
              </w:rPr>
              <w:t>– Председатель ТОС «Западный» (по согласованию);</w:t>
            </w:r>
          </w:p>
        </w:tc>
      </w:tr>
      <w:tr w:rsidR="004A3C25" w:rsidRPr="004A3C25" w:rsidTr="00355568">
        <w:trPr>
          <w:trHeight w:val="586"/>
          <w:tblCellSpacing w:w="15" w:type="dxa"/>
        </w:trPr>
        <w:tc>
          <w:tcPr>
            <w:tcW w:w="2835" w:type="dxa"/>
            <w:tcMar>
              <w:top w:w="15" w:type="dxa"/>
              <w:left w:w="15" w:type="dxa"/>
              <w:bottom w:w="15" w:type="dxa"/>
              <w:right w:w="15" w:type="dxa"/>
            </w:tcMar>
          </w:tcPr>
          <w:p w:rsidR="004A3C25" w:rsidRPr="004A3C25" w:rsidRDefault="004A3C25" w:rsidP="004A3C25">
            <w:pPr>
              <w:widowControl w:val="0"/>
              <w:autoSpaceDE w:val="0"/>
              <w:autoSpaceDN w:val="0"/>
              <w:adjustRightInd w:val="0"/>
              <w:ind w:firstLine="0"/>
              <w:rPr>
                <w:rFonts w:eastAsia="Times New Roman"/>
                <w:sz w:val="16"/>
                <w:szCs w:val="16"/>
              </w:rPr>
            </w:pPr>
            <w:proofErr w:type="spellStart"/>
            <w:r w:rsidRPr="004A3C25">
              <w:rPr>
                <w:rFonts w:eastAsia="Times New Roman"/>
                <w:sz w:val="16"/>
                <w:szCs w:val="16"/>
              </w:rPr>
              <w:t>Тютяева</w:t>
            </w:r>
            <w:proofErr w:type="spellEnd"/>
            <w:r w:rsidRPr="004A3C25">
              <w:rPr>
                <w:rFonts w:eastAsia="Times New Roman"/>
                <w:sz w:val="16"/>
                <w:szCs w:val="16"/>
              </w:rPr>
              <w:t xml:space="preserve"> Наталья Васильевна</w:t>
            </w:r>
          </w:p>
        </w:tc>
        <w:tc>
          <w:tcPr>
            <w:tcW w:w="7185" w:type="dxa"/>
            <w:tcMar>
              <w:top w:w="15" w:type="dxa"/>
              <w:left w:w="15" w:type="dxa"/>
              <w:bottom w:w="15" w:type="dxa"/>
              <w:right w:w="15" w:type="dxa"/>
            </w:tcMar>
          </w:tcPr>
          <w:p w:rsidR="004A3C25" w:rsidRPr="004A3C25" w:rsidRDefault="004A3C25" w:rsidP="004A3C25">
            <w:pPr>
              <w:autoSpaceDN w:val="0"/>
              <w:spacing w:before="100" w:beforeAutospacing="1" w:after="100" w:afterAutospacing="1"/>
              <w:ind w:left="101" w:firstLine="0"/>
              <w:rPr>
                <w:rFonts w:eastAsia="Times New Roman"/>
                <w:sz w:val="16"/>
                <w:szCs w:val="16"/>
              </w:rPr>
            </w:pPr>
            <w:r w:rsidRPr="004A3C25">
              <w:rPr>
                <w:rFonts w:eastAsia="Times New Roman"/>
                <w:sz w:val="16"/>
                <w:szCs w:val="16"/>
              </w:rPr>
              <w:t>– Председатель ТОС «Железнодорожник» (по согласованию);</w:t>
            </w:r>
          </w:p>
        </w:tc>
      </w:tr>
      <w:tr w:rsidR="004A3C25" w:rsidRPr="004A3C25" w:rsidTr="00355568">
        <w:trPr>
          <w:trHeight w:val="586"/>
          <w:tblCellSpacing w:w="15" w:type="dxa"/>
        </w:trPr>
        <w:tc>
          <w:tcPr>
            <w:tcW w:w="2835" w:type="dxa"/>
            <w:tcMar>
              <w:top w:w="15" w:type="dxa"/>
              <w:left w:w="15" w:type="dxa"/>
              <w:bottom w:w="15" w:type="dxa"/>
              <w:right w:w="15" w:type="dxa"/>
            </w:tcMar>
          </w:tcPr>
          <w:p w:rsidR="004A3C25" w:rsidRPr="004A3C25" w:rsidRDefault="004A3C25" w:rsidP="004A3C25">
            <w:pPr>
              <w:widowControl w:val="0"/>
              <w:autoSpaceDE w:val="0"/>
              <w:autoSpaceDN w:val="0"/>
              <w:adjustRightInd w:val="0"/>
              <w:ind w:firstLine="0"/>
              <w:rPr>
                <w:rFonts w:eastAsia="Times New Roman"/>
                <w:sz w:val="16"/>
                <w:szCs w:val="16"/>
              </w:rPr>
            </w:pPr>
            <w:proofErr w:type="spellStart"/>
            <w:r w:rsidRPr="004A3C25">
              <w:rPr>
                <w:rFonts w:eastAsia="Times New Roman"/>
                <w:sz w:val="16"/>
                <w:szCs w:val="16"/>
              </w:rPr>
              <w:t>Садовникова</w:t>
            </w:r>
            <w:proofErr w:type="spellEnd"/>
          </w:p>
          <w:p w:rsidR="004A3C25" w:rsidRPr="004A3C25" w:rsidRDefault="004A3C25" w:rsidP="004A3C25">
            <w:pPr>
              <w:widowControl w:val="0"/>
              <w:autoSpaceDE w:val="0"/>
              <w:autoSpaceDN w:val="0"/>
              <w:adjustRightInd w:val="0"/>
              <w:ind w:firstLine="0"/>
              <w:rPr>
                <w:rFonts w:eastAsia="Times New Roman"/>
                <w:sz w:val="16"/>
                <w:szCs w:val="16"/>
              </w:rPr>
            </w:pPr>
            <w:r w:rsidRPr="004A3C25">
              <w:rPr>
                <w:rFonts w:eastAsia="Times New Roman"/>
                <w:sz w:val="16"/>
                <w:szCs w:val="16"/>
              </w:rPr>
              <w:t>Марина Ивановна</w:t>
            </w:r>
          </w:p>
        </w:tc>
        <w:tc>
          <w:tcPr>
            <w:tcW w:w="7185" w:type="dxa"/>
            <w:tcMar>
              <w:top w:w="15" w:type="dxa"/>
              <w:left w:w="15" w:type="dxa"/>
              <w:bottom w:w="15" w:type="dxa"/>
              <w:right w:w="15" w:type="dxa"/>
            </w:tcMar>
          </w:tcPr>
          <w:p w:rsidR="004A3C25" w:rsidRPr="004A3C25" w:rsidRDefault="004A3C25" w:rsidP="004A3C25">
            <w:pPr>
              <w:autoSpaceDN w:val="0"/>
              <w:spacing w:before="100" w:beforeAutospacing="1" w:after="100" w:afterAutospacing="1"/>
              <w:ind w:left="101" w:firstLine="0"/>
              <w:rPr>
                <w:rFonts w:eastAsia="Times New Roman"/>
                <w:sz w:val="16"/>
                <w:szCs w:val="16"/>
              </w:rPr>
            </w:pPr>
            <w:r w:rsidRPr="004A3C25">
              <w:rPr>
                <w:rFonts w:eastAsia="Times New Roman"/>
                <w:sz w:val="16"/>
                <w:szCs w:val="16"/>
              </w:rPr>
              <w:t>– Председатель ТОС «Стрелка» (по согласованию);</w:t>
            </w:r>
          </w:p>
        </w:tc>
      </w:tr>
      <w:tr w:rsidR="004A3C25" w:rsidRPr="004A3C25" w:rsidTr="00355568">
        <w:trPr>
          <w:trHeight w:val="651"/>
          <w:tblCellSpacing w:w="15" w:type="dxa"/>
        </w:trPr>
        <w:tc>
          <w:tcPr>
            <w:tcW w:w="2835" w:type="dxa"/>
            <w:tcMar>
              <w:top w:w="15" w:type="dxa"/>
              <w:left w:w="15" w:type="dxa"/>
              <w:bottom w:w="15" w:type="dxa"/>
              <w:right w:w="15" w:type="dxa"/>
            </w:tcMar>
            <w:hideMark/>
          </w:tcPr>
          <w:p w:rsidR="004A3C25" w:rsidRPr="004A3C25" w:rsidRDefault="004A3C25" w:rsidP="004A3C25">
            <w:pPr>
              <w:widowControl w:val="0"/>
              <w:autoSpaceDE w:val="0"/>
              <w:autoSpaceDN w:val="0"/>
              <w:adjustRightInd w:val="0"/>
              <w:ind w:firstLine="0"/>
              <w:rPr>
                <w:rFonts w:eastAsia="Times New Roman"/>
                <w:sz w:val="16"/>
                <w:szCs w:val="16"/>
              </w:rPr>
            </w:pPr>
            <w:proofErr w:type="spellStart"/>
            <w:r w:rsidRPr="004A3C25">
              <w:rPr>
                <w:rFonts w:eastAsia="Times New Roman"/>
                <w:sz w:val="16"/>
                <w:szCs w:val="16"/>
              </w:rPr>
              <w:t>Кедяров</w:t>
            </w:r>
            <w:proofErr w:type="spellEnd"/>
            <w:r w:rsidRPr="004A3C25">
              <w:rPr>
                <w:rFonts w:eastAsia="Times New Roman"/>
                <w:sz w:val="16"/>
                <w:szCs w:val="16"/>
              </w:rPr>
              <w:t xml:space="preserve"> </w:t>
            </w:r>
          </w:p>
          <w:p w:rsidR="004A3C25" w:rsidRPr="004A3C25" w:rsidRDefault="004A3C25" w:rsidP="004A3C25">
            <w:pPr>
              <w:widowControl w:val="0"/>
              <w:autoSpaceDE w:val="0"/>
              <w:autoSpaceDN w:val="0"/>
              <w:adjustRightInd w:val="0"/>
              <w:ind w:firstLine="0"/>
              <w:rPr>
                <w:rFonts w:eastAsia="Times New Roman"/>
                <w:sz w:val="16"/>
                <w:szCs w:val="16"/>
              </w:rPr>
            </w:pPr>
            <w:r w:rsidRPr="004A3C25">
              <w:rPr>
                <w:rFonts w:eastAsia="Times New Roman"/>
                <w:sz w:val="16"/>
                <w:szCs w:val="16"/>
              </w:rPr>
              <w:t>Валентин Иванович</w:t>
            </w:r>
          </w:p>
        </w:tc>
        <w:tc>
          <w:tcPr>
            <w:tcW w:w="7185" w:type="dxa"/>
            <w:tcMar>
              <w:top w:w="15" w:type="dxa"/>
              <w:left w:w="15" w:type="dxa"/>
              <w:bottom w:w="15" w:type="dxa"/>
              <w:right w:w="15" w:type="dxa"/>
            </w:tcMar>
            <w:hideMark/>
          </w:tcPr>
          <w:p w:rsidR="004A3C25" w:rsidRPr="004A3C25" w:rsidRDefault="004A3C25" w:rsidP="004A3C25">
            <w:pPr>
              <w:autoSpaceDN w:val="0"/>
              <w:spacing w:before="100" w:beforeAutospacing="1" w:after="100" w:afterAutospacing="1"/>
              <w:ind w:left="101" w:hanging="52"/>
              <w:rPr>
                <w:rFonts w:eastAsia="Times New Roman"/>
                <w:sz w:val="16"/>
                <w:szCs w:val="16"/>
              </w:rPr>
            </w:pPr>
            <w:r w:rsidRPr="004A3C25">
              <w:rPr>
                <w:rFonts w:eastAsia="Times New Roman"/>
                <w:sz w:val="16"/>
                <w:szCs w:val="16"/>
              </w:rPr>
              <w:t xml:space="preserve">– Ведущий специалист – эксперт  отдела  строительства, архитектуры и дорожного хозяйства Управления по строительству, архитектуре, благоустройству территорий и жилищно–коммунального хозяйства администрации </w:t>
            </w:r>
            <w:proofErr w:type="spellStart"/>
            <w:r w:rsidRPr="004A3C25">
              <w:rPr>
                <w:rFonts w:eastAsia="Times New Roman"/>
                <w:sz w:val="16"/>
                <w:szCs w:val="16"/>
              </w:rPr>
              <w:t>Алатырского</w:t>
            </w:r>
            <w:proofErr w:type="spellEnd"/>
            <w:r w:rsidRPr="004A3C25">
              <w:rPr>
                <w:rFonts w:eastAsia="Times New Roman"/>
                <w:sz w:val="16"/>
                <w:szCs w:val="16"/>
              </w:rPr>
              <w:t xml:space="preserve"> муниципального округа;</w:t>
            </w:r>
          </w:p>
        </w:tc>
      </w:tr>
      <w:tr w:rsidR="004A3C25" w:rsidRPr="004A3C25" w:rsidTr="00355568">
        <w:trPr>
          <w:trHeight w:val="832"/>
          <w:tblCellSpacing w:w="15" w:type="dxa"/>
        </w:trPr>
        <w:tc>
          <w:tcPr>
            <w:tcW w:w="2835" w:type="dxa"/>
            <w:tcMar>
              <w:top w:w="15" w:type="dxa"/>
              <w:left w:w="15" w:type="dxa"/>
              <w:bottom w:w="15" w:type="dxa"/>
              <w:right w:w="15" w:type="dxa"/>
            </w:tcMar>
            <w:hideMark/>
          </w:tcPr>
          <w:p w:rsidR="004A3C25" w:rsidRPr="004A3C25" w:rsidRDefault="004A3C25" w:rsidP="004A3C25">
            <w:pPr>
              <w:widowControl w:val="0"/>
              <w:autoSpaceDE w:val="0"/>
              <w:autoSpaceDN w:val="0"/>
              <w:adjustRightInd w:val="0"/>
              <w:ind w:firstLine="0"/>
              <w:rPr>
                <w:rFonts w:eastAsia="Times New Roman"/>
                <w:sz w:val="16"/>
                <w:szCs w:val="16"/>
              </w:rPr>
            </w:pPr>
            <w:proofErr w:type="spellStart"/>
            <w:r w:rsidRPr="004A3C25">
              <w:rPr>
                <w:rFonts w:eastAsia="Times New Roman"/>
                <w:sz w:val="16"/>
                <w:szCs w:val="16"/>
              </w:rPr>
              <w:t>Шушарин</w:t>
            </w:r>
            <w:proofErr w:type="spellEnd"/>
            <w:r w:rsidRPr="004A3C25">
              <w:rPr>
                <w:rFonts w:eastAsia="Times New Roman"/>
                <w:sz w:val="16"/>
                <w:szCs w:val="16"/>
              </w:rPr>
              <w:t xml:space="preserve"> </w:t>
            </w:r>
          </w:p>
          <w:p w:rsidR="004A3C25" w:rsidRPr="004A3C25" w:rsidRDefault="004A3C25" w:rsidP="004A3C25">
            <w:pPr>
              <w:widowControl w:val="0"/>
              <w:autoSpaceDE w:val="0"/>
              <w:autoSpaceDN w:val="0"/>
              <w:adjustRightInd w:val="0"/>
              <w:ind w:firstLine="0"/>
              <w:rPr>
                <w:rFonts w:eastAsia="Times New Roman"/>
                <w:sz w:val="16"/>
                <w:szCs w:val="16"/>
              </w:rPr>
            </w:pPr>
            <w:r w:rsidRPr="004A3C25">
              <w:rPr>
                <w:rFonts w:eastAsia="Times New Roman"/>
                <w:sz w:val="16"/>
                <w:szCs w:val="16"/>
              </w:rPr>
              <w:t>Юрий Викторович</w:t>
            </w:r>
          </w:p>
        </w:tc>
        <w:tc>
          <w:tcPr>
            <w:tcW w:w="7185" w:type="dxa"/>
            <w:tcMar>
              <w:top w:w="15" w:type="dxa"/>
              <w:left w:w="15" w:type="dxa"/>
              <w:bottom w:w="15" w:type="dxa"/>
              <w:right w:w="15" w:type="dxa"/>
            </w:tcMar>
            <w:hideMark/>
          </w:tcPr>
          <w:p w:rsidR="004A3C25" w:rsidRPr="004A3C25" w:rsidRDefault="004A3C25" w:rsidP="004A3C25">
            <w:pPr>
              <w:autoSpaceDN w:val="0"/>
              <w:spacing w:before="100" w:beforeAutospacing="1" w:after="100" w:afterAutospacing="1"/>
              <w:ind w:left="101" w:firstLine="0"/>
              <w:rPr>
                <w:rFonts w:eastAsia="Times New Roman"/>
                <w:sz w:val="16"/>
                <w:szCs w:val="16"/>
              </w:rPr>
            </w:pPr>
            <w:r w:rsidRPr="004A3C25">
              <w:rPr>
                <w:rFonts w:eastAsia="Times New Roman"/>
                <w:sz w:val="16"/>
                <w:szCs w:val="16"/>
              </w:rPr>
              <w:t xml:space="preserve">– Начальник Ахматовского территориального отдела   Управления по строительству, архитектуре, благоустройству территорий и жилищно – коммунальному хозяйству администрации </w:t>
            </w:r>
            <w:proofErr w:type="spellStart"/>
            <w:r w:rsidRPr="004A3C25">
              <w:rPr>
                <w:rFonts w:eastAsia="Times New Roman"/>
                <w:sz w:val="16"/>
                <w:szCs w:val="16"/>
              </w:rPr>
              <w:t>Алатырского</w:t>
            </w:r>
            <w:proofErr w:type="spellEnd"/>
            <w:r w:rsidRPr="004A3C25">
              <w:rPr>
                <w:rFonts w:eastAsia="Times New Roman"/>
                <w:sz w:val="16"/>
                <w:szCs w:val="16"/>
              </w:rPr>
              <w:t xml:space="preserve"> муниципального округа;</w:t>
            </w:r>
          </w:p>
        </w:tc>
      </w:tr>
      <w:tr w:rsidR="004A3C25" w:rsidRPr="004A3C25" w:rsidTr="00355568">
        <w:trPr>
          <w:trHeight w:val="313"/>
          <w:tblCellSpacing w:w="15" w:type="dxa"/>
        </w:trPr>
        <w:tc>
          <w:tcPr>
            <w:tcW w:w="2835" w:type="dxa"/>
            <w:tcMar>
              <w:top w:w="15" w:type="dxa"/>
              <w:left w:w="15" w:type="dxa"/>
              <w:bottom w:w="15" w:type="dxa"/>
              <w:right w:w="15" w:type="dxa"/>
            </w:tcMar>
            <w:hideMark/>
          </w:tcPr>
          <w:p w:rsidR="004A3C25" w:rsidRPr="004A3C25" w:rsidRDefault="004A3C25" w:rsidP="004A3C25">
            <w:pPr>
              <w:widowControl w:val="0"/>
              <w:autoSpaceDE w:val="0"/>
              <w:autoSpaceDN w:val="0"/>
              <w:adjustRightInd w:val="0"/>
              <w:ind w:firstLine="0"/>
              <w:rPr>
                <w:rFonts w:eastAsia="Times New Roman"/>
                <w:sz w:val="16"/>
                <w:szCs w:val="16"/>
              </w:rPr>
            </w:pPr>
            <w:proofErr w:type="spellStart"/>
            <w:r w:rsidRPr="004A3C25">
              <w:rPr>
                <w:rFonts w:eastAsia="Times New Roman"/>
                <w:sz w:val="16"/>
                <w:szCs w:val="16"/>
              </w:rPr>
              <w:t>Кувялова</w:t>
            </w:r>
            <w:proofErr w:type="spellEnd"/>
            <w:r w:rsidRPr="004A3C25">
              <w:rPr>
                <w:rFonts w:eastAsia="Times New Roman"/>
                <w:sz w:val="16"/>
                <w:szCs w:val="16"/>
              </w:rPr>
              <w:t xml:space="preserve"> </w:t>
            </w:r>
          </w:p>
          <w:p w:rsidR="004A3C25" w:rsidRPr="004A3C25" w:rsidRDefault="004A3C25" w:rsidP="004A3C25">
            <w:pPr>
              <w:widowControl w:val="0"/>
              <w:autoSpaceDE w:val="0"/>
              <w:autoSpaceDN w:val="0"/>
              <w:adjustRightInd w:val="0"/>
              <w:ind w:firstLine="0"/>
              <w:rPr>
                <w:rFonts w:eastAsia="Times New Roman"/>
                <w:sz w:val="16"/>
                <w:szCs w:val="16"/>
              </w:rPr>
            </w:pPr>
            <w:r w:rsidRPr="004A3C25">
              <w:rPr>
                <w:rFonts w:eastAsia="Times New Roman"/>
                <w:sz w:val="16"/>
                <w:szCs w:val="16"/>
              </w:rPr>
              <w:t>Ирина Александровна</w:t>
            </w:r>
          </w:p>
        </w:tc>
        <w:tc>
          <w:tcPr>
            <w:tcW w:w="7185" w:type="dxa"/>
            <w:tcMar>
              <w:top w:w="15" w:type="dxa"/>
              <w:left w:w="15" w:type="dxa"/>
              <w:bottom w:w="15" w:type="dxa"/>
              <w:right w:w="15" w:type="dxa"/>
            </w:tcMar>
            <w:hideMark/>
          </w:tcPr>
          <w:p w:rsidR="004A3C25" w:rsidRPr="004A3C25" w:rsidRDefault="004A3C25" w:rsidP="004A3C25">
            <w:pPr>
              <w:autoSpaceDN w:val="0"/>
              <w:spacing w:before="100" w:beforeAutospacing="1" w:after="100" w:afterAutospacing="1"/>
              <w:ind w:left="101" w:firstLine="0"/>
              <w:rPr>
                <w:rFonts w:eastAsia="Times New Roman"/>
                <w:sz w:val="16"/>
                <w:szCs w:val="16"/>
              </w:rPr>
            </w:pPr>
            <w:r w:rsidRPr="004A3C25">
              <w:rPr>
                <w:rFonts w:eastAsia="Times New Roman"/>
                <w:sz w:val="16"/>
                <w:szCs w:val="16"/>
              </w:rPr>
              <w:t xml:space="preserve">– Начальник </w:t>
            </w:r>
            <w:proofErr w:type="spellStart"/>
            <w:r w:rsidRPr="004A3C25">
              <w:rPr>
                <w:rFonts w:eastAsia="Times New Roman"/>
                <w:sz w:val="16"/>
                <w:szCs w:val="16"/>
              </w:rPr>
              <w:t>Восходского</w:t>
            </w:r>
            <w:proofErr w:type="spellEnd"/>
            <w:r w:rsidRPr="004A3C25">
              <w:rPr>
                <w:rFonts w:eastAsia="Times New Roman"/>
                <w:sz w:val="16"/>
                <w:szCs w:val="16"/>
              </w:rPr>
              <w:t xml:space="preserve"> территориального отдела Управления по строительству, архитектуре, благоустройству территорий и жилищно – коммунальному хозяйству администрации </w:t>
            </w:r>
            <w:proofErr w:type="spellStart"/>
            <w:r w:rsidRPr="004A3C25">
              <w:rPr>
                <w:rFonts w:eastAsia="Times New Roman"/>
                <w:sz w:val="16"/>
                <w:szCs w:val="16"/>
              </w:rPr>
              <w:t>Алатырского</w:t>
            </w:r>
            <w:proofErr w:type="spellEnd"/>
            <w:r w:rsidRPr="004A3C25">
              <w:rPr>
                <w:rFonts w:eastAsia="Times New Roman"/>
                <w:sz w:val="16"/>
                <w:szCs w:val="16"/>
              </w:rPr>
              <w:t xml:space="preserve"> муниципального округа;</w:t>
            </w:r>
          </w:p>
        </w:tc>
      </w:tr>
      <w:tr w:rsidR="004A3C25" w:rsidRPr="004A3C25" w:rsidTr="00355568">
        <w:trPr>
          <w:trHeight w:val="357"/>
          <w:tblCellSpacing w:w="15" w:type="dxa"/>
        </w:trPr>
        <w:tc>
          <w:tcPr>
            <w:tcW w:w="2835" w:type="dxa"/>
            <w:tcMar>
              <w:top w:w="15" w:type="dxa"/>
              <w:left w:w="15" w:type="dxa"/>
              <w:bottom w:w="15" w:type="dxa"/>
              <w:right w:w="15" w:type="dxa"/>
            </w:tcMar>
            <w:hideMark/>
          </w:tcPr>
          <w:p w:rsidR="004A3C25" w:rsidRPr="004A3C25" w:rsidRDefault="004A3C25" w:rsidP="004A3C25">
            <w:pPr>
              <w:widowControl w:val="0"/>
              <w:autoSpaceDE w:val="0"/>
              <w:autoSpaceDN w:val="0"/>
              <w:adjustRightInd w:val="0"/>
              <w:ind w:firstLine="0"/>
              <w:rPr>
                <w:rFonts w:eastAsia="Times New Roman"/>
                <w:sz w:val="16"/>
                <w:szCs w:val="16"/>
              </w:rPr>
            </w:pPr>
            <w:r w:rsidRPr="004A3C25">
              <w:rPr>
                <w:rFonts w:eastAsia="Times New Roman"/>
                <w:sz w:val="16"/>
                <w:szCs w:val="16"/>
              </w:rPr>
              <w:t xml:space="preserve">Кирьянов </w:t>
            </w:r>
          </w:p>
          <w:p w:rsidR="004A3C25" w:rsidRPr="004A3C25" w:rsidRDefault="004A3C25" w:rsidP="004A3C25">
            <w:pPr>
              <w:widowControl w:val="0"/>
              <w:autoSpaceDE w:val="0"/>
              <w:autoSpaceDN w:val="0"/>
              <w:adjustRightInd w:val="0"/>
              <w:ind w:firstLine="0"/>
              <w:rPr>
                <w:rFonts w:eastAsia="Times New Roman"/>
                <w:sz w:val="16"/>
                <w:szCs w:val="16"/>
              </w:rPr>
            </w:pPr>
            <w:r w:rsidRPr="004A3C25">
              <w:rPr>
                <w:rFonts w:eastAsia="Times New Roman"/>
                <w:sz w:val="16"/>
                <w:szCs w:val="16"/>
              </w:rPr>
              <w:t>Денис Александрович</w:t>
            </w:r>
          </w:p>
        </w:tc>
        <w:tc>
          <w:tcPr>
            <w:tcW w:w="7185" w:type="dxa"/>
            <w:tcMar>
              <w:top w:w="15" w:type="dxa"/>
              <w:left w:w="15" w:type="dxa"/>
              <w:bottom w:w="15" w:type="dxa"/>
              <w:right w:w="15" w:type="dxa"/>
            </w:tcMar>
            <w:hideMark/>
          </w:tcPr>
          <w:p w:rsidR="004A3C25" w:rsidRPr="004A3C25" w:rsidRDefault="004A3C25" w:rsidP="004A3C25">
            <w:pPr>
              <w:autoSpaceDN w:val="0"/>
              <w:spacing w:before="100" w:beforeAutospacing="1" w:after="100" w:afterAutospacing="1"/>
              <w:ind w:left="101" w:hanging="52"/>
              <w:rPr>
                <w:rFonts w:eastAsia="Times New Roman"/>
                <w:sz w:val="16"/>
                <w:szCs w:val="16"/>
              </w:rPr>
            </w:pPr>
            <w:r w:rsidRPr="004A3C25">
              <w:rPr>
                <w:rFonts w:eastAsia="Times New Roman"/>
                <w:sz w:val="16"/>
                <w:szCs w:val="16"/>
              </w:rPr>
              <w:t xml:space="preserve">– Начальник </w:t>
            </w:r>
            <w:proofErr w:type="spellStart"/>
            <w:r w:rsidRPr="004A3C25">
              <w:rPr>
                <w:rFonts w:eastAsia="Times New Roman"/>
                <w:sz w:val="16"/>
                <w:szCs w:val="16"/>
              </w:rPr>
              <w:t>Иваньково</w:t>
            </w:r>
            <w:proofErr w:type="spellEnd"/>
            <w:r w:rsidRPr="004A3C25">
              <w:rPr>
                <w:rFonts w:eastAsia="Times New Roman"/>
                <w:sz w:val="16"/>
                <w:szCs w:val="16"/>
              </w:rPr>
              <w:t xml:space="preserve">-Ленинского территориального отдела Управления по строительству, архитектуре, благоустройству территорий и жилищно – коммунальному хозяйству администрации </w:t>
            </w:r>
            <w:proofErr w:type="spellStart"/>
            <w:r w:rsidRPr="004A3C25">
              <w:rPr>
                <w:rFonts w:eastAsia="Times New Roman"/>
                <w:sz w:val="16"/>
                <w:szCs w:val="16"/>
              </w:rPr>
              <w:t>Алатырского</w:t>
            </w:r>
            <w:proofErr w:type="spellEnd"/>
            <w:r w:rsidRPr="004A3C25">
              <w:rPr>
                <w:rFonts w:eastAsia="Times New Roman"/>
                <w:sz w:val="16"/>
                <w:szCs w:val="16"/>
              </w:rPr>
              <w:t xml:space="preserve"> муниципального округа;</w:t>
            </w:r>
          </w:p>
        </w:tc>
      </w:tr>
      <w:tr w:rsidR="004A3C25" w:rsidRPr="004A3C25" w:rsidTr="00355568">
        <w:trPr>
          <w:trHeight w:val="856"/>
          <w:tblCellSpacing w:w="15" w:type="dxa"/>
        </w:trPr>
        <w:tc>
          <w:tcPr>
            <w:tcW w:w="2835" w:type="dxa"/>
            <w:tcMar>
              <w:top w:w="15" w:type="dxa"/>
              <w:left w:w="15" w:type="dxa"/>
              <w:bottom w:w="15" w:type="dxa"/>
              <w:right w:w="15" w:type="dxa"/>
            </w:tcMar>
            <w:hideMark/>
          </w:tcPr>
          <w:p w:rsidR="004A3C25" w:rsidRPr="004A3C25" w:rsidRDefault="004A3C25" w:rsidP="004A3C25">
            <w:pPr>
              <w:widowControl w:val="0"/>
              <w:autoSpaceDE w:val="0"/>
              <w:autoSpaceDN w:val="0"/>
              <w:adjustRightInd w:val="0"/>
              <w:ind w:firstLine="0"/>
              <w:rPr>
                <w:rFonts w:eastAsia="Times New Roman"/>
                <w:sz w:val="16"/>
                <w:szCs w:val="16"/>
                <w:highlight w:val="yellow"/>
              </w:rPr>
            </w:pPr>
            <w:proofErr w:type="spellStart"/>
            <w:r w:rsidRPr="004A3C25">
              <w:rPr>
                <w:rFonts w:eastAsia="Times New Roman"/>
                <w:sz w:val="16"/>
                <w:szCs w:val="16"/>
              </w:rPr>
              <w:t>Камальтдинова</w:t>
            </w:r>
            <w:proofErr w:type="spellEnd"/>
            <w:r w:rsidRPr="004A3C25">
              <w:rPr>
                <w:rFonts w:eastAsia="Times New Roman"/>
                <w:sz w:val="16"/>
                <w:szCs w:val="16"/>
              </w:rPr>
              <w:t xml:space="preserve"> Наталия Владимировна</w:t>
            </w:r>
          </w:p>
        </w:tc>
        <w:tc>
          <w:tcPr>
            <w:tcW w:w="7185" w:type="dxa"/>
            <w:tcMar>
              <w:top w:w="15" w:type="dxa"/>
              <w:left w:w="15" w:type="dxa"/>
              <w:bottom w:w="15" w:type="dxa"/>
              <w:right w:w="15" w:type="dxa"/>
            </w:tcMar>
            <w:hideMark/>
          </w:tcPr>
          <w:p w:rsidR="004A3C25" w:rsidRPr="004A3C25" w:rsidRDefault="004A3C25" w:rsidP="004A3C25">
            <w:pPr>
              <w:tabs>
                <w:tab w:val="left" w:pos="243"/>
              </w:tabs>
              <w:autoSpaceDN w:val="0"/>
              <w:spacing w:before="100" w:beforeAutospacing="1" w:after="100" w:afterAutospacing="1"/>
              <w:ind w:left="101" w:firstLine="0"/>
              <w:rPr>
                <w:rFonts w:eastAsia="Times New Roman"/>
                <w:sz w:val="16"/>
                <w:szCs w:val="16"/>
                <w:highlight w:val="yellow"/>
              </w:rPr>
            </w:pPr>
            <w:r w:rsidRPr="004A3C25">
              <w:rPr>
                <w:rFonts w:eastAsia="Times New Roman"/>
                <w:sz w:val="16"/>
                <w:szCs w:val="16"/>
              </w:rPr>
              <w:t xml:space="preserve">– Начальник </w:t>
            </w:r>
            <w:proofErr w:type="spellStart"/>
            <w:r w:rsidRPr="004A3C25">
              <w:rPr>
                <w:rFonts w:eastAsia="Times New Roman"/>
                <w:sz w:val="16"/>
                <w:szCs w:val="16"/>
              </w:rPr>
              <w:t>Кирского</w:t>
            </w:r>
            <w:proofErr w:type="spellEnd"/>
            <w:r w:rsidRPr="004A3C25">
              <w:rPr>
                <w:rFonts w:eastAsia="Times New Roman"/>
                <w:sz w:val="16"/>
                <w:szCs w:val="16"/>
              </w:rPr>
              <w:t xml:space="preserve">  территориального отдела Управления по строительству, архитектуре, благоустройству территорий и жилищно – коммунальному хозяйству администрации </w:t>
            </w:r>
            <w:proofErr w:type="spellStart"/>
            <w:r w:rsidRPr="004A3C25">
              <w:rPr>
                <w:rFonts w:eastAsia="Times New Roman"/>
                <w:sz w:val="16"/>
                <w:szCs w:val="16"/>
              </w:rPr>
              <w:t>Алатырского</w:t>
            </w:r>
            <w:proofErr w:type="spellEnd"/>
            <w:r w:rsidRPr="004A3C25">
              <w:rPr>
                <w:rFonts w:eastAsia="Times New Roman"/>
                <w:sz w:val="16"/>
                <w:szCs w:val="16"/>
              </w:rPr>
              <w:t xml:space="preserve"> муниципального округа;</w:t>
            </w:r>
          </w:p>
        </w:tc>
      </w:tr>
      <w:tr w:rsidR="004A3C25" w:rsidRPr="004A3C25" w:rsidTr="00355568">
        <w:trPr>
          <w:trHeight w:val="812"/>
          <w:tblCellSpacing w:w="15" w:type="dxa"/>
        </w:trPr>
        <w:tc>
          <w:tcPr>
            <w:tcW w:w="2835" w:type="dxa"/>
            <w:tcMar>
              <w:top w:w="15" w:type="dxa"/>
              <w:left w:w="15" w:type="dxa"/>
              <w:bottom w:w="15" w:type="dxa"/>
              <w:right w:w="15" w:type="dxa"/>
            </w:tcMar>
            <w:hideMark/>
          </w:tcPr>
          <w:p w:rsidR="004A3C25" w:rsidRPr="004A3C25" w:rsidRDefault="004A3C25" w:rsidP="004A3C25">
            <w:pPr>
              <w:widowControl w:val="0"/>
              <w:autoSpaceDE w:val="0"/>
              <w:autoSpaceDN w:val="0"/>
              <w:adjustRightInd w:val="0"/>
              <w:ind w:firstLine="0"/>
              <w:rPr>
                <w:rFonts w:eastAsia="Times New Roman"/>
                <w:sz w:val="16"/>
                <w:szCs w:val="16"/>
              </w:rPr>
            </w:pPr>
            <w:proofErr w:type="spellStart"/>
            <w:r w:rsidRPr="004A3C25">
              <w:rPr>
                <w:rFonts w:eastAsia="Times New Roman"/>
                <w:sz w:val="16"/>
                <w:szCs w:val="16"/>
              </w:rPr>
              <w:t>Усьманкина</w:t>
            </w:r>
            <w:proofErr w:type="spellEnd"/>
            <w:r w:rsidRPr="004A3C25">
              <w:rPr>
                <w:rFonts w:eastAsia="Times New Roman"/>
                <w:sz w:val="16"/>
                <w:szCs w:val="16"/>
              </w:rPr>
              <w:t xml:space="preserve"> Эльвира</w:t>
            </w:r>
          </w:p>
          <w:p w:rsidR="004A3C25" w:rsidRPr="004A3C25" w:rsidRDefault="004A3C25" w:rsidP="004A3C25">
            <w:pPr>
              <w:widowControl w:val="0"/>
              <w:autoSpaceDE w:val="0"/>
              <w:autoSpaceDN w:val="0"/>
              <w:adjustRightInd w:val="0"/>
              <w:ind w:firstLine="0"/>
              <w:rPr>
                <w:rFonts w:eastAsia="Times New Roman"/>
                <w:sz w:val="16"/>
                <w:szCs w:val="16"/>
              </w:rPr>
            </w:pPr>
            <w:r w:rsidRPr="004A3C25">
              <w:rPr>
                <w:rFonts w:eastAsia="Times New Roman"/>
                <w:sz w:val="16"/>
                <w:szCs w:val="16"/>
              </w:rPr>
              <w:t>Федоровна</w:t>
            </w:r>
          </w:p>
        </w:tc>
        <w:tc>
          <w:tcPr>
            <w:tcW w:w="7185" w:type="dxa"/>
            <w:tcMar>
              <w:top w:w="15" w:type="dxa"/>
              <w:left w:w="15" w:type="dxa"/>
              <w:bottom w:w="15" w:type="dxa"/>
              <w:right w:w="15" w:type="dxa"/>
            </w:tcMar>
            <w:hideMark/>
          </w:tcPr>
          <w:p w:rsidR="004A3C25" w:rsidRPr="004A3C25" w:rsidRDefault="004A3C25" w:rsidP="004A3C25">
            <w:pPr>
              <w:tabs>
                <w:tab w:val="left" w:pos="243"/>
              </w:tabs>
              <w:autoSpaceDN w:val="0"/>
              <w:spacing w:before="100" w:beforeAutospacing="1" w:after="100" w:afterAutospacing="1"/>
              <w:ind w:left="101" w:firstLine="0"/>
              <w:rPr>
                <w:rFonts w:eastAsia="Times New Roman"/>
                <w:sz w:val="16"/>
                <w:szCs w:val="16"/>
              </w:rPr>
            </w:pPr>
            <w:r w:rsidRPr="004A3C25">
              <w:rPr>
                <w:rFonts w:eastAsia="Times New Roman"/>
                <w:sz w:val="16"/>
                <w:szCs w:val="16"/>
              </w:rPr>
              <w:t xml:space="preserve">– Ведущий специалист – эксперт </w:t>
            </w:r>
            <w:proofErr w:type="spellStart"/>
            <w:r w:rsidRPr="004A3C25">
              <w:rPr>
                <w:rFonts w:eastAsia="Times New Roman"/>
                <w:sz w:val="16"/>
                <w:szCs w:val="16"/>
              </w:rPr>
              <w:t>Новоайбесинского</w:t>
            </w:r>
            <w:proofErr w:type="spellEnd"/>
            <w:r w:rsidRPr="004A3C25">
              <w:rPr>
                <w:rFonts w:eastAsia="Times New Roman"/>
                <w:sz w:val="16"/>
                <w:szCs w:val="16"/>
              </w:rPr>
              <w:t xml:space="preserve"> территориального отдела Управления по строительству, архитектуре, благоустройству территорий и жилищно – коммунальному хозяйству администрации </w:t>
            </w:r>
            <w:proofErr w:type="spellStart"/>
            <w:r w:rsidRPr="004A3C25">
              <w:rPr>
                <w:rFonts w:eastAsia="Times New Roman"/>
                <w:sz w:val="16"/>
                <w:szCs w:val="16"/>
              </w:rPr>
              <w:t>Алатырского</w:t>
            </w:r>
            <w:proofErr w:type="spellEnd"/>
            <w:r w:rsidRPr="004A3C25">
              <w:rPr>
                <w:rFonts w:eastAsia="Times New Roman"/>
                <w:sz w:val="16"/>
                <w:szCs w:val="16"/>
              </w:rPr>
              <w:t xml:space="preserve"> муниципального округа;</w:t>
            </w:r>
          </w:p>
        </w:tc>
      </w:tr>
      <w:tr w:rsidR="004A3C25" w:rsidRPr="004A3C25" w:rsidTr="00355568">
        <w:trPr>
          <w:trHeight w:val="886"/>
          <w:tblCellSpacing w:w="15" w:type="dxa"/>
        </w:trPr>
        <w:tc>
          <w:tcPr>
            <w:tcW w:w="2835" w:type="dxa"/>
            <w:tcMar>
              <w:top w:w="15" w:type="dxa"/>
              <w:left w:w="15" w:type="dxa"/>
              <w:bottom w:w="15" w:type="dxa"/>
              <w:right w:w="15" w:type="dxa"/>
            </w:tcMar>
            <w:hideMark/>
          </w:tcPr>
          <w:p w:rsidR="004A3C25" w:rsidRPr="004A3C25" w:rsidRDefault="004A3C25" w:rsidP="004A3C25">
            <w:pPr>
              <w:widowControl w:val="0"/>
              <w:autoSpaceDE w:val="0"/>
              <w:autoSpaceDN w:val="0"/>
              <w:adjustRightInd w:val="0"/>
              <w:ind w:firstLine="0"/>
              <w:rPr>
                <w:rFonts w:eastAsia="Times New Roman"/>
                <w:sz w:val="16"/>
                <w:szCs w:val="16"/>
              </w:rPr>
            </w:pPr>
            <w:proofErr w:type="spellStart"/>
            <w:r w:rsidRPr="004A3C25">
              <w:rPr>
                <w:rFonts w:eastAsia="Times New Roman"/>
                <w:sz w:val="16"/>
                <w:szCs w:val="16"/>
              </w:rPr>
              <w:t>Уряднов</w:t>
            </w:r>
            <w:proofErr w:type="spellEnd"/>
            <w:r w:rsidRPr="004A3C25">
              <w:rPr>
                <w:rFonts w:eastAsia="Times New Roman"/>
                <w:sz w:val="16"/>
                <w:szCs w:val="16"/>
              </w:rPr>
              <w:t xml:space="preserve"> Яков </w:t>
            </w:r>
          </w:p>
          <w:p w:rsidR="004A3C25" w:rsidRPr="004A3C25" w:rsidRDefault="004A3C25" w:rsidP="004A3C25">
            <w:pPr>
              <w:widowControl w:val="0"/>
              <w:autoSpaceDE w:val="0"/>
              <w:autoSpaceDN w:val="0"/>
              <w:adjustRightInd w:val="0"/>
              <w:ind w:firstLine="0"/>
              <w:rPr>
                <w:rFonts w:eastAsia="Times New Roman"/>
                <w:sz w:val="16"/>
                <w:szCs w:val="16"/>
              </w:rPr>
            </w:pPr>
            <w:r w:rsidRPr="004A3C25">
              <w:rPr>
                <w:rFonts w:eastAsia="Times New Roman"/>
                <w:sz w:val="16"/>
                <w:szCs w:val="16"/>
              </w:rPr>
              <w:t>Николаевич</w:t>
            </w:r>
          </w:p>
        </w:tc>
        <w:tc>
          <w:tcPr>
            <w:tcW w:w="7185" w:type="dxa"/>
            <w:tcMar>
              <w:top w:w="15" w:type="dxa"/>
              <w:left w:w="15" w:type="dxa"/>
              <w:bottom w:w="15" w:type="dxa"/>
              <w:right w:w="15" w:type="dxa"/>
            </w:tcMar>
            <w:hideMark/>
          </w:tcPr>
          <w:p w:rsidR="004A3C25" w:rsidRPr="004A3C25" w:rsidRDefault="004A3C25" w:rsidP="004A3C25">
            <w:pPr>
              <w:tabs>
                <w:tab w:val="left" w:pos="243"/>
              </w:tabs>
              <w:autoSpaceDN w:val="0"/>
              <w:spacing w:before="100" w:beforeAutospacing="1" w:after="100" w:afterAutospacing="1"/>
              <w:ind w:left="101" w:firstLine="0"/>
              <w:rPr>
                <w:rFonts w:eastAsia="Times New Roman"/>
                <w:sz w:val="16"/>
                <w:szCs w:val="16"/>
              </w:rPr>
            </w:pPr>
            <w:r w:rsidRPr="004A3C25">
              <w:rPr>
                <w:rFonts w:eastAsia="Times New Roman"/>
                <w:sz w:val="16"/>
                <w:szCs w:val="16"/>
              </w:rPr>
              <w:t xml:space="preserve">– Начальник </w:t>
            </w:r>
            <w:proofErr w:type="spellStart"/>
            <w:r w:rsidRPr="004A3C25">
              <w:rPr>
                <w:rFonts w:eastAsia="Times New Roman"/>
                <w:sz w:val="16"/>
                <w:szCs w:val="16"/>
              </w:rPr>
              <w:t>Кувакинского</w:t>
            </w:r>
            <w:proofErr w:type="spellEnd"/>
            <w:r w:rsidRPr="004A3C25">
              <w:rPr>
                <w:rFonts w:eastAsia="Times New Roman"/>
                <w:sz w:val="16"/>
                <w:szCs w:val="16"/>
              </w:rPr>
              <w:t xml:space="preserve"> территориального отдела Управления по строительству, архитектуре, благоустройству территорий и жилищно – коммунальному хозяйству администрации </w:t>
            </w:r>
            <w:proofErr w:type="spellStart"/>
            <w:r w:rsidRPr="004A3C25">
              <w:rPr>
                <w:rFonts w:eastAsia="Times New Roman"/>
                <w:sz w:val="16"/>
                <w:szCs w:val="16"/>
              </w:rPr>
              <w:t>Алатырского</w:t>
            </w:r>
            <w:proofErr w:type="spellEnd"/>
            <w:r w:rsidRPr="004A3C25">
              <w:rPr>
                <w:rFonts w:eastAsia="Times New Roman"/>
                <w:sz w:val="16"/>
                <w:szCs w:val="16"/>
              </w:rPr>
              <w:t xml:space="preserve"> муниципального округа;</w:t>
            </w:r>
          </w:p>
        </w:tc>
      </w:tr>
      <w:tr w:rsidR="004A3C25" w:rsidRPr="004A3C25" w:rsidTr="00355568">
        <w:trPr>
          <w:trHeight w:val="852"/>
          <w:tblCellSpacing w:w="15" w:type="dxa"/>
        </w:trPr>
        <w:tc>
          <w:tcPr>
            <w:tcW w:w="2835" w:type="dxa"/>
            <w:tcMar>
              <w:top w:w="15" w:type="dxa"/>
              <w:left w:w="15" w:type="dxa"/>
              <w:bottom w:w="15" w:type="dxa"/>
              <w:right w:w="15" w:type="dxa"/>
            </w:tcMar>
            <w:hideMark/>
          </w:tcPr>
          <w:p w:rsidR="004A3C25" w:rsidRPr="004A3C25" w:rsidRDefault="004A3C25" w:rsidP="004A3C25">
            <w:pPr>
              <w:widowControl w:val="0"/>
              <w:autoSpaceDE w:val="0"/>
              <w:autoSpaceDN w:val="0"/>
              <w:adjustRightInd w:val="0"/>
              <w:ind w:firstLine="0"/>
              <w:rPr>
                <w:rFonts w:eastAsia="Times New Roman"/>
                <w:sz w:val="16"/>
                <w:szCs w:val="16"/>
              </w:rPr>
            </w:pPr>
            <w:r w:rsidRPr="004A3C25">
              <w:rPr>
                <w:rFonts w:eastAsia="Times New Roman"/>
                <w:sz w:val="16"/>
                <w:szCs w:val="16"/>
              </w:rPr>
              <w:t>Шумилова Елена</w:t>
            </w:r>
          </w:p>
          <w:p w:rsidR="004A3C25" w:rsidRPr="004A3C25" w:rsidRDefault="004A3C25" w:rsidP="004A3C25">
            <w:pPr>
              <w:widowControl w:val="0"/>
              <w:autoSpaceDE w:val="0"/>
              <w:autoSpaceDN w:val="0"/>
              <w:adjustRightInd w:val="0"/>
              <w:ind w:firstLine="0"/>
              <w:rPr>
                <w:rFonts w:eastAsia="Times New Roman"/>
                <w:sz w:val="16"/>
                <w:szCs w:val="16"/>
              </w:rPr>
            </w:pPr>
            <w:proofErr w:type="spellStart"/>
            <w:r w:rsidRPr="004A3C25">
              <w:rPr>
                <w:rFonts w:eastAsia="Times New Roman"/>
                <w:sz w:val="16"/>
                <w:szCs w:val="16"/>
              </w:rPr>
              <w:t>Сергееевна</w:t>
            </w:r>
            <w:proofErr w:type="spellEnd"/>
          </w:p>
        </w:tc>
        <w:tc>
          <w:tcPr>
            <w:tcW w:w="7185" w:type="dxa"/>
            <w:tcMar>
              <w:top w:w="15" w:type="dxa"/>
              <w:left w:w="15" w:type="dxa"/>
              <w:bottom w:w="15" w:type="dxa"/>
              <w:right w:w="15" w:type="dxa"/>
            </w:tcMar>
            <w:hideMark/>
          </w:tcPr>
          <w:p w:rsidR="004A3C25" w:rsidRPr="004A3C25" w:rsidRDefault="004A3C25" w:rsidP="004A3C25">
            <w:pPr>
              <w:tabs>
                <w:tab w:val="left" w:pos="243"/>
              </w:tabs>
              <w:autoSpaceDN w:val="0"/>
              <w:spacing w:before="100" w:beforeAutospacing="1" w:after="100" w:afterAutospacing="1"/>
              <w:ind w:left="101" w:firstLine="0"/>
              <w:rPr>
                <w:rFonts w:eastAsia="Times New Roman"/>
                <w:sz w:val="16"/>
                <w:szCs w:val="16"/>
              </w:rPr>
            </w:pPr>
            <w:r w:rsidRPr="004A3C25">
              <w:rPr>
                <w:rFonts w:eastAsia="Times New Roman"/>
                <w:sz w:val="16"/>
                <w:szCs w:val="16"/>
              </w:rPr>
              <w:t xml:space="preserve">– Начальник Первомайского территориального отдела Управления по благоустройству и развитию территорий администрации </w:t>
            </w:r>
            <w:proofErr w:type="spellStart"/>
            <w:r w:rsidRPr="004A3C25">
              <w:rPr>
                <w:rFonts w:eastAsia="Times New Roman"/>
                <w:sz w:val="16"/>
                <w:szCs w:val="16"/>
              </w:rPr>
              <w:t>Алатырского</w:t>
            </w:r>
            <w:proofErr w:type="spellEnd"/>
            <w:r w:rsidRPr="004A3C25">
              <w:rPr>
                <w:rFonts w:eastAsia="Times New Roman"/>
                <w:sz w:val="16"/>
                <w:szCs w:val="16"/>
              </w:rPr>
              <w:t xml:space="preserve"> муниципального округа;</w:t>
            </w:r>
          </w:p>
        </w:tc>
      </w:tr>
      <w:tr w:rsidR="004A3C25" w:rsidRPr="004A3C25" w:rsidTr="00355568">
        <w:trPr>
          <w:trHeight w:val="704"/>
          <w:tblCellSpacing w:w="15" w:type="dxa"/>
        </w:trPr>
        <w:tc>
          <w:tcPr>
            <w:tcW w:w="2835" w:type="dxa"/>
            <w:tcMar>
              <w:top w:w="15" w:type="dxa"/>
              <w:left w:w="15" w:type="dxa"/>
              <w:bottom w:w="15" w:type="dxa"/>
              <w:right w:w="15" w:type="dxa"/>
            </w:tcMar>
            <w:hideMark/>
          </w:tcPr>
          <w:p w:rsidR="004A3C25" w:rsidRPr="004A3C25" w:rsidRDefault="004A3C25" w:rsidP="004A3C25">
            <w:pPr>
              <w:widowControl w:val="0"/>
              <w:autoSpaceDE w:val="0"/>
              <w:autoSpaceDN w:val="0"/>
              <w:adjustRightInd w:val="0"/>
              <w:ind w:firstLine="0"/>
              <w:rPr>
                <w:rFonts w:eastAsia="Times New Roman"/>
                <w:sz w:val="16"/>
                <w:szCs w:val="16"/>
              </w:rPr>
            </w:pPr>
            <w:r w:rsidRPr="004A3C25">
              <w:rPr>
                <w:rFonts w:eastAsia="Times New Roman"/>
                <w:sz w:val="16"/>
                <w:szCs w:val="16"/>
              </w:rPr>
              <w:lastRenderedPageBreak/>
              <w:t>Чернова Наталья</w:t>
            </w:r>
          </w:p>
          <w:p w:rsidR="004A3C25" w:rsidRPr="004A3C25" w:rsidRDefault="004A3C25" w:rsidP="004A3C25">
            <w:pPr>
              <w:widowControl w:val="0"/>
              <w:autoSpaceDE w:val="0"/>
              <w:autoSpaceDN w:val="0"/>
              <w:adjustRightInd w:val="0"/>
              <w:ind w:firstLine="0"/>
              <w:rPr>
                <w:rFonts w:eastAsia="Times New Roman"/>
                <w:sz w:val="16"/>
                <w:szCs w:val="16"/>
              </w:rPr>
            </w:pPr>
            <w:r w:rsidRPr="004A3C25">
              <w:rPr>
                <w:rFonts w:eastAsia="Times New Roman"/>
                <w:sz w:val="16"/>
                <w:szCs w:val="16"/>
              </w:rPr>
              <w:t>Николаевна</w:t>
            </w:r>
          </w:p>
        </w:tc>
        <w:tc>
          <w:tcPr>
            <w:tcW w:w="7185" w:type="dxa"/>
            <w:tcMar>
              <w:top w:w="15" w:type="dxa"/>
              <w:left w:w="15" w:type="dxa"/>
              <w:bottom w:w="15" w:type="dxa"/>
              <w:right w:w="15" w:type="dxa"/>
            </w:tcMar>
            <w:hideMark/>
          </w:tcPr>
          <w:p w:rsidR="004A3C25" w:rsidRPr="004A3C25" w:rsidRDefault="004A3C25" w:rsidP="004A3C25">
            <w:pPr>
              <w:tabs>
                <w:tab w:val="left" w:pos="243"/>
              </w:tabs>
              <w:autoSpaceDN w:val="0"/>
              <w:spacing w:before="100" w:beforeAutospacing="1" w:after="100" w:afterAutospacing="1"/>
              <w:ind w:left="101" w:firstLine="0"/>
              <w:rPr>
                <w:rFonts w:eastAsia="Times New Roman"/>
                <w:sz w:val="16"/>
                <w:szCs w:val="16"/>
              </w:rPr>
            </w:pPr>
            <w:r w:rsidRPr="004A3C25">
              <w:rPr>
                <w:rFonts w:eastAsia="Times New Roman"/>
                <w:sz w:val="16"/>
                <w:szCs w:val="16"/>
              </w:rPr>
              <w:t xml:space="preserve">– Начальник </w:t>
            </w:r>
            <w:proofErr w:type="spellStart"/>
            <w:r w:rsidRPr="004A3C25">
              <w:rPr>
                <w:rFonts w:eastAsia="Times New Roman"/>
                <w:sz w:val="16"/>
                <w:szCs w:val="16"/>
              </w:rPr>
              <w:t>Сойгинского</w:t>
            </w:r>
            <w:proofErr w:type="spellEnd"/>
            <w:r w:rsidRPr="004A3C25">
              <w:rPr>
                <w:rFonts w:eastAsia="Times New Roman"/>
                <w:sz w:val="16"/>
                <w:szCs w:val="16"/>
              </w:rPr>
              <w:t xml:space="preserve"> территориального отдела Управления по благоустройству и развитию территорий администрации </w:t>
            </w:r>
            <w:proofErr w:type="spellStart"/>
            <w:r w:rsidRPr="004A3C25">
              <w:rPr>
                <w:rFonts w:eastAsia="Times New Roman"/>
                <w:sz w:val="16"/>
                <w:szCs w:val="16"/>
              </w:rPr>
              <w:t>Алатырского</w:t>
            </w:r>
            <w:proofErr w:type="spellEnd"/>
            <w:r w:rsidRPr="004A3C25">
              <w:rPr>
                <w:rFonts w:eastAsia="Times New Roman"/>
                <w:sz w:val="16"/>
                <w:szCs w:val="16"/>
              </w:rPr>
              <w:t xml:space="preserve"> муниципального округа;</w:t>
            </w:r>
          </w:p>
        </w:tc>
      </w:tr>
      <w:tr w:rsidR="004A3C25" w:rsidRPr="004A3C25" w:rsidTr="00355568">
        <w:trPr>
          <w:trHeight w:val="641"/>
          <w:tblCellSpacing w:w="15" w:type="dxa"/>
        </w:trPr>
        <w:tc>
          <w:tcPr>
            <w:tcW w:w="2835" w:type="dxa"/>
            <w:tcMar>
              <w:top w:w="15" w:type="dxa"/>
              <w:left w:w="15" w:type="dxa"/>
              <w:bottom w:w="15" w:type="dxa"/>
              <w:right w:w="15" w:type="dxa"/>
            </w:tcMar>
            <w:hideMark/>
          </w:tcPr>
          <w:p w:rsidR="004A3C25" w:rsidRPr="004A3C25" w:rsidRDefault="004A3C25" w:rsidP="004A3C25">
            <w:pPr>
              <w:widowControl w:val="0"/>
              <w:autoSpaceDE w:val="0"/>
              <w:autoSpaceDN w:val="0"/>
              <w:adjustRightInd w:val="0"/>
              <w:ind w:firstLine="0"/>
              <w:rPr>
                <w:rFonts w:eastAsia="Times New Roman"/>
                <w:sz w:val="16"/>
                <w:szCs w:val="16"/>
              </w:rPr>
            </w:pPr>
            <w:proofErr w:type="spellStart"/>
            <w:r w:rsidRPr="004A3C25">
              <w:rPr>
                <w:rFonts w:eastAsia="Times New Roman"/>
                <w:sz w:val="16"/>
                <w:szCs w:val="16"/>
              </w:rPr>
              <w:t>Маколова</w:t>
            </w:r>
            <w:proofErr w:type="spellEnd"/>
            <w:r w:rsidRPr="004A3C25">
              <w:rPr>
                <w:rFonts w:eastAsia="Times New Roman"/>
                <w:sz w:val="16"/>
                <w:szCs w:val="16"/>
              </w:rPr>
              <w:t xml:space="preserve"> Оксана </w:t>
            </w:r>
          </w:p>
          <w:p w:rsidR="004A3C25" w:rsidRPr="004A3C25" w:rsidRDefault="004A3C25" w:rsidP="004A3C25">
            <w:pPr>
              <w:widowControl w:val="0"/>
              <w:autoSpaceDE w:val="0"/>
              <w:autoSpaceDN w:val="0"/>
              <w:adjustRightInd w:val="0"/>
              <w:ind w:firstLine="0"/>
              <w:rPr>
                <w:rFonts w:eastAsia="Times New Roman"/>
                <w:sz w:val="16"/>
                <w:szCs w:val="16"/>
              </w:rPr>
            </w:pPr>
            <w:r w:rsidRPr="004A3C25">
              <w:rPr>
                <w:rFonts w:eastAsia="Times New Roman"/>
                <w:sz w:val="16"/>
                <w:szCs w:val="16"/>
              </w:rPr>
              <w:t>Анатольевна</w:t>
            </w:r>
          </w:p>
        </w:tc>
        <w:tc>
          <w:tcPr>
            <w:tcW w:w="7185" w:type="dxa"/>
            <w:tcMar>
              <w:top w:w="15" w:type="dxa"/>
              <w:left w:w="15" w:type="dxa"/>
              <w:bottom w:w="15" w:type="dxa"/>
              <w:right w:w="15" w:type="dxa"/>
            </w:tcMar>
            <w:hideMark/>
          </w:tcPr>
          <w:p w:rsidR="004A3C25" w:rsidRPr="004A3C25" w:rsidRDefault="004A3C25" w:rsidP="004A3C25">
            <w:pPr>
              <w:tabs>
                <w:tab w:val="left" w:pos="243"/>
              </w:tabs>
              <w:autoSpaceDN w:val="0"/>
              <w:spacing w:before="100" w:beforeAutospacing="1" w:after="100" w:afterAutospacing="1"/>
              <w:ind w:left="101" w:firstLine="0"/>
              <w:rPr>
                <w:rFonts w:eastAsia="Times New Roman"/>
                <w:sz w:val="16"/>
                <w:szCs w:val="16"/>
              </w:rPr>
            </w:pPr>
            <w:r w:rsidRPr="004A3C25">
              <w:rPr>
                <w:rFonts w:eastAsia="Times New Roman"/>
                <w:sz w:val="16"/>
                <w:szCs w:val="16"/>
              </w:rPr>
              <w:t xml:space="preserve">– Начальник </w:t>
            </w:r>
            <w:proofErr w:type="spellStart"/>
            <w:r w:rsidRPr="004A3C25">
              <w:rPr>
                <w:rFonts w:eastAsia="Times New Roman"/>
                <w:sz w:val="16"/>
                <w:szCs w:val="16"/>
              </w:rPr>
              <w:t>Чуварлейского</w:t>
            </w:r>
            <w:proofErr w:type="spellEnd"/>
            <w:r w:rsidRPr="004A3C25">
              <w:rPr>
                <w:rFonts w:eastAsia="Times New Roman"/>
                <w:sz w:val="16"/>
                <w:szCs w:val="16"/>
              </w:rPr>
              <w:t xml:space="preserve"> территориального отдела Управления по строительству, архитектуре, благоустройству территорий и жилищно–коммунального хозяйства администрации </w:t>
            </w:r>
            <w:proofErr w:type="spellStart"/>
            <w:r w:rsidRPr="004A3C25">
              <w:rPr>
                <w:rFonts w:eastAsia="Times New Roman"/>
                <w:sz w:val="16"/>
                <w:szCs w:val="16"/>
              </w:rPr>
              <w:t>Алатырского</w:t>
            </w:r>
            <w:proofErr w:type="spellEnd"/>
            <w:r w:rsidRPr="004A3C25">
              <w:rPr>
                <w:rFonts w:eastAsia="Times New Roman"/>
                <w:sz w:val="16"/>
                <w:szCs w:val="16"/>
              </w:rPr>
              <w:t xml:space="preserve"> муниципального округа;</w:t>
            </w:r>
          </w:p>
        </w:tc>
      </w:tr>
      <w:tr w:rsidR="004A3C25" w:rsidRPr="004A3C25" w:rsidTr="00355568">
        <w:trPr>
          <w:trHeight w:val="357"/>
          <w:tblCellSpacing w:w="15" w:type="dxa"/>
        </w:trPr>
        <w:tc>
          <w:tcPr>
            <w:tcW w:w="2835" w:type="dxa"/>
            <w:tcMar>
              <w:top w:w="15" w:type="dxa"/>
              <w:left w:w="15" w:type="dxa"/>
              <w:bottom w:w="15" w:type="dxa"/>
              <w:right w:w="15" w:type="dxa"/>
            </w:tcMar>
            <w:hideMark/>
          </w:tcPr>
          <w:p w:rsidR="004A3C25" w:rsidRPr="004A3C25" w:rsidRDefault="004A3C25" w:rsidP="004A3C25">
            <w:pPr>
              <w:widowControl w:val="0"/>
              <w:autoSpaceDE w:val="0"/>
              <w:autoSpaceDN w:val="0"/>
              <w:adjustRightInd w:val="0"/>
              <w:ind w:firstLine="0"/>
              <w:rPr>
                <w:rFonts w:eastAsia="Times New Roman"/>
                <w:sz w:val="16"/>
                <w:szCs w:val="16"/>
              </w:rPr>
            </w:pPr>
            <w:r w:rsidRPr="004A3C25">
              <w:rPr>
                <w:rFonts w:eastAsia="Times New Roman"/>
                <w:sz w:val="16"/>
                <w:szCs w:val="16"/>
              </w:rPr>
              <w:t>Казанцев Василий</w:t>
            </w:r>
          </w:p>
          <w:p w:rsidR="004A3C25" w:rsidRPr="004A3C25" w:rsidRDefault="004A3C25" w:rsidP="004A3C25">
            <w:pPr>
              <w:widowControl w:val="0"/>
              <w:autoSpaceDE w:val="0"/>
              <w:autoSpaceDN w:val="0"/>
              <w:adjustRightInd w:val="0"/>
              <w:ind w:firstLine="0"/>
              <w:rPr>
                <w:rFonts w:eastAsia="Times New Roman"/>
                <w:sz w:val="16"/>
                <w:szCs w:val="16"/>
              </w:rPr>
            </w:pPr>
            <w:r w:rsidRPr="004A3C25">
              <w:rPr>
                <w:rFonts w:eastAsia="Times New Roman"/>
                <w:sz w:val="16"/>
                <w:szCs w:val="16"/>
              </w:rPr>
              <w:t>Петрович</w:t>
            </w:r>
          </w:p>
        </w:tc>
        <w:tc>
          <w:tcPr>
            <w:tcW w:w="7185" w:type="dxa"/>
            <w:tcMar>
              <w:top w:w="15" w:type="dxa"/>
              <w:left w:w="15" w:type="dxa"/>
              <w:bottom w:w="15" w:type="dxa"/>
              <w:right w:w="15" w:type="dxa"/>
            </w:tcMar>
            <w:hideMark/>
          </w:tcPr>
          <w:p w:rsidR="004A3C25" w:rsidRPr="004A3C25" w:rsidRDefault="004A3C25" w:rsidP="004A3C25">
            <w:pPr>
              <w:tabs>
                <w:tab w:val="left" w:pos="243"/>
              </w:tabs>
              <w:autoSpaceDN w:val="0"/>
              <w:spacing w:before="100" w:beforeAutospacing="1" w:after="100" w:afterAutospacing="1"/>
              <w:ind w:left="101" w:firstLine="0"/>
              <w:rPr>
                <w:rFonts w:eastAsia="Times New Roman"/>
                <w:sz w:val="16"/>
                <w:szCs w:val="16"/>
              </w:rPr>
            </w:pPr>
            <w:r w:rsidRPr="004A3C25">
              <w:rPr>
                <w:rFonts w:eastAsia="Times New Roman"/>
                <w:sz w:val="16"/>
                <w:szCs w:val="16"/>
              </w:rPr>
              <w:t xml:space="preserve">– Начальник </w:t>
            </w:r>
            <w:proofErr w:type="spellStart"/>
            <w:r w:rsidRPr="004A3C25">
              <w:rPr>
                <w:rFonts w:eastAsia="Times New Roman"/>
                <w:sz w:val="16"/>
                <w:szCs w:val="16"/>
              </w:rPr>
              <w:t>Староайбесинского</w:t>
            </w:r>
            <w:proofErr w:type="spellEnd"/>
            <w:r w:rsidRPr="004A3C25">
              <w:rPr>
                <w:rFonts w:eastAsia="Times New Roman"/>
                <w:sz w:val="16"/>
                <w:szCs w:val="16"/>
              </w:rPr>
              <w:t xml:space="preserve"> территориального отдела Управления по строительству, архитектуре, благоустройству территорий и жилищно – коммунальному хозяйству администрации </w:t>
            </w:r>
            <w:proofErr w:type="spellStart"/>
            <w:r w:rsidRPr="004A3C25">
              <w:rPr>
                <w:rFonts w:eastAsia="Times New Roman"/>
                <w:sz w:val="16"/>
                <w:szCs w:val="16"/>
              </w:rPr>
              <w:t>Алатырского</w:t>
            </w:r>
            <w:proofErr w:type="spellEnd"/>
            <w:r w:rsidRPr="004A3C25">
              <w:rPr>
                <w:rFonts w:eastAsia="Times New Roman"/>
                <w:sz w:val="16"/>
                <w:szCs w:val="16"/>
              </w:rPr>
              <w:t xml:space="preserve"> муниципального округа;</w:t>
            </w:r>
          </w:p>
        </w:tc>
      </w:tr>
      <w:tr w:rsidR="004A3C25" w:rsidRPr="004A3C25" w:rsidTr="00355568">
        <w:trPr>
          <w:trHeight w:val="908"/>
          <w:tblCellSpacing w:w="15" w:type="dxa"/>
        </w:trPr>
        <w:tc>
          <w:tcPr>
            <w:tcW w:w="2835" w:type="dxa"/>
            <w:tcMar>
              <w:top w:w="15" w:type="dxa"/>
              <w:left w:w="15" w:type="dxa"/>
              <w:bottom w:w="15" w:type="dxa"/>
              <w:right w:w="15" w:type="dxa"/>
            </w:tcMar>
          </w:tcPr>
          <w:p w:rsidR="004A3C25" w:rsidRPr="004A3C25" w:rsidRDefault="004A3C25" w:rsidP="004A3C25">
            <w:pPr>
              <w:widowControl w:val="0"/>
              <w:autoSpaceDE w:val="0"/>
              <w:autoSpaceDN w:val="0"/>
              <w:adjustRightInd w:val="0"/>
              <w:ind w:firstLine="0"/>
              <w:rPr>
                <w:rFonts w:eastAsia="Times New Roman"/>
                <w:sz w:val="16"/>
                <w:szCs w:val="16"/>
              </w:rPr>
            </w:pPr>
            <w:r w:rsidRPr="004A3C25">
              <w:rPr>
                <w:rFonts w:eastAsia="Times New Roman"/>
                <w:sz w:val="16"/>
                <w:szCs w:val="16"/>
              </w:rPr>
              <w:t xml:space="preserve">Емельянов </w:t>
            </w:r>
          </w:p>
          <w:p w:rsidR="004A3C25" w:rsidRPr="004A3C25" w:rsidRDefault="004A3C25" w:rsidP="004A3C25">
            <w:pPr>
              <w:widowControl w:val="0"/>
              <w:autoSpaceDE w:val="0"/>
              <w:autoSpaceDN w:val="0"/>
              <w:adjustRightInd w:val="0"/>
              <w:ind w:firstLine="0"/>
              <w:rPr>
                <w:rFonts w:eastAsia="Times New Roman"/>
                <w:sz w:val="16"/>
                <w:szCs w:val="16"/>
              </w:rPr>
            </w:pPr>
            <w:r w:rsidRPr="004A3C25">
              <w:rPr>
                <w:rFonts w:eastAsia="Times New Roman"/>
                <w:sz w:val="16"/>
                <w:szCs w:val="16"/>
              </w:rPr>
              <w:t>Сергей Петрович</w:t>
            </w:r>
          </w:p>
        </w:tc>
        <w:tc>
          <w:tcPr>
            <w:tcW w:w="7185" w:type="dxa"/>
            <w:tcMar>
              <w:top w:w="15" w:type="dxa"/>
              <w:left w:w="15" w:type="dxa"/>
              <w:bottom w:w="15" w:type="dxa"/>
              <w:right w:w="15" w:type="dxa"/>
            </w:tcMar>
          </w:tcPr>
          <w:p w:rsidR="004A3C25" w:rsidRPr="004A3C25" w:rsidRDefault="004A3C25" w:rsidP="004A3C25">
            <w:pPr>
              <w:tabs>
                <w:tab w:val="left" w:pos="243"/>
              </w:tabs>
              <w:autoSpaceDN w:val="0"/>
              <w:spacing w:before="100" w:beforeAutospacing="1" w:after="100" w:afterAutospacing="1"/>
              <w:ind w:left="101" w:firstLine="0"/>
              <w:rPr>
                <w:rFonts w:eastAsia="Times New Roman"/>
                <w:sz w:val="16"/>
                <w:szCs w:val="16"/>
              </w:rPr>
            </w:pPr>
            <w:r w:rsidRPr="004A3C25">
              <w:rPr>
                <w:rFonts w:eastAsia="Times New Roman"/>
                <w:sz w:val="16"/>
                <w:szCs w:val="16"/>
              </w:rPr>
              <w:t xml:space="preserve">– Начальник Междуреченского территориального отдела Управления по строительству, архитектуре, благоустройству территорий и жилищно – коммунальному хозяйству администрации </w:t>
            </w:r>
            <w:proofErr w:type="spellStart"/>
            <w:r w:rsidRPr="004A3C25">
              <w:rPr>
                <w:rFonts w:eastAsia="Times New Roman"/>
                <w:sz w:val="16"/>
                <w:szCs w:val="16"/>
              </w:rPr>
              <w:t>Алатырского</w:t>
            </w:r>
            <w:proofErr w:type="spellEnd"/>
            <w:r w:rsidRPr="004A3C25">
              <w:rPr>
                <w:rFonts w:eastAsia="Times New Roman"/>
                <w:sz w:val="16"/>
                <w:szCs w:val="16"/>
              </w:rPr>
              <w:t xml:space="preserve"> муниципального округа;</w:t>
            </w:r>
          </w:p>
        </w:tc>
      </w:tr>
      <w:tr w:rsidR="004A3C25" w:rsidRPr="004A3C25" w:rsidTr="00355568">
        <w:trPr>
          <w:trHeight w:val="313"/>
          <w:tblCellSpacing w:w="15" w:type="dxa"/>
        </w:trPr>
        <w:tc>
          <w:tcPr>
            <w:tcW w:w="2835" w:type="dxa"/>
            <w:tcMar>
              <w:top w:w="15" w:type="dxa"/>
              <w:left w:w="15" w:type="dxa"/>
              <w:bottom w:w="15" w:type="dxa"/>
              <w:right w:w="15" w:type="dxa"/>
            </w:tcMar>
            <w:hideMark/>
          </w:tcPr>
          <w:p w:rsidR="004A3C25" w:rsidRPr="004A3C25" w:rsidRDefault="004A3C25" w:rsidP="004A3C25">
            <w:pPr>
              <w:widowControl w:val="0"/>
              <w:autoSpaceDE w:val="0"/>
              <w:autoSpaceDN w:val="0"/>
              <w:adjustRightInd w:val="0"/>
              <w:ind w:firstLine="0"/>
              <w:rPr>
                <w:rFonts w:eastAsia="Times New Roman"/>
                <w:sz w:val="16"/>
                <w:szCs w:val="16"/>
              </w:rPr>
            </w:pPr>
            <w:proofErr w:type="spellStart"/>
            <w:r w:rsidRPr="004A3C25">
              <w:rPr>
                <w:rFonts w:eastAsia="Times New Roman"/>
                <w:sz w:val="16"/>
                <w:szCs w:val="16"/>
              </w:rPr>
              <w:t>Сегов</w:t>
            </w:r>
            <w:proofErr w:type="spellEnd"/>
            <w:r w:rsidRPr="004A3C25">
              <w:rPr>
                <w:rFonts w:eastAsia="Times New Roman"/>
                <w:sz w:val="16"/>
                <w:szCs w:val="16"/>
              </w:rPr>
              <w:t xml:space="preserve"> Сергей</w:t>
            </w:r>
          </w:p>
          <w:p w:rsidR="004A3C25" w:rsidRPr="004A3C25" w:rsidRDefault="004A3C25" w:rsidP="004A3C25">
            <w:pPr>
              <w:widowControl w:val="0"/>
              <w:autoSpaceDE w:val="0"/>
              <w:autoSpaceDN w:val="0"/>
              <w:adjustRightInd w:val="0"/>
              <w:ind w:firstLine="0"/>
              <w:rPr>
                <w:rFonts w:eastAsia="Times New Roman"/>
                <w:sz w:val="16"/>
                <w:szCs w:val="16"/>
              </w:rPr>
            </w:pPr>
            <w:r w:rsidRPr="004A3C25">
              <w:rPr>
                <w:rFonts w:eastAsia="Times New Roman"/>
                <w:sz w:val="16"/>
                <w:szCs w:val="16"/>
              </w:rPr>
              <w:t>Владимирович</w:t>
            </w:r>
          </w:p>
        </w:tc>
        <w:tc>
          <w:tcPr>
            <w:tcW w:w="7185" w:type="dxa"/>
            <w:tcMar>
              <w:top w:w="15" w:type="dxa"/>
              <w:left w:w="15" w:type="dxa"/>
              <w:bottom w:w="15" w:type="dxa"/>
              <w:right w:w="15" w:type="dxa"/>
            </w:tcMar>
            <w:hideMark/>
          </w:tcPr>
          <w:p w:rsidR="004A3C25" w:rsidRPr="004A3C25" w:rsidRDefault="004A3C25" w:rsidP="004A3C25">
            <w:pPr>
              <w:tabs>
                <w:tab w:val="left" w:pos="243"/>
              </w:tabs>
              <w:autoSpaceDN w:val="0"/>
              <w:spacing w:before="100" w:beforeAutospacing="1" w:after="100" w:afterAutospacing="1"/>
              <w:ind w:left="101" w:firstLine="0"/>
              <w:rPr>
                <w:rFonts w:eastAsia="Times New Roman"/>
                <w:sz w:val="16"/>
                <w:szCs w:val="16"/>
              </w:rPr>
            </w:pPr>
            <w:r w:rsidRPr="004A3C25">
              <w:rPr>
                <w:rFonts w:eastAsia="Times New Roman"/>
                <w:sz w:val="16"/>
                <w:szCs w:val="16"/>
              </w:rPr>
              <w:t xml:space="preserve">– Начальник </w:t>
            </w:r>
            <w:proofErr w:type="spellStart"/>
            <w:r w:rsidRPr="004A3C25">
              <w:rPr>
                <w:rFonts w:eastAsia="Times New Roman"/>
                <w:sz w:val="16"/>
                <w:szCs w:val="16"/>
              </w:rPr>
              <w:t>Миренского</w:t>
            </w:r>
            <w:proofErr w:type="spellEnd"/>
            <w:r w:rsidRPr="004A3C25">
              <w:rPr>
                <w:rFonts w:eastAsia="Times New Roman"/>
                <w:sz w:val="16"/>
                <w:szCs w:val="16"/>
              </w:rPr>
              <w:t xml:space="preserve"> территориального отдела Управления по строительству, архитектуре, благоустройству территорий и жилищно – коммунальному хозяйству администрации </w:t>
            </w:r>
            <w:proofErr w:type="spellStart"/>
            <w:r w:rsidRPr="004A3C25">
              <w:rPr>
                <w:rFonts w:eastAsia="Times New Roman"/>
                <w:sz w:val="16"/>
                <w:szCs w:val="16"/>
              </w:rPr>
              <w:t>Алатырского</w:t>
            </w:r>
            <w:proofErr w:type="spellEnd"/>
            <w:r w:rsidRPr="004A3C25">
              <w:rPr>
                <w:rFonts w:eastAsia="Times New Roman"/>
                <w:sz w:val="16"/>
                <w:szCs w:val="16"/>
              </w:rPr>
              <w:t xml:space="preserve"> муниципального округа;</w:t>
            </w:r>
          </w:p>
        </w:tc>
      </w:tr>
      <w:tr w:rsidR="004A3C25" w:rsidRPr="004A3C25" w:rsidTr="00355568">
        <w:trPr>
          <w:trHeight w:val="478"/>
          <w:tblCellSpacing w:w="15" w:type="dxa"/>
        </w:trPr>
        <w:tc>
          <w:tcPr>
            <w:tcW w:w="2835" w:type="dxa"/>
            <w:tcMar>
              <w:top w:w="15" w:type="dxa"/>
              <w:left w:w="15" w:type="dxa"/>
              <w:bottom w:w="15" w:type="dxa"/>
              <w:right w:w="15" w:type="dxa"/>
            </w:tcMar>
            <w:hideMark/>
          </w:tcPr>
          <w:p w:rsidR="004A3C25" w:rsidRPr="004A3C25" w:rsidRDefault="004A3C25" w:rsidP="004A3C25">
            <w:pPr>
              <w:widowControl w:val="0"/>
              <w:autoSpaceDE w:val="0"/>
              <w:autoSpaceDN w:val="0"/>
              <w:adjustRightInd w:val="0"/>
              <w:ind w:firstLine="0"/>
              <w:rPr>
                <w:rFonts w:eastAsia="Times New Roman"/>
                <w:sz w:val="16"/>
                <w:szCs w:val="16"/>
              </w:rPr>
            </w:pPr>
            <w:proofErr w:type="spellStart"/>
            <w:r w:rsidRPr="004A3C25">
              <w:rPr>
                <w:rFonts w:eastAsia="Times New Roman"/>
                <w:sz w:val="16"/>
                <w:szCs w:val="16"/>
              </w:rPr>
              <w:t>Логутов</w:t>
            </w:r>
            <w:proofErr w:type="spellEnd"/>
            <w:r w:rsidRPr="004A3C25">
              <w:rPr>
                <w:rFonts w:eastAsia="Times New Roman"/>
                <w:sz w:val="16"/>
                <w:szCs w:val="16"/>
              </w:rPr>
              <w:t xml:space="preserve"> Артём Вадимович</w:t>
            </w:r>
          </w:p>
        </w:tc>
        <w:tc>
          <w:tcPr>
            <w:tcW w:w="7185" w:type="dxa"/>
            <w:tcMar>
              <w:top w:w="15" w:type="dxa"/>
              <w:left w:w="15" w:type="dxa"/>
              <w:bottom w:w="15" w:type="dxa"/>
              <w:right w:w="15" w:type="dxa"/>
            </w:tcMar>
            <w:hideMark/>
          </w:tcPr>
          <w:p w:rsidR="004A3C25" w:rsidRPr="004A3C25" w:rsidRDefault="004A3C25" w:rsidP="004A3C25">
            <w:pPr>
              <w:autoSpaceDN w:val="0"/>
              <w:spacing w:before="100" w:beforeAutospacing="1" w:after="100" w:afterAutospacing="1"/>
              <w:ind w:left="101" w:hanging="52"/>
              <w:rPr>
                <w:rFonts w:eastAsia="Times New Roman"/>
                <w:sz w:val="16"/>
                <w:szCs w:val="16"/>
              </w:rPr>
            </w:pPr>
            <w:r w:rsidRPr="004A3C25">
              <w:rPr>
                <w:rFonts w:eastAsia="Times New Roman"/>
                <w:sz w:val="16"/>
                <w:szCs w:val="16"/>
              </w:rPr>
              <w:t>– Заместитель начальника полиции по охране общественного порядка  МО МВД России «</w:t>
            </w:r>
            <w:proofErr w:type="spellStart"/>
            <w:r w:rsidRPr="004A3C25">
              <w:rPr>
                <w:rFonts w:eastAsia="Times New Roman"/>
                <w:sz w:val="16"/>
                <w:szCs w:val="16"/>
              </w:rPr>
              <w:t>Алатырский</w:t>
            </w:r>
            <w:proofErr w:type="spellEnd"/>
            <w:r w:rsidRPr="004A3C25">
              <w:rPr>
                <w:rFonts w:eastAsia="Times New Roman"/>
                <w:sz w:val="16"/>
                <w:szCs w:val="16"/>
              </w:rPr>
              <w:t>» (по согласованию);</w:t>
            </w:r>
          </w:p>
        </w:tc>
      </w:tr>
      <w:tr w:rsidR="004A3C25" w:rsidRPr="004A3C25" w:rsidTr="00355568">
        <w:trPr>
          <w:trHeight w:val="516"/>
          <w:tblCellSpacing w:w="15" w:type="dxa"/>
        </w:trPr>
        <w:tc>
          <w:tcPr>
            <w:tcW w:w="2835" w:type="dxa"/>
            <w:tcMar>
              <w:top w:w="15" w:type="dxa"/>
              <w:left w:w="15" w:type="dxa"/>
              <w:bottom w:w="15" w:type="dxa"/>
              <w:right w:w="15" w:type="dxa"/>
            </w:tcMar>
            <w:hideMark/>
          </w:tcPr>
          <w:p w:rsidR="004A3C25" w:rsidRPr="004A3C25" w:rsidRDefault="004A3C25" w:rsidP="004A3C25">
            <w:pPr>
              <w:widowControl w:val="0"/>
              <w:autoSpaceDE w:val="0"/>
              <w:autoSpaceDN w:val="0"/>
              <w:adjustRightInd w:val="0"/>
              <w:ind w:firstLine="0"/>
              <w:rPr>
                <w:rFonts w:eastAsia="Times New Roman"/>
                <w:sz w:val="16"/>
                <w:szCs w:val="16"/>
              </w:rPr>
            </w:pPr>
            <w:r w:rsidRPr="004A3C25">
              <w:rPr>
                <w:rFonts w:eastAsia="Times New Roman"/>
                <w:sz w:val="16"/>
                <w:szCs w:val="16"/>
              </w:rPr>
              <w:t xml:space="preserve">Мартынов </w:t>
            </w:r>
          </w:p>
          <w:p w:rsidR="004A3C25" w:rsidRPr="004A3C25" w:rsidRDefault="004A3C25" w:rsidP="004A3C25">
            <w:pPr>
              <w:widowControl w:val="0"/>
              <w:autoSpaceDE w:val="0"/>
              <w:autoSpaceDN w:val="0"/>
              <w:adjustRightInd w:val="0"/>
              <w:ind w:firstLine="0"/>
              <w:rPr>
                <w:rFonts w:eastAsia="Times New Roman"/>
                <w:sz w:val="16"/>
                <w:szCs w:val="16"/>
              </w:rPr>
            </w:pPr>
            <w:r w:rsidRPr="004A3C25">
              <w:rPr>
                <w:rFonts w:eastAsia="Times New Roman"/>
                <w:sz w:val="16"/>
                <w:szCs w:val="16"/>
              </w:rPr>
              <w:t>Александр Иванович</w:t>
            </w:r>
          </w:p>
        </w:tc>
        <w:tc>
          <w:tcPr>
            <w:tcW w:w="7185" w:type="dxa"/>
            <w:tcMar>
              <w:top w:w="15" w:type="dxa"/>
              <w:left w:w="15" w:type="dxa"/>
              <w:bottom w:w="15" w:type="dxa"/>
              <w:right w:w="15" w:type="dxa"/>
            </w:tcMar>
            <w:hideMark/>
          </w:tcPr>
          <w:p w:rsidR="004A3C25" w:rsidRPr="004A3C25" w:rsidRDefault="004A3C25" w:rsidP="004A3C25">
            <w:pPr>
              <w:tabs>
                <w:tab w:val="left" w:pos="243"/>
              </w:tabs>
              <w:autoSpaceDN w:val="0"/>
              <w:spacing w:before="100" w:beforeAutospacing="1" w:after="100" w:afterAutospacing="1"/>
              <w:ind w:left="101" w:firstLine="0"/>
              <w:rPr>
                <w:rFonts w:eastAsia="Times New Roman"/>
                <w:sz w:val="16"/>
                <w:szCs w:val="16"/>
              </w:rPr>
            </w:pPr>
            <w:r w:rsidRPr="004A3C25">
              <w:rPr>
                <w:rFonts w:eastAsia="Times New Roman"/>
                <w:sz w:val="16"/>
                <w:szCs w:val="16"/>
              </w:rPr>
              <w:t xml:space="preserve">– Депутат Собрания депутатов </w:t>
            </w:r>
            <w:proofErr w:type="spellStart"/>
            <w:r w:rsidRPr="004A3C25">
              <w:rPr>
                <w:rFonts w:eastAsia="Times New Roman"/>
                <w:sz w:val="16"/>
                <w:szCs w:val="16"/>
              </w:rPr>
              <w:t>Алатырского</w:t>
            </w:r>
            <w:proofErr w:type="spellEnd"/>
            <w:r w:rsidRPr="004A3C25">
              <w:rPr>
                <w:rFonts w:eastAsia="Times New Roman"/>
                <w:sz w:val="16"/>
                <w:szCs w:val="16"/>
              </w:rPr>
              <w:t xml:space="preserve"> муниципального округа первого созыва (по согласованию);</w:t>
            </w:r>
          </w:p>
        </w:tc>
      </w:tr>
      <w:tr w:rsidR="004A3C25" w:rsidRPr="004A3C25" w:rsidTr="00355568">
        <w:trPr>
          <w:trHeight w:val="378"/>
          <w:tblCellSpacing w:w="15" w:type="dxa"/>
        </w:trPr>
        <w:tc>
          <w:tcPr>
            <w:tcW w:w="2835" w:type="dxa"/>
            <w:tcMar>
              <w:top w:w="15" w:type="dxa"/>
              <w:left w:w="15" w:type="dxa"/>
              <w:bottom w:w="15" w:type="dxa"/>
              <w:right w:w="15" w:type="dxa"/>
            </w:tcMar>
          </w:tcPr>
          <w:p w:rsidR="004A3C25" w:rsidRPr="004A3C25" w:rsidRDefault="004A3C25" w:rsidP="004A3C25">
            <w:pPr>
              <w:widowControl w:val="0"/>
              <w:autoSpaceDE w:val="0"/>
              <w:autoSpaceDN w:val="0"/>
              <w:adjustRightInd w:val="0"/>
              <w:ind w:firstLine="0"/>
              <w:rPr>
                <w:rFonts w:eastAsia="Times New Roman"/>
                <w:sz w:val="16"/>
                <w:szCs w:val="16"/>
              </w:rPr>
            </w:pPr>
            <w:r w:rsidRPr="004A3C25">
              <w:rPr>
                <w:rFonts w:eastAsia="Times New Roman"/>
                <w:sz w:val="16"/>
                <w:szCs w:val="16"/>
              </w:rPr>
              <w:t>Митин Александр Сергеевич</w:t>
            </w:r>
          </w:p>
        </w:tc>
        <w:tc>
          <w:tcPr>
            <w:tcW w:w="7185" w:type="dxa"/>
            <w:tcMar>
              <w:top w:w="15" w:type="dxa"/>
              <w:left w:w="15" w:type="dxa"/>
              <w:bottom w:w="15" w:type="dxa"/>
              <w:right w:w="15" w:type="dxa"/>
            </w:tcMar>
          </w:tcPr>
          <w:p w:rsidR="004A3C25" w:rsidRPr="004A3C25" w:rsidRDefault="004A3C25" w:rsidP="004A3C25">
            <w:pPr>
              <w:autoSpaceDN w:val="0"/>
              <w:spacing w:before="100" w:beforeAutospacing="1" w:after="100" w:afterAutospacing="1"/>
              <w:ind w:left="101" w:hanging="52"/>
              <w:rPr>
                <w:rFonts w:eastAsia="Times New Roman"/>
                <w:sz w:val="16"/>
                <w:szCs w:val="16"/>
              </w:rPr>
            </w:pPr>
            <w:r w:rsidRPr="004A3C25">
              <w:rPr>
                <w:rFonts w:eastAsia="Times New Roman"/>
                <w:sz w:val="16"/>
                <w:szCs w:val="16"/>
              </w:rPr>
              <w:t xml:space="preserve">– Депутат Собрания депутатов </w:t>
            </w:r>
            <w:proofErr w:type="spellStart"/>
            <w:r w:rsidRPr="004A3C25">
              <w:rPr>
                <w:rFonts w:eastAsia="Times New Roman"/>
                <w:sz w:val="16"/>
                <w:szCs w:val="16"/>
              </w:rPr>
              <w:t>Алатырского</w:t>
            </w:r>
            <w:proofErr w:type="spellEnd"/>
            <w:r w:rsidRPr="004A3C25">
              <w:rPr>
                <w:rFonts w:eastAsia="Times New Roman"/>
                <w:sz w:val="16"/>
                <w:szCs w:val="16"/>
              </w:rPr>
              <w:t xml:space="preserve"> муниципального округа первого созыва (по согласованию);</w:t>
            </w:r>
          </w:p>
        </w:tc>
      </w:tr>
      <w:tr w:rsidR="004A3C25" w:rsidRPr="004A3C25" w:rsidTr="00355568">
        <w:trPr>
          <w:trHeight w:val="378"/>
          <w:tblCellSpacing w:w="15" w:type="dxa"/>
        </w:trPr>
        <w:tc>
          <w:tcPr>
            <w:tcW w:w="2835" w:type="dxa"/>
            <w:tcMar>
              <w:top w:w="15" w:type="dxa"/>
              <w:left w:w="15" w:type="dxa"/>
              <w:bottom w:w="15" w:type="dxa"/>
              <w:right w:w="15" w:type="dxa"/>
            </w:tcMar>
          </w:tcPr>
          <w:p w:rsidR="004A3C25" w:rsidRPr="004A3C25" w:rsidRDefault="004A3C25" w:rsidP="004A3C25">
            <w:pPr>
              <w:widowControl w:val="0"/>
              <w:autoSpaceDE w:val="0"/>
              <w:autoSpaceDN w:val="0"/>
              <w:adjustRightInd w:val="0"/>
              <w:ind w:firstLine="0"/>
              <w:rPr>
                <w:rFonts w:eastAsia="Times New Roman"/>
                <w:sz w:val="16"/>
                <w:szCs w:val="16"/>
              </w:rPr>
            </w:pPr>
            <w:r w:rsidRPr="004A3C25">
              <w:rPr>
                <w:rFonts w:eastAsia="Times New Roman"/>
                <w:sz w:val="16"/>
                <w:szCs w:val="16"/>
              </w:rPr>
              <w:t>Герасимов Андрей Викторович</w:t>
            </w:r>
          </w:p>
        </w:tc>
        <w:tc>
          <w:tcPr>
            <w:tcW w:w="7185" w:type="dxa"/>
            <w:tcMar>
              <w:top w:w="15" w:type="dxa"/>
              <w:left w:w="15" w:type="dxa"/>
              <w:bottom w:w="15" w:type="dxa"/>
              <w:right w:w="15" w:type="dxa"/>
            </w:tcMar>
          </w:tcPr>
          <w:p w:rsidR="004A3C25" w:rsidRPr="004A3C25" w:rsidRDefault="004A3C25" w:rsidP="004A3C25">
            <w:pPr>
              <w:autoSpaceDN w:val="0"/>
              <w:spacing w:before="100" w:beforeAutospacing="1" w:after="100" w:afterAutospacing="1"/>
              <w:ind w:left="101" w:hanging="52"/>
              <w:rPr>
                <w:rFonts w:eastAsia="Times New Roman"/>
                <w:sz w:val="16"/>
                <w:szCs w:val="16"/>
              </w:rPr>
            </w:pPr>
            <w:r w:rsidRPr="004A3C25">
              <w:rPr>
                <w:rFonts w:eastAsia="Times New Roman"/>
                <w:sz w:val="16"/>
                <w:szCs w:val="16"/>
              </w:rPr>
              <w:t xml:space="preserve">– Депутат Собрания депутатов </w:t>
            </w:r>
            <w:proofErr w:type="spellStart"/>
            <w:r w:rsidRPr="004A3C25">
              <w:rPr>
                <w:rFonts w:eastAsia="Times New Roman"/>
                <w:sz w:val="16"/>
                <w:szCs w:val="16"/>
              </w:rPr>
              <w:t>Алатырского</w:t>
            </w:r>
            <w:proofErr w:type="spellEnd"/>
            <w:r w:rsidRPr="004A3C25">
              <w:rPr>
                <w:rFonts w:eastAsia="Times New Roman"/>
                <w:sz w:val="16"/>
                <w:szCs w:val="16"/>
              </w:rPr>
              <w:t xml:space="preserve"> муниципального округа первого созыва (по согласованию).</w:t>
            </w:r>
          </w:p>
        </w:tc>
      </w:tr>
    </w:tbl>
    <w:p w:rsidR="004A3C25" w:rsidRPr="004A3C25" w:rsidRDefault="004A3C25" w:rsidP="004A3C25">
      <w:pPr>
        <w:widowControl w:val="0"/>
        <w:autoSpaceDE w:val="0"/>
        <w:autoSpaceDN w:val="0"/>
        <w:adjustRightInd w:val="0"/>
        <w:ind w:firstLine="0"/>
        <w:rPr>
          <w:rFonts w:ascii="Times New Roman CYR" w:eastAsia="Times New Roman" w:hAnsi="Times New Roman CYR" w:cs="Times New Roman CYR"/>
          <w:szCs w:val="24"/>
        </w:rPr>
      </w:pPr>
    </w:p>
    <w:p w:rsidR="004A3C25" w:rsidRPr="004A3C25" w:rsidRDefault="004A3C25" w:rsidP="004A3C25">
      <w:pPr>
        <w:ind w:firstLine="709"/>
        <w:jc w:val="center"/>
        <w:rPr>
          <w:snapToGrid w:val="0"/>
          <w:color w:val="000000"/>
          <w:szCs w:val="24"/>
        </w:rPr>
      </w:pPr>
    </w:p>
    <w:p w:rsidR="00BA5D1D" w:rsidRPr="00BA5D1D" w:rsidRDefault="00BA5D1D" w:rsidP="00BA5D1D">
      <w:pPr>
        <w:tabs>
          <w:tab w:val="center" w:pos="5102"/>
          <w:tab w:val="left" w:pos="9308"/>
        </w:tabs>
        <w:ind w:firstLine="0"/>
        <w:jc w:val="center"/>
        <w:rPr>
          <w:rFonts w:eastAsia="Times New Roman"/>
          <w:b/>
          <w:sz w:val="16"/>
          <w:szCs w:val="16"/>
          <w:lang w:eastAsia="en-US"/>
        </w:rPr>
      </w:pPr>
      <w:r w:rsidRPr="00BA5D1D">
        <w:rPr>
          <w:rFonts w:eastAsia="Times New Roman"/>
          <w:b/>
          <w:sz w:val="16"/>
          <w:szCs w:val="16"/>
          <w:lang w:eastAsia="en-US"/>
        </w:rPr>
        <w:t>РЕШЕНИЕ СОБРАНИЯ ДЕПУТАТОВ АЛАТЫРСКОГО МУНИЦИПАЛЬНОГО ОКРУГА</w:t>
      </w:r>
    </w:p>
    <w:p w:rsidR="004A3C25" w:rsidRDefault="004A3C25" w:rsidP="004A3C25">
      <w:pPr>
        <w:ind w:firstLine="0"/>
        <w:jc w:val="center"/>
        <w:rPr>
          <w:rFonts w:eastAsia="Times New Roman"/>
          <w:b/>
          <w:sz w:val="16"/>
          <w:szCs w:val="16"/>
          <w:lang w:eastAsia="en-US"/>
        </w:rPr>
      </w:pPr>
      <w:r>
        <w:rPr>
          <w:b/>
          <w:color w:val="26282F"/>
          <w:kern w:val="3"/>
          <w:sz w:val="16"/>
          <w:szCs w:val="16"/>
          <w:lang w:eastAsia="en-US"/>
        </w:rPr>
        <w:t>27.02</w:t>
      </w:r>
      <w:r w:rsidRPr="00543202">
        <w:rPr>
          <w:b/>
          <w:color w:val="26282F"/>
          <w:kern w:val="3"/>
          <w:sz w:val="16"/>
          <w:szCs w:val="16"/>
          <w:lang w:eastAsia="en-US"/>
        </w:rPr>
        <w:t>.2026</w:t>
      </w:r>
      <w:r>
        <w:rPr>
          <w:b/>
          <w:color w:val="26282F"/>
          <w:kern w:val="3"/>
          <w:sz w:val="26"/>
          <w:szCs w:val="26"/>
          <w:lang w:eastAsia="en-US"/>
        </w:rPr>
        <w:t xml:space="preserve"> </w:t>
      </w:r>
      <w:r>
        <w:rPr>
          <w:rFonts w:eastAsia="Times New Roman"/>
          <w:b/>
          <w:sz w:val="16"/>
          <w:szCs w:val="16"/>
          <w:lang w:eastAsia="en-US"/>
        </w:rPr>
        <w:t xml:space="preserve">                                                                                                                                                                                                                      №29/8</w:t>
      </w:r>
    </w:p>
    <w:p w:rsidR="004A3C25" w:rsidRDefault="004A3C25" w:rsidP="004A3C25">
      <w:pPr>
        <w:ind w:firstLine="0"/>
        <w:jc w:val="center"/>
        <w:rPr>
          <w:rFonts w:eastAsia="Times New Roman"/>
          <w:b/>
          <w:sz w:val="16"/>
          <w:szCs w:val="16"/>
          <w:lang w:eastAsia="en-US"/>
        </w:rPr>
      </w:pPr>
    </w:p>
    <w:p w:rsidR="004A3C25" w:rsidRDefault="00E34DFC" w:rsidP="004A3C25">
      <w:pPr>
        <w:ind w:firstLine="0"/>
        <w:jc w:val="center"/>
        <w:rPr>
          <w:rFonts w:eastAsia="Times New Roman"/>
          <w:b/>
          <w:szCs w:val="24"/>
        </w:rPr>
      </w:pPr>
      <w:r w:rsidRPr="00E34DFC">
        <w:rPr>
          <w:rFonts w:eastAsia="Times New Roman"/>
          <w:b/>
          <w:szCs w:val="24"/>
        </w:rPr>
        <w:t xml:space="preserve">О признании </w:t>
      </w:r>
      <w:proofErr w:type="gramStart"/>
      <w:r w:rsidRPr="00E34DFC">
        <w:rPr>
          <w:rFonts w:eastAsia="Times New Roman"/>
          <w:b/>
          <w:szCs w:val="24"/>
        </w:rPr>
        <w:t>утратившим</w:t>
      </w:r>
      <w:proofErr w:type="gramEnd"/>
      <w:r w:rsidRPr="00E34DFC">
        <w:rPr>
          <w:rFonts w:eastAsia="Times New Roman"/>
          <w:b/>
          <w:szCs w:val="24"/>
        </w:rPr>
        <w:t xml:space="preserve"> силу решение Собрания депутатов </w:t>
      </w:r>
      <w:proofErr w:type="spellStart"/>
      <w:r w:rsidRPr="00E34DFC">
        <w:rPr>
          <w:rFonts w:eastAsia="Times New Roman"/>
          <w:b/>
          <w:szCs w:val="24"/>
        </w:rPr>
        <w:t>Алатырского</w:t>
      </w:r>
      <w:proofErr w:type="spellEnd"/>
      <w:r w:rsidRPr="00E34DFC">
        <w:rPr>
          <w:rFonts w:eastAsia="Times New Roman"/>
          <w:b/>
          <w:szCs w:val="24"/>
        </w:rPr>
        <w:t xml:space="preserve"> муниципального округа от 27.12.2024 № 9/98 «Об утверждении Порядка принятия решения о применении к депутату, выборному должностному лицу местного самоуправления мер ответственности, указанных в части 5.4.1 статьи 35 Закона Чувашской Республики от 18.10.2004 № 19 «Об организации местного самоуправления в Чувашской Республике</w:t>
      </w:r>
    </w:p>
    <w:p w:rsidR="00E34DFC" w:rsidRPr="00E34DFC" w:rsidRDefault="00E34DFC" w:rsidP="004A3C25">
      <w:pPr>
        <w:ind w:firstLine="0"/>
        <w:jc w:val="center"/>
        <w:rPr>
          <w:rFonts w:eastAsia="Times New Roman"/>
          <w:b/>
          <w:sz w:val="16"/>
          <w:szCs w:val="16"/>
        </w:rPr>
      </w:pPr>
    </w:p>
    <w:p w:rsidR="00E34DFC" w:rsidRPr="00E34DFC" w:rsidRDefault="00E34DFC" w:rsidP="00E34DFC">
      <w:pPr>
        <w:rPr>
          <w:sz w:val="16"/>
          <w:szCs w:val="16"/>
        </w:rPr>
      </w:pPr>
      <w:proofErr w:type="gramStart"/>
      <w:r w:rsidRPr="00E34DFC">
        <w:rPr>
          <w:bCs/>
          <w:sz w:val="16"/>
          <w:szCs w:val="16"/>
        </w:rPr>
        <w:t xml:space="preserve">В соответствии с Федеральным законом от 28 декабря 2025 г. № 505-ФЗ «О внесении изменений в отдельные законодательные акты Российской Федерации», Закон Чувашской Республики от 21 ноября 2025 г. № 69 «Об отдельных вопросах организации местного самоуправления в Чувашской Республике», протестом </w:t>
      </w:r>
      <w:proofErr w:type="spellStart"/>
      <w:r w:rsidRPr="00E34DFC">
        <w:rPr>
          <w:bCs/>
          <w:sz w:val="16"/>
          <w:szCs w:val="16"/>
        </w:rPr>
        <w:t>Алатырской</w:t>
      </w:r>
      <w:proofErr w:type="spellEnd"/>
      <w:r w:rsidRPr="00E34DFC">
        <w:rPr>
          <w:bCs/>
          <w:sz w:val="16"/>
          <w:szCs w:val="16"/>
        </w:rPr>
        <w:t xml:space="preserve"> межрайонной прокуратуры от 23.12.2025 № 03-05-2025 «на отдельные положения решения Собрания депутатов </w:t>
      </w:r>
      <w:proofErr w:type="spellStart"/>
      <w:r w:rsidRPr="00E34DFC">
        <w:rPr>
          <w:bCs/>
          <w:sz w:val="16"/>
          <w:szCs w:val="16"/>
        </w:rPr>
        <w:t>Алатырского</w:t>
      </w:r>
      <w:proofErr w:type="spellEnd"/>
      <w:r w:rsidRPr="00E34DFC">
        <w:rPr>
          <w:bCs/>
          <w:sz w:val="16"/>
          <w:szCs w:val="16"/>
        </w:rPr>
        <w:t xml:space="preserve"> муниципального округа № 9/98 от 27.12.2024», </w:t>
      </w:r>
      <w:r w:rsidRPr="00E34DFC">
        <w:rPr>
          <w:sz w:val="16"/>
          <w:szCs w:val="16"/>
        </w:rPr>
        <w:t>Собрание депутатов</w:t>
      </w:r>
      <w:proofErr w:type="gramEnd"/>
      <w:r w:rsidRPr="00E34DFC">
        <w:rPr>
          <w:sz w:val="16"/>
          <w:szCs w:val="16"/>
        </w:rPr>
        <w:t xml:space="preserve"> </w:t>
      </w:r>
      <w:proofErr w:type="spellStart"/>
      <w:r w:rsidRPr="00E34DFC">
        <w:rPr>
          <w:sz w:val="16"/>
          <w:szCs w:val="16"/>
        </w:rPr>
        <w:t>Алатырского</w:t>
      </w:r>
      <w:proofErr w:type="spellEnd"/>
      <w:r w:rsidRPr="00E34DFC">
        <w:rPr>
          <w:sz w:val="16"/>
          <w:szCs w:val="16"/>
        </w:rPr>
        <w:t xml:space="preserve"> муниципального округа</w:t>
      </w:r>
    </w:p>
    <w:p w:rsidR="00E34DFC" w:rsidRPr="00E34DFC" w:rsidRDefault="00E34DFC" w:rsidP="00E34DFC">
      <w:pPr>
        <w:ind w:right="21" w:firstLine="0"/>
        <w:jc w:val="center"/>
        <w:rPr>
          <w:sz w:val="16"/>
          <w:szCs w:val="16"/>
        </w:rPr>
      </w:pPr>
      <w:r w:rsidRPr="00E34DFC">
        <w:rPr>
          <w:sz w:val="16"/>
          <w:szCs w:val="16"/>
        </w:rPr>
        <w:t>РЕШИЛО:</w:t>
      </w:r>
    </w:p>
    <w:p w:rsidR="00E34DFC" w:rsidRPr="00E34DFC" w:rsidRDefault="00E34DFC" w:rsidP="00281D97">
      <w:pPr>
        <w:pStyle w:val="afff2"/>
        <w:numPr>
          <w:ilvl w:val="0"/>
          <w:numId w:val="11"/>
        </w:numPr>
        <w:tabs>
          <w:tab w:val="left" w:pos="1134"/>
        </w:tabs>
        <w:spacing w:after="0" w:line="240" w:lineRule="auto"/>
        <w:ind w:left="0" w:right="21" w:firstLine="567"/>
        <w:contextualSpacing/>
        <w:jc w:val="both"/>
        <w:rPr>
          <w:rFonts w:ascii="Times New Roman" w:hAnsi="Times New Roman"/>
          <w:sz w:val="16"/>
          <w:szCs w:val="16"/>
        </w:rPr>
      </w:pPr>
      <w:r w:rsidRPr="00E34DFC">
        <w:rPr>
          <w:rFonts w:ascii="Times New Roman" w:hAnsi="Times New Roman"/>
          <w:sz w:val="16"/>
          <w:szCs w:val="16"/>
        </w:rPr>
        <w:t xml:space="preserve">Признать утратившим силу решение Собрания депутатов </w:t>
      </w:r>
      <w:proofErr w:type="spellStart"/>
      <w:r w:rsidRPr="00E34DFC">
        <w:rPr>
          <w:rFonts w:ascii="Times New Roman" w:hAnsi="Times New Roman"/>
          <w:sz w:val="16"/>
          <w:szCs w:val="16"/>
        </w:rPr>
        <w:t>Алатырского</w:t>
      </w:r>
      <w:proofErr w:type="spellEnd"/>
      <w:r w:rsidRPr="00E34DFC">
        <w:rPr>
          <w:rFonts w:ascii="Times New Roman" w:hAnsi="Times New Roman"/>
          <w:sz w:val="16"/>
          <w:szCs w:val="16"/>
        </w:rPr>
        <w:t xml:space="preserve"> муниципального округа Чувашской Республики от 27.12.2024 № 9/98 «Об утверждении Порядка принятия решения о применении к депутату, выборному должностному лицу местного самоуправления мер ответственности, указанных в части 5.4.1 статьи 35 Закона Чувашской Республики от 18.10.2004 № 19 «Об организации местного самоуправления в Чувашской Республике».</w:t>
      </w:r>
    </w:p>
    <w:p w:rsidR="00E34DFC" w:rsidRPr="00E34DFC" w:rsidRDefault="00E34DFC" w:rsidP="00281D97">
      <w:pPr>
        <w:pStyle w:val="afff2"/>
        <w:numPr>
          <w:ilvl w:val="0"/>
          <w:numId w:val="11"/>
        </w:numPr>
        <w:tabs>
          <w:tab w:val="left" w:pos="1134"/>
        </w:tabs>
        <w:spacing w:after="0" w:line="240" w:lineRule="auto"/>
        <w:ind w:left="0" w:right="21" w:firstLine="567"/>
        <w:contextualSpacing/>
        <w:rPr>
          <w:rFonts w:ascii="Times New Roman" w:hAnsi="Times New Roman"/>
          <w:sz w:val="16"/>
          <w:szCs w:val="16"/>
        </w:rPr>
      </w:pPr>
      <w:r w:rsidRPr="00E34DFC">
        <w:rPr>
          <w:rFonts w:ascii="Times New Roman" w:hAnsi="Times New Roman"/>
          <w:sz w:val="16"/>
          <w:szCs w:val="16"/>
        </w:rPr>
        <w:t>Настоящее решение вступает в силу после его официального опубликования.</w:t>
      </w:r>
    </w:p>
    <w:p w:rsidR="00E34DFC" w:rsidRPr="00E34DFC" w:rsidRDefault="00E34DFC" w:rsidP="00E34DFC">
      <w:pPr>
        <w:ind w:right="-6" w:firstLine="0"/>
        <w:rPr>
          <w:sz w:val="16"/>
          <w:szCs w:val="16"/>
        </w:rPr>
      </w:pPr>
    </w:p>
    <w:p w:rsidR="00E34DFC" w:rsidRPr="00E34DFC" w:rsidRDefault="00E34DFC" w:rsidP="00E34DFC">
      <w:pPr>
        <w:ind w:right="-6" w:firstLine="0"/>
        <w:rPr>
          <w:sz w:val="16"/>
          <w:szCs w:val="16"/>
        </w:rPr>
      </w:pPr>
    </w:p>
    <w:p w:rsidR="00E34DFC" w:rsidRPr="00E34DFC" w:rsidRDefault="00E34DFC" w:rsidP="00E34DFC">
      <w:pPr>
        <w:ind w:right="-6" w:firstLine="0"/>
        <w:rPr>
          <w:sz w:val="16"/>
          <w:szCs w:val="16"/>
        </w:rPr>
      </w:pPr>
    </w:p>
    <w:p w:rsidR="00E34DFC" w:rsidRPr="00E34DFC" w:rsidRDefault="00E34DFC" w:rsidP="00E34DFC">
      <w:pPr>
        <w:tabs>
          <w:tab w:val="left" w:pos="935"/>
        </w:tabs>
        <w:spacing w:line="240" w:lineRule="atLeast"/>
        <w:ind w:firstLine="0"/>
        <w:rPr>
          <w:sz w:val="16"/>
          <w:szCs w:val="16"/>
        </w:rPr>
      </w:pPr>
      <w:r w:rsidRPr="00E34DFC">
        <w:rPr>
          <w:sz w:val="16"/>
          <w:szCs w:val="16"/>
        </w:rPr>
        <w:lastRenderedPageBreak/>
        <w:t xml:space="preserve">Председатель Собрания депутатов </w:t>
      </w:r>
    </w:p>
    <w:p w:rsidR="00E34DFC" w:rsidRPr="00E34DFC" w:rsidRDefault="00E34DFC" w:rsidP="00E34DFC">
      <w:pPr>
        <w:tabs>
          <w:tab w:val="left" w:pos="935"/>
          <w:tab w:val="left" w:pos="8222"/>
        </w:tabs>
        <w:spacing w:line="240" w:lineRule="atLeast"/>
        <w:ind w:firstLine="0"/>
        <w:rPr>
          <w:sz w:val="16"/>
          <w:szCs w:val="16"/>
        </w:rPr>
      </w:pPr>
      <w:proofErr w:type="spellStart"/>
      <w:r w:rsidRPr="00E34DFC">
        <w:rPr>
          <w:sz w:val="16"/>
          <w:szCs w:val="16"/>
        </w:rPr>
        <w:t>Алатырского</w:t>
      </w:r>
      <w:proofErr w:type="spellEnd"/>
      <w:r w:rsidRPr="00E34DFC">
        <w:rPr>
          <w:sz w:val="16"/>
          <w:szCs w:val="16"/>
        </w:rPr>
        <w:t xml:space="preserve"> муниципального округа </w:t>
      </w:r>
      <w:r w:rsidRPr="00E34DFC">
        <w:rPr>
          <w:sz w:val="16"/>
          <w:szCs w:val="16"/>
        </w:rPr>
        <w:tab/>
        <w:t xml:space="preserve">     В.И. Степанов</w:t>
      </w:r>
    </w:p>
    <w:p w:rsidR="00E34DFC" w:rsidRPr="00E34DFC" w:rsidRDefault="00E34DFC" w:rsidP="00E34DFC">
      <w:pPr>
        <w:ind w:firstLine="0"/>
        <w:rPr>
          <w:sz w:val="16"/>
          <w:szCs w:val="16"/>
        </w:rPr>
      </w:pPr>
    </w:p>
    <w:p w:rsidR="00E34DFC" w:rsidRPr="00E34DFC" w:rsidRDefault="00E34DFC" w:rsidP="00E34DFC">
      <w:pPr>
        <w:ind w:firstLine="0"/>
        <w:rPr>
          <w:sz w:val="16"/>
          <w:szCs w:val="16"/>
        </w:rPr>
      </w:pPr>
    </w:p>
    <w:p w:rsidR="00E34DFC" w:rsidRPr="00E34DFC" w:rsidRDefault="00E34DFC" w:rsidP="00E34DFC">
      <w:pPr>
        <w:ind w:firstLine="0"/>
        <w:rPr>
          <w:sz w:val="16"/>
          <w:szCs w:val="16"/>
        </w:rPr>
      </w:pPr>
      <w:r w:rsidRPr="00E34DFC">
        <w:rPr>
          <w:sz w:val="16"/>
          <w:szCs w:val="16"/>
        </w:rPr>
        <w:t xml:space="preserve">Глава </w:t>
      </w:r>
      <w:proofErr w:type="spellStart"/>
      <w:proofErr w:type="gramStart"/>
      <w:r w:rsidRPr="00E34DFC">
        <w:rPr>
          <w:sz w:val="16"/>
          <w:szCs w:val="16"/>
        </w:rPr>
        <w:t>Алатырского</w:t>
      </w:r>
      <w:proofErr w:type="spellEnd"/>
      <w:proofErr w:type="gramEnd"/>
    </w:p>
    <w:p w:rsidR="00E34DFC" w:rsidRPr="00E34DFC" w:rsidRDefault="00E34DFC" w:rsidP="00E34DFC">
      <w:pPr>
        <w:tabs>
          <w:tab w:val="left" w:pos="8080"/>
        </w:tabs>
        <w:ind w:firstLine="0"/>
        <w:rPr>
          <w:sz w:val="16"/>
          <w:szCs w:val="16"/>
        </w:rPr>
      </w:pPr>
      <w:proofErr w:type="gramStart"/>
      <w:r w:rsidRPr="00E34DFC">
        <w:rPr>
          <w:sz w:val="16"/>
          <w:szCs w:val="16"/>
        </w:rPr>
        <w:t xml:space="preserve">муниципального округа </w:t>
      </w:r>
      <w:r w:rsidRPr="00E34DFC">
        <w:rPr>
          <w:sz w:val="16"/>
          <w:szCs w:val="16"/>
        </w:rPr>
        <w:tab/>
        <w:t xml:space="preserve">      Н.И. Шпилевая</w:t>
      </w:r>
      <w:proofErr w:type="gramEnd"/>
    </w:p>
    <w:p w:rsidR="00E34DFC" w:rsidRPr="00E34DFC" w:rsidRDefault="00E34DFC" w:rsidP="004A3C25">
      <w:pPr>
        <w:ind w:firstLine="0"/>
        <w:jc w:val="center"/>
        <w:rPr>
          <w:rFonts w:eastAsia="Times New Roman"/>
          <w:b/>
          <w:szCs w:val="24"/>
          <w:lang w:eastAsia="en-US"/>
        </w:rPr>
      </w:pPr>
    </w:p>
    <w:p w:rsidR="00E34DFC" w:rsidRPr="004A3C25" w:rsidRDefault="00E34DFC" w:rsidP="00E34DFC">
      <w:pPr>
        <w:ind w:firstLine="709"/>
        <w:jc w:val="center"/>
        <w:rPr>
          <w:snapToGrid w:val="0"/>
          <w:color w:val="000000"/>
          <w:szCs w:val="24"/>
        </w:rPr>
      </w:pPr>
    </w:p>
    <w:p w:rsidR="00BA5D1D" w:rsidRPr="00BA5D1D" w:rsidRDefault="00BA5D1D" w:rsidP="00BA5D1D">
      <w:pPr>
        <w:tabs>
          <w:tab w:val="center" w:pos="5102"/>
          <w:tab w:val="left" w:pos="9308"/>
        </w:tabs>
        <w:ind w:firstLine="0"/>
        <w:jc w:val="center"/>
        <w:rPr>
          <w:rFonts w:eastAsia="Times New Roman"/>
          <w:b/>
          <w:sz w:val="16"/>
          <w:szCs w:val="16"/>
          <w:lang w:eastAsia="en-US"/>
        </w:rPr>
      </w:pPr>
      <w:r w:rsidRPr="00BA5D1D">
        <w:rPr>
          <w:rFonts w:eastAsia="Times New Roman"/>
          <w:b/>
          <w:sz w:val="16"/>
          <w:szCs w:val="16"/>
          <w:lang w:eastAsia="en-US"/>
        </w:rPr>
        <w:t>РЕШЕНИЕ СОБРАНИЯ ДЕПУТАТОВ АЛАТЫРСКОГО МУНИЦИПАЛЬНОГО ОКРУГА</w:t>
      </w:r>
    </w:p>
    <w:p w:rsidR="00E34DFC" w:rsidRDefault="00E34DFC" w:rsidP="00E34DFC">
      <w:pPr>
        <w:ind w:firstLine="0"/>
        <w:jc w:val="center"/>
        <w:rPr>
          <w:rFonts w:eastAsia="Times New Roman"/>
          <w:b/>
          <w:sz w:val="16"/>
          <w:szCs w:val="16"/>
          <w:lang w:eastAsia="en-US"/>
        </w:rPr>
      </w:pPr>
      <w:r>
        <w:rPr>
          <w:b/>
          <w:color w:val="26282F"/>
          <w:kern w:val="3"/>
          <w:sz w:val="16"/>
          <w:szCs w:val="16"/>
          <w:lang w:eastAsia="en-US"/>
        </w:rPr>
        <w:t>27.02</w:t>
      </w:r>
      <w:r w:rsidRPr="00543202">
        <w:rPr>
          <w:b/>
          <w:color w:val="26282F"/>
          <w:kern w:val="3"/>
          <w:sz w:val="16"/>
          <w:szCs w:val="16"/>
          <w:lang w:eastAsia="en-US"/>
        </w:rPr>
        <w:t>.2026</w:t>
      </w:r>
      <w:r>
        <w:rPr>
          <w:b/>
          <w:color w:val="26282F"/>
          <w:kern w:val="3"/>
          <w:sz w:val="26"/>
          <w:szCs w:val="26"/>
          <w:lang w:eastAsia="en-US"/>
        </w:rPr>
        <w:t xml:space="preserve"> </w:t>
      </w:r>
      <w:r>
        <w:rPr>
          <w:rFonts w:eastAsia="Times New Roman"/>
          <w:b/>
          <w:sz w:val="16"/>
          <w:szCs w:val="16"/>
          <w:lang w:eastAsia="en-US"/>
        </w:rPr>
        <w:t xml:space="preserve">                                                                                                                                                                                                                      №29/9</w:t>
      </w:r>
    </w:p>
    <w:p w:rsidR="00E34DFC" w:rsidRDefault="00E34DFC" w:rsidP="00E34DFC">
      <w:pPr>
        <w:ind w:firstLine="0"/>
        <w:jc w:val="center"/>
        <w:rPr>
          <w:rFonts w:eastAsia="Times New Roman"/>
          <w:b/>
          <w:sz w:val="16"/>
          <w:szCs w:val="16"/>
          <w:lang w:eastAsia="en-US"/>
        </w:rPr>
      </w:pPr>
    </w:p>
    <w:p w:rsidR="00E34DFC" w:rsidRDefault="00E34DFC" w:rsidP="00E34DFC">
      <w:pPr>
        <w:ind w:firstLine="0"/>
        <w:jc w:val="center"/>
        <w:rPr>
          <w:rFonts w:eastAsia="Times New Roman"/>
          <w:b/>
          <w:szCs w:val="24"/>
        </w:rPr>
      </w:pPr>
      <w:proofErr w:type="gramStart"/>
      <w:r w:rsidRPr="00E34DFC">
        <w:rPr>
          <w:rFonts w:eastAsia="Times New Roman"/>
          <w:b/>
          <w:szCs w:val="24"/>
        </w:rPr>
        <w:t xml:space="preserve">О признании утратившим силу решение Собрания депутатов </w:t>
      </w:r>
      <w:proofErr w:type="spellStart"/>
      <w:r w:rsidRPr="00E34DFC">
        <w:rPr>
          <w:rFonts w:eastAsia="Times New Roman"/>
          <w:b/>
          <w:szCs w:val="24"/>
        </w:rPr>
        <w:t>Алатырского</w:t>
      </w:r>
      <w:proofErr w:type="spellEnd"/>
      <w:r w:rsidRPr="00E34DFC">
        <w:rPr>
          <w:rFonts w:eastAsia="Times New Roman"/>
          <w:b/>
          <w:szCs w:val="24"/>
        </w:rPr>
        <w:t xml:space="preserve"> муниципального округа от 27.12.2024 № 9/99 «О порядке представления сведений о доходах, расходах, об имуществе и обязательствах имущественного характера лицом, замещающим должность главы </w:t>
      </w:r>
      <w:proofErr w:type="spellStart"/>
      <w:r w:rsidRPr="00E34DFC">
        <w:rPr>
          <w:rFonts w:eastAsia="Times New Roman"/>
          <w:b/>
          <w:szCs w:val="24"/>
        </w:rPr>
        <w:t>Алатырского</w:t>
      </w:r>
      <w:proofErr w:type="spellEnd"/>
      <w:r w:rsidRPr="00E34DFC">
        <w:rPr>
          <w:rFonts w:eastAsia="Times New Roman"/>
          <w:b/>
          <w:szCs w:val="24"/>
        </w:rPr>
        <w:t xml:space="preserve"> муниципального округа, и членов его семьи для размещения на официальном сайте </w:t>
      </w:r>
      <w:proofErr w:type="spellStart"/>
      <w:r w:rsidRPr="00E34DFC">
        <w:rPr>
          <w:rFonts w:eastAsia="Times New Roman"/>
          <w:b/>
          <w:szCs w:val="24"/>
        </w:rPr>
        <w:t>Алатырского</w:t>
      </w:r>
      <w:proofErr w:type="spellEnd"/>
      <w:r w:rsidRPr="00E34DFC">
        <w:rPr>
          <w:rFonts w:eastAsia="Times New Roman"/>
          <w:b/>
          <w:szCs w:val="24"/>
        </w:rPr>
        <w:t xml:space="preserve"> муниципального округа в информационно-телекоммуникационной сети «Интернет» и (или) предоставления для опубликования средствам массовой информации</w:t>
      </w:r>
      <w:proofErr w:type="gramEnd"/>
    </w:p>
    <w:p w:rsidR="00E34DFC" w:rsidRDefault="00E34DFC" w:rsidP="00E34DFC">
      <w:pPr>
        <w:ind w:firstLine="0"/>
        <w:jc w:val="center"/>
        <w:rPr>
          <w:rFonts w:eastAsia="Times New Roman"/>
          <w:b/>
          <w:szCs w:val="24"/>
        </w:rPr>
      </w:pPr>
    </w:p>
    <w:p w:rsidR="00E34DFC" w:rsidRPr="00E34DFC" w:rsidRDefault="00E34DFC" w:rsidP="00E34DFC">
      <w:pPr>
        <w:widowControl w:val="0"/>
        <w:autoSpaceDE w:val="0"/>
        <w:autoSpaceDN w:val="0"/>
        <w:adjustRightInd w:val="0"/>
        <w:rPr>
          <w:rFonts w:eastAsia="Times New Roman"/>
          <w:sz w:val="16"/>
          <w:szCs w:val="16"/>
        </w:rPr>
      </w:pPr>
      <w:r w:rsidRPr="00E34DFC">
        <w:rPr>
          <w:rFonts w:eastAsia="Times New Roman"/>
          <w:bCs/>
          <w:sz w:val="16"/>
          <w:szCs w:val="16"/>
        </w:rPr>
        <w:t xml:space="preserve">В соответствии с Федеральным законом от 28 декабря 2025 г. № 505-ФЗ «О внесении изменений в отдельные законодательные акты Российской Федерации», протестом </w:t>
      </w:r>
      <w:proofErr w:type="spellStart"/>
      <w:r w:rsidRPr="00E34DFC">
        <w:rPr>
          <w:rFonts w:eastAsia="Times New Roman"/>
          <w:bCs/>
          <w:sz w:val="16"/>
          <w:szCs w:val="16"/>
        </w:rPr>
        <w:t>Алатырской</w:t>
      </w:r>
      <w:proofErr w:type="spellEnd"/>
      <w:r w:rsidRPr="00E34DFC">
        <w:rPr>
          <w:rFonts w:eastAsia="Times New Roman"/>
          <w:bCs/>
          <w:sz w:val="16"/>
          <w:szCs w:val="16"/>
        </w:rPr>
        <w:t xml:space="preserve"> межрайонной прокуратуры от 23.12.2025 № 03-05-2025 «на отдельные положения решения Собрания депутатов </w:t>
      </w:r>
      <w:proofErr w:type="spellStart"/>
      <w:r w:rsidRPr="00E34DFC">
        <w:rPr>
          <w:rFonts w:eastAsia="Times New Roman"/>
          <w:bCs/>
          <w:sz w:val="16"/>
          <w:szCs w:val="16"/>
        </w:rPr>
        <w:t>Алатырского</w:t>
      </w:r>
      <w:proofErr w:type="spellEnd"/>
      <w:r w:rsidRPr="00E34DFC">
        <w:rPr>
          <w:rFonts w:eastAsia="Times New Roman"/>
          <w:bCs/>
          <w:sz w:val="16"/>
          <w:szCs w:val="16"/>
        </w:rPr>
        <w:t xml:space="preserve"> муниципального округа № 9/99 от 27.12.2024», </w:t>
      </w:r>
      <w:r w:rsidRPr="00E34DFC">
        <w:rPr>
          <w:rFonts w:eastAsia="Times New Roman"/>
          <w:sz w:val="16"/>
          <w:szCs w:val="16"/>
        </w:rPr>
        <w:t xml:space="preserve">Собрание депутатов </w:t>
      </w:r>
      <w:proofErr w:type="spellStart"/>
      <w:r w:rsidRPr="00E34DFC">
        <w:rPr>
          <w:rFonts w:eastAsia="Times New Roman"/>
          <w:sz w:val="16"/>
          <w:szCs w:val="16"/>
        </w:rPr>
        <w:t>Алатырского</w:t>
      </w:r>
      <w:proofErr w:type="spellEnd"/>
      <w:r w:rsidRPr="00E34DFC">
        <w:rPr>
          <w:rFonts w:eastAsia="Times New Roman"/>
          <w:sz w:val="16"/>
          <w:szCs w:val="16"/>
        </w:rPr>
        <w:t xml:space="preserve"> муниципального округа</w:t>
      </w:r>
    </w:p>
    <w:p w:rsidR="00E34DFC" w:rsidRPr="00E34DFC" w:rsidRDefault="00E34DFC" w:rsidP="00E34DFC">
      <w:pPr>
        <w:widowControl w:val="0"/>
        <w:autoSpaceDE w:val="0"/>
        <w:autoSpaceDN w:val="0"/>
        <w:adjustRightInd w:val="0"/>
        <w:ind w:right="21" w:firstLine="0"/>
        <w:jc w:val="center"/>
        <w:rPr>
          <w:rFonts w:eastAsia="Times New Roman"/>
          <w:sz w:val="16"/>
          <w:szCs w:val="16"/>
        </w:rPr>
      </w:pPr>
      <w:r w:rsidRPr="00E34DFC">
        <w:rPr>
          <w:rFonts w:eastAsia="Times New Roman"/>
          <w:sz w:val="16"/>
          <w:szCs w:val="16"/>
        </w:rPr>
        <w:t>РЕШИЛО:</w:t>
      </w:r>
    </w:p>
    <w:p w:rsidR="00E34DFC" w:rsidRPr="00E34DFC" w:rsidRDefault="00E34DFC" w:rsidP="00281D97">
      <w:pPr>
        <w:widowControl w:val="0"/>
        <w:numPr>
          <w:ilvl w:val="0"/>
          <w:numId w:val="12"/>
        </w:numPr>
        <w:tabs>
          <w:tab w:val="left" w:pos="1134"/>
        </w:tabs>
        <w:autoSpaceDE w:val="0"/>
        <w:autoSpaceDN w:val="0"/>
        <w:adjustRightInd w:val="0"/>
        <w:ind w:right="21"/>
        <w:contextualSpacing/>
        <w:rPr>
          <w:rFonts w:eastAsia="Times New Roman"/>
          <w:sz w:val="16"/>
          <w:szCs w:val="16"/>
        </w:rPr>
      </w:pPr>
      <w:proofErr w:type="gramStart"/>
      <w:r w:rsidRPr="00E34DFC">
        <w:rPr>
          <w:rFonts w:eastAsia="Times New Roman"/>
          <w:sz w:val="16"/>
          <w:szCs w:val="16"/>
        </w:rPr>
        <w:t xml:space="preserve">Признать утратившим силу решение Собрания депутатов </w:t>
      </w:r>
      <w:proofErr w:type="spellStart"/>
      <w:r w:rsidRPr="00E34DFC">
        <w:rPr>
          <w:rFonts w:eastAsia="Times New Roman"/>
          <w:sz w:val="16"/>
          <w:szCs w:val="16"/>
        </w:rPr>
        <w:t>Алатырского</w:t>
      </w:r>
      <w:proofErr w:type="spellEnd"/>
      <w:r w:rsidRPr="00E34DFC">
        <w:rPr>
          <w:rFonts w:eastAsia="Times New Roman"/>
          <w:sz w:val="16"/>
          <w:szCs w:val="16"/>
        </w:rPr>
        <w:t xml:space="preserve"> муниципального округа Чувашской Республики от 27.12.2024 № 9/99 «О порядке представления сведений о доходах, расходах, об имуществе и обязательствах имущественного характера лицом, замещающим должность главы </w:t>
      </w:r>
      <w:proofErr w:type="spellStart"/>
      <w:r w:rsidRPr="00E34DFC">
        <w:rPr>
          <w:rFonts w:eastAsia="Times New Roman"/>
          <w:sz w:val="16"/>
          <w:szCs w:val="16"/>
        </w:rPr>
        <w:t>Алатырского</w:t>
      </w:r>
      <w:proofErr w:type="spellEnd"/>
      <w:r w:rsidRPr="00E34DFC">
        <w:rPr>
          <w:rFonts w:eastAsia="Times New Roman"/>
          <w:sz w:val="16"/>
          <w:szCs w:val="16"/>
        </w:rPr>
        <w:t xml:space="preserve"> муниципального округа, и членов его семьи для размещения на официальном сайте </w:t>
      </w:r>
      <w:proofErr w:type="spellStart"/>
      <w:r w:rsidRPr="00E34DFC">
        <w:rPr>
          <w:rFonts w:eastAsia="Times New Roman"/>
          <w:sz w:val="16"/>
          <w:szCs w:val="16"/>
        </w:rPr>
        <w:t>Алатырского</w:t>
      </w:r>
      <w:proofErr w:type="spellEnd"/>
      <w:r w:rsidRPr="00E34DFC">
        <w:rPr>
          <w:rFonts w:eastAsia="Times New Roman"/>
          <w:sz w:val="16"/>
          <w:szCs w:val="16"/>
        </w:rPr>
        <w:t xml:space="preserve"> муниципального округа в информационно-телекоммуникационной сети «Интернет» и (или) предоставления для опубликования средствам массовой информации».</w:t>
      </w:r>
      <w:proofErr w:type="gramEnd"/>
    </w:p>
    <w:p w:rsidR="00E34DFC" w:rsidRPr="00E34DFC" w:rsidRDefault="00E34DFC" w:rsidP="00281D97">
      <w:pPr>
        <w:widowControl w:val="0"/>
        <w:numPr>
          <w:ilvl w:val="0"/>
          <w:numId w:val="12"/>
        </w:numPr>
        <w:tabs>
          <w:tab w:val="left" w:pos="1134"/>
        </w:tabs>
        <w:autoSpaceDE w:val="0"/>
        <w:autoSpaceDN w:val="0"/>
        <w:adjustRightInd w:val="0"/>
        <w:ind w:left="0" w:right="21" w:firstLine="567"/>
        <w:contextualSpacing/>
        <w:jc w:val="left"/>
        <w:rPr>
          <w:rFonts w:eastAsia="Times New Roman"/>
          <w:sz w:val="16"/>
          <w:szCs w:val="16"/>
        </w:rPr>
      </w:pPr>
      <w:r w:rsidRPr="00E34DFC">
        <w:rPr>
          <w:rFonts w:eastAsia="Times New Roman"/>
          <w:sz w:val="16"/>
          <w:szCs w:val="16"/>
        </w:rPr>
        <w:t>Настоящее решение вступает в силу после его официального опубликования.</w:t>
      </w:r>
    </w:p>
    <w:p w:rsidR="00E34DFC" w:rsidRPr="00E34DFC" w:rsidRDefault="00E34DFC" w:rsidP="00E34DFC">
      <w:pPr>
        <w:widowControl w:val="0"/>
        <w:autoSpaceDE w:val="0"/>
        <w:autoSpaceDN w:val="0"/>
        <w:adjustRightInd w:val="0"/>
        <w:ind w:right="-6" w:firstLine="0"/>
        <w:rPr>
          <w:rFonts w:ascii="Times New Roman CYR" w:eastAsia="Times New Roman" w:hAnsi="Times New Roman CYR" w:cs="Times New Roman CYR"/>
          <w:sz w:val="16"/>
          <w:szCs w:val="16"/>
        </w:rPr>
      </w:pPr>
    </w:p>
    <w:p w:rsidR="00E34DFC" w:rsidRPr="00E34DFC" w:rsidRDefault="00E34DFC" w:rsidP="00E34DFC">
      <w:pPr>
        <w:widowControl w:val="0"/>
        <w:autoSpaceDE w:val="0"/>
        <w:autoSpaceDN w:val="0"/>
        <w:adjustRightInd w:val="0"/>
        <w:ind w:right="-6" w:firstLine="0"/>
        <w:rPr>
          <w:rFonts w:ascii="Times New Roman CYR" w:eastAsia="Times New Roman" w:hAnsi="Times New Roman CYR" w:cs="Times New Roman CYR"/>
          <w:sz w:val="16"/>
          <w:szCs w:val="16"/>
        </w:rPr>
      </w:pPr>
    </w:p>
    <w:p w:rsidR="00E34DFC" w:rsidRPr="00E34DFC" w:rsidRDefault="00E34DFC" w:rsidP="00E34DFC">
      <w:pPr>
        <w:widowControl w:val="0"/>
        <w:autoSpaceDE w:val="0"/>
        <w:autoSpaceDN w:val="0"/>
        <w:adjustRightInd w:val="0"/>
        <w:ind w:right="-6" w:firstLine="0"/>
        <w:rPr>
          <w:rFonts w:ascii="Times New Roman CYR" w:eastAsia="Times New Roman" w:hAnsi="Times New Roman CYR" w:cs="Times New Roman CYR"/>
          <w:sz w:val="16"/>
          <w:szCs w:val="16"/>
        </w:rPr>
      </w:pPr>
    </w:p>
    <w:p w:rsidR="00E34DFC" w:rsidRPr="00E34DFC" w:rsidRDefault="00E34DFC" w:rsidP="00E34DFC">
      <w:pPr>
        <w:widowControl w:val="0"/>
        <w:tabs>
          <w:tab w:val="left" w:pos="935"/>
        </w:tabs>
        <w:autoSpaceDE w:val="0"/>
        <w:autoSpaceDN w:val="0"/>
        <w:adjustRightInd w:val="0"/>
        <w:spacing w:line="240" w:lineRule="atLeast"/>
        <w:ind w:firstLine="0"/>
        <w:rPr>
          <w:rFonts w:eastAsia="Times New Roman"/>
          <w:sz w:val="16"/>
          <w:szCs w:val="16"/>
        </w:rPr>
      </w:pPr>
      <w:r w:rsidRPr="00E34DFC">
        <w:rPr>
          <w:rFonts w:eastAsia="Times New Roman"/>
          <w:sz w:val="16"/>
          <w:szCs w:val="16"/>
        </w:rPr>
        <w:t xml:space="preserve">Председатель Собрания депутатов </w:t>
      </w:r>
    </w:p>
    <w:p w:rsidR="00E34DFC" w:rsidRPr="00E34DFC" w:rsidRDefault="00E34DFC" w:rsidP="00E34DFC">
      <w:pPr>
        <w:widowControl w:val="0"/>
        <w:tabs>
          <w:tab w:val="left" w:pos="935"/>
          <w:tab w:val="left" w:pos="8222"/>
        </w:tabs>
        <w:autoSpaceDE w:val="0"/>
        <w:autoSpaceDN w:val="0"/>
        <w:adjustRightInd w:val="0"/>
        <w:spacing w:line="240" w:lineRule="atLeast"/>
        <w:ind w:firstLine="0"/>
        <w:rPr>
          <w:rFonts w:eastAsia="Times New Roman"/>
          <w:sz w:val="16"/>
          <w:szCs w:val="16"/>
        </w:rPr>
      </w:pPr>
      <w:proofErr w:type="spellStart"/>
      <w:r w:rsidRPr="00E34DFC">
        <w:rPr>
          <w:rFonts w:eastAsia="Times New Roman"/>
          <w:sz w:val="16"/>
          <w:szCs w:val="16"/>
        </w:rPr>
        <w:t>Алатырского</w:t>
      </w:r>
      <w:proofErr w:type="spellEnd"/>
      <w:r w:rsidRPr="00E34DFC">
        <w:rPr>
          <w:rFonts w:eastAsia="Times New Roman"/>
          <w:sz w:val="16"/>
          <w:szCs w:val="16"/>
        </w:rPr>
        <w:t xml:space="preserve"> муниципального округа </w:t>
      </w:r>
      <w:r w:rsidRPr="00E34DFC">
        <w:rPr>
          <w:rFonts w:eastAsia="Times New Roman"/>
          <w:sz w:val="16"/>
          <w:szCs w:val="16"/>
        </w:rPr>
        <w:tab/>
        <w:t xml:space="preserve">     В.И. Степанов</w:t>
      </w:r>
    </w:p>
    <w:p w:rsidR="00E34DFC" w:rsidRPr="00E34DFC" w:rsidRDefault="00E34DFC" w:rsidP="00E34DFC">
      <w:pPr>
        <w:widowControl w:val="0"/>
        <w:autoSpaceDE w:val="0"/>
        <w:autoSpaceDN w:val="0"/>
        <w:adjustRightInd w:val="0"/>
        <w:ind w:firstLine="0"/>
        <w:rPr>
          <w:rFonts w:eastAsia="Times New Roman"/>
          <w:sz w:val="16"/>
          <w:szCs w:val="16"/>
        </w:rPr>
      </w:pPr>
    </w:p>
    <w:p w:rsidR="00E34DFC" w:rsidRPr="00E34DFC" w:rsidRDefault="00E34DFC" w:rsidP="00E34DFC">
      <w:pPr>
        <w:widowControl w:val="0"/>
        <w:autoSpaceDE w:val="0"/>
        <w:autoSpaceDN w:val="0"/>
        <w:adjustRightInd w:val="0"/>
        <w:ind w:firstLine="0"/>
        <w:rPr>
          <w:rFonts w:eastAsia="Times New Roman"/>
          <w:sz w:val="16"/>
          <w:szCs w:val="16"/>
        </w:rPr>
      </w:pPr>
    </w:p>
    <w:p w:rsidR="00E34DFC" w:rsidRPr="00E34DFC" w:rsidRDefault="00E34DFC" w:rsidP="00E34DFC">
      <w:pPr>
        <w:widowControl w:val="0"/>
        <w:autoSpaceDE w:val="0"/>
        <w:autoSpaceDN w:val="0"/>
        <w:adjustRightInd w:val="0"/>
        <w:ind w:firstLine="0"/>
        <w:rPr>
          <w:rFonts w:eastAsia="Times New Roman"/>
          <w:sz w:val="16"/>
          <w:szCs w:val="16"/>
        </w:rPr>
      </w:pPr>
      <w:r w:rsidRPr="00E34DFC">
        <w:rPr>
          <w:rFonts w:eastAsia="Times New Roman"/>
          <w:sz w:val="16"/>
          <w:szCs w:val="16"/>
        </w:rPr>
        <w:t xml:space="preserve">Глава </w:t>
      </w:r>
      <w:proofErr w:type="spellStart"/>
      <w:proofErr w:type="gramStart"/>
      <w:r w:rsidRPr="00E34DFC">
        <w:rPr>
          <w:rFonts w:eastAsia="Times New Roman"/>
          <w:sz w:val="16"/>
          <w:szCs w:val="16"/>
        </w:rPr>
        <w:t>Алатырского</w:t>
      </w:r>
      <w:proofErr w:type="spellEnd"/>
      <w:proofErr w:type="gramEnd"/>
    </w:p>
    <w:p w:rsidR="00E34DFC" w:rsidRPr="00E34DFC" w:rsidRDefault="00E34DFC" w:rsidP="00E34DFC">
      <w:pPr>
        <w:widowControl w:val="0"/>
        <w:tabs>
          <w:tab w:val="left" w:pos="8080"/>
        </w:tabs>
        <w:autoSpaceDE w:val="0"/>
        <w:autoSpaceDN w:val="0"/>
        <w:adjustRightInd w:val="0"/>
        <w:ind w:firstLine="0"/>
        <w:rPr>
          <w:rFonts w:eastAsia="Times New Roman"/>
          <w:sz w:val="16"/>
          <w:szCs w:val="16"/>
        </w:rPr>
      </w:pPr>
      <w:proofErr w:type="gramStart"/>
      <w:r w:rsidRPr="00E34DFC">
        <w:rPr>
          <w:rFonts w:eastAsia="Times New Roman"/>
          <w:sz w:val="16"/>
          <w:szCs w:val="16"/>
        </w:rPr>
        <w:t xml:space="preserve">муниципального округа </w:t>
      </w:r>
      <w:r w:rsidRPr="00E34DFC">
        <w:rPr>
          <w:rFonts w:eastAsia="Times New Roman"/>
          <w:sz w:val="16"/>
          <w:szCs w:val="16"/>
        </w:rPr>
        <w:tab/>
        <w:t xml:space="preserve">      Н.И. Шпилевая</w:t>
      </w:r>
      <w:proofErr w:type="gramEnd"/>
    </w:p>
    <w:p w:rsidR="00E34DFC" w:rsidRPr="00E34DFC" w:rsidRDefault="00E34DFC" w:rsidP="00E34DFC">
      <w:pPr>
        <w:ind w:firstLine="0"/>
        <w:jc w:val="center"/>
        <w:rPr>
          <w:rFonts w:eastAsia="Times New Roman"/>
          <w:b/>
          <w:szCs w:val="24"/>
          <w:lang w:eastAsia="en-US"/>
        </w:rPr>
      </w:pPr>
    </w:p>
    <w:p w:rsidR="004A3C25" w:rsidRDefault="004A3C25" w:rsidP="004A3C25">
      <w:pPr>
        <w:ind w:firstLine="0"/>
        <w:jc w:val="center"/>
        <w:rPr>
          <w:rFonts w:eastAsia="Times New Roman"/>
          <w:b/>
          <w:sz w:val="16"/>
          <w:szCs w:val="16"/>
          <w:lang w:eastAsia="en-US"/>
        </w:rPr>
      </w:pPr>
    </w:p>
    <w:p w:rsidR="00E34DFC" w:rsidRPr="004A3C25" w:rsidRDefault="00E34DFC" w:rsidP="00E34DFC">
      <w:pPr>
        <w:ind w:firstLine="709"/>
        <w:jc w:val="center"/>
        <w:rPr>
          <w:snapToGrid w:val="0"/>
          <w:color w:val="000000"/>
          <w:szCs w:val="24"/>
        </w:rPr>
      </w:pPr>
    </w:p>
    <w:p w:rsidR="00BA5D1D" w:rsidRPr="00BA5D1D" w:rsidRDefault="00BA5D1D" w:rsidP="00BA5D1D">
      <w:pPr>
        <w:tabs>
          <w:tab w:val="center" w:pos="5102"/>
          <w:tab w:val="left" w:pos="9308"/>
        </w:tabs>
        <w:ind w:firstLine="0"/>
        <w:jc w:val="center"/>
        <w:rPr>
          <w:rFonts w:eastAsia="Times New Roman"/>
          <w:b/>
          <w:sz w:val="16"/>
          <w:szCs w:val="16"/>
          <w:lang w:eastAsia="en-US"/>
        </w:rPr>
      </w:pPr>
      <w:r w:rsidRPr="00BA5D1D">
        <w:rPr>
          <w:rFonts w:eastAsia="Times New Roman"/>
          <w:b/>
          <w:sz w:val="16"/>
          <w:szCs w:val="16"/>
          <w:lang w:eastAsia="en-US"/>
        </w:rPr>
        <w:t>РЕШЕНИЕ СОБРАНИЯ ДЕПУТАТОВ АЛАТЫРСКОГО МУНИЦИПАЛЬНОГО ОКРУГА</w:t>
      </w:r>
    </w:p>
    <w:p w:rsidR="00E34DFC" w:rsidRDefault="00E34DFC" w:rsidP="00E34DFC">
      <w:pPr>
        <w:ind w:firstLine="0"/>
        <w:jc w:val="center"/>
        <w:rPr>
          <w:rFonts w:eastAsia="Times New Roman"/>
          <w:b/>
          <w:sz w:val="16"/>
          <w:szCs w:val="16"/>
          <w:lang w:eastAsia="en-US"/>
        </w:rPr>
      </w:pPr>
      <w:r>
        <w:rPr>
          <w:b/>
          <w:color w:val="26282F"/>
          <w:kern w:val="3"/>
          <w:sz w:val="16"/>
          <w:szCs w:val="16"/>
          <w:lang w:eastAsia="en-US"/>
        </w:rPr>
        <w:t>27.02</w:t>
      </w:r>
      <w:r w:rsidRPr="00543202">
        <w:rPr>
          <w:b/>
          <w:color w:val="26282F"/>
          <w:kern w:val="3"/>
          <w:sz w:val="16"/>
          <w:szCs w:val="16"/>
          <w:lang w:eastAsia="en-US"/>
        </w:rPr>
        <w:t>.2026</w:t>
      </w:r>
      <w:r>
        <w:rPr>
          <w:b/>
          <w:color w:val="26282F"/>
          <w:kern w:val="3"/>
          <w:sz w:val="26"/>
          <w:szCs w:val="26"/>
          <w:lang w:eastAsia="en-US"/>
        </w:rPr>
        <w:t xml:space="preserve"> </w:t>
      </w:r>
      <w:r>
        <w:rPr>
          <w:rFonts w:eastAsia="Times New Roman"/>
          <w:b/>
          <w:sz w:val="16"/>
          <w:szCs w:val="16"/>
          <w:lang w:eastAsia="en-US"/>
        </w:rPr>
        <w:t xml:space="preserve">                                                                                                                                                                                                                      №29/10</w:t>
      </w:r>
    </w:p>
    <w:p w:rsidR="00E34DFC" w:rsidRDefault="00E34DFC" w:rsidP="00E34DFC">
      <w:pPr>
        <w:ind w:firstLine="0"/>
        <w:jc w:val="center"/>
        <w:rPr>
          <w:rFonts w:eastAsia="Times New Roman"/>
          <w:b/>
          <w:sz w:val="16"/>
          <w:szCs w:val="16"/>
          <w:lang w:eastAsia="en-US"/>
        </w:rPr>
      </w:pPr>
    </w:p>
    <w:p w:rsidR="00E34DFC" w:rsidRPr="00E34DFC" w:rsidRDefault="00E34DFC" w:rsidP="00E34DFC">
      <w:pPr>
        <w:tabs>
          <w:tab w:val="left" w:pos="2552"/>
        </w:tabs>
        <w:ind w:firstLine="0"/>
        <w:jc w:val="center"/>
        <w:rPr>
          <w:rFonts w:eastAsia="Times New Roman"/>
          <w:b/>
          <w:szCs w:val="24"/>
          <w:lang w:eastAsia="en-US"/>
        </w:rPr>
      </w:pPr>
      <w:r w:rsidRPr="00E34DFC">
        <w:rPr>
          <w:rFonts w:eastAsia="Times New Roman"/>
          <w:b/>
          <w:szCs w:val="24"/>
        </w:rPr>
        <w:t xml:space="preserve">О внесении изменений в решение Собрания депутатов </w:t>
      </w:r>
      <w:proofErr w:type="spellStart"/>
      <w:r w:rsidRPr="00E34DFC">
        <w:rPr>
          <w:rFonts w:eastAsia="Times New Roman"/>
          <w:b/>
          <w:szCs w:val="24"/>
        </w:rPr>
        <w:t>Алатырского</w:t>
      </w:r>
      <w:proofErr w:type="spellEnd"/>
      <w:r w:rsidRPr="00E34DFC">
        <w:rPr>
          <w:rFonts w:eastAsia="Times New Roman"/>
          <w:b/>
          <w:szCs w:val="24"/>
        </w:rPr>
        <w:t xml:space="preserve"> муниципального округа от 21.01.2025 № 10/1 «Об утверждении Положения о комиссии по соблюдению требований к служебному поведению лиц, замещающих муниципальные должности в </w:t>
      </w:r>
      <w:proofErr w:type="spellStart"/>
      <w:r w:rsidRPr="00E34DFC">
        <w:rPr>
          <w:rFonts w:eastAsia="Times New Roman"/>
          <w:b/>
          <w:szCs w:val="24"/>
        </w:rPr>
        <w:t>Алатырском</w:t>
      </w:r>
      <w:proofErr w:type="spellEnd"/>
      <w:r w:rsidRPr="00E34DFC">
        <w:rPr>
          <w:rFonts w:eastAsia="Times New Roman"/>
          <w:b/>
          <w:szCs w:val="24"/>
        </w:rPr>
        <w:t xml:space="preserve"> муниципальном округе Чувашской Республики, и урегулированию конфликта интересов</w:t>
      </w:r>
    </w:p>
    <w:p w:rsidR="00E34DFC" w:rsidRPr="00E34DFC" w:rsidRDefault="00E34DFC" w:rsidP="00E34DFC">
      <w:pPr>
        <w:ind w:firstLine="0"/>
        <w:jc w:val="center"/>
        <w:rPr>
          <w:rFonts w:eastAsia="Times New Roman"/>
          <w:b/>
          <w:sz w:val="16"/>
          <w:szCs w:val="16"/>
          <w:lang w:eastAsia="en-US"/>
        </w:rPr>
      </w:pPr>
    </w:p>
    <w:p w:rsidR="00E34DFC" w:rsidRPr="00E34DFC" w:rsidRDefault="00E34DFC" w:rsidP="00E34DFC">
      <w:pPr>
        <w:pStyle w:val="s1"/>
        <w:spacing w:before="0" w:beforeAutospacing="0" w:after="0" w:afterAutospacing="0"/>
        <w:ind w:firstLine="540"/>
        <w:jc w:val="both"/>
        <w:rPr>
          <w:sz w:val="16"/>
          <w:szCs w:val="16"/>
        </w:rPr>
      </w:pPr>
      <w:r w:rsidRPr="00E34DFC">
        <w:rPr>
          <w:sz w:val="16"/>
          <w:szCs w:val="16"/>
        </w:rPr>
        <w:t xml:space="preserve">На основании протеста </w:t>
      </w:r>
      <w:proofErr w:type="spellStart"/>
      <w:r w:rsidRPr="00E34DFC">
        <w:rPr>
          <w:sz w:val="16"/>
          <w:szCs w:val="16"/>
        </w:rPr>
        <w:t>Алатырской</w:t>
      </w:r>
      <w:proofErr w:type="spellEnd"/>
      <w:r w:rsidRPr="00E34DFC">
        <w:rPr>
          <w:sz w:val="16"/>
          <w:szCs w:val="16"/>
        </w:rPr>
        <w:t xml:space="preserve"> межрайонной прокуратуры от 23.12.2025 № 03-05-2025 «на решение Собрания депутатов </w:t>
      </w:r>
      <w:proofErr w:type="spellStart"/>
      <w:r w:rsidRPr="00E34DFC">
        <w:rPr>
          <w:sz w:val="16"/>
          <w:szCs w:val="16"/>
        </w:rPr>
        <w:t>Алатырского</w:t>
      </w:r>
      <w:proofErr w:type="spellEnd"/>
      <w:r w:rsidRPr="00E34DFC">
        <w:rPr>
          <w:sz w:val="16"/>
          <w:szCs w:val="16"/>
        </w:rPr>
        <w:t xml:space="preserve"> муниципального округа от 21.01.2025 № 10/1», Собрание депутатов </w:t>
      </w:r>
      <w:proofErr w:type="spellStart"/>
      <w:r w:rsidRPr="00E34DFC">
        <w:rPr>
          <w:sz w:val="16"/>
          <w:szCs w:val="16"/>
        </w:rPr>
        <w:t>Алатырского</w:t>
      </w:r>
      <w:proofErr w:type="spellEnd"/>
      <w:r w:rsidRPr="00E34DFC">
        <w:rPr>
          <w:sz w:val="16"/>
          <w:szCs w:val="16"/>
        </w:rPr>
        <w:t xml:space="preserve"> муниципального округа</w:t>
      </w:r>
    </w:p>
    <w:p w:rsidR="00E34DFC" w:rsidRPr="00E34DFC" w:rsidRDefault="00E34DFC" w:rsidP="00E34DFC">
      <w:pPr>
        <w:pStyle w:val="s1"/>
        <w:spacing w:before="0" w:beforeAutospacing="0" w:after="0" w:afterAutospacing="0"/>
        <w:jc w:val="center"/>
        <w:rPr>
          <w:sz w:val="16"/>
          <w:szCs w:val="16"/>
        </w:rPr>
      </w:pPr>
      <w:r w:rsidRPr="00E34DFC">
        <w:rPr>
          <w:sz w:val="16"/>
          <w:szCs w:val="16"/>
        </w:rPr>
        <w:t>РЕШИЛО:</w:t>
      </w:r>
    </w:p>
    <w:p w:rsidR="00E34DFC" w:rsidRPr="00E34DFC" w:rsidRDefault="00E34DFC" w:rsidP="00281D97">
      <w:pPr>
        <w:pStyle w:val="s1"/>
        <w:numPr>
          <w:ilvl w:val="0"/>
          <w:numId w:val="13"/>
        </w:numPr>
        <w:tabs>
          <w:tab w:val="left" w:pos="1134"/>
        </w:tabs>
        <w:spacing w:before="0" w:beforeAutospacing="0" w:after="0" w:afterAutospacing="0"/>
        <w:ind w:left="0" w:firstLine="567"/>
        <w:jc w:val="both"/>
        <w:rPr>
          <w:sz w:val="16"/>
          <w:szCs w:val="16"/>
        </w:rPr>
      </w:pPr>
      <w:r w:rsidRPr="00E34DFC">
        <w:rPr>
          <w:sz w:val="16"/>
          <w:szCs w:val="16"/>
        </w:rPr>
        <w:lastRenderedPageBreak/>
        <w:t xml:space="preserve">Внести в решение Собрания депутатов </w:t>
      </w:r>
      <w:proofErr w:type="spellStart"/>
      <w:r w:rsidRPr="00E34DFC">
        <w:rPr>
          <w:sz w:val="16"/>
          <w:szCs w:val="16"/>
        </w:rPr>
        <w:t>Алатырского</w:t>
      </w:r>
      <w:proofErr w:type="spellEnd"/>
      <w:r w:rsidRPr="00E34DFC">
        <w:rPr>
          <w:sz w:val="16"/>
          <w:szCs w:val="16"/>
        </w:rPr>
        <w:t xml:space="preserve"> муниципального округа от 21.01.2025 № 10/1 «Об утверждении Положения о комиссии по соблюдению требований к служебному поведению лиц, замещающих муниципальные должности в </w:t>
      </w:r>
      <w:proofErr w:type="spellStart"/>
      <w:r w:rsidRPr="00E34DFC">
        <w:rPr>
          <w:sz w:val="16"/>
          <w:szCs w:val="16"/>
        </w:rPr>
        <w:t>Алатырском</w:t>
      </w:r>
      <w:proofErr w:type="spellEnd"/>
      <w:r w:rsidRPr="00E34DFC">
        <w:rPr>
          <w:sz w:val="16"/>
          <w:szCs w:val="16"/>
        </w:rPr>
        <w:t xml:space="preserve"> муниципальном округе Чувашской Республики, и урегулированию конфликта интересов» следующие изменения:</w:t>
      </w:r>
    </w:p>
    <w:p w:rsidR="00E34DFC" w:rsidRPr="00E34DFC" w:rsidRDefault="00E34DFC" w:rsidP="00281D97">
      <w:pPr>
        <w:pStyle w:val="afff2"/>
        <w:numPr>
          <w:ilvl w:val="0"/>
          <w:numId w:val="14"/>
        </w:numPr>
        <w:tabs>
          <w:tab w:val="left" w:pos="1134"/>
        </w:tabs>
        <w:spacing w:after="0" w:line="240" w:lineRule="auto"/>
        <w:ind w:left="0" w:firstLine="567"/>
        <w:contextualSpacing/>
        <w:jc w:val="both"/>
        <w:rPr>
          <w:sz w:val="16"/>
          <w:szCs w:val="16"/>
        </w:rPr>
      </w:pPr>
      <w:r w:rsidRPr="00E34DFC">
        <w:rPr>
          <w:sz w:val="16"/>
          <w:szCs w:val="16"/>
        </w:rPr>
        <w:t>пункт 5 Положения изложить в следующей редакции:</w:t>
      </w:r>
    </w:p>
    <w:p w:rsidR="00E34DFC" w:rsidRPr="00E34DFC" w:rsidRDefault="00E34DFC" w:rsidP="00E34DFC">
      <w:pPr>
        <w:pStyle w:val="afff2"/>
        <w:tabs>
          <w:tab w:val="left" w:pos="1134"/>
        </w:tabs>
        <w:ind w:left="0" w:firstLine="567"/>
        <w:jc w:val="both"/>
        <w:rPr>
          <w:sz w:val="16"/>
          <w:szCs w:val="16"/>
        </w:rPr>
      </w:pPr>
      <w:r w:rsidRPr="00E34DFC">
        <w:rPr>
          <w:sz w:val="16"/>
          <w:szCs w:val="16"/>
        </w:rPr>
        <w:t xml:space="preserve">«5. Комиссия образуется решением Собрания депутатов </w:t>
      </w:r>
      <w:proofErr w:type="spellStart"/>
      <w:r w:rsidRPr="00E34DFC">
        <w:rPr>
          <w:sz w:val="16"/>
          <w:szCs w:val="16"/>
        </w:rPr>
        <w:t>Алатырского</w:t>
      </w:r>
      <w:proofErr w:type="spellEnd"/>
      <w:r w:rsidRPr="00E34DFC">
        <w:rPr>
          <w:sz w:val="16"/>
          <w:szCs w:val="16"/>
        </w:rPr>
        <w:t xml:space="preserve"> муниципального округа. Указанным актом утверждаются состав комиссии и порядок ее работы, назначаются председатель комиссии, его заместитель, секретарь и определяются другие члены комиссии.</w:t>
      </w:r>
    </w:p>
    <w:p w:rsidR="00E34DFC" w:rsidRPr="00E34DFC" w:rsidRDefault="00E34DFC" w:rsidP="00E34DFC">
      <w:pPr>
        <w:pStyle w:val="s1"/>
        <w:tabs>
          <w:tab w:val="left" w:pos="1134"/>
        </w:tabs>
        <w:spacing w:before="0" w:beforeAutospacing="0" w:after="0" w:afterAutospacing="0"/>
        <w:ind w:firstLine="567"/>
        <w:jc w:val="both"/>
        <w:rPr>
          <w:sz w:val="16"/>
          <w:szCs w:val="16"/>
        </w:rPr>
      </w:pPr>
      <w:r w:rsidRPr="00E34DFC">
        <w:rPr>
          <w:sz w:val="16"/>
          <w:szCs w:val="16"/>
        </w:rPr>
        <w:t>Все члены комиссии при принятии решений обладают равными правами. В отсутствие председателя комиссии его обязанности исполняет заместитель председателя комиссии</w:t>
      </w:r>
      <w:proofErr w:type="gramStart"/>
      <w:r w:rsidRPr="00E34DFC">
        <w:rPr>
          <w:sz w:val="16"/>
          <w:szCs w:val="16"/>
        </w:rPr>
        <w:t>.»;</w:t>
      </w:r>
      <w:proofErr w:type="gramEnd"/>
    </w:p>
    <w:p w:rsidR="00E34DFC" w:rsidRPr="00E34DFC" w:rsidRDefault="00E34DFC" w:rsidP="00281D97">
      <w:pPr>
        <w:pStyle w:val="s1"/>
        <w:numPr>
          <w:ilvl w:val="0"/>
          <w:numId w:val="14"/>
        </w:numPr>
        <w:tabs>
          <w:tab w:val="left" w:pos="1134"/>
        </w:tabs>
        <w:spacing w:before="0" w:beforeAutospacing="0" w:after="0" w:afterAutospacing="0"/>
        <w:ind w:left="0" w:firstLine="567"/>
        <w:jc w:val="both"/>
        <w:rPr>
          <w:sz w:val="16"/>
          <w:szCs w:val="16"/>
        </w:rPr>
      </w:pPr>
      <w:r w:rsidRPr="00E34DFC">
        <w:rPr>
          <w:sz w:val="16"/>
          <w:szCs w:val="16"/>
        </w:rPr>
        <w:t>пункт 6 Положения изложить в следующей редакции:</w:t>
      </w:r>
    </w:p>
    <w:p w:rsidR="00E34DFC" w:rsidRPr="00E34DFC" w:rsidRDefault="00E34DFC" w:rsidP="00E34DFC">
      <w:pPr>
        <w:pStyle w:val="s1"/>
        <w:tabs>
          <w:tab w:val="left" w:pos="1134"/>
        </w:tabs>
        <w:spacing w:before="0" w:beforeAutospacing="0" w:after="0" w:afterAutospacing="0"/>
        <w:ind w:firstLine="567"/>
        <w:jc w:val="both"/>
        <w:rPr>
          <w:sz w:val="16"/>
          <w:szCs w:val="16"/>
        </w:rPr>
      </w:pPr>
      <w:r w:rsidRPr="00E34DFC">
        <w:rPr>
          <w:sz w:val="16"/>
          <w:szCs w:val="16"/>
        </w:rPr>
        <w:t>«6. В состав комиссии входят:</w:t>
      </w:r>
    </w:p>
    <w:p w:rsidR="00E34DFC" w:rsidRPr="00E34DFC" w:rsidRDefault="00E34DFC" w:rsidP="00E34DFC">
      <w:pPr>
        <w:pStyle w:val="s1"/>
        <w:tabs>
          <w:tab w:val="left" w:pos="1134"/>
        </w:tabs>
        <w:spacing w:before="0" w:beforeAutospacing="0" w:after="0" w:afterAutospacing="0"/>
        <w:ind w:firstLine="567"/>
        <w:jc w:val="both"/>
        <w:rPr>
          <w:sz w:val="16"/>
          <w:szCs w:val="16"/>
        </w:rPr>
      </w:pPr>
      <w:proofErr w:type="gramStart"/>
      <w:r w:rsidRPr="00E34DFC">
        <w:rPr>
          <w:sz w:val="16"/>
          <w:szCs w:val="16"/>
        </w:rPr>
        <w:t xml:space="preserve">а) заместитель председателя Собрания депутатов </w:t>
      </w:r>
      <w:proofErr w:type="spellStart"/>
      <w:r w:rsidRPr="00E34DFC">
        <w:rPr>
          <w:sz w:val="16"/>
          <w:szCs w:val="16"/>
        </w:rPr>
        <w:t>Алатырского</w:t>
      </w:r>
      <w:proofErr w:type="spellEnd"/>
      <w:r w:rsidRPr="00E34DFC">
        <w:rPr>
          <w:sz w:val="16"/>
          <w:szCs w:val="16"/>
        </w:rPr>
        <w:t xml:space="preserve"> муниципального округа (председатель комиссии), депутат Собрания депутатов </w:t>
      </w:r>
      <w:proofErr w:type="spellStart"/>
      <w:r w:rsidRPr="00E34DFC">
        <w:rPr>
          <w:sz w:val="16"/>
          <w:szCs w:val="16"/>
        </w:rPr>
        <w:t>Алатырского</w:t>
      </w:r>
      <w:proofErr w:type="spellEnd"/>
      <w:r w:rsidRPr="00E34DFC">
        <w:rPr>
          <w:sz w:val="16"/>
          <w:szCs w:val="16"/>
        </w:rPr>
        <w:t xml:space="preserve"> муниципального округа (заместитель председателя комиссии), должностное лицо администрации </w:t>
      </w:r>
      <w:proofErr w:type="spellStart"/>
      <w:r w:rsidRPr="00E34DFC">
        <w:rPr>
          <w:sz w:val="16"/>
          <w:szCs w:val="16"/>
        </w:rPr>
        <w:t>Алатырского</w:t>
      </w:r>
      <w:proofErr w:type="spellEnd"/>
      <w:r w:rsidRPr="00E34DFC">
        <w:rPr>
          <w:sz w:val="16"/>
          <w:szCs w:val="16"/>
        </w:rPr>
        <w:t xml:space="preserve"> муниципального округа, ответственное за работу по профилактике коррупционных и иных правонарушений (секретарь комиссии), муниципальные служащие кадрового, юридического (правового) подразделений, других структурных подразделений администрации </w:t>
      </w:r>
      <w:proofErr w:type="spellStart"/>
      <w:r w:rsidRPr="00E34DFC">
        <w:rPr>
          <w:sz w:val="16"/>
          <w:szCs w:val="16"/>
        </w:rPr>
        <w:t>Алатырского</w:t>
      </w:r>
      <w:proofErr w:type="spellEnd"/>
      <w:r w:rsidRPr="00E34DFC">
        <w:rPr>
          <w:sz w:val="16"/>
          <w:szCs w:val="16"/>
        </w:rPr>
        <w:t xml:space="preserve"> муниципального округа, определяемые главой </w:t>
      </w:r>
      <w:proofErr w:type="spellStart"/>
      <w:r w:rsidRPr="00E34DFC">
        <w:rPr>
          <w:sz w:val="16"/>
          <w:szCs w:val="16"/>
        </w:rPr>
        <w:t>Алатырского</w:t>
      </w:r>
      <w:proofErr w:type="spellEnd"/>
      <w:r w:rsidRPr="00E34DFC">
        <w:rPr>
          <w:sz w:val="16"/>
          <w:szCs w:val="16"/>
        </w:rPr>
        <w:t xml:space="preserve"> муниципального округа;</w:t>
      </w:r>
      <w:proofErr w:type="gramEnd"/>
    </w:p>
    <w:p w:rsidR="00E34DFC" w:rsidRPr="00E34DFC" w:rsidRDefault="00E34DFC" w:rsidP="00E34DFC">
      <w:pPr>
        <w:pStyle w:val="s1"/>
        <w:tabs>
          <w:tab w:val="left" w:pos="1134"/>
        </w:tabs>
        <w:spacing w:before="0" w:beforeAutospacing="0" w:after="0" w:afterAutospacing="0"/>
        <w:ind w:firstLine="567"/>
        <w:jc w:val="both"/>
        <w:rPr>
          <w:sz w:val="16"/>
          <w:szCs w:val="16"/>
        </w:rPr>
      </w:pPr>
      <w:r w:rsidRPr="00E34DFC">
        <w:rPr>
          <w:sz w:val="16"/>
          <w:szCs w:val="16"/>
        </w:rPr>
        <w:t>б) представитель (представители) Управления Главы Чувашской Республики по вопросам противодействия коррупции;</w:t>
      </w:r>
    </w:p>
    <w:p w:rsidR="00E34DFC" w:rsidRPr="00E34DFC" w:rsidRDefault="00E34DFC" w:rsidP="00E34DFC">
      <w:pPr>
        <w:pStyle w:val="s1"/>
        <w:tabs>
          <w:tab w:val="left" w:pos="1134"/>
        </w:tabs>
        <w:spacing w:before="0" w:beforeAutospacing="0" w:after="0" w:afterAutospacing="0"/>
        <w:ind w:firstLine="567"/>
        <w:jc w:val="both"/>
        <w:rPr>
          <w:sz w:val="16"/>
          <w:szCs w:val="16"/>
        </w:rPr>
      </w:pPr>
      <w:r w:rsidRPr="00E34DFC">
        <w:rPr>
          <w:sz w:val="16"/>
          <w:szCs w:val="16"/>
        </w:rPr>
        <w:t>в) представитель (представители) научных организаций и профессиональных образовательных организаций, образовательных организаций высшего образования и организаций дополнительного профессионального образования, деятельность которых связана с государственной или муниципальной службой</w:t>
      </w:r>
      <w:proofErr w:type="gramStart"/>
      <w:r w:rsidRPr="00E34DFC">
        <w:rPr>
          <w:sz w:val="16"/>
          <w:szCs w:val="16"/>
        </w:rPr>
        <w:t>.»;</w:t>
      </w:r>
      <w:proofErr w:type="gramEnd"/>
    </w:p>
    <w:p w:rsidR="00E34DFC" w:rsidRPr="00E34DFC" w:rsidRDefault="00E34DFC" w:rsidP="00281D97">
      <w:pPr>
        <w:pStyle w:val="s1"/>
        <w:numPr>
          <w:ilvl w:val="0"/>
          <w:numId w:val="14"/>
        </w:numPr>
        <w:tabs>
          <w:tab w:val="left" w:pos="1134"/>
        </w:tabs>
        <w:spacing w:before="0" w:beforeAutospacing="0" w:after="0" w:afterAutospacing="0"/>
        <w:ind w:left="0" w:firstLine="567"/>
        <w:jc w:val="both"/>
        <w:rPr>
          <w:sz w:val="16"/>
          <w:szCs w:val="16"/>
        </w:rPr>
      </w:pPr>
      <w:r w:rsidRPr="00E34DFC">
        <w:rPr>
          <w:sz w:val="16"/>
          <w:szCs w:val="16"/>
        </w:rPr>
        <w:t>пункт 8 Положения изложить в следующей редакции:</w:t>
      </w:r>
    </w:p>
    <w:p w:rsidR="00E34DFC" w:rsidRPr="00E34DFC" w:rsidRDefault="00E34DFC" w:rsidP="00E34DFC">
      <w:pPr>
        <w:pStyle w:val="s1"/>
        <w:tabs>
          <w:tab w:val="left" w:pos="1134"/>
        </w:tabs>
        <w:spacing w:before="0" w:beforeAutospacing="0" w:after="0" w:afterAutospacing="0"/>
        <w:ind w:firstLine="567"/>
        <w:jc w:val="both"/>
        <w:rPr>
          <w:sz w:val="16"/>
          <w:szCs w:val="16"/>
        </w:rPr>
      </w:pPr>
      <w:r w:rsidRPr="00E34DFC">
        <w:rPr>
          <w:sz w:val="16"/>
          <w:szCs w:val="16"/>
        </w:rPr>
        <w:t>«8. Лица, указанные в подпунктах «б», «в» пункта 6 и в пункте 7 настоящего Положения, включаются в состав комиссии по согласованию:</w:t>
      </w:r>
    </w:p>
    <w:p w:rsidR="00E34DFC" w:rsidRPr="00E34DFC" w:rsidRDefault="00E34DFC" w:rsidP="00E34DFC">
      <w:pPr>
        <w:pStyle w:val="s1"/>
        <w:tabs>
          <w:tab w:val="left" w:pos="1134"/>
        </w:tabs>
        <w:spacing w:before="0" w:beforeAutospacing="0" w:after="0" w:afterAutospacing="0"/>
        <w:ind w:firstLine="567"/>
        <w:jc w:val="both"/>
        <w:rPr>
          <w:sz w:val="16"/>
          <w:szCs w:val="16"/>
        </w:rPr>
      </w:pPr>
      <w:r w:rsidRPr="00E34DFC">
        <w:rPr>
          <w:sz w:val="16"/>
          <w:szCs w:val="16"/>
        </w:rPr>
        <w:t>а) с Управлением Главы Чувашской Республики по вопросам противодействия коррупции;</w:t>
      </w:r>
    </w:p>
    <w:p w:rsidR="00E34DFC" w:rsidRPr="00E34DFC" w:rsidRDefault="00E34DFC" w:rsidP="00E34DFC">
      <w:pPr>
        <w:pStyle w:val="s1"/>
        <w:tabs>
          <w:tab w:val="left" w:pos="1134"/>
        </w:tabs>
        <w:spacing w:before="0" w:beforeAutospacing="0" w:after="0" w:afterAutospacing="0"/>
        <w:ind w:firstLine="567"/>
        <w:jc w:val="both"/>
        <w:rPr>
          <w:sz w:val="16"/>
          <w:szCs w:val="16"/>
        </w:rPr>
      </w:pPr>
      <w:proofErr w:type="gramStart"/>
      <w:r w:rsidRPr="00E34DFC">
        <w:rPr>
          <w:sz w:val="16"/>
          <w:szCs w:val="16"/>
        </w:rPr>
        <w:t xml:space="preserve">б) с научными организациями, профессиональными образовательными организациями, образовательными организациями высшего образования и организациями дополнительного профессионального образования, общественным советом, образованным при органе местного самоуправления </w:t>
      </w:r>
      <w:proofErr w:type="spellStart"/>
      <w:r w:rsidRPr="00E34DFC">
        <w:rPr>
          <w:sz w:val="16"/>
          <w:szCs w:val="16"/>
        </w:rPr>
        <w:t>Алатырского</w:t>
      </w:r>
      <w:proofErr w:type="spellEnd"/>
      <w:r w:rsidRPr="00E34DFC">
        <w:rPr>
          <w:sz w:val="16"/>
          <w:szCs w:val="16"/>
        </w:rPr>
        <w:t xml:space="preserve"> муниципального округа, с общественной организацией ветеранов, созданной в органе местного самоуправления </w:t>
      </w:r>
      <w:proofErr w:type="spellStart"/>
      <w:r w:rsidRPr="00E34DFC">
        <w:rPr>
          <w:sz w:val="16"/>
          <w:szCs w:val="16"/>
        </w:rPr>
        <w:t>Алатырского</w:t>
      </w:r>
      <w:proofErr w:type="spellEnd"/>
      <w:r w:rsidRPr="00E34DFC">
        <w:rPr>
          <w:sz w:val="16"/>
          <w:szCs w:val="16"/>
        </w:rPr>
        <w:t xml:space="preserve"> муниципального округа, с профсоюзной организацией, действующей в установленном порядке в органе местного самоуправления </w:t>
      </w:r>
      <w:proofErr w:type="spellStart"/>
      <w:r w:rsidRPr="00E34DFC">
        <w:rPr>
          <w:sz w:val="16"/>
          <w:szCs w:val="16"/>
        </w:rPr>
        <w:t>Алатырского</w:t>
      </w:r>
      <w:proofErr w:type="spellEnd"/>
      <w:r w:rsidRPr="00E34DFC">
        <w:rPr>
          <w:sz w:val="16"/>
          <w:szCs w:val="16"/>
        </w:rPr>
        <w:t xml:space="preserve"> муниципального округа, администрацией </w:t>
      </w:r>
      <w:proofErr w:type="spellStart"/>
      <w:r w:rsidRPr="00E34DFC">
        <w:rPr>
          <w:sz w:val="16"/>
          <w:szCs w:val="16"/>
        </w:rPr>
        <w:t>Алатырского</w:t>
      </w:r>
      <w:proofErr w:type="spellEnd"/>
      <w:r w:rsidRPr="00E34DFC">
        <w:rPr>
          <w:sz w:val="16"/>
          <w:szCs w:val="16"/>
        </w:rPr>
        <w:t xml:space="preserve"> муниципального округа Чувашской Республики.».</w:t>
      </w:r>
      <w:proofErr w:type="gramEnd"/>
    </w:p>
    <w:p w:rsidR="00E34DFC" w:rsidRPr="00E34DFC" w:rsidRDefault="00E34DFC" w:rsidP="00E34DFC">
      <w:pPr>
        <w:pStyle w:val="s1"/>
        <w:tabs>
          <w:tab w:val="left" w:pos="1134"/>
        </w:tabs>
        <w:spacing w:before="0" w:beforeAutospacing="0" w:after="0" w:afterAutospacing="0"/>
        <w:ind w:firstLine="567"/>
        <w:jc w:val="both"/>
        <w:rPr>
          <w:sz w:val="16"/>
          <w:szCs w:val="16"/>
        </w:rPr>
      </w:pPr>
      <w:r w:rsidRPr="00E34DFC">
        <w:rPr>
          <w:sz w:val="16"/>
          <w:szCs w:val="16"/>
        </w:rPr>
        <w:t>2.</w:t>
      </w:r>
      <w:r w:rsidRPr="00E34DFC">
        <w:rPr>
          <w:sz w:val="16"/>
          <w:szCs w:val="16"/>
        </w:rPr>
        <w:tab/>
        <w:t xml:space="preserve">Сектору информатизации и обращений граждан администрации </w:t>
      </w:r>
      <w:proofErr w:type="spellStart"/>
      <w:r w:rsidRPr="00E34DFC">
        <w:rPr>
          <w:sz w:val="16"/>
          <w:szCs w:val="16"/>
        </w:rPr>
        <w:t>Алатырского</w:t>
      </w:r>
      <w:proofErr w:type="spellEnd"/>
      <w:r w:rsidRPr="00E34DFC">
        <w:rPr>
          <w:sz w:val="16"/>
          <w:szCs w:val="16"/>
        </w:rPr>
        <w:t xml:space="preserve"> муниципального округа опубликовать настоящее решение на официальном сайте </w:t>
      </w:r>
      <w:proofErr w:type="spellStart"/>
      <w:r w:rsidRPr="00E34DFC">
        <w:rPr>
          <w:sz w:val="16"/>
          <w:szCs w:val="16"/>
        </w:rPr>
        <w:t>Алатырского</w:t>
      </w:r>
      <w:proofErr w:type="spellEnd"/>
      <w:r w:rsidRPr="00E34DFC">
        <w:rPr>
          <w:sz w:val="16"/>
          <w:szCs w:val="16"/>
        </w:rPr>
        <w:t xml:space="preserve"> муниципального округа.</w:t>
      </w:r>
    </w:p>
    <w:p w:rsidR="00E34DFC" w:rsidRPr="00E34DFC" w:rsidRDefault="00E34DFC" w:rsidP="00281D97">
      <w:pPr>
        <w:pStyle w:val="s1"/>
        <w:numPr>
          <w:ilvl w:val="0"/>
          <w:numId w:val="15"/>
        </w:numPr>
        <w:tabs>
          <w:tab w:val="left" w:pos="1134"/>
        </w:tabs>
        <w:spacing w:before="0" w:beforeAutospacing="0" w:after="0" w:afterAutospacing="0"/>
        <w:ind w:left="0" w:firstLine="567"/>
        <w:jc w:val="both"/>
        <w:rPr>
          <w:sz w:val="16"/>
          <w:szCs w:val="16"/>
        </w:rPr>
      </w:pPr>
      <w:r w:rsidRPr="00E34DFC">
        <w:rPr>
          <w:sz w:val="16"/>
          <w:szCs w:val="16"/>
        </w:rPr>
        <w:t>Настоящее решение вступает в силу после его официального опубликования.</w:t>
      </w:r>
    </w:p>
    <w:p w:rsidR="00E34DFC" w:rsidRPr="00E34DFC" w:rsidRDefault="00E34DFC" w:rsidP="00E34DFC">
      <w:pPr>
        <w:rPr>
          <w:sz w:val="16"/>
          <w:szCs w:val="16"/>
        </w:rPr>
      </w:pPr>
    </w:p>
    <w:p w:rsidR="00E34DFC" w:rsidRPr="00E34DFC" w:rsidRDefault="00E34DFC" w:rsidP="00E34DFC">
      <w:pPr>
        <w:rPr>
          <w:sz w:val="16"/>
          <w:szCs w:val="16"/>
        </w:rPr>
      </w:pPr>
    </w:p>
    <w:p w:rsidR="00E34DFC" w:rsidRPr="00E34DFC" w:rsidRDefault="00E34DFC" w:rsidP="00E34DFC">
      <w:pPr>
        <w:rPr>
          <w:sz w:val="16"/>
          <w:szCs w:val="16"/>
        </w:rPr>
      </w:pPr>
      <w:r w:rsidRPr="00E34DFC">
        <w:rPr>
          <w:sz w:val="16"/>
          <w:szCs w:val="16"/>
        </w:rPr>
        <w:t>Председатель Собрания депутатов</w:t>
      </w:r>
    </w:p>
    <w:p w:rsidR="00E34DFC" w:rsidRPr="00E34DFC" w:rsidRDefault="00E34DFC" w:rsidP="00E34DFC">
      <w:pPr>
        <w:rPr>
          <w:sz w:val="16"/>
          <w:szCs w:val="16"/>
        </w:rPr>
      </w:pPr>
      <w:proofErr w:type="spellStart"/>
      <w:r w:rsidRPr="00E34DFC">
        <w:rPr>
          <w:sz w:val="16"/>
          <w:szCs w:val="16"/>
        </w:rPr>
        <w:t>Алатырского</w:t>
      </w:r>
      <w:proofErr w:type="spellEnd"/>
      <w:r w:rsidRPr="00E34DFC">
        <w:rPr>
          <w:sz w:val="16"/>
          <w:szCs w:val="16"/>
        </w:rPr>
        <w:t xml:space="preserve"> муниципального округа                                                                   В.И. Степанов</w:t>
      </w:r>
    </w:p>
    <w:p w:rsidR="00E34DFC" w:rsidRPr="00E34DFC" w:rsidRDefault="00E34DFC" w:rsidP="00E34DFC">
      <w:pPr>
        <w:pStyle w:val="empty"/>
        <w:spacing w:before="0" w:beforeAutospacing="0" w:after="0" w:afterAutospacing="0"/>
        <w:jc w:val="both"/>
        <w:rPr>
          <w:sz w:val="16"/>
          <w:szCs w:val="16"/>
        </w:rPr>
      </w:pPr>
    </w:p>
    <w:p w:rsidR="00E34DFC" w:rsidRPr="00E34DFC" w:rsidRDefault="00E34DFC" w:rsidP="00E34DFC">
      <w:pPr>
        <w:pStyle w:val="empty"/>
        <w:spacing w:before="0" w:beforeAutospacing="0" w:after="0" w:afterAutospacing="0"/>
        <w:jc w:val="both"/>
        <w:rPr>
          <w:sz w:val="16"/>
          <w:szCs w:val="16"/>
        </w:rPr>
      </w:pPr>
    </w:p>
    <w:p w:rsidR="00E34DFC" w:rsidRPr="00E34DFC" w:rsidRDefault="00E34DFC" w:rsidP="00E34DFC">
      <w:pPr>
        <w:pStyle w:val="empty"/>
        <w:spacing w:before="0" w:beforeAutospacing="0" w:after="0" w:afterAutospacing="0"/>
        <w:jc w:val="both"/>
        <w:rPr>
          <w:sz w:val="16"/>
          <w:szCs w:val="16"/>
        </w:rPr>
      </w:pPr>
      <w:r w:rsidRPr="00E34DFC">
        <w:rPr>
          <w:sz w:val="16"/>
          <w:szCs w:val="16"/>
        </w:rPr>
        <w:t xml:space="preserve">Глава </w:t>
      </w:r>
      <w:proofErr w:type="spellStart"/>
      <w:proofErr w:type="gramStart"/>
      <w:r w:rsidRPr="00E34DFC">
        <w:rPr>
          <w:sz w:val="16"/>
          <w:szCs w:val="16"/>
        </w:rPr>
        <w:t>Алатырского</w:t>
      </w:r>
      <w:proofErr w:type="spellEnd"/>
      <w:proofErr w:type="gramEnd"/>
    </w:p>
    <w:p w:rsidR="00E34DFC" w:rsidRDefault="00E34DFC" w:rsidP="00E34DFC">
      <w:pPr>
        <w:pStyle w:val="empty"/>
        <w:spacing w:before="0" w:beforeAutospacing="0" w:after="0" w:afterAutospacing="0"/>
        <w:jc w:val="both"/>
        <w:rPr>
          <w:sz w:val="16"/>
          <w:szCs w:val="16"/>
        </w:rPr>
      </w:pPr>
      <w:proofErr w:type="gramStart"/>
      <w:r w:rsidRPr="00E34DFC">
        <w:rPr>
          <w:sz w:val="16"/>
          <w:szCs w:val="16"/>
        </w:rPr>
        <w:t>муниципального округа                                                                                         Н.И. Шпилевая</w:t>
      </w:r>
      <w:proofErr w:type="gramEnd"/>
    </w:p>
    <w:p w:rsidR="00E34DFC" w:rsidRPr="004A3C25" w:rsidRDefault="00E34DFC" w:rsidP="00E34DFC">
      <w:pPr>
        <w:ind w:firstLine="709"/>
        <w:jc w:val="center"/>
        <w:rPr>
          <w:snapToGrid w:val="0"/>
          <w:color w:val="000000"/>
          <w:szCs w:val="24"/>
        </w:rPr>
      </w:pPr>
    </w:p>
    <w:p w:rsidR="00BA5D1D" w:rsidRPr="00BA5D1D" w:rsidRDefault="00BA5D1D" w:rsidP="00BA5D1D">
      <w:pPr>
        <w:tabs>
          <w:tab w:val="center" w:pos="5102"/>
          <w:tab w:val="left" w:pos="9308"/>
        </w:tabs>
        <w:ind w:firstLine="0"/>
        <w:jc w:val="center"/>
        <w:rPr>
          <w:rFonts w:eastAsia="Times New Roman"/>
          <w:b/>
          <w:sz w:val="16"/>
          <w:szCs w:val="16"/>
          <w:lang w:eastAsia="en-US"/>
        </w:rPr>
      </w:pPr>
      <w:r w:rsidRPr="00BA5D1D">
        <w:rPr>
          <w:rFonts w:eastAsia="Times New Roman"/>
          <w:b/>
          <w:sz w:val="16"/>
          <w:szCs w:val="16"/>
          <w:lang w:eastAsia="en-US"/>
        </w:rPr>
        <w:t>РЕШЕНИЕ СОБРАНИЯ ДЕПУТАТОВ АЛАТЫРСКОГО МУНИЦИПАЛЬНОГО ОКРУГА</w:t>
      </w:r>
    </w:p>
    <w:p w:rsidR="00E34DFC" w:rsidRDefault="00E34DFC" w:rsidP="00E34DFC">
      <w:pPr>
        <w:ind w:firstLine="0"/>
        <w:jc w:val="center"/>
        <w:rPr>
          <w:rFonts w:eastAsia="Times New Roman"/>
          <w:b/>
          <w:sz w:val="16"/>
          <w:szCs w:val="16"/>
          <w:lang w:eastAsia="en-US"/>
        </w:rPr>
      </w:pPr>
      <w:r>
        <w:rPr>
          <w:b/>
          <w:color w:val="26282F"/>
          <w:kern w:val="3"/>
          <w:sz w:val="16"/>
          <w:szCs w:val="16"/>
          <w:lang w:eastAsia="en-US"/>
        </w:rPr>
        <w:t>27.02</w:t>
      </w:r>
      <w:r w:rsidRPr="00543202">
        <w:rPr>
          <w:b/>
          <w:color w:val="26282F"/>
          <w:kern w:val="3"/>
          <w:sz w:val="16"/>
          <w:szCs w:val="16"/>
          <w:lang w:eastAsia="en-US"/>
        </w:rPr>
        <w:t>.2026</w:t>
      </w:r>
      <w:r>
        <w:rPr>
          <w:b/>
          <w:color w:val="26282F"/>
          <w:kern w:val="3"/>
          <w:sz w:val="26"/>
          <w:szCs w:val="26"/>
          <w:lang w:eastAsia="en-US"/>
        </w:rPr>
        <w:t xml:space="preserve"> </w:t>
      </w:r>
      <w:r>
        <w:rPr>
          <w:rFonts w:eastAsia="Times New Roman"/>
          <w:b/>
          <w:sz w:val="16"/>
          <w:szCs w:val="16"/>
          <w:lang w:eastAsia="en-US"/>
        </w:rPr>
        <w:t xml:space="preserve">                                                                                                                                                                                                                      №29/11</w:t>
      </w:r>
    </w:p>
    <w:p w:rsidR="00E34DFC" w:rsidRDefault="00E34DFC" w:rsidP="00E34DFC">
      <w:pPr>
        <w:ind w:firstLine="0"/>
        <w:jc w:val="center"/>
        <w:rPr>
          <w:rFonts w:eastAsia="Times New Roman"/>
          <w:b/>
          <w:sz w:val="16"/>
          <w:szCs w:val="16"/>
          <w:lang w:eastAsia="en-US"/>
        </w:rPr>
      </w:pPr>
    </w:p>
    <w:p w:rsidR="00E34DFC" w:rsidRDefault="00E34DFC" w:rsidP="00E34DFC">
      <w:pPr>
        <w:ind w:firstLine="0"/>
        <w:jc w:val="center"/>
        <w:rPr>
          <w:b/>
          <w:szCs w:val="24"/>
        </w:rPr>
      </w:pPr>
      <w:proofErr w:type="gramStart"/>
      <w:r w:rsidRPr="00E34DFC">
        <w:rPr>
          <w:b/>
          <w:szCs w:val="24"/>
        </w:rPr>
        <w:t xml:space="preserve">О внесении изменений в решение Собрания депутатов </w:t>
      </w:r>
      <w:proofErr w:type="spellStart"/>
      <w:r w:rsidRPr="00E34DFC">
        <w:rPr>
          <w:b/>
          <w:szCs w:val="24"/>
        </w:rPr>
        <w:t>Алатырского</w:t>
      </w:r>
      <w:proofErr w:type="spellEnd"/>
      <w:r w:rsidRPr="00E34DFC">
        <w:rPr>
          <w:b/>
          <w:szCs w:val="24"/>
        </w:rPr>
        <w:t xml:space="preserve"> муниципального округа от 21.01.2025 № 10/4 «Об утверждении Положения о сообщении лицами, замещающими муниципальные должности </w:t>
      </w:r>
      <w:proofErr w:type="spellStart"/>
      <w:r w:rsidRPr="00E34DFC">
        <w:rPr>
          <w:b/>
          <w:szCs w:val="24"/>
        </w:rPr>
        <w:t>Алатырского</w:t>
      </w:r>
      <w:proofErr w:type="spellEnd"/>
      <w:r w:rsidRPr="00E34DFC">
        <w:rPr>
          <w:b/>
          <w:szCs w:val="24"/>
        </w:rPr>
        <w:t xml:space="preserve"> муниципального округа Чувашской Республики,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 служебных (должностных) обязанностей, сдачи и оценки подарка, реализации (выкупа) и зачисления</w:t>
      </w:r>
      <w:proofErr w:type="gramEnd"/>
      <w:r w:rsidRPr="00E34DFC">
        <w:rPr>
          <w:b/>
          <w:szCs w:val="24"/>
        </w:rPr>
        <w:t xml:space="preserve"> средств, вырученных от его реализации</w:t>
      </w:r>
    </w:p>
    <w:p w:rsidR="00E34DFC" w:rsidRPr="00E34DFC" w:rsidRDefault="00E34DFC" w:rsidP="00E34DFC">
      <w:pPr>
        <w:ind w:firstLine="0"/>
        <w:jc w:val="center"/>
        <w:rPr>
          <w:b/>
          <w:sz w:val="16"/>
          <w:szCs w:val="16"/>
        </w:rPr>
      </w:pPr>
    </w:p>
    <w:p w:rsidR="00E34DFC" w:rsidRPr="00E34DFC" w:rsidRDefault="00E34DFC" w:rsidP="00E34DFC">
      <w:pPr>
        <w:shd w:val="clear" w:color="auto" w:fill="FFFFFF"/>
        <w:rPr>
          <w:rFonts w:eastAsia="Times New Roman"/>
          <w:sz w:val="16"/>
          <w:szCs w:val="16"/>
        </w:rPr>
      </w:pPr>
      <w:proofErr w:type="gramStart"/>
      <w:r w:rsidRPr="00E34DFC">
        <w:rPr>
          <w:rFonts w:eastAsia="Times New Roman"/>
          <w:sz w:val="16"/>
          <w:szCs w:val="16"/>
        </w:rPr>
        <w:t xml:space="preserve">В соответствии с Постановлением Правительства РФ от 9 января 2014 г. № 10 «О порядке сообщения отдельными категориями лиц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сдачи и оценки подарка, реализации (выкупа) и зачисления средств, вырученных от его реализации», на основании протеста </w:t>
      </w:r>
      <w:proofErr w:type="spellStart"/>
      <w:r w:rsidRPr="00E34DFC">
        <w:rPr>
          <w:rFonts w:eastAsia="Times New Roman"/>
          <w:sz w:val="16"/>
          <w:szCs w:val="16"/>
        </w:rPr>
        <w:t>Алатырской</w:t>
      </w:r>
      <w:proofErr w:type="spellEnd"/>
      <w:r w:rsidRPr="00E34DFC">
        <w:rPr>
          <w:rFonts w:eastAsia="Times New Roman"/>
          <w:sz w:val="16"/>
          <w:szCs w:val="16"/>
        </w:rPr>
        <w:t xml:space="preserve"> межрайонной</w:t>
      </w:r>
      <w:proofErr w:type="gramEnd"/>
      <w:r w:rsidRPr="00E34DFC">
        <w:rPr>
          <w:rFonts w:eastAsia="Times New Roman"/>
          <w:sz w:val="16"/>
          <w:szCs w:val="16"/>
        </w:rPr>
        <w:t xml:space="preserve"> прокуратуры Чувашской Республики от 23.12.2025 № 03-05-2025 «на отдельные положения решения Собрания депутатов </w:t>
      </w:r>
      <w:proofErr w:type="spellStart"/>
      <w:r w:rsidRPr="00E34DFC">
        <w:rPr>
          <w:rFonts w:eastAsia="Times New Roman"/>
          <w:sz w:val="16"/>
          <w:szCs w:val="16"/>
        </w:rPr>
        <w:t>Алатырского</w:t>
      </w:r>
      <w:proofErr w:type="spellEnd"/>
      <w:r w:rsidRPr="00E34DFC">
        <w:rPr>
          <w:rFonts w:eastAsia="Times New Roman"/>
          <w:sz w:val="16"/>
          <w:szCs w:val="16"/>
        </w:rPr>
        <w:t xml:space="preserve"> муниципального округа № 10/4 от 21.01.2025», Собрание депутатов </w:t>
      </w:r>
      <w:proofErr w:type="spellStart"/>
      <w:r w:rsidRPr="00E34DFC">
        <w:rPr>
          <w:rFonts w:eastAsia="Times New Roman"/>
          <w:sz w:val="16"/>
          <w:szCs w:val="16"/>
        </w:rPr>
        <w:t>Алатырского</w:t>
      </w:r>
      <w:proofErr w:type="spellEnd"/>
      <w:r w:rsidRPr="00E34DFC">
        <w:rPr>
          <w:rFonts w:eastAsia="Times New Roman"/>
          <w:sz w:val="16"/>
          <w:szCs w:val="16"/>
        </w:rPr>
        <w:t xml:space="preserve"> муниципального округа</w:t>
      </w:r>
    </w:p>
    <w:p w:rsidR="00E34DFC" w:rsidRPr="00E34DFC" w:rsidRDefault="00E34DFC" w:rsidP="00E34DFC">
      <w:pPr>
        <w:shd w:val="clear" w:color="auto" w:fill="FFFFFF"/>
        <w:ind w:firstLine="0"/>
        <w:jc w:val="center"/>
        <w:rPr>
          <w:rFonts w:eastAsia="Times New Roman"/>
          <w:sz w:val="16"/>
          <w:szCs w:val="16"/>
        </w:rPr>
      </w:pPr>
      <w:r w:rsidRPr="00E34DFC">
        <w:rPr>
          <w:rFonts w:eastAsia="Times New Roman"/>
          <w:sz w:val="16"/>
          <w:szCs w:val="16"/>
        </w:rPr>
        <w:t>РЕШИЛО:</w:t>
      </w:r>
    </w:p>
    <w:p w:rsidR="00E34DFC" w:rsidRPr="00E34DFC" w:rsidRDefault="00E34DFC" w:rsidP="00281D97">
      <w:pPr>
        <w:widowControl w:val="0"/>
        <w:numPr>
          <w:ilvl w:val="0"/>
          <w:numId w:val="16"/>
        </w:numPr>
        <w:shd w:val="clear" w:color="auto" w:fill="FFFFFF"/>
        <w:tabs>
          <w:tab w:val="left" w:pos="1134"/>
        </w:tabs>
        <w:autoSpaceDE w:val="0"/>
        <w:autoSpaceDN w:val="0"/>
        <w:adjustRightInd w:val="0"/>
        <w:ind w:left="0" w:firstLine="567"/>
        <w:contextualSpacing/>
        <w:rPr>
          <w:rFonts w:eastAsia="Times New Roman"/>
          <w:sz w:val="16"/>
          <w:szCs w:val="16"/>
        </w:rPr>
      </w:pPr>
      <w:proofErr w:type="gramStart"/>
      <w:r w:rsidRPr="00E34DFC">
        <w:rPr>
          <w:rFonts w:eastAsia="Times New Roman"/>
          <w:sz w:val="16"/>
          <w:szCs w:val="16"/>
        </w:rPr>
        <w:t xml:space="preserve">Внести в решение Собрания депутатов </w:t>
      </w:r>
      <w:proofErr w:type="spellStart"/>
      <w:r w:rsidRPr="00E34DFC">
        <w:rPr>
          <w:rFonts w:eastAsia="Times New Roman"/>
          <w:sz w:val="16"/>
          <w:szCs w:val="16"/>
        </w:rPr>
        <w:t>Алатырского</w:t>
      </w:r>
      <w:proofErr w:type="spellEnd"/>
      <w:r w:rsidRPr="00E34DFC">
        <w:rPr>
          <w:rFonts w:eastAsia="Times New Roman"/>
          <w:sz w:val="16"/>
          <w:szCs w:val="16"/>
        </w:rPr>
        <w:t xml:space="preserve"> муниципального округа от 21.01.2025 № 10/4 «Об утверждении Положения о сообщении лицами, замещающими муниципальные должности </w:t>
      </w:r>
      <w:proofErr w:type="spellStart"/>
      <w:r w:rsidRPr="00E34DFC">
        <w:rPr>
          <w:rFonts w:eastAsia="Times New Roman"/>
          <w:sz w:val="16"/>
          <w:szCs w:val="16"/>
        </w:rPr>
        <w:t>Алатырского</w:t>
      </w:r>
      <w:proofErr w:type="spellEnd"/>
      <w:r w:rsidRPr="00E34DFC">
        <w:rPr>
          <w:rFonts w:eastAsia="Times New Roman"/>
          <w:sz w:val="16"/>
          <w:szCs w:val="16"/>
        </w:rPr>
        <w:t xml:space="preserve"> муниципального округа Чувашской Республики,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 служебных (должностных) обязанностей, сдачи и оценки подарка, реализации (выкупа) и зачисления средств, вырученных</w:t>
      </w:r>
      <w:proofErr w:type="gramEnd"/>
      <w:r w:rsidRPr="00E34DFC">
        <w:rPr>
          <w:rFonts w:eastAsia="Times New Roman"/>
          <w:sz w:val="16"/>
          <w:szCs w:val="16"/>
        </w:rPr>
        <w:t xml:space="preserve"> от его реализации» следующие изменения:</w:t>
      </w:r>
    </w:p>
    <w:p w:rsidR="00E34DFC" w:rsidRPr="00E34DFC" w:rsidRDefault="00E34DFC" w:rsidP="00281D97">
      <w:pPr>
        <w:widowControl w:val="0"/>
        <w:numPr>
          <w:ilvl w:val="0"/>
          <w:numId w:val="17"/>
        </w:numPr>
        <w:shd w:val="clear" w:color="auto" w:fill="FFFFFF"/>
        <w:tabs>
          <w:tab w:val="left" w:pos="1134"/>
        </w:tabs>
        <w:autoSpaceDE w:val="0"/>
        <w:autoSpaceDN w:val="0"/>
        <w:adjustRightInd w:val="0"/>
        <w:ind w:left="0" w:firstLine="567"/>
        <w:contextualSpacing/>
        <w:rPr>
          <w:rFonts w:eastAsia="Times New Roman"/>
          <w:sz w:val="16"/>
          <w:szCs w:val="16"/>
        </w:rPr>
      </w:pPr>
      <w:r w:rsidRPr="00E34DFC">
        <w:rPr>
          <w:rFonts w:eastAsia="Times New Roman"/>
          <w:sz w:val="16"/>
          <w:szCs w:val="16"/>
        </w:rPr>
        <w:t>в пункте 12 Положения слова «в уполномоченный орган» заменить словами «на имя представителя нанимателя (работодателя)».</w:t>
      </w:r>
    </w:p>
    <w:p w:rsidR="00E34DFC" w:rsidRPr="00E34DFC" w:rsidRDefault="00E34DFC" w:rsidP="00281D97">
      <w:pPr>
        <w:widowControl w:val="0"/>
        <w:numPr>
          <w:ilvl w:val="0"/>
          <w:numId w:val="16"/>
        </w:numPr>
        <w:shd w:val="clear" w:color="auto" w:fill="FFFFFF"/>
        <w:tabs>
          <w:tab w:val="left" w:pos="1134"/>
        </w:tabs>
        <w:autoSpaceDE w:val="0"/>
        <w:autoSpaceDN w:val="0"/>
        <w:adjustRightInd w:val="0"/>
        <w:ind w:left="0" w:firstLine="567"/>
        <w:contextualSpacing/>
        <w:rPr>
          <w:rFonts w:eastAsia="Times New Roman"/>
          <w:sz w:val="16"/>
          <w:szCs w:val="16"/>
        </w:rPr>
      </w:pPr>
      <w:r w:rsidRPr="00E34DFC">
        <w:rPr>
          <w:rFonts w:eastAsia="Times New Roman"/>
          <w:sz w:val="16"/>
          <w:szCs w:val="16"/>
        </w:rPr>
        <w:lastRenderedPageBreak/>
        <w:t xml:space="preserve">Сектору информатизации и обращений граждан администрации </w:t>
      </w:r>
      <w:proofErr w:type="spellStart"/>
      <w:r w:rsidRPr="00E34DFC">
        <w:rPr>
          <w:rFonts w:eastAsia="Times New Roman"/>
          <w:sz w:val="16"/>
          <w:szCs w:val="16"/>
        </w:rPr>
        <w:t>Алатырского</w:t>
      </w:r>
      <w:proofErr w:type="spellEnd"/>
      <w:r w:rsidRPr="00E34DFC">
        <w:rPr>
          <w:rFonts w:eastAsia="Times New Roman"/>
          <w:sz w:val="16"/>
          <w:szCs w:val="16"/>
        </w:rPr>
        <w:t xml:space="preserve"> муниципального округа опубликовать настоящее решение на официальном сайте </w:t>
      </w:r>
      <w:proofErr w:type="spellStart"/>
      <w:r w:rsidRPr="00E34DFC">
        <w:rPr>
          <w:rFonts w:eastAsia="Times New Roman"/>
          <w:sz w:val="16"/>
          <w:szCs w:val="16"/>
        </w:rPr>
        <w:t>Алатырского</w:t>
      </w:r>
      <w:proofErr w:type="spellEnd"/>
      <w:r w:rsidRPr="00E34DFC">
        <w:rPr>
          <w:rFonts w:eastAsia="Times New Roman"/>
          <w:sz w:val="16"/>
          <w:szCs w:val="16"/>
        </w:rPr>
        <w:t xml:space="preserve"> муниципального округа.</w:t>
      </w:r>
    </w:p>
    <w:p w:rsidR="00E34DFC" w:rsidRPr="00E34DFC" w:rsidRDefault="00E34DFC" w:rsidP="00281D97">
      <w:pPr>
        <w:widowControl w:val="0"/>
        <w:numPr>
          <w:ilvl w:val="0"/>
          <w:numId w:val="16"/>
        </w:numPr>
        <w:shd w:val="clear" w:color="auto" w:fill="FFFFFF"/>
        <w:tabs>
          <w:tab w:val="left" w:pos="1134"/>
        </w:tabs>
        <w:autoSpaceDE w:val="0"/>
        <w:autoSpaceDN w:val="0"/>
        <w:adjustRightInd w:val="0"/>
        <w:ind w:left="0" w:firstLine="567"/>
        <w:contextualSpacing/>
        <w:rPr>
          <w:rFonts w:eastAsia="Times New Roman"/>
          <w:sz w:val="16"/>
          <w:szCs w:val="16"/>
        </w:rPr>
      </w:pPr>
      <w:r w:rsidRPr="00E34DFC">
        <w:rPr>
          <w:rFonts w:eastAsia="Times New Roman"/>
          <w:sz w:val="16"/>
          <w:szCs w:val="16"/>
        </w:rPr>
        <w:t xml:space="preserve">Настоящее решение вступает в силу после его </w:t>
      </w:r>
      <w:hyperlink r:id="rId12" w:anchor="/document/406317656/entry/0" w:history="1">
        <w:r w:rsidRPr="00E34DFC">
          <w:rPr>
            <w:rFonts w:eastAsia="Times New Roman"/>
            <w:sz w:val="16"/>
            <w:szCs w:val="16"/>
          </w:rPr>
          <w:t>официального опубликования</w:t>
        </w:r>
      </w:hyperlink>
      <w:r w:rsidRPr="00E34DFC">
        <w:rPr>
          <w:rFonts w:eastAsia="Times New Roman"/>
          <w:sz w:val="16"/>
          <w:szCs w:val="16"/>
        </w:rPr>
        <w:t>.</w:t>
      </w:r>
    </w:p>
    <w:p w:rsidR="00E34DFC" w:rsidRPr="00E34DFC" w:rsidRDefault="00E34DFC" w:rsidP="00E34DFC">
      <w:pPr>
        <w:widowControl w:val="0"/>
        <w:shd w:val="clear" w:color="auto" w:fill="FFFFFF"/>
        <w:tabs>
          <w:tab w:val="left" w:pos="1134"/>
        </w:tabs>
        <w:autoSpaceDE w:val="0"/>
        <w:autoSpaceDN w:val="0"/>
        <w:adjustRightInd w:val="0"/>
        <w:ind w:firstLine="0"/>
        <w:rPr>
          <w:rFonts w:ascii="Times New Roman CYR" w:eastAsia="Times New Roman" w:hAnsi="Times New Roman CYR" w:cs="Times New Roman CYR"/>
          <w:sz w:val="16"/>
          <w:szCs w:val="16"/>
        </w:rPr>
      </w:pPr>
    </w:p>
    <w:tbl>
      <w:tblPr>
        <w:tblW w:w="5000" w:type="pct"/>
        <w:tblCellMar>
          <w:top w:w="15" w:type="dxa"/>
          <w:left w:w="15" w:type="dxa"/>
          <w:bottom w:w="15" w:type="dxa"/>
          <w:right w:w="15" w:type="dxa"/>
        </w:tblCellMar>
        <w:tblLook w:val="04A0" w:firstRow="1" w:lastRow="0" w:firstColumn="1" w:lastColumn="0" w:noHBand="0" w:noVBand="1"/>
      </w:tblPr>
      <w:tblGrid>
        <w:gridCol w:w="10110"/>
        <w:gridCol w:w="5057"/>
      </w:tblGrid>
      <w:tr w:rsidR="00E34DFC" w:rsidRPr="00E34DFC" w:rsidTr="00355568">
        <w:tc>
          <w:tcPr>
            <w:tcW w:w="3333" w:type="pct"/>
            <w:vAlign w:val="bottom"/>
            <w:hideMark/>
          </w:tcPr>
          <w:p w:rsidR="00E34DFC" w:rsidRPr="00E34DFC" w:rsidRDefault="00E34DFC" w:rsidP="00E34DFC">
            <w:pPr>
              <w:ind w:firstLine="0"/>
              <w:jc w:val="left"/>
              <w:rPr>
                <w:rFonts w:eastAsia="Times New Roman"/>
                <w:sz w:val="16"/>
                <w:szCs w:val="16"/>
              </w:rPr>
            </w:pPr>
          </w:p>
          <w:p w:rsidR="00E34DFC" w:rsidRPr="00E34DFC" w:rsidRDefault="00E34DFC" w:rsidP="00E34DFC">
            <w:pPr>
              <w:ind w:firstLine="0"/>
              <w:jc w:val="left"/>
              <w:rPr>
                <w:rFonts w:eastAsia="Times New Roman"/>
                <w:sz w:val="16"/>
                <w:szCs w:val="16"/>
              </w:rPr>
            </w:pPr>
            <w:r w:rsidRPr="00E34DFC">
              <w:rPr>
                <w:rFonts w:eastAsia="Times New Roman"/>
                <w:sz w:val="16"/>
                <w:szCs w:val="16"/>
              </w:rPr>
              <w:t>Председатель Собрания депутатов</w:t>
            </w:r>
          </w:p>
          <w:p w:rsidR="00E34DFC" w:rsidRPr="00E34DFC" w:rsidRDefault="00E34DFC" w:rsidP="00E34DFC">
            <w:pPr>
              <w:ind w:firstLine="0"/>
              <w:jc w:val="left"/>
              <w:rPr>
                <w:rFonts w:eastAsia="Times New Roman"/>
                <w:sz w:val="16"/>
                <w:szCs w:val="16"/>
              </w:rPr>
            </w:pPr>
            <w:proofErr w:type="spellStart"/>
            <w:r w:rsidRPr="00E34DFC">
              <w:rPr>
                <w:rFonts w:eastAsia="Times New Roman"/>
                <w:sz w:val="16"/>
                <w:szCs w:val="16"/>
              </w:rPr>
              <w:t>Алатырского</w:t>
            </w:r>
            <w:proofErr w:type="spellEnd"/>
            <w:r w:rsidRPr="00E34DFC">
              <w:rPr>
                <w:rFonts w:eastAsia="Times New Roman"/>
                <w:sz w:val="16"/>
                <w:szCs w:val="16"/>
              </w:rPr>
              <w:t xml:space="preserve"> муниципального округа</w:t>
            </w:r>
          </w:p>
        </w:tc>
        <w:tc>
          <w:tcPr>
            <w:tcW w:w="1667" w:type="pct"/>
            <w:vAlign w:val="bottom"/>
            <w:hideMark/>
          </w:tcPr>
          <w:p w:rsidR="00E34DFC" w:rsidRPr="00E34DFC" w:rsidRDefault="00E34DFC" w:rsidP="00E34DFC">
            <w:pPr>
              <w:ind w:firstLine="0"/>
              <w:jc w:val="right"/>
              <w:rPr>
                <w:rFonts w:eastAsia="Times New Roman"/>
                <w:sz w:val="16"/>
                <w:szCs w:val="16"/>
              </w:rPr>
            </w:pPr>
          </w:p>
          <w:p w:rsidR="00E34DFC" w:rsidRPr="00E34DFC" w:rsidRDefault="00E34DFC" w:rsidP="00E34DFC">
            <w:pPr>
              <w:ind w:firstLine="0"/>
              <w:jc w:val="right"/>
              <w:rPr>
                <w:rFonts w:eastAsia="Times New Roman"/>
                <w:sz w:val="16"/>
                <w:szCs w:val="16"/>
              </w:rPr>
            </w:pPr>
          </w:p>
          <w:p w:rsidR="00E34DFC" w:rsidRPr="00E34DFC" w:rsidRDefault="00E34DFC" w:rsidP="00E34DFC">
            <w:pPr>
              <w:ind w:firstLine="0"/>
              <w:jc w:val="right"/>
              <w:rPr>
                <w:rFonts w:eastAsia="Times New Roman"/>
                <w:sz w:val="16"/>
                <w:szCs w:val="16"/>
              </w:rPr>
            </w:pPr>
            <w:r w:rsidRPr="00E34DFC">
              <w:rPr>
                <w:rFonts w:eastAsia="Times New Roman"/>
                <w:sz w:val="16"/>
                <w:szCs w:val="16"/>
              </w:rPr>
              <w:t>В.И. Степанов</w:t>
            </w:r>
          </w:p>
        </w:tc>
      </w:tr>
      <w:tr w:rsidR="00E34DFC" w:rsidRPr="00E34DFC" w:rsidTr="00355568">
        <w:tc>
          <w:tcPr>
            <w:tcW w:w="3333" w:type="pct"/>
            <w:vAlign w:val="bottom"/>
            <w:hideMark/>
          </w:tcPr>
          <w:p w:rsidR="00E34DFC" w:rsidRPr="00E34DFC" w:rsidRDefault="00E34DFC" w:rsidP="00E34DFC">
            <w:pPr>
              <w:ind w:firstLine="0"/>
              <w:jc w:val="left"/>
              <w:rPr>
                <w:rFonts w:eastAsia="Times New Roman"/>
                <w:sz w:val="16"/>
                <w:szCs w:val="16"/>
              </w:rPr>
            </w:pPr>
          </w:p>
          <w:p w:rsidR="00E34DFC" w:rsidRPr="00E34DFC" w:rsidRDefault="00E34DFC" w:rsidP="00E34DFC">
            <w:pPr>
              <w:ind w:firstLine="0"/>
              <w:jc w:val="left"/>
              <w:rPr>
                <w:rFonts w:eastAsia="Times New Roman"/>
                <w:sz w:val="16"/>
                <w:szCs w:val="16"/>
              </w:rPr>
            </w:pPr>
          </w:p>
          <w:p w:rsidR="00E34DFC" w:rsidRPr="00E34DFC" w:rsidRDefault="00E34DFC" w:rsidP="00E34DFC">
            <w:pPr>
              <w:ind w:firstLine="0"/>
              <w:jc w:val="left"/>
              <w:rPr>
                <w:rFonts w:eastAsia="Times New Roman"/>
                <w:sz w:val="16"/>
                <w:szCs w:val="16"/>
              </w:rPr>
            </w:pPr>
            <w:r w:rsidRPr="00E34DFC">
              <w:rPr>
                <w:rFonts w:eastAsia="Times New Roman"/>
                <w:sz w:val="16"/>
                <w:szCs w:val="16"/>
              </w:rPr>
              <w:t xml:space="preserve">Глава </w:t>
            </w:r>
            <w:proofErr w:type="spellStart"/>
            <w:proofErr w:type="gramStart"/>
            <w:r w:rsidRPr="00E34DFC">
              <w:rPr>
                <w:rFonts w:eastAsia="Times New Roman"/>
                <w:sz w:val="16"/>
                <w:szCs w:val="16"/>
              </w:rPr>
              <w:t>Алатырского</w:t>
            </w:r>
            <w:proofErr w:type="spellEnd"/>
            <w:proofErr w:type="gramEnd"/>
          </w:p>
          <w:p w:rsidR="00E34DFC" w:rsidRPr="00E34DFC" w:rsidRDefault="00E34DFC" w:rsidP="00E34DFC">
            <w:pPr>
              <w:ind w:firstLine="0"/>
              <w:jc w:val="left"/>
              <w:rPr>
                <w:rFonts w:eastAsia="Times New Roman"/>
                <w:sz w:val="16"/>
                <w:szCs w:val="16"/>
              </w:rPr>
            </w:pPr>
            <w:r w:rsidRPr="00E34DFC">
              <w:rPr>
                <w:rFonts w:eastAsia="Times New Roman"/>
                <w:sz w:val="16"/>
                <w:szCs w:val="16"/>
              </w:rPr>
              <w:t>муниципального округа</w:t>
            </w:r>
          </w:p>
        </w:tc>
        <w:tc>
          <w:tcPr>
            <w:tcW w:w="1667" w:type="pct"/>
            <w:vAlign w:val="bottom"/>
            <w:hideMark/>
          </w:tcPr>
          <w:p w:rsidR="00E34DFC" w:rsidRPr="00E34DFC" w:rsidRDefault="00E34DFC" w:rsidP="00E34DFC">
            <w:pPr>
              <w:ind w:firstLine="0"/>
              <w:jc w:val="right"/>
              <w:rPr>
                <w:rFonts w:eastAsia="Times New Roman"/>
                <w:sz w:val="16"/>
                <w:szCs w:val="16"/>
              </w:rPr>
            </w:pPr>
          </w:p>
          <w:p w:rsidR="00E34DFC" w:rsidRPr="00E34DFC" w:rsidRDefault="00E34DFC" w:rsidP="00E34DFC">
            <w:pPr>
              <w:ind w:firstLine="0"/>
              <w:jc w:val="right"/>
              <w:rPr>
                <w:rFonts w:eastAsia="Times New Roman"/>
                <w:sz w:val="16"/>
                <w:szCs w:val="16"/>
              </w:rPr>
            </w:pPr>
          </w:p>
          <w:p w:rsidR="00E34DFC" w:rsidRPr="00E34DFC" w:rsidRDefault="00E34DFC" w:rsidP="00E34DFC">
            <w:pPr>
              <w:ind w:firstLine="0"/>
              <w:jc w:val="right"/>
              <w:rPr>
                <w:rFonts w:eastAsia="Times New Roman"/>
                <w:sz w:val="16"/>
                <w:szCs w:val="16"/>
              </w:rPr>
            </w:pPr>
          </w:p>
          <w:p w:rsidR="00E34DFC" w:rsidRPr="00E34DFC" w:rsidRDefault="00E34DFC" w:rsidP="00E34DFC">
            <w:pPr>
              <w:ind w:firstLine="0"/>
              <w:jc w:val="right"/>
              <w:rPr>
                <w:rFonts w:eastAsia="Times New Roman"/>
                <w:sz w:val="16"/>
                <w:szCs w:val="16"/>
              </w:rPr>
            </w:pPr>
            <w:r w:rsidRPr="00E34DFC">
              <w:rPr>
                <w:rFonts w:eastAsia="Times New Roman"/>
                <w:sz w:val="16"/>
                <w:szCs w:val="16"/>
              </w:rPr>
              <w:t>Н.И. Шпилевая</w:t>
            </w:r>
          </w:p>
        </w:tc>
      </w:tr>
    </w:tbl>
    <w:p w:rsidR="00E34DFC" w:rsidRPr="00E34DFC" w:rsidRDefault="00E34DFC" w:rsidP="00E34DFC">
      <w:pPr>
        <w:ind w:firstLine="0"/>
        <w:jc w:val="center"/>
        <w:rPr>
          <w:rFonts w:eastAsia="Times New Roman"/>
          <w:b/>
          <w:sz w:val="16"/>
          <w:szCs w:val="16"/>
          <w:lang w:eastAsia="en-US"/>
        </w:rPr>
      </w:pPr>
    </w:p>
    <w:p w:rsidR="00E34DFC" w:rsidRDefault="00E34DFC" w:rsidP="00E34DFC">
      <w:pPr>
        <w:pStyle w:val="empty"/>
        <w:spacing w:before="0" w:beforeAutospacing="0" w:after="0" w:afterAutospacing="0"/>
        <w:jc w:val="both"/>
        <w:rPr>
          <w:sz w:val="16"/>
          <w:szCs w:val="16"/>
        </w:rPr>
      </w:pPr>
    </w:p>
    <w:p w:rsidR="00BA5D1D" w:rsidRPr="00BA5D1D" w:rsidRDefault="00BA5D1D" w:rsidP="00BA5D1D">
      <w:pPr>
        <w:tabs>
          <w:tab w:val="center" w:pos="5102"/>
          <w:tab w:val="left" w:pos="9308"/>
        </w:tabs>
        <w:ind w:firstLine="0"/>
        <w:jc w:val="center"/>
        <w:rPr>
          <w:rFonts w:eastAsia="Times New Roman"/>
          <w:b/>
          <w:sz w:val="16"/>
          <w:szCs w:val="16"/>
          <w:lang w:eastAsia="en-US"/>
        </w:rPr>
      </w:pPr>
      <w:r w:rsidRPr="00BA5D1D">
        <w:rPr>
          <w:rFonts w:eastAsia="Times New Roman"/>
          <w:b/>
          <w:sz w:val="16"/>
          <w:szCs w:val="16"/>
          <w:lang w:eastAsia="en-US"/>
        </w:rPr>
        <w:t>РЕШЕНИЕ СОБРАНИЯ ДЕПУТАТОВ АЛАТЫРСКОГО МУНИЦИПАЛЬНОГО ОКРУГА</w:t>
      </w:r>
    </w:p>
    <w:p w:rsidR="00E34DFC" w:rsidRDefault="00E34DFC" w:rsidP="00E34DFC">
      <w:pPr>
        <w:ind w:firstLine="0"/>
        <w:jc w:val="center"/>
        <w:rPr>
          <w:rFonts w:eastAsia="Times New Roman"/>
          <w:b/>
          <w:sz w:val="16"/>
          <w:szCs w:val="16"/>
          <w:lang w:eastAsia="en-US"/>
        </w:rPr>
      </w:pPr>
      <w:r>
        <w:rPr>
          <w:b/>
          <w:color w:val="26282F"/>
          <w:kern w:val="3"/>
          <w:sz w:val="16"/>
          <w:szCs w:val="16"/>
          <w:lang w:eastAsia="en-US"/>
        </w:rPr>
        <w:t>27.02</w:t>
      </w:r>
      <w:r w:rsidRPr="00543202">
        <w:rPr>
          <w:b/>
          <w:color w:val="26282F"/>
          <w:kern w:val="3"/>
          <w:sz w:val="16"/>
          <w:szCs w:val="16"/>
          <w:lang w:eastAsia="en-US"/>
        </w:rPr>
        <w:t>.2026</w:t>
      </w:r>
      <w:r>
        <w:rPr>
          <w:b/>
          <w:color w:val="26282F"/>
          <w:kern w:val="3"/>
          <w:sz w:val="26"/>
          <w:szCs w:val="26"/>
          <w:lang w:eastAsia="en-US"/>
        </w:rPr>
        <w:t xml:space="preserve"> </w:t>
      </w:r>
      <w:r>
        <w:rPr>
          <w:rFonts w:eastAsia="Times New Roman"/>
          <w:b/>
          <w:sz w:val="16"/>
          <w:szCs w:val="16"/>
          <w:lang w:eastAsia="en-US"/>
        </w:rPr>
        <w:t xml:space="preserve">                                                                                                                                                                                                                      №29/16</w:t>
      </w:r>
    </w:p>
    <w:p w:rsidR="00E34DFC" w:rsidRDefault="00E34DFC" w:rsidP="00E34DFC">
      <w:pPr>
        <w:ind w:firstLine="0"/>
        <w:jc w:val="center"/>
        <w:rPr>
          <w:rFonts w:eastAsia="Times New Roman"/>
          <w:b/>
          <w:sz w:val="16"/>
          <w:szCs w:val="16"/>
          <w:lang w:eastAsia="en-US"/>
        </w:rPr>
      </w:pPr>
    </w:p>
    <w:p w:rsidR="00E34DFC" w:rsidRPr="006E3B00" w:rsidRDefault="006E3B00" w:rsidP="00E34DFC">
      <w:pPr>
        <w:ind w:firstLine="0"/>
        <w:jc w:val="center"/>
        <w:rPr>
          <w:rFonts w:eastAsia="Times New Roman"/>
          <w:b/>
          <w:szCs w:val="24"/>
          <w:lang w:eastAsia="en-US"/>
        </w:rPr>
      </w:pPr>
      <w:r w:rsidRPr="006E3B00">
        <w:rPr>
          <w:rFonts w:eastAsia="Times New Roman"/>
          <w:b/>
          <w:szCs w:val="24"/>
        </w:rPr>
        <w:t xml:space="preserve">О внесении изменений в решение Собрания депутатов  </w:t>
      </w:r>
      <w:proofErr w:type="spellStart"/>
      <w:r w:rsidRPr="006E3B00">
        <w:rPr>
          <w:rFonts w:eastAsia="Times New Roman"/>
          <w:b/>
          <w:szCs w:val="24"/>
        </w:rPr>
        <w:t>Алатырского</w:t>
      </w:r>
      <w:proofErr w:type="spellEnd"/>
      <w:r w:rsidRPr="006E3B00">
        <w:rPr>
          <w:rFonts w:eastAsia="Times New Roman"/>
          <w:b/>
          <w:szCs w:val="24"/>
        </w:rPr>
        <w:t xml:space="preserve"> муниципального округа Чувашской Республики от 29.09.2025 № 25/1 «Об утверждении </w:t>
      </w:r>
      <w:proofErr w:type="gramStart"/>
      <w:r w:rsidRPr="006E3B00">
        <w:rPr>
          <w:rFonts w:eastAsia="Times New Roman"/>
          <w:b/>
          <w:szCs w:val="24"/>
        </w:rPr>
        <w:t xml:space="preserve">Правил благоустройства территории </w:t>
      </w:r>
      <w:proofErr w:type="spellStart"/>
      <w:r w:rsidRPr="006E3B00">
        <w:rPr>
          <w:rFonts w:eastAsia="Times New Roman"/>
          <w:b/>
          <w:szCs w:val="24"/>
        </w:rPr>
        <w:t>Алатырского</w:t>
      </w:r>
      <w:proofErr w:type="spellEnd"/>
      <w:r w:rsidRPr="006E3B00">
        <w:rPr>
          <w:rFonts w:eastAsia="Times New Roman"/>
          <w:b/>
          <w:szCs w:val="24"/>
        </w:rPr>
        <w:t xml:space="preserve"> муниципального округа Чувашской Республики</w:t>
      </w:r>
      <w:proofErr w:type="gramEnd"/>
    </w:p>
    <w:p w:rsidR="00E34DFC" w:rsidRDefault="00E34DFC" w:rsidP="00E34DFC">
      <w:pPr>
        <w:ind w:firstLine="0"/>
        <w:jc w:val="center"/>
        <w:rPr>
          <w:rFonts w:eastAsia="Times New Roman"/>
          <w:b/>
          <w:sz w:val="16"/>
          <w:szCs w:val="16"/>
          <w:lang w:eastAsia="en-US"/>
        </w:rPr>
      </w:pPr>
    </w:p>
    <w:p w:rsidR="006E3B00" w:rsidRPr="006E3B00" w:rsidRDefault="006E3B00" w:rsidP="006E3B00">
      <w:pPr>
        <w:rPr>
          <w:rFonts w:eastAsia="Times New Roman"/>
          <w:sz w:val="16"/>
          <w:szCs w:val="16"/>
        </w:rPr>
      </w:pPr>
      <w:r w:rsidRPr="006E3B00">
        <w:rPr>
          <w:rFonts w:eastAsia="Times New Roman"/>
          <w:spacing w:val="4"/>
          <w:sz w:val="16"/>
          <w:szCs w:val="16"/>
        </w:rPr>
        <w:t xml:space="preserve">На основании протеста Чебоксарского межрайонного природоохранного прокурора от 29.10.2025 № 02-07-2025 «на решение Собрания депутатов  </w:t>
      </w:r>
      <w:proofErr w:type="spellStart"/>
      <w:r w:rsidRPr="006E3B00">
        <w:rPr>
          <w:rFonts w:eastAsia="Times New Roman"/>
          <w:spacing w:val="4"/>
          <w:sz w:val="16"/>
          <w:szCs w:val="16"/>
        </w:rPr>
        <w:t>Алатырского</w:t>
      </w:r>
      <w:proofErr w:type="spellEnd"/>
      <w:r w:rsidRPr="006E3B00">
        <w:rPr>
          <w:rFonts w:eastAsia="Times New Roman"/>
          <w:spacing w:val="4"/>
          <w:sz w:val="16"/>
          <w:szCs w:val="16"/>
        </w:rPr>
        <w:t xml:space="preserve"> муниципального округа Чувашской Республики от 29.09.2025 № 25/1 «Об утверждении Правил благоустройства территории </w:t>
      </w:r>
      <w:proofErr w:type="spellStart"/>
      <w:r w:rsidRPr="006E3B00">
        <w:rPr>
          <w:rFonts w:eastAsia="Times New Roman"/>
          <w:spacing w:val="4"/>
          <w:sz w:val="16"/>
          <w:szCs w:val="16"/>
        </w:rPr>
        <w:t>Алатырского</w:t>
      </w:r>
      <w:proofErr w:type="spellEnd"/>
      <w:r w:rsidRPr="006E3B00">
        <w:rPr>
          <w:rFonts w:eastAsia="Times New Roman"/>
          <w:spacing w:val="4"/>
          <w:sz w:val="16"/>
          <w:szCs w:val="16"/>
        </w:rPr>
        <w:t xml:space="preserve"> муниципального округа Чувашской Республики»», руководствуясь </w:t>
      </w:r>
      <w:r w:rsidRPr="006E3B00">
        <w:rPr>
          <w:rFonts w:eastAsia="Times New Roman"/>
          <w:spacing w:val="6"/>
          <w:sz w:val="16"/>
          <w:szCs w:val="16"/>
        </w:rPr>
        <w:t xml:space="preserve">Устава </w:t>
      </w:r>
      <w:proofErr w:type="spellStart"/>
      <w:r w:rsidRPr="006E3B00">
        <w:rPr>
          <w:rFonts w:eastAsia="Times New Roman"/>
          <w:spacing w:val="6"/>
          <w:sz w:val="16"/>
          <w:szCs w:val="16"/>
        </w:rPr>
        <w:t>Алатырского</w:t>
      </w:r>
      <w:proofErr w:type="spellEnd"/>
      <w:r w:rsidRPr="006E3B00">
        <w:rPr>
          <w:rFonts w:eastAsia="Times New Roman"/>
          <w:spacing w:val="6"/>
          <w:sz w:val="16"/>
          <w:szCs w:val="16"/>
        </w:rPr>
        <w:t xml:space="preserve"> муниципального округа Чувашской Республики, </w:t>
      </w:r>
      <w:r w:rsidRPr="006E3B00">
        <w:rPr>
          <w:rFonts w:eastAsia="Times New Roman"/>
          <w:sz w:val="16"/>
          <w:szCs w:val="16"/>
        </w:rPr>
        <w:t xml:space="preserve">Собрание депутатов </w:t>
      </w:r>
      <w:proofErr w:type="spellStart"/>
      <w:r w:rsidRPr="006E3B00">
        <w:rPr>
          <w:rFonts w:eastAsia="Times New Roman"/>
          <w:sz w:val="16"/>
          <w:szCs w:val="16"/>
        </w:rPr>
        <w:t>Алатырского</w:t>
      </w:r>
      <w:proofErr w:type="spellEnd"/>
      <w:r w:rsidRPr="006E3B00">
        <w:rPr>
          <w:rFonts w:eastAsia="Times New Roman"/>
          <w:sz w:val="16"/>
          <w:szCs w:val="16"/>
        </w:rPr>
        <w:t xml:space="preserve"> муниципального округа</w:t>
      </w:r>
    </w:p>
    <w:p w:rsidR="006E3B00" w:rsidRPr="006E3B00" w:rsidRDefault="006E3B00" w:rsidP="006E3B00">
      <w:pPr>
        <w:ind w:firstLine="0"/>
        <w:jc w:val="center"/>
        <w:rPr>
          <w:rFonts w:eastAsia="Times New Roman"/>
          <w:sz w:val="16"/>
          <w:szCs w:val="16"/>
        </w:rPr>
      </w:pPr>
      <w:r w:rsidRPr="006E3B00">
        <w:rPr>
          <w:rFonts w:eastAsia="Times New Roman"/>
          <w:sz w:val="16"/>
          <w:szCs w:val="16"/>
        </w:rPr>
        <w:t>РЕШИЛО:</w:t>
      </w:r>
    </w:p>
    <w:p w:rsidR="006E3B00" w:rsidRPr="006E3B00" w:rsidRDefault="006E3B00" w:rsidP="006E3B00">
      <w:pPr>
        <w:tabs>
          <w:tab w:val="left" w:pos="851"/>
        </w:tabs>
        <w:rPr>
          <w:rFonts w:eastAsia="Times New Roman"/>
          <w:sz w:val="16"/>
          <w:szCs w:val="16"/>
        </w:rPr>
      </w:pPr>
      <w:r w:rsidRPr="006E3B00">
        <w:rPr>
          <w:rFonts w:eastAsia="Times New Roman"/>
          <w:sz w:val="16"/>
          <w:szCs w:val="16"/>
        </w:rPr>
        <w:t xml:space="preserve">1. Приостановить до 28.02.2026  г. включительно действие статьи 57 Правил благоустройства территории </w:t>
      </w:r>
      <w:proofErr w:type="spellStart"/>
      <w:r w:rsidRPr="006E3B00">
        <w:rPr>
          <w:rFonts w:eastAsia="Times New Roman"/>
          <w:sz w:val="16"/>
          <w:szCs w:val="16"/>
        </w:rPr>
        <w:t>Алатырского</w:t>
      </w:r>
      <w:proofErr w:type="spellEnd"/>
      <w:r w:rsidRPr="006E3B00">
        <w:rPr>
          <w:rFonts w:eastAsia="Times New Roman"/>
          <w:sz w:val="16"/>
          <w:szCs w:val="16"/>
        </w:rPr>
        <w:t xml:space="preserve"> муниципального округа Чувашской Республики, утвержденных решением Собрания депутатов  </w:t>
      </w:r>
      <w:proofErr w:type="spellStart"/>
      <w:r w:rsidRPr="006E3B00">
        <w:rPr>
          <w:rFonts w:eastAsia="Times New Roman"/>
          <w:sz w:val="16"/>
          <w:szCs w:val="16"/>
        </w:rPr>
        <w:t>Алатырского</w:t>
      </w:r>
      <w:proofErr w:type="spellEnd"/>
      <w:r w:rsidRPr="006E3B00">
        <w:rPr>
          <w:rFonts w:eastAsia="Times New Roman"/>
          <w:sz w:val="16"/>
          <w:szCs w:val="16"/>
        </w:rPr>
        <w:t xml:space="preserve"> муниципального округа Чувашской Республики от 29.09.2025 № 25/1.</w:t>
      </w:r>
    </w:p>
    <w:p w:rsidR="006E3B00" w:rsidRPr="006E3B00" w:rsidRDefault="006E3B00" w:rsidP="006E3B00">
      <w:pPr>
        <w:tabs>
          <w:tab w:val="left" w:pos="851"/>
        </w:tabs>
        <w:rPr>
          <w:rFonts w:eastAsia="Times New Roman"/>
          <w:b/>
          <w:sz w:val="16"/>
          <w:szCs w:val="16"/>
        </w:rPr>
      </w:pPr>
      <w:r w:rsidRPr="006E3B00">
        <w:rPr>
          <w:rFonts w:eastAsia="Times New Roman"/>
          <w:sz w:val="16"/>
          <w:szCs w:val="16"/>
        </w:rPr>
        <w:t xml:space="preserve">2. </w:t>
      </w:r>
      <w:proofErr w:type="gramStart"/>
      <w:r w:rsidRPr="006E3B00">
        <w:rPr>
          <w:rFonts w:eastAsia="Times New Roman"/>
          <w:sz w:val="16"/>
          <w:szCs w:val="16"/>
        </w:rPr>
        <w:t>Контроль за</w:t>
      </w:r>
      <w:proofErr w:type="gramEnd"/>
      <w:r w:rsidRPr="006E3B00">
        <w:rPr>
          <w:rFonts w:eastAsia="Times New Roman"/>
          <w:sz w:val="16"/>
          <w:szCs w:val="16"/>
        </w:rPr>
        <w:t xml:space="preserve"> исполнением настоящего решения возложить на первого заместителя главы администрации – начальника  Управления по строительству, архитектуре, благоустройству территорий и жилищно-коммунального хозяйства  </w:t>
      </w:r>
      <w:proofErr w:type="spellStart"/>
      <w:r w:rsidRPr="006E3B00">
        <w:rPr>
          <w:rFonts w:eastAsia="Times New Roman"/>
          <w:sz w:val="16"/>
          <w:szCs w:val="16"/>
        </w:rPr>
        <w:t>Алатырского</w:t>
      </w:r>
      <w:proofErr w:type="spellEnd"/>
      <w:r w:rsidRPr="006E3B00">
        <w:rPr>
          <w:rFonts w:eastAsia="Times New Roman"/>
          <w:sz w:val="16"/>
          <w:szCs w:val="16"/>
        </w:rPr>
        <w:t xml:space="preserve"> муниципального округа  Чувашской Республики.</w:t>
      </w:r>
    </w:p>
    <w:p w:rsidR="006E3B00" w:rsidRPr="006E3B00" w:rsidRDefault="006E3B00" w:rsidP="006E3B00">
      <w:pPr>
        <w:tabs>
          <w:tab w:val="left" w:pos="851"/>
        </w:tabs>
        <w:rPr>
          <w:rFonts w:eastAsia="Times New Roman"/>
          <w:b/>
          <w:sz w:val="16"/>
          <w:szCs w:val="16"/>
        </w:rPr>
      </w:pPr>
      <w:r w:rsidRPr="006E3B00">
        <w:rPr>
          <w:rFonts w:eastAsia="Times New Roman"/>
          <w:sz w:val="16"/>
          <w:szCs w:val="16"/>
        </w:rPr>
        <w:t>3. Настоящее решение вступает в силу после его официального опубликования.</w:t>
      </w:r>
    </w:p>
    <w:p w:rsidR="006E3B00" w:rsidRPr="006E3B00" w:rsidRDefault="006E3B00" w:rsidP="006E3B00">
      <w:pPr>
        <w:tabs>
          <w:tab w:val="left" w:pos="2292"/>
        </w:tabs>
        <w:ind w:firstLine="0"/>
        <w:rPr>
          <w:rFonts w:eastAsia="Times New Roman"/>
          <w:sz w:val="16"/>
          <w:szCs w:val="16"/>
        </w:rPr>
      </w:pPr>
    </w:p>
    <w:p w:rsidR="006E3B00" w:rsidRPr="006E3B00" w:rsidRDefault="006E3B00" w:rsidP="006E3B00">
      <w:pPr>
        <w:tabs>
          <w:tab w:val="left" w:pos="2292"/>
        </w:tabs>
        <w:ind w:firstLine="0"/>
        <w:rPr>
          <w:rFonts w:eastAsia="Times New Roman"/>
          <w:sz w:val="16"/>
          <w:szCs w:val="16"/>
        </w:rPr>
      </w:pPr>
    </w:p>
    <w:p w:rsidR="006E3B00" w:rsidRPr="006E3B00" w:rsidRDefault="006E3B00" w:rsidP="006E3B00">
      <w:pPr>
        <w:tabs>
          <w:tab w:val="left" w:pos="2292"/>
        </w:tabs>
        <w:ind w:firstLine="0"/>
        <w:rPr>
          <w:rFonts w:eastAsia="Times New Roman"/>
          <w:sz w:val="16"/>
          <w:szCs w:val="16"/>
        </w:rPr>
      </w:pPr>
    </w:p>
    <w:p w:rsidR="006E3B00" w:rsidRPr="006E3B00" w:rsidRDefault="006E3B00" w:rsidP="006E3B00">
      <w:pPr>
        <w:ind w:firstLine="0"/>
        <w:rPr>
          <w:rFonts w:eastAsia="Times New Roman"/>
          <w:sz w:val="16"/>
          <w:szCs w:val="16"/>
        </w:rPr>
      </w:pPr>
      <w:r w:rsidRPr="006E3B00">
        <w:rPr>
          <w:rFonts w:eastAsia="Times New Roman"/>
          <w:sz w:val="16"/>
          <w:szCs w:val="16"/>
        </w:rPr>
        <w:t>Председатель</w:t>
      </w:r>
      <w:r w:rsidRPr="006E3B00">
        <w:rPr>
          <w:sz w:val="16"/>
          <w:szCs w:val="16"/>
        </w:rPr>
        <w:t xml:space="preserve"> </w:t>
      </w:r>
      <w:r w:rsidRPr="006E3B00">
        <w:rPr>
          <w:rFonts w:eastAsia="Times New Roman"/>
          <w:sz w:val="16"/>
          <w:szCs w:val="16"/>
        </w:rPr>
        <w:t>Собрания депутатов</w:t>
      </w:r>
    </w:p>
    <w:p w:rsidR="006E3B00" w:rsidRPr="006E3B00" w:rsidRDefault="006E3B00" w:rsidP="006E3B00">
      <w:pPr>
        <w:tabs>
          <w:tab w:val="left" w:pos="8364"/>
        </w:tabs>
        <w:ind w:firstLine="0"/>
        <w:rPr>
          <w:rFonts w:eastAsia="Times New Roman"/>
          <w:sz w:val="16"/>
          <w:szCs w:val="16"/>
        </w:rPr>
      </w:pPr>
      <w:proofErr w:type="spellStart"/>
      <w:r w:rsidRPr="006E3B00">
        <w:rPr>
          <w:rFonts w:eastAsia="Times New Roman"/>
          <w:sz w:val="16"/>
          <w:szCs w:val="16"/>
        </w:rPr>
        <w:t>Алатырского</w:t>
      </w:r>
      <w:proofErr w:type="spellEnd"/>
      <w:r w:rsidRPr="006E3B00">
        <w:rPr>
          <w:rFonts w:eastAsia="Times New Roman"/>
          <w:sz w:val="16"/>
          <w:szCs w:val="16"/>
        </w:rPr>
        <w:t xml:space="preserve"> муниципального округа </w:t>
      </w:r>
      <w:r w:rsidRPr="006E3B00">
        <w:rPr>
          <w:rFonts w:eastAsia="Times New Roman"/>
          <w:sz w:val="16"/>
          <w:szCs w:val="16"/>
        </w:rPr>
        <w:tab/>
        <w:t xml:space="preserve">  В.И. Степанов</w:t>
      </w:r>
    </w:p>
    <w:p w:rsidR="006E3B00" w:rsidRPr="006E3B00" w:rsidRDefault="006E3B00" w:rsidP="006E3B00">
      <w:pPr>
        <w:ind w:firstLine="0"/>
        <w:rPr>
          <w:rFonts w:eastAsia="Times New Roman"/>
          <w:sz w:val="16"/>
          <w:szCs w:val="16"/>
        </w:rPr>
      </w:pPr>
    </w:p>
    <w:p w:rsidR="006E3B00" w:rsidRPr="006E3B00" w:rsidRDefault="006E3B00" w:rsidP="006E3B00">
      <w:pPr>
        <w:ind w:firstLine="0"/>
        <w:rPr>
          <w:rFonts w:eastAsia="Times New Roman"/>
          <w:sz w:val="16"/>
          <w:szCs w:val="16"/>
        </w:rPr>
      </w:pPr>
      <w:r w:rsidRPr="006E3B00">
        <w:rPr>
          <w:rFonts w:eastAsia="Times New Roman"/>
          <w:sz w:val="16"/>
          <w:szCs w:val="16"/>
        </w:rPr>
        <w:t xml:space="preserve">Глава </w:t>
      </w:r>
      <w:proofErr w:type="spellStart"/>
      <w:proofErr w:type="gramStart"/>
      <w:r w:rsidRPr="006E3B00">
        <w:rPr>
          <w:rFonts w:eastAsia="Times New Roman"/>
          <w:sz w:val="16"/>
          <w:szCs w:val="16"/>
        </w:rPr>
        <w:t>Алатырского</w:t>
      </w:r>
      <w:proofErr w:type="spellEnd"/>
      <w:proofErr w:type="gramEnd"/>
    </w:p>
    <w:p w:rsidR="006E3B00" w:rsidRPr="006E3B00" w:rsidRDefault="006E3B00" w:rsidP="006E3B00">
      <w:pPr>
        <w:tabs>
          <w:tab w:val="left" w:pos="8364"/>
        </w:tabs>
        <w:ind w:firstLine="0"/>
        <w:rPr>
          <w:rFonts w:eastAsia="Times New Roman"/>
          <w:sz w:val="16"/>
          <w:szCs w:val="16"/>
        </w:rPr>
      </w:pPr>
      <w:proofErr w:type="gramStart"/>
      <w:r w:rsidRPr="006E3B00">
        <w:rPr>
          <w:rFonts w:eastAsia="Times New Roman"/>
          <w:sz w:val="16"/>
          <w:szCs w:val="16"/>
        </w:rPr>
        <w:t xml:space="preserve">муниципального округа </w:t>
      </w:r>
      <w:r w:rsidRPr="006E3B00">
        <w:rPr>
          <w:rFonts w:eastAsia="Times New Roman"/>
          <w:sz w:val="16"/>
          <w:szCs w:val="16"/>
        </w:rPr>
        <w:tab/>
        <w:t xml:space="preserve"> Н.И. Шпилевая</w:t>
      </w:r>
      <w:proofErr w:type="gramEnd"/>
    </w:p>
    <w:p w:rsidR="004A3C25" w:rsidRDefault="004A3C25" w:rsidP="00B70E1E">
      <w:pPr>
        <w:ind w:firstLine="0"/>
        <w:jc w:val="center"/>
        <w:rPr>
          <w:rFonts w:eastAsia="Times New Roman"/>
          <w:szCs w:val="24"/>
          <w:lang w:eastAsia="en-US"/>
        </w:rPr>
      </w:pPr>
    </w:p>
    <w:p w:rsidR="008C24DF" w:rsidRDefault="008C24DF" w:rsidP="00B70E1E">
      <w:pPr>
        <w:ind w:firstLine="0"/>
        <w:jc w:val="center"/>
        <w:rPr>
          <w:rFonts w:eastAsia="Times New Roman"/>
          <w:szCs w:val="24"/>
          <w:lang w:eastAsia="en-US"/>
        </w:rPr>
      </w:pPr>
    </w:p>
    <w:p w:rsidR="008C24DF" w:rsidRDefault="008C24DF" w:rsidP="00B70E1E">
      <w:pPr>
        <w:ind w:firstLine="0"/>
        <w:jc w:val="center"/>
        <w:rPr>
          <w:rFonts w:eastAsia="Times New Roman"/>
          <w:szCs w:val="24"/>
          <w:lang w:eastAsia="en-US"/>
        </w:rPr>
      </w:pPr>
    </w:p>
    <w:p w:rsidR="008C24DF" w:rsidRDefault="008C24DF" w:rsidP="00B70E1E">
      <w:pPr>
        <w:ind w:firstLine="0"/>
        <w:jc w:val="center"/>
        <w:rPr>
          <w:rFonts w:eastAsia="Times New Roman"/>
          <w:szCs w:val="24"/>
          <w:lang w:eastAsia="en-US"/>
        </w:rPr>
      </w:pPr>
    </w:p>
    <w:p w:rsidR="008C24DF" w:rsidRPr="00B70E1E" w:rsidRDefault="008C24DF" w:rsidP="00B70E1E">
      <w:pPr>
        <w:ind w:firstLine="0"/>
        <w:jc w:val="center"/>
        <w:rPr>
          <w:rFonts w:eastAsia="Times New Roman"/>
          <w:szCs w:val="24"/>
          <w:lang w:eastAsia="en-US"/>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0A0" w:firstRow="1" w:lastRow="0" w:firstColumn="1" w:lastColumn="0" w:noHBand="0" w:noVBand="0"/>
      </w:tblPr>
      <w:tblGrid>
        <w:gridCol w:w="3379"/>
        <w:gridCol w:w="3379"/>
        <w:gridCol w:w="3379"/>
      </w:tblGrid>
      <w:tr w:rsidR="005E6F4F" w:rsidRPr="00543202" w:rsidTr="00315850">
        <w:tc>
          <w:tcPr>
            <w:tcW w:w="3379" w:type="dxa"/>
          </w:tcPr>
          <w:p w:rsidR="005E6F4F" w:rsidRPr="00543202" w:rsidRDefault="005E6F4F" w:rsidP="000119E3">
            <w:pPr>
              <w:widowControl w:val="0"/>
              <w:ind w:firstLine="0"/>
              <w:jc w:val="center"/>
              <w:rPr>
                <w:rFonts w:eastAsia="Times New Roman"/>
                <w:b/>
                <w:bCs/>
                <w:sz w:val="16"/>
                <w:szCs w:val="16"/>
                <w:lang w:eastAsia="en-US"/>
              </w:rPr>
            </w:pPr>
          </w:p>
          <w:p w:rsidR="005E6F4F" w:rsidRPr="00543202" w:rsidRDefault="005E6F4F" w:rsidP="000119E3">
            <w:pPr>
              <w:widowControl w:val="0"/>
              <w:ind w:firstLine="0"/>
              <w:jc w:val="center"/>
              <w:rPr>
                <w:rFonts w:eastAsia="Times New Roman"/>
                <w:b/>
                <w:bCs/>
                <w:sz w:val="16"/>
                <w:szCs w:val="16"/>
                <w:lang w:eastAsia="en-US"/>
              </w:rPr>
            </w:pPr>
            <w:r w:rsidRPr="00543202">
              <w:rPr>
                <w:rFonts w:eastAsia="Times New Roman"/>
                <w:b/>
                <w:bCs/>
                <w:sz w:val="16"/>
                <w:szCs w:val="16"/>
                <w:lang w:eastAsia="en-US"/>
              </w:rPr>
              <w:t>Периодическое печатное издание</w:t>
            </w:r>
          </w:p>
          <w:p w:rsidR="005E6F4F" w:rsidRPr="00543202" w:rsidRDefault="005E6F4F" w:rsidP="000119E3">
            <w:pPr>
              <w:widowControl w:val="0"/>
              <w:ind w:firstLine="0"/>
              <w:jc w:val="center"/>
              <w:rPr>
                <w:rFonts w:eastAsia="Times New Roman"/>
                <w:b/>
                <w:bCs/>
                <w:sz w:val="16"/>
                <w:szCs w:val="16"/>
                <w:lang w:eastAsia="en-US"/>
              </w:rPr>
            </w:pPr>
            <w:r w:rsidRPr="00543202">
              <w:rPr>
                <w:rFonts w:eastAsia="Times New Roman"/>
                <w:b/>
                <w:bCs/>
                <w:sz w:val="16"/>
                <w:szCs w:val="16"/>
                <w:lang w:eastAsia="en-US"/>
              </w:rPr>
              <w:t xml:space="preserve">«Вестник Алатырского </w:t>
            </w:r>
            <w:r w:rsidR="008640C3" w:rsidRPr="00543202">
              <w:rPr>
                <w:rFonts w:eastAsia="Times New Roman"/>
                <w:b/>
                <w:bCs/>
                <w:sz w:val="16"/>
                <w:szCs w:val="16"/>
                <w:lang w:eastAsia="en-US"/>
              </w:rPr>
              <w:t>муниципального округа</w:t>
            </w:r>
            <w:r w:rsidRPr="00543202">
              <w:rPr>
                <w:rFonts w:eastAsia="Times New Roman"/>
                <w:b/>
                <w:bCs/>
                <w:sz w:val="16"/>
                <w:szCs w:val="16"/>
                <w:lang w:eastAsia="en-US"/>
              </w:rPr>
              <w:t>»</w:t>
            </w:r>
          </w:p>
          <w:p w:rsidR="005E6F4F" w:rsidRPr="00543202" w:rsidRDefault="005E6F4F" w:rsidP="000119E3">
            <w:pPr>
              <w:widowControl w:val="0"/>
              <w:ind w:firstLine="0"/>
              <w:jc w:val="center"/>
              <w:rPr>
                <w:rFonts w:eastAsia="Times New Roman"/>
                <w:sz w:val="16"/>
                <w:szCs w:val="16"/>
                <w:lang w:eastAsia="en-US"/>
              </w:rPr>
            </w:pPr>
            <w:r w:rsidRPr="00543202">
              <w:rPr>
                <w:rFonts w:eastAsia="Times New Roman"/>
                <w:b/>
                <w:bCs/>
                <w:sz w:val="16"/>
                <w:szCs w:val="16"/>
                <w:lang w:eastAsia="en-US"/>
              </w:rPr>
              <w:t>Адрес редакционного совета и издателя:</w:t>
            </w:r>
          </w:p>
          <w:p w:rsidR="005E6F4F" w:rsidRPr="00543202" w:rsidRDefault="005E6F4F" w:rsidP="000119E3">
            <w:pPr>
              <w:widowControl w:val="0"/>
              <w:ind w:firstLine="0"/>
              <w:jc w:val="center"/>
              <w:rPr>
                <w:rFonts w:eastAsia="Times New Roman"/>
                <w:sz w:val="16"/>
                <w:szCs w:val="16"/>
                <w:lang w:eastAsia="en-US"/>
              </w:rPr>
            </w:pPr>
            <w:r w:rsidRPr="00543202">
              <w:rPr>
                <w:rFonts w:eastAsia="Times New Roman"/>
                <w:sz w:val="16"/>
                <w:szCs w:val="16"/>
                <w:lang w:eastAsia="en-US"/>
              </w:rPr>
              <w:t xml:space="preserve">429820, г. Алатырь, </w:t>
            </w:r>
            <w:hyperlink r:id="rId13" w:history="1">
              <w:proofErr w:type="spellStart"/>
              <w:r w:rsidR="00AA67FE" w:rsidRPr="00543202">
                <w:rPr>
                  <w:rFonts w:eastAsia="Times New Roman"/>
                  <w:sz w:val="16"/>
                  <w:szCs w:val="16"/>
                  <w:lang w:eastAsia="en-US"/>
                </w:rPr>
                <w:t>ул</w:t>
              </w:r>
              <w:proofErr w:type="gramStart"/>
              <w:r w:rsidR="00AA67FE" w:rsidRPr="00543202">
                <w:rPr>
                  <w:rFonts w:eastAsia="Times New Roman"/>
                  <w:sz w:val="16"/>
                  <w:szCs w:val="16"/>
                  <w:lang w:eastAsia="en-US"/>
                </w:rPr>
                <w:t>.П</w:t>
              </w:r>
              <w:proofErr w:type="gramEnd"/>
              <w:r w:rsidR="00AA67FE" w:rsidRPr="00543202">
                <w:rPr>
                  <w:rFonts w:eastAsia="Times New Roman"/>
                  <w:sz w:val="16"/>
                  <w:szCs w:val="16"/>
                  <w:lang w:eastAsia="en-US"/>
                </w:rPr>
                <w:t>ервомайская</w:t>
              </w:r>
              <w:proofErr w:type="spellEnd"/>
              <w:r w:rsidR="00AA67FE" w:rsidRPr="00543202">
                <w:rPr>
                  <w:rFonts w:eastAsia="Times New Roman"/>
                  <w:sz w:val="16"/>
                  <w:szCs w:val="16"/>
                  <w:lang w:eastAsia="en-US"/>
                </w:rPr>
                <w:t>, д.87</w:t>
              </w:r>
            </w:hyperlink>
          </w:p>
          <w:p w:rsidR="005E6F4F" w:rsidRPr="00543202" w:rsidRDefault="005E6F4F" w:rsidP="000119E3">
            <w:pPr>
              <w:widowControl w:val="0"/>
              <w:ind w:firstLine="0"/>
              <w:jc w:val="center"/>
              <w:rPr>
                <w:rFonts w:eastAsia="Times New Roman"/>
                <w:sz w:val="16"/>
                <w:szCs w:val="16"/>
                <w:lang w:eastAsia="en-US"/>
              </w:rPr>
            </w:pPr>
            <w:r w:rsidRPr="00543202">
              <w:rPr>
                <w:rFonts w:eastAsia="Times New Roman"/>
                <w:b/>
                <w:bCs/>
                <w:sz w:val="16"/>
                <w:szCs w:val="16"/>
                <w:lang w:val="en-US" w:eastAsia="en-US"/>
              </w:rPr>
              <w:t>Email</w:t>
            </w:r>
            <w:r w:rsidRPr="00543202">
              <w:rPr>
                <w:rFonts w:eastAsia="Times New Roman"/>
                <w:b/>
                <w:bCs/>
                <w:sz w:val="16"/>
                <w:szCs w:val="16"/>
                <w:lang w:eastAsia="en-US"/>
              </w:rPr>
              <w:t>:</w:t>
            </w:r>
            <w:r w:rsidRPr="00543202">
              <w:rPr>
                <w:rFonts w:eastAsia="Times New Roman"/>
                <w:sz w:val="16"/>
                <w:szCs w:val="16"/>
                <w:lang w:eastAsia="en-US"/>
              </w:rPr>
              <w:t xml:space="preserve"> </w:t>
            </w:r>
            <w:hyperlink r:id="rId14" w:history="1">
              <w:r w:rsidR="00AA67FE" w:rsidRPr="00543202">
                <w:rPr>
                  <w:rStyle w:val="a6"/>
                  <w:rFonts w:eastAsia="Times New Roman"/>
                  <w:sz w:val="16"/>
                  <w:szCs w:val="16"/>
                  <w:lang w:val="en-US" w:eastAsia="en-US"/>
                </w:rPr>
                <w:t>alatr.priem</w:t>
              </w:r>
              <w:r w:rsidR="00AA67FE" w:rsidRPr="00543202">
                <w:rPr>
                  <w:rStyle w:val="a6"/>
                  <w:rFonts w:eastAsia="Times New Roman"/>
                  <w:sz w:val="16"/>
                  <w:szCs w:val="16"/>
                  <w:lang w:eastAsia="en-US"/>
                </w:rPr>
                <w:t>@</w:t>
              </w:r>
              <w:r w:rsidR="00AA67FE" w:rsidRPr="00543202">
                <w:rPr>
                  <w:rStyle w:val="a6"/>
                  <w:rFonts w:eastAsia="Times New Roman"/>
                  <w:sz w:val="16"/>
                  <w:szCs w:val="16"/>
                  <w:lang w:val="en-US" w:eastAsia="en-US"/>
                </w:rPr>
                <w:t>cap</w:t>
              </w:r>
              <w:r w:rsidR="00AA67FE" w:rsidRPr="00543202">
                <w:rPr>
                  <w:rStyle w:val="a6"/>
                  <w:rFonts w:eastAsia="Times New Roman"/>
                  <w:sz w:val="16"/>
                  <w:szCs w:val="16"/>
                  <w:lang w:eastAsia="en-US"/>
                </w:rPr>
                <w:t>.</w:t>
              </w:r>
              <w:r w:rsidR="00AA67FE" w:rsidRPr="00543202">
                <w:rPr>
                  <w:rStyle w:val="a6"/>
                  <w:rFonts w:eastAsia="Times New Roman"/>
                  <w:sz w:val="16"/>
                  <w:szCs w:val="16"/>
                  <w:lang w:val="en-US" w:eastAsia="en-US"/>
                </w:rPr>
                <w:t>ru</w:t>
              </w:r>
            </w:hyperlink>
          </w:p>
          <w:p w:rsidR="005E6F4F" w:rsidRPr="00543202" w:rsidRDefault="005E6F4F" w:rsidP="000119E3">
            <w:pPr>
              <w:widowControl w:val="0"/>
              <w:ind w:firstLine="0"/>
              <w:jc w:val="center"/>
              <w:rPr>
                <w:rFonts w:eastAsia="Times New Roman"/>
                <w:sz w:val="16"/>
                <w:szCs w:val="16"/>
                <w:lang w:eastAsia="en-US"/>
              </w:rPr>
            </w:pPr>
          </w:p>
        </w:tc>
        <w:tc>
          <w:tcPr>
            <w:tcW w:w="3379" w:type="dxa"/>
          </w:tcPr>
          <w:p w:rsidR="005E6F4F" w:rsidRPr="00543202" w:rsidRDefault="005E6F4F" w:rsidP="000119E3">
            <w:pPr>
              <w:widowControl w:val="0"/>
              <w:ind w:firstLine="0"/>
              <w:jc w:val="center"/>
              <w:rPr>
                <w:rFonts w:eastAsia="Times New Roman"/>
                <w:b/>
                <w:bCs/>
                <w:sz w:val="16"/>
                <w:szCs w:val="16"/>
                <w:lang w:eastAsia="en-US"/>
              </w:rPr>
            </w:pPr>
          </w:p>
          <w:p w:rsidR="005E6F4F" w:rsidRPr="00543202" w:rsidRDefault="005E6F4F" w:rsidP="000119E3">
            <w:pPr>
              <w:widowControl w:val="0"/>
              <w:ind w:firstLine="0"/>
              <w:jc w:val="center"/>
              <w:rPr>
                <w:rFonts w:eastAsia="Times New Roman"/>
                <w:sz w:val="16"/>
                <w:szCs w:val="16"/>
                <w:lang w:eastAsia="en-US"/>
              </w:rPr>
            </w:pPr>
            <w:r w:rsidRPr="00543202">
              <w:rPr>
                <w:rFonts w:eastAsia="Times New Roman"/>
                <w:b/>
                <w:bCs/>
                <w:sz w:val="16"/>
                <w:szCs w:val="16"/>
                <w:lang w:eastAsia="en-US"/>
              </w:rPr>
              <w:t>Учредитель:</w:t>
            </w:r>
          </w:p>
          <w:p w:rsidR="005E6F4F" w:rsidRPr="00543202" w:rsidRDefault="005E6F4F" w:rsidP="000119E3">
            <w:pPr>
              <w:widowControl w:val="0"/>
              <w:ind w:firstLine="0"/>
              <w:jc w:val="center"/>
              <w:rPr>
                <w:rFonts w:eastAsia="Times New Roman"/>
                <w:b/>
                <w:sz w:val="16"/>
                <w:szCs w:val="16"/>
                <w:lang w:eastAsia="en-US"/>
              </w:rPr>
            </w:pPr>
            <w:r w:rsidRPr="00543202">
              <w:rPr>
                <w:rFonts w:eastAsia="Times New Roman"/>
                <w:b/>
                <w:sz w:val="16"/>
                <w:szCs w:val="16"/>
                <w:lang w:eastAsia="en-US"/>
              </w:rPr>
              <w:t xml:space="preserve">администрация </w:t>
            </w:r>
          </w:p>
          <w:p w:rsidR="005E6F4F" w:rsidRPr="00543202" w:rsidRDefault="005E6F4F" w:rsidP="000119E3">
            <w:pPr>
              <w:widowControl w:val="0"/>
              <w:ind w:firstLine="0"/>
              <w:jc w:val="center"/>
              <w:rPr>
                <w:rFonts w:eastAsia="Times New Roman"/>
                <w:b/>
                <w:sz w:val="16"/>
                <w:szCs w:val="16"/>
                <w:lang w:eastAsia="en-US"/>
              </w:rPr>
            </w:pPr>
            <w:r w:rsidRPr="00543202">
              <w:rPr>
                <w:rFonts w:eastAsia="Times New Roman"/>
                <w:b/>
                <w:sz w:val="16"/>
                <w:szCs w:val="16"/>
                <w:lang w:eastAsia="en-US"/>
              </w:rPr>
              <w:t xml:space="preserve">Алатырского </w:t>
            </w:r>
            <w:r w:rsidR="008640C3" w:rsidRPr="00543202">
              <w:rPr>
                <w:rFonts w:eastAsia="Times New Roman"/>
                <w:b/>
                <w:sz w:val="16"/>
                <w:szCs w:val="16"/>
                <w:lang w:eastAsia="en-US"/>
              </w:rPr>
              <w:t>муниципального округа</w:t>
            </w:r>
          </w:p>
          <w:p w:rsidR="005E6F4F" w:rsidRPr="00543202" w:rsidRDefault="005E6F4F" w:rsidP="000119E3">
            <w:pPr>
              <w:widowControl w:val="0"/>
              <w:ind w:firstLine="0"/>
              <w:jc w:val="center"/>
              <w:rPr>
                <w:rFonts w:eastAsia="Times New Roman"/>
                <w:sz w:val="16"/>
                <w:szCs w:val="16"/>
                <w:lang w:eastAsia="en-US"/>
              </w:rPr>
            </w:pPr>
            <w:r w:rsidRPr="00543202">
              <w:rPr>
                <w:rFonts w:eastAsia="Times New Roman"/>
                <w:b/>
                <w:sz w:val="16"/>
                <w:szCs w:val="16"/>
                <w:lang w:eastAsia="en-US"/>
              </w:rPr>
              <w:t>Чувашской Республики</w:t>
            </w:r>
          </w:p>
        </w:tc>
        <w:tc>
          <w:tcPr>
            <w:tcW w:w="3379" w:type="dxa"/>
          </w:tcPr>
          <w:p w:rsidR="005E6F4F" w:rsidRPr="00543202" w:rsidRDefault="005E6F4F" w:rsidP="000119E3">
            <w:pPr>
              <w:widowControl w:val="0"/>
              <w:ind w:firstLine="0"/>
              <w:jc w:val="center"/>
              <w:rPr>
                <w:rFonts w:eastAsia="Times New Roman"/>
                <w:b/>
                <w:bCs/>
                <w:color w:val="000000"/>
                <w:kern w:val="28"/>
                <w:sz w:val="16"/>
                <w:szCs w:val="16"/>
                <w:lang w:eastAsia="en-US"/>
              </w:rPr>
            </w:pPr>
          </w:p>
          <w:p w:rsidR="005E6F4F" w:rsidRPr="00543202" w:rsidRDefault="005E6F4F" w:rsidP="000119E3">
            <w:pPr>
              <w:widowControl w:val="0"/>
              <w:ind w:firstLine="0"/>
              <w:jc w:val="center"/>
              <w:rPr>
                <w:rFonts w:eastAsia="Times New Roman"/>
                <w:color w:val="000000"/>
                <w:kern w:val="28"/>
                <w:sz w:val="16"/>
                <w:szCs w:val="16"/>
                <w:lang w:eastAsia="en-US"/>
              </w:rPr>
            </w:pPr>
            <w:r w:rsidRPr="00543202">
              <w:rPr>
                <w:rFonts w:eastAsia="Times New Roman"/>
                <w:b/>
                <w:bCs/>
                <w:color w:val="000000"/>
                <w:kern w:val="28"/>
                <w:sz w:val="16"/>
                <w:szCs w:val="16"/>
                <w:lang w:eastAsia="en-US"/>
              </w:rPr>
              <w:t xml:space="preserve">Главный редактор </w:t>
            </w:r>
            <w:r w:rsidR="00AD06A6" w:rsidRPr="00543202">
              <w:rPr>
                <w:rFonts w:eastAsia="Times New Roman"/>
                <w:color w:val="000000"/>
                <w:kern w:val="28"/>
                <w:sz w:val="16"/>
                <w:szCs w:val="16"/>
                <w:lang w:eastAsia="en-US"/>
              </w:rPr>
              <w:t>Белякова К</w:t>
            </w:r>
            <w:r w:rsidR="00F26D94" w:rsidRPr="00543202">
              <w:rPr>
                <w:rFonts w:eastAsia="Times New Roman"/>
                <w:color w:val="000000"/>
                <w:kern w:val="28"/>
                <w:sz w:val="16"/>
                <w:szCs w:val="16"/>
                <w:lang w:eastAsia="en-US"/>
              </w:rPr>
              <w:t>.М.</w:t>
            </w:r>
          </w:p>
          <w:p w:rsidR="005E6F4F" w:rsidRPr="00543202" w:rsidRDefault="005E6F4F" w:rsidP="000119E3">
            <w:pPr>
              <w:widowControl w:val="0"/>
              <w:ind w:firstLine="0"/>
              <w:jc w:val="center"/>
              <w:rPr>
                <w:rFonts w:eastAsia="Times New Roman"/>
                <w:color w:val="000000"/>
                <w:kern w:val="28"/>
                <w:sz w:val="16"/>
                <w:szCs w:val="16"/>
                <w:lang w:eastAsia="en-US"/>
              </w:rPr>
            </w:pPr>
            <w:r w:rsidRPr="00543202">
              <w:rPr>
                <w:rFonts w:eastAsia="Times New Roman"/>
                <w:b/>
                <w:bCs/>
                <w:color w:val="000000"/>
                <w:kern w:val="28"/>
                <w:sz w:val="16"/>
                <w:szCs w:val="16"/>
                <w:lang w:eastAsia="en-US"/>
              </w:rPr>
              <w:t>Тираж</w:t>
            </w:r>
            <w:r w:rsidRPr="00543202">
              <w:rPr>
                <w:rFonts w:eastAsia="Times New Roman"/>
                <w:color w:val="000000"/>
                <w:kern w:val="28"/>
                <w:sz w:val="16"/>
                <w:szCs w:val="16"/>
                <w:lang w:eastAsia="en-US"/>
              </w:rPr>
              <w:t xml:space="preserve"> </w:t>
            </w:r>
            <w:r w:rsidR="00AD06A6" w:rsidRPr="00543202">
              <w:rPr>
                <w:rFonts w:eastAsia="Times New Roman"/>
                <w:color w:val="000000"/>
                <w:kern w:val="28"/>
                <w:sz w:val="16"/>
                <w:szCs w:val="16"/>
                <w:lang w:eastAsia="en-US"/>
              </w:rPr>
              <w:t>1</w:t>
            </w:r>
            <w:r w:rsidRPr="00543202">
              <w:rPr>
                <w:rFonts w:eastAsia="Times New Roman"/>
                <w:color w:val="000000"/>
                <w:kern w:val="28"/>
                <w:sz w:val="16"/>
                <w:szCs w:val="16"/>
                <w:lang w:eastAsia="en-US"/>
              </w:rPr>
              <w:t xml:space="preserve">50 экз. </w:t>
            </w:r>
            <w:r w:rsidRPr="00543202">
              <w:rPr>
                <w:rFonts w:eastAsia="Times New Roman"/>
                <w:b/>
                <w:bCs/>
                <w:color w:val="000000"/>
                <w:kern w:val="28"/>
                <w:sz w:val="16"/>
                <w:szCs w:val="16"/>
                <w:lang w:eastAsia="en-US"/>
              </w:rPr>
              <w:t xml:space="preserve">Объем </w:t>
            </w:r>
            <w:r w:rsidR="008C24DF">
              <w:rPr>
                <w:rFonts w:eastAsia="Times New Roman"/>
                <w:b/>
                <w:bCs/>
                <w:color w:val="000000"/>
                <w:kern w:val="28"/>
                <w:sz w:val="16"/>
                <w:szCs w:val="16"/>
                <w:lang w:eastAsia="en-US"/>
              </w:rPr>
              <w:t>53</w:t>
            </w:r>
            <w:r w:rsidR="00C67394" w:rsidRPr="00543202">
              <w:rPr>
                <w:rFonts w:eastAsia="Times New Roman"/>
                <w:b/>
                <w:bCs/>
                <w:color w:val="000000"/>
                <w:kern w:val="28"/>
                <w:sz w:val="16"/>
                <w:szCs w:val="16"/>
                <w:lang w:eastAsia="en-US"/>
              </w:rPr>
              <w:t xml:space="preserve"> </w:t>
            </w:r>
            <w:r w:rsidRPr="00543202">
              <w:rPr>
                <w:rFonts w:eastAsia="Times New Roman"/>
                <w:b/>
                <w:bCs/>
                <w:color w:val="000000"/>
                <w:kern w:val="28"/>
                <w:sz w:val="16"/>
                <w:szCs w:val="16"/>
                <w:lang w:eastAsia="en-US"/>
              </w:rPr>
              <w:t xml:space="preserve"> </w:t>
            </w:r>
            <w:proofErr w:type="spellStart"/>
            <w:r w:rsidRPr="00543202">
              <w:rPr>
                <w:rFonts w:eastAsia="Times New Roman"/>
                <w:color w:val="000000"/>
                <w:kern w:val="28"/>
                <w:sz w:val="16"/>
                <w:szCs w:val="16"/>
                <w:lang w:eastAsia="en-US"/>
              </w:rPr>
              <w:t>п.л</w:t>
            </w:r>
            <w:proofErr w:type="spellEnd"/>
            <w:r w:rsidRPr="00543202">
              <w:rPr>
                <w:rFonts w:eastAsia="Times New Roman"/>
                <w:color w:val="000000"/>
                <w:kern w:val="28"/>
                <w:sz w:val="16"/>
                <w:szCs w:val="16"/>
                <w:lang w:eastAsia="en-US"/>
              </w:rPr>
              <w:t>. формат А-4</w:t>
            </w:r>
          </w:p>
          <w:p w:rsidR="005E6F4F" w:rsidRPr="00543202" w:rsidRDefault="005E6F4F" w:rsidP="000119E3">
            <w:pPr>
              <w:widowControl w:val="0"/>
              <w:ind w:firstLine="0"/>
              <w:jc w:val="center"/>
              <w:rPr>
                <w:rFonts w:eastAsia="Times New Roman"/>
                <w:color w:val="000000"/>
                <w:kern w:val="28"/>
                <w:sz w:val="16"/>
                <w:szCs w:val="16"/>
                <w:lang w:eastAsia="en-US"/>
              </w:rPr>
            </w:pPr>
            <w:r w:rsidRPr="00543202">
              <w:rPr>
                <w:rFonts w:eastAsia="Times New Roman"/>
                <w:b/>
                <w:bCs/>
                <w:color w:val="000000"/>
                <w:kern w:val="28"/>
                <w:sz w:val="16"/>
                <w:szCs w:val="16"/>
                <w:lang w:eastAsia="en-US"/>
              </w:rPr>
              <w:t>Распространяется бесплатно</w:t>
            </w:r>
          </w:p>
          <w:p w:rsidR="005E6F4F" w:rsidRPr="00543202" w:rsidRDefault="005E6F4F" w:rsidP="000119E3">
            <w:pPr>
              <w:widowControl w:val="0"/>
              <w:ind w:firstLine="0"/>
              <w:jc w:val="center"/>
              <w:rPr>
                <w:rFonts w:eastAsia="Times New Roman"/>
                <w:color w:val="000000"/>
                <w:kern w:val="28"/>
                <w:sz w:val="16"/>
                <w:szCs w:val="16"/>
                <w:lang w:eastAsia="en-US"/>
              </w:rPr>
            </w:pPr>
            <w:r w:rsidRPr="00543202">
              <w:rPr>
                <w:rFonts w:eastAsia="Times New Roman"/>
                <w:color w:val="000000"/>
                <w:kern w:val="28"/>
                <w:sz w:val="16"/>
                <w:szCs w:val="16"/>
                <w:lang w:eastAsia="en-US"/>
              </w:rPr>
              <w:t>Номер подписан в печать:</w:t>
            </w:r>
          </w:p>
          <w:p w:rsidR="005E6F4F" w:rsidRPr="00543202" w:rsidRDefault="006E3B00" w:rsidP="00F0757E">
            <w:pPr>
              <w:widowControl w:val="0"/>
              <w:ind w:firstLine="0"/>
              <w:jc w:val="center"/>
              <w:rPr>
                <w:rFonts w:eastAsia="Times New Roman"/>
                <w:sz w:val="16"/>
                <w:szCs w:val="16"/>
                <w:lang w:eastAsia="en-US"/>
              </w:rPr>
            </w:pPr>
            <w:r>
              <w:rPr>
                <w:rFonts w:eastAsia="Times New Roman"/>
                <w:color w:val="000000"/>
                <w:kern w:val="28"/>
                <w:sz w:val="16"/>
                <w:szCs w:val="16"/>
                <w:lang w:val="en-US" w:eastAsia="en-US"/>
              </w:rPr>
              <w:t>2</w:t>
            </w:r>
            <w:r>
              <w:rPr>
                <w:rFonts w:eastAsia="Times New Roman"/>
                <w:color w:val="000000"/>
                <w:kern w:val="28"/>
                <w:sz w:val="16"/>
                <w:szCs w:val="16"/>
                <w:lang w:eastAsia="en-US"/>
              </w:rPr>
              <w:t>8</w:t>
            </w:r>
            <w:r w:rsidR="00766708" w:rsidRPr="00543202">
              <w:rPr>
                <w:rFonts w:eastAsia="Times New Roman"/>
                <w:color w:val="000000"/>
                <w:kern w:val="28"/>
                <w:sz w:val="16"/>
                <w:szCs w:val="16"/>
                <w:lang w:eastAsia="en-US"/>
              </w:rPr>
              <w:t>.</w:t>
            </w:r>
            <w:r>
              <w:rPr>
                <w:rFonts w:eastAsia="Times New Roman"/>
                <w:color w:val="000000"/>
                <w:kern w:val="28"/>
                <w:sz w:val="16"/>
                <w:szCs w:val="16"/>
                <w:lang w:eastAsia="en-US"/>
              </w:rPr>
              <w:t>02</w:t>
            </w:r>
            <w:r w:rsidR="00766708" w:rsidRPr="00543202">
              <w:rPr>
                <w:rFonts w:eastAsia="Times New Roman"/>
                <w:color w:val="000000"/>
                <w:kern w:val="28"/>
                <w:sz w:val="16"/>
                <w:szCs w:val="16"/>
                <w:lang w:eastAsia="en-US"/>
              </w:rPr>
              <w:t>.20</w:t>
            </w:r>
            <w:r w:rsidR="00C67394" w:rsidRPr="00543202">
              <w:rPr>
                <w:rFonts w:eastAsia="Times New Roman"/>
                <w:color w:val="000000"/>
                <w:kern w:val="28"/>
                <w:sz w:val="16"/>
                <w:szCs w:val="16"/>
                <w:lang w:eastAsia="en-US"/>
              </w:rPr>
              <w:t>2</w:t>
            </w:r>
            <w:r w:rsidR="00543202">
              <w:rPr>
                <w:rFonts w:eastAsia="Times New Roman"/>
                <w:color w:val="000000"/>
                <w:kern w:val="28"/>
                <w:sz w:val="16"/>
                <w:szCs w:val="16"/>
                <w:lang w:eastAsia="en-US"/>
              </w:rPr>
              <w:t>6</w:t>
            </w:r>
            <w:r w:rsidR="00766708" w:rsidRPr="00543202">
              <w:rPr>
                <w:rFonts w:eastAsia="Times New Roman"/>
                <w:color w:val="000000"/>
                <w:kern w:val="28"/>
                <w:sz w:val="16"/>
                <w:szCs w:val="16"/>
                <w:lang w:eastAsia="en-US"/>
              </w:rPr>
              <w:t xml:space="preserve"> г.</w:t>
            </w:r>
            <w:r w:rsidR="005E6F4F" w:rsidRPr="00543202">
              <w:rPr>
                <w:rFonts w:eastAsia="Times New Roman"/>
                <w:color w:val="000000"/>
                <w:kern w:val="28"/>
                <w:sz w:val="16"/>
                <w:szCs w:val="16"/>
                <w:lang w:eastAsia="en-US"/>
              </w:rPr>
              <w:t xml:space="preserve"> в 10.00</w:t>
            </w:r>
          </w:p>
        </w:tc>
      </w:tr>
    </w:tbl>
    <w:p w:rsidR="005E6F4F" w:rsidRPr="00543202" w:rsidRDefault="005E6F4F" w:rsidP="000119E3">
      <w:pPr>
        <w:ind w:firstLine="0"/>
        <w:jc w:val="left"/>
        <w:rPr>
          <w:rFonts w:eastAsia="Times New Roman"/>
          <w:sz w:val="16"/>
          <w:szCs w:val="16"/>
          <w:lang w:eastAsia="en-US"/>
        </w:rPr>
      </w:pPr>
    </w:p>
    <w:p w:rsidR="005E6F4F" w:rsidRPr="00543202" w:rsidRDefault="005E6F4F" w:rsidP="000119E3">
      <w:pPr>
        <w:ind w:firstLine="0"/>
        <w:jc w:val="left"/>
        <w:rPr>
          <w:rFonts w:eastAsia="Times New Roman"/>
          <w:sz w:val="16"/>
          <w:szCs w:val="16"/>
          <w:lang w:eastAsia="en-US"/>
        </w:rPr>
      </w:pPr>
    </w:p>
    <w:sectPr w:rsidR="005E6F4F" w:rsidRPr="00543202" w:rsidSect="008C24DF">
      <w:headerReference w:type="default" r:id="rId15"/>
      <w:pgSz w:w="16838" w:h="11906" w:orient="landscape"/>
      <w:pgMar w:top="567" w:right="1134" w:bottom="851" w:left="567" w:header="42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D40DC" w:rsidRDefault="006D40DC"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separator/>
      </w:r>
    </w:p>
  </w:endnote>
  <w:endnote w:type="continuationSeparator" w:id="0">
    <w:p w:rsidR="006D40DC" w:rsidRDefault="006D40DC"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Cyr Chuv">
    <w:altName w:val="Arial"/>
    <w:charset w:val="CC"/>
    <w:family w:val="swiss"/>
    <w:pitch w:val="variable"/>
    <w:sig w:usb0="00000201" w:usb1="00000000" w:usb2="00000000" w:usb3="00000000" w:csb0="00000004"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ET">
    <w:altName w:val="Times New Roman"/>
    <w:charset w:val="00"/>
    <w:family w:val="auto"/>
    <w:pitch w:val="variable"/>
    <w:sig w:usb0="00000001" w:usb1="00000000" w:usb2="00000000" w:usb3="00000000" w:csb0="0000001F"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Times New Roman ??????????">
    <w:altName w:val="Times New Roman"/>
    <w:panose1 w:val="00000000000000000000"/>
    <w:charset w:val="00"/>
    <w:family w:val="roman"/>
    <w:notTrueType/>
    <w:pitch w:val="default"/>
    <w:sig w:usb0="00000003" w:usb1="00000000" w:usb2="00000000" w:usb3="00000000" w:csb0="00000001" w:csb1="00000000"/>
  </w:font>
  <w:font w:name="TimesEC">
    <w:charset w:val="00"/>
    <w:family w:val="auto"/>
    <w:pitch w:val="variable"/>
    <w:sig w:usb0="00000203" w:usb1="00000000" w:usb2="00000000" w:usb3="00000000" w:csb0="00000005" w:csb1="00000000"/>
  </w:font>
  <w:font w:name="Wingdings">
    <w:panose1 w:val="05000000000000000000"/>
    <w:charset w:val="02"/>
    <w:family w:val="auto"/>
    <w:pitch w:val="variable"/>
    <w:sig w:usb0="00000000" w:usb1="10000000" w:usb2="00000000" w:usb3="00000000" w:csb0="80000000" w:csb1="00000000"/>
  </w:font>
  <w:font w:name="PetersburgCTT">
    <w:altName w:val="Times New Roman"/>
    <w:panose1 w:val="00000000000000000000"/>
    <w:charset w:val="CC"/>
    <w:family w:val="roman"/>
    <w:notTrueType/>
    <w:pitch w:val="variable"/>
    <w:sig w:usb0="00000203" w:usb1="00000000" w:usb2="00000000" w:usb3="00000000" w:csb0="00000005" w:csb1="00000000"/>
  </w:font>
  <w:font w:name="Arial Narrow">
    <w:panose1 w:val="020B0606020202030204"/>
    <w:charset w:val="CC"/>
    <w:family w:val="swiss"/>
    <w:pitch w:val="variable"/>
    <w:sig w:usb0="00000287" w:usb1="00000800" w:usb2="00000000" w:usb3="00000000" w:csb0="0000009F" w:csb1="00000000"/>
  </w:font>
  <w:font w:name="OpenSymbol">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Palatino Linotype">
    <w:panose1 w:val="02040502050505030304"/>
    <w:charset w:val="CC"/>
    <w:family w:val="roman"/>
    <w:pitch w:val="variable"/>
    <w:sig w:usb0="E0000287" w:usb1="4000001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roman"/>
    <w:notTrueType/>
    <w:pitch w:val="fixed"/>
    <w:sig w:usb0="00000001" w:usb1="08070000" w:usb2="00000010" w:usb3="00000000" w:csb0="00020000" w:csb1="00000000"/>
  </w:font>
  <w:font w:name="Peterburg">
    <w:altName w:val="Times New Roman"/>
    <w:panose1 w:val="00000000000000000000"/>
    <w:charset w:val="00"/>
    <w:family w:val="auto"/>
    <w:notTrueType/>
    <w:pitch w:val="variable"/>
    <w:sig w:usb0="00000003" w:usb1="00000000" w:usb2="00000000" w:usb3="00000000" w:csb0="00000001" w:csb1="00000000"/>
  </w:font>
  <w:font w:name="Times New Roman CYR">
    <w:panose1 w:val="02020603050405020304"/>
    <w:charset w:val="CC"/>
    <w:family w:val="roman"/>
    <w:pitch w:val="variable"/>
    <w:sig w:usb0="E0002AFF" w:usb1="C0007841"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D40DC" w:rsidRDefault="006D40DC"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separator/>
      </w:r>
    </w:p>
  </w:footnote>
  <w:footnote w:type="continuationSeparator" w:id="0">
    <w:p w:rsidR="006D40DC" w:rsidRDefault="006D40DC"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0E1E" w:rsidRDefault="00B70E1E">
    <w:pPr>
      <w:pStyle w:val="ab"/>
      <w:jc w:val="center"/>
    </w:pPr>
    <w:r>
      <w:fldChar w:fldCharType="begin"/>
    </w:r>
    <w:r>
      <w:instrText>PAGE   \* MERGEFORMAT</w:instrText>
    </w:r>
    <w:r>
      <w:fldChar w:fldCharType="separate"/>
    </w:r>
    <w:r w:rsidR="00BA5D1D">
      <w:rPr>
        <w:noProof/>
      </w:rPr>
      <w:t>1</w:t>
    </w:r>
    <w:r>
      <w:fldChar w:fldCharType="end"/>
    </w:r>
  </w:p>
  <w:p w:rsidR="00B70E1E" w:rsidRDefault="00B70E1E">
    <w:pPr>
      <w:pStyle w:val="ab"/>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88919303"/>
      <w:docPartObj>
        <w:docPartGallery w:val="Page Numbers (Top of Page)"/>
        <w:docPartUnique/>
      </w:docPartObj>
    </w:sdtPr>
    <w:sdtEndPr/>
    <w:sdtContent>
      <w:p w:rsidR="004A3C25" w:rsidRDefault="004A3C25" w:rsidP="00FF0823">
        <w:pPr>
          <w:pStyle w:val="ab"/>
          <w:jc w:val="center"/>
        </w:pPr>
        <w:r>
          <w:fldChar w:fldCharType="begin"/>
        </w:r>
        <w:r>
          <w:instrText>PAGE   \* MERGEFORMAT</w:instrText>
        </w:r>
        <w:r>
          <w:fldChar w:fldCharType="separate"/>
        </w:r>
        <w:r w:rsidR="00BA5D1D">
          <w:rPr>
            <w:noProof/>
          </w:rPr>
          <w:t>4</w:t>
        </w:r>
        <w:r>
          <w:fldChar w:fldCharType="end"/>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0E1E" w:rsidRPr="00747453" w:rsidRDefault="00B70E1E" w:rsidP="00F57366">
    <w:pPr>
      <w:pStyle w:val="ab"/>
      <w:jc w:val="center"/>
    </w:pPr>
    <w:r>
      <w:fldChar w:fldCharType="begin"/>
    </w:r>
    <w:r>
      <w:instrText>PAGE   \* MERGEFORMAT</w:instrText>
    </w:r>
    <w:r>
      <w:fldChar w:fldCharType="separate"/>
    </w:r>
    <w:r w:rsidR="00BA5D1D">
      <w:rPr>
        <w:noProof/>
      </w:rPr>
      <w:t>46</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54F0D54E"/>
    <w:lvl w:ilvl="0">
      <w:start w:val="1"/>
      <w:numFmt w:val="bullet"/>
      <w:pStyle w:val="a"/>
      <w:lvlText w:val=""/>
      <w:lvlJc w:val="left"/>
      <w:pPr>
        <w:tabs>
          <w:tab w:val="num" w:pos="360"/>
        </w:tabs>
        <w:ind w:left="360" w:hanging="360"/>
      </w:pPr>
      <w:rPr>
        <w:rFonts w:ascii="Symbol" w:hAnsi="Symbol" w:hint="default"/>
      </w:rPr>
    </w:lvl>
  </w:abstractNum>
  <w:abstractNum w:abstractNumId="1">
    <w:nsid w:val="00000002"/>
    <w:multiLevelType w:val="multilevel"/>
    <w:tmpl w:val="00000002"/>
    <w:name w:val="WW8Num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6AD5DB2"/>
    <w:multiLevelType w:val="hybridMultilevel"/>
    <w:tmpl w:val="C5141470"/>
    <w:name w:val="WW8Num2"/>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3">
    <w:nsid w:val="071848B8"/>
    <w:multiLevelType w:val="hybridMultilevel"/>
    <w:tmpl w:val="19DC6B6C"/>
    <w:lvl w:ilvl="0" w:tplc="0419000F">
      <w:start w:val="1"/>
      <w:numFmt w:val="decimal"/>
      <w:lvlText w:val="%1."/>
      <w:lvlJc w:val="left"/>
      <w:pPr>
        <w:ind w:left="1259" w:hanging="360"/>
      </w:pPr>
    </w:lvl>
    <w:lvl w:ilvl="1" w:tplc="04190019" w:tentative="1">
      <w:start w:val="1"/>
      <w:numFmt w:val="lowerLetter"/>
      <w:lvlText w:val="%2."/>
      <w:lvlJc w:val="left"/>
      <w:pPr>
        <w:ind w:left="1979" w:hanging="360"/>
      </w:pPr>
    </w:lvl>
    <w:lvl w:ilvl="2" w:tplc="0419001B" w:tentative="1">
      <w:start w:val="1"/>
      <w:numFmt w:val="lowerRoman"/>
      <w:lvlText w:val="%3."/>
      <w:lvlJc w:val="right"/>
      <w:pPr>
        <w:ind w:left="2699" w:hanging="180"/>
      </w:pPr>
    </w:lvl>
    <w:lvl w:ilvl="3" w:tplc="0419000F" w:tentative="1">
      <w:start w:val="1"/>
      <w:numFmt w:val="decimal"/>
      <w:lvlText w:val="%4."/>
      <w:lvlJc w:val="left"/>
      <w:pPr>
        <w:ind w:left="3419" w:hanging="360"/>
      </w:pPr>
    </w:lvl>
    <w:lvl w:ilvl="4" w:tplc="04190019" w:tentative="1">
      <w:start w:val="1"/>
      <w:numFmt w:val="lowerLetter"/>
      <w:lvlText w:val="%5."/>
      <w:lvlJc w:val="left"/>
      <w:pPr>
        <w:ind w:left="4139" w:hanging="360"/>
      </w:pPr>
    </w:lvl>
    <w:lvl w:ilvl="5" w:tplc="0419001B" w:tentative="1">
      <w:start w:val="1"/>
      <w:numFmt w:val="lowerRoman"/>
      <w:lvlText w:val="%6."/>
      <w:lvlJc w:val="right"/>
      <w:pPr>
        <w:ind w:left="4859" w:hanging="180"/>
      </w:pPr>
    </w:lvl>
    <w:lvl w:ilvl="6" w:tplc="0419000F" w:tentative="1">
      <w:start w:val="1"/>
      <w:numFmt w:val="decimal"/>
      <w:lvlText w:val="%7."/>
      <w:lvlJc w:val="left"/>
      <w:pPr>
        <w:ind w:left="5579" w:hanging="360"/>
      </w:pPr>
    </w:lvl>
    <w:lvl w:ilvl="7" w:tplc="04190019" w:tentative="1">
      <w:start w:val="1"/>
      <w:numFmt w:val="lowerLetter"/>
      <w:lvlText w:val="%8."/>
      <w:lvlJc w:val="left"/>
      <w:pPr>
        <w:ind w:left="6299" w:hanging="360"/>
      </w:pPr>
    </w:lvl>
    <w:lvl w:ilvl="8" w:tplc="0419001B" w:tentative="1">
      <w:start w:val="1"/>
      <w:numFmt w:val="lowerRoman"/>
      <w:lvlText w:val="%9."/>
      <w:lvlJc w:val="right"/>
      <w:pPr>
        <w:ind w:left="7019" w:hanging="180"/>
      </w:pPr>
    </w:lvl>
  </w:abstractNum>
  <w:abstractNum w:abstractNumId="4">
    <w:nsid w:val="08A55C45"/>
    <w:multiLevelType w:val="hybridMultilevel"/>
    <w:tmpl w:val="F340A750"/>
    <w:lvl w:ilvl="0" w:tplc="07BC04BC">
      <w:start w:val="1"/>
      <w:numFmt w:val="decimal"/>
      <w:lvlText w:val="%1."/>
      <w:lvlJc w:val="left"/>
      <w:pPr>
        <w:ind w:left="1875" w:hanging="1155"/>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nsid w:val="08DC1ECD"/>
    <w:multiLevelType w:val="hybridMultilevel"/>
    <w:tmpl w:val="16AC1B0A"/>
    <w:lvl w:ilvl="0" w:tplc="E50813F0">
      <w:start w:val="1"/>
      <w:numFmt w:val="decimal"/>
      <w:lvlText w:val="%1)"/>
      <w:lvlJc w:val="left"/>
      <w:pPr>
        <w:ind w:left="927" w:hanging="360"/>
      </w:pPr>
      <w:rPr>
        <w:rFonts w:hint="default"/>
      </w:rPr>
    </w:lvl>
    <w:lvl w:ilvl="1" w:tplc="CEEAA602">
      <w:start w:val="1"/>
      <w:numFmt w:val="decimal"/>
      <w:lvlText w:val="%2."/>
      <w:lvlJc w:val="left"/>
      <w:pPr>
        <w:ind w:left="2097" w:hanging="810"/>
      </w:pPr>
      <w:rPr>
        <w:rFonts w:hint="default"/>
      </w:r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nsid w:val="0B5D0E73"/>
    <w:multiLevelType w:val="hybridMultilevel"/>
    <w:tmpl w:val="2F9C041C"/>
    <w:name w:val="WW8Num3"/>
    <w:lvl w:ilvl="0" w:tplc="FFFFFFFF">
      <w:start w:val="1"/>
      <w:numFmt w:val="decimal"/>
      <w:lvlText w:val="%1."/>
      <w:lvlJc w:val="left"/>
      <w:pPr>
        <w:ind w:left="927" w:hanging="360"/>
      </w:pPr>
      <w:rPr>
        <w:rFonts w:cs="Times New Roman" w:hint="default"/>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7">
    <w:nsid w:val="0BDA54C8"/>
    <w:multiLevelType w:val="hybridMultilevel"/>
    <w:tmpl w:val="EDBE271C"/>
    <w:lvl w:ilvl="0" w:tplc="2E5AC17A">
      <w:start w:val="1"/>
      <w:numFmt w:val="decimal"/>
      <w:lvlText w:val="%1)"/>
      <w:lvlJc w:val="left"/>
      <w:pPr>
        <w:ind w:left="2007" w:hanging="360"/>
      </w:pPr>
      <w:rPr>
        <w:rFonts w:hint="default"/>
      </w:rPr>
    </w:lvl>
    <w:lvl w:ilvl="1" w:tplc="04190019" w:tentative="1">
      <w:start w:val="1"/>
      <w:numFmt w:val="lowerLetter"/>
      <w:lvlText w:val="%2."/>
      <w:lvlJc w:val="left"/>
      <w:pPr>
        <w:ind w:left="2727" w:hanging="360"/>
      </w:pPr>
    </w:lvl>
    <w:lvl w:ilvl="2" w:tplc="0419001B" w:tentative="1">
      <w:start w:val="1"/>
      <w:numFmt w:val="lowerRoman"/>
      <w:lvlText w:val="%3."/>
      <w:lvlJc w:val="right"/>
      <w:pPr>
        <w:ind w:left="3447" w:hanging="180"/>
      </w:pPr>
    </w:lvl>
    <w:lvl w:ilvl="3" w:tplc="0419000F" w:tentative="1">
      <w:start w:val="1"/>
      <w:numFmt w:val="decimal"/>
      <w:lvlText w:val="%4."/>
      <w:lvlJc w:val="left"/>
      <w:pPr>
        <w:ind w:left="4167" w:hanging="360"/>
      </w:pPr>
    </w:lvl>
    <w:lvl w:ilvl="4" w:tplc="04190019" w:tentative="1">
      <w:start w:val="1"/>
      <w:numFmt w:val="lowerLetter"/>
      <w:lvlText w:val="%5."/>
      <w:lvlJc w:val="left"/>
      <w:pPr>
        <w:ind w:left="4887" w:hanging="360"/>
      </w:pPr>
    </w:lvl>
    <w:lvl w:ilvl="5" w:tplc="0419001B" w:tentative="1">
      <w:start w:val="1"/>
      <w:numFmt w:val="lowerRoman"/>
      <w:lvlText w:val="%6."/>
      <w:lvlJc w:val="right"/>
      <w:pPr>
        <w:ind w:left="5607" w:hanging="180"/>
      </w:pPr>
    </w:lvl>
    <w:lvl w:ilvl="6" w:tplc="0419000F" w:tentative="1">
      <w:start w:val="1"/>
      <w:numFmt w:val="decimal"/>
      <w:lvlText w:val="%7."/>
      <w:lvlJc w:val="left"/>
      <w:pPr>
        <w:ind w:left="6327" w:hanging="360"/>
      </w:pPr>
    </w:lvl>
    <w:lvl w:ilvl="7" w:tplc="04190019" w:tentative="1">
      <w:start w:val="1"/>
      <w:numFmt w:val="lowerLetter"/>
      <w:lvlText w:val="%8."/>
      <w:lvlJc w:val="left"/>
      <w:pPr>
        <w:ind w:left="7047" w:hanging="360"/>
      </w:pPr>
    </w:lvl>
    <w:lvl w:ilvl="8" w:tplc="0419001B" w:tentative="1">
      <w:start w:val="1"/>
      <w:numFmt w:val="lowerRoman"/>
      <w:lvlText w:val="%9."/>
      <w:lvlJc w:val="right"/>
      <w:pPr>
        <w:ind w:left="7767" w:hanging="180"/>
      </w:pPr>
    </w:lvl>
  </w:abstractNum>
  <w:abstractNum w:abstractNumId="8">
    <w:nsid w:val="0DBC24E0"/>
    <w:multiLevelType w:val="hybridMultilevel"/>
    <w:tmpl w:val="2FFEA2D0"/>
    <w:name w:val="WW8Num4"/>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9">
    <w:nsid w:val="0F7405B6"/>
    <w:multiLevelType w:val="multilevel"/>
    <w:tmpl w:val="6F2AF9A4"/>
    <w:styleLink w:val="WW8Num2"/>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10">
    <w:nsid w:val="10C03EBE"/>
    <w:multiLevelType w:val="hybridMultilevel"/>
    <w:tmpl w:val="333E3A3E"/>
    <w:lvl w:ilvl="0" w:tplc="910ABD1A">
      <w:start w:val="1"/>
      <w:numFmt w:val="decimal"/>
      <w:lvlText w:val="%1."/>
      <w:lvlJc w:val="left"/>
      <w:pPr>
        <w:ind w:left="1647" w:hanging="108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nsid w:val="19C30A26"/>
    <w:multiLevelType w:val="multilevel"/>
    <w:tmpl w:val="0419001F"/>
    <w:styleLink w:val="2"/>
    <w:lvl w:ilvl="0">
      <w:start w:val="3"/>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2">
    <w:nsid w:val="3FFA0D6F"/>
    <w:multiLevelType w:val="hybridMultilevel"/>
    <w:tmpl w:val="D924E598"/>
    <w:lvl w:ilvl="0" w:tplc="DE562236">
      <w:start w:val="3"/>
      <w:numFmt w:val="decimal"/>
      <w:lvlText w:val="%1."/>
      <w:lvlJc w:val="left"/>
      <w:pPr>
        <w:ind w:left="1259" w:hanging="360"/>
      </w:pPr>
      <w:rPr>
        <w:rFonts w:hint="default"/>
      </w:rPr>
    </w:lvl>
    <w:lvl w:ilvl="1" w:tplc="04190019" w:tentative="1">
      <w:start w:val="1"/>
      <w:numFmt w:val="lowerLetter"/>
      <w:lvlText w:val="%2."/>
      <w:lvlJc w:val="left"/>
      <w:pPr>
        <w:ind w:left="1979" w:hanging="360"/>
      </w:pPr>
    </w:lvl>
    <w:lvl w:ilvl="2" w:tplc="0419001B" w:tentative="1">
      <w:start w:val="1"/>
      <w:numFmt w:val="lowerRoman"/>
      <w:lvlText w:val="%3."/>
      <w:lvlJc w:val="right"/>
      <w:pPr>
        <w:ind w:left="2699" w:hanging="180"/>
      </w:pPr>
    </w:lvl>
    <w:lvl w:ilvl="3" w:tplc="0419000F" w:tentative="1">
      <w:start w:val="1"/>
      <w:numFmt w:val="decimal"/>
      <w:lvlText w:val="%4."/>
      <w:lvlJc w:val="left"/>
      <w:pPr>
        <w:ind w:left="3419" w:hanging="360"/>
      </w:pPr>
    </w:lvl>
    <w:lvl w:ilvl="4" w:tplc="04190019" w:tentative="1">
      <w:start w:val="1"/>
      <w:numFmt w:val="lowerLetter"/>
      <w:lvlText w:val="%5."/>
      <w:lvlJc w:val="left"/>
      <w:pPr>
        <w:ind w:left="4139" w:hanging="360"/>
      </w:pPr>
    </w:lvl>
    <w:lvl w:ilvl="5" w:tplc="0419001B" w:tentative="1">
      <w:start w:val="1"/>
      <w:numFmt w:val="lowerRoman"/>
      <w:lvlText w:val="%6."/>
      <w:lvlJc w:val="right"/>
      <w:pPr>
        <w:ind w:left="4859" w:hanging="180"/>
      </w:pPr>
    </w:lvl>
    <w:lvl w:ilvl="6" w:tplc="0419000F" w:tentative="1">
      <w:start w:val="1"/>
      <w:numFmt w:val="decimal"/>
      <w:lvlText w:val="%7."/>
      <w:lvlJc w:val="left"/>
      <w:pPr>
        <w:ind w:left="5579" w:hanging="360"/>
      </w:pPr>
    </w:lvl>
    <w:lvl w:ilvl="7" w:tplc="04190019" w:tentative="1">
      <w:start w:val="1"/>
      <w:numFmt w:val="lowerLetter"/>
      <w:lvlText w:val="%8."/>
      <w:lvlJc w:val="left"/>
      <w:pPr>
        <w:ind w:left="6299" w:hanging="360"/>
      </w:pPr>
    </w:lvl>
    <w:lvl w:ilvl="8" w:tplc="0419001B" w:tentative="1">
      <w:start w:val="1"/>
      <w:numFmt w:val="lowerRoman"/>
      <w:lvlText w:val="%9."/>
      <w:lvlJc w:val="right"/>
      <w:pPr>
        <w:ind w:left="7019" w:hanging="180"/>
      </w:pPr>
    </w:lvl>
  </w:abstractNum>
  <w:abstractNum w:abstractNumId="13">
    <w:nsid w:val="40705B0F"/>
    <w:multiLevelType w:val="hybridMultilevel"/>
    <w:tmpl w:val="F340A750"/>
    <w:lvl w:ilvl="0" w:tplc="07BC04BC">
      <w:start w:val="1"/>
      <w:numFmt w:val="decimal"/>
      <w:lvlText w:val="%1."/>
      <w:lvlJc w:val="left"/>
      <w:pPr>
        <w:ind w:left="1875" w:hanging="1155"/>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
    <w:nsid w:val="43BC463B"/>
    <w:multiLevelType w:val="hybridMultilevel"/>
    <w:tmpl w:val="CDD02B8A"/>
    <w:lvl w:ilvl="0" w:tplc="C088A2B8">
      <w:start w:val="1"/>
      <w:numFmt w:val="decimal"/>
      <w:lvlText w:val="%1."/>
      <w:lvlJc w:val="left"/>
      <w:pPr>
        <w:ind w:left="1557" w:hanging="990"/>
      </w:pPr>
      <w:rPr>
        <w:rFonts w:hint="default"/>
        <w:sz w:val="26"/>
        <w:szCs w:val="26"/>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5">
    <w:nsid w:val="4CA47E3D"/>
    <w:multiLevelType w:val="hybridMultilevel"/>
    <w:tmpl w:val="44AAB020"/>
    <w:lvl w:ilvl="0" w:tplc="7EFE6D8A">
      <w:start w:val="1"/>
      <w:numFmt w:val="decimal"/>
      <w:lvlText w:val="%1)"/>
      <w:lvlJc w:val="left"/>
      <w:pPr>
        <w:ind w:left="1619" w:hanging="360"/>
      </w:pPr>
      <w:rPr>
        <w:rFonts w:hint="default"/>
      </w:rPr>
    </w:lvl>
    <w:lvl w:ilvl="1" w:tplc="04190019" w:tentative="1">
      <w:start w:val="1"/>
      <w:numFmt w:val="lowerLetter"/>
      <w:lvlText w:val="%2."/>
      <w:lvlJc w:val="left"/>
      <w:pPr>
        <w:ind w:left="2339" w:hanging="360"/>
      </w:pPr>
    </w:lvl>
    <w:lvl w:ilvl="2" w:tplc="0419001B" w:tentative="1">
      <w:start w:val="1"/>
      <w:numFmt w:val="lowerRoman"/>
      <w:lvlText w:val="%3."/>
      <w:lvlJc w:val="right"/>
      <w:pPr>
        <w:ind w:left="3059" w:hanging="180"/>
      </w:pPr>
    </w:lvl>
    <w:lvl w:ilvl="3" w:tplc="0419000F" w:tentative="1">
      <w:start w:val="1"/>
      <w:numFmt w:val="decimal"/>
      <w:lvlText w:val="%4."/>
      <w:lvlJc w:val="left"/>
      <w:pPr>
        <w:ind w:left="3779" w:hanging="360"/>
      </w:pPr>
    </w:lvl>
    <w:lvl w:ilvl="4" w:tplc="04190019" w:tentative="1">
      <w:start w:val="1"/>
      <w:numFmt w:val="lowerLetter"/>
      <w:lvlText w:val="%5."/>
      <w:lvlJc w:val="left"/>
      <w:pPr>
        <w:ind w:left="4499" w:hanging="360"/>
      </w:pPr>
    </w:lvl>
    <w:lvl w:ilvl="5" w:tplc="0419001B" w:tentative="1">
      <w:start w:val="1"/>
      <w:numFmt w:val="lowerRoman"/>
      <w:lvlText w:val="%6."/>
      <w:lvlJc w:val="right"/>
      <w:pPr>
        <w:ind w:left="5219" w:hanging="180"/>
      </w:pPr>
    </w:lvl>
    <w:lvl w:ilvl="6" w:tplc="0419000F" w:tentative="1">
      <w:start w:val="1"/>
      <w:numFmt w:val="decimal"/>
      <w:lvlText w:val="%7."/>
      <w:lvlJc w:val="left"/>
      <w:pPr>
        <w:ind w:left="5939" w:hanging="360"/>
      </w:pPr>
    </w:lvl>
    <w:lvl w:ilvl="7" w:tplc="04190019" w:tentative="1">
      <w:start w:val="1"/>
      <w:numFmt w:val="lowerLetter"/>
      <w:lvlText w:val="%8."/>
      <w:lvlJc w:val="left"/>
      <w:pPr>
        <w:ind w:left="6659" w:hanging="360"/>
      </w:pPr>
    </w:lvl>
    <w:lvl w:ilvl="8" w:tplc="0419001B" w:tentative="1">
      <w:start w:val="1"/>
      <w:numFmt w:val="lowerRoman"/>
      <w:lvlText w:val="%9."/>
      <w:lvlJc w:val="right"/>
      <w:pPr>
        <w:ind w:left="7379" w:hanging="180"/>
      </w:pPr>
    </w:lvl>
  </w:abstractNum>
  <w:abstractNum w:abstractNumId="16">
    <w:nsid w:val="6B131683"/>
    <w:multiLevelType w:val="hybridMultilevel"/>
    <w:tmpl w:val="840C5F0A"/>
    <w:lvl w:ilvl="0" w:tplc="A364AE7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7">
    <w:nsid w:val="6CF70BC1"/>
    <w:multiLevelType w:val="multilevel"/>
    <w:tmpl w:val="E92E270E"/>
    <w:lvl w:ilvl="0">
      <w:start w:val="1"/>
      <w:numFmt w:val="decimal"/>
      <w:pStyle w:val="1"/>
      <w:lvlText w:val="%1."/>
      <w:lvlJc w:val="left"/>
      <w:pPr>
        <w:tabs>
          <w:tab w:val="num" w:pos="432"/>
        </w:tabs>
        <w:ind w:left="432" w:hanging="432"/>
      </w:pPr>
      <w:rPr>
        <w:rFonts w:cs="Times New Roman" w:hint="default"/>
        <w:b/>
        <w:i w:val="0"/>
      </w:rPr>
    </w:lvl>
    <w:lvl w:ilvl="1">
      <w:start w:val="1"/>
      <w:numFmt w:val="decimal"/>
      <w:lvlText w:val="%1.%2"/>
      <w:lvlJc w:val="left"/>
      <w:pPr>
        <w:tabs>
          <w:tab w:val="num" w:pos="1836"/>
        </w:tabs>
        <w:ind w:left="1836" w:hanging="576"/>
      </w:pPr>
      <w:rPr>
        <w:rFonts w:cs="Times New Roman" w:hint="default"/>
      </w:rPr>
    </w:lvl>
    <w:lvl w:ilvl="2">
      <w:start w:val="1"/>
      <w:numFmt w:val="decimal"/>
      <w:pStyle w:val="3"/>
      <w:lvlText w:val="%1.%2.%3"/>
      <w:lvlJc w:val="left"/>
      <w:pPr>
        <w:tabs>
          <w:tab w:val="num" w:pos="947"/>
        </w:tabs>
        <w:ind w:left="720"/>
      </w:pPr>
      <w:rPr>
        <w:rFonts w:cs="Times New Roman" w:hint="default"/>
        <w:sz w:val="20"/>
        <w:szCs w:val="20"/>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8">
    <w:nsid w:val="7064048B"/>
    <w:multiLevelType w:val="multilevel"/>
    <w:tmpl w:val="0BD2BB62"/>
    <w:styleLink w:val="WW8Num1"/>
    <w:lvl w:ilvl="0">
      <w:start w:val="1"/>
      <w:numFmt w:val="none"/>
      <w:lvlText w:val="%1"/>
      <w:lvlJc w:val="left"/>
      <w:rPr>
        <w:rFonts w:cs="Times New Roman"/>
      </w:rPr>
    </w:lvl>
    <w:lvl w:ilvl="1">
      <w:start w:val="1"/>
      <w:numFmt w:val="none"/>
      <w:lvlText w:val="%2"/>
      <w:lvlJc w:val="left"/>
      <w:rPr>
        <w:rFonts w:cs="Times New Roman"/>
      </w:rPr>
    </w:lvl>
    <w:lvl w:ilvl="2">
      <w:start w:val="1"/>
      <w:numFmt w:val="none"/>
      <w:lvlText w:val="%3"/>
      <w:lvlJc w:val="left"/>
      <w:rPr>
        <w:rFonts w:cs="Times New Roman"/>
      </w:rPr>
    </w:lvl>
    <w:lvl w:ilvl="3">
      <w:start w:val="1"/>
      <w:numFmt w:val="none"/>
      <w:lvlText w:val="%4"/>
      <w:lvlJc w:val="left"/>
      <w:rPr>
        <w:rFonts w:cs="Times New Roman"/>
      </w:rPr>
    </w:lvl>
    <w:lvl w:ilvl="4">
      <w:start w:val="1"/>
      <w:numFmt w:val="none"/>
      <w:lvlText w:val="%5"/>
      <w:lvlJc w:val="left"/>
      <w:rPr>
        <w:rFonts w:cs="Times New Roman"/>
      </w:rPr>
    </w:lvl>
    <w:lvl w:ilvl="5">
      <w:start w:val="1"/>
      <w:numFmt w:val="none"/>
      <w:lvlText w:val="%6"/>
      <w:lvlJc w:val="left"/>
      <w:rPr>
        <w:rFonts w:cs="Times New Roman"/>
      </w:rPr>
    </w:lvl>
    <w:lvl w:ilvl="6">
      <w:start w:val="1"/>
      <w:numFmt w:val="none"/>
      <w:lvlText w:val="%7"/>
      <w:lvlJc w:val="left"/>
      <w:rPr>
        <w:rFonts w:cs="Times New Roman"/>
      </w:rPr>
    </w:lvl>
    <w:lvl w:ilvl="7">
      <w:start w:val="1"/>
      <w:numFmt w:val="none"/>
      <w:lvlText w:val="%8"/>
      <w:lvlJc w:val="left"/>
      <w:rPr>
        <w:rFonts w:cs="Times New Roman"/>
      </w:rPr>
    </w:lvl>
    <w:lvl w:ilvl="8">
      <w:start w:val="1"/>
      <w:numFmt w:val="none"/>
      <w:lvlText w:val="%9"/>
      <w:lvlJc w:val="left"/>
      <w:rPr>
        <w:rFonts w:cs="Times New Roman"/>
      </w:rPr>
    </w:lvl>
  </w:abstractNum>
  <w:abstractNum w:abstractNumId="19">
    <w:nsid w:val="78BE652B"/>
    <w:multiLevelType w:val="hybridMultilevel"/>
    <w:tmpl w:val="4E048096"/>
    <w:lvl w:ilvl="0" w:tplc="9282071A">
      <w:start w:val="1"/>
      <w:numFmt w:val="decimal"/>
      <w:lvlText w:val="%1."/>
      <w:lvlJc w:val="left"/>
      <w:pPr>
        <w:ind w:left="1845" w:hanging="1125"/>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0">
    <w:nsid w:val="7F3F633E"/>
    <w:multiLevelType w:val="hybridMultilevel"/>
    <w:tmpl w:val="4E048096"/>
    <w:lvl w:ilvl="0" w:tplc="9282071A">
      <w:start w:val="1"/>
      <w:numFmt w:val="decimal"/>
      <w:lvlText w:val="%1."/>
      <w:lvlJc w:val="left"/>
      <w:pPr>
        <w:ind w:left="1845" w:hanging="1125"/>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0"/>
  </w:num>
  <w:num w:numId="2">
    <w:abstractNumId w:val="17"/>
  </w:num>
  <w:num w:numId="3">
    <w:abstractNumId w:val="11"/>
  </w:num>
  <w:num w:numId="4">
    <w:abstractNumId w:val="18"/>
  </w:num>
  <w:num w:numId="5">
    <w:abstractNumId w:val="9"/>
  </w:num>
  <w:num w:numId="6">
    <w:abstractNumId w:val="14"/>
  </w:num>
  <w:num w:numId="7">
    <w:abstractNumId w:val="16"/>
  </w:num>
  <w:num w:numId="8">
    <w:abstractNumId w:val="20"/>
  </w:num>
  <w:num w:numId="9">
    <w:abstractNumId w:val="5"/>
  </w:num>
  <w:num w:numId="10">
    <w:abstractNumId w:val="19"/>
  </w:num>
  <w:num w:numId="11">
    <w:abstractNumId w:val="13"/>
  </w:num>
  <w:num w:numId="12">
    <w:abstractNumId w:val="4"/>
  </w:num>
  <w:num w:numId="13">
    <w:abstractNumId w:val="3"/>
  </w:num>
  <w:num w:numId="14">
    <w:abstractNumId w:val="15"/>
  </w:num>
  <w:num w:numId="15">
    <w:abstractNumId w:val="12"/>
  </w:num>
  <w:num w:numId="16">
    <w:abstractNumId w:val="10"/>
  </w:num>
  <w:num w:numId="17">
    <w:abstractNumId w:val="7"/>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74E5"/>
    <w:rsid w:val="000119E3"/>
    <w:rsid w:val="00012CCB"/>
    <w:rsid w:val="00013708"/>
    <w:rsid w:val="000141ED"/>
    <w:rsid w:val="00023D13"/>
    <w:rsid w:val="00025B4F"/>
    <w:rsid w:val="0003472D"/>
    <w:rsid w:val="000448B5"/>
    <w:rsid w:val="00053CE2"/>
    <w:rsid w:val="00054B39"/>
    <w:rsid w:val="00055771"/>
    <w:rsid w:val="00060080"/>
    <w:rsid w:val="000632A0"/>
    <w:rsid w:val="000656F8"/>
    <w:rsid w:val="0006651B"/>
    <w:rsid w:val="000720AD"/>
    <w:rsid w:val="00074A78"/>
    <w:rsid w:val="00074DD1"/>
    <w:rsid w:val="00086993"/>
    <w:rsid w:val="00086B79"/>
    <w:rsid w:val="0008726C"/>
    <w:rsid w:val="0009578D"/>
    <w:rsid w:val="000A4DE7"/>
    <w:rsid w:val="000A5CBF"/>
    <w:rsid w:val="000A6936"/>
    <w:rsid w:val="000B09CD"/>
    <w:rsid w:val="000B5B47"/>
    <w:rsid w:val="000B5BDC"/>
    <w:rsid w:val="000D0136"/>
    <w:rsid w:val="000D30A9"/>
    <w:rsid w:val="000D5730"/>
    <w:rsid w:val="000D698A"/>
    <w:rsid w:val="000E52B7"/>
    <w:rsid w:val="000F6360"/>
    <w:rsid w:val="000F6D7D"/>
    <w:rsid w:val="001048F1"/>
    <w:rsid w:val="0011503E"/>
    <w:rsid w:val="00115C39"/>
    <w:rsid w:val="0012382C"/>
    <w:rsid w:val="00126E97"/>
    <w:rsid w:val="00131EDC"/>
    <w:rsid w:val="00135163"/>
    <w:rsid w:val="00137227"/>
    <w:rsid w:val="00140042"/>
    <w:rsid w:val="0014238D"/>
    <w:rsid w:val="00142417"/>
    <w:rsid w:val="00150B34"/>
    <w:rsid w:val="00155CD0"/>
    <w:rsid w:val="00156551"/>
    <w:rsid w:val="00157A21"/>
    <w:rsid w:val="00163EB0"/>
    <w:rsid w:val="00164DE7"/>
    <w:rsid w:val="00174675"/>
    <w:rsid w:val="00177EB0"/>
    <w:rsid w:val="001803B1"/>
    <w:rsid w:val="00184AF3"/>
    <w:rsid w:val="0019081C"/>
    <w:rsid w:val="00195201"/>
    <w:rsid w:val="001959E5"/>
    <w:rsid w:val="001A2DA6"/>
    <w:rsid w:val="001A4EF6"/>
    <w:rsid w:val="001B22E0"/>
    <w:rsid w:val="001B7182"/>
    <w:rsid w:val="001C20A3"/>
    <w:rsid w:val="001C78CB"/>
    <w:rsid w:val="001E228C"/>
    <w:rsid w:val="001F084B"/>
    <w:rsid w:val="001F4D4F"/>
    <w:rsid w:val="00201CA0"/>
    <w:rsid w:val="00210597"/>
    <w:rsid w:val="0021427B"/>
    <w:rsid w:val="00215797"/>
    <w:rsid w:val="00215C54"/>
    <w:rsid w:val="002202E9"/>
    <w:rsid w:val="002227A3"/>
    <w:rsid w:val="002303A0"/>
    <w:rsid w:val="0023146D"/>
    <w:rsid w:val="00231E69"/>
    <w:rsid w:val="002473D9"/>
    <w:rsid w:val="002560F3"/>
    <w:rsid w:val="00257D1B"/>
    <w:rsid w:val="00262F63"/>
    <w:rsid w:val="00263976"/>
    <w:rsid w:val="00265FC4"/>
    <w:rsid w:val="00266908"/>
    <w:rsid w:val="00270DEA"/>
    <w:rsid w:val="00273D58"/>
    <w:rsid w:val="00280351"/>
    <w:rsid w:val="00281D97"/>
    <w:rsid w:val="00282F98"/>
    <w:rsid w:val="00286506"/>
    <w:rsid w:val="002A2648"/>
    <w:rsid w:val="002B018C"/>
    <w:rsid w:val="002B386C"/>
    <w:rsid w:val="002B7D49"/>
    <w:rsid w:val="002C7997"/>
    <w:rsid w:val="002D0088"/>
    <w:rsid w:val="002D2F76"/>
    <w:rsid w:val="002D4DC3"/>
    <w:rsid w:val="002D7578"/>
    <w:rsid w:val="002E6710"/>
    <w:rsid w:val="002F0F83"/>
    <w:rsid w:val="002F1A90"/>
    <w:rsid w:val="002F6E0D"/>
    <w:rsid w:val="00301051"/>
    <w:rsid w:val="0030582F"/>
    <w:rsid w:val="0030599A"/>
    <w:rsid w:val="0030690F"/>
    <w:rsid w:val="0031006C"/>
    <w:rsid w:val="00313424"/>
    <w:rsid w:val="00315850"/>
    <w:rsid w:val="003347E2"/>
    <w:rsid w:val="00336666"/>
    <w:rsid w:val="00340193"/>
    <w:rsid w:val="00341CA4"/>
    <w:rsid w:val="00342A1B"/>
    <w:rsid w:val="00347880"/>
    <w:rsid w:val="003535D6"/>
    <w:rsid w:val="00353B86"/>
    <w:rsid w:val="00354289"/>
    <w:rsid w:val="00355605"/>
    <w:rsid w:val="003617A7"/>
    <w:rsid w:val="00366BD4"/>
    <w:rsid w:val="00371B4E"/>
    <w:rsid w:val="003775CE"/>
    <w:rsid w:val="003776C3"/>
    <w:rsid w:val="00383273"/>
    <w:rsid w:val="00384055"/>
    <w:rsid w:val="0039109A"/>
    <w:rsid w:val="00393873"/>
    <w:rsid w:val="00393BB5"/>
    <w:rsid w:val="003A3537"/>
    <w:rsid w:val="003B1B29"/>
    <w:rsid w:val="003B5D0B"/>
    <w:rsid w:val="003C1161"/>
    <w:rsid w:val="003C3057"/>
    <w:rsid w:val="003D31BF"/>
    <w:rsid w:val="003D4820"/>
    <w:rsid w:val="003E09B5"/>
    <w:rsid w:val="003E4C9A"/>
    <w:rsid w:val="003E5DB7"/>
    <w:rsid w:val="003E6D78"/>
    <w:rsid w:val="0040426F"/>
    <w:rsid w:val="00405F83"/>
    <w:rsid w:val="00410635"/>
    <w:rsid w:val="00411B6B"/>
    <w:rsid w:val="0041258B"/>
    <w:rsid w:val="004167DC"/>
    <w:rsid w:val="00417599"/>
    <w:rsid w:val="00421718"/>
    <w:rsid w:val="00422455"/>
    <w:rsid w:val="00424399"/>
    <w:rsid w:val="00424F81"/>
    <w:rsid w:val="00427407"/>
    <w:rsid w:val="004310C3"/>
    <w:rsid w:val="0043113D"/>
    <w:rsid w:val="004437E3"/>
    <w:rsid w:val="00443DA1"/>
    <w:rsid w:val="004523E0"/>
    <w:rsid w:val="0045438D"/>
    <w:rsid w:val="0045714A"/>
    <w:rsid w:val="00457D8C"/>
    <w:rsid w:val="00463587"/>
    <w:rsid w:val="004654D6"/>
    <w:rsid w:val="00467894"/>
    <w:rsid w:val="00471A38"/>
    <w:rsid w:val="00474428"/>
    <w:rsid w:val="004759C2"/>
    <w:rsid w:val="00480FB0"/>
    <w:rsid w:val="0048265F"/>
    <w:rsid w:val="00486C22"/>
    <w:rsid w:val="00492861"/>
    <w:rsid w:val="00492ACA"/>
    <w:rsid w:val="0049635D"/>
    <w:rsid w:val="00497D28"/>
    <w:rsid w:val="004A1291"/>
    <w:rsid w:val="004A3216"/>
    <w:rsid w:val="004A3C25"/>
    <w:rsid w:val="004A3FCE"/>
    <w:rsid w:val="004C1A89"/>
    <w:rsid w:val="004C7729"/>
    <w:rsid w:val="004D0A1F"/>
    <w:rsid w:val="004D1DC1"/>
    <w:rsid w:val="004D48ED"/>
    <w:rsid w:val="004E7207"/>
    <w:rsid w:val="004F0442"/>
    <w:rsid w:val="004F30F2"/>
    <w:rsid w:val="004F32BD"/>
    <w:rsid w:val="004F3C01"/>
    <w:rsid w:val="00507DA5"/>
    <w:rsid w:val="00512724"/>
    <w:rsid w:val="00513A3C"/>
    <w:rsid w:val="00514604"/>
    <w:rsid w:val="00514AFB"/>
    <w:rsid w:val="00514B23"/>
    <w:rsid w:val="0051518F"/>
    <w:rsid w:val="00517310"/>
    <w:rsid w:val="00522D73"/>
    <w:rsid w:val="0052375F"/>
    <w:rsid w:val="00531E9D"/>
    <w:rsid w:val="0053479F"/>
    <w:rsid w:val="005363EB"/>
    <w:rsid w:val="00540F07"/>
    <w:rsid w:val="00543202"/>
    <w:rsid w:val="00543EB4"/>
    <w:rsid w:val="00553F3C"/>
    <w:rsid w:val="00556D74"/>
    <w:rsid w:val="005574E5"/>
    <w:rsid w:val="005642C3"/>
    <w:rsid w:val="00565891"/>
    <w:rsid w:val="00574D90"/>
    <w:rsid w:val="00577C60"/>
    <w:rsid w:val="0058265F"/>
    <w:rsid w:val="0058326D"/>
    <w:rsid w:val="00590AD3"/>
    <w:rsid w:val="005A0227"/>
    <w:rsid w:val="005A4115"/>
    <w:rsid w:val="005B1C4A"/>
    <w:rsid w:val="005B581B"/>
    <w:rsid w:val="005C39F8"/>
    <w:rsid w:val="005C7E2C"/>
    <w:rsid w:val="005E67EA"/>
    <w:rsid w:val="005E6F4F"/>
    <w:rsid w:val="006012C6"/>
    <w:rsid w:val="00601A1F"/>
    <w:rsid w:val="00607E52"/>
    <w:rsid w:val="00611C51"/>
    <w:rsid w:val="0061487B"/>
    <w:rsid w:val="00621CED"/>
    <w:rsid w:val="0062598D"/>
    <w:rsid w:val="00646CE7"/>
    <w:rsid w:val="006572EA"/>
    <w:rsid w:val="00657EF2"/>
    <w:rsid w:val="00674954"/>
    <w:rsid w:val="0068312B"/>
    <w:rsid w:val="006845A9"/>
    <w:rsid w:val="00685983"/>
    <w:rsid w:val="00687AC3"/>
    <w:rsid w:val="00687B37"/>
    <w:rsid w:val="00695AD3"/>
    <w:rsid w:val="006B52FF"/>
    <w:rsid w:val="006D22E2"/>
    <w:rsid w:val="006D40DC"/>
    <w:rsid w:val="006D7560"/>
    <w:rsid w:val="006E2974"/>
    <w:rsid w:val="006E2EC3"/>
    <w:rsid w:val="006E3B00"/>
    <w:rsid w:val="006E4005"/>
    <w:rsid w:val="006E43E8"/>
    <w:rsid w:val="00700E23"/>
    <w:rsid w:val="00714C8C"/>
    <w:rsid w:val="00723BA0"/>
    <w:rsid w:val="00725E26"/>
    <w:rsid w:val="00727EDF"/>
    <w:rsid w:val="00731541"/>
    <w:rsid w:val="0073546E"/>
    <w:rsid w:val="0073599D"/>
    <w:rsid w:val="00747453"/>
    <w:rsid w:val="00751F8A"/>
    <w:rsid w:val="0076209C"/>
    <w:rsid w:val="00763465"/>
    <w:rsid w:val="00766708"/>
    <w:rsid w:val="00770510"/>
    <w:rsid w:val="00773B1B"/>
    <w:rsid w:val="00781A1A"/>
    <w:rsid w:val="007830A8"/>
    <w:rsid w:val="00787F4B"/>
    <w:rsid w:val="00792E0F"/>
    <w:rsid w:val="007A3985"/>
    <w:rsid w:val="007A4CFD"/>
    <w:rsid w:val="007A63A6"/>
    <w:rsid w:val="007B2DAC"/>
    <w:rsid w:val="007C682F"/>
    <w:rsid w:val="007D7052"/>
    <w:rsid w:val="007E2D3D"/>
    <w:rsid w:val="007F06F9"/>
    <w:rsid w:val="007F1789"/>
    <w:rsid w:val="00800089"/>
    <w:rsid w:val="00801ADB"/>
    <w:rsid w:val="008057FE"/>
    <w:rsid w:val="0080768D"/>
    <w:rsid w:val="0081408A"/>
    <w:rsid w:val="00825261"/>
    <w:rsid w:val="00826743"/>
    <w:rsid w:val="00827A55"/>
    <w:rsid w:val="008336CE"/>
    <w:rsid w:val="00841CA7"/>
    <w:rsid w:val="008453F9"/>
    <w:rsid w:val="0084692D"/>
    <w:rsid w:val="00853541"/>
    <w:rsid w:val="00856EA7"/>
    <w:rsid w:val="00862253"/>
    <w:rsid w:val="008640C3"/>
    <w:rsid w:val="00867893"/>
    <w:rsid w:val="00867AFE"/>
    <w:rsid w:val="00871390"/>
    <w:rsid w:val="00874243"/>
    <w:rsid w:val="00880A9D"/>
    <w:rsid w:val="00890B5B"/>
    <w:rsid w:val="00896168"/>
    <w:rsid w:val="008962DF"/>
    <w:rsid w:val="00897AD3"/>
    <w:rsid w:val="008A0A60"/>
    <w:rsid w:val="008A39C3"/>
    <w:rsid w:val="008A4086"/>
    <w:rsid w:val="008B3A90"/>
    <w:rsid w:val="008B4FF0"/>
    <w:rsid w:val="008C24DF"/>
    <w:rsid w:val="008C52DD"/>
    <w:rsid w:val="008E2942"/>
    <w:rsid w:val="008E2ED1"/>
    <w:rsid w:val="008E37E0"/>
    <w:rsid w:val="008F0A2C"/>
    <w:rsid w:val="008F1B43"/>
    <w:rsid w:val="008F4E62"/>
    <w:rsid w:val="00901A46"/>
    <w:rsid w:val="00906B2A"/>
    <w:rsid w:val="00914424"/>
    <w:rsid w:val="0092275D"/>
    <w:rsid w:val="00933BAE"/>
    <w:rsid w:val="00960CEF"/>
    <w:rsid w:val="00960E09"/>
    <w:rsid w:val="00960E60"/>
    <w:rsid w:val="00972D0C"/>
    <w:rsid w:val="00976311"/>
    <w:rsid w:val="00994BE8"/>
    <w:rsid w:val="009956B5"/>
    <w:rsid w:val="00995711"/>
    <w:rsid w:val="009A031C"/>
    <w:rsid w:val="009A13E7"/>
    <w:rsid w:val="009A54B3"/>
    <w:rsid w:val="009A55A0"/>
    <w:rsid w:val="009B2DA8"/>
    <w:rsid w:val="009B600D"/>
    <w:rsid w:val="009B6217"/>
    <w:rsid w:val="009C723B"/>
    <w:rsid w:val="009D78E3"/>
    <w:rsid w:val="009E06EB"/>
    <w:rsid w:val="009F0A6B"/>
    <w:rsid w:val="009F7B27"/>
    <w:rsid w:val="00A01551"/>
    <w:rsid w:val="00A0569E"/>
    <w:rsid w:val="00A167FD"/>
    <w:rsid w:val="00A24903"/>
    <w:rsid w:val="00A318ED"/>
    <w:rsid w:val="00A42A9E"/>
    <w:rsid w:val="00A579C8"/>
    <w:rsid w:val="00A700D0"/>
    <w:rsid w:val="00A7172A"/>
    <w:rsid w:val="00A718A4"/>
    <w:rsid w:val="00A71DC6"/>
    <w:rsid w:val="00A74678"/>
    <w:rsid w:val="00A80CE4"/>
    <w:rsid w:val="00A81C53"/>
    <w:rsid w:val="00A843D8"/>
    <w:rsid w:val="00A90034"/>
    <w:rsid w:val="00A91C31"/>
    <w:rsid w:val="00A92168"/>
    <w:rsid w:val="00A92684"/>
    <w:rsid w:val="00A96187"/>
    <w:rsid w:val="00A97356"/>
    <w:rsid w:val="00AA67FE"/>
    <w:rsid w:val="00AA70CC"/>
    <w:rsid w:val="00AB1B53"/>
    <w:rsid w:val="00AB24B3"/>
    <w:rsid w:val="00AB3AEC"/>
    <w:rsid w:val="00AB57AE"/>
    <w:rsid w:val="00AC4BAC"/>
    <w:rsid w:val="00AC5073"/>
    <w:rsid w:val="00AC721F"/>
    <w:rsid w:val="00AD06A6"/>
    <w:rsid w:val="00AD1448"/>
    <w:rsid w:val="00AE58E8"/>
    <w:rsid w:val="00B05525"/>
    <w:rsid w:val="00B13EB9"/>
    <w:rsid w:val="00B14E8D"/>
    <w:rsid w:val="00B15844"/>
    <w:rsid w:val="00B20D94"/>
    <w:rsid w:val="00B20FAB"/>
    <w:rsid w:val="00B34F39"/>
    <w:rsid w:val="00B36F8B"/>
    <w:rsid w:val="00B43BCA"/>
    <w:rsid w:val="00B4478A"/>
    <w:rsid w:val="00B44DDD"/>
    <w:rsid w:val="00B44E92"/>
    <w:rsid w:val="00B45139"/>
    <w:rsid w:val="00B5271B"/>
    <w:rsid w:val="00B60CF3"/>
    <w:rsid w:val="00B70E1E"/>
    <w:rsid w:val="00B8241D"/>
    <w:rsid w:val="00B8411C"/>
    <w:rsid w:val="00B942E2"/>
    <w:rsid w:val="00BA518A"/>
    <w:rsid w:val="00BA5D1D"/>
    <w:rsid w:val="00BB32CA"/>
    <w:rsid w:val="00BB74A2"/>
    <w:rsid w:val="00BC621F"/>
    <w:rsid w:val="00BE7B41"/>
    <w:rsid w:val="00BF29D1"/>
    <w:rsid w:val="00BF327F"/>
    <w:rsid w:val="00BF70D3"/>
    <w:rsid w:val="00C00079"/>
    <w:rsid w:val="00C02300"/>
    <w:rsid w:val="00C03005"/>
    <w:rsid w:val="00C14FDB"/>
    <w:rsid w:val="00C25AC0"/>
    <w:rsid w:val="00C37FB4"/>
    <w:rsid w:val="00C46759"/>
    <w:rsid w:val="00C47CCF"/>
    <w:rsid w:val="00C6320C"/>
    <w:rsid w:val="00C63FA3"/>
    <w:rsid w:val="00C6667F"/>
    <w:rsid w:val="00C67394"/>
    <w:rsid w:val="00C82C9D"/>
    <w:rsid w:val="00C84DE9"/>
    <w:rsid w:val="00C8779B"/>
    <w:rsid w:val="00C93953"/>
    <w:rsid w:val="00CA0F0E"/>
    <w:rsid w:val="00CA2D78"/>
    <w:rsid w:val="00CA50DF"/>
    <w:rsid w:val="00CA75E1"/>
    <w:rsid w:val="00CB39AE"/>
    <w:rsid w:val="00CB70A5"/>
    <w:rsid w:val="00CC319C"/>
    <w:rsid w:val="00CC3558"/>
    <w:rsid w:val="00CC4EBB"/>
    <w:rsid w:val="00CC7935"/>
    <w:rsid w:val="00CD0739"/>
    <w:rsid w:val="00CD5313"/>
    <w:rsid w:val="00CE4299"/>
    <w:rsid w:val="00CE6C50"/>
    <w:rsid w:val="00CE7555"/>
    <w:rsid w:val="00CF183A"/>
    <w:rsid w:val="00CF18BC"/>
    <w:rsid w:val="00CF3082"/>
    <w:rsid w:val="00D13CD5"/>
    <w:rsid w:val="00D1542F"/>
    <w:rsid w:val="00D16423"/>
    <w:rsid w:val="00D21896"/>
    <w:rsid w:val="00D26915"/>
    <w:rsid w:val="00D30472"/>
    <w:rsid w:val="00D326E0"/>
    <w:rsid w:val="00D43DFD"/>
    <w:rsid w:val="00D4670A"/>
    <w:rsid w:val="00D515DC"/>
    <w:rsid w:val="00D5400D"/>
    <w:rsid w:val="00D54BD5"/>
    <w:rsid w:val="00D56005"/>
    <w:rsid w:val="00D5717E"/>
    <w:rsid w:val="00D606F1"/>
    <w:rsid w:val="00D72E30"/>
    <w:rsid w:val="00D939C8"/>
    <w:rsid w:val="00DA5CDD"/>
    <w:rsid w:val="00DA7041"/>
    <w:rsid w:val="00DB6E71"/>
    <w:rsid w:val="00DC39BF"/>
    <w:rsid w:val="00DC5DFB"/>
    <w:rsid w:val="00DE1388"/>
    <w:rsid w:val="00DE1C2C"/>
    <w:rsid w:val="00DE1D37"/>
    <w:rsid w:val="00DE5E4C"/>
    <w:rsid w:val="00DE5FBC"/>
    <w:rsid w:val="00DF75F2"/>
    <w:rsid w:val="00E078DF"/>
    <w:rsid w:val="00E127B6"/>
    <w:rsid w:val="00E13012"/>
    <w:rsid w:val="00E13C65"/>
    <w:rsid w:val="00E1494C"/>
    <w:rsid w:val="00E20883"/>
    <w:rsid w:val="00E21BBE"/>
    <w:rsid w:val="00E27256"/>
    <w:rsid w:val="00E34DFC"/>
    <w:rsid w:val="00E43504"/>
    <w:rsid w:val="00E4381A"/>
    <w:rsid w:val="00E550FB"/>
    <w:rsid w:val="00E64F19"/>
    <w:rsid w:val="00E75F87"/>
    <w:rsid w:val="00E7771E"/>
    <w:rsid w:val="00E9568B"/>
    <w:rsid w:val="00E96F6D"/>
    <w:rsid w:val="00EA1650"/>
    <w:rsid w:val="00EA2CEA"/>
    <w:rsid w:val="00EA2FB8"/>
    <w:rsid w:val="00EA5371"/>
    <w:rsid w:val="00EA7715"/>
    <w:rsid w:val="00EB0067"/>
    <w:rsid w:val="00EB122B"/>
    <w:rsid w:val="00EB2EB3"/>
    <w:rsid w:val="00EC239B"/>
    <w:rsid w:val="00EC2431"/>
    <w:rsid w:val="00EC2CF3"/>
    <w:rsid w:val="00EC4B52"/>
    <w:rsid w:val="00EC71F1"/>
    <w:rsid w:val="00ED0D7C"/>
    <w:rsid w:val="00ED0F54"/>
    <w:rsid w:val="00EE2688"/>
    <w:rsid w:val="00EE31B5"/>
    <w:rsid w:val="00EF30E6"/>
    <w:rsid w:val="00EF60DF"/>
    <w:rsid w:val="00EF6218"/>
    <w:rsid w:val="00F062CC"/>
    <w:rsid w:val="00F06BAF"/>
    <w:rsid w:val="00F0757E"/>
    <w:rsid w:val="00F10CBE"/>
    <w:rsid w:val="00F21A85"/>
    <w:rsid w:val="00F26D94"/>
    <w:rsid w:val="00F36449"/>
    <w:rsid w:val="00F3723C"/>
    <w:rsid w:val="00F478AA"/>
    <w:rsid w:val="00F50725"/>
    <w:rsid w:val="00F530FD"/>
    <w:rsid w:val="00F57366"/>
    <w:rsid w:val="00F704E6"/>
    <w:rsid w:val="00F80FA4"/>
    <w:rsid w:val="00F83845"/>
    <w:rsid w:val="00F86A94"/>
    <w:rsid w:val="00FC07B1"/>
    <w:rsid w:val="00FC2E99"/>
    <w:rsid w:val="00FC67CF"/>
    <w:rsid w:val="00FD6E4D"/>
    <w:rsid w:val="00FF0B05"/>
    <w:rsid w:val="00FF0D27"/>
    <w:rsid w:val="00FF1873"/>
    <w:rsid w:val="00FF50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0" w:unhideWhenUsed="0" w:qFormat="1"/>
    <w:lsdException w:name="heading 7" w:semiHidden="0" w:uiPriority="0"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0" w:unhideWhenUsed="0" w:qFormat="1"/>
    <w:lsdException w:name="footnote reference" w:uiPriority="0"/>
    <w:lsdException w:name="line number" w:uiPriority="0"/>
    <w:lsdException w:name="page number" w:uiPriority="0"/>
    <w:lsdException w:name="List" w:uiPriority="0"/>
    <w:lsdException w:name="Title" w:semiHidden="0" w:uiPriority="0" w:unhideWhenUsed="0" w:qFormat="1"/>
    <w:lsdException w:name="Default Paragraph Font" w:uiPriority="1"/>
    <w:lsdException w:name="Body Text" w:uiPriority="0"/>
    <w:lsdException w:name="Subtitle" w:semiHidden="0" w:uiPriority="0" w:unhideWhenUsed="0" w:qFormat="1"/>
    <w:lsdException w:name="Body Text 3" w:uiPriority="0"/>
    <w:lsdException w:name="Body Text Indent 2" w:uiPriority="0"/>
    <w:lsdException w:name="Hyperlink" w:uiPriority="0"/>
    <w:lsdException w:name="FollowedHyperlink" w:uiPriority="0"/>
    <w:lsdException w:name="Strong" w:semiHidden="0" w:uiPriority="22" w:unhideWhenUsed="0" w:qFormat="1"/>
    <w:lsdException w:name="Emphasis" w:semiHidden="0" w:uiPriority="0" w:unhideWhenUsed="0" w:qFormat="1"/>
    <w:lsdException w:name="HTML Preformatted" w:uiPriority="0"/>
    <w:lsdException w:name="annotation subject" w:uiPriority="0"/>
    <w:lsdException w:name="Table Grid" w:semiHidden="0" w:uiPriority="0"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0">
    <w:name w:val="Normal"/>
    <w:uiPriority w:val="99"/>
    <w:qFormat/>
    <w:rsid w:val="00B43BCA"/>
    <w:pPr>
      <w:ind w:firstLine="567"/>
      <w:jc w:val="both"/>
    </w:pPr>
    <w:rPr>
      <w:rFonts w:ascii="Times New Roman" w:hAnsi="Times New Roman"/>
      <w:sz w:val="24"/>
      <w:szCs w:val="20"/>
    </w:rPr>
  </w:style>
  <w:style w:type="paragraph" w:styleId="10">
    <w:name w:val="heading 1"/>
    <w:aliases w:val="Раздел Договора,H1,&quot;Алмаз&quot;"/>
    <w:basedOn w:val="a0"/>
    <w:next w:val="a0"/>
    <w:link w:val="12"/>
    <w:qFormat/>
    <w:rsid w:val="00D72E30"/>
    <w:pPr>
      <w:widowControl w:val="0"/>
      <w:suppressAutoHyphens/>
      <w:autoSpaceDE w:val="0"/>
      <w:ind w:firstLine="0"/>
      <w:jc w:val="left"/>
      <w:outlineLvl w:val="0"/>
    </w:pPr>
    <w:rPr>
      <w:rFonts w:ascii="Arial Cyr Chuv" w:hAnsi="Arial Cyr Chuv"/>
      <w:b/>
    </w:rPr>
  </w:style>
  <w:style w:type="paragraph" w:styleId="20">
    <w:name w:val="heading 2"/>
    <w:aliases w:val="H2,&quot;Изумруд&quot;"/>
    <w:basedOn w:val="a0"/>
    <w:next w:val="a0"/>
    <w:link w:val="21"/>
    <w:qFormat/>
    <w:locked/>
    <w:rsid w:val="000119E3"/>
    <w:pPr>
      <w:keepNext/>
      <w:jc w:val="center"/>
      <w:outlineLvl w:val="1"/>
    </w:pPr>
    <w:rPr>
      <w:rFonts w:ascii="Calibri" w:hAnsi="Calibri"/>
      <w:b/>
    </w:rPr>
  </w:style>
  <w:style w:type="paragraph" w:styleId="30">
    <w:name w:val="heading 3"/>
    <w:aliases w:val="H3,&quot;Сапфир&quot;"/>
    <w:basedOn w:val="a0"/>
    <w:next w:val="a0"/>
    <w:link w:val="32"/>
    <w:uiPriority w:val="9"/>
    <w:qFormat/>
    <w:locked/>
    <w:rsid w:val="000119E3"/>
    <w:pPr>
      <w:keepNext/>
      <w:spacing w:before="240" w:after="60"/>
      <w:ind w:firstLine="0"/>
      <w:jc w:val="left"/>
      <w:outlineLvl w:val="2"/>
    </w:pPr>
    <w:rPr>
      <w:rFonts w:ascii="Arial" w:hAnsi="Arial"/>
      <w:b/>
      <w:sz w:val="26"/>
    </w:rPr>
  </w:style>
  <w:style w:type="paragraph" w:styleId="4">
    <w:name w:val="heading 4"/>
    <w:aliases w:val="!Параграфы/Статьи документа"/>
    <w:basedOn w:val="a0"/>
    <w:next w:val="a0"/>
    <w:link w:val="41"/>
    <w:uiPriority w:val="9"/>
    <w:qFormat/>
    <w:locked/>
    <w:rsid w:val="000119E3"/>
    <w:pPr>
      <w:keepNext/>
      <w:ind w:firstLine="0"/>
      <w:outlineLvl w:val="3"/>
    </w:pPr>
    <w:rPr>
      <w:rFonts w:ascii="Calibri" w:hAnsi="Calibri"/>
      <w:b/>
      <w:color w:val="0000FF"/>
    </w:rPr>
  </w:style>
  <w:style w:type="paragraph" w:styleId="5">
    <w:name w:val="heading 5"/>
    <w:basedOn w:val="a0"/>
    <w:next w:val="a0"/>
    <w:link w:val="51"/>
    <w:uiPriority w:val="9"/>
    <w:qFormat/>
    <w:locked/>
    <w:rsid w:val="000119E3"/>
    <w:pPr>
      <w:keepNext/>
      <w:ind w:firstLine="0"/>
      <w:outlineLvl w:val="4"/>
    </w:pPr>
    <w:rPr>
      <w:rFonts w:ascii="Calibri" w:hAnsi="Calibri"/>
      <w:b/>
      <w:color w:val="FF6600"/>
    </w:rPr>
  </w:style>
  <w:style w:type="paragraph" w:styleId="6">
    <w:name w:val="heading 6"/>
    <w:aliases w:val="H6"/>
    <w:basedOn w:val="a0"/>
    <w:next w:val="a0"/>
    <w:link w:val="62"/>
    <w:qFormat/>
    <w:locked/>
    <w:rsid w:val="000119E3"/>
    <w:pPr>
      <w:keepNext/>
      <w:ind w:firstLine="0"/>
      <w:jc w:val="center"/>
      <w:outlineLvl w:val="5"/>
    </w:pPr>
    <w:rPr>
      <w:rFonts w:ascii="Calibri" w:hAnsi="Calibri"/>
      <w:b/>
    </w:rPr>
  </w:style>
  <w:style w:type="paragraph" w:styleId="7">
    <w:name w:val="heading 7"/>
    <w:basedOn w:val="a0"/>
    <w:next w:val="a0"/>
    <w:link w:val="71"/>
    <w:qFormat/>
    <w:locked/>
    <w:rsid w:val="000119E3"/>
    <w:pPr>
      <w:keepNext/>
      <w:ind w:firstLine="0"/>
      <w:jc w:val="center"/>
      <w:outlineLvl w:val="6"/>
    </w:pPr>
    <w:rPr>
      <w:rFonts w:ascii="Calibri" w:hAnsi="Calibri"/>
      <w:b/>
    </w:rPr>
  </w:style>
  <w:style w:type="paragraph" w:styleId="8">
    <w:name w:val="heading 8"/>
    <w:basedOn w:val="a0"/>
    <w:next w:val="a0"/>
    <w:link w:val="81"/>
    <w:uiPriority w:val="9"/>
    <w:qFormat/>
    <w:locked/>
    <w:rsid w:val="000119E3"/>
    <w:pPr>
      <w:keepNext/>
      <w:ind w:firstLine="0"/>
      <w:jc w:val="left"/>
      <w:outlineLvl w:val="7"/>
    </w:pPr>
    <w:rPr>
      <w:rFonts w:ascii="Calibri" w:hAnsi="Calibri"/>
      <w:b/>
    </w:rPr>
  </w:style>
  <w:style w:type="paragraph" w:styleId="9">
    <w:name w:val="heading 9"/>
    <w:basedOn w:val="a0"/>
    <w:next w:val="a0"/>
    <w:link w:val="91"/>
    <w:qFormat/>
    <w:locked/>
    <w:rsid w:val="000119E3"/>
    <w:pPr>
      <w:keepNext/>
      <w:ind w:firstLine="0"/>
      <w:outlineLvl w:val="8"/>
    </w:pPr>
    <w:rPr>
      <w:rFonts w:ascii="Calibri" w:hAnsi="Calibri"/>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Heading1Char">
    <w:name w:val="Heading 1 Char"/>
    <w:aliases w:val="Раздел Договора Char,H1 Char,&quot;Алмаз&quot; Char"/>
    <w:basedOn w:val="a1"/>
    <w:uiPriority w:val="99"/>
    <w:locked/>
    <w:rsid w:val="000119E3"/>
    <w:rPr>
      <w:rFonts w:ascii="Times New Roman" w:hAnsi="Times New Roman" w:cs="Times New Roman"/>
      <w:sz w:val="24"/>
      <w:lang w:eastAsia="ru-RU"/>
    </w:rPr>
  </w:style>
  <w:style w:type="character" w:customStyle="1" w:styleId="Heading2Char">
    <w:name w:val="Heading 2 Char"/>
    <w:aliases w:val="H2 Char,&quot;Изумруд&quot; Char"/>
    <w:basedOn w:val="a1"/>
    <w:uiPriority w:val="99"/>
    <w:locked/>
    <w:rsid w:val="000119E3"/>
    <w:rPr>
      <w:rFonts w:ascii="Times New Roman" w:hAnsi="Times New Roman" w:cs="Times New Roman"/>
      <w:b/>
      <w:caps/>
      <w:sz w:val="26"/>
      <w:lang w:eastAsia="ru-RU"/>
    </w:rPr>
  </w:style>
  <w:style w:type="character" w:customStyle="1" w:styleId="Heading3Char">
    <w:name w:val="Heading 3 Char"/>
    <w:aliases w:val="H3 Char,&quot;Сапфир&quot; Char"/>
    <w:basedOn w:val="a1"/>
    <w:uiPriority w:val="99"/>
    <w:semiHidden/>
    <w:locked/>
    <w:rsid w:val="000119E3"/>
    <w:rPr>
      <w:rFonts w:ascii="Cambria" w:hAnsi="Cambria" w:cs="Times New Roman"/>
      <w:b/>
      <w:bCs/>
      <w:sz w:val="26"/>
      <w:szCs w:val="26"/>
      <w:lang w:eastAsia="en-US"/>
    </w:rPr>
  </w:style>
  <w:style w:type="character" w:customStyle="1" w:styleId="Heading4Char">
    <w:name w:val="Heading 4 Char"/>
    <w:aliases w:val="!Параграфы/Статьи документа Char"/>
    <w:basedOn w:val="a1"/>
    <w:uiPriority w:val="99"/>
    <w:semiHidden/>
    <w:locked/>
    <w:rsid w:val="000119E3"/>
    <w:rPr>
      <w:rFonts w:ascii="Calibri" w:hAnsi="Calibri" w:cs="Times New Roman"/>
      <w:b/>
      <w:bCs/>
      <w:sz w:val="28"/>
      <w:szCs w:val="28"/>
      <w:lang w:eastAsia="en-US"/>
    </w:rPr>
  </w:style>
  <w:style w:type="character" w:customStyle="1" w:styleId="Heading5Char">
    <w:name w:val="Heading 5 Char"/>
    <w:basedOn w:val="a1"/>
    <w:uiPriority w:val="99"/>
    <w:semiHidden/>
    <w:locked/>
    <w:rsid w:val="000119E3"/>
    <w:rPr>
      <w:rFonts w:ascii="Calibri" w:hAnsi="Calibri" w:cs="Times New Roman"/>
      <w:b/>
      <w:bCs/>
      <w:i/>
      <w:iCs/>
      <w:sz w:val="26"/>
      <w:szCs w:val="26"/>
      <w:lang w:eastAsia="en-US"/>
    </w:rPr>
  </w:style>
  <w:style w:type="character" w:customStyle="1" w:styleId="Heading6Char">
    <w:name w:val="Heading 6 Char"/>
    <w:aliases w:val="H6 Char"/>
    <w:basedOn w:val="a1"/>
    <w:uiPriority w:val="99"/>
    <w:semiHidden/>
    <w:locked/>
    <w:rsid w:val="000119E3"/>
    <w:rPr>
      <w:rFonts w:ascii="Calibri" w:hAnsi="Calibri" w:cs="Times New Roman"/>
      <w:b/>
      <w:bCs/>
      <w:lang w:eastAsia="en-US"/>
    </w:rPr>
  </w:style>
  <w:style w:type="character" w:customStyle="1" w:styleId="Heading7Char">
    <w:name w:val="Heading 7 Char"/>
    <w:basedOn w:val="a1"/>
    <w:uiPriority w:val="99"/>
    <w:semiHidden/>
    <w:locked/>
    <w:rsid w:val="000119E3"/>
    <w:rPr>
      <w:rFonts w:ascii="Calibri" w:hAnsi="Calibri" w:cs="Times New Roman"/>
      <w:sz w:val="24"/>
      <w:szCs w:val="24"/>
      <w:lang w:eastAsia="en-US"/>
    </w:rPr>
  </w:style>
  <w:style w:type="character" w:customStyle="1" w:styleId="Heading8Char">
    <w:name w:val="Heading 8 Char"/>
    <w:basedOn w:val="a1"/>
    <w:uiPriority w:val="99"/>
    <w:semiHidden/>
    <w:locked/>
    <w:rsid w:val="000119E3"/>
    <w:rPr>
      <w:rFonts w:ascii="Calibri" w:hAnsi="Calibri" w:cs="Times New Roman"/>
      <w:i/>
      <w:iCs/>
      <w:sz w:val="24"/>
      <w:szCs w:val="24"/>
      <w:lang w:eastAsia="en-US"/>
    </w:rPr>
  </w:style>
  <w:style w:type="character" w:customStyle="1" w:styleId="Heading9Char">
    <w:name w:val="Heading 9 Char"/>
    <w:basedOn w:val="a1"/>
    <w:uiPriority w:val="99"/>
    <w:semiHidden/>
    <w:locked/>
    <w:rsid w:val="000119E3"/>
    <w:rPr>
      <w:rFonts w:ascii="Cambria" w:hAnsi="Cambria" w:cs="Times New Roman"/>
      <w:lang w:eastAsia="en-US"/>
    </w:rPr>
  </w:style>
  <w:style w:type="paragraph" w:styleId="a4">
    <w:name w:val="Balloon Text"/>
    <w:basedOn w:val="a0"/>
    <w:link w:val="31"/>
    <w:uiPriority w:val="99"/>
    <w:rsid w:val="00B43BCA"/>
    <w:pPr>
      <w:ind w:firstLine="0"/>
      <w:jc w:val="left"/>
    </w:pPr>
    <w:rPr>
      <w:rFonts w:ascii="Tahoma" w:hAnsi="Tahoma" w:cs="Tahoma"/>
      <w:sz w:val="16"/>
      <w:szCs w:val="16"/>
      <w:lang w:eastAsia="en-US"/>
    </w:rPr>
  </w:style>
  <w:style w:type="character" w:customStyle="1" w:styleId="31">
    <w:name w:val="Текст выноски Знак3"/>
    <w:basedOn w:val="a1"/>
    <w:link w:val="a4"/>
    <w:uiPriority w:val="99"/>
    <w:semiHidden/>
    <w:locked/>
    <w:rsid w:val="005574E5"/>
    <w:rPr>
      <w:rFonts w:ascii="Tahoma" w:hAnsi="Tahoma" w:cs="Tahoma"/>
      <w:sz w:val="16"/>
      <w:szCs w:val="16"/>
    </w:rPr>
  </w:style>
  <w:style w:type="table" w:styleId="a5">
    <w:name w:val="Table Grid"/>
    <w:basedOn w:val="a2"/>
    <w:rsid w:val="00897AD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basedOn w:val="a1"/>
    <w:link w:val="11"/>
    <w:rsid w:val="00897AD3"/>
    <w:rPr>
      <w:rFonts w:cs="Times New Roman"/>
      <w:color w:val="0000FF"/>
      <w:u w:val="single"/>
    </w:rPr>
  </w:style>
  <w:style w:type="paragraph" w:styleId="a7">
    <w:name w:val="caption"/>
    <w:basedOn w:val="a0"/>
    <w:next w:val="a0"/>
    <w:qFormat/>
    <w:locked/>
    <w:rsid w:val="000119E3"/>
    <w:pPr>
      <w:framePr w:w="3930" w:h="1875" w:hSpace="180" w:wrap="around" w:vAnchor="text" w:hAnchor="page" w:x="1365" w:y="6"/>
      <w:jc w:val="center"/>
    </w:pPr>
    <w:rPr>
      <w:rFonts w:ascii="TimesET" w:hAnsi="TimesET"/>
      <w:b/>
      <w:sz w:val="26"/>
      <w:szCs w:val="24"/>
    </w:rPr>
  </w:style>
  <w:style w:type="paragraph" w:styleId="a8">
    <w:name w:val="Body Text"/>
    <w:aliases w:val="Основной текст1,Основной текст Знак Знак,bt,бпОсновной текст"/>
    <w:basedOn w:val="a0"/>
    <w:link w:val="40"/>
    <w:rsid w:val="000119E3"/>
    <w:pPr>
      <w:shd w:val="clear" w:color="auto" w:fill="FFFFFF"/>
      <w:autoSpaceDE w:val="0"/>
      <w:autoSpaceDN w:val="0"/>
      <w:adjustRightInd w:val="0"/>
      <w:ind w:firstLine="0"/>
    </w:pPr>
    <w:rPr>
      <w:rFonts w:ascii="Calibri" w:hAnsi="Calibri"/>
      <w:color w:val="000000"/>
    </w:rPr>
  </w:style>
  <w:style w:type="character" w:customStyle="1" w:styleId="BodyTextChar">
    <w:name w:val="Body Text Char"/>
    <w:aliases w:val="Основной текст1 Char,Основной текст Знак Знак Char,bt Char,бпОсновной текст Char"/>
    <w:basedOn w:val="a1"/>
    <w:uiPriority w:val="99"/>
    <w:locked/>
    <w:rsid w:val="000119E3"/>
    <w:rPr>
      <w:rFonts w:ascii="Times New Roman" w:hAnsi="Times New Roman" w:cs="Times New Roman"/>
    </w:rPr>
  </w:style>
  <w:style w:type="paragraph" w:styleId="a9">
    <w:name w:val="Body Text Indent"/>
    <w:aliases w:val="Основной текст 1,Нумерованный список !!,Надин стиль,Основной текст с отступом Знак Знак,Основной текст с отступом Знак Знак Знак,Основной текст с отступом12"/>
    <w:basedOn w:val="a0"/>
    <w:link w:val="42"/>
    <w:uiPriority w:val="99"/>
    <w:rsid w:val="00B43BCA"/>
    <w:pPr>
      <w:spacing w:after="120"/>
      <w:ind w:left="283" w:firstLine="0"/>
      <w:jc w:val="left"/>
    </w:pPr>
    <w:rPr>
      <w:szCs w:val="24"/>
    </w:rPr>
  </w:style>
  <w:style w:type="character" w:customStyle="1" w:styleId="BodyTextIndentChar">
    <w:name w:val="Body Text Indent Char"/>
    <w:aliases w:val="Основной текст 1 Char,Нумерованный список !! Char,Надин стиль Char,Основной текст с отступом Знак Знак Char,Основной текст с отступом Знак Знак Знак Char,Основной текст с отступом12 Char"/>
    <w:basedOn w:val="a1"/>
    <w:uiPriority w:val="99"/>
    <w:semiHidden/>
    <w:locked/>
    <w:rsid w:val="000119E3"/>
    <w:rPr>
      <w:rFonts w:cs="Times New Roman"/>
      <w:lang w:eastAsia="en-US"/>
    </w:rPr>
  </w:style>
  <w:style w:type="paragraph" w:styleId="22">
    <w:name w:val="Body Text 2"/>
    <w:aliases w:val="Основной текст 21,Îñíîâíîé òåêñò 1,Iniiaiie oaeno 1"/>
    <w:basedOn w:val="a0"/>
    <w:link w:val="220"/>
    <w:uiPriority w:val="99"/>
    <w:rsid w:val="00B43BCA"/>
  </w:style>
  <w:style w:type="character" w:customStyle="1" w:styleId="BodyText2Char">
    <w:name w:val="Body Text 2 Char"/>
    <w:aliases w:val="Основной текст 21 Char,Îñíîâíîé òåêñò 1 Char,Iniiaiie oaeno 1 Char"/>
    <w:basedOn w:val="a1"/>
    <w:uiPriority w:val="99"/>
    <w:locked/>
    <w:rsid w:val="000119E3"/>
    <w:rPr>
      <w:rFonts w:ascii="Times New Roman" w:hAnsi="Times New Roman" w:cs="Times New Roman"/>
      <w:sz w:val="26"/>
      <w:lang w:eastAsia="ru-RU"/>
    </w:rPr>
  </w:style>
  <w:style w:type="paragraph" w:styleId="33">
    <w:name w:val="Body Text 3"/>
    <w:basedOn w:val="a0"/>
    <w:link w:val="320"/>
    <w:rsid w:val="000119E3"/>
    <w:pPr>
      <w:ind w:right="-5" w:firstLine="0"/>
      <w:jc w:val="center"/>
    </w:pPr>
    <w:rPr>
      <w:rFonts w:ascii="Calibri" w:hAnsi="Calibri"/>
      <w:b/>
    </w:rPr>
  </w:style>
  <w:style w:type="character" w:customStyle="1" w:styleId="BodyText3Char">
    <w:name w:val="Body Text 3 Char"/>
    <w:basedOn w:val="a1"/>
    <w:uiPriority w:val="99"/>
    <w:semiHidden/>
    <w:locked/>
    <w:rsid w:val="000119E3"/>
    <w:rPr>
      <w:rFonts w:cs="Times New Roman"/>
      <w:sz w:val="16"/>
      <w:szCs w:val="16"/>
      <w:lang w:eastAsia="en-US"/>
    </w:rPr>
  </w:style>
  <w:style w:type="paragraph" w:styleId="34">
    <w:name w:val="Body Text Indent 3"/>
    <w:basedOn w:val="a0"/>
    <w:link w:val="321"/>
    <w:uiPriority w:val="99"/>
    <w:rsid w:val="000119E3"/>
    <w:pPr>
      <w:spacing w:after="120"/>
      <w:ind w:left="283"/>
    </w:pPr>
    <w:rPr>
      <w:rFonts w:ascii="Calibri" w:hAnsi="Calibri"/>
      <w:sz w:val="16"/>
    </w:rPr>
  </w:style>
  <w:style w:type="character" w:customStyle="1" w:styleId="BodyTextIndent3Char">
    <w:name w:val="Body Text Indent 3 Char"/>
    <w:basedOn w:val="a1"/>
    <w:uiPriority w:val="99"/>
    <w:semiHidden/>
    <w:locked/>
    <w:rsid w:val="000119E3"/>
    <w:rPr>
      <w:rFonts w:cs="Times New Roman"/>
      <w:sz w:val="16"/>
      <w:szCs w:val="16"/>
      <w:lang w:eastAsia="en-US"/>
    </w:rPr>
  </w:style>
  <w:style w:type="paragraph" w:customStyle="1" w:styleId="ConsPlusNormal">
    <w:name w:val="ConsPlusNormal"/>
    <w:qFormat/>
    <w:rsid w:val="000119E3"/>
    <w:pPr>
      <w:widowControl w:val="0"/>
      <w:autoSpaceDE w:val="0"/>
      <w:autoSpaceDN w:val="0"/>
    </w:pPr>
    <w:rPr>
      <w:rFonts w:cs="Calibri"/>
      <w:szCs w:val="20"/>
    </w:rPr>
  </w:style>
  <w:style w:type="paragraph" w:customStyle="1" w:styleId="ConsPlusNonformat">
    <w:name w:val="ConsPlusNonformat"/>
    <w:rsid w:val="000119E3"/>
    <w:pPr>
      <w:widowControl w:val="0"/>
      <w:autoSpaceDE w:val="0"/>
      <w:autoSpaceDN w:val="0"/>
    </w:pPr>
    <w:rPr>
      <w:rFonts w:ascii="Courier New" w:hAnsi="Courier New" w:cs="Courier New"/>
      <w:sz w:val="20"/>
      <w:szCs w:val="20"/>
    </w:rPr>
  </w:style>
  <w:style w:type="paragraph" w:customStyle="1" w:styleId="ConsPlusTitle">
    <w:name w:val="ConsPlusTitle"/>
    <w:link w:val="ConsPlusTitle0"/>
    <w:rsid w:val="000119E3"/>
    <w:pPr>
      <w:widowControl w:val="0"/>
      <w:autoSpaceDE w:val="0"/>
      <w:autoSpaceDN w:val="0"/>
    </w:pPr>
    <w:rPr>
      <w:b/>
    </w:rPr>
  </w:style>
  <w:style w:type="paragraph" w:customStyle="1" w:styleId="ConsPlusCell">
    <w:name w:val="ConsPlusCell"/>
    <w:rsid w:val="000119E3"/>
    <w:pPr>
      <w:widowControl w:val="0"/>
      <w:autoSpaceDE w:val="0"/>
      <w:autoSpaceDN w:val="0"/>
    </w:pPr>
    <w:rPr>
      <w:rFonts w:ascii="Courier New" w:hAnsi="Courier New" w:cs="Courier New"/>
      <w:sz w:val="20"/>
      <w:szCs w:val="20"/>
    </w:rPr>
  </w:style>
  <w:style w:type="paragraph" w:customStyle="1" w:styleId="ConsPlusDocList">
    <w:name w:val="ConsPlusDocList"/>
    <w:rsid w:val="000119E3"/>
    <w:pPr>
      <w:widowControl w:val="0"/>
      <w:autoSpaceDE w:val="0"/>
      <w:autoSpaceDN w:val="0"/>
    </w:pPr>
    <w:rPr>
      <w:rFonts w:ascii="Courier New" w:hAnsi="Courier New" w:cs="Courier New"/>
      <w:sz w:val="20"/>
      <w:szCs w:val="20"/>
    </w:rPr>
  </w:style>
  <w:style w:type="paragraph" w:customStyle="1" w:styleId="ConsPlusTitlePage">
    <w:name w:val="ConsPlusTitlePage"/>
    <w:rsid w:val="000119E3"/>
    <w:pPr>
      <w:widowControl w:val="0"/>
      <w:autoSpaceDE w:val="0"/>
      <w:autoSpaceDN w:val="0"/>
    </w:pPr>
    <w:rPr>
      <w:rFonts w:ascii="Tahoma" w:hAnsi="Tahoma" w:cs="Tahoma"/>
      <w:sz w:val="20"/>
      <w:szCs w:val="20"/>
    </w:rPr>
  </w:style>
  <w:style w:type="paragraph" w:customStyle="1" w:styleId="ConsPlusJurTerm">
    <w:name w:val="ConsPlusJurTerm"/>
    <w:rsid w:val="000119E3"/>
    <w:pPr>
      <w:widowControl w:val="0"/>
      <w:autoSpaceDE w:val="0"/>
      <w:autoSpaceDN w:val="0"/>
    </w:pPr>
    <w:rPr>
      <w:rFonts w:ascii="Tahoma" w:hAnsi="Tahoma" w:cs="Tahoma"/>
      <w:sz w:val="26"/>
      <w:szCs w:val="20"/>
    </w:rPr>
  </w:style>
  <w:style w:type="paragraph" w:customStyle="1" w:styleId="ConsPlusTextList">
    <w:name w:val="ConsPlusTextList"/>
    <w:rsid w:val="000119E3"/>
    <w:pPr>
      <w:widowControl w:val="0"/>
      <w:autoSpaceDE w:val="0"/>
      <w:autoSpaceDN w:val="0"/>
    </w:pPr>
    <w:rPr>
      <w:rFonts w:ascii="Arial" w:hAnsi="Arial" w:cs="Arial"/>
      <w:sz w:val="20"/>
      <w:szCs w:val="20"/>
    </w:rPr>
  </w:style>
  <w:style w:type="character" w:styleId="aa">
    <w:name w:val="Strong"/>
    <w:basedOn w:val="a1"/>
    <w:uiPriority w:val="22"/>
    <w:qFormat/>
    <w:locked/>
    <w:rsid w:val="000119E3"/>
    <w:rPr>
      <w:rFonts w:cs="Times New Roman"/>
      <w:b/>
    </w:rPr>
  </w:style>
  <w:style w:type="character" w:customStyle="1" w:styleId="40">
    <w:name w:val="Основной текст Знак4"/>
    <w:aliases w:val="Основной текст1 Знак3,Основной текст Знак Знак Знак3,bt Знак,бпОсновной текст Знак1"/>
    <w:link w:val="a8"/>
    <w:uiPriority w:val="99"/>
    <w:locked/>
    <w:rsid w:val="000119E3"/>
    <w:rPr>
      <w:rFonts w:ascii="Calibri" w:hAnsi="Calibri"/>
      <w:color w:val="000000"/>
      <w:sz w:val="24"/>
      <w:lang w:val="ru-RU" w:eastAsia="ru-RU"/>
    </w:rPr>
  </w:style>
  <w:style w:type="character" w:customStyle="1" w:styleId="90">
    <w:name w:val="Знак Знак9"/>
    <w:rsid w:val="000119E3"/>
    <w:rPr>
      <w:rFonts w:ascii="Tahoma" w:hAnsi="Tahoma"/>
      <w:sz w:val="16"/>
      <w:lang w:val="ru-RU" w:eastAsia="ru-RU"/>
    </w:rPr>
  </w:style>
  <w:style w:type="paragraph" w:styleId="ab">
    <w:name w:val="header"/>
    <w:aliases w:val="ВерхКолонтитул"/>
    <w:basedOn w:val="a0"/>
    <w:link w:val="23"/>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HeaderChar">
    <w:name w:val="Header Char"/>
    <w:aliases w:val="ВерхКолонтитул Char"/>
    <w:basedOn w:val="a1"/>
    <w:uiPriority w:val="99"/>
    <w:locked/>
    <w:rsid w:val="000119E3"/>
    <w:rPr>
      <w:rFonts w:ascii="Times New Roman" w:hAnsi="Times New Roman" w:cs="Times New Roman"/>
    </w:rPr>
  </w:style>
  <w:style w:type="character" w:customStyle="1" w:styleId="23">
    <w:name w:val="Верхний колонтитул Знак2"/>
    <w:aliases w:val="ВерхКолонтитул Знак"/>
    <w:link w:val="ab"/>
    <w:uiPriority w:val="99"/>
    <w:locked/>
    <w:rsid w:val="000119E3"/>
    <w:rPr>
      <w:rFonts w:ascii="Calibri" w:hAnsi="Calibri"/>
      <w:sz w:val="22"/>
      <w:lang w:val="ru-RU" w:eastAsia="en-US"/>
    </w:rPr>
  </w:style>
  <w:style w:type="paragraph" w:styleId="ac">
    <w:name w:val="footer"/>
    <w:basedOn w:val="a0"/>
    <w:link w:val="35"/>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FooterChar">
    <w:name w:val="Footer Char"/>
    <w:basedOn w:val="a1"/>
    <w:uiPriority w:val="99"/>
    <w:locked/>
    <w:rsid w:val="000119E3"/>
    <w:rPr>
      <w:rFonts w:ascii="Times New Roman" w:hAnsi="Times New Roman" w:cs="Times New Roman"/>
    </w:rPr>
  </w:style>
  <w:style w:type="character" w:customStyle="1" w:styleId="35">
    <w:name w:val="Нижний колонтитул Знак3"/>
    <w:link w:val="ac"/>
    <w:uiPriority w:val="99"/>
    <w:locked/>
    <w:rsid w:val="000119E3"/>
    <w:rPr>
      <w:rFonts w:ascii="Calibri" w:hAnsi="Calibri"/>
      <w:sz w:val="22"/>
      <w:lang w:val="ru-RU" w:eastAsia="en-US"/>
    </w:rPr>
  </w:style>
  <w:style w:type="character" w:customStyle="1" w:styleId="12">
    <w:name w:val="Заголовок 1 Знак2"/>
    <w:aliases w:val="Раздел Договора Знак2,H1 Знак2,&quot;Алмаз&quot; Знак1"/>
    <w:link w:val="10"/>
    <w:uiPriority w:val="99"/>
    <w:locked/>
    <w:rsid w:val="000119E3"/>
    <w:rPr>
      <w:rFonts w:ascii="Arial Cyr Chuv" w:hAnsi="Arial Cyr Chuv"/>
      <w:b/>
      <w:sz w:val="24"/>
      <w:lang w:val="ru-RU" w:eastAsia="ru-RU"/>
    </w:rPr>
  </w:style>
  <w:style w:type="character" w:customStyle="1" w:styleId="21">
    <w:name w:val="Заголовок 2 Знак1"/>
    <w:aliases w:val="H2 Знак1,&quot;Изумруд&quot; Знак"/>
    <w:link w:val="20"/>
    <w:uiPriority w:val="99"/>
    <w:locked/>
    <w:rsid w:val="000119E3"/>
    <w:rPr>
      <w:rFonts w:ascii="Calibri" w:hAnsi="Calibri"/>
      <w:b/>
      <w:sz w:val="24"/>
      <w:lang w:val="ru-RU" w:eastAsia="ru-RU"/>
    </w:rPr>
  </w:style>
  <w:style w:type="character" w:customStyle="1" w:styleId="32">
    <w:name w:val="Заголовок 3 Знак2"/>
    <w:aliases w:val="H3 Знак3,&quot;Сапфир&quot; Знак2"/>
    <w:link w:val="30"/>
    <w:uiPriority w:val="99"/>
    <w:locked/>
    <w:rsid w:val="000119E3"/>
    <w:rPr>
      <w:rFonts w:ascii="Arial" w:hAnsi="Arial"/>
      <w:b/>
      <w:sz w:val="26"/>
      <w:lang w:val="ru-RU" w:eastAsia="ru-RU"/>
    </w:rPr>
  </w:style>
  <w:style w:type="character" w:customStyle="1" w:styleId="41">
    <w:name w:val="Заголовок 4 Знак1"/>
    <w:aliases w:val="!Параграфы/Статьи документа Знак"/>
    <w:link w:val="4"/>
    <w:uiPriority w:val="99"/>
    <w:locked/>
    <w:rsid w:val="000119E3"/>
    <w:rPr>
      <w:rFonts w:ascii="Calibri" w:hAnsi="Calibri"/>
      <w:b/>
      <w:color w:val="0000FF"/>
      <w:sz w:val="24"/>
      <w:lang w:val="ru-RU" w:eastAsia="ru-RU"/>
    </w:rPr>
  </w:style>
  <w:style w:type="character" w:customStyle="1" w:styleId="51">
    <w:name w:val="Заголовок 5 Знак1"/>
    <w:link w:val="5"/>
    <w:uiPriority w:val="99"/>
    <w:locked/>
    <w:rsid w:val="000119E3"/>
    <w:rPr>
      <w:rFonts w:ascii="Calibri" w:hAnsi="Calibri"/>
      <w:b/>
      <w:color w:val="FF6600"/>
      <w:sz w:val="24"/>
      <w:lang w:val="ru-RU" w:eastAsia="ru-RU"/>
    </w:rPr>
  </w:style>
  <w:style w:type="character" w:customStyle="1" w:styleId="62">
    <w:name w:val="Заголовок 6 Знак2"/>
    <w:aliases w:val="H6 Знак2"/>
    <w:link w:val="6"/>
    <w:uiPriority w:val="99"/>
    <w:locked/>
    <w:rsid w:val="000119E3"/>
    <w:rPr>
      <w:rFonts w:ascii="Calibri" w:hAnsi="Calibri"/>
      <w:b/>
      <w:sz w:val="24"/>
      <w:lang w:val="ru-RU" w:eastAsia="ru-RU"/>
    </w:rPr>
  </w:style>
  <w:style w:type="character" w:customStyle="1" w:styleId="71">
    <w:name w:val="Заголовок 7 Знак1"/>
    <w:link w:val="7"/>
    <w:uiPriority w:val="99"/>
    <w:locked/>
    <w:rsid w:val="000119E3"/>
    <w:rPr>
      <w:rFonts w:ascii="Calibri" w:hAnsi="Calibri"/>
      <w:b/>
      <w:sz w:val="24"/>
      <w:lang w:val="ru-RU" w:eastAsia="ru-RU"/>
    </w:rPr>
  </w:style>
  <w:style w:type="character" w:customStyle="1" w:styleId="81">
    <w:name w:val="Заголовок 8 Знак1"/>
    <w:link w:val="8"/>
    <w:uiPriority w:val="99"/>
    <w:locked/>
    <w:rsid w:val="000119E3"/>
    <w:rPr>
      <w:rFonts w:ascii="Calibri" w:hAnsi="Calibri"/>
      <w:b/>
      <w:sz w:val="24"/>
      <w:lang w:val="ru-RU" w:eastAsia="ru-RU"/>
    </w:rPr>
  </w:style>
  <w:style w:type="character" w:customStyle="1" w:styleId="91">
    <w:name w:val="Заголовок 9 Знак1"/>
    <w:link w:val="9"/>
    <w:uiPriority w:val="99"/>
    <w:locked/>
    <w:rsid w:val="000119E3"/>
    <w:rPr>
      <w:rFonts w:ascii="Calibri" w:hAnsi="Calibri"/>
      <w:b/>
      <w:sz w:val="24"/>
      <w:lang w:val="ru-RU" w:eastAsia="ru-RU"/>
    </w:rPr>
  </w:style>
  <w:style w:type="character" w:customStyle="1" w:styleId="HTMLPreformattedChar1">
    <w:name w:val="HTML Preformatted Char1"/>
    <w:uiPriority w:val="99"/>
    <w:locked/>
    <w:rsid w:val="000119E3"/>
    <w:rPr>
      <w:rFonts w:ascii="Courier New" w:hAnsi="Courier New"/>
    </w:rPr>
  </w:style>
  <w:style w:type="paragraph" w:customStyle="1" w:styleId="ConsCell">
    <w:name w:val="ConsCell"/>
    <w:uiPriority w:val="99"/>
    <w:rsid w:val="000119E3"/>
    <w:pPr>
      <w:widowControl w:val="0"/>
      <w:autoSpaceDE w:val="0"/>
      <w:autoSpaceDN w:val="0"/>
      <w:adjustRightInd w:val="0"/>
      <w:ind w:right="19772"/>
    </w:pPr>
    <w:rPr>
      <w:rFonts w:ascii="Arial" w:hAnsi="Arial" w:cs="Arial"/>
    </w:rPr>
  </w:style>
  <w:style w:type="paragraph" w:customStyle="1" w:styleId="13">
    <w:name w:val="Абзац списка1"/>
    <w:basedOn w:val="a0"/>
    <w:rsid w:val="000119E3"/>
    <w:pPr>
      <w:spacing w:after="200" w:line="276" w:lineRule="auto"/>
      <w:ind w:left="720" w:firstLine="0"/>
      <w:jc w:val="left"/>
    </w:pPr>
    <w:rPr>
      <w:rFonts w:ascii="Calibri" w:hAnsi="Calibri"/>
      <w:sz w:val="22"/>
      <w:szCs w:val="22"/>
      <w:lang w:eastAsia="en-US"/>
    </w:rPr>
  </w:style>
  <w:style w:type="table" w:customStyle="1" w:styleId="14">
    <w:name w:val="Сетка таблицы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d">
    <w:name w:val="Нормальный (таблица)"/>
    <w:basedOn w:val="a0"/>
    <w:next w:val="a0"/>
    <w:uiPriority w:val="99"/>
    <w:rsid w:val="000119E3"/>
    <w:pPr>
      <w:widowControl w:val="0"/>
      <w:autoSpaceDE w:val="0"/>
      <w:autoSpaceDN w:val="0"/>
      <w:adjustRightInd w:val="0"/>
      <w:ind w:firstLine="0"/>
    </w:pPr>
    <w:rPr>
      <w:rFonts w:ascii="Arial" w:hAnsi="Arial" w:cs="Arial"/>
      <w:szCs w:val="24"/>
    </w:rPr>
  </w:style>
  <w:style w:type="paragraph" w:customStyle="1" w:styleId="ae">
    <w:name w:val="Прижатый влево"/>
    <w:basedOn w:val="a0"/>
    <w:next w:val="a0"/>
    <w:uiPriority w:val="99"/>
    <w:rsid w:val="000119E3"/>
    <w:pPr>
      <w:widowControl w:val="0"/>
      <w:autoSpaceDE w:val="0"/>
      <w:autoSpaceDN w:val="0"/>
      <w:adjustRightInd w:val="0"/>
      <w:ind w:firstLine="0"/>
      <w:jc w:val="left"/>
    </w:pPr>
    <w:rPr>
      <w:rFonts w:ascii="Arial" w:hAnsi="Arial" w:cs="Arial"/>
      <w:szCs w:val="24"/>
    </w:rPr>
  </w:style>
  <w:style w:type="paragraph" w:styleId="HTML">
    <w:name w:val="HTML Preformatted"/>
    <w:basedOn w:val="a0"/>
    <w:link w:val="HTML4"/>
    <w:rsid w:val="00011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sz w:val="20"/>
    </w:rPr>
  </w:style>
  <w:style w:type="character" w:customStyle="1" w:styleId="HTML4">
    <w:name w:val="Стандартный HTML Знак4"/>
    <w:basedOn w:val="a1"/>
    <w:link w:val="HTML"/>
    <w:uiPriority w:val="99"/>
    <w:locked/>
    <w:rsid w:val="000119E3"/>
    <w:rPr>
      <w:rFonts w:ascii="Courier New" w:hAnsi="Courier New" w:cs="Times New Roman"/>
      <w:lang w:val="ru-RU" w:eastAsia="ru-RU" w:bidi="ar-SA"/>
    </w:rPr>
  </w:style>
  <w:style w:type="character" w:customStyle="1" w:styleId="HTML0">
    <w:name w:val="Стандартный HTML Знак"/>
    <w:rsid w:val="000119E3"/>
    <w:rPr>
      <w:rFonts w:ascii="Courier New" w:hAnsi="Courier New"/>
      <w:lang w:eastAsia="en-US"/>
    </w:rPr>
  </w:style>
  <w:style w:type="character" w:customStyle="1" w:styleId="HTML3">
    <w:name w:val="Стандартный HTML Знак3"/>
    <w:uiPriority w:val="99"/>
    <w:semiHidden/>
    <w:rsid w:val="000119E3"/>
    <w:rPr>
      <w:rFonts w:ascii="Courier New" w:hAnsi="Courier New"/>
      <w:sz w:val="20"/>
      <w:lang w:eastAsia="en-US"/>
    </w:rPr>
  </w:style>
  <w:style w:type="character" w:customStyle="1" w:styleId="HTML1">
    <w:name w:val="Стандартный HTML Знак1"/>
    <w:uiPriority w:val="99"/>
    <w:semiHidden/>
    <w:rsid w:val="000119E3"/>
    <w:rPr>
      <w:rFonts w:ascii="Courier New" w:hAnsi="Courier New"/>
      <w:sz w:val="20"/>
      <w:lang w:eastAsia="en-US"/>
    </w:rPr>
  </w:style>
  <w:style w:type="character" w:customStyle="1" w:styleId="HTML11">
    <w:name w:val="Стандартный HTML Знак11"/>
    <w:uiPriority w:val="99"/>
    <w:semiHidden/>
    <w:rsid w:val="000119E3"/>
    <w:rPr>
      <w:rFonts w:ascii="Courier New" w:hAnsi="Courier New"/>
      <w:sz w:val="20"/>
      <w:lang w:eastAsia="en-US"/>
    </w:rPr>
  </w:style>
  <w:style w:type="character" w:customStyle="1" w:styleId="42">
    <w:name w:val="Основной текст с отступом Знак4"/>
    <w:aliases w:val="Основной текст 1 Знак3,Нумерованный список !! Знак3,Надин стиль Знак3,Основной текст с отступом Знак Знак Знак4,Основной текст с отступом Знак Знак Знак Знак1,Основной текст с отступом12 Знак"/>
    <w:link w:val="a9"/>
    <w:uiPriority w:val="99"/>
    <w:locked/>
    <w:rsid w:val="000119E3"/>
    <w:rPr>
      <w:rFonts w:ascii="Calibri" w:hAnsi="Calibri"/>
      <w:sz w:val="24"/>
      <w:lang w:val="ru-RU" w:eastAsia="ru-RU"/>
    </w:rPr>
  </w:style>
  <w:style w:type="paragraph" w:customStyle="1" w:styleId="ConsNormal">
    <w:name w:val="ConsNormal"/>
    <w:rsid w:val="000119E3"/>
    <w:pPr>
      <w:autoSpaceDE w:val="0"/>
      <w:autoSpaceDN w:val="0"/>
      <w:adjustRightInd w:val="0"/>
      <w:ind w:right="19772" w:firstLine="720"/>
    </w:pPr>
    <w:rPr>
      <w:rFonts w:ascii="Arial" w:hAnsi="Arial" w:cs="Arial"/>
      <w:sz w:val="20"/>
      <w:szCs w:val="20"/>
    </w:rPr>
  </w:style>
  <w:style w:type="paragraph" w:styleId="af">
    <w:name w:val="Normal (Web)"/>
    <w:basedOn w:val="a0"/>
    <w:link w:val="af0"/>
    <w:uiPriority w:val="99"/>
    <w:rsid w:val="0023146D"/>
    <w:pPr>
      <w:suppressAutoHyphens/>
      <w:spacing w:before="100" w:after="100"/>
      <w:ind w:firstLine="0"/>
      <w:jc w:val="left"/>
    </w:pPr>
    <w:rPr>
      <w:rFonts w:ascii="Verdana" w:hAnsi="Verdana"/>
      <w:color w:val="000000"/>
      <w:sz w:val="18"/>
    </w:rPr>
  </w:style>
  <w:style w:type="character" w:customStyle="1" w:styleId="af1">
    <w:name w:val="Основной текст с отступом Знак"/>
    <w:uiPriority w:val="99"/>
    <w:rsid w:val="000119E3"/>
    <w:rPr>
      <w:sz w:val="22"/>
      <w:lang w:eastAsia="en-US"/>
    </w:rPr>
  </w:style>
  <w:style w:type="character" w:customStyle="1" w:styleId="36">
    <w:name w:val="Основной текст с отступом Знак3"/>
    <w:uiPriority w:val="99"/>
    <w:semiHidden/>
    <w:rsid w:val="000119E3"/>
    <w:rPr>
      <w:rFonts w:ascii="Calibri" w:hAnsi="Calibri"/>
      <w:lang w:eastAsia="en-US"/>
    </w:rPr>
  </w:style>
  <w:style w:type="character" w:customStyle="1" w:styleId="15">
    <w:name w:val="Основной текст с отступом Знак1"/>
    <w:uiPriority w:val="99"/>
    <w:semiHidden/>
    <w:rsid w:val="000119E3"/>
    <w:rPr>
      <w:rFonts w:ascii="Calibri" w:hAnsi="Calibri"/>
      <w:lang w:eastAsia="en-US"/>
    </w:rPr>
  </w:style>
  <w:style w:type="character" w:customStyle="1" w:styleId="110">
    <w:name w:val="Основной текст с отступом Знак11"/>
    <w:uiPriority w:val="99"/>
    <w:semiHidden/>
    <w:rsid w:val="000119E3"/>
    <w:rPr>
      <w:rFonts w:ascii="Calibri" w:hAnsi="Calibri"/>
      <w:lang w:eastAsia="en-US"/>
    </w:rPr>
  </w:style>
  <w:style w:type="character" w:customStyle="1" w:styleId="TitleChar1">
    <w:name w:val="Title Char1"/>
    <w:uiPriority w:val="99"/>
    <w:locked/>
    <w:rsid w:val="000119E3"/>
    <w:rPr>
      <w:sz w:val="26"/>
      <w:lang w:eastAsia="en-US"/>
    </w:rPr>
  </w:style>
  <w:style w:type="paragraph" w:styleId="af2">
    <w:name w:val="Title"/>
    <w:basedOn w:val="a0"/>
    <w:link w:val="43"/>
    <w:qFormat/>
    <w:locked/>
    <w:rsid w:val="000119E3"/>
    <w:pPr>
      <w:ind w:left="4510" w:firstLine="0"/>
      <w:jc w:val="center"/>
    </w:pPr>
    <w:rPr>
      <w:rFonts w:ascii="Calibri" w:hAnsi="Calibri"/>
      <w:sz w:val="26"/>
      <w:lang w:eastAsia="en-US"/>
    </w:rPr>
  </w:style>
  <w:style w:type="character" w:customStyle="1" w:styleId="43">
    <w:name w:val="Название Знак4"/>
    <w:basedOn w:val="a1"/>
    <w:link w:val="af2"/>
    <w:uiPriority w:val="99"/>
    <w:locked/>
    <w:rsid w:val="000119E3"/>
    <w:rPr>
      <w:rFonts w:ascii="Calibri" w:hAnsi="Calibri" w:cs="Times New Roman"/>
      <w:sz w:val="26"/>
      <w:lang w:val="ru-RU" w:eastAsia="en-US" w:bidi="ar-SA"/>
    </w:rPr>
  </w:style>
  <w:style w:type="character" w:customStyle="1" w:styleId="af3">
    <w:name w:val="Название Знак"/>
    <w:rsid w:val="000119E3"/>
    <w:rPr>
      <w:rFonts w:ascii="Calibri Light" w:hAnsi="Calibri Light"/>
      <w:b/>
      <w:kern w:val="28"/>
      <w:sz w:val="32"/>
      <w:lang w:eastAsia="en-US"/>
    </w:rPr>
  </w:style>
  <w:style w:type="character" w:customStyle="1" w:styleId="37">
    <w:name w:val="Название Знак3"/>
    <w:uiPriority w:val="99"/>
    <w:rsid w:val="000119E3"/>
    <w:rPr>
      <w:rFonts w:ascii="Cambria" w:hAnsi="Cambria"/>
      <w:b/>
      <w:kern w:val="28"/>
      <w:sz w:val="32"/>
      <w:lang w:eastAsia="en-US"/>
    </w:rPr>
  </w:style>
  <w:style w:type="character" w:customStyle="1" w:styleId="16">
    <w:name w:val="Название Знак1"/>
    <w:uiPriority w:val="99"/>
    <w:rsid w:val="000119E3"/>
    <w:rPr>
      <w:rFonts w:ascii="Calibri Light" w:hAnsi="Calibri Light"/>
      <w:b/>
      <w:kern w:val="28"/>
      <w:sz w:val="32"/>
      <w:lang w:eastAsia="en-US"/>
    </w:rPr>
  </w:style>
  <w:style w:type="character" w:customStyle="1" w:styleId="111">
    <w:name w:val="Название Знак11"/>
    <w:uiPriority w:val="99"/>
    <w:rsid w:val="000119E3"/>
    <w:rPr>
      <w:rFonts w:ascii="Calibri Light" w:hAnsi="Calibri Light"/>
      <w:b/>
      <w:kern w:val="28"/>
      <w:sz w:val="32"/>
      <w:lang w:eastAsia="en-US"/>
    </w:rPr>
  </w:style>
  <w:style w:type="character" w:customStyle="1" w:styleId="24">
    <w:name w:val="Основной текст Знак2"/>
    <w:aliases w:val="Основной текст1 Знак12,Основной текст Знак Знак Знак12,bt Знак11,Основной текст Знак Знак2,Основной текст1 Знак2,Основной текст Знак Знак Знак2"/>
    <w:locked/>
    <w:rsid w:val="000119E3"/>
    <w:rPr>
      <w:rFonts w:ascii="Calibri" w:hAnsi="Calibri"/>
      <w:sz w:val="22"/>
      <w:lang w:eastAsia="en-US"/>
    </w:rPr>
  </w:style>
  <w:style w:type="character" w:customStyle="1" w:styleId="38">
    <w:name w:val="Основной текст Знак3"/>
    <w:uiPriority w:val="99"/>
    <w:semiHidden/>
    <w:rsid w:val="000119E3"/>
    <w:rPr>
      <w:rFonts w:ascii="Calibri" w:hAnsi="Calibri"/>
      <w:lang w:eastAsia="en-US"/>
    </w:rPr>
  </w:style>
  <w:style w:type="character" w:customStyle="1" w:styleId="17">
    <w:name w:val="Основной текст Знак1"/>
    <w:aliases w:val="bt Знак1,Основной текст Знак Знак1"/>
    <w:rsid w:val="000119E3"/>
    <w:rPr>
      <w:rFonts w:ascii="Calibri" w:hAnsi="Calibri"/>
      <w:lang w:eastAsia="en-US"/>
    </w:rPr>
  </w:style>
  <w:style w:type="character" w:customStyle="1" w:styleId="112">
    <w:name w:val="Основной текст Знак11"/>
    <w:uiPriority w:val="99"/>
    <w:semiHidden/>
    <w:rsid w:val="000119E3"/>
    <w:rPr>
      <w:rFonts w:ascii="Calibri" w:hAnsi="Calibri"/>
      <w:lang w:eastAsia="en-US"/>
    </w:rPr>
  </w:style>
  <w:style w:type="character" w:customStyle="1" w:styleId="BodyTextIndent2Char1">
    <w:name w:val="Body Text Indent 2 Char1"/>
    <w:aliases w:val="Знак1 Char1"/>
    <w:uiPriority w:val="99"/>
    <w:locked/>
    <w:rsid w:val="000119E3"/>
    <w:rPr>
      <w:sz w:val="22"/>
      <w:lang w:eastAsia="en-US"/>
    </w:rPr>
  </w:style>
  <w:style w:type="paragraph" w:styleId="25">
    <w:name w:val="Body Text Indent 2"/>
    <w:basedOn w:val="a0"/>
    <w:link w:val="240"/>
    <w:rsid w:val="0023146D"/>
    <w:pPr>
      <w:suppressAutoHyphens/>
      <w:ind w:left="57" w:firstLine="640"/>
    </w:pPr>
    <w:rPr>
      <w:rFonts w:ascii="TimesET" w:eastAsia="Times New Roman" w:hAnsi="TimesET"/>
      <w:lang w:eastAsia="ar-SA"/>
    </w:rPr>
  </w:style>
  <w:style w:type="character" w:customStyle="1" w:styleId="BodyTextIndent2Char">
    <w:name w:val="Body Text Indent 2 Char"/>
    <w:basedOn w:val="a1"/>
    <w:uiPriority w:val="99"/>
    <w:semiHidden/>
    <w:locked/>
    <w:rsid w:val="004A3216"/>
    <w:rPr>
      <w:rFonts w:ascii="Times New Roman" w:hAnsi="Times New Roman" w:cs="Times New Roman"/>
      <w:sz w:val="20"/>
      <w:szCs w:val="20"/>
    </w:rPr>
  </w:style>
  <w:style w:type="character" w:customStyle="1" w:styleId="BodyTextIndent2Char3">
    <w:name w:val="Body Text Indent 2 Char3"/>
    <w:aliases w:val="Знак1 Char"/>
    <w:basedOn w:val="a1"/>
    <w:uiPriority w:val="99"/>
    <w:semiHidden/>
    <w:locked/>
    <w:rsid w:val="007A63A6"/>
    <w:rPr>
      <w:rFonts w:ascii="Times New Roman" w:hAnsi="Times New Roman" w:cs="Times New Roman"/>
      <w:sz w:val="20"/>
      <w:szCs w:val="20"/>
    </w:rPr>
  </w:style>
  <w:style w:type="character" w:customStyle="1" w:styleId="240">
    <w:name w:val="Основной текст с отступом 2 Знак4"/>
    <w:basedOn w:val="a1"/>
    <w:link w:val="25"/>
    <w:uiPriority w:val="99"/>
    <w:locked/>
    <w:rsid w:val="000119E3"/>
    <w:rPr>
      <w:rFonts w:ascii="TimesET" w:hAnsi="TimesET" w:cs="Times New Roman"/>
      <w:sz w:val="24"/>
      <w:lang w:val="ru-RU" w:eastAsia="ru-RU" w:bidi="ar-SA"/>
    </w:rPr>
  </w:style>
  <w:style w:type="character" w:customStyle="1" w:styleId="26">
    <w:name w:val="Основной текст с отступом 2 Знак"/>
    <w:aliases w:val="Знак1 Знак"/>
    <w:rsid w:val="000119E3"/>
    <w:rPr>
      <w:sz w:val="22"/>
      <w:lang w:eastAsia="en-US"/>
    </w:rPr>
  </w:style>
  <w:style w:type="character" w:customStyle="1" w:styleId="230">
    <w:name w:val="Основной текст с отступом 2 Знак3"/>
    <w:uiPriority w:val="99"/>
    <w:semiHidden/>
    <w:rsid w:val="000119E3"/>
    <w:rPr>
      <w:rFonts w:ascii="Calibri" w:hAnsi="Calibri"/>
      <w:lang w:eastAsia="en-US"/>
    </w:rPr>
  </w:style>
  <w:style w:type="character" w:customStyle="1" w:styleId="210">
    <w:name w:val="Основной текст с отступом 2 Знак1"/>
    <w:rsid w:val="000119E3"/>
    <w:rPr>
      <w:rFonts w:ascii="Calibri" w:hAnsi="Calibri"/>
      <w:lang w:eastAsia="en-US"/>
    </w:rPr>
  </w:style>
  <w:style w:type="character" w:customStyle="1" w:styleId="211">
    <w:name w:val="Основной текст с отступом 2 Знак11"/>
    <w:uiPriority w:val="99"/>
    <w:semiHidden/>
    <w:rsid w:val="000119E3"/>
    <w:rPr>
      <w:rFonts w:ascii="Calibri" w:hAnsi="Calibri"/>
      <w:lang w:eastAsia="en-US"/>
    </w:rPr>
  </w:style>
  <w:style w:type="character" w:customStyle="1" w:styleId="SalutationChar1">
    <w:name w:val="Salutation Char1"/>
    <w:uiPriority w:val="99"/>
    <w:locked/>
    <w:rsid w:val="000119E3"/>
    <w:rPr>
      <w:sz w:val="22"/>
      <w:lang w:eastAsia="en-US"/>
    </w:rPr>
  </w:style>
  <w:style w:type="paragraph" w:styleId="af4">
    <w:name w:val="List"/>
    <w:basedOn w:val="a0"/>
    <w:rsid w:val="000119E3"/>
    <w:pPr>
      <w:spacing w:after="200" w:line="276" w:lineRule="auto"/>
      <w:ind w:left="283" w:hanging="283"/>
      <w:jc w:val="left"/>
    </w:pPr>
    <w:rPr>
      <w:rFonts w:ascii="Calibri" w:hAnsi="Calibri"/>
      <w:sz w:val="22"/>
      <w:szCs w:val="22"/>
      <w:lang w:eastAsia="en-US"/>
    </w:rPr>
  </w:style>
  <w:style w:type="paragraph" w:styleId="27">
    <w:name w:val="List 2"/>
    <w:basedOn w:val="a0"/>
    <w:uiPriority w:val="99"/>
    <w:rsid w:val="000119E3"/>
    <w:pPr>
      <w:spacing w:after="200" w:line="276" w:lineRule="auto"/>
      <w:ind w:left="566" w:hanging="283"/>
      <w:jc w:val="left"/>
    </w:pPr>
    <w:rPr>
      <w:rFonts w:ascii="Calibri" w:hAnsi="Calibri"/>
      <w:sz w:val="22"/>
      <w:szCs w:val="22"/>
      <w:lang w:eastAsia="en-US"/>
    </w:rPr>
  </w:style>
  <w:style w:type="paragraph" w:styleId="af5">
    <w:name w:val="Salutation"/>
    <w:basedOn w:val="a0"/>
    <w:next w:val="a0"/>
    <w:link w:val="44"/>
    <w:uiPriority w:val="99"/>
    <w:rsid w:val="000119E3"/>
    <w:pPr>
      <w:spacing w:after="200" w:line="276" w:lineRule="auto"/>
      <w:ind w:firstLine="0"/>
      <w:jc w:val="left"/>
    </w:pPr>
    <w:rPr>
      <w:rFonts w:ascii="Calibri" w:hAnsi="Calibri"/>
      <w:sz w:val="22"/>
      <w:lang w:eastAsia="en-US"/>
    </w:rPr>
  </w:style>
  <w:style w:type="character" w:customStyle="1" w:styleId="44">
    <w:name w:val="Приветствие Знак4"/>
    <w:basedOn w:val="a1"/>
    <w:link w:val="af5"/>
    <w:uiPriority w:val="99"/>
    <w:semiHidden/>
    <w:locked/>
    <w:rsid w:val="000119E3"/>
    <w:rPr>
      <w:rFonts w:ascii="Calibri" w:hAnsi="Calibri" w:cs="Times New Roman"/>
      <w:sz w:val="22"/>
      <w:lang w:val="ru-RU" w:eastAsia="en-US" w:bidi="ar-SA"/>
    </w:rPr>
  </w:style>
  <w:style w:type="character" w:customStyle="1" w:styleId="af6">
    <w:name w:val="Приветствие Знак"/>
    <w:uiPriority w:val="99"/>
    <w:semiHidden/>
    <w:rsid w:val="000119E3"/>
    <w:rPr>
      <w:sz w:val="22"/>
      <w:lang w:eastAsia="en-US"/>
    </w:rPr>
  </w:style>
  <w:style w:type="character" w:customStyle="1" w:styleId="39">
    <w:name w:val="Приветствие Знак3"/>
    <w:uiPriority w:val="99"/>
    <w:semiHidden/>
    <w:rsid w:val="000119E3"/>
    <w:rPr>
      <w:rFonts w:ascii="Calibri" w:hAnsi="Calibri"/>
      <w:lang w:eastAsia="en-US"/>
    </w:rPr>
  </w:style>
  <w:style w:type="character" w:customStyle="1" w:styleId="18">
    <w:name w:val="Приветствие Знак1"/>
    <w:uiPriority w:val="99"/>
    <w:semiHidden/>
    <w:rsid w:val="000119E3"/>
    <w:rPr>
      <w:rFonts w:ascii="Calibri" w:hAnsi="Calibri"/>
      <w:lang w:eastAsia="en-US"/>
    </w:rPr>
  </w:style>
  <w:style w:type="character" w:customStyle="1" w:styleId="113">
    <w:name w:val="Приветствие Знак11"/>
    <w:uiPriority w:val="99"/>
    <w:semiHidden/>
    <w:rsid w:val="000119E3"/>
    <w:rPr>
      <w:rFonts w:ascii="Calibri" w:hAnsi="Calibri"/>
      <w:lang w:eastAsia="en-US"/>
    </w:rPr>
  </w:style>
  <w:style w:type="character" w:customStyle="1" w:styleId="SubtitleChar1">
    <w:name w:val="Subtitle Char1"/>
    <w:uiPriority w:val="99"/>
    <w:locked/>
    <w:rsid w:val="000119E3"/>
    <w:rPr>
      <w:rFonts w:ascii="Arial" w:hAnsi="Arial"/>
      <w:sz w:val="24"/>
      <w:lang w:eastAsia="en-US"/>
    </w:rPr>
  </w:style>
  <w:style w:type="paragraph" w:styleId="a">
    <w:name w:val="List Bullet"/>
    <w:basedOn w:val="a0"/>
    <w:autoRedefine/>
    <w:uiPriority w:val="99"/>
    <w:rsid w:val="000119E3"/>
    <w:pPr>
      <w:numPr>
        <w:numId w:val="1"/>
      </w:numPr>
      <w:tabs>
        <w:tab w:val="clear" w:pos="360"/>
      </w:tabs>
      <w:spacing w:after="200" w:line="276" w:lineRule="auto"/>
      <w:ind w:left="1070"/>
      <w:jc w:val="left"/>
    </w:pPr>
    <w:rPr>
      <w:rFonts w:ascii="Calibri" w:hAnsi="Calibri"/>
      <w:sz w:val="22"/>
      <w:szCs w:val="22"/>
      <w:lang w:eastAsia="en-US"/>
    </w:rPr>
  </w:style>
  <w:style w:type="paragraph" w:styleId="af7">
    <w:name w:val="Subtitle"/>
    <w:basedOn w:val="a0"/>
    <w:link w:val="45"/>
    <w:qFormat/>
    <w:locked/>
    <w:rsid w:val="000119E3"/>
    <w:pPr>
      <w:spacing w:after="60" w:line="276" w:lineRule="auto"/>
      <w:ind w:firstLine="0"/>
      <w:jc w:val="center"/>
      <w:outlineLvl w:val="1"/>
    </w:pPr>
    <w:rPr>
      <w:rFonts w:ascii="Arial" w:hAnsi="Arial"/>
      <w:lang w:eastAsia="en-US"/>
    </w:rPr>
  </w:style>
  <w:style w:type="character" w:customStyle="1" w:styleId="45">
    <w:name w:val="Подзаголовок Знак4"/>
    <w:basedOn w:val="a1"/>
    <w:link w:val="af7"/>
    <w:uiPriority w:val="99"/>
    <w:locked/>
    <w:rsid w:val="000119E3"/>
    <w:rPr>
      <w:rFonts w:ascii="Arial" w:hAnsi="Arial" w:cs="Times New Roman"/>
      <w:sz w:val="24"/>
      <w:lang w:val="ru-RU" w:eastAsia="en-US" w:bidi="ar-SA"/>
    </w:rPr>
  </w:style>
  <w:style w:type="character" w:customStyle="1" w:styleId="af8">
    <w:name w:val="Подзаголовок Знак"/>
    <w:rsid w:val="000119E3"/>
    <w:rPr>
      <w:rFonts w:ascii="Calibri Light" w:hAnsi="Calibri Light"/>
      <w:sz w:val="24"/>
      <w:lang w:eastAsia="en-US"/>
    </w:rPr>
  </w:style>
  <w:style w:type="character" w:customStyle="1" w:styleId="3a">
    <w:name w:val="Подзаголовок Знак3"/>
    <w:uiPriority w:val="99"/>
    <w:rsid w:val="000119E3"/>
    <w:rPr>
      <w:rFonts w:ascii="Cambria" w:hAnsi="Cambria"/>
      <w:sz w:val="24"/>
      <w:lang w:eastAsia="en-US"/>
    </w:rPr>
  </w:style>
  <w:style w:type="character" w:customStyle="1" w:styleId="19">
    <w:name w:val="Подзаголовок Знак1"/>
    <w:uiPriority w:val="99"/>
    <w:rsid w:val="000119E3"/>
    <w:rPr>
      <w:rFonts w:ascii="Calibri Light" w:hAnsi="Calibri Light"/>
      <w:sz w:val="24"/>
      <w:lang w:eastAsia="en-US"/>
    </w:rPr>
  </w:style>
  <w:style w:type="character" w:customStyle="1" w:styleId="114">
    <w:name w:val="Подзаголовок Знак11"/>
    <w:uiPriority w:val="99"/>
    <w:rsid w:val="000119E3"/>
    <w:rPr>
      <w:rFonts w:ascii="Calibri Light" w:hAnsi="Calibri Light"/>
      <w:sz w:val="24"/>
      <w:lang w:eastAsia="en-US"/>
    </w:rPr>
  </w:style>
  <w:style w:type="paragraph" w:customStyle="1" w:styleId="28">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character" w:customStyle="1" w:styleId="321">
    <w:name w:val="Основной текст с отступом 3 Знак2"/>
    <w:link w:val="34"/>
    <w:uiPriority w:val="99"/>
    <w:locked/>
    <w:rsid w:val="000119E3"/>
    <w:rPr>
      <w:rFonts w:ascii="Calibri" w:hAnsi="Calibri"/>
      <w:sz w:val="16"/>
      <w:lang w:val="ru-RU" w:eastAsia="ru-RU"/>
    </w:rPr>
  </w:style>
  <w:style w:type="character" w:customStyle="1" w:styleId="af9">
    <w:name w:val="Гипертекстовая ссылка"/>
    <w:rsid w:val="000119E3"/>
    <w:rPr>
      <w:b/>
      <w:color w:val="106BBE"/>
    </w:rPr>
  </w:style>
  <w:style w:type="character" w:styleId="afa">
    <w:name w:val="page number"/>
    <w:basedOn w:val="a1"/>
    <w:rsid w:val="000119E3"/>
    <w:rPr>
      <w:rFonts w:cs="Times New Roman"/>
    </w:rPr>
  </w:style>
  <w:style w:type="character" w:customStyle="1" w:styleId="220">
    <w:name w:val="Основной текст 2 Знак2"/>
    <w:aliases w:val="Основной текст 21 Знак,Îñíîâíîé òåêñò 1 Знак,Iniiaiie oaeno 1 Знак"/>
    <w:link w:val="22"/>
    <w:uiPriority w:val="99"/>
    <w:locked/>
    <w:rsid w:val="000119E3"/>
    <w:rPr>
      <w:rFonts w:ascii="Calibri" w:hAnsi="Calibri"/>
      <w:sz w:val="24"/>
      <w:lang w:val="ru-RU" w:eastAsia="ru-RU"/>
    </w:rPr>
  </w:style>
  <w:style w:type="character" w:customStyle="1" w:styleId="320">
    <w:name w:val="Основной текст 3 Знак2"/>
    <w:link w:val="33"/>
    <w:uiPriority w:val="99"/>
    <w:locked/>
    <w:rsid w:val="000119E3"/>
    <w:rPr>
      <w:rFonts w:ascii="Calibri" w:hAnsi="Calibri"/>
      <w:b/>
      <w:sz w:val="24"/>
      <w:lang w:val="ru-RU" w:eastAsia="ru-RU"/>
    </w:rPr>
  </w:style>
  <w:style w:type="paragraph" w:customStyle="1" w:styleId="ConsNonformat">
    <w:name w:val="ConsNonformat"/>
    <w:rsid w:val="000119E3"/>
    <w:pPr>
      <w:widowControl w:val="0"/>
      <w:autoSpaceDE w:val="0"/>
      <w:autoSpaceDN w:val="0"/>
      <w:adjustRightInd w:val="0"/>
      <w:ind w:right="19772"/>
    </w:pPr>
    <w:rPr>
      <w:rFonts w:ascii="Courier New" w:hAnsi="Courier New" w:cs="Courier New"/>
      <w:sz w:val="20"/>
      <w:szCs w:val="20"/>
    </w:rPr>
  </w:style>
  <w:style w:type="character" w:styleId="afb">
    <w:name w:val="annotation reference"/>
    <w:basedOn w:val="a1"/>
    <w:uiPriority w:val="99"/>
    <w:rsid w:val="000119E3"/>
    <w:rPr>
      <w:rFonts w:cs="Times New Roman"/>
      <w:sz w:val="16"/>
    </w:rPr>
  </w:style>
  <w:style w:type="paragraph" w:styleId="afc">
    <w:name w:val="annotation text"/>
    <w:basedOn w:val="a0"/>
    <w:link w:val="29"/>
    <w:uiPriority w:val="99"/>
    <w:rsid w:val="000119E3"/>
    <w:pPr>
      <w:ind w:firstLine="0"/>
      <w:jc w:val="left"/>
    </w:pPr>
    <w:rPr>
      <w:rFonts w:ascii="Calibri" w:hAnsi="Calibri"/>
      <w:sz w:val="20"/>
    </w:rPr>
  </w:style>
  <w:style w:type="character" w:customStyle="1" w:styleId="CommentTextChar">
    <w:name w:val="Comment Text Char"/>
    <w:basedOn w:val="a1"/>
    <w:uiPriority w:val="99"/>
    <w:semiHidden/>
    <w:locked/>
    <w:rsid w:val="000119E3"/>
    <w:rPr>
      <w:rFonts w:cs="Times New Roman"/>
      <w:sz w:val="20"/>
      <w:szCs w:val="20"/>
      <w:lang w:eastAsia="en-US"/>
    </w:rPr>
  </w:style>
  <w:style w:type="character" w:customStyle="1" w:styleId="29">
    <w:name w:val="Текст примечания Знак2"/>
    <w:link w:val="afc"/>
    <w:uiPriority w:val="99"/>
    <w:locked/>
    <w:rsid w:val="000119E3"/>
    <w:rPr>
      <w:lang w:val="ru-RU" w:eastAsia="ru-RU"/>
    </w:rPr>
  </w:style>
  <w:style w:type="character" w:customStyle="1" w:styleId="ConsPlusNormal0">
    <w:name w:val="ConsPlusNormal Знак"/>
    <w:locked/>
    <w:rsid w:val="000119E3"/>
    <w:rPr>
      <w:rFonts w:ascii="Arial" w:hAnsi="Arial"/>
      <w:lang w:val="ru-RU" w:eastAsia="ru-RU"/>
    </w:rPr>
  </w:style>
  <w:style w:type="paragraph" w:customStyle="1" w:styleId="afd">
    <w:name w:val="НИР"/>
    <w:basedOn w:val="a0"/>
    <w:uiPriority w:val="99"/>
    <w:rsid w:val="000119E3"/>
    <w:pPr>
      <w:spacing w:after="120" w:line="360" w:lineRule="auto"/>
      <w:ind w:firstLine="720"/>
    </w:pPr>
    <w:rPr>
      <w:color w:val="000000"/>
      <w:spacing w:val="5"/>
      <w:szCs w:val="24"/>
    </w:rPr>
  </w:style>
  <w:style w:type="paragraph" w:customStyle="1" w:styleId="1a">
    <w:name w:val="Без интервала1"/>
    <w:rsid w:val="000119E3"/>
    <w:rPr>
      <w:rFonts w:ascii="Times New Roman" w:hAnsi="Times New Roman"/>
      <w:sz w:val="24"/>
      <w:szCs w:val="24"/>
    </w:rPr>
  </w:style>
  <w:style w:type="paragraph" w:styleId="afe">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0"/>
    <w:link w:val="2a"/>
    <w:uiPriority w:val="99"/>
    <w:rsid w:val="000119E3"/>
    <w:pPr>
      <w:ind w:firstLine="0"/>
      <w:jc w:val="left"/>
    </w:pPr>
    <w:rPr>
      <w:rFonts w:ascii="Calibri" w:hAnsi="Calibri"/>
      <w:sz w:val="20"/>
    </w:rPr>
  </w:style>
  <w:style w:type="character" w:customStyle="1" w:styleId="FootnoteTextChar">
    <w:name w:val="Footnote Text Char"/>
    <w:aliases w:val="Текст сноски Знак Знак Char,Текст сноски Знак Знак Знак Знак Знак Знак Знак Знак Char,Текст сноски Знак Знак Знак Знак Знак Знак Знак Char,Текст сноски Знак Знак Знак Знак Знак Знак Char,Текст сноски Знак Знак Знак Char"/>
    <w:basedOn w:val="a1"/>
    <w:uiPriority w:val="99"/>
    <w:semiHidden/>
    <w:locked/>
    <w:rsid w:val="000119E3"/>
    <w:rPr>
      <w:rFonts w:ascii="Times New Roman" w:hAnsi="Times New Roman" w:cs="Times New Roman"/>
      <w:sz w:val="20"/>
      <w:szCs w:val="20"/>
    </w:rPr>
  </w:style>
  <w:style w:type="character" w:customStyle="1" w:styleId="FootnoteTextChar2">
    <w:name w:val="Footnote Text Char2"/>
    <w:aliases w:val="Текст сноски Знак Знак Char2,Текст сноски Знак Знак Знак Знак Знак Знак Знак Знак Char2,Текст сноски Знак Знак Знак Знак Знак Знак Знак Char2,Текст сноски Знак Знак Знак Знак Знак Знак Char2,Текст сноски Знак Знак Знак Char2,o Char"/>
    <w:basedOn w:val="a1"/>
    <w:uiPriority w:val="99"/>
    <w:semiHidden/>
    <w:locked/>
    <w:rsid w:val="000119E3"/>
    <w:rPr>
      <w:rFonts w:cs="Times New Roman"/>
      <w:sz w:val="20"/>
      <w:szCs w:val="20"/>
      <w:lang w:eastAsia="en-US"/>
    </w:rPr>
  </w:style>
  <w:style w:type="character" w:customStyle="1" w:styleId="2a">
    <w:name w:val="Текст сноски Знак2"/>
    <w:aliases w:val="Текст сноски Знак Знак Знак4,Текст сноски Знак Знак Знак Знак Знак Знак Знак Знак Знак3,Текст сноски Знак Знак Знак Знак Знак Знак Знак Знак4,Текст сноски Знак Знак Знак Знак Знак Знак Знак4,Текст сноски Знак Знак Знак Знак3"/>
    <w:link w:val="afe"/>
    <w:locked/>
    <w:rsid w:val="000119E3"/>
    <w:rPr>
      <w:lang w:val="ru-RU" w:eastAsia="ru-RU"/>
    </w:rPr>
  </w:style>
  <w:style w:type="paragraph" w:customStyle="1" w:styleId="font6">
    <w:name w:val="font6"/>
    <w:basedOn w:val="a0"/>
    <w:rsid w:val="000119E3"/>
    <w:pPr>
      <w:spacing w:before="100" w:beforeAutospacing="1" w:after="100" w:afterAutospacing="1"/>
      <w:ind w:firstLine="0"/>
      <w:jc w:val="left"/>
    </w:pPr>
    <w:rPr>
      <w:b/>
      <w:bCs/>
      <w:color w:val="000000"/>
      <w:sz w:val="16"/>
      <w:szCs w:val="16"/>
    </w:rPr>
  </w:style>
  <w:style w:type="paragraph" w:customStyle="1" w:styleId="font5">
    <w:name w:val="font5"/>
    <w:basedOn w:val="a0"/>
    <w:rsid w:val="000119E3"/>
    <w:pPr>
      <w:spacing w:before="100" w:beforeAutospacing="1" w:after="100" w:afterAutospacing="1"/>
      <w:ind w:firstLine="0"/>
      <w:jc w:val="left"/>
    </w:pPr>
    <w:rPr>
      <w:color w:val="000000"/>
      <w:sz w:val="16"/>
      <w:szCs w:val="16"/>
    </w:rPr>
  </w:style>
  <w:style w:type="character" w:styleId="aff">
    <w:name w:val="FollowedHyperlink"/>
    <w:basedOn w:val="a1"/>
    <w:rsid w:val="000119E3"/>
    <w:rPr>
      <w:rFonts w:cs="Times New Roman"/>
      <w:color w:val="800080"/>
      <w:u w:val="single"/>
    </w:rPr>
  </w:style>
  <w:style w:type="character" w:styleId="aff0">
    <w:name w:val="footnote reference"/>
    <w:basedOn w:val="a1"/>
    <w:rsid w:val="000119E3"/>
    <w:rPr>
      <w:rFonts w:cs="Times New Roman"/>
      <w:vertAlign w:val="superscript"/>
    </w:rPr>
  </w:style>
  <w:style w:type="character" w:customStyle="1" w:styleId="1b">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0119E3"/>
  </w:style>
  <w:style w:type="paragraph" w:customStyle="1" w:styleId="xl63">
    <w:name w:val="xl63"/>
    <w:basedOn w:val="a0"/>
    <w:uiPriority w:val="99"/>
    <w:rsid w:val="000119E3"/>
    <w:pPr>
      <w:spacing w:before="100" w:beforeAutospacing="1" w:after="100" w:afterAutospacing="1"/>
      <w:ind w:firstLine="0"/>
      <w:jc w:val="center"/>
      <w:textAlignment w:val="top"/>
    </w:pPr>
    <w:rPr>
      <w:color w:val="000000"/>
      <w:sz w:val="26"/>
      <w:szCs w:val="26"/>
    </w:rPr>
  </w:style>
  <w:style w:type="paragraph" w:customStyle="1" w:styleId="xl64">
    <w:name w:val="xl64"/>
    <w:basedOn w:val="a0"/>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5">
    <w:name w:val="xl65"/>
    <w:basedOn w:val="a0"/>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66">
    <w:name w:val="xl66"/>
    <w:basedOn w:val="a0"/>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7">
    <w:name w:val="xl67"/>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8">
    <w:name w:val="xl68"/>
    <w:basedOn w:val="a0"/>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9">
    <w:name w:val="xl69"/>
    <w:basedOn w:val="a0"/>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0">
    <w:name w:val="xl70"/>
    <w:basedOn w:val="a0"/>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1">
    <w:name w:val="xl71"/>
    <w:basedOn w:val="a0"/>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2">
    <w:name w:val="xl72"/>
    <w:basedOn w:val="a0"/>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3">
    <w:name w:val="xl73"/>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4">
    <w:name w:val="xl74"/>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5">
    <w:name w:val="xl75"/>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6">
    <w:name w:val="xl76"/>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7">
    <w:name w:val="xl77"/>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8">
    <w:name w:val="xl78"/>
    <w:basedOn w:val="a0"/>
    <w:rsid w:val="000119E3"/>
    <w:pPr>
      <w:pBdr>
        <w:top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9">
    <w:name w:val="xl79"/>
    <w:basedOn w:val="a0"/>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0">
    <w:name w:val="xl80"/>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1">
    <w:name w:val="xl81"/>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2">
    <w:name w:val="xl82"/>
    <w:basedOn w:val="a0"/>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3">
    <w:name w:val="xl83"/>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4">
    <w:name w:val="xl84"/>
    <w:basedOn w:val="a0"/>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5">
    <w:name w:val="xl85"/>
    <w:basedOn w:val="a0"/>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6">
    <w:name w:val="xl86"/>
    <w:basedOn w:val="a0"/>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87">
    <w:name w:val="xl87"/>
    <w:basedOn w:val="a0"/>
    <w:rsid w:val="000119E3"/>
    <w:pPr>
      <w:pBdr>
        <w:top w:val="single" w:sz="4" w:space="0" w:color="auto"/>
      </w:pBdr>
      <w:spacing w:before="100" w:beforeAutospacing="1" w:after="100" w:afterAutospacing="1"/>
      <w:ind w:firstLine="0"/>
      <w:jc w:val="left"/>
      <w:textAlignment w:val="top"/>
    </w:pPr>
    <w:rPr>
      <w:color w:val="000000"/>
      <w:sz w:val="26"/>
      <w:szCs w:val="26"/>
    </w:rPr>
  </w:style>
  <w:style w:type="paragraph" w:customStyle="1" w:styleId="xl88">
    <w:name w:val="xl88"/>
    <w:basedOn w:val="a0"/>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89">
    <w:name w:val="xl89"/>
    <w:basedOn w:val="a0"/>
    <w:rsid w:val="000119E3"/>
    <w:pPr>
      <w:pBdr>
        <w:top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0">
    <w:name w:val="xl90"/>
    <w:basedOn w:val="a0"/>
    <w:rsid w:val="000119E3"/>
    <w:pPr>
      <w:pBdr>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1">
    <w:name w:val="xl91"/>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2">
    <w:name w:val="xl92"/>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3">
    <w:name w:val="xl93"/>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4">
    <w:name w:val="xl94"/>
    <w:basedOn w:val="a0"/>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5">
    <w:name w:val="xl95"/>
    <w:basedOn w:val="a0"/>
    <w:rsid w:val="000119E3"/>
    <w:pPr>
      <w:pBdr>
        <w:bottom w:val="single" w:sz="4" w:space="0" w:color="auto"/>
      </w:pBdr>
      <w:spacing w:before="100" w:beforeAutospacing="1" w:after="100" w:afterAutospacing="1"/>
      <w:ind w:firstLine="0"/>
      <w:jc w:val="center"/>
      <w:textAlignment w:val="center"/>
    </w:pPr>
    <w:rPr>
      <w:b/>
      <w:bCs/>
      <w:color w:val="000000"/>
      <w:sz w:val="26"/>
      <w:szCs w:val="26"/>
    </w:rPr>
  </w:style>
  <w:style w:type="paragraph" w:customStyle="1" w:styleId="xl96">
    <w:name w:val="xl96"/>
    <w:basedOn w:val="a0"/>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97">
    <w:name w:val="xl97"/>
    <w:basedOn w:val="a0"/>
    <w:rsid w:val="000119E3"/>
    <w:pPr>
      <w:pBdr>
        <w:top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8">
    <w:name w:val="xl98"/>
    <w:basedOn w:val="a0"/>
    <w:rsid w:val="000119E3"/>
    <w:pPr>
      <w:pBdr>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9">
    <w:name w:val="xl99"/>
    <w:basedOn w:val="a0"/>
    <w:rsid w:val="000119E3"/>
    <w:pPr>
      <w:pBdr>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0">
    <w:name w:val="xl100"/>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1">
    <w:name w:val="xl101"/>
    <w:basedOn w:val="a0"/>
    <w:rsid w:val="000119E3"/>
    <w:pPr>
      <w:pBdr>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2">
    <w:name w:val="xl102"/>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3">
    <w:name w:val="xl103"/>
    <w:basedOn w:val="a0"/>
    <w:rsid w:val="000119E3"/>
    <w:pPr>
      <w:pBdr>
        <w:left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4">
    <w:name w:val="xl104"/>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5">
    <w:name w:val="xl105"/>
    <w:basedOn w:val="a0"/>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6">
    <w:name w:val="xl106"/>
    <w:basedOn w:val="a0"/>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07">
    <w:name w:val="xl107"/>
    <w:basedOn w:val="a0"/>
    <w:rsid w:val="000119E3"/>
    <w:pPr>
      <w:pBdr>
        <w:top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8">
    <w:name w:val="xl108"/>
    <w:basedOn w:val="a0"/>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09">
    <w:name w:val="xl109"/>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0">
    <w:name w:val="xl110"/>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1">
    <w:name w:val="xl111"/>
    <w:basedOn w:val="a0"/>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12">
    <w:name w:val="xl112"/>
    <w:basedOn w:val="a0"/>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13">
    <w:name w:val="xl113"/>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4">
    <w:name w:val="xl114"/>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5">
    <w:name w:val="xl115"/>
    <w:basedOn w:val="a0"/>
    <w:rsid w:val="000119E3"/>
    <w:pPr>
      <w:pBdr>
        <w:right w:val="single" w:sz="4" w:space="0" w:color="auto"/>
      </w:pBdr>
      <w:spacing w:before="100" w:beforeAutospacing="1" w:after="100" w:afterAutospacing="1"/>
      <w:ind w:firstLine="0"/>
      <w:jc w:val="center"/>
      <w:textAlignment w:val="top"/>
    </w:pPr>
    <w:rPr>
      <w:szCs w:val="24"/>
    </w:rPr>
  </w:style>
  <w:style w:type="paragraph" w:customStyle="1" w:styleId="xl116">
    <w:name w:val="xl116"/>
    <w:basedOn w:val="a0"/>
    <w:rsid w:val="000119E3"/>
    <w:pPr>
      <w:pBdr>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7">
    <w:name w:val="xl117"/>
    <w:basedOn w:val="a0"/>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18">
    <w:name w:val="xl118"/>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19">
    <w:name w:val="xl119"/>
    <w:basedOn w:val="a0"/>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20">
    <w:name w:val="xl120"/>
    <w:basedOn w:val="a0"/>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21">
    <w:name w:val="xl121"/>
    <w:basedOn w:val="a0"/>
    <w:rsid w:val="000119E3"/>
    <w:pPr>
      <w:pBdr>
        <w:left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2">
    <w:name w:val="xl12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3">
    <w:name w:val="xl12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4">
    <w:name w:val="xl124"/>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25">
    <w:name w:val="xl125"/>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6">
    <w:name w:val="xl12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127">
    <w:name w:val="xl127"/>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8">
    <w:name w:val="xl128"/>
    <w:basedOn w:val="a0"/>
    <w:uiPriority w:val="99"/>
    <w:rsid w:val="000119E3"/>
    <w:pPr>
      <w:pBdr>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9">
    <w:name w:val="xl12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2b">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table" w:customStyle="1" w:styleId="115">
    <w:name w:val="Сетка таблицы1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c">
    <w:name w:val="Сетка таблицы2"/>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
    <w:name w:val="Сетка таблицы4"/>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0">
    <w:name w:val="Сетка таблицы5"/>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uiPriority w:val="99"/>
    <w:rsid w:val="000119E3"/>
    <w:pPr>
      <w:widowControl w:val="0"/>
      <w:autoSpaceDE w:val="0"/>
      <w:autoSpaceDN w:val="0"/>
      <w:adjustRightInd w:val="0"/>
    </w:pPr>
    <w:rPr>
      <w:rFonts w:ascii="Arial" w:hAnsi="Arial" w:cs="Arial"/>
      <w:b/>
      <w:bCs/>
      <w:sz w:val="18"/>
      <w:szCs w:val="18"/>
    </w:rPr>
  </w:style>
  <w:style w:type="paragraph" w:customStyle="1" w:styleId="92">
    <w:name w:val="заголовок 9"/>
    <w:basedOn w:val="a0"/>
    <w:next w:val="a0"/>
    <w:uiPriority w:val="99"/>
    <w:rsid w:val="000119E3"/>
    <w:pPr>
      <w:keepNext/>
      <w:widowControl w:val="0"/>
      <w:autoSpaceDE w:val="0"/>
      <w:autoSpaceDN w:val="0"/>
      <w:ind w:firstLine="0"/>
      <w:jc w:val="center"/>
    </w:pPr>
    <w:rPr>
      <w:rFonts w:ascii="Arial" w:hAnsi="Arial" w:cs="Arial"/>
      <w:szCs w:val="24"/>
    </w:rPr>
  </w:style>
  <w:style w:type="character" w:customStyle="1" w:styleId="ng-isolate-scope">
    <w:name w:val="ng-isolate-scope"/>
    <w:uiPriority w:val="99"/>
    <w:rsid w:val="000119E3"/>
  </w:style>
  <w:style w:type="paragraph" w:customStyle="1" w:styleId="Web">
    <w:name w:val="Обычный (Web)"/>
    <w:basedOn w:val="a0"/>
    <w:rsid w:val="000119E3"/>
    <w:pPr>
      <w:spacing w:before="100" w:after="100"/>
      <w:ind w:firstLine="0"/>
      <w:jc w:val="left"/>
    </w:pPr>
    <w:rPr>
      <w:szCs w:val="24"/>
    </w:rPr>
  </w:style>
  <w:style w:type="character" w:customStyle="1" w:styleId="aff1">
    <w:name w:val="Цветовое выделение"/>
    <w:uiPriority w:val="99"/>
    <w:rsid w:val="000119E3"/>
    <w:rPr>
      <w:b/>
      <w:color w:val="000080"/>
    </w:rPr>
  </w:style>
  <w:style w:type="paragraph" w:customStyle="1" w:styleId="main">
    <w:name w:val="main"/>
    <w:basedOn w:val="a0"/>
    <w:rsid w:val="000119E3"/>
    <w:pPr>
      <w:spacing w:after="120"/>
      <w:ind w:firstLine="709"/>
    </w:pPr>
    <w:rPr>
      <w:sz w:val="26"/>
      <w:szCs w:val="26"/>
    </w:rPr>
  </w:style>
  <w:style w:type="paragraph" w:customStyle="1" w:styleId="aff2">
    <w:name w:val="раздилитель сноски"/>
    <w:basedOn w:val="a0"/>
    <w:next w:val="afe"/>
    <w:rsid w:val="000119E3"/>
    <w:pPr>
      <w:spacing w:after="120"/>
      <w:ind w:firstLine="0"/>
    </w:pPr>
    <w:rPr>
      <w:lang w:val="en-US"/>
    </w:rPr>
  </w:style>
  <w:style w:type="paragraph" w:customStyle="1" w:styleId="aff3">
    <w:name w:val="Знак"/>
    <w:basedOn w:val="a0"/>
    <w:rsid w:val="000119E3"/>
    <w:pPr>
      <w:widowControl w:val="0"/>
      <w:adjustRightInd w:val="0"/>
      <w:spacing w:after="160" w:line="240" w:lineRule="exact"/>
      <w:ind w:firstLine="0"/>
      <w:jc w:val="right"/>
    </w:pPr>
    <w:rPr>
      <w:sz w:val="20"/>
      <w:lang w:val="en-GB" w:eastAsia="en-US"/>
    </w:rPr>
  </w:style>
  <w:style w:type="paragraph" w:customStyle="1" w:styleId="rvps1401">
    <w:name w:val="rvps1401"/>
    <w:basedOn w:val="a0"/>
    <w:uiPriority w:val="99"/>
    <w:rsid w:val="000119E3"/>
    <w:pPr>
      <w:spacing w:after="225"/>
      <w:ind w:firstLine="0"/>
      <w:jc w:val="left"/>
    </w:pPr>
    <w:rPr>
      <w:rFonts w:ascii="Arial" w:hAnsi="Arial" w:cs="Arial"/>
      <w:color w:val="000000"/>
      <w:sz w:val="18"/>
      <w:szCs w:val="18"/>
    </w:rPr>
  </w:style>
  <w:style w:type="character" w:customStyle="1" w:styleId="rvts1415">
    <w:name w:val="rvts1415"/>
    <w:uiPriority w:val="99"/>
    <w:rsid w:val="000119E3"/>
    <w:rPr>
      <w:rFonts w:ascii="Arial" w:hAnsi="Arial"/>
      <w:i/>
      <w:color w:val="000000"/>
      <w:sz w:val="18"/>
      <w:u w:val="none"/>
      <w:effect w:val="none"/>
      <w:shd w:val="clear" w:color="auto" w:fill="auto"/>
    </w:rPr>
  </w:style>
  <w:style w:type="paragraph" w:customStyle="1" w:styleId="141">
    <w:name w:val="14"/>
    <w:basedOn w:val="22"/>
    <w:uiPriority w:val="99"/>
    <w:rsid w:val="000119E3"/>
    <w:pPr>
      <w:spacing w:line="360" w:lineRule="auto"/>
      <w:ind w:firstLine="708"/>
    </w:pPr>
    <w:rPr>
      <w:rFonts w:ascii="Calibri" w:hAnsi="Calibri"/>
    </w:rPr>
  </w:style>
  <w:style w:type="paragraph" w:customStyle="1" w:styleId="aff4">
    <w:name w:val="ОСН ТЕКСТ"/>
    <w:basedOn w:val="a0"/>
    <w:uiPriority w:val="99"/>
    <w:rsid w:val="000119E3"/>
    <w:pPr>
      <w:ind w:firstLine="720"/>
    </w:pPr>
    <w:rPr>
      <w:sz w:val="26"/>
      <w:szCs w:val="26"/>
    </w:rPr>
  </w:style>
  <w:style w:type="character" w:customStyle="1" w:styleId="EndnoteTextChar1">
    <w:name w:val="Endnote Text Char1"/>
    <w:uiPriority w:val="99"/>
    <w:locked/>
    <w:rsid w:val="000119E3"/>
    <w:rPr>
      <w:sz w:val="24"/>
    </w:rPr>
  </w:style>
  <w:style w:type="character" w:customStyle="1" w:styleId="aff5">
    <w:name w:val="Знак Знак"/>
    <w:locked/>
    <w:rsid w:val="000119E3"/>
    <w:rPr>
      <w:sz w:val="24"/>
    </w:rPr>
  </w:style>
  <w:style w:type="character" w:customStyle="1" w:styleId="aff6">
    <w:name w:val="Сноска_"/>
    <w:link w:val="aff7"/>
    <w:uiPriority w:val="99"/>
    <w:locked/>
    <w:rsid w:val="000119E3"/>
    <w:rPr>
      <w:b/>
      <w:sz w:val="18"/>
    </w:rPr>
  </w:style>
  <w:style w:type="character" w:customStyle="1" w:styleId="2d">
    <w:name w:val="Основной текст (2)_"/>
    <w:uiPriority w:val="99"/>
    <w:rsid w:val="000119E3"/>
    <w:rPr>
      <w:rFonts w:ascii="Times New Roman" w:hAnsi="Times New Roman"/>
      <w:sz w:val="28"/>
      <w:u w:val="none"/>
    </w:rPr>
  </w:style>
  <w:style w:type="character" w:customStyle="1" w:styleId="1c">
    <w:name w:val="Заголовок №1_"/>
    <w:link w:val="1d"/>
    <w:uiPriority w:val="99"/>
    <w:locked/>
    <w:rsid w:val="000119E3"/>
    <w:rPr>
      <w:b/>
      <w:sz w:val="30"/>
    </w:rPr>
  </w:style>
  <w:style w:type="character" w:customStyle="1" w:styleId="aff8">
    <w:name w:val="Колонтитул_"/>
    <w:uiPriority w:val="99"/>
    <w:rsid w:val="000119E3"/>
    <w:rPr>
      <w:rFonts w:ascii="Times New Roman" w:hAnsi="Times New Roman"/>
      <w:sz w:val="22"/>
      <w:u w:val="none"/>
    </w:rPr>
  </w:style>
  <w:style w:type="character" w:customStyle="1" w:styleId="aff9">
    <w:name w:val="Колонтитул"/>
    <w:uiPriority w:val="99"/>
    <w:rsid w:val="000119E3"/>
    <w:rPr>
      <w:rFonts w:ascii="Times New Roman" w:hAnsi="Times New Roman"/>
      <w:color w:val="000000"/>
      <w:spacing w:val="0"/>
      <w:w w:val="100"/>
      <w:position w:val="0"/>
      <w:sz w:val="22"/>
      <w:u w:val="none"/>
      <w:lang w:val="ru-RU" w:eastAsia="ru-RU"/>
    </w:rPr>
  </w:style>
  <w:style w:type="character" w:customStyle="1" w:styleId="2e">
    <w:name w:val="Оглавление 2 Знак"/>
    <w:link w:val="2f"/>
    <w:uiPriority w:val="99"/>
    <w:locked/>
    <w:rsid w:val="000119E3"/>
    <w:rPr>
      <w:i/>
      <w:noProof/>
      <w:sz w:val="22"/>
    </w:rPr>
  </w:style>
  <w:style w:type="character" w:customStyle="1" w:styleId="2Exact">
    <w:name w:val="Основной текст (2) Exact"/>
    <w:uiPriority w:val="99"/>
    <w:rsid w:val="000119E3"/>
    <w:rPr>
      <w:rFonts w:ascii="Times New Roman" w:hAnsi="Times New Roman"/>
      <w:sz w:val="28"/>
      <w:u w:val="none"/>
    </w:rPr>
  </w:style>
  <w:style w:type="character" w:customStyle="1" w:styleId="2f0">
    <w:name w:val="Заголовок №2_"/>
    <w:uiPriority w:val="99"/>
    <w:rsid w:val="000119E3"/>
    <w:rPr>
      <w:rFonts w:ascii="Times New Roman" w:hAnsi="Times New Roman"/>
      <w:sz w:val="28"/>
      <w:u w:val="none"/>
    </w:rPr>
  </w:style>
  <w:style w:type="character" w:customStyle="1" w:styleId="2f1">
    <w:name w:val="Основной текст (2)"/>
    <w:uiPriority w:val="99"/>
    <w:rsid w:val="000119E3"/>
    <w:rPr>
      <w:rFonts w:ascii="Times New Roman" w:hAnsi="Times New Roman"/>
      <w:color w:val="000000"/>
      <w:spacing w:val="0"/>
      <w:w w:val="100"/>
      <w:position w:val="0"/>
      <w:sz w:val="28"/>
      <w:u w:val="none"/>
      <w:lang w:val="ru-RU" w:eastAsia="ru-RU"/>
    </w:rPr>
  </w:style>
  <w:style w:type="character" w:customStyle="1" w:styleId="affa">
    <w:name w:val="Подпись к таблице_"/>
    <w:link w:val="affb"/>
    <w:uiPriority w:val="99"/>
    <w:locked/>
    <w:rsid w:val="000119E3"/>
    <w:rPr>
      <w:sz w:val="28"/>
    </w:rPr>
  </w:style>
  <w:style w:type="character" w:customStyle="1" w:styleId="3c">
    <w:name w:val="Основной текст (3)_"/>
    <w:link w:val="3d"/>
    <w:uiPriority w:val="99"/>
    <w:locked/>
    <w:rsid w:val="000119E3"/>
    <w:rPr>
      <w:i/>
      <w:sz w:val="11"/>
    </w:rPr>
  </w:style>
  <w:style w:type="character" w:customStyle="1" w:styleId="2f2">
    <w:name w:val="Заголовок №2"/>
    <w:uiPriority w:val="99"/>
    <w:rsid w:val="000119E3"/>
    <w:rPr>
      <w:rFonts w:ascii="Times New Roman" w:hAnsi="Times New Roman"/>
      <w:color w:val="000000"/>
      <w:spacing w:val="0"/>
      <w:w w:val="100"/>
      <w:position w:val="0"/>
      <w:sz w:val="28"/>
      <w:u w:val="single"/>
      <w:lang w:val="ru-RU" w:eastAsia="ru-RU"/>
    </w:rPr>
  </w:style>
  <w:style w:type="paragraph" w:customStyle="1" w:styleId="aff7">
    <w:name w:val="Сноска"/>
    <w:basedOn w:val="a0"/>
    <w:link w:val="aff6"/>
    <w:uiPriority w:val="99"/>
    <w:rsid w:val="000119E3"/>
    <w:pPr>
      <w:widowControl w:val="0"/>
      <w:shd w:val="clear" w:color="auto" w:fill="FFFFFF"/>
      <w:spacing w:line="230" w:lineRule="exact"/>
      <w:ind w:firstLine="0"/>
    </w:pPr>
    <w:rPr>
      <w:rFonts w:ascii="Calibri" w:hAnsi="Calibri"/>
      <w:b/>
      <w:sz w:val="18"/>
    </w:rPr>
  </w:style>
  <w:style w:type="paragraph" w:customStyle="1" w:styleId="1d">
    <w:name w:val="Заголовок №1"/>
    <w:basedOn w:val="a0"/>
    <w:link w:val="1c"/>
    <w:uiPriority w:val="99"/>
    <w:rsid w:val="000119E3"/>
    <w:pPr>
      <w:widowControl w:val="0"/>
      <w:shd w:val="clear" w:color="auto" w:fill="FFFFFF"/>
      <w:spacing w:before="1620" w:line="552" w:lineRule="exact"/>
      <w:ind w:firstLine="0"/>
      <w:jc w:val="center"/>
      <w:outlineLvl w:val="0"/>
    </w:pPr>
    <w:rPr>
      <w:rFonts w:ascii="Calibri" w:hAnsi="Calibri"/>
      <w:b/>
      <w:sz w:val="30"/>
    </w:rPr>
  </w:style>
  <w:style w:type="paragraph" w:styleId="2f">
    <w:name w:val="toc 2"/>
    <w:basedOn w:val="a0"/>
    <w:link w:val="2e"/>
    <w:autoRedefine/>
    <w:uiPriority w:val="99"/>
    <w:locked/>
    <w:rsid w:val="000119E3"/>
    <w:pPr>
      <w:widowControl w:val="0"/>
      <w:tabs>
        <w:tab w:val="left" w:pos="960"/>
        <w:tab w:val="right" w:leader="underscore" w:pos="9629"/>
      </w:tabs>
      <w:spacing w:before="120"/>
      <w:ind w:firstLine="0"/>
    </w:pPr>
    <w:rPr>
      <w:rFonts w:ascii="Calibri" w:hAnsi="Calibri"/>
      <w:i/>
      <w:noProof/>
      <w:sz w:val="22"/>
    </w:rPr>
  </w:style>
  <w:style w:type="paragraph" w:customStyle="1" w:styleId="affb">
    <w:name w:val="Подпись к таблице"/>
    <w:basedOn w:val="a0"/>
    <w:link w:val="affa"/>
    <w:uiPriority w:val="99"/>
    <w:rsid w:val="000119E3"/>
    <w:pPr>
      <w:widowControl w:val="0"/>
      <w:shd w:val="clear" w:color="auto" w:fill="FFFFFF"/>
      <w:spacing w:line="322" w:lineRule="exact"/>
      <w:ind w:firstLine="0"/>
    </w:pPr>
    <w:rPr>
      <w:rFonts w:ascii="Calibri" w:hAnsi="Calibri"/>
      <w:sz w:val="28"/>
    </w:rPr>
  </w:style>
  <w:style w:type="paragraph" w:customStyle="1" w:styleId="3d">
    <w:name w:val="Основной текст (3)"/>
    <w:basedOn w:val="a0"/>
    <w:link w:val="3c"/>
    <w:uiPriority w:val="99"/>
    <w:rsid w:val="000119E3"/>
    <w:pPr>
      <w:widowControl w:val="0"/>
      <w:shd w:val="clear" w:color="auto" w:fill="FFFFFF"/>
      <w:spacing w:line="240" w:lineRule="atLeast"/>
      <w:ind w:firstLine="0"/>
      <w:jc w:val="left"/>
    </w:pPr>
    <w:rPr>
      <w:rFonts w:ascii="Calibri" w:hAnsi="Calibri"/>
      <w:i/>
      <w:sz w:val="11"/>
    </w:rPr>
  </w:style>
  <w:style w:type="paragraph" w:customStyle="1" w:styleId="2f3">
    <w:name w:val="Заголовок для оглавления 2"/>
    <w:basedOn w:val="20"/>
    <w:link w:val="2f4"/>
    <w:uiPriority w:val="99"/>
    <w:rsid w:val="000119E3"/>
    <w:pPr>
      <w:keepLines/>
      <w:ind w:firstLine="0"/>
      <w:jc w:val="both"/>
    </w:pPr>
    <w:rPr>
      <w:color w:val="4F81BD"/>
      <w:sz w:val="28"/>
    </w:rPr>
  </w:style>
  <w:style w:type="character" w:customStyle="1" w:styleId="2f4">
    <w:name w:val="Заголовок для оглавления 2 Знак"/>
    <w:link w:val="2f3"/>
    <w:uiPriority w:val="99"/>
    <w:locked/>
    <w:rsid w:val="000119E3"/>
    <w:rPr>
      <w:rFonts w:ascii="Calibri" w:hAnsi="Calibri"/>
      <w:b/>
      <w:color w:val="4F81BD"/>
      <w:sz w:val="28"/>
      <w:lang w:val="ru-RU" w:eastAsia="ru-RU"/>
    </w:rPr>
  </w:style>
  <w:style w:type="character" w:customStyle="1" w:styleId="80">
    <w:name w:val="Знак Знак8"/>
    <w:rsid w:val="000119E3"/>
  </w:style>
  <w:style w:type="character" w:customStyle="1" w:styleId="100">
    <w:name w:val="Знак Знак10"/>
    <w:rsid w:val="000119E3"/>
    <w:rPr>
      <w:rFonts w:ascii="Cambria" w:hAnsi="Cambria"/>
      <w:b/>
      <w:color w:val="4F81BD"/>
      <w:sz w:val="26"/>
    </w:rPr>
  </w:style>
  <w:style w:type="paragraph" w:customStyle="1" w:styleId="1">
    <w:name w:val="Стиль1"/>
    <w:basedOn w:val="a0"/>
    <w:rsid w:val="000119E3"/>
    <w:pPr>
      <w:keepNext/>
      <w:keepLines/>
      <w:widowControl w:val="0"/>
      <w:numPr>
        <w:numId w:val="2"/>
      </w:numPr>
      <w:suppressLineNumbers/>
      <w:suppressAutoHyphens/>
      <w:spacing w:after="60"/>
      <w:jc w:val="left"/>
    </w:pPr>
    <w:rPr>
      <w:b/>
      <w:sz w:val="28"/>
      <w:szCs w:val="24"/>
    </w:rPr>
  </w:style>
  <w:style w:type="paragraph" w:customStyle="1" w:styleId="3">
    <w:name w:val="Стиль3"/>
    <w:basedOn w:val="25"/>
    <w:uiPriority w:val="99"/>
    <w:semiHidden/>
    <w:rsid w:val="000119E3"/>
    <w:pPr>
      <w:widowControl w:val="0"/>
      <w:numPr>
        <w:ilvl w:val="2"/>
        <w:numId w:val="2"/>
      </w:numPr>
      <w:tabs>
        <w:tab w:val="clear" w:pos="947"/>
        <w:tab w:val="num" w:pos="360"/>
        <w:tab w:val="num" w:pos="1080"/>
      </w:tabs>
      <w:suppressAutoHyphens w:val="0"/>
      <w:adjustRightInd w:val="0"/>
      <w:ind w:left="1080" w:hanging="360"/>
    </w:pPr>
    <w:rPr>
      <w:rFonts w:ascii="Arial" w:hAnsi="Arial"/>
      <w:sz w:val="20"/>
      <w:lang w:eastAsia="ru-RU"/>
    </w:rPr>
  </w:style>
  <w:style w:type="character" w:customStyle="1" w:styleId="70">
    <w:name w:val="Знак Знак7"/>
    <w:rsid w:val="000119E3"/>
    <w:rPr>
      <w:rFonts w:ascii="Tahoma" w:hAnsi="Tahoma"/>
      <w:color w:val="000000"/>
    </w:rPr>
  </w:style>
  <w:style w:type="paragraph" w:customStyle="1" w:styleId="1e">
    <w:name w:val="Заголовок для оглавления 1"/>
    <w:basedOn w:val="10"/>
    <w:link w:val="1f"/>
    <w:uiPriority w:val="99"/>
    <w:rsid w:val="000119E3"/>
    <w:pPr>
      <w:keepNext/>
      <w:keepLines/>
      <w:widowControl/>
      <w:suppressAutoHyphens w:val="0"/>
      <w:autoSpaceDE/>
      <w:jc w:val="center"/>
    </w:pPr>
    <w:rPr>
      <w:rFonts w:ascii="Calibri" w:hAnsi="Calibri"/>
      <w:b w:val="0"/>
      <w:color w:val="365F91"/>
      <w:sz w:val="28"/>
    </w:rPr>
  </w:style>
  <w:style w:type="character" w:customStyle="1" w:styleId="1f">
    <w:name w:val="Заголовок для оглавления 1 Знак"/>
    <w:link w:val="1e"/>
    <w:uiPriority w:val="99"/>
    <w:locked/>
    <w:rsid w:val="000119E3"/>
    <w:rPr>
      <w:rFonts w:ascii="Calibri" w:hAnsi="Calibri"/>
      <w:b/>
      <w:color w:val="365F91"/>
      <w:sz w:val="28"/>
      <w:lang w:val="ru-RU" w:eastAsia="ru-RU"/>
    </w:rPr>
  </w:style>
  <w:style w:type="character" w:customStyle="1" w:styleId="116">
    <w:name w:val="Знак Знак11"/>
    <w:rsid w:val="000119E3"/>
    <w:rPr>
      <w:rFonts w:ascii="Arial Cyr Chuv" w:hAnsi="Arial Cyr Chuv"/>
      <w:b/>
      <w:sz w:val="24"/>
      <w:lang w:val="ru-RU" w:eastAsia="ru-RU"/>
    </w:rPr>
  </w:style>
  <w:style w:type="paragraph" w:styleId="1f0">
    <w:name w:val="toc 1"/>
    <w:basedOn w:val="a0"/>
    <w:next w:val="a0"/>
    <w:autoRedefine/>
    <w:uiPriority w:val="99"/>
    <w:locked/>
    <w:rsid w:val="000119E3"/>
    <w:pPr>
      <w:widowControl w:val="0"/>
      <w:tabs>
        <w:tab w:val="left" w:pos="993"/>
        <w:tab w:val="right" w:leader="underscore" w:pos="9629"/>
      </w:tabs>
      <w:spacing w:before="120"/>
      <w:ind w:firstLine="0"/>
    </w:pPr>
    <w:rPr>
      <w:rFonts w:ascii="Times New Roman ??????????" w:eastAsia="Times New Roman" w:hAnsi="Times New Roman ??????????" w:cs="Tahoma"/>
      <w:b/>
      <w:bCs/>
      <w:noProof/>
      <w:color w:val="000000"/>
      <w:sz w:val="22"/>
    </w:rPr>
  </w:style>
  <w:style w:type="character" w:customStyle="1" w:styleId="60">
    <w:name w:val="Знак Знак6"/>
    <w:rsid w:val="000119E3"/>
    <w:rPr>
      <w:rFonts w:ascii="Tahoma" w:hAnsi="Tahoma"/>
      <w:color w:val="000000"/>
    </w:rPr>
  </w:style>
  <w:style w:type="character" w:customStyle="1" w:styleId="52">
    <w:name w:val="Знак Знак5"/>
    <w:rsid w:val="000119E3"/>
    <w:rPr>
      <w:rFonts w:ascii="Tahoma" w:hAnsi="Tahoma"/>
      <w:color w:val="000000"/>
    </w:rPr>
  </w:style>
  <w:style w:type="paragraph" w:styleId="2f5">
    <w:name w:val="List Continue 2"/>
    <w:basedOn w:val="a0"/>
    <w:uiPriority w:val="99"/>
    <w:rsid w:val="000119E3"/>
    <w:pPr>
      <w:spacing w:after="120"/>
      <w:ind w:left="566" w:firstLine="0"/>
      <w:contextualSpacing/>
      <w:jc w:val="left"/>
    </w:pPr>
    <w:rPr>
      <w:szCs w:val="24"/>
    </w:rPr>
  </w:style>
  <w:style w:type="paragraph" w:styleId="3e">
    <w:name w:val="List Continue 3"/>
    <w:basedOn w:val="a0"/>
    <w:uiPriority w:val="99"/>
    <w:rsid w:val="000119E3"/>
    <w:pPr>
      <w:tabs>
        <w:tab w:val="num" w:pos="3983"/>
      </w:tabs>
      <w:spacing w:after="120"/>
      <w:ind w:left="3983" w:hanging="864"/>
      <w:jc w:val="left"/>
    </w:pPr>
    <w:rPr>
      <w:szCs w:val="24"/>
    </w:rPr>
  </w:style>
  <w:style w:type="character" w:customStyle="1" w:styleId="47">
    <w:name w:val="Знак Знак4"/>
    <w:rsid w:val="000119E3"/>
    <w:rPr>
      <w:rFonts w:ascii="Tahoma" w:hAnsi="Tahoma"/>
      <w:sz w:val="16"/>
      <w:lang w:val="ru-RU" w:eastAsia="ru-RU"/>
    </w:rPr>
  </w:style>
  <w:style w:type="paragraph" w:customStyle="1" w:styleId="1f1">
    <w:name w:val="Заголовок оглавления1"/>
    <w:basedOn w:val="10"/>
    <w:next w:val="a0"/>
    <w:uiPriority w:val="99"/>
    <w:rsid w:val="000119E3"/>
    <w:pPr>
      <w:keepNext/>
      <w:keepLines/>
      <w:widowControl/>
      <w:suppressAutoHyphens w:val="0"/>
      <w:autoSpaceDE/>
      <w:spacing w:before="480" w:line="276" w:lineRule="auto"/>
      <w:outlineLvl w:val="9"/>
    </w:pPr>
    <w:rPr>
      <w:rFonts w:ascii="Cambria" w:hAnsi="Cambria"/>
      <w:bCs/>
      <w:color w:val="365F91"/>
      <w:sz w:val="28"/>
      <w:szCs w:val="28"/>
    </w:rPr>
  </w:style>
  <w:style w:type="paragraph" w:styleId="3f">
    <w:name w:val="toc 3"/>
    <w:basedOn w:val="a0"/>
    <w:next w:val="a0"/>
    <w:autoRedefine/>
    <w:uiPriority w:val="99"/>
    <w:locked/>
    <w:rsid w:val="000119E3"/>
    <w:pPr>
      <w:widowControl w:val="0"/>
      <w:ind w:left="480" w:firstLine="0"/>
      <w:jc w:val="left"/>
    </w:pPr>
    <w:rPr>
      <w:rFonts w:ascii="Calibri" w:eastAsia="Times New Roman" w:hAnsi="Calibri" w:cs="Tahoma"/>
      <w:color w:val="000000"/>
      <w:sz w:val="20"/>
    </w:rPr>
  </w:style>
  <w:style w:type="paragraph" w:styleId="48">
    <w:name w:val="toc 4"/>
    <w:basedOn w:val="a0"/>
    <w:next w:val="a0"/>
    <w:autoRedefine/>
    <w:uiPriority w:val="99"/>
    <w:locked/>
    <w:rsid w:val="000119E3"/>
    <w:pPr>
      <w:widowControl w:val="0"/>
      <w:ind w:left="720" w:firstLine="0"/>
      <w:jc w:val="left"/>
    </w:pPr>
    <w:rPr>
      <w:rFonts w:ascii="Calibri" w:eastAsia="Times New Roman" w:hAnsi="Calibri" w:cs="Tahoma"/>
      <w:color w:val="000000"/>
      <w:sz w:val="20"/>
    </w:rPr>
  </w:style>
  <w:style w:type="paragraph" w:styleId="53">
    <w:name w:val="toc 5"/>
    <w:basedOn w:val="a0"/>
    <w:next w:val="a0"/>
    <w:autoRedefine/>
    <w:uiPriority w:val="99"/>
    <w:locked/>
    <w:rsid w:val="000119E3"/>
    <w:pPr>
      <w:widowControl w:val="0"/>
      <w:ind w:left="960" w:firstLine="0"/>
      <w:jc w:val="left"/>
    </w:pPr>
    <w:rPr>
      <w:rFonts w:ascii="Calibri" w:eastAsia="Times New Roman" w:hAnsi="Calibri" w:cs="Tahoma"/>
      <w:color w:val="000000"/>
      <w:sz w:val="20"/>
    </w:rPr>
  </w:style>
  <w:style w:type="paragraph" w:styleId="61">
    <w:name w:val="toc 6"/>
    <w:basedOn w:val="a0"/>
    <w:next w:val="a0"/>
    <w:autoRedefine/>
    <w:uiPriority w:val="99"/>
    <w:locked/>
    <w:rsid w:val="000119E3"/>
    <w:pPr>
      <w:widowControl w:val="0"/>
      <w:ind w:left="1200" w:firstLine="0"/>
      <w:jc w:val="left"/>
    </w:pPr>
    <w:rPr>
      <w:rFonts w:ascii="Calibri" w:eastAsia="Times New Roman" w:hAnsi="Calibri" w:cs="Tahoma"/>
      <w:color w:val="000000"/>
      <w:sz w:val="20"/>
    </w:rPr>
  </w:style>
  <w:style w:type="paragraph" w:styleId="72">
    <w:name w:val="toc 7"/>
    <w:basedOn w:val="a0"/>
    <w:next w:val="a0"/>
    <w:autoRedefine/>
    <w:uiPriority w:val="99"/>
    <w:locked/>
    <w:rsid w:val="000119E3"/>
    <w:pPr>
      <w:widowControl w:val="0"/>
      <w:ind w:left="1440" w:firstLine="0"/>
      <w:jc w:val="left"/>
    </w:pPr>
    <w:rPr>
      <w:rFonts w:ascii="Calibri" w:eastAsia="Times New Roman" w:hAnsi="Calibri" w:cs="Tahoma"/>
      <w:color w:val="000000"/>
      <w:sz w:val="20"/>
    </w:rPr>
  </w:style>
  <w:style w:type="paragraph" w:styleId="82">
    <w:name w:val="toc 8"/>
    <w:basedOn w:val="a0"/>
    <w:next w:val="a0"/>
    <w:autoRedefine/>
    <w:uiPriority w:val="99"/>
    <w:locked/>
    <w:rsid w:val="000119E3"/>
    <w:pPr>
      <w:widowControl w:val="0"/>
      <w:ind w:left="1680" w:firstLine="0"/>
      <w:jc w:val="left"/>
    </w:pPr>
    <w:rPr>
      <w:rFonts w:ascii="Calibri" w:eastAsia="Times New Roman" w:hAnsi="Calibri" w:cs="Tahoma"/>
      <w:color w:val="000000"/>
      <w:sz w:val="20"/>
    </w:rPr>
  </w:style>
  <w:style w:type="paragraph" w:styleId="93">
    <w:name w:val="toc 9"/>
    <w:basedOn w:val="a0"/>
    <w:next w:val="a0"/>
    <w:autoRedefine/>
    <w:uiPriority w:val="99"/>
    <w:locked/>
    <w:rsid w:val="000119E3"/>
    <w:pPr>
      <w:widowControl w:val="0"/>
      <w:ind w:left="1920" w:firstLine="0"/>
      <w:jc w:val="left"/>
    </w:pPr>
    <w:rPr>
      <w:rFonts w:ascii="Calibri" w:eastAsia="Times New Roman" w:hAnsi="Calibri" w:cs="Tahoma"/>
      <w:color w:val="000000"/>
      <w:sz w:val="20"/>
    </w:rPr>
  </w:style>
  <w:style w:type="character" w:customStyle="1" w:styleId="3f0">
    <w:name w:val="Знак Знак3"/>
    <w:rsid w:val="000119E3"/>
    <w:rPr>
      <w:rFonts w:ascii="Tahoma" w:hAnsi="Tahoma"/>
      <w:color w:val="000000"/>
    </w:rPr>
  </w:style>
  <w:style w:type="paragraph" w:styleId="affc">
    <w:name w:val="annotation subject"/>
    <w:basedOn w:val="afc"/>
    <w:next w:val="afc"/>
    <w:link w:val="2f6"/>
    <w:rsid w:val="000119E3"/>
    <w:pPr>
      <w:widowControl w:val="0"/>
    </w:pPr>
    <w:rPr>
      <w:rFonts w:ascii="Tahoma" w:hAnsi="Tahoma"/>
      <w:b/>
      <w:color w:val="000000"/>
    </w:rPr>
  </w:style>
  <w:style w:type="character" w:customStyle="1" w:styleId="CommentSubjectChar">
    <w:name w:val="Comment Subject Char"/>
    <w:basedOn w:val="29"/>
    <w:uiPriority w:val="99"/>
    <w:semiHidden/>
    <w:locked/>
    <w:rsid w:val="000119E3"/>
    <w:rPr>
      <w:rFonts w:ascii="Times New Roman" w:hAnsi="Times New Roman" w:cs="Times New Roman"/>
      <w:b/>
      <w:bCs/>
      <w:sz w:val="20"/>
      <w:szCs w:val="20"/>
      <w:lang w:val="ru-RU" w:eastAsia="ru-RU" w:bidi="ar-SA"/>
    </w:rPr>
  </w:style>
  <w:style w:type="character" w:customStyle="1" w:styleId="2f6">
    <w:name w:val="Тема примечания Знак2"/>
    <w:link w:val="affc"/>
    <w:uiPriority w:val="99"/>
    <w:semiHidden/>
    <w:locked/>
    <w:rsid w:val="000119E3"/>
    <w:rPr>
      <w:rFonts w:ascii="Tahoma" w:hAnsi="Tahoma"/>
      <w:b/>
      <w:color w:val="000000"/>
      <w:lang w:val="ru-RU" w:eastAsia="ru-RU"/>
    </w:rPr>
  </w:style>
  <w:style w:type="paragraph" w:customStyle="1" w:styleId="1f2">
    <w:name w:val="Рецензия1"/>
    <w:hidden/>
    <w:uiPriority w:val="99"/>
    <w:semiHidden/>
    <w:rsid w:val="000119E3"/>
    <w:rPr>
      <w:rFonts w:ascii="Tahoma" w:eastAsia="Times New Roman" w:hAnsi="Tahoma" w:cs="Tahoma"/>
      <w:color w:val="000000"/>
      <w:sz w:val="24"/>
      <w:szCs w:val="24"/>
    </w:rPr>
  </w:style>
  <w:style w:type="paragraph" w:customStyle="1" w:styleId="Default">
    <w:name w:val="Default"/>
    <w:rsid w:val="000119E3"/>
    <w:pPr>
      <w:autoSpaceDE w:val="0"/>
      <w:autoSpaceDN w:val="0"/>
      <w:adjustRightInd w:val="0"/>
    </w:pPr>
    <w:rPr>
      <w:rFonts w:ascii="Times New Roman" w:eastAsia="Times New Roman" w:hAnsi="Times New Roman"/>
      <w:color w:val="000000"/>
      <w:sz w:val="24"/>
      <w:szCs w:val="24"/>
    </w:rPr>
  </w:style>
  <w:style w:type="paragraph" w:styleId="affd">
    <w:name w:val="endnote text"/>
    <w:basedOn w:val="a0"/>
    <w:link w:val="2f7"/>
    <w:uiPriority w:val="99"/>
    <w:rsid w:val="000119E3"/>
    <w:pPr>
      <w:autoSpaceDE w:val="0"/>
      <w:autoSpaceDN w:val="0"/>
      <w:ind w:firstLine="0"/>
      <w:jc w:val="left"/>
    </w:pPr>
    <w:rPr>
      <w:rFonts w:ascii="Calibri" w:hAnsi="Calibri"/>
    </w:rPr>
  </w:style>
  <w:style w:type="character" w:customStyle="1" w:styleId="2f7">
    <w:name w:val="Текст концевой сноски Знак2"/>
    <w:basedOn w:val="a1"/>
    <w:link w:val="affd"/>
    <w:uiPriority w:val="99"/>
    <w:semiHidden/>
    <w:locked/>
    <w:rsid w:val="000119E3"/>
    <w:rPr>
      <w:rFonts w:ascii="Calibri" w:hAnsi="Calibri" w:cs="Times New Roman"/>
      <w:sz w:val="24"/>
      <w:lang w:val="ru-RU" w:eastAsia="ru-RU" w:bidi="ar-SA"/>
    </w:rPr>
  </w:style>
  <w:style w:type="character" w:styleId="affe">
    <w:name w:val="endnote reference"/>
    <w:basedOn w:val="a1"/>
    <w:uiPriority w:val="99"/>
    <w:rsid w:val="000119E3"/>
    <w:rPr>
      <w:rFonts w:cs="Times New Roman"/>
      <w:vertAlign w:val="superscript"/>
    </w:rPr>
  </w:style>
  <w:style w:type="paragraph" w:customStyle="1" w:styleId="3f1">
    <w:name w:val="Пункт_3"/>
    <w:basedOn w:val="a0"/>
    <w:uiPriority w:val="99"/>
    <w:rsid w:val="000119E3"/>
    <w:pPr>
      <w:tabs>
        <w:tab w:val="num" w:pos="360"/>
      </w:tabs>
      <w:spacing w:line="360" w:lineRule="auto"/>
      <w:ind w:left="360" w:hanging="360"/>
    </w:pPr>
    <w:rPr>
      <w:sz w:val="28"/>
    </w:rPr>
  </w:style>
  <w:style w:type="paragraph" w:customStyle="1" w:styleId="54">
    <w:name w:val="Пункт_5"/>
    <w:basedOn w:val="3f1"/>
    <w:uiPriority w:val="99"/>
    <w:rsid w:val="000119E3"/>
    <w:pPr>
      <w:tabs>
        <w:tab w:val="clear" w:pos="360"/>
        <w:tab w:val="num" w:pos="1703"/>
      </w:tabs>
      <w:spacing w:line="240" w:lineRule="auto"/>
      <w:ind w:left="0" w:firstLine="567"/>
    </w:pPr>
    <w:rPr>
      <w:szCs w:val="28"/>
    </w:rPr>
  </w:style>
  <w:style w:type="paragraph" w:customStyle="1" w:styleId="2f8">
    <w:name w:val="Без интервала2"/>
    <w:uiPriority w:val="99"/>
    <w:rsid w:val="000119E3"/>
    <w:pPr>
      <w:widowControl w:val="0"/>
    </w:pPr>
    <w:rPr>
      <w:rFonts w:ascii="Tahoma" w:eastAsia="Times New Roman" w:hAnsi="Tahoma" w:cs="Tahoma"/>
      <w:color w:val="000000"/>
      <w:sz w:val="24"/>
      <w:szCs w:val="24"/>
    </w:rPr>
  </w:style>
  <w:style w:type="paragraph" w:customStyle="1" w:styleId="Oaeno">
    <w:name w:val="Oaeno"/>
    <w:basedOn w:val="a0"/>
    <w:uiPriority w:val="99"/>
    <w:rsid w:val="000119E3"/>
    <w:pPr>
      <w:ind w:firstLine="0"/>
      <w:jc w:val="left"/>
    </w:pPr>
    <w:rPr>
      <w:rFonts w:ascii="Courier New" w:hAnsi="Courier New" w:cs="Courier New"/>
      <w:sz w:val="20"/>
    </w:rPr>
  </w:style>
  <w:style w:type="paragraph" w:customStyle="1" w:styleId="lidesc">
    <w:name w:val="li_desc"/>
    <w:basedOn w:val="a0"/>
    <w:uiPriority w:val="99"/>
    <w:rsid w:val="000119E3"/>
    <w:pPr>
      <w:spacing w:before="100" w:beforeAutospacing="1" w:after="100" w:afterAutospacing="1"/>
      <w:ind w:firstLine="0"/>
      <w:jc w:val="left"/>
    </w:pPr>
    <w:rPr>
      <w:color w:val="424242"/>
      <w:sz w:val="17"/>
      <w:szCs w:val="17"/>
    </w:rPr>
  </w:style>
  <w:style w:type="paragraph" w:customStyle="1" w:styleId="afff">
    <w:name w:val="Таблицы (моноширинный)"/>
    <w:basedOn w:val="a0"/>
    <w:next w:val="a0"/>
    <w:rsid w:val="000119E3"/>
    <w:pPr>
      <w:autoSpaceDE w:val="0"/>
      <w:autoSpaceDN w:val="0"/>
      <w:adjustRightInd w:val="0"/>
      <w:ind w:firstLine="0"/>
    </w:pPr>
    <w:rPr>
      <w:rFonts w:ascii="Courier New" w:hAnsi="Courier New" w:cs="Courier New"/>
      <w:sz w:val="22"/>
      <w:szCs w:val="22"/>
    </w:rPr>
  </w:style>
  <w:style w:type="paragraph" w:customStyle="1" w:styleId="afff0">
    <w:name w:val="Комментарий"/>
    <w:basedOn w:val="a0"/>
    <w:next w:val="a0"/>
    <w:uiPriority w:val="99"/>
    <w:rsid w:val="000119E3"/>
    <w:pPr>
      <w:autoSpaceDE w:val="0"/>
      <w:autoSpaceDN w:val="0"/>
      <w:adjustRightInd w:val="0"/>
      <w:spacing w:before="75"/>
      <w:ind w:left="170" w:firstLine="0"/>
    </w:pPr>
    <w:rPr>
      <w:rFonts w:ascii="Arial" w:hAnsi="Arial" w:cs="Arial"/>
      <w:color w:val="353842"/>
      <w:szCs w:val="24"/>
      <w:shd w:val="clear" w:color="auto" w:fill="F0F0F0"/>
    </w:rPr>
  </w:style>
  <w:style w:type="paragraph" w:customStyle="1" w:styleId="afff1">
    <w:name w:val="Информация об изменениях документа"/>
    <w:basedOn w:val="afff0"/>
    <w:next w:val="a0"/>
    <w:uiPriority w:val="99"/>
    <w:rsid w:val="000119E3"/>
    <w:rPr>
      <w:i/>
      <w:iCs/>
    </w:rPr>
  </w:style>
  <w:style w:type="paragraph" w:styleId="afff2">
    <w:name w:val="List Paragraph"/>
    <w:aliases w:val="Маркер,ПАРАГРАФ,Цветной список - Акцент 11,СПИСОК,Второй абзац списка,Абзац списка для документа,Нумерация,Bullet List,FooterText,numbered,Paragraphe de liste1,lp1,Bullet 1,Абзац списка основной"/>
    <w:basedOn w:val="a0"/>
    <w:link w:val="afff3"/>
    <w:uiPriority w:val="34"/>
    <w:qFormat/>
    <w:rsid w:val="000119E3"/>
    <w:pPr>
      <w:spacing w:after="200" w:line="276" w:lineRule="auto"/>
      <w:ind w:left="720" w:firstLine="0"/>
      <w:jc w:val="left"/>
    </w:pPr>
    <w:rPr>
      <w:rFonts w:ascii="Calibri" w:hAnsi="Calibri"/>
      <w:sz w:val="22"/>
      <w:szCs w:val="22"/>
      <w:lang w:eastAsia="en-US"/>
    </w:rPr>
  </w:style>
  <w:style w:type="paragraph" w:styleId="afff4">
    <w:name w:val="No Spacing"/>
    <w:link w:val="afff5"/>
    <w:uiPriority w:val="1"/>
    <w:qFormat/>
    <w:rsid w:val="000119E3"/>
    <w:rPr>
      <w:lang w:eastAsia="en-US"/>
    </w:rPr>
  </w:style>
  <w:style w:type="paragraph" w:customStyle="1" w:styleId="142">
    <w:name w:val="Обычный + 14 пт"/>
    <w:aliases w:val="Черный"/>
    <w:basedOn w:val="a0"/>
    <w:uiPriority w:val="99"/>
    <w:rsid w:val="000119E3"/>
    <w:pPr>
      <w:widowControl w:val="0"/>
      <w:ind w:firstLine="720"/>
    </w:pPr>
    <w:rPr>
      <w:color w:val="000000"/>
      <w:sz w:val="28"/>
      <w:szCs w:val="28"/>
    </w:rPr>
  </w:style>
  <w:style w:type="character" w:customStyle="1" w:styleId="610">
    <w:name w:val="Знак Знак61"/>
    <w:locked/>
    <w:rsid w:val="000119E3"/>
    <w:rPr>
      <w:rFonts w:ascii="Arial" w:hAnsi="Arial"/>
      <w:b/>
      <w:kern w:val="32"/>
      <w:sz w:val="32"/>
      <w:lang w:val="ru-RU" w:eastAsia="ru-RU"/>
    </w:rPr>
  </w:style>
  <w:style w:type="character" w:customStyle="1" w:styleId="520">
    <w:name w:val="Знак Знак52"/>
    <w:uiPriority w:val="99"/>
    <w:locked/>
    <w:rsid w:val="000119E3"/>
    <w:rPr>
      <w:rFonts w:ascii="TimesET" w:hAnsi="TimesET"/>
      <w:sz w:val="24"/>
      <w:lang w:val="ru-RU" w:eastAsia="ru-RU"/>
    </w:rPr>
  </w:style>
  <w:style w:type="character" w:customStyle="1" w:styleId="420">
    <w:name w:val="Знак Знак42"/>
    <w:uiPriority w:val="99"/>
    <w:rsid w:val="000119E3"/>
    <w:rPr>
      <w:rFonts w:ascii="Cambria" w:hAnsi="Cambria"/>
      <w:b/>
      <w:color w:val="4F81BD"/>
      <w:sz w:val="24"/>
      <w:lang w:val="ru-RU" w:eastAsia="ru-RU"/>
    </w:rPr>
  </w:style>
  <w:style w:type="character" w:customStyle="1" w:styleId="322">
    <w:name w:val="Знак Знак32"/>
    <w:uiPriority w:val="99"/>
    <w:locked/>
    <w:rsid w:val="000119E3"/>
    <w:rPr>
      <w:lang w:val="ru-RU" w:eastAsia="ru-RU"/>
    </w:rPr>
  </w:style>
  <w:style w:type="character" w:customStyle="1" w:styleId="2f9">
    <w:name w:val="Знак Знак2"/>
    <w:locked/>
    <w:rsid w:val="000119E3"/>
    <w:rPr>
      <w:sz w:val="24"/>
      <w:lang w:val="ru-RU" w:eastAsia="ru-RU"/>
    </w:rPr>
  </w:style>
  <w:style w:type="character" w:customStyle="1" w:styleId="1f3">
    <w:name w:val="Знак Знак1"/>
    <w:rsid w:val="000119E3"/>
    <w:rPr>
      <w:rFonts w:ascii="Tahoma" w:hAnsi="Tahoma"/>
      <w:sz w:val="16"/>
      <w:lang w:val="ru-RU" w:eastAsia="ru-RU"/>
    </w:rPr>
  </w:style>
  <w:style w:type="paragraph" w:styleId="afff6">
    <w:name w:val="Block Text"/>
    <w:basedOn w:val="a0"/>
    <w:uiPriority w:val="99"/>
    <w:rsid w:val="000119E3"/>
    <w:pPr>
      <w:ind w:left="558" w:right="4611" w:firstLine="9"/>
    </w:pPr>
    <w:rPr>
      <w:b/>
      <w:bCs/>
      <w:sz w:val="28"/>
      <w:szCs w:val="24"/>
    </w:rPr>
  </w:style>
  <w:style w:type="character" w:customStyle="1" w:styleId="290">
    <w:name w:val="Знак Знак29"/>
    <w:rsid w:val="000119E3"/>
    <w:rPr>
      <w:lang w:val="ru-RU" w:eastAsia="ru-RU"/>
    </w:rPr>
  </w:style>
  <w:style w:type="paragraph" w:customStyle="1" w:styleId="1f4">
    <w:name w:val="заголовок 1"/>
    <w:basedOn w:val="a0"/>
    <w:next w:val="a0"/>
    <w:rsid w:val="000119E3"/>
    <w:pPr>
      <w:keepNext/>
      <w:ind w:firstLine="0"/>
      <w:jc w:val="center"/>
    </w:pPr>
    <w:rPr>
      <w:rFonts w:ascii="TimesET" w:hAnsi="TimesET"/>
    </w:rPr>
  </w:style>
  <w:style w:type="paragraph" w:customStyle="1" w:styleId="2fa">
    <w:name w:val="заголовок 2"/>
    <w:basedOn w:val="a0"/>
    <w:next w:val="a0"/>
    <w:rsid w:val="000119E3"/>
    <w:pPr>
      <w:keepNext/>
      <w:ind w:firstLine="0"/>
    </w:pPr>
    <w:rPr>
      <w:rFonts w:ascii="TimesEC" w:hAnsi="TimesEC"/>
    </w:rPr>
  </w:style>
  <w:style w:type="paragraph" w:customStyle="1" w:styleId="formattext">
    <w:name w:val="formattext"/>
    <w:basedOn w:val="a0"/>
    <w:rsid w:val="000119E3"/>
    <w:pPr>
      <w:spacing w:before="100" w:beforeAutospacing="1" w:after="100" w:afterAutospacing="1"/>
      <w:ind w:firstLine="0"/>
      <w:jc w:val="left"/>
    </w:pPr>
    <w:rPr>
      <w:szCs w:val="24"/>
    </w:rPr>
  </w:style>
  <w:style w:type="paragraph" w:customStyle="1" w:styleId="143">
    <w:name w:val="Загл.14"/>
    <w:basedOn w:val="a0"/>
    <w:uiPriority w:val="99"/>
    <w:rsid w:val="000119E3"/>
    <w:pPr>
      <w:ind w:firstLine="0"/>
      <w:jc w:val="center"/>
    </w:pPr>
    <w:rPr>
      <w:b/>
      <w:sz w:val="28"/>
    </w:rPr>
  </w:style>
  <w:style w:type="character" w:customStyle="1" w:styleId="af0">
    <w:name w:val="Обычный (веб) Знак"/>
    <w:link w:val="af"/>
    <w:uiPriority w:val="99"/>
    <w:locked/>
    <w:rsid w:val="000119E3"/>
    <w:rPr>
      <w:rFonts w:ascii="Verdana" w:hAnsi="Verdana"/>
      <w:color w:val="000000"/>
      <w:sz w:val="18"/>
      <w:lang w:val="ru-RU" w:eastAsia="ru-RU"/>
    </w:rPr>
  </w:style>
  <w:style w:type="character" w:customStyle="1" w:styleId="SignatureChar">
    <w:name w:val="Signature Char"/>
    <w:uiPriority w:val="99"/>
    <w:semiHidden/>
    <w:locked/>
    <w:rsid w:val="000119E3"/>
    <w:rPr>
      <w:rFonts w:ascii="TimesET" w:hAnsi="TimesET"/>
      <w:sz w:val="20"/>
    </w:rPr>
  </w:style>
  <w:style w:type="paragraph" w:styleId="afff7">
    <w:name w:val="Signature"/>
    <w:basedOn w:val="a0"/>
    <w:link w:val="afff8"/>
    <w:uiPriority w:val="99"/>
    <w:semiHidden/>
    <w:rsid w:val="000119E3"/>
    <w:pPr>
      <w:tabs>
        <w:tab w:val="num" w:pos="432"/>
      </w:tabs>
      <w:ind w:left="1080" w:hanging="360"/>
      <w:jc w:val="left"/>
    </w:pPr>
    <w:rPr>
      <w:rFonts w:ascii="TimesET" w:hAnsi="TimesET"/>
      <w:sz w:val="20"/>
    </w:rPr>
  </w:style>
  <w:style w:type="character" w:customStyle="1" w:styleId="afff8">
    <w:name w:val="Подпись Знак"/>
    <w:basedOn w:val="a1"/>
    <w:link w:val="afff7"/>
    <w:uiPriority w:val="99"/>
    <w:semiHidden/>
    <w:locked/>
    <w:rsid w:val="000119E3"/>
    <w:rPr>
      <w:rFonts w:ascii="TimesET" w:hAnsi="TimesET"/>
      <w:sz w:val="20"/>
      <w:szCs w:val="20"/>
    </w:rPr>
  </w:style>
  <w:style w:type="character" w:customStyle="1" w:styleId="DocumentMapChar">
    <w:name w:val="Document Map Char"/>
    <w:uiPriority w:val="99"/>
    <w:semiHidden/>
    <w:locked/>
    <w:rsid w:val="000119E3"/>
    <w:rPr>
      <w:rFonts w:ascii="Tahoma" w:hAnsi="Tahoma"/>
      <w:sz w:val="16"/>
      <w:lang w:val="ru-RU" w:eastAsia="ru-RU"/>
    </w:rPr>
  </w:style>
  <w:style w:type="paragraph" w:styleId="afff9">
    <w:name w:val="Document Map"/>
    <w:basedOn w:val="a0"/>
    <w:link w:val="2fb"/>
    <w:uiPriority w:val="99"/>
    <w:semiHidden/>
    <w:rsid w:val="000119E3"/>
    <w:pPr>
      <w:ind w:firstLine="0"/>
      <w:jc w:val="left"/>
    </w:pPr>
    <w:rPr>
      <w:rFonts w:ascii="Tahoma" w:hAnsi="Tahoma" w:cs="Tahoma"/>
      <w:sz w:val="16"/>
      <w:szCs w:val="16"/>
    </w:rPr>
  </w:style>
  <w:style w:type="character" w:customStyle="1" w:styleId="2fb">
    <w:name w:val="Схема документа Знак2"/>
    <w:basedOn w:val="a1"/>
    <w:link w:val="afff9"/>
    <w:uiPriority w:val="99"/>
    <w:semiHidden/>
    <w:locked/>
    <w:rsid w:val="000119E3"/>
    <w:rPr>
      <w:rFonts w:ascii="Tahoma" w:hAnsi="Tahoma" w:cs="Tahoma"/>
      <w:sz w:val="16"/>
      <w:szCs w:val="16"/>
      <w:lang w:val="ru-RU" w:eastAsia="ru-RU" w:bidi="ar-SA"/>
    </w:rPr>
  </w:style>
  <w:style w:type="character" w:customStyle="1" w:styleId="PlainTextChar">
    <w:name w:val="Plain Text Char"/>
    <w:uiPriority w:val="99"/>
    <w:semiHidden/>
    <w:locked/>
    <w:rsid w:val="000119E3"/>
    <w:rPr>
      <w:rFonts w:ascii="Courier New" w:hAnsi="Courier New"/>
      <w:sz w:val="24"/>
      <w:lang w:val="ru-RU" w:eastAsia="ru-RU"/>
    </w:rPr>
  </w:style>
  <w:style w:type="paragraph" w:styleId="afffa">
    <w:name w:val="Plain Text"/>
    <w:basedOn w:val="a0"/>
    <w:link w:val="2fc"/>
    <w:uiPriority w:val="99"/>
    <w:semiHidden/>
    <w:rsid w:val="000119E3"/>
    <w:pPr>
      <w:tabs>
        <w:tab w:val="num" w:pos="360"/>
      </w:tabs>
      <w:ind w:firstLine="720"/>
    </w:pPr>
    <w:rPr>
      <w:rFonts w:ascii="Courier New" w:hAnsi="Courier New" w:cs="Courier New"/>
      <w:szCs w:val="24"/>
    </w:rPr>
  </w:style>
  <w:style w:type="character" w:customStyle="1" w:styleId="2fc">
    <w:name w:val="Текст Знак2"/>
    <w:basedOn w:val="a1"/>
    <w:link w:val="afffa"/>
    <w:uiPriority w:val="99"/>
    <w:semiHidden/>
    <w:locked/>
    <w:rsid w:val="000119E3"/>
    <w:rPr>
      <w:rFonts w:ascii="Courier New" w:hAnsi="Courier New" w:cs="Courier New"/>
      <w:sz w:val="24"/>
      <w:szCs w:val="24"/>
      <w:lang w:val="ru-RU" w:eastAsia="ru-RU" w:bidi="ar-SA"/>
    </w:rPr>
  </w:style>
  <w:style w:type="character" w:customStyle="1" w:styleId="afffb">
    <w:name w:val="Кластер_обычный текст Знак"/>
    <w:link w:val="afffc"/>
    <w:uiPriority w:val="99"/>
    <w:locked/>
    <w:rsid w:val="000119E3"/>
    <w:rPr>
      <w:sz w:val="28"/>
    </w:rPr>
  </w:style>
  <w:style w:type="paragraph" w:customStyle="1" w:styleId="afffc">
    <w:name w:val="Кластер_обычный текст"/>
    <w:basedOn w:val="a0"/>
    <w:link w:val="afffb"/>
    <w:uiPriority w:val="99"/>
    <w:semiHidden/>
    <w:rsid w:val="000119E3"/>
    <w:pPr>
      <w:spacing w:before="240" w:after="240"/>
      <w:ind w:firstLine="0"/>
      <w:jc w:val="lowKashida"/>
    </w:pPr>
    <w:rPr>
      <w:rFonts w:ascii="Calibri" w:hAnsi="Calibri"/>
      <w:sz w:val="28"/>
    </w:rPr>
  </w:style>
  <w:style w:type="character" w:customStyle="1" w:styleId="PointChar">
    <w:name w:val="Point Char"/>
    <w:rsid w:val="000119E3"/>
    <w:rPr>
      <w:sz w:val="24"/>
      <w:lang w:val="ru-RU" w:eastAsia="ru-RU"/>
    </w:rPr>
  </w:style>
  <w:style w:type="character" w:customStyle="1" w:styleId="apple-style-span">
    <w:name w:val="apple-style-span"/>
    <w:basedOn w:val="a1"/>
    <w:rsid w:val="000119E3"/>
    <w:rPr>
      <w:rFonts w:ascii="Times New Roman" w:hAnsi="Times New Roman" w:cs="Times New Roman"/>
    </w:rPr>
  </w:style>
  <w:style w:type="character" w:customStyle="1" w:styleId="apple-converted-space">
    <w:name w:val="apple-converted-space"/>
    <w:basedOn w:val="a1"/>
    <w:rsid w:val="000119E3"/>
    <w:rPr>
      <w:rFonts w:ascii="Times New Roman" w:hAnsi="Times New Roman" w:cs="Times New Roman"/>
    </w:rPr>
  </w:style>
  <w:style w:type="character" w:customStyle="1" w:styleId="280">
    <w:name w:val="Знак Знак28"/>
    <w:rsid w:val="000119E3"/>
    <w:rPr>
      <w:rFonts w:ascii="Tahoma" w:hAnsi="Tahoma"/>
      <w:sz w:val="16"/>
    </w:rPr>
  </w:style>
  <w:style w:type="character" w:customStyle="1" w:styleId="1100">
    <w:name w:val="Знак Знак110"/>
    <w:basedOn w:val="a1"/>
    <w:rsid w:val="000119E3"/>
    <w:rPr>
      <w:rFonts w:ascii="Times New Roman" w:hAnsi="Times New Roman" w:cs="Times New Roman"/>
    </w:rPr>
  </w:style>
  <w:style w:type="character" w:customStyle="1" w:styleId="afffd">
    <w:name w:val="Активная гипертекстовая ссылка"/>
    <w:basedOn w:val="af9"/>
    <w:uiPriority w:val="99"/>
    <w:rsid w:val="000119E3"/>
    <w:rPr>
      <w:rFonts w:ascii="Times New Roman" w:hAnsi="Times New Roman" w:cs="Times New Roman"/>
      <w:b/>
      <w:bCs/>
      <w:color w:val="000000"/>
      <w:u w:val="single"/>
    </w:rPr>
  </w:style>
  <w:style w:type="character" w:customStyle="1" w:styleId="afffe">
    <w:name w:val="Выделение для Базового Поиска"/>
    <w:uiPriority w:val="99"/>
    <w:rsid w:val="000119E3"/>
    <w:rPr>
      <w:rFonts w:ascii="Times New Roman" w:hAnsi="Times New Roman"/>
      <w:b/>
      <w:color w:val="000000"/>
    </w:rPr>
  </w:style>
  <w:style w:type="character" w:customStyle="1" w:styleId="affff">
    <w:name w:val="Выделение для Базового Поиска (курсив)"/>
    <w:basedOn w:val="afffe"/>
    <w:uiPriority w:val="99"/>
    <w:rsid w:val="000119E3"/>
    <w:rPr>
      <w:rFonts w:ascii="Times New Roman" w:hAnsi="Times New Roman" w:cs="Times New Roman"/>
      <w:b/>
      <w:bCs/>
      <w:i/>
      <w:iCs/>
      <w:color w:val="000000"/>
    </w:rPr>
  </w:style>
  <w:style w:type="character" w:customStyle="1" w:styleId="affff0">
    <w:name w:val="Заголовок своего сообщения"/>
    <w:uiPriority w:val="99"/>
    <w:rsid w:val="000119E3"/>
    <w:rPr>
      <w:rFonts w:ascii="Times New Roman" w:hAnsi="Times New Roman"/>
      <w:b/>
      <w:color w:val="000000"/>
    </w:rPr>
  </w:style>
  <w:style w:type="character" w:customStyle="1" w:styleId="affff1">
    <w:name w:val="Заголовок чужого сообщения"/>
    <w:uiPriority w:val="99"/>
    <w:rsid w:val="000119E3"/>
    <w:rPr>
      <w:rFonts w:ascii="Times New Roman" w:hAnsi="Times New Roman"/>
      <w:b/>
      <w:color w:val="000000"/>
    </w:rPr>
  </w:style>
  <w:style w:type="character" w:customStyle="1" w:styleId="affff2">
    <w:name w:val="Найденные слова"/>
    <w:uiPriority w:val="99"/>
    <w:rsid w:val="000119E3"/>
    <w:rPr>
      <w:rFonts w:ascii="Times New Roman" w:hAnsi="Times New Roman"/>
      <w:b/>
      <w:color w:val="000000"/>
      <w:shd w:val="clear" w:color="auto" w:fill="FFF580"/>
    </w:rPr>
  </w:style>
  <w:style w:type="character" w:customStyle="1" w:styleId="affff3">
    <w:name w:val="Не вступил в силу"/>
    <w:uiPriority w:val="99"/>
    <w:rsid w:val="000119E3"/>
    <w:rPr>
      <w:rFonts w:ascii="Times New Roman" w:hAnsi="Times New Roman"/>
      <w:b/>
      <w:color w:val="000000"/>
      <w:shd w:val="clear" w:color="auto" w:fill="D8EDE8"/>
    </w:rPr>
  </w:style>
  <w:style w:type="character" w:customStyle="1" w:styleId="affff4">
    <w:name w:val="Опечатки"/>
    <w:uiPriority w:val="99"/>
    <w:rsid w:val="000119E3"/>
    <w:rPr>
      <w:color w:val="000000"/>
    </w:rPr>
  </w:style>
  <w:style w:type="character" w:customStyle="1" w:styleId="affff5">
    <w:name w:val="Продолжение ссылки"/>
    <w:basedOn w:val="af9"/>
    <w:uiPriority w:val="99"/>
    <w:rsid w:val="000119E3"/>
    <w:rPr>
      <w:rFonts w:ascii="Times New Roman" w:hAnsi="Times New Roman" w:cs="Times New Roman"/>
      <w:b/>
      <w:bCs/>
      <w:color w:val="000000"/>
    </w:rPr>
  </w:style>
  <w:style w:type="character" w:customStyle="1" w:styleId="affff6">
    <w:name w:val="Сравнение редакций"/>
    <w:uiPriority w:val="99"/>
    <w:rsid w:val="000119E3"/>
    <w:rPr>
      <w:rFonts w:ascii="Times New Roman" w:hAnsi="Times New Roman"/>
      <w:b/>
      <w:color w:val="000000"/>
    </w:rPr>
  </w:style>
  <w:style w:type="character" w:customStyle="1" w:styleId="affff7">
    <w:name w:val="Сравнение редакций. Добавленный фрагмент"/>
    <w:uiPriority w:val="99"/>
    <w:rsid w:val="000119E3"/>
    <w:rPr>
      <w:color w:val="000000"/>
      <w:shd w:val="clear" w:color="auto" w:fill="C1D7FF"/>
    </w:rPr>
  </w:style>
  <w:style w:type="character" w:customStyle="1" w:styleId="affff8">
    <w:name w:val="Сравнение редакций. Удаленный фрагмент"/>
    <w:uiPriority w:val="99"/>
    <w:rsid w:val="000119E3"/>
    <w:rPr>
      <w:color w:val="000000"/>
      <w:shd w:val="clear" w:color="auto" w:fill="C4C413"/>
    </w:rPr>
  </w:style>
  <w:style w:type="character" w:customStyle="1" w:styleId="affff9">
    <w:name w:val="Утратил силу"/>
    <w:uiPriority w:val="99"/>
    <w:rsid w:val="000119E3"/>
    <w:rPr>
      <w:rFonts w:ascii="Times New Roman" w:hAnsi="Times New Roman"/>
      <w:b/>
      <w:strike/>
      <w:color w:val="000000"/>
    </w:rPr>
  </w:style>
  <w:style w:type="character" w:customStyle="1" w:styleId="affffa">
    <w:name w:val="Основной шрифт"/>
    <w:uiPriority w:val="99"/>
    <w:rsid w:val="000119E3"/>
  </w:style>
  <w:style w:type="character" w:customStyle="1" w:styleId="fontstyle33">
    <w:name w:val="fontstyle33"/>
    <w:uiPriority w:val="99"/>
    <w:rsid w:val="000119E3"/>
  </w:style>
  <w:style w:type="character" w:customStyle="1" w:styleId="1f5">
    <w:name w:val="Основной шрифт абзаца1"/>
    <w:rsid w:val="000119E3"/>
  </w:style>
  <w:style w:type="character" w:customStyle="1" w:styleId="Absatz-Standardschriftart">
    <w:name w:val="Absatz-Standardschriftart"/>
    <w:rsid w:val="000119E3"/>
  </w:style>
  <w:style w:type="character" w:customStyle="1" w:styleId="510">
    <w:name w:val="Знак Знак51"/>
    <w:uiPriority w:val="99"/>
    <w:rsid w:val="000119E3"/>
    <w:rPr>
      <w:b/>
      <w:sz w:val="36"/>
      <w:lang w:val="ru-RU" w:eastAsia="ru-RU"/>
    </w:rPr>
  </w:style>
  <w:style w:type="character" w:customStyle="1" w:styleId="410">
    <w:name w:val="Знак Знак41"/>
    <w:rsid w:val="000119E3"/>
    <w:rPr>
      <w:sz w:val="24"/>
      <w:lang w:val="ru-RU" w:eastAsia="ru-RU"/>
    </w:rPr>
  </w:style>
  <w:style w:type="character" w:customStyle="1" w:styleId="310">
    <w:name w:val="Знак Знак31"/>
    <w:rsid w:val="000119E3"/>
    <w:rPr>
      <w:sz w:val="24"/>
      <w:lang w:val="ru-RU" w:eastAsia="ru-RU"/>
    </w:rPr>
  </w:style>
  <w:style w:type="character" w:customStyle="1" w:styleId="212">
    <w:name w:val="Знак Знак21"/>
    <w:rsid w:val="000119E3"/>
    <w:rPr>
      <w:rFonts w:ascii="Tahoma" w:hAnsi="Tahoma"/>
      <w:sz w:val="16"/>
    </w:rPr>
  </w:style>
  <w:style w:type="character" w:customStyle="1" w:styleId="hl1">
    <w:name w:val="hl1"/>
    <w:uiPriority w:val="99"/>
    <w:rsid w:val="000119E3"/>
    <w:rPr>
      <w:color w:val="4682B4"/>
    </w:rPr>
  </w:style>
  <w:style w:type="character" w:customStyle="1" w:styleId="WW8Num3z0">
    <w:name w:val="WW8Num3z0"/>
    <w:rsid w:val="000119E3"/>
    <w:rPr>
      <w:rFonts w:ascii="Times New Roman" w:hAnsi="Times New Roman"/>
    </w:rPr>
  </w:style>
  <w:style w:type="character" w:customStyle="1" w:styleId="WW8Num3z1">
    <w:name w:val="WW8Num3z1"/>
    <w:uiPriority w:val="99"/>
    <w:rsid w:val="000119E3"/>
    <w:rPr>
      <w:rFonts w:ascii="Courier New" w:hAnsi="Courier New"/>
    </w:rPr>
  </w:style>
  <w:style w:type="character" w:customStyle="1" w:styleId="WW8Num3z2">
    <w:name w:val="WW8Num3z2"/>
    <w:uiPriority w:val="99"/>
    <w:rsid w:val="000119E3"/>
    <w:rPr>
      <w:rFonts w:ascii="Wingdings" w:hAnsi="Wingdings"/>
    </w:rPr>
  </w:style>
  <w:style w:type="character" w:customStyle="1" w:styleId="WW8Num3z3">
    <w:name w:val="WW8Num3z3"/>
    <w:uiPriority w:val="99"/>
    <w:rsid w:val="000119E3"/>
    <w:rPr>
      <w:rFonts w:ascii="Symbol" w:hAnsi="Symbol"/>
    </w:rPr>
  </w:style>
  <w:style w:type="character" w:customStyle="1" w:styleId="WW8Num5z0">
    <w:name w:val="WW8Num5z0"/>
    <w:rsid w:val="000119E3"/>
    <w:rPr>
      <w:rFonts w:ascii="Symbol" w:hAnsi="Symbol"/>
    </w:rPr>
  </w:style>
  <w:style w:type="character" w:customStyle="1" w:styleId="WW8Num5z1">
    <w:name w:val="WW8Num5z1"/>
    <w:uiPriority w:val="99"/>
    <w:rsid w:val="000119E3"/>
    <w:rPr>
      <w:rFonts w:ascii="Courier New" w:hAnsi="Courier New"/>
    </w:rPr>
  </w:style>
  <w:style w:type="character" w:customStyle="1" w:styleId="WW8Num5z2">
    <w:name w:val="WW8Num5z2"/>
    <w:uiPriority w:val="99"/>
    <w:rsid w:val="000119E3"/>
    <w:rPr>
      <w:rFonts w:ascii="Wingdings" w:hAnsi="Wingdings"/>
    </w:rPr>
  </w:style>
  <w:style w:type="character" w:customStyle="1" w:styleId="WW8Num7z0">
    <w:name w:val="WW8Num7z0"/>
    <w:rsid w:val="000119E3"/>
    <w:rPr>
      <w:b/>
    </w:rPr>
  </w:style>
  <w:style w:type="character" w:customStyle="1" w:styleId="WW8Num8z0">
    <w:name w:val="WW8Num8z0"/>
    <w:rsid w:val="000119E3"/>
    <w:rPr>
      <w:sz w:val="28"/>
    </w:rPr>
  </w:style>
  <w:style w:type="character" w:customStyle="1" w:styleId="WW8Num10z0">
    <w:name w:val="WW8Num10z0"/>
    <w:rsid w:val="000119E3"/>
    <w:rPr>
      <w:sz w:val="24"/>
    </w:rPr>
  </w:style>
  <w:style w:type="character" w:customStyle="1" w:styleId="WW8Num11z0">
    <w:name w:val="WW8Num11z0"/>
    <w:rsid w:val="000119E3"/>
    <w:rPr>
      <w:rFonts w:ascii="Symbol" w:hAnsi="Symbol"/>
    </w:rPr>
  </w:style>
  <w:style w:type="character" w:customStyle="1" w:styleId="WW8Num11z1">
    <w:name w:val="WW8Num11z1"/>
    <w:uiPriority w:val="99"/>
    <w:rsid w:val="000119E3"/>
    <w:rPr>
      <w:rFonts w:ascii="Courier New" w:hAnsi="Courier New"/>
    </w:rPr>
  </w:style>
  <w:style w:type="character" w:customStyle="1" w:styleId="WW8Num11z2">
    <w:name w:val="WW8Num11z2"/>
    <w:uiPriority w:val="99"/>
    <w:rsid w:val="000119E3"/>
    <w:rPr>
      <w:rFonts w:ascii="Wingdings" w:hAnsi="Wingdings"/>
    </w:rPr>
  </w:style>
  <w:style w:type="character" w:customStyle="1" w:styleId="WW8Num12z0">
    <w:name w:val="WW8Num12z0"/>
    <w:uiPriority w:val="99"/>
    <w:rsid w:val="000119E3"/>
    <w:rPr>
      <w:b/>
    </w:rPr>
  </w:style>
  <w:style w:type="character" w:customStyle="1" w:styleId="WW8Num15z0">
    <w:name w:val="WW8Num15z0"/>
    <w:uiPriority w:val="99"/>
    <w:rsid w:val="000119E3"/>
    <w:rPr>
      <w:b/>
    </w:rPr>
  </w:style>
  <w:style w:type="character" w:customStyle="1" w:styleId="WW8Num16z2">
    <w:name w:val="WW8Num16z2"/>
    <w:uiPriority w:val="99"/>
    <w:rsid w:val="000119E3"/>
    <w:rPr>
      <w:rFonts w:ascii="Symbol" w:hAnsi="Symbol"/>
    </w:rPr>
  </w:style>
  <w:style w:type="character" w:customStyle="1" w:styleId="WW8Num17z0">
    <w:name w:val="WW8Num17z0"/>
    <w:uiPriority w:val="99"/>
    <w:rsid w:val="000119E3"/>
    <w:rPr>
      <w:rFonts w:ascii="Symbol" w:hAnsi="Symbol"/>
    </w:rPr>
  </w:style>
  <w:style w:type="character" w:customStyle="1" w:styleId="WW8Num17z1">
    <w:name w:val="WW8Num17z1"/>
    <w:uiPriority w:val="99"/>
    <w:rsid w:val="000119E3"/>
    <w:rPr>
      <w:rFonts w:ascii="Courier New" w:hAnsi="Courier New"/>
    </w:rPr>
  </w:style>
  <w:style w:type="character" w:customStyle="1" w:styleId="WW8Num17z2">
    <w:name w:val="WW8Num17z2"/>
    <w:uiPriority w:val="99"/>
    <w:rsid w:val="000119E3"/>
    <w:rPr>
      <w:rFonts w:ascii="Wingdings" w:hAnsi="Wingdings"/>
    </w:rPr>
  </w:style>
  <w:style w:type="character" w:customStyle="1" w:styleId="WW8Num18z0">
    <w:name w:val="WW8Num18z0"/>
    <w:uiPriority w:val="99"/>
    <w:rsid w:val="000119E3"/>
    <w:rPr>
      <w:rFonts w:ascii="Symbol" w:hAnsi="Symbol"/>
      <w:color w:val="000000"/>
    </w:rPr>
  </w:style>
  <w:style w:type="character" w:customStyle="1" w:styleId="WW8Num18z1">
    <w:name w:val="WW8Num18z1"/>
    <w:uiPriority w:val="99"/>
    <w:rsid w:val="000119E3"/>
    <w:rPr>
      <w:rFonts w:ascii="Courier New" w:hAnsi="Courier New"/>
    </w:rPr>
  </w:style>
  <w:style w:type="character" w:customStyle="1" w:styleId="WW8Num18z2">
    <w:name w:val="WW8Num18z2"/>
    <w:uiPriority w:val="99"/>
    <w:rsid w:val="000119E3"/>
    <w:rPr>
      <w:rFonts w:ascii="Wingdings" w:hAnsi="Wingdings"/>
    </w:rPr>
  </w:style>
  <w:style w:type="character" w:customStyle="1" w:styleId="WW8Num18z3">
    <w:name w:val="WW8Num18z3"/>
    <w:uiPriority w:val="99"/>
    <w:rsid w:val="000119E3"/>
    <w:rPr>
      <w:rFonts w:ascii="Symbol" w:hAnsi="Symbol"/>
    </w:rPr>
  </w:style>
  <w:style w:type="character" w:customStyle="1" w:styleId="WW8Num23z0">
    <w:name w:val="WW8Num23z0"/>
    <w:uiPriority w:val="99"/>
    <w:rsid w:val="000119E3"/>
    <w:rPr>
      <w:rFonts w:ascii="Symbol" w:hAnsi="Symbol"/>
    </w:rPr>
  </w:style>
  <w:style w:type="character" w:customStyle="1" w:styleId="WW8Num23z1">
    <w:name w:val="WW8Num23z1"/>
    <w:uiPriority w:val="99"/>
    <w:rsid w:val="000119E3"/>
    <w:rPr>
      <w:rFonts w:ascii="Courier New" w:hAnsi="Courier New"/>
    </w:rPr>
  </w:style>
  <w:style w:type="character" w:customStyle="1" w:styleId="WW8Num23z2">
    <w:name w:val="WW8Num23z2"/>
    <w:uiPriority w:val="99"/>
    <w:rsid w:val="000119E3"/>
    <w:rPr>
      <w:rFonts w:ascii="Wingdings" w:hAnsi="Wingdings"/>
    </w:rPr>
  </w:style>
  <w:style w:type="character" w:customStyle="1" w:styleId="WW8Num24z0">
    <w:name w:val="WW8Num24z0"/>
    <w:uiPriority w:val="99"/>
    <w:rsid w:val="000119E3"/>
    <w:rPr>
      <w:rFonts w:ascii="Symbol" w:hAnsi="Symbol"/>
    </w:rPr>
  </w:style>
  <w:style w:type="character" w:customStyle="1" w:styleId="WW8Num24z1">
    <w:name w:val="WW8Num24z1"/>
    <w:uiPriority w:val="99"/>
    <w:rsid w:val="000119E3"/>
    <w:rPr>
      <w:rFonts w:ascii="Courier New" w:hAnsi="Courier New"/>
    </w:rPr>
  </w:style>
  <w:style w:type="character" w:customStyle="1" w:styleId="WW8Num24z2">
    <w:name w:val="WW8Num24z2"/>
    <w:uiPriority w:val="99"/>
    <w:rsid w:val="000119E3"/>
    <w:rPr>
      <w:rFonts w:ascii="Wingdings" w:hAnsi="Wingdings"/>
    </w:rPr>
  </w:style>
  <w:style w:type="character" w:customStyle="1" w:styleId="WW8Num26z0">
    <w:name w:val="WW8Num26z0"/>
    <w:uiPriority w:val="99"/>
    <w:rsid w:val="000119E3"/>
    <w:rPr>
      <w:b/>
    </w:rPr>
  </w:style>
  <w:style w:type="character" w:customStyle="1" w:styleId="WW8Num27z0">
    <w:name w:val="WW8Num27z0"/>
    <w:uiPriority w:val="99"/>
    <w:rsid w:val="000119E3"/>
    <w:rPr>
      <w:rFonts w:ascii="Symbol" w:hAnsi="Symbol"/>
    </w:rPr>
  </w:style>
  <w:style w:type="character" w:customStyle="1" w:styleId="WW8Num27z1">
    <w:name w:val="WW8Num27z1"/>
    <w:uiPriority w:val="99"/>
    <w:rsid w:val="000119E3"/>
    <w:rPr>
      <w:rFonts w:ascii="Courier New" w:hAnsi="Courier New"/>
    </w:rPr>
  </w:style>
  <w:style w:type="character" w:customStyle="1" w:styleId="WW8Num27z2">
    <w:name w:val="WW8Num27z2"/>
    <w:uiPriority w:val="99"/>
    <w:rsid w:val="000119E3"/>
    <w:rPr>
      <w:rFonts w:ascii="Wingdings" w:hAnsi="Wingdings"/>
    </w:rPr>
  </w:style>
  <w:style w:type="character" w:customStyle="1" w:styleId="WW8Num27z3">
    <w:name w:val="WW8Num27z3"/>
    <w:uiPriority w:val="99"/>
    <w:rsid w:val="000119E3"/>
    <w:rPr>
      <w:rFonts w:ascii="Symbol" w:hAnsi="Symbol"/>
    </w:rPr>
  </w:style>
  <w:style w:type="character" w:customStyle="1" w:styleId="WW8Num33z0">
    <w:name w:val="WW8Num33z0"/>
    <w:uiPriority w:val="99"/>
    <w:rsid w:val="000119E3"/>
    <w:rPr>
      <w:rFonts w:ascii="Symbol" w:hAnsi="Symbol"/>
    </w:rPr>
  </w:style>
  <w:style w:type="character" w:customStyle="1" w:styleId="WW8Num33z1">
    <w:name w:val="WW8Num33z1"/>
    <w:uiPriority w:val="99"/>
    <w:rsid w:val="000119E3"/>
    <w:rPr>
      <w:rFonts w:ascii="Courier New" w:hAnsi="Courier New"/>
    </w:rPr>
  </w:style>
  <w:style w:type="character" w:customStyle="1" w:styleId="WW8Num33z2">
    <w:name w:val="WW8Num33z2"/>
    <w:uiPriority w:val="99"/>
    <w:rsid w:val="000119E3"/>
    <w:rPr>
      <w:rFonts w:ascii="Wingdings" w:hAnsi="Wingdings"/>
    </w:rPr>
  </w:style>
  <w:style w:type="character" w:customStyle="1" w:styleId="affffb">
    <w:name w:val="Символ сноски"/>
    <w:rsid w:val="000119E3"/>
    <w:rPr>
      <w:vertAlign w:val="superscript"/>
    </w:rPr>
  </w:style>
  <w:style w:type="character" w:customStyle="1" w:styleId="affffc">
    <w:name w:val="Символы концевой сноски"/>
    <w:uiPriority w:val="99"/>
    <w:rsid w:val="000119E3"/>
    <w:rPr>
      <w:vertAlign w:val="superscript"/>
    </w:rPr>
  </w:style>
  <w:style w:type="character" w:customStyle="1" w:styleId="1f6">
    <w:name w:val="Знак примечания1"/>
    <w:uiPriority w:val="99"/>
    <w:rsid w:val="000119E3"/>
    <w:rPr>
      <w:sz w:val="16"/>
    </w:rPr>
  </w:style>
  <w:style w:type="character" w:customStyle="1" w:styleId="data">
    <w:name w:val="data"/>
    <w:basedOn w:val="1f5"/>
    <w:rsid w:val="000119E3"/>
    <w:rPr>
      <w:rFonts w:ascii="Times New Roman" w:hAnsi="Times New Roman" w:cs="Times New Roman"/>
    </w:rPr>
  </w:style>
  <w:style w:type="character" w:customStyle="1" w:styleId="FontStyle14">
    <w:name w:val="Font Style14"/>
    <w:basedOn w:val="a1"/>
    <w:rsid w:val="000119E3"/>
    <w:rPr>
      <w:rFonts w:ascii="Times New Roman" w:hAnsi="Times New Roman" w:cs="Times New Roman"/>
      <w:spacing w:val="10"/>
      <w:sz w:val="16"/>
      <w:szCs w:val="16"/>
    </w:rPr>
  </w:style>
  <w:style w:type="character" w:customStyle="1" w:styleId="FontStyle330">
    <w:name w:val="Font Style33"/>
    <w:uiPriority w:val="99"/>
    <w:rsid w:val="000119E3"/>
    <w:rPr>
      <w:rFonts w:ascii="Times New Roman" w:hAnsi="Times New Roman"/>
      <w:sz w:val="22"/>
    </w:rPr>
  </w:style>
  <w:style w:type="paragraph" w:customStyle="1" w:styleId="311">
    <w:name w:val="Основной текст с отступом 31"/>
    <w:basedOn w:val="a0"/>
    <w:rsid w:val="000119E3"/>
    <w:pPr>
      <w:suppressAutoHyphens/>
      <w:ind w:firstLine="708"/>
    </w:pPr>
    <w:rPr>
      <w:rFonts w:cs="Calibri"/>
      <w:sz w:val="28"/>
      <w:szCs w:val="24"/>
      <w:lang w:val="en-US" w:eastAsia="ar-SA"/>
    </w:rPr>
  </w:style>
  <w:style w:type="paragraph" w:customStyle="1" w:styleId="affffd">
    <w:name w:val="Нумерованный абзац"/>
    <w:rsid w:val="000119E3"/>
    <w:pPr>
      <w:tabs>
        <w:tab w:val="num" w:pos="432"/>
        <w:tab w:val="left" w:pos="1134"/>
        <w:tab w:val="num" w:pos="1571"/>
        <w:tab w:val="num" w:pos="1600"/>
      </w:tabs>
      <w:suppressAutoHyphens/>
      <w:spacing w:before="240"/>
      <w:ind w:left="1600" w:hanging="360"/>
      <w:jc w:val="both"/>
    </w:pPr>
    <w:rPr>
      <w:rFonts w:ascii="Times New Roman" w:eastAsia="Times New Roman" w:hAnsi="Times New Roman"/>
      <w:noProof/>
      <w:sz w:val="28"/>
      <w:szCs w:val="20"/>
    </w:rPr>
  </w:style>
  <w:style w:type="character" w:customStyle="1" w:styleId="270">
    <w:name w:val="Знак Знак27"/>
    <w:rsid w:val="000119E3"/>
    <w:rPr>
      <w:rFonts w:ascii="Arial Cyr Chuv" w:hAnsi="Arial Cyr Chuv"/>
      <w:b/>
      <w:sz w:val="24"/>
      <w:lang w:eastAsia="ru-RU"/>
    </w:rPr>
  </w:style>
  <w:style w:type="character" w:customStyle="1" w:styleId="260">
    <w:name w:val="Знак Знак26"/>
    <w:rsid w:val="000119E3"/>
    <w:rPr>
      <w:b/>
      <w:sz w:val="36"/>
    </w:rPr>
  </w:style>
  <w:style w:type="character" w:customStyle="1" w:styleId="H3">
    <w:name w:val="H3 Знак"/>
    <w:aliases w:val="&quot;Сапфир&quot; Знак Знак,H3 Знак1,Заголовок 3 Знак1,&quot;Сапфир&quot; Знак,&quot;Сапфир&quot; Знак1"/>
    <w:rsid w:val="000119E3"/>
    <w:rPr>
      <w:b/>
      <w:sz w:val="24"/>
      <w:lang w:eastAsia="en-US"/>
    </w:rPr>
  </w:style>
  <w:style w:type="character" w:customStyle="1" w:styleId="250">
    <w:name w:val="Знак Знак25"/>
    <w:rsid w:val="000119E3"/>
    <w:rPr>
      <w:b/>
      <w:sz w:val="24"/>
    </w:rPr>
  </w:style>
  <w:style w:type="character" w:customStyle="1" w:styleId="241">
    <w:name w:val="Знак Знак24"/>
    <w:rsid w:val="000119E3"/>
    <w:rPr>
      <w:b/>
      <w:i/>
      <w:sz w:val="26"/>
    </w:rPr>
  </w:style>
  <w:style w:type="character" w:customStyle="1" w:styleId="H6">
    <w:name w:val="H6 Знак Знак"/>
    <w:rsid w:val="000119E3"/>
    <w:rPr>
      <w:rFonts w:ascii="PetersburgCTT" w:hAnsi="PetersburgCTT"/>
      <w:i/>
      <w:sz w:val="24"/>
      <w:lang w:eastAsia="en-US"/>
    </w:rPr>
  </w:style>
  <w:style w:type="character" w:customStyle="1" w:styleId="231">
    <w:name w:val="Знак Знак23"/>
    <w:rsid w:val="000119E3"/>
    <w:rPr>
      <w:rFonts w:ascii="PetersburgCTT" w:hAnsi="PetersburgCTT"/>
      <w:sz w:val="24"/>
      <w:lang w:eastAsia="en-US"/>
    </w:rPr>
  </w:style>
  <w:style w:type="character" w:customStyle="1" w:styleId="221">
    <w:name w:val="Знак Знак22"/>
    <w:rsid w:val="000119E3"/>
    <w:rPr>
      <w:rFonts w:ascii="PetersburgCTT" w:hAnsi="PetersburgCTT"/>
      <w:i/>
      <w:sz w:val="24"/>
      <w:lang w:eastAsia="en-US"/>
    </w:rPr>
  </w:style>
  <w:style w:type="character" w:customStyle="1" w:styleId="2110">
    <w:name w:val="Знак Знак211"/>
    <w:rsid w:val="000119E3"/>
    <w:rPr>
      <w:rFonts w:ascii="PetersburgCTT" w:hAnsi="PetersburgCTT"/>
      <w:i/>
      <w:sz w:val="24"/>
      <w:lang w:eastAsia="en-US"/>
    </w:rPr>
  </w:style>
  <w:style w:type="character" w:customStyle="1" w:styleId="200">
    <w:name w:val="Знак Знак20"/>
    <w:rsid w:val="000119E3"/>
    <w:rPr>
      <w:sz w:val="24"/>
    </w:rPr>
  </w:style>
  <w:style w:type="character" w:customStyle="1" w:styleId="190">
    <w:name w:val="Знак Знак19"/>
    <w:rsid w:val="000119E3"/>
    <w:rPr>
      <w:color w:val="000000"/>
      <w:sz w:val="24"/>
    </w:rPr>
  </w:style>
  <w:style w:type="character" w:customStyle="1" w:styleId="180">
    <w:name w:val="Знак Знак18"/>
    <w:rsid w:val="000119E3"/>
    <w:rPr>
      <w:rFonts w:ascii="Courier New" w:hAnsi="Courier New"/>
    </w:rPr>
  </w:style>
  <w:style w:type="paragraph" w:customStyle="1" w:styleId="1f7">
    <w:name w:val="1"/>
    <w:basedOn w:val="a0"/>
    <w:uiPriority w:val="99"/>
    <w:rsid w:val="000119E3"/>
    <w:pPr>
      <w:spacing w:before="100" w:beforeAutospacing="1" w:after="100" w:afterAutospacing="1"/>
    </w:pPr>
    <w:rPr>
      <w:rFonts w:ascii="Tahoma" w:hAnsi="Tahoma" w:cs="Tahoma"/>
      <w:sz w:val="20"/>
      <w:lang w:val="en-US" w:eastAsia="en-US"/>
    </w:rPr>
  </w:style>
  <w:style w:type="paragraph" w:customStyle="1" w:styleId="Point">
    <w:name w:val="Point"/>
    <w:basedOn w:val="a0"/>
    <w:rsid w:val="000119E3"/>
    <w:pPr>
      <w:spacing w:before="120" w:line="288" w:lineRule="auto"/>
      <w:ind w:firstLine="720"/>
    </w:pPr>
    <w:rPr>
      <w:szCs w:val="24"/>
    </w:rPr>
  </w:style>
  <w:style w:type="character" w:customStyle="1" w:styleId="170">
    <w:name w:val="Знак Знак17"/>
    <w:rsid w:val="000119E3"/>
    <w:rPr>
      <w:sz w:val="24"/>
      <w:lang w:val="en-AU"/>
    </w:rPr>
  </w:style>
  <w:style w:type="character" w:customStyle="1" w:styleId="1f8">
    <w:name w:val="Основной текст1 Знак"/>
    <w:aliases w:val="Основной текст Знак Знак Знак,bt Знак Знак,бпОсновной текст Знак,Основной текст1 Знак11,Основной текст Знак Знак Знак11"/>
    <w:rsid w:val="000119E3"/>
    <w:rPr>
      <w:sz w:val="28"/>
    </w:rPr>
  </w:style>
  <w:style w:type="paragraph" w:customStyle="1" w:styleId="BodyText22">
    <w:name w:val="Body Text 22"/>
    <w:basedOn w:val="a0"/>
    <w:rsid w:val="000119E3"/>
    <w:pPr>
      <w:ind w:firstLine="709"/>
    </w:pPr>
  </w:style>
  <w:style w:type="character" w:customStyle="1" w:styleId="160">
    <w:name w:val="Знак Знак16"/>
    <w:rsid w:val="000119E3"/>
    <w:rPr>
      <w:b/>
      <w:sz w:val="17"/>
    </w:rPr>
  </w:style>
  <w:style w:type="paragraph" w:customStyle="1" w:styleId="BodyText21">
    <w:name w:val="Body Text 2.Основной текст 1"/>
    <w:basedOn w:val="a0"/>
    <w:rsid w:val="000119E3"/>
    <w:pPr>
      <w:ind w:firstLine="720"/>
    </w:pPr>
    <w:rPr>
      <w:sz w:val="28"/>
    </w:rPr>
  </w:style>
  <w:style w:type="character" w:customStyle="1" w:styleId="150">
    <w:name w:val="Знак Знак15"/>
    <w:rsid w:val="000119E3"/>
    <w:rPr>
      <w:b/>
      <w:sz w:val="28"/>
    </w:rPr>
  </w:style>
  <w:style w:type="character" w:customStyle="1" w:styleId="144">
    <w:name w:val="Знак Знак14"/>
    <w:rsid w:val="000119E3"/>
    <w:rPr>
      <w:sz w:val="24"/>
    </w:rPr>
  </w:style>
  <w:style w:type="paragraph" w:customStyle="1" w:styleId="affffe">
    <w:name w:val="Скобки буквы"/>
    <w:basedOn w:val="a0"/>
    <w:rsid w:val="000119E3"/>
    <w:pPr>
      <w:tabs>
        <w:tab w:val="num" w:pos="360"/>
      </w:tabs>
      <w:ind w:left="360" w:hanging="360"/>
      <w:jc w:val="left"/>
    </w:pPr>
    <w:rPr>
      <w:sz w:val="20"/>
      <w:lang w:eastAsia="en-US"/>
    </w:rPr>
  </w:style>
  <w:style w:type="character" w:customStyle="1" w:styleId="131">
    <w:name w:val="Знак Знак13"/>
    <w:rsid w:val="000119E3"/>
    <w:rPr>
      <w:sz w:val="24"/>
      <w:lang w:val="en-US" w:eastAsia="en-US"/>
    </w:rPr>
  </w:style>
  <w:style w:type="character" w:customStyle="1" w:styleId="121">
    <w:name w:val="Знак Знак12"/>
    <w:rsid w:val="000119E3"/>
    <w:rPr>
      <w:sz w:val="24"/>
      <w:lang w:eastAsia="en-US"/>
    </w:rPr>
  </w:style>
  <w:style w:type="paragraph" w:customStyle="1" w:styleId="afffff">
    <w:name w:val="Заголовок текста"/>
    <w:rsid w:val="000119E3"/>
    <w:pPr>
      <w:spacing w:after="240"/>
      <w:jc w:val="center"/>
    </w:pPr>
    <w:rPr>
      <w:rFonts w:ascii="Times New Roman" w:hAnsi="Times New Roman"/>
      <w:b/>
      <w:noProof/>
      <w:sz w:val="27"/>
      <w:szCs w:val="20"/>
    </w:rPr>
  </w:style>
  <w:style w:type="character" w:customStyle="1" w:styleId="1110">
    <w:name w:val="Знак Знак111"/>
    <w:rsid w:val="000119E3"/>
    <w:rPr>
      <w:sz w:val="24"/>
    </w:rPr>
  </w:style>
  <w:style w:type="character" w:customStyle="1" w:styleId="1f9">
    <w:name w:val="Название книги1"/>
    <w:uiPriority w:val="99"/>
    <w:rsid w:val="000119E3"/>
    <w:rPr>
      <w:b/>
      <w:smallCaps/>
      <w:spacing w:val="5"/>
    </w:rPr>
  </w:style>
  <w:style w:type="character" w:customStyle="1" w:styleId="470">
    <w:name w:val="Знак Знак47"/>
    <w:uiPriority w:val="99"/>
    <w:locked/>
    <w:rsid w:val="000119E3"/>
    <w:rPr>
      <w:rFonts w:ascii="Arial" w:hAnsi="Arial"/>
      <w:b/>
      <w:color w:val="000080"/>
      <w:sz w:val="24"/>
      <w:lang w:val="ru-RU" w:eastAsia="ru-RU"/>
    </w:rPr>
  </w:style>
  <w:style w:type="character" w:customStyle="1" w:styleId="460">
    <w:name w:val="Знак Знак46"/>
    <w:uiPriority w:val="99"/>
    <w:semiHidden/>
    <w:locked/>
    <w:rsid w:val="000119E3"/>
    <w:rPr>
      <w:rFonts w:eastAsia="Times New Roman"/>
      <w:sz w:val="26"/>
      <w:lang w:val="ru-RU" w:eastAsia="en-US"/>
    </w:rPr>
  </w:style>
  <w:style w:type="character" w:customStyle="1" w:styleId="450">
    <w:name w:val="Знак Знак45"/>
    <w:uiPriority w:val="99"/>
    <w:semiHidden/>
    <w:locked/>
    <w:rsid w:val="000119E3"/>
    <w:rPr>
      <w:rFonts w:eastAsia="Times New Roman"/>
      <w:b/>
      <w:color w:val="000000"/>
      <w:sz w:val="26"/>
      <w:lang w:val="ru-RU" w:eastAsia="en-US"/>
    </w:rPr>
  </w:style>
  <w:style w:type="character" w:customStyle="1" w:styleId="440">
    <w:name w:val="Знак Знак44"/>
    <w:uiPriority w:val="99"/>
    <w:semiHidden/>
    <w:locked/>
    <w:rsid w:val="000119E3"/>
    <w:rPr>
      <w:rFonts w:eastAsia="Times New Roman"/>
      <w:color w:val="000000"/>
      <w:sz w:val="26"/>
      <w:lang w:val="ru-RU" w:eastAsia="en-US"/>
    </w:rPr>
  </w:style>
  <w:style w:type="character" w:customStyle="1" w:styleId="430">
    <w:name w:val="Знак Знак43"/>
    <w:uiPriority w:val="99"/>
    <w:semiHidden/>
    <w:locked/>
    <w:rsid w:val="000119E3"/>
    <w:rPr>
      <w:rFonts w:eastAsia="Times New Roman"/>
      <w:color w:val="000000"/>
      <w:sz w:val="26"/>
      <w:lang w:val="ru-RU" w:eastAsia="en-US"/>
    </w:rPr>
  </w:style>
  <w:style w:type="character" w:customStyle="1" w:styleId="421">
    <w:name w:val="Знак Знак421"/>
    <w:uiPriority w:val="99"/>
    <w:semiHidden/>
    <w:locked/>
    <w:rsid w:val="000119E3"/>
    <w:rPr>
      <w:rFonts w:eastAsia="Times New Roman"/>
      <w:b/>
      <w:sz w:val="24"/>
      <w:lang w:val="ru-RU" w:eastAsia="ru-RU"/>
    </w:rPr>
  </w:style>
  <w:style w:type="character" w:customStyle="1" w:styleId="411">
    <w:name w:val="Знак Знак411"/>
    <w:uiPriority w:val="99"/>
    <w:semiHidden/>
    <w:locked/>
    <w:rsid w:val="000119E3"/>
    <w:rPr>
      <w:rFonts w:eastAsia="Times New Roman"/>
      <w:b/>
      <w:sz w:val="24"/>
      <w:lang w:val="ru-RU" w:eastAsia="ru-RU"/>
    </w:rPr>
  </w:style>
  <w:style w:type="character" w:customStyle="1" w:styleId="400">
    <w:name w:val="Знак Знак40"/>
    <w:uiPriority w:val="99"/>
    <w:semiHidden/>
    <w:locked/>
    <w:rsid w:val="000119E3"/>
    <w:rPr>
      <w:rFonts w:eastAsia="Times New Roman"/>
      <w:b/>
      <w:sz w:val="24"/>
      <w:lang w:val="ru-RU" w:eastAsia="ru-RU"/>
    </w:rPr>
  </w:style>
  <w:style w:type="character" w:customStyle="1" w:styleId="390">
    <w:name w:val="Знак Знак39"/>
    <w:uiPriority w:val="99"/>
    <w:semiHidden/>
    <w:locked/>
    <w:rsid w:val="000119E3"/>
    <w:rPr>
      <w:rFonts w:eastAsia="Times New Roman"/>
      <w:b/>
      <w:sz w:val="24"/>
      <w:lang w:val="ru-RU" w:eastAsia="ru-RU"/>
    </w:rPr>
  </w:style>
  <w:style w:type="character" w:customStyle="1" w:styleId="380">
    <w:name w:val="Знак Знак38"/>
    <w:uiPriority w:val="99"/>
    <w:semiHidden/>
    <w:locked/>
    <w:rsid w:val="000119E3"/>
    <w:rPr>
      <w:rFonts w:ascii="Calibri" w:hAnsi="Calibri"/>
      <w:sz w:val="22"/>
      <w:lang w:val="ru-RU" w:eastAsia="en-US"/>
    </w:rPr>
  </w:style>
  <w:style w:type="character" w:customStyle="1" w:styleId="370">
    <w:name w:val="Знак Знак37"/>
    <w:uiPriority w:val="99"/>
    <w:locked/>
    <w:rsid w:val="000119E3"/>
    <w:rPr>
      <w:rFonts w:eastAsia="Times New Roman"/>
      <w:b/>
      <w:sz w:val="26"/>
      <w:lang w:val="ru-RU" w:eastAsia="en-US"/>
    </w:rPr>
  </w:style>
  <w:style w:type="character" w:customStyle="1" w:styleId="360">
    <w:name w:val="Знак Знак36"/>
    <w:uiPriority w:val="99"/>
    <w:semiHidden/>
    <w:locked/>
    <w:rsid w:val="000119E3"/>
    <w:rPr>
      <w:rFonts w:ascii="Courier New" w:hAnsi="Courier New"/>
      <w:lang w:val="ru-RU" w:eastAsia="ru-RU"/>
    </w:rPr>
  </w:style>
  <w:style w:type="character" w:customStyle="1" w:styleId="3f2">
    <w:name w:val="Текст сноски Знак Знак Знак3"/>
    <w:aliases w:val="Текст сноски Знак Знак Знак Знак Знак Знак Знак Знак Знак2,Текст сноски Знак Знак Знак Знак Знак Знак Знак Знак3,Текст сноски Знак Знак Знак Знак Знак Знак Знак3,Текст сноски Знак Знак Знак Знак2,Текст сноски Знак11"/>
    <w:uiPriority w:val="99"/>
    <w:semiHidden/>
    <w:locked/>
    <w:rsid w:val="000119E3"/>
    <w:rPr>
      <w:lang w:val="ru-RU" w:eastAsia="ru-RU"/>
    </w:rPr>
  </w:style>
  <w:style w:type="character" w:customStyle="1" w:styleId="350">
    <w:name w:val="Знак Знак35"/>
    <w:uiPriority w:val="99"/>
    <w:semiHidden/>
    <w:locked/>
    <w:rsid w:val="000119E3"/>
    <w:rPr>
      <w:rFonts w:eastAsia="Times New Roman"/>
      <w:lang w:val="ru-RU" w:eastAsia="ru-RU"/>
    </w:rPr>
  </w:style>
  <w:style w:type="character" w:customStyle="1" w:styleId="340">
    <w:name w:val="Знак Знак34"/>
    <w:uiPriority w:val="99"/>
    <w:semiHidden/>
    <w:locked/>
    <w:rsid w:val="000119E3"/>
    <w:rPr>
      <w:rFonts w:ascii="Calibri" w:hAnsi="Calibri"/>
      <w:sz w:val="22"/>
      <w:lang w:val="ru-RU" w:eastAsia="en-US"/>
    </w:rPr>
  </w:style>
  <w:style w:type="character" w:customStyle="1" w:styleId="330">
    <w:name w:val="Знак Знак33"/>
    <w:uiPriority w:val="99"/>
    <w:locked/>
    <w:rsid w:val="000119E3"/>
    <w:rPr>
      <w:rFonts w:eastAsia="Times New Roman"/>
      <w:sz w:val="26"/>
      <w:lang w:val="ru-RU" w:eastAsia="en-US"/>
    </w:rPr>
  </w:style>
  <w:style w:type="character" w:customStyle="1" w:styleId="3210">
    <w:name w:val="Знак Знак321"/>
    <w:uiPriority w:val="99"/>
    <w:semiHidden/>
    <w:locked/>
    <w:rsid w:val="000119E3"/>
    <w:rPr>
      <w:rFonts w:ascii="Calibri" w:hAnsi="Calibri"/>
      <w:sz w:val="22"/>
      <w:lang w:val="ru-RU" w:eastAsia="en-US"/>
    </w:rPr>
  </w:style>
  <w:style w:type="character" w:customStyle="1" w:styleId="3110">
    <w:name w:val="Знак Знак311"/>
    <w:locked/>
    <w:rsid w:val="000119E3"/>
    <w:rPr>
      <w:rFonts w:ascii="Calibri" w:hAnsi="Calibri"/>
      <w:sz w:val="22"/>
      <w:lang w:val="ru-RU" w:eastAsia="en-US"/>
    </w:rPr>
  </w:style>
  <w:style w:type="character" w:customStyle="1" w:styleId="300">
    <w:name w:val="Знак Знак30"/>
    <w:locked/>
    <w:rsid w:val="000119E3"/>
    <w:rPr>
      <w:rFonts w:ascii="Arial" w:hAnsi="Arial"/>
      <w:sz w:val="24"/>
      <w:lang w:val="ru-RU" w:eastAsia="en-US"/>
    </w:rPr>
  </w:style>
  <w:style w:type="character" w:customStyle="1" w:styleId="291">
    <w:name w:val="Знак Знак291"/>
    <w:locked/>
    <w:rsid w:val="000119E3"/>
    <w:rPr>
      <w:rFonts w:ascii="Calibri" w:hAnsi="Calibri"/>
      <w:sz w:val="22"/>
      <w:lang w:val="ru-RU" w:eastAsia="en-US"/>
    </w:rPr>
  </w:style>
  <w:style w:type="character" w:customStyle="1" w:styleId="281">
    <w:name w:val="Знак Знак281"/>
    <w:locked/>
    <w:rsid w:val="000119E3"/>
    <w:rPr>
      <w:rFonts w:eastAsia="Times New Roman"/>
      <w:b/>
      <w:sz w:val="26"/>
      <w:lang w:val="ru-RU" w:eastAsia="en-US"/>
    </w:rPr>
  </w:style>
  <w:style w:type="character" w:customStyle="1" w:styleId="271">
    <w:name w:val="Знак Знак271"/>
    <w:locked/>
    <w:rsid w:val="000119E3"/>
    <w:rPr>
      <w:rFonts w:ascii="Calibri" w:hAnsi="Calibri"/>
      <w:sz w:val="16"/>
      <w:lang w:val="ru-RU" w:eastAsia="en-US"/>
    </w:rPr>
  </w:style>
  <w:style w:type="character" w:customStyle="1" w:styleId="261">
    <w:name w:val="Знак Знак261"/>
    <w:locked/>
    <w:rsid w:val="000119E3"/>
    <w:rPr>
      <w:rFonts w:eastAsia="Times New Roman"/>
      <w:sz w:val="26"/>
      <w:lang w:val="ru-RU" w:eastAsia="en-US"/>
    </w:rPr>
  </w:style>
  <w:style w:type="character" w:customStyle="1" w:styleId="251">
    <w:name w:val="Знак Знак251"/>
    <w:locked/>
    <w:rsid w:val="000119E3"/>
    <w:rPr>
      <w:rFonts w:ascii="Tahoma" w:hAnsi="Tahoma"/>
      <w:sz w:val="16"/>
      <w:lang w:val="ru-RU" w:eastAsia="en-US"/>
    </w:rPr>
  </w:style>
  <w:style w:type="character" w:customStyle="1" w:styleId="1fa">
    <w:name w:val="Замещающий текст1"/>
    <w:uiPriority w:val="99"/>
    <w:rsid w:val="000119E3"/>
    <w:rPr>
      <w:rFonts w:ascii="Times New Roman" w:hAnsi="Times New Roman"/>
      <w:color w:val="808080"/>
    </w:rPr>
  </w:style>
  <w:style w:type="character" w:customStyle="1" w:styleId="2410">
    <w:name w:val="Знак Знак241"/>
    <w:rsid w:val="000119E3"/>
    <w:rPr>
      <w:rFonts w:ascii="Arial" w:hAnsi="Arial"/>
      <w:b/>
      <w:color w:val="000080"/>
      <w:sz w:val="24"/>
      <w:lang w:eastAsia="ru-RU"/>
    </w:rPr>
  </w:style>
  <w:style w:type="character" w:customStyle="1" w:styleId="2310">
    <w:name w:val="Знак Знак231"/>
    <w:rsid w:val="000119E3"/>
    <w:rPr>
      <w:sz w:val="26"/>
    </w:rPr>
  </w:style>
  <w:style w:type="character" w:customStyle="1" w:styleId="2210">
    <w:name w:val="Знак Знак221"/>
    <w:rsid w:val="000119E3"/>
    <w:rPr>
      <w:b/>
      <w:color w:val="000000"/>
      <w:sz w:val="26"/>
    </w:rPr>
  </w:style>
  <w:style w:type="character" w:customStyle="1" w:styleId="2120">
    <w:name w:val="Знак Знак212"/>
    <w:rsid w:val="000119E3"/>
    <w:rPr>
      <w:color w:val="000000"/>
      <w:sz w:val="26"/>
    </w:rPr>
  </w:style>
  <w:style w:type="character" w:customStyle="1" w:styleId="201">
    <w:name w:val="Знак Знак201"/>
    <w:rsid w:val="000119E3"/>
    <w:rPr>
      <w:color w:val="000000"/>
      <w:sz w:val="26"/>
    </w:rPr>
  </w:style>
  <w:style w:type="character" w:customStyle="1" w:styleId="191">
    <w:name w:val="Знак Знак191"/>
    <w:rsid w:val="000119E3"/>
    <w:rPr>
      <w:b/>
      <w:sz w:val="24"/>
      <w:lang w:eastAsia="ru-RU"/>
    </w:rPr>
  </w:style>
  <w:style w:type="character" w:customStyle="1" w:styleId="181">
    <w:name w:val="Знак Знак181"/>
    <w:rsid w:val="000119E3"/>
    <w:rPr>
      <w:b/>
      <w:sz w:val="24"/>
      <w:lang w:eastAsia="ru-RU"/>
    </w:rPr>
  </w:style>
  <w:style w:type="character" w:customStyle="1" w:styleId="171">
    <w:name w:val="Знак Знак171"/>
    <w:rsid w:val="000119E3"/>
    <w:rPr>
      <w:b/>
      <w:sz w:val="24"/>
      <w:lang w:eastAsia="ru-RU"/>
    </w:rPr>
  </w:style>
  <w:style w:type="character" w:customStyle="1" w:styleId="161">
    <w:name w:val="Знак Знак161"/>
    <w:rsid w:val="000119E3"/>
    <w:rPr>
      <w:b/>
      <w:sz w:val="24"/>
      <w:lang w:eastAsia="ru-RU"/>
    </w:rPr>
  </w:style>
  <w:style w:type="character" w:customStyle="1" w:styleId="151">
    <w:name w:val="Знак Знак151"/>
    <w:rsid w:val="000119E3"/>
    <w:rPr>
      <w:rFonts w:ascii="Courier New" w:hAnsi="Courier New"/>
      <w:lang w:eastAsia="ru-RU"/>
    </w:rPr>
  </w:style>
  <w:style w:type="character" w:customStyle="1" w:styleId="2fd">
    <w:name w:val="Текст сноски Знак Знак Знак2"/>
    <w:aliases w:val="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Текст сноски-FN Зн Знак Зна"/>
    <w:uiPriority w:val="99"/>
    <w:locked/>
    <w:rsid w:val="000119E3"/>
    <w:rPr>
      <w:lang w:eastAsia="ru-RU"/>
    </w:rPr>
  </w:style>
  <w:style w:type="character" w:customStyle="1" w:styleId="1410">
    <w:name w:val="Знак Знак141"/>
    <w:rsid w:val="000119E3"/>
    <w:rPr>
      <w:lang w:eastAsia="ru-RU"/>
    </w:rPr>
  </w:style>
  <w:style w:type="character" w:customStyle="1" w:styleId="1310">
    <w:name w:val="Знак Знак131"/>
    <w:rsid w:val="000119E3"/>
    <w:rPr>
      <w:rFonts w:ascii="Calibri" w:hAnsi="Calibri"/>
    </w:rPr>
  </w:style>
  <w:style w:type="character" w:customStyle="1" w:styleId="1210">
    <w:name w:val="Знак Знак121"/>
    <w:rsid w:val="000119E3"/>
    <w:rPr>
      <w:rFonts w:ascii="Calibri" w:hAnsi="Calibri"/>
    </w:rPr>
  </w:style>
  <w:style w:type="character" w:customStyle="1" w:styleId="1130">
    <w:name w:val="Знак Знак113"/>
    <w:rsid w:val="000119E3"/>
    <w:rPr>
      <w:sz w:val="26"/>
    </w:rPr>
  </w:style>
  <w:style w:type="character" w:customStyle="1" w:styleId="101">
    <w:name w:val="Знак Знак101"/>
    <w:rsid w:val="000119E3"/>
    <w:rPr>
      <w:rFonts w:ascii="Calibri" w:hAnsi="Calibri"/>
    </w:rPr>
  </w:style>
  <w:style w:type="character" w:customStyle="1" w:styleId="910">
    <w:name w:val="Знак Знак91"/>
    <w:rsid w:val="000119E3"/>
    <w:rPr>
      <w:rFonts w:ascii="Calibri" w:hAnsi="Calibri"/>
    </w:rPr>
  </w:style>
  <w:style w:type="character" w:customStyle="1" w:styleId="810">
    <w:name w:val="Знак Знак81"/>
    <w:rsid w:val="000119E3"/>
    <w:rPr>
      <w:rFonts w:ascii="Arial" w:hAnsi="Arial"/>
      <w:sz w:val="24"/>
    </w:rPr>
  </w:style>
  <w:style w:type="character" w:customStyle="1" w:styleId="710">
    <w:name w:val="Знак Знак71"/>
    <w:rsid w:val="000119E3"/>
    <w:rPr>
      <w:rFonts w:ascii="Calibri" w:hAnsi="Calibri"/>
    </w:rPr>
  </w:style>
  <w:style w:type="character" w:customStyle="1" w:styleId="620">
    <w:name w:val="Знак Знак62"/>
    <w:rsid w:val="000119E3"/>
    <w:rPr>
      <w:b/>
      <w:sz w:val="26"/>
    </w:rPr>
  </w:style>
  <w:style w:type="character" w:customStyle="1" w:styleId="530">
    <w:name w:val="Знак Знак53"/>
    <w:uiPriority w:val="99"/>
    <w:rsid w:val="000119E3"/>
    <w:rPr>
      <w:rFonts w:ascii="Calibri" w:hAnsi="Calibri"/>
      <w:sz w:val="16"/>
    </w:rPr>
  </w:style>
  <w:style w:type="character" w:customStyle="1" w:styleId="49">
    <w:name w:val="Знак Знак49"/>
    <w:uiPriority w:val="99"/>
    <w:rsid w:val="000119E3"/>
    <w:rPr>
      <w:sz w:val="26"/>
    </w:rPr>
  </w:style>
  <w:style w:type="character" w:customStyle="1" w:styleId="3100">
    <w:name w:val="Знак Знак310"/>
    <w:rsid w:val="000119E3"/>
    <w:rPr>
      <w:b/>
      <w:sz w:val="26"/>
    </w:rPr>
  </w:style>
  <w:style w:type="character" w:customStyle="1" w:styleId="2100">
    <w:name w:val="Знак Знак210"/>
    <w:rsid w:val="000119E3"/>
    <w:rPr>
      <w:rFonts w:ascii="Tahoma" w:hAnsi="Tahoma"/>
      <w:sz w:val="16"/>
    </w:rPr>
  </w:style>
  <w:style w:type="paragraph" w:customStyle="1" w:styleId="1fb">
    <w:name w:val="Текст выноски1"/>
    <w:basedOn w:val="a0"/>
    <w:uiPriority w:val="99"/>
    <w:semiHidden/>
    <w:rsid w:val="000119E3"/>
    <w:pPr>
      <w:ind w:firstLine="0"/>
      <w:jc w:val="left"/>
    </w:pPr>
    <w:rPr>
      <w:rFonts w:ascii="Tahoma" w:hAnsi="Tahoma" w:cs="Tahoma"/>
      <w:sz w:val="16"/>
      <w:szCs w:val="16"/>
      <w:lang w:eastAsia="en-US"/>
    </w:rPr>
  </w:style>
  <w:style w:type="paragraph" w:customStyle="1" w:styleId="1fc">
    <w:name w:val="Основной текст с отступом1"/>
    <w:basedOn w:val="a0"/>
    <w:uiPriority w:val="99"/>
    <w:semiHidden/>
    <w:rsid w:val="000119E3"/>
    <w:pPr>
      <w:spacing w:after="120"/>
      <w:ind w:left="283" w:firstLine="0"/>
      <w:jc w:val="left"/>
    </w:pPr>
    <w:rPr>
      <w:szCs w:val="24"/>
    </w:rPr>
  </w:style>
  <w:style w:type="paragraph" w:customStyle="1" w:styleId="std">
    <w:name w:val="std"/>
    <w:basedOn w:val="a0"/>
    <w:rsid w:val="000119E3"/>
    <w:pPr>
      <w:ind w:firstLine="0"/>
      <w:jc w:val="left"/>
    </w:pPr>
    <w:rPr>
      <w:szCs w:val="24"/>
    </w:rPr>
  </w:style>
  <w:style w:type="paragraph" w:customStyle="1" w:styleId="xl130">
    <w:name w:val="xl130"/>
    <w:basedOn w:val="a0"/>
    <w:uiPriority w:val="99"/>
    <w:semiHidden/>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31">
    <w:name w:val="xl131"/>
    <w:basedOn w:val="a0"/>
    <w:uiPriority w:val="99"/>
    <w:semiHidden/>
    <w:rsid w:val="000119E3"/>
    <w:pPr>
      <w:pBdr>
        <w:top w:val="single" w:sz="4" w:space="0" w:color="auto"/>
        <w:left w:val="single" w:sz="4" w:space="0" w:color="auto"/>
        <w:right w:val="single" w:sz="4" w:space="0" w:color="auto"/>
      </w:pBdr>
      <w:spacing w:before="100" w:beforeAutospacing="1" w:after="100" w:afterAutospacing="1"/>
      <w:ind w:firstLine="0"/>
      <w:jc w:val="left"/>
    </w:pPr>
    <w:rPr>
      <w:color w:val="000000"/>
      <w:sz w:val="18"/>
      <w:szCs w:val="18"/>
    </w:rPr>
  </w:style>
  <w:style w:type="paragraph" w:customStyle="1" w:styleId="14-1">
    <w:name w:val="Текст 14-1"/>
    <w:aliases w:val="5,Стиль12-1"/>
    <w:basedOn w:val="a0"/>
    <w:uiPriority w:val="99"/>
    <w:rsid w:val="000119E3"/>
    <w:pPr>
      <w:spacing w:line="360" w:lineRule="auto"/>
      <w:ind w:firstLine="709"/>
    </w:pPr>
  </w:style>
  <w:style w:type="paragraph" w:customStyle="1" w:styleId="Style4">
    <w:name w:val="Style4"/>
    <w:basedOn w:val="a0"/>
    <w:rsid w:val="000119E3"/>
    <w:pPr>
      <w:widowControl w:val="0"/>
      <w:autoSpaceDE w:val="0"/>
      <w:autoSpaceDN w:val="0"/>
      <w:adjustRightInd w:val="0"/>
      <w:ind w:firstLine="0"/>
    </w:pPr>
    <w:rPr>
      <w:szCs w:val="24"/>
    </w:rPr>
  </w:style>
  <w:style w:type="paragraph" w:customStyle="1" w:styleId="Style18">
    <w:name w:val="Style18"/>
    <w:basedOn w:val="a0"/>
    <w:uiPriority w:val="99"/>
    <w:rsid w:val="000119E3"/>
    <w:pPr>
      <w:widowControl w:val="0"/>
      <w:autoSpaceDE w:val="0"/>
      <w:autoSpaceDN w:val="0"/>
      <w:adjustRightInd w:val="0"/>
      <w:ind w:firstLine="0"/>
      <w:jc w:val="center"/>
    </w:pPr>
    <w:rPr>
      <w:szCs w:val="24"/>
    </w:rPr>
  </w:style>
  <w:style w:type="character" w:customStyle="1" w:styleId="FontStyle31">
    <w:name w:val="Font Style31"/>
    <w:uiPriority w:val="99"/>
    <w:rsid w:val="000119E3"/>
    <w:rPr>
      <w:rFonts w:ascii="Times New Roman" w:hAnsi="Times New Roman"/>
      <w:b/>
      <w:sz w:val="28"/>
    </w:rPr>
  </w:style>
  <w:style w:type="paragraph" w:customStyle="1" w:styleId="Style1">
    <w:name w:val="Style1"/>
    <w:basedOn w:val="a0"/>
    <w:uiPriority w:val="99"/>
    <w:rsid w:val="000119E3"/>
    <w:pPr>
      <w:widowControl w:val="0"/>
      <w:autoSpaceDE w:val="0"/>
      <w:autoSpaceDN w:val="0"/>
      <w:adjustRightInd w:val="0"/>
      <w:spacing w:line="359" w:lineRule="exact"/>
      <w:ind w:firstLine="734"/>
      <w:jc w:val="left"/>
    </w:pPr>
    <w:rPr>
      <w:szCs w:val="24"/>
    </w:rPr>
  </w:style>
  <w:style w:type="paragraph" w:customStyle="1" w:styleId="Style8">
    <w:name w:val="Style8"/>
    <w:basedOn w:val="a0"/>
    <w:uiPriority w:val="99"/>
    <w:rsid w:val="000119E3"/>
    <w:pPr>
      <w:widowControl w:val="0"/>
      <w:autoSpaceDE w:val="0"/>
      <w:autoSpaceDN w:val="0"/>
      <w:adjustRightInd w:val="0"/>
      <w:spacing w:line="343" w:lineRule="exact"/>
      <w:ind w:firstLine="652"/>
      <w:jc w:val="left"/>
    </w:pPr>
    <w:rPr>
      <w:szCs w:val="24"/>
    </w:rPr>
  </w:style>
  <w:style w:type="paragraph" w:customStyle="1" w:styleId="Style9">
    <w:name w:val="Style9"/>
    <w:basedOn w:val="a0"/>
    <w:uiPriority w:val="99"/>
    <w:rsid w:val="000119E3"/>
    <w:pPr>
      <w:widowControl w:val="0"/>
      <w:autoSpaceDE w:val="0"/>
      <w:autoSpaceDN w:val="0"/>
      <w:adjustRightInd w:val="0"/>
      <w:spacing w:line="265" w:lineRule="exact"/>
      <w:ind w:firstLine="0"/>
      <w:jc w:val="center"/>
    </w:pPr>
    <w:rPr>
      <w:szCs w:val="24"/>
    </w:rPr>
  </w:style>
  <w:style w:type="paragraph" w:customStyle="1" w:styleId="Style11">
    <w:name w:val="Style11"/>
    <w:basedOn w:val="a0"/>
    <w:uiPriority w:val="99"/>
    <w:rsid w:val="000119E3"/>
    <w:pPr>
      <w:widowControl w:val="0"/>
      <w:autoSpaceDE w:val="0"/>
      <w:autoSpaceDN w:val="0"/>
      <w:adjustRightInd w:val="0"/>
      <w:spacing w:line="343" w:lineRule="exact"/>
      <w:ind w:firstLine="0"/>
      <w:jc w:val="left"/>
    </w:pPr>
    <w:rPr>
      <w:szCs w:val="24"/>
    </w:rPr>
  </w:style>
  <w:style w:type="paragraph" w:customStyle="1" w:styleId="Style12">
    <w:name w:val="Style12"/>
    <w:basedOn w:val="a0"/>
    <w:uiPriority w:val="99"/>
    <w:rsid w:val="000119E3"/>
    <w:pPr>
      <w:widowControl w:val="0"/>
      <w:autoSpaceDE w:val="0"/>
      <w:autoSpaceDN w:val="0"/>
      <w:adjustRightInd w:val="0"/>
      <w:spacing w:line="350" w:lineRule="exact"/>
      <w:ind w:firstLine="745"/>
    </w:pPr>
    <w:rPr>
      <w:szCs w:val="24"/>
    </w:rPr>
  </w:style>
  <w:style w:type="paragraph" w:customStyle="1" w:styleId="Style13">
    <w:name w:val="Style13"/>
    <w:basedOn w:val="a0"/>
    <w:uiPriority w:val="99"/>
    <w:rsid w:val="000119E3"/>
    <w:pPr>
      <w:widowControl w:val="0"/>
      <w:autoSpaceDE w:val="0"/>
      <w:autoSpaceDN w:val="0"/>
      <w:adjustRightInd w:val="0"/>
      <w:ind w:firstLine="0"/>
      <w:jc w:val="left"/>
    </w:pPr>
    <w:rPr>
      <w:szCs w:val="24"/>
    </w:rPr>
  </w:style>
  <w:style w:type="paragraph" w:customStyle="1" w:styleId="Style14">
    <w:name w:val="Style14"/>
    <w:basedOn w:val="a0"/>
    <w:uiPriority w:val="99"/>
    <w:rsid w:val="000119E3"/>
    <w:pPr>
      <w:widowControl w:val="0"/>
      <w:autoSpaceDE w:val="0"/>
      <w:autoSpaceDN w:val="0"/>
      <w:adjustRightInd w:val="0"/>
      <w:spacing w:line="361" w:lineRule="exact"/>
      <w:ind w:firstLine="761"/>
      <w:jc w:val="left"/>
    </w:pPr>
    <w:rPr>
      <w:szCs w:val="24"/>
    </w:rPr>
  </w:style>
  <w:style w:type="paragraph" w:customStyle="1" w:styleId="Style15">
    <w:name w:val="Style15"/>
    <w:basedOn w:val="a0"/>
    <w:uiPriority w:val="99"/>
    <w:rsid w:val="000119E3"/>
    <w:pPr>
      <w:widowControl w:val="0"/>
      <w:autoSpaceDE w:val="0"/>
      <w:autoSpaceDN w:val="0"/>
      <w:adjustRightInd w:val="0"/>
      <w:ind w:firstLine="0"/>
      <w:jc w:val="right"/>
    </w:pPr>
    <w:rPr>
      <w:szCs w:val="24"/>
    </w:rPr>
  </w:style>
  <w:style w:type="paragraph" w:customStyle="1" w:styleId="Style16">
    <w:name w:val="Style16"/>
    <w:basedOn w:val="a0"/>
    <w:uiPriority w:val="99"/>
    <w:rsid w:val="000119E3"/>
    <w:pPr>
      <w:widowControl w:val="0"/>
      <w:autoSpaceDE w:val="0"/>
      <w:autoSpaceDN w:val="0"/>
      <w:adjustRightInd w:val="0"/>
      <w:ind w:firstLine="0"/>
      <w:jc w:val="left"/>
    </w:pPr>
    <w:rPr>
      <w:szCs w:val="24"/>
    </w:rPr>
  </w:style>
  <w:style w:type="paragraph" w:customStyle="1" w:styleId="Style17">
    <w:name w:val="Style17"/>
    <w:basedOn w:val="a0"/>
    <w:uiPriority w:val="99"/>
    <w:rsid w:val="000119E3"/>
    <w:pPr>
      <w:widowControl w:val="0"/>
      <w:autoSpaceDE w:val="0"/>
      <w:autoSpaceDN w:val="0"/>
      <w:adjustRightInd w:val="0"/>
      <w:spacing w:line="350" w:lineRule="exact"/>
      <w:ind w:hanging="1155"/>
      <w:jc w:val="left"/>
    </w:pPr>
    <w:rPr>
      <w:szCs w:val="24"/>
    </w:rPr>
  </w:style>
  <w:style w:type="paragraph" w:customStyle="1" w:styleId="Style19">
    <w:name w:val="Style19"/>
    <w:basedOn w:val="a0"/>
    <w:uiPriority w:val="99"/>
    <w:rsid w:val="000119E3"/>
    <w:pPr>
      <w:widowControl w:val="0"/>
      <w:autoSpaceDE w:val="0"/>
      <w:autoSpaceDN w:val="0"/>
      <w:adjustRightInd w:val="0"/>
      <w:spacing w:line="350" w:lineRule="exact"/>
      <w:ind w:hanging="1314"/>
      <w:jc w:val="left"/>
    </w:pPr>
    <w:rPr>
      <w:szCs w:val="24"/>
    </w:rPr>
  </w:style>
  <w:style w:type="paragraph" w:customStyle="1" w:styleId="Style21">
    <w:name w:val="Style21"/>
    <w:basedOn w:val="a0"/>
    <w:uiPriority w:val="99"/>
    <w:rsid w:val="000119E3"/>
    <w:pPr>
      <w:widowControl w:val="0"/>
      <w:autoSpaceDE w:val="0"/>
      <w:autoSpaceDN w:val="0"/>
      <w:adjustRightInd w:val="0"/>
      <w:spacing w:line="354" w:lineRule="exact"/>
      <w:ind w:firstLine="799"/>
      <w:jc w:val="left"/>
    </w:pPr>
    <w:rPr>
      <w:szCs w:val="24"/>
    </w:rPr>
  </w:style>
  <w:style w:type="paragraph" w:customStyle="1" w:styleId="Style22">
    <w:name w:val="Style22"/>
    <w:basedOn w:val="a0"/>
    <w:uiPriority w:val="99"/>
    <w:rsid w:val="000119E3"/>
    <w:pPr>
      <w:widowControl w:val="0"/>
      <w:autoSpaceDE w:val="0"/>
      <w:autoSpaceDN w:val="0"/>
      <w:adjustRightInd w:val="0"/>
      <w:ind w:firstLine="0"/>
      <w:jc w:val="left"/>
    </w:pPr>
    <w:rPr>
      <w:szCs w:val="24"/>
    </w:rPr>
  </w:style>
  <w:style w:type="paragraph" w:customStyle="1" w:styleId="Style23">
    <w:name w:val="Style23"/>
    <w:basedOn w:val="a0"/>
    <w:uiPriority w:val="99"/>
    <w:rsid w:val="000119E3"/>
    <w:pPr>
      <w:widowControl w:val="0"/>
      <w:autoSpaceDE w:val="0"/>
      <w:autoSpaceDN w:val="0"/>
      <w:adjustRightInd w:val="0"/>
      <w:spacing w:line="364" w:lineRule="exact"/>
      <w:ind w:firstLine="761"/>
    </w:pPr>
    <w:rPr>
      <w:szCs w:val="24"/>
    </w:rPr>
  </w:style>
  <w:style w:type="character" w:customStyle="1" w:styleId="FontStyle28">
    <w:name w:val="Font Style28"/>
    <w:uiPriority w:val="99"/>
    <w:rsid w:val="000119E3"/>
    <w:rPr>
      <w:rFonts w:ascii="Times New Roman" w:hAnsi="Times New Roman"/>
      <w:b/>
      <w:sz w:val="18"/>
    </w:rPr>
  </w:style>
  <w:style w:type="character" w:customStyle="1" w:styleId="FontStyle29">
    <w:name w:val="Font Style29"/>
    <w:uiPriority w:val="99"/>
    <w:rsid w:val="000119E3"/>
    <w:rPr>
      <w:rFonts w:ascii="Times New Roman" w:hAnsi="Times New Roman"/>
      <w:b/>
      <w:spacing w:val="90"/>
      <w:sz w:val="38"/>
    </w:rPr>
  </w:style>
  <w:style w:type="character" w:customStyle="1" w:styleId="FontStyle30">
    <w:name w:val="Font Style30"/>
    <w:uiPriority w:val="99"/>
    <w:rsid w:val="000119E3"/>
    <w:rPr>
      <w:rFonts w:ascii="Times New Roman" w:hAnsi="Times New Roman"/>
      <w:sz w:val="18"/>
    </w:rPr>
  </w:style>
  <w:style w:type="character" w:customStyle="1" w:styleId="FontStyle32">
    <w:name w:val="Font Style32"/>
    <w:uiPriority w:val="99"/>
    <w:rsid w:val="000119E3"/>
    <w:rPr>
      <w:rFonts w:ascii="Arial Narrow" w:hAnsi="Arial Narrow"/>
      <w:b/>
      <w:smallCaps/>
      <w:spacing w:val="-10"/>
      <w:sz w:val="20"/>
    </w:rPr>
  </w:style>
  <w:style w:type="character" w:customStyle="1" w:styleId="FontStyle34">
    <w:name w:val="Font Style34"/>
    <w:uiPriority w:val="99"/>
    <w:rsid w:val="000119E3"/>
    <w:rPr>
      <w:rFonts w:ascii="Times New Roman" w:hAnsi="Times New Roman"/>
      <w:b/>
      <w:i/>
      <w:sz w:val="28"/>
    </w:rPr>
  </w:style>
  <w:style w:type="character" w:customStyle="1" w:styleId="FontStyle35">
    <w:name w:val="Font Style35"/>
    <w:uiPriority w:val="99"/>
    <w:rsid w:val="000119E3"/>
    <w:rPr>
      <w:rFonts w:ascii="Times New Roman" w:hAnsi="Times New Roman"/>
      <w:b/>
      <w:i/>
      <w:sz w:val="28"/>
    </w:rPr>
  </w:style>
  <w:style w:type="character" w:customStyle="1" w:styleId="FontStyle36">
    <w:name w:val="Font Style36"/>
    <w:uiPriority w:val="99"/>
    <w:rsid w:val="000119E3"/>
    <w:rPr>
      <w:rFonts w:ascii="Times New Roman" w:hAnsi="Times New Roman"/>
      <w:i/>
      <w:spacing w:val="-10"/>
      <w:sz w:val="28"/>
    </w:rPr>
  </w:style>
  <w:style w:type="character" w:customStyle="1" w:styleId="FontStyle37">
    <w:name w:val="Font Style37"/>
    <w:uiPriority w:val="99"/>
    <w:rsid w:val="000119E3"/>
    <w:rPr>
      <w:rFonts w:ascii="Times New Roman" w:hAnsi="Times New Roman"/>
      <w:b/>
      <w:i/>
      <w:sz w:val="28"/>
    </w:rPr>
  </w:style>
  <w:style w:type="character" w:customStyle="1" w:styleId="FontStyle38">
    <w:name w:val="Font Style38"/>
    <w:uiPriority w:val="99"/>
    <w:rsid w:val="000119E3"/>
    <w:rPr>
      <w:rFonts w:ascii="Times New Roman" w:hAnsi="Times New Roman"/>
      <w:i/>
      <w:spacing w:val="-20"/>
      <w:sz w:val="30"/>
    </w:rPr>
  </w:style>
  <w:style w:type="character" w:customStyle="1" w:styleId="FontStyle39">
    <w:name w:val="Font Style39"/>
    <w:uiPriority w:val="99"/>
    <w:rsid w:val="000119E3"/>
    <w:rPr>
      <w:rFonts w:ascii="Times New Roman" w:hAnsi="Times New Roman"/>
      <w:b/>
      <w:i/>
      <w:sz w:val="28"/>
    </w:rPr>
  </w:style>
  <w:style w:type="character" w:customStyle="1" w:styleId="FontStyle40">
    <w:name w:val="Font Style40"/>
    <w:uiPriority w:val="99"/>
    <w:rsid w:val="000119E3"/>
    <w:rPr>
      <w:rFonts w:ascii="Times New Roman" w:hAnsi="Times New Roman"/>
      <w:sz w:val="28"/>
    </w:rPr>
  </w:style>
  <w:style w:type="paragraph" w:customStyle="1" w:styleId="afffff0">
    <w:name w:val="Знак Знак Знак Знак"/>
    <w:basedOn w:val="a0"/>
    <w:rsid w:val="000119E3"/>
    <w:pPr>
      <w:widowControl w:val="0"/>
      <w:adjustRightInd w:val="0"/>
      <w:spacing w:after="160" w:line="240" w:lineRule="exact"/>
      <w:ind w:firstLine="0"/>
      <w:jc w:val="right"/>
    </w:pPr>
    <w:rPr>
      <w:sz w:val="20"/>
      <w:lang w:val="en-GB" w:eastAsia="en-US"/>
    </w:rPr>
  </w:style>
  <w:style w:type="paragraph" w:customStyle="1" w:styleId="FR3">
    <w:name w:val="FR3"/>
    <w:uiPriority w:val="99"/>
    <w:rsid w:val="000119E3"/>
    <w:pPr>
      <w:widowControl w:val="0"/>
      <w:ind w:left="120"/>
    </w:pPr>
    <w:rPr>
      <w:rFonts w:ascii="Times New Roman" w:hAnsi="Times New Roman"/>
      <w:sz w:val="20"/>
      <w:szCs w:val="20"/>
    </w:rPr>
  </w:style>
  <w:style w:type="character" w:styleId="afffff1">
    <w:name w:val="Emphasis"/>
    <w:basedOn w:val="a1"/>
    <w:qFormat/>
    <w:locked/>
    <w:rsid w:val="000119E3"/>
    <w:rPr>
      <w:rFonts w:cs="Times New Roman"/>
      <w:i/>
    </w:rPr>
  </w:style>
  <w:style w:type="character" w:styleId="afffff2">
    <w:name w:val="Placeholder Text"/>
    <w:basedOn w:val="a1"/>
    <w:uiPriority w:val="99"/>
    <w:rsid w:val="000119E3"/>
    <w:rPr>
      <w:rFonts w:ascii="Times New Roman" w:hAnsi="Times New Roman" w:cs="Times New Roman"/>
      <w:color w:val="808080"/>
    </w:rPr>
  </w:style>
  <w:style w:type="character" w:customStyle="1" w:styleId="480">
    <w:name w:val="Знак Знак48"/>
    <w:uiPriority w:val="99"/>
    <w:semiHidden/>
    <w:rsid w:val="000119E3"/>
    <w:rPr>
      <w:sz w:val="24"/>
      <w:lang w:val="ru-RU" w:eastAsia="ru-RU"/>
    </w:rPr>
  </w:style>
  <w:style w:type="character" w:customStyle="1" w:styleId="1120">
    <w:name w:val="Знак Знак112"/>
    <w:rsid w:val="000119E3"/>
    <w:rPr>
      <w:sz w:val="24"/>
      <w:lang w:val="ru-RU" w:eastAsia="ru-RU"/>
    </w:rPr>
  </w:style>
  <w:style w:type="character" w:customStyle="1" w:styleId="H32">
    <w:name w:val="H3 Знак2"/>
    <w:aliases w:val="&quot;Сапфир&quot; Знак Знак1,&quot;Сапфир&quot; Знак Знак2"/>
    <w:rsid w:val="000119E3"/>
    <w:rPr>
      <w:rFonts w:ascii="Cambria" w:hAnsi="Cambria"/>
      <w:b/>
      <w:sz w:val="26"/>
      <w:lang w:val="ru-RU" w:eastAsia="ru-RU"/>
    </w:rPr>
  </w:style>
  <w:style w:type="character" w:customStyle="1" w:styleId="H61">
    <w:name w:val="H6 Знак Знак1"/>
    <w:rsid w:val="000119E3"/>
    <w:rPr>
      <w:b/>
      <w:sz w:val="22"/>
      <w:lang w:val="ru-RU" w:eastAsia="ru-RU"/>
    </w:rPr>
  </w:style>
  <w:style w:type="character" w:customStyle="1" w:styleId="117">
    <w:name w:val="Основной текст1 Знак1"/>
    <w:aliases w:val="Основной текст Знак Знак Знак1,bt Знак Знак1"/>
    <w:uiPriority w:val="99"/>
    <w:rsid w:val="000119E3"/>
    <w:rPr>
      <w:b/>
      <w:color w:val="000000"/>
      <w:sz w:val="24"/>
      <w:lang w:val="ru-RU" w:eastAsia="ru-RU"/>
    </w:rPr>
  </w:style>
  <w:style w:type="paragraph" w:customStyle="1" w:styleId="1fd">
    <w:name w:val="Знак1"/>
    <w:basedOn w:val="a0"/>
    <w:uiPriority w:val="99"/>
    <w:rsid w:val="000119E3"/>
    <w:pPr>
      <w:spacing w:before="100" w:beforeAutospacing="1" w:after="100" w:afterAutospacing="1"/>
      <w:ind w:firstLine="0"/>
      <w:jc w:val="left"/>
    </w:pPr>
    <w:rPr>
      <w:rFonts w:ascii="Tahoma" w:hAnsi="Tahoma"/>
      <w:sz w:val="20"/>
      <w:lang w:val="en-US" w:eastAsia="en-US"/>
    </w:rPr>
  </w:style>
  <w:style w:type="paragraph" w:customStyle="1" w:styleId="p8">
    <w:name w:val="p8"/>
    <w:basedOn w:val="a0"/>
    <w:uiPriority w:val="99"/>
    <w:rsid w:val="000119E3"/>
    <w:pPr>
      <w:spacing w:before="100" w:beforeAutospacing="1" w:after="100" w:afterAutospacing="1"/>
      <w:ind w:firstLine="0"/>
      <w:jc w:val="left"/>
    </w:pPr>
    <w:rPr>
      <w:szCs w:val="24"/>
    </w:rPr>
  </w:style>
  <w:style w:type="paragraph" w:customStyle="1" w:styleId="p17">
    <w:name w:val="p17"/>
    <w:basedOn w:val="a0"/>
    <w:uiPriority w:val="99"/>
    <w:rsid w:val="000119E3"/>
    <w:pPr>
      <w:spacing w:before="100" w:beforeAutospacing="1" w:after="100" w:afterAutospacing="1"/>
      <w:ind w:firstLine="0"/>
      <w:jc w:val="left"/>
    </w:pPr>
    <w:rPr>
      <w:szCs w:val="24"/>
    </w:rPr>
  </w:style>
  <w:style w:type="paragraph" w:customStyle="1" w:styleId="p9">
    <w:name w:val="p9"/>
    <w:basedOn w:val="a0"/>
    <w:uiPriority w:val="99"/>
    <w:rsid w:val="000119E3"/>
    <w:pPr>
      <w:spacing w:before="100" w:beforeAutospacing="1" w:after="100" w:afterAutospacing="1"/>
      <w:ind w:firstLine="0"/>
      <w:jc w:val="left"/>
    </w:pPr>
    <w:rPr>
      <w:szCs w:val="24"/>
    </w:rPr>
  </w:style>
  <w:style w:type="paragraph" w:customStyle="1" w:styleId="Style3">
    <w:name w:val="Style3"/>
    <w:basedOn w:val="a0"/>
    <w:rsid w:val="000119E3"/>
    <w:pPr>
      <w:widowControl w:val="0"/>
      <w:autoSpaceDE w:val="0"/>
      <w:autoSpaceDN w:val="0"/>
      <w:adjustRightInd w:val="0"/>
      <w:spacing w:line="276" w:lineRule="exact"/>
      <w:ind w:firstLine="0"/>
      <w:jc w:val="center"/>
    </w:pPr>
    <w:rPr>
      <w:szCs w:val="24"/>
    </w:rPr>
  </w:style>
  <w:style w:type="character" w:customStyle="1" w:styleId="FontStyle19">
    <w:name w:val="Font Style19"/>
    <w:uiPriority w:val="99"/>
    <w:rsid w:val="000119E3"/>
    <w:rPr>
      <w:rFonts w:ascii="Times New Roman" w:hAnsi="Times New Roman"/>
      <w:sz w:val="22"/>
    </w:rPr>
  </w:style>
  <w:style w:type="character" w:customStyle="1" w:styleId="1fe">
    <w:name w:val="Основной текст 1 Знак"/>
    <w:aliases w:val="Нумерованный список !! Знак,Надин стиль Знак,Body Text Indent Знак Знак,Основной текст с отступом Знак Знак Знак1,Основной текст с отступом Знак Знак Знак Знак,Body Text Indent Знак,Iniiaiie oaeno 1 Знак Знак"/>
    <w:rsid w:val="000119E3"/>
    <w:rPr>
      <w:sz w:val="24"/>
      <w:lang w:val="ru-RU" w:eastAsia="ru-RU"/>
    </w:rPr>
  </w:style>
  <w:style w:type="paragraph" w:customStyle="1" w:styleId="msonormalcxspmiddle">
    <w:name w:val="msonormalcxspmiddle"/>
    <w:basedOn w:val="a0"/>
    <w:uiPriority w:val="99"/>
    <w:rsid w:val="000119E3"/>
    <w:pPr>
      <w:spacing w:before="100" w:beforeAutospacing="1" w:after="100" w:afterAutospacing="1"/>
      <w:ind w:firstLine="0"/>
      <w:jc w:val="left"/>
    </w:pPr>
    <w:rPr>
      <w:szCs w:val="24"/>
    </w:rPr>
  </w:style>
  <w:style w:type="character" w:customStyle="1" w:styleId="2fe">
    <w:name w:val="Основной текст 2 Знак"/>
    <w:uiPriority w:val="99"/>
    <w:rsid w:val="000119E3"/>
    <w:rPr>
      <w:sz w:val="24"/>
    </w:rPr>
  </w:style>
  <w:style w:type="character" w:customStyle="1" w:styleId="611">
    <w:name w:val="Заголовок 6 Знак1"/>
    <w:aliases w:val="H6 Знак,H6 Знак1"/>
    <w:rsid w:val="000119E3"/>
    <w:rPr>
      <w:rFonts w:ascii="Cambria" w:hAnsi="Cambria"/>
      <w:i/>
      <w:color w:val="243F60"/>
      <w:sz w:val="24"/>
    </w:rPr>
  </w:style>
  <w:style w:type="paragraph" w:customStyle="1" w:styleId="afffff3">
    <w:name w:val="Заголовок статьи"/>
    <w:basedOn w:val="a0"/>
    <w:next w:val="a0"/>
    <w:uiPriority w:val="99"/>
    <w:rsid w:val="000119E3"/>
    <w:pPr>
      <w:autoSpaceDE w:val="0"/>
      <w:autoSpaceDN w:val="0"/>
      <w:adjustRightInd w:val="0"/>
      <w:ind w:left="1612" w:hanging="892"/>
    </w:pPr>
    <w:rPr>
      <w:rFonts w:ascii="Arial" w:hAnsi="Arial" w:cs="Arial"/>
      <w:sz w:val="20"/>
    </w:rPr>
  </w:style>
  <w:style w:type="paragraph" w:customStyle="1" w:styleId="afffff4">
    <w:name w:val="Текст (лев. подпись)"/>
    <w:basedOn w:val="a0"/>
    <w:next w:val="a0"/>
    <w:uiPriority w:val="99"/>
    <w:rsid w:val="000119E3"/>
    <w:pPr>
      <w:autoSpaceDE w:val="0"/>
      <w:autoSpaceDN w:val="0"/>
      <w:adjustRightInd w:val="0"/>
    </w:pPr>
    <w:rPr>
      <w:rFonts w:ascii="Arial" w:hAnsi="Arial" w:cs="Arial"/>
      <w:sz w:val="20"/>
    </w:rPr>
  </w:style>
  <w:style w:type="paragraph" w:customStyle="1" w:styleId="afffff5">
    <w:name w:val="Текст (прав. подпись)"/>
    <w:basedOn w:val="a0"/>
    <w:next w:val="a0"/>
    <w:rsid w:val="000119E3"/>
    <w:pPr>
      <w:autoSpaceDE w:val="0"/>
      <w:autoSpaceDN w:val="0"/>
      <w:adjustRightInd w:val="0"/>
      <w:jc w:val="right"/>
    </w:pPr>
    <w:rPr>
      <w:rFonts w:ascii="Arial" w:hAnsi="Arial" w:cs="Arial"/>
      <w:sz w:val="20"/>
    </w:rPr>
  </w:style>
  <w:style w:type="paragraph" w:customStyle="1" w:styleId="consnonformat0">
    <w:name w:val="consnonformat"/>
    <w:basedOn w:val="a0"/>
    <w:uiPriority w:val="99"/>
    <w:rsid w:val="000119E3"/>
    <w:pPr>
      <w:spacing w:before="100" w:beforeAutospacing="1" w:after="100" w:afterAutospacing="1"/>
    </w:pPr>
    <w:rPr>
      <w:sz w:val="26"/>
      <w:szCs w:val="24"/>
    </w:rPr>
  </w:style>
  <w:style w:type="paragraph" w:customStyle="1" w:styleId="consnormal0">
    <w:name w:val="consnormal"/>
    <w:basedOn w:val="a0"/>
    <w:uiPriority w:val="99"/>
    <w:rsid w:val="000119E3"/>
    <w:pPr>
      <w:spacing w:before="100" w:beforeAutospacing="1" w:after="100" w:afterAutospacing="1"/>
    </w:pPr>
    <w:rPr>
      <w:sz w:val="26"/>
      <w:szCs w:val="24"/>
    </w:rPr>
  </w:style>
  <w:style w:type="character" w:customStyle="1" w:styleId="afffff6">
    <w:name w:val="Текст выноски Знак"/>
    <w:uiPriority w:val="99"/>
    <w:rsid w:val="000119E3"/>
    <w:rPr>
      <w:rFonts w:ascii="Tahoma" w:hAnsi="Tahoma"/>
      <w:sz w:val="16"/>
    </w:rPr>
  </w:style>
  <w:style w:type="paragraph" w:customStyle="1" w:styleId="s32">
    <w:name w:val="s_32"/>
    <w:basedOn w:val="a0"/>
    <w:uiPriority w:val="99"/>
    <w:rsid w:val="000119E3"/>
    <w:pPr>
      <w:spacing w:before="100" w:beforeAutospacing="1" w:after="100" w:afterAutospacing="1"/>
      <w:ind w:firstLine="0"/>
      <w:jc w:val="center"/>
    </w:pPr>
    <w:rPr>
      <w:b/>
      <w:bCs/>
      <w:color w:val="000080"/>
      <w:sz w:val="21"/>
      <w:szCs w:val="21"/>
    </w:rPr>
  </w:style>
  <w:style w:type="paragraph" w:customStyle="1" w:styleId="s12">
    <w:name w:val="s_12"/>
    <w:basedOn w:val="a0"/>
    <w:uiPriority w:val="99"/>
    <w:rsid w:val="000119E3"/>
    <w:pPr>
      <w:ind w:firstLine="720"/>
      <w:jc w:val="left"/>
    </w:pPr>
    <w:rPr>
      <w:szCs w:val="24"/>
    </w:rPr>
  </w:style>
  <w:style w:type="character" w:customStyle="1" w:styleId="s103">
    <w:name w:val="s_103"/>
    <w:uiPriority w:val="99"/>
    <w:rsid w:val="000119E3"/>
    <w:rPr>
      <w:b/>
      <w:color w:val="000080"/>
    </w:rPr>
  </w:style>
  <w:style w:type="paragraph" w:customStyle="1" w:styleId="1ff">
    <w:name w:val="Знак Знак1 Знак"/>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ConsPlusTitle0">
    <w:name w:val="ConsPlusTitle Знак"/>
    <w:link w:val="ConsPlusTitle"/>
    <w:uiPriority w:val="99"/>
    <w:locked/>
    <w:rsid w:val="000119E3"/>
    <w:rPr>
      <w:b/>
      <w:sz w:val="22"/>
      <w:lang w:val="ru-RU" w:eastAsia="ru-RU"/>
    </w:rPr>
  </w:style>
  <w:style w:type="character" w:customStyle="1" w:styleId="a00">
    <w:name w:val="a0"/>
    <w:basedOn w:val="a1"/>
    <w:uiPriority w:val="99"/>
    <w:rsid w:val="000119E3"/>
    <w:rPr>
      <w:rFonts w:cs="Times New Roman"/>
    </w:rPr>
  </w:style>
  <w:style w:type="character" w:customStyle="1" w:styleId="afffff7">
    <w:name w:val="a"/>
    <w:basedOn w:val="a1"/>
    <w:uiPriority w:val="99"/>
    <w:rsid w:val="000119E3"/>
    <w:rPr>
      <w:rFonts w:cs="Times New Roman"/>
    </w:rPr>
  </w:style>
  <w:style w:type="paragraph" w:customStyle="1" w:styleId="102">
    <w:name w:val="Знак10"/>
    <w:basedOn w:val="a0"/>
    <w:uiPriority w:val="99"/>
    <w:rsid w:val="000119E3"/>
    <w:pPr>
      <w:ind w:firstLine="0"/>
      <w:jc w:val="left"/>
    </w:pPr>
    <w:rPr>
      <w:rFonts w:ascii="Verdana" w:hAnsi="Verdana" w:cs="Verdana"/>
      <w:sz w:val="20"/>
      <w:lang w:val="en-US" w:eastAsia="en-US"/>
    </w:rPr>
  </w:style>
  <w:style w:type="paragraph" w:customStyle="1" w:styleId="202">
    <w:name w:val="Знак Знак20 Знак Знак Знак Знак Знак Знак Знак Знак Знак Знак Знак Знак Знак Знак Знак Знак Знак Знак Знак Знак"/>
    <w:basedOn w:val="a0"/>
    <w:uiPriority w:val="99"/>
    <w:rsid w:val="000119E3"/>
    <w:pPr>
      <w:ind w:firstLine="0"/>
      <w:jc w:val="left"/>
    </w:pPr>
    <w:rPr>
      <w:rFonts w:eastAsia="Times New Roman"/>
      <w:sz w:val="28"/>
    </w:rPr>
  </w:style>
  <w:style w:type="character" w:customStyle="1" w:styleId="WW8Num2z0">
    <w:name w:val="WW8Num2z0"/>
    <w:rsid w:val="000119E3"/>
    <w:rPr>
      <w:b/>
    </w:rPr>
  </w:style>
  <w:style w:type="character" w:customStyle="1" w:styleId="WW-Absatz-Standardschriftart">
    <w:name w:val="WW-Absatz-Standardschriftart"/>
    <w:rsid w:val="000119E3"/>
  </w:style>
  <w:style w:type="character" w:customStyle="1" w:styleId="WW-Absatz-Standardschriftart1">
    <w:name w:val="WW-Absatz-Standardschriftart1"/>
    <w:rsid w:val="000119E3"/>
  </w:style>
  <w:style w:type="character" w:customStyle="1" w:styleId="WW-Absatz-Standardschriftart11">
    <w:name w:val="WW-Absatz-Standardschriftart11"/>
    <w:rsid w:val="000119E3"/>
  </w:style>
  <w:style w:type="character" w:customStyle="1" w:styleId="4a">
    <w:name w:val="Основной шрифт абзаца4"/>
    <w:rsid w:val="000119E3"/>
  </w:style>
  <w:style w:type="character" w:customStyle="1" w:styleId="3f3">
    <w:name w:val="Основной шрифт абзаца3"/>
    <w:rsid w:val="000119E3"/>
  </w:style>
  <w:style w:type="character" w:customStyle="1" w:styleId="WW8Num6z0">
    <w:name w:val="WW8Num6z0"/>
    <w:rsid w:val="000119E3"/>
    <w:rPr>
      <w:sz w:val="28"/>
    </w:rPr>
  </w:style>
  <w:style w:type="character" w:customStyle="1" w:styleId="WW-Absatz-Standardschriftart111">
    <w:name w:val="WW-Absatz-Standardschriftart111"/>
    <w:rsid w:val="000119E3"/>
  </w:style>
  <w:style w:type="character" w:customStyle="1" w:styleId="WW-Absatz-Standardschriftart1111">
    <w:name w:val="WW-Absatz-Standardschriftart1111"/>
    <w:rsid w:val="000119E3"/>
  </w:style>
  <w:style w:type="character" w:customStyle="1" w:styleId="WW-Absatz-Standardschriftart11111">
    <w:name w:val="WW-Absatz-Standardschriftart11111"/>
    <w:rsid w:val="000119E3"/>
  </w:style>
  <w:style w:type="character" w:customStyle="1" w:styleId="WW-Absatz-Standardschriftart111111">
    <w:name w:val="WW-Absatz-Standardschriftart111111"/>
    <w:rsid w:val="000119E3"/>
  </w:style>
  <w:style w:type="character" w:customStyle="1" w:styleId="WW-Absatz-Standardschriftart1111111">
    <w:name w:val="WW-Absatz-Standardschriftart1111111"/>
    <w:rsid w:val="000119E3"/>
  </w:style>
  <w:style w:type="character" w:customStyle="1" w:styleId="WW-Absatz-Standardschriftart11111111">
    <w:name w:val="WW-Absatz-Standardschriftart11111111"/>
    <w:rsid w:val="000119E3"/>
  </w:style>
  <w:style w:type="character" w:customStyle="1" w:styleId="WW-Absatz-Standardschriftart111111111">
    <w:name w:val="WW-Absatz-Standardschriftart111111111"/>
    <w:rsid w:val="000119E3"/>
  </w:style>
  <w:style w:type="character" w:customStyle="1" w:styleId="WW-Absatz-Standardschriftart1111111111">
    <w:name w:val="WW-Absatz-Standardschriftart1111111111"/>
    <w:rsid w:val="000119E3"/>
  </w:style>
  <w:style w:type="character" w:customStyle="1" w:styleId="WW-Absatz-Standardschriftart11111111111">
    <w:name w:val="WW-Absatz-Standardschriftart11111111111"/>
    <w:uiPriority w:val="99"/>
    <w:rsid w:val="000119E3"/>
  </w:style>
  <w:style w:type="character" w:customStyle="1" w:styleId="WW-Absatz-Standardschriftart111111111111">
    <w:name w:val="WW-Absatz-Standardschriftart111111111111"/>
    <w:uiPriority w:val="99"/>
    <w:rsid w:val="000119E3"/>
  </w:style>
  <w:style w:type="character" w:customStyle="1" w:styleId="2ff">
    <w:name w:val="Основной шрифт абзаца2"/>
    <w:rsid w:val="000119E3"/>
  </w:style>
  <w:style w:type="character" w:customStyle="1" w:styleId="WW-Absatz-Standardschriftart1111111111111">
    <w:name w:val="WW-Absatz-Standardschriftart1111111111111"/>
    <w:uiPriority w:val="99"/>
    <w:rsid w:val="000119E3"/>
  </w:style>
  <w:style w:type="character" w:customStyle="1" w:styleId="WW-Absatz-Standardschriftart11111111111111">
    <w:name w:val="WW-Absatz-Standardschriftart11111111111111"/>
    <w:uiPriority w:val="99"/>
    <w:rsid w:val="000119E3"/>
  </w:style>
  <w:style w:type="character" w:customStyle="1" w:styleId="WW-Absatz-Standardschriftart111111111111111">
    <w:name w:val="WW-Absatz-Standardschriftart111111111111111"/>
    <w:uiPriority w:val="99"/>
    <w:rsid w:val="000119E3"/>
  </w:style>
  <w:style w:type="character" w:customStyle="1" w:styleId="WW-Absatz-Standardschriftart1111111111111111">
    <w:name w:val="WW-Absatz-Standardschriftart1111111111111111"/>
    <w:uiPriority w:val="99"/>
    <w:rsid w:val="000119E3"/>
  </w:style>
  <w:style w:type="character" w:customStyle="1" w:styleId="WW-Absatz-Standardschriftart11111111111111111">
    <w:name w:val="WW-Absatz-Standardschriftart11111111111111111"/>
    <w:uiPriority w:val="99"/>
    <w:rsid w:val="000119E3"/>
  </w:style>
  <w:style w:type="character" w:customStyle="1" w:styleId="WW-Absatz-Standardschriftart111111111111111111">
    <w:name w:val="WW-Absatz-Standardschriftart111111111111111111"/>
    <w:uiPriority w:val="99"/>
    <w:rsid w:val="000119E3"/>
  </w:style>
  <w:style w:type="character" w:customStyle="1" w:styleId="WW-Absatz-Standardschriftart1111111111111111111">
    <w:name w:val="WW-Absatz-Standardschriftart1111111111111111111"/>
    <w:uiPriority w:val="99"/>
    <w:rsid w:val="000119E3"/>
  </w:style>
  <w:style w:type="character" w:customStyle="1" w:styleId="WW-Absatz-Standardschriftart11111111111111111111">
    <w:name w:val="WW-Absatz-Standardschriftart11111111111111111111"/>
    <w:uiPriority w:val="99"/>
    <w:rsid w:val="000119E3"/>
  </w:style>
  <w:style w:type="character" w:customStyle="1" w:styleId="WW-Absatz-Standardschriftart111111111111111111111">
    <w:name w:val="WW-Absatz-Standardschriftart111111111111111111111"/>
    <w:uiPriority w:val="99"/>
    <w:rsid w:val="000119E3"/>
  </w:style>
  <w:style w:type="character" w:customStyle="1" w:styleId="WW-Absatz-Standardschriftart1111111111111111111111">
    <w:name w:val="WW-Absatz-Standardschriftart1111111111111111111111"/>
    <w:uiPriority w:val="99"/>
    <w:rsid w:val="000119E3"/>
  </w:style>
  <w:style w:type="character" w:customStyle="1" w:styleId="WW-Absatz-Standardschriftart11111111111111111111111">
    <w:name w:val="WW-Absatz-Standardschriftart11111111111111111111111"/>
    <w:uiPriority w:val="99"/>
    <w:rsid w:val="000119E3"/>
  </w:style>
  <w:style w:type="character" w:customStyle="1" w:styleId="WW-Absatz-Standardschriftart111111111111111111111111">
    <w:name w:val="WW-Absatz-Standardschriftart111111111111111111111111"/>
    <w:uiPriority w:val="99"/>
    <w:rsid w:val="000119E3"/>
  </w:style>
  <w:style w:type="character" w:customStyle="1" w:styleId="WW-Absatz-Standardschriftart1111111111111111111111111">
    <w:name w:val="WW-Absatz-Standardschriftart1111111111111111111111111"/>
    <w:uiPriority w:val="99"/>
    <w:rsid w:val="000119E3"/>
  </w:style>
  <w:style w:type="character" w:customStyle="1" w:styleId="WW-Absatz-Standardschriftart11111111111111111111111111">
    <w:name w:val="WW-Absatz-Standardschriftart11111111111111111111111111"/>
    <w:uiPriority w:val="99"/>
    <w:rsid w:val="000119E3"/>
  </w:style>
  <w:style w:type="character" w:customStyle="1" w:styleId="WW-Absatz-Standardschriftart111111111111111111111111111">
    <w:name w:val="WW-Absatz-Standardschriftart111111111111111111111111111"/>
    <w:uiPriority w:val="99"/>
    <w:rsid w:val="000119E3"/>
  </w:style>
  <w:style w:type="character" w:customStyle="1" w:styleId="WW-Absatz-Standardschriftart1111111111111111111111111111">
    <w:name w:val="WW-Absatz-Standardschriftart1111111111111111111111111111"/>
    <w:uiPriority w:val="99"/>
    <w:rsid w:val="000119E3"/>
  </w:style>
  <w:style w:type="character" w:customStyle="1" w:styleId="WW-Absatz-Standardschriftart11111111111111111111111111111">
    <w:name w:val="WW-Absatz-Standardschriftart11111111111111111111111111111"/>
    <w:uiPriority w:val="99"/>
    <w:rsid w:val="000119E3"/>
  </w:style>
  <w:style w:type="character" w:customStyle="1" w:styleId="WW-Absatz-Standardschriftart111111111111111111111111111111">
    <w:name w:val="WW-Absatz-Standardschriftart111111111111111111111111111111"/>
    <w:uiPriority w:val="99"/>
    <w:rsid w:val="000119E3"/>
  </w:style>
  <w:style w:type="character" w:customStyle="1" w:styleId="WW-Absatz-Standardschriftart1111111111111111111111111111111">
    <w:name w:val="WW-Absatz-Standardschriftart1111111111111111111111111111111"/>
    <w:uiPriority w:val="99"/>
    <w:rsid w:val="000119E3"/>
  </w:style>
  <w:style w:type="character" w:customStyle="1" w:styleId="WW-Absatz-Standardschriftart11111111111111111111111111111111">
    <w:name w:val="WW-Absatz-Standardschriftart11111111111111111111111111111111"/>
    <w:uiPriority w:val="99"/>
    <w:rsid w:val="000119E3"/>
  </w:style>
  <w:style w:type="character" w:customStyle="1" w:styleId="WW8Num4z0">
    <w:name w:val="WW8Num4z0"/>
    <w:rsid w:val="000119E3"/>
    <w:rPr>
      <w:rFonts w:ascii="Times New Roman" w:hAnsi="Times New Roman"/>
    </w:rPr>
  </w:style>
  <w:style w:type="character" w:customStyle="1" w:styleId="WW8Num4z1">
    <w:name w:val="WW8Num4z1"/>
    <w:uiPriority w:val="99"/>
    <w:rsid w:val="000119E3"/>
    <w:rPr>
      <w:rFonts w:ascii="Courier New" w:hAnsi="Courier New"/>
    </w:rPr>
  </w:style>
  <w:style w:type="character" w:customStyle="1" w:styleId="WW8Num4z2">
    <w:name w:val="WW8Num4z2"/>
    <w:uiPriority w:val="99"/>
    <w:rsid w:val="000119E3"/>
    <w:rPr>
      <w:rFonts w:ascii="Wingdings" w:hAnsi="Wingdings"/>
    </w:rPr>
  </w:style>
  <w:style w:type="character" w:customStyle="1" w:styleId="WW8Num4z3">
    <w:name w:val="WW8Num4z3"/>
    <w:uiPriority w:val="99"/>
    <w:rsid w:val="000119E3"/>
    <w:rPr>
      <w:rFonts w:ascii="Symbol" w:hAnsi="Symbol"/>
    </w:rPr>
  </w:style>
  <w:style w:type="character" w:customStyle="1" w:styleId="WW8Num9z0">
    <w:name w:val="WW8Num9z0"/>
    <w:rsid w:val="000119E3"/>
    <w:rPr>
      <w:b/>
    </w:rPr>
  </w:style>
  <w:style w:type="character" w:customStyle="1" w:styleId="WW8Num13z2">
    <w:name w:val="WW8Num13z2"/>
    <w:uiPriority w:val="99"/>
    <w:rsid w:val="000119E3"/>
    <w:rPr>
      <w:rFonts w:ascii="Symbol" w:hAnsi="Symbol"/>
    </w:rPr>
  </w:style>
  <w:style w:type="character" w:customStyle="1" w:styleId="WW8Num14z0">
    <w:name w:val="WW8Num14z0"/>
    <w:uiPriority w:val="99"/>
    <w:rsid w:val="000119E3"/>
    <w:rPr>
      <w:rFonts w:ascii="Symbol" w:hAnsi="Symbol"/>
      <w:color w:val="000000"/>
    </w:rPr>
  </w:style>
  <w:style w:type="character" w:customStyle="1" w:styleId="WW8Num14z1">
    <w:name w:val="WW8Num14z1"/>
    <w:uiPriority w:val="99"/>
    <w:rsid w:val="000119E3"/>
    <w:rPr>
      <w:rFonts w:ascii="Courier New" w:hAnsi="Courier New"/>
    </w:rPr>
  </w:style>
  <w:style w:type="character" w:customStyle="1" w:styleId="WW8Num14z2">
    <w:name w:val="WW8Num14z2"/>
    <w:uiPriority w:val="99"/>
    <w:rsid w:val="000119E3"/>
    <w:rPr>
      <w:rFonts w:ascii="Wingdings" w:hAnsi="Wingdings"/>
    </w:rPr>
  </w:style>
  <w:style w:type="character" w:customStyle="1" w:styleId="WW8Num14z3">
    <w:name w:val="WW8Num14z3"/>
    <w:uiPriority w:val="99"/>
    <w:rsid w:val="000119E3"/>
    <w:rPr>
      <w:rFonts w:ascii="Symbol" w:hAnsi="Symbol"/>
    </w:rPr>
  </w:style>
  <w:style w:type="character" w:customStyle="1" w:styleId="WW8Num19z0">
    <w:name w:val="WW8Num19z0"/>
    <w:uiPriority w:val="99"/>
    <w:rsid w:val="000119E3"/>
    <w:rPr>
      <w:b/>
    </w:rPr>
  </w:style>
  <w:style w:type="character" w:customStyle="1" w:styleId="WW8Num20z0">
    <w:name w:val="WW8Num20z0"/>
    <w:uiPriority w:val="99"/>
    <w:rsid w:val="000119E3"/>
    <w:rPr>
      <w:rFonts w:ascii="Symbol" w:hAnsi="Symbol"/>
    </w:rPr>
  </w:style>
  <w:style w:type="character" w:customStyle="1" w:styleId="WW8Num20z1">
    <w:name w:val="WW8Num20z1"/>
    <w:uiPriority w:val="99"/>
    <w:rsid w:val="000119E3"/>
    <w:rPr>
      <w:rFonts w:ascii="Courier New" w:hAnsi="Courier New"/>
    </w:rPr>
  </w:style>
  <w:style w:type="character" w:customStyle="1" w:styleId="WW8Num20z2">
    <w:name w:val="WW8Num20z2"/>
    <w:uiPriority w:val="99"/>
    <w:rsid w:val="000119E3"/>
    <w:rPr>
      <w:rFonts w:ascii="Wingdings" w:hAnsi="Wingdings"/>
    </w:rPr>
  </w:style>
  <w:style w:type="character" w:customStyle="1" w:styleId="WW8Num20z3">
    <w:name w:val="WW8Num20z3"/>
    <w:uiPriority w:val="99"/>
    <w:rsid w:val="000119E3"/>
    <w:rPr>
      <w:rFonts w:ascii="Symbol" w:hAnsi="Symbol"/>
    </w:rPr>
  </w:style>
  <w:style w:type="character" w:customStyle="1" w:styleId="WW8NumSt1z0">
    <w:name w:val="WW8NumSt1z0"/>
    <w:uiPriority w:val="99"/>
    <w:rsid w:val="000119E3"/>
    <w:rPr>
      <w:rFonts w:ascii="Times New Roman" w:hAnsi="Times New Roman"/>
    </w:rPr>
  </w:style>
  <w:style w:type="character" w:customStyle="1" w:styleId="WW8NumSt2z0">
    <w:name w:val="WW8NumSt2z0"/>
    <w:uiPriority w:val="99"/>
    <w:rsid w:val="000119E3"/>
    <w:rPr>
      <w:rFonts w:ascii="Times New Roman" w:hAnsi="Times New Roman"/>
    </w:rPr>
  </w:style>
  <w:style w:type="character" w:customStyle="1" w:styleId="WW8NumSt3z0">
    <w:name w:val="WW8NumSt3z0"/>
    <w:uiPriority w:val="99"/>
    <w:rsid w:val="000119E3"/>
    <w:rPr>
      <w:rFonts w:ascii="Times New Roman" w:hAnsi="Times New Roman"/>
    </w:rPr>
  </w:style>
  <w:style w:type="character" w:customStyle="1" w:styleId="afffff8">
    <w:name w:val="Схема документа Знак"/>
    <w:uiPriority w:val="99"/>
    <w:rsid w:val="000119E3"/>
    <w:rPr>
      <w:rFonts w:ascii="Tahoma" w:hAnsi="Tahoma"/>
      <w:sz w:val="16"/>
    </w:rPr>
  </w:style>
  <w:style w:type="character" w:customStyle="1" w:styleId="afffff9">
    <w:name w:val="Тема примечания Знак"/>
    <w:uiPriority w:val="99"/>
    <w:rsid w:val="000119E3"/>
    <w:rPr>
      <w:rFonts w:ascii="Times New Roman" w:hAnsi="Times New Roman"/>
      <w:b/>
    </w:rPr>
  </w:style>
  <w:style w:type="character" w:customStyle="1" w:styleId="afffffa">
    <w:name w:val="Символ нумерации"/>
    <w:rsid w:val="000119E3"/>
  </w:style>
  <w:style w:type="character" w:customStyle="1" w:styleId="afffffb">
    <w:name w:val="Маркеры списка"/>
    <w:uiPriority w:val="99"/>
    <w:rsid w:val="000119E3"/>
    <w:rPr>
      <w:rFonts w:ascii="OpenSymbol" w:hAnsi="OpenSymbol"/>
    </w:rPr>
  </w:style>
  <w:style w:type="paragraph" w:customStyle="1" w:styleId="afffffc">
    <w:name w:val="Заголовок"/>
    <w:basedOn w:val="a0"/>
    <w:next w:val="a8"/>
    <w:rsid w:val="000119E3"/>
    <w:pPr>
      <w:keepNext/>
      <w:suppressAutoHyphens/>
      <w:spacing w:before="240" w:after="120"/>
    </w:pPr>
    <w:rPr>
      <w:rFonts w:ascii="Arial" w:eastAsia="SimSun" w:hAnsi="Arial" w:cs="Mangal"/>
      <w:sz w:val="28"/>
      <w:szCs w:val="28"/>
      <w:lang w:eastAsia="ar-SA"/>
    </w:rPr>
  </w:style>
  <w:style w:type="paragraph" w:customStyle="1" w:styleId="4b">
    <w:name w:val="Название4"/>
    <w:basedOn w:val="a0"/>
    <w:rsid w:val="000119E3"/>
    <w:pPr>
      <w:suppressLineNumbers/>
      <w:suppressAutoHyphens/>
      <w:spacing w:before="120" w:after="120"/>
    </w:pPr>
    <w:rPr>
      <w:rFonts w:cs="Mangal"/>
      <w:i/>
      <w:iCs/>
      <w:szCs w:val="24"/>
      <w:lang w:eastAsia="ar-SA"/>
    </w:rPr>
  </w:style>
  <w:style w:type="paragraph" w:customStyle="1" w:styleId="4c">
    <w:name w:val="Указатель4"/>
    <w:basedOn w:val="a0"/>
    <w:rsid w:val="000119E3"/>
    <w:pPr>
      <w:suppressLineNumbers/>
      <w:suppressAutoHyphens/>
    </w:pPr>
    <w:rPr>
      <w:rFonts w:cs="Mangal"/>
      <w:sz w:val="26"/>
      <w:szCs w:val="24"/>
      <w:lang w:eastAsia="ar-SA"/>
    </w:rPr>
  </w:style>
  <w:style w:type="paragraph" w:customStyle="1" w:styleId="3f4">
    <w:name w:val="Название3"/>
    <w:basedOn w:val="a0"/>
    <w:rsid w:val="000119E3"/>
    <w:pPr>
      <w:suppressLineNumbers/>
      <w:suppressAutoHyphens/>
      <w:spacing w:before="120" w:after="120"/>
    </w:pPr>
    <w:rPr>
      <w:rFonts w:cs="Mangal"/>
      <w:i/>
      <w:iCs/>
      <w:szCs w:val="24"/>
      <w:lang w:eastAsia="ar-SA"/>
    </w:rPr>
  </w:style>
  <w:style w:type="paragraph" w:customStyle="1" w:styleId="3f5">
    <w:name w:val="Указатель3"/>
    <w:basedOn w:val="a0"/>
    <w:rsid w:val="000119E3"/>
    <w:pPr>
      <w:suppressLineNumbers/>
      <w:suppressAutoHyphens/>
    </w:pPr>
    <w:rPr>
      <w:rFonts w:cs="Mangal"/>
      <w:sz w:val="26"/>
      <w:szCs w:val="24"/>
      <w:lang w:eastAsia="ar-SA"/>
    </w:rPr>
  </w:style>
  <w:style w:type="paragraph" w:customStyle="1" w:styleId="2ff0">
    <w:name w:val="Название2"/>
    <w:basedOn w:val="a0"/>
    <w:rsid w:val="000119E3"/>
    <w:pPr>
      <w:suppressLineNumbers/>
      <w:suppressAutoHyphens/>
      <w:spacing w:before="120" w:after="120"/>
    </w:pPr>
    <w:rPr>
      <w:rFonts w:cs="Mangal"/>
      <w:i/>
      <w:iCs/>
      <w:szCs w:val="24"/>
      <w:lang w:eastAsia="ar-SA"/>
    </w:rPr>
  </w:style>
  <w:style w:type="paragraph" w:customStyle="1" w:styleId="2ff1">
    <w:name w:val="Указатель2"/>
    <w:basedOn w:val="a0"/>
    <w:rsid w:val="000119E3"/>
    <w:pPr>
      <w:suppressLineNumbers/>
      <w:suppressAutoHyphens/>
    </w:pPr>
    <w:rPr>
      <w:rFonts w:cs="Mangal"/>
      <w:sz w:val="26"/>
      <w:szCs w:val="24"/>
      <w:lang w:eastAsia="ar-SA"/>
    </w:rPr>
  </w:style>
  <w:style w:type="paragraph" w:customStyle="1" w:styleId="1ff0">
    <w:name w:val="Название1"/>
    <w:basedOn w:val="a0"/>
    <w:rsid w:val="000119E3"/>
    <w:pPr>
      <w:suppressLineNumbers/>
      <w:suppressAutoHyphens/>
      <w:spacing w:before="120" w:after="120"/>
    </w:pPr>
    <w:rPr>
      <w:rFonts w:cs="Mangal"/>
      <w:i/>
      <w:iCs/>
      <w:szCs w:val="24"/>
      <w:lang w:eastAsia="ar-SA"/>
    </w:rPr>
  </w:style>
  <w:style w:type="paragraph" w:customStyle="1" w:styleId="1ff1">
    <w:name w:val="Указатель1"/>
    <w:basedOn w:val="a0"/>
    <w:rsid w:val="000119E3"/>
    <w:pPr>
      <w:suppressLineNumbers/>
      <w:suppressAutoHyphens/>
    </w:pPr>
    <w:rPr>
      <w:rFonts w:cs="Mangal"/>
      <w:sz w:val="26"/>
      <w:szCs w:val="24"/>
      <w:lang w:eastAsia="ar-SA"/>
    </w:rPr>
  </w:style>
  <w:style w:type="paragraph" w:customStyle="1" w:styleId="1ff2">
    <w:name w:val="Название объекта1"/>
    <w:basedOn w:val="a0"/>
    <w:next w:val="a0"/>
    <w:uiPriority w:val="99"/>
    <w:rsid w:val="000119E3"/>
    <w:pPr>
      <w:suppressAutoHyphens/>
      <w:jc w:val="center"/>
    </w:pPr>
    <w:rPr>
      <w:rFonts w:ascii="TimesET" w:hAnsi="TimesET" w:cs="Calibri"/>
      <w:b/>
      <w:sz w:val="26"/>
      <w:szCs w:val="24"/>
      <w:lang w:eastAsia="ar-SA"/>
    </w:rPr>
  </w:style>
  <w:style w:type="paragraph" w:customStyle="1" w:styleId="1ff3">
    <w:name w:val="Текст1"/>
    <w:basedOn w:val="a0"/>
    <w:rsid w:val="000119E3"/>
    <w:pPr>
      <w:suppressAutoHyphens/>
    </w:pPr>
    <w:rPr>
      <w:rFonts w:ascii="Courier New" w:hAnsi="Courier New" w:cs="Calibri"/>
      <w:sz w:val="20"/>
      <w:lang w:eastAsia="ar-SA"/>
    </w:rPr>
  </w:style>
  <w:style w:type="paragraph" w:customStyle="1" w:styleId="213">
    <w:name w:val="Основной текст с отступом 21"/>
    <w:basedOn w:val="a0"/>
    <w:rsid w:val="000119E3"/>
    <w:pPr>
      <w:suppressAutoHyphens/>
      <w:spacing w:after="120" w:line="480" w:lineRule="auto"/>
      <w:ind w:left="283" w:firstLine="0"/>
      <w:jc w:val="left"/>
    </w:pPr>
    <w:rPr>
      <w:rFonts w:cs="Calibri"/>
      <w:szCs w:val="24"/>
      <w:lang w:eastAsia="ar-SA"/>
    </w:rPr>
  </w:style>
  <w:style w:type="paragraph" w:customStyle="1" w:styleId="312">
    <w:name w:val="Основной текст 31"/>
    <w:basedOn w:val="a0"/>
    <w:rsid w:val="000119E3"/>
    <w:pPr>
      <w:suppressAutoHyphens/>
      <w:ind w:firstLine="0"/>
    </w:pPr>
    <w:rPr>
      <w:rFonts w:cs="Calibri"/>
      <w:sz w:val="28"/>
      <w:szCs w:val="24"/>
      <w:lang w:eastAsia="ar-SA"/>
    </w:rPr>
  </w:style>
  <w:style w:type="paragraph" w:customStyle="1" w:styleId="1ff4">
    <w:name w:val="Маркированный список1"/>
    <w:basedOn w:val="a8"/>
    <w:rsid w:val="000119E3"/>
    <w:pPr>
      <w:shd w:val="clear" w:color="auto" w:fill="auto"/>
      <w:tabs>
        <w:tab w:val="left" w:pos="360"/>
        <w:tab w:val="num" w:pos="630"/>
      </w:tabs>
      <w:suppressAutoHyphens/>
      <w:autoSpaceDE/>
      <w:autoSpaceDN/>
      <w:adjustRightInd/>
      <w:ind w:left="1080" w:hanging="180"/>
    </w:pPr>
    <w:rPr>
      <w:rFonts w:ascii="Times New Roman" w:hAnsi="Times New Roman" w:cs="Calibri"/>
      <w:color w:val="auto"/>
      <w:szCs w:val="24"/>
      <w:lang w:eastAsia="ar-SA"/>
    </w:rPr>
  </w:style>
  <w:style w:type="paragraph" w:customStyle="1" w:styleId="1ff5">
    <w:name w:val="Схема документа1"/>
    <w:basedOn w:val="a0"/>
    <w:rsid w:val="000119E3"/>
    <w:pPr>
      <w:suppressAutoHyphens/>
      <w:ind w:firstLine="0"/>
      <w:jc w:val="left"/>
    </w:pPr>
    <w:rPr>
      <w:rFonts w:ascii="Tahoma" w:hAnsi="Tahoma" w:cs="Tahoma"/>
      <w:sz w:val="16"/>
      <w:szCs w:val="16"/>
      <w:lang w:eastAsia="ar-SA"/>
    </w:rPr>
  </w:style>
  <w:style w:type="paragraph" w:customStyle="1" w:styleId="1ff6">
    <w:name w:val="Текст примечания1"/>
    <w:basedOn w:val="a0"/>
    <w:rsid w:val="000119E3"/>
    <w:pPr>
      <w:suppressAutoHyphens/>
      <w:ind w:firstLine="0"/>
      <w:jc w:val="left"/>
    </w:pPr>
    <w:rPr>
      <w:rFonts w:cs="Calibri"/>
      <w:sz w:val="20"/>
      <w:lang w:eastAsia="ar-SA"/>
    </w:rPr>
  </w:style>
  <w:style w:type="paragraph" w:customStyle="1" w:styleId="afffffd">
    <w:name w:val="Содержимое врезки"/>
    <w:basedOn w:val="a8"/>
    <w:rsid w:val="000119E3"/>
    <w:pPr>
      <w:shd w:val="clear" w:color="auto" w:fill="auto"/>
      <w:suppressAutoHyphens/>
      <w:autoSpaceDE/>
      <w:autoSpaceDN/>
      <w:adjustRightInd/>
      <w:jc w:val="left"/>
    </w:pPr>
    <w:rPr>
      <w:rFonts w:ascii="Times New Roman" w:hAnsi="Times New Roman" w:cs="Calibri"/>
      <w:color w:val="auto"/>
      <w:sz w:val="28"/>
      <w:lang w:eastAsia="ar-SA"/>
    </w:rPr>
  </w:style>
  <w:style w:type="paragraph" w:customStyle="1" w:styleId="afffffe">
    <w:name w:val="Содержимое таблицы"/>
    <w:basedOn w:val="a0"/>
    <w:rsid w:val="000119E3"/>
    <w:pPr>
      <w:suppressLineNumbers/>
      <w:suppressAutoHyphens/>
    </w:pPr>
    <w:rPr>
      <w:rFonts w:cs="Calibri"/>
      <w:sz w:val="26"/>
      <w:szCs w:val="24"/>
      <w:lang w:eastAsia="ar-SA"/>
    </w:rPr>
  </w:style>
  <w:style w:type="paragraph" w:customStyle="1" w:styleId="affffff">
    <w:name w:val="Заголовок таблицы"/>
    <w:basedOn w:val="afffffe"/>
    <w:rsid w:val="000119E3"/>
    <w:pPr>
      <w:jc w:val="center"/>
    </w:pPr>
    <w:rPr>
      <w:b/>
      <w:bCs/>
    </w:rPr>
  </w:style>
  <w:style w:type="paragraph" w:customStyle="1" w:styleId="affffff0">
    <w:name w:val="Таблица"/>
    <w:basedOn w:val="2ff0"/>
    <w:rsid w:val="000119E3"/>
  </w:style>
  <w:style w:type="character" w:customStyle="1" w:styleId="1ff7">
    <w:name w:val="Верхний колонтитул Знак1"/>
    <w:uiPriority w:val="99"/>
    <w:rsid w:val="000119E3"/>
    <w:rPr>
      <w:sz w:val="24"/>
      <w:lang w:eastAsia="ar-SA" w:bidi="ar-SA"/>
    </w:rPr>
  </w:style>
  <w:style w:type="character" w:customStyle="1" w:styleId="1ff8">
    <w:name w:val="Нижний колонтитул Знак1"/>
    <w:rsid w:val="000119E3"/>
    <w:rPr>
      <w:sz w:val="24"/>
      <w:lang w:val="en-AU" w:eastAsia="ar-SA" w:bidi="ar-SA"/>
    </w:rPr>
  </w:style>
  <w:style w:type="character" w:customStyle="1" w:styleId="1ff9">
    <w:name w:val="Текст сноски Знак1"/>
    <w:aliases w:val="Текст сноски-FN Знак2,Footnote Text Char Знак Знак Знак2,Footnote Text Char Знак Знак2,single space Знак2,Footnote Text Char Знак Знак Знак Знак Знак1,Footnote Text Char Знак Знак Знак3,single space Знак1,footnote text Знак1"/>
    <w:rsid w:val="000119E3"/>
    <w:rPr>
      <w:lang w:eastAsia="ar-SA" w:bidi="ar-SA"/>
    </w:rPr>
  </w:style>
  <w:style w:type="character" w:customStyle="1" w:styleId="1ffa">
    <w:name w:val="Текст концевой сноски Знак1"/>
    <w:uiPriority w:val="99"/>
    <w:rsid w:val="000119E3"/>
    <w:rPr>
      <w:lang w:eastAsia="ar-SA" w:bidi="ar-SA"/>
    </w:rPr>
  </w:style>
  <w:style w:type="character" w:customStyle="1" w:styleId="1ffb">
    <w:name w:val="Текст примечания Знак1"/>
    <w:uiPriority w:val="99"/>
    <w:semiHidden/>
    <w:rsid w:val="000119E3"/>
    <w:rPr>
      <w:color w:val="000000"/>
    </w:rPr>
  </w:style>
  <w:style w:type="paragraph" w:customStyle="1" w:styleId="affffff1">
    <w:name w:val="Формула"/>
    <w:basedOn w:val="a0"/>
    <w:next w:val="a0"/>
    <w:uiPriority w:val="99"/>
    <w:rsid w:val="000119E3"/>
    <w:pPr>
      <w:widowControl w:val="0"/>
      <w:autoSpaceDE w:val="0"/>
      <w:autoSpaceDN w:val="0"/>
      <w:adjustRightInd w:val="0"/>
      <w:spacing w:before="240" w:after="240"/>
      <w:ind w:left="420" w:right="420" w:firstLine="300"/>
    </w:pPr>
    <w:rPr>
      <w:rFonts w:ascii="Arial" w:hAnsi="Arial"/>
      <w:szCs w:val="24"/>
      <w:shd w:val="clear" w:color="auto" w:fill="F5F3DA"/>
    </w:rPr>
  </w:style>
  <w:style w:type="character" w:customStyle="1" w:styleId="313">
    <w:name w:val="Основной текст с отступом 3 Знак1"/>
    <w:rsid w:val="000119E3"/>
    <w:rPr>
      <w:color w:val="000000"/>
      <w:sz w:val="16"/>
    </w:rPr>
  </w:style>
  <w:style w:type="character" w:customStyle="1" w:styleId="1ffc">
    <w:name w:val="Текст Знак1"/>
    <w:uiPriority w:val="99"/>
    <w:rsid w:val="000119E3"/>
    <w:rPr>
      <w:rFonts w:ascii="Courier New" w:hAnsi="Courier New"/>
      <w:color w:val="000000"/>
    </w:rPr>
  </w:style>
  <w:style w:type="character" w:customStyle="1" w:styleId="314">
    <w:name w:val="Основной текст 3 Знак1"/>
    <w:uiPriority w:val="99"/>
    <w:rsid w:val="000119E3"/>
    <w:rPr>
      <w:color w:val="000000"/>
      <w:sz w:val="16"/>
    </w:rPr>
  </w:style>
  <w:style w:type="character" w:customStyle="1" w:styleId="292">
    <w:name w:val="Знак Знак292"/>
    <w:rsid w:val="000119E3"/>
    <w:rPr>
      <w:rFonts w:ascii="Arial" w:hAnsi="Arial"/>
      <w:b/>
      <w:i/>
      <w:color w:val="000000"/>
      <w:sz w:val="28"/>
      <w:lang w:val="ru-RU" w:eastAsia="ru-RU"/>
    </w:rPr>
  </w:style>
  <w:style w:type="character" w:customStyle="1" w:styleId="162">
    <w:name w:val="Знак Знак162"/>
    <w:rsid w:val="000119E3"/>
    <w:rPr>
      <w:color w:val="000000"/>
      <w:sz w:val="24"/>
      <w:lang w:val="ru-RU" w:eastAsia="ru-RU"/>
    </w:rPr>
  </w:style>
  <w:style w:type="character" w:customStyle="1" w:styleId="152">
    <w:name w:val="Знак Знак152"/>
    <w:rsid w:val="000119E3"/>
    <w:rPr>
      <w:sz w:val="24"/>
      <w:lang w:val="ru-RU" w:eastAsia="ru-RU"/>
    </w:rPr>
  </w:style>
  <w:style w:type="character" w:customStyle="1" w:styleId="1420">
    <w:name w:val="Знак Знак142"/>
    <w:rsid w:val="000119E3"/>
    <w:rPr>
      <w:sz w:val="16"/>
      <w:lang w:val="ru-RU" w:eastAsia="ru-RU"/>
    </w:rPr>
  </w:style>
  <w:style w:type="character" w:customStyle="1" w:styleId="1020">
    <w:name w:val="Знак Знак102"/>
    <w:rsid w:val="000119E3"/>
    <w:rPr>
      <w:lang w:val="ru-RU" w:eastAsia="ru-RU"/>
    </w:rPr>
  </w:style>
  <w:style w:type="character" w:customStyle="1" w:styleId="820">
    <w:name w:val="Знак Знак82"/>
    <w:rsid w:val="000119E3"/>
    <w:rPr>
      <w:color w:val="000000"/>
      <w:sz w:val="16"/>
      <w:lang w:val="ru-RU" w:eastAsia="ru-RU"/>
    </w:rPr>
  </w:style>
  <w:style w:type="character" w:customStyle="1" w:styleId="63">
    <w:name w:val="Знак Знак63"/>
    <w:uiPriority w:val="99"/>
    <w:rsid w:val="000119E3"/>
    <w:rPr>
      <w:b/>
      <w:color w:val="000000"/>
      <w:sz w:val="24"/>
      <w:lang w:val="ru-RU" w:eastAsia="ru-RU"/>
    </w:rPr>
  </w:style>
  <w:style w:type="character" w:customStyle="1" w:styleId="301">
    <w:name w:val="Знак Знак301"/>
    <w:rsid w:val="000119E3"/>
    <w:rPr>
      <w:rFonts w:ascii="Arial Cyr Chuv" w:hAnsi="Arial Cyr Chuv"/>
      <w:b/>
      <w:sz w:val="26"/>
      <w:lang w:val="ru-RU" w:eastAsia="ru-RU"/>
    </w:rPr>
  </w:style>
  <w:style w:type="character" w:customStyle="1" w:styleId="214">
    <w:name w:val="Знак Знак214"/>
    <w:uiPriority w:val="99"/>
    <w:rsid w:val="000119E3"/>
    <w:rPr>
      <w:b/>
      <w:i/>
      <w:sz w:val="26"/>
      <w:lang w:val="ru-RU" w:eastAsia="ru-RU"/>
    </w:rPr>
  </w:style>
  <w:style w:type="character" w:customStyle="1" w:styleId="2020">
    <w:name w:val="Знак Знак202"/>
    <w:rsid w:val="000119E3"/>
    <w:rPr>
      <w:b/>
      <w:sz w:val="36"/>
      <w:lang w:val="ru-RU" w:eastAsia="ru-RU"/>
    </w:rPr>
  </w:style>
  <w:style w:type="character" w:customStyle="1" w:styleId="282">
    <w:name w:val="Знак Знак282"/>
    <w:rsid w:val="000119E3"/>
    <w:rPr>
      <w:b/>
      <w:color w:val="000000"/>
      <w:sz w:val="28"/>
      <w:lang w:val="ru-RU" w:eastAsia="ru-RU"/>
    </w:rPr>
  </w:style>
  <w:style w:type="character" w:customStyle="1" w:styleId="192">
    <w:name w:val="Знак Знак192"/>
    <w:rsid w:val="000119E3"/>
    <w:rPr>
      <w:rFonts w:ascii="PetersburgCTT" w:hAnsi="PetersburgCTT"/>
      <w:sz w:val="24"/>
      <w:lang w:val="ru-RU" w:eastAsia="en-US"/>
    </w:rPr>
  </w:style>
  <w:style w:type="character" w:customStyle="1" w:styleId="182">
    <w:name w:val="Знак Знак182"/>
    <w:rsid w:val="000119E3"/>
    <w:rPr>
      <w:rFonts w:ascii="PetersburgCTT" w:hAnsi="PetersburgCTT"/>
      <w:i/>
      <w:sz w:val="24"/>
      <w:lang w:val="ru-RU" w:eastAsia="en-US"/>
    </w:rPr>
  </w:style>
  <w:style w:type="character" w:customStyle="1" w:styleId="172">
    <w:name w:val="Знак Знак172"/>
    <w:rsid w:val="000119E3"/>
    <w:rPr>
      <w:rFonts w:ascii="PetersburgCTT" w:hAnsi="PetersburgCTT"/>
      <w:i/>
      <w:sz w:val="24"/>
      <w:lang w:val="ru-RU" w:eastAsia="en-US"/>
    </w:rPr>
  </w:style>
  <w:style w:type="character" w:customStyle="1" w:styleId="720">
    <w:name w:val="Знак Знак72"/>
    <w:rsid w:val="000119E3"/>
    <w:rPr>
      <w:lang w:val="ru-RU" w:eastAsia="ru-RU"/>
    </w:rPr>
  </w:style>
  <w:style w:type="character" w:customStyle="1" w:styleId="132">
    <w:name w:val="Знак Знак132"/>
    <w:rsid w:val="000119E3"/>
    <w:rPr>
      <w:sz w:val="24"/>
      <w:lang w:val="ru-RU" w:eastAsia="ru-RU"/>
    </w:rPr>
  </w:style>
  <w:style w:type="character" w:customStyle="1" w:styleId="122">
    <w:name w:val="Знак Знак122"/>
    <w:rsid w:val="000119E3"/>
    <w:rPr>
      <w:sz w:val="24"/>
      <w:lang w:val="en-AU" w:eastAsia="ru-RU"/>
    </w:rPr>
  </w:style>
  <w:style w:type="character" w:customStyle="1" w:styleId="540">
    <w:name w:val="Знак Знак54"/>
    <w:rsid w:val="000119E3"/>
    <w:rPr>
      <w:lang w:val="ru-RU" w:eastAsia="ru-RU"/>
    </w:rPr>
  </w:style>
  <w:style w:type="character" w:customStyle="1" w:styleId="1150">
    <w:name w:val="Знак Знак115"/>
    <w:rsid w:val="000119E3"/>
    <w:rPr>
      <w:sz w:val="18"/>
      <w:lang w:val="ru-RU" w:eastAsia="ru-RU"/>
    </w:rPr>
  </w:style>
  <w:style w:type="character" w:customStyle="1" w:styleId="272">
    <w:name w:val="Знак Знак272"/>
    <w:rsid w:val="000119E3"/>
    <w:rPr>
      <w:rFonts w:ascii="TimesET" w:hAnsi="TimesET"/>
      <w:b/>
      <w:color w:val="000000"/>
      <w:sz w:val="24"/>
      <w:lang w:val="ru-RU" w:eastAsia="ru-RU"/>
    </w:rPr>
  </w:style>
  <w:style w:type="character" w:customStyle="1" w:styleId="262">
    <w:name w:val="Знак Знак262"/>
    <w:rsid w:val="000119E3"/>
    <w:rPr>
      <w:rFonts w:ascii="TimesET" w:hAnsi="TimesET"/>
      <w:b/>
      <w:sz w:val="24"/>
      <w:lang w:val="ru-RU" w:eastAsia="ru-RU"/>
    </w:rPr>
  </w:style>
  <w:style w:type="character" w:customStyle="1" w:styleId="252">
    <w:name w:val="Знак Знак252"/>
    <w:rsid w:val="000119E3"/>
    <w:rPr>
      <w:b/>
      <w:sz w:val="28"/>
      <w:lang w:val="ru-RU" w:eastAsia="ru-RU"/>
    </w:rPr>
  </w:style>
  <w:style w:type="character" w:customStyle="1" w:styleId="242">
    <w:name w:val="Знак Знак242"/>
    <w:rsid w:val="000119E3"/>
    <w:rPr>
      <w:b/>
      <w:sz w:val="24"/>
      <w:lang w:val="ru-RU" w:eastAsia="ru-RU"/>
    </w:rPr>
  </w:style>
  <w:style w:type="character" w:customStyle="1" w:styleId="232">
    <w:name w:val="Знак Знак232"/>
    <w:rsid w:val="000119E3"/>
    <w:rPr>
      <w:rFonts w:ascii="PetersburgCTT" w:hAnsi="PetersburgCTT"/>
      <w:sz w:val="24"/>
      <w:lang w:val="ru-RU" w:eastAsia="en-US"/>
    </w:rPr>
  </w:style>
  <w:style w:type="character" w:customStyle="1" w:styleId="222">
    <w:name w:val="Знак Знак222"/>
    <w:rsid w:val="000119E3"/>
    <w:rPr>
      <w:rFonts w:ascii="PetersburgCTT" w:hAnsi="PetersburgCTT"/>
      <w:i/>
      <w:sz w:val="24"/>
      <w:lang w:val="ru-RU" w:eastAsia="en-US"/>
    </w:rPr>
  </w:style>
  <w:style w:type="paragraph" w:customStyle="1" w:styleId="118">
    <w:name w:val="Знак Знак1 Знак1"/>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3120">
    <w:name w:val="Знак Знак312"/>
    <w:locked/>
    <w:rsid w:val="000119E3"/>
    <w:rPr>
      <w:rFonts w:ascii="Courier New" w:hAnsi="Courier New"/>
      <w:lang w:val="ru-RU" w:eastAsia="ru-RU"/>
    </w:rPr>
  </w:style>
  <w:style w:type="character" w:customStyle="1" w:styleId="FootnoteTextChar3">
    <w:name w:val="Footnote Text Char3"/>
    <w:aliases w:val="Текст сноски Знак Знак Char3,Текст сноски Знак Знак Знак Знак Знак Знак Знак Знак Char3,Текст сноски Знак Знак Знак Знак Знак Знак Знак Char3,Текст сноски Знак Знак Знак Знак Знак Знак Char3,Текст сноски Знак Знак Знак Char3"/>
    <w:uiPriority w:val="99"/>
    <w:semiHidden/>
    <w:locked/>
    <w:rsid w:val="000119E3"/>
    <w:rPr>
      <w:rFonts w:ascii="Times New Roman" w:hAnsi="Times New Roman"/>
      <w:sz w:val="20"/>
      <w:lang w:eastAsia="ru-RU"/>
    </w:rPr>
  </w:style>
  <w:style w:type="character" w:customStyle="1" w:styleId="2130">
    <w:name w:val="Знак Знак213"/>
    <w:locked/>
    <w:rsid w:val="000119E3"/>
    <w:rPr>
      <w:rFonts w:ascii="Calibri" w:hAnsi="Calibri"/>
      <w:sz w:val="22"/>
      <w:lang w:val="ru-RU" w:eastAsia="en-US"/>
    </w:rPr>
  </w:style>
  <w:style w:type="character" w:customStyle="1" w:styleId="BalloonTextChar1">
    <w:name w:val="Balloon Text Char1"/>
    <w:uiPriority w:val="99"/>
    <w:semiHidden/>
    <w:locked/>
    <w:rsid w:val="000119E3"/>
    <w:rPr>
      <w:rFonts w:ascii="Tahoma" w:hAnsi="Tahoma"/>
      <w:sz w:val="16"/>
    </w:rPr>
  </w:style>
  <w:style w:type="character" w:customStyle="1" w:styleId="4100">
    <w:name w:val="Знак Знак410"/>
    <w:rsid w:val="000119E3"/>
    <w:rPr>
      <w:b/>
      <w:sz w:val="17"/>
    </w:rPr>
  </w:style>
  <w:style w:type="character" w:customStyle="1" w:styleId="920">
    <w:name w:val="Знак Знак92"/>
    <w:rsid w:val="000119E3"/>
    <w:rPr>
      <w:color w:val="000000"/>
      <w:sz w:val="24"/>
    </w:rPr>
  </w:style>
  <w:style w:type="character" w:customStyle="1" w:styleId="500">
    <w:name w:val="Знак Знак50"/>
    <w:uiPriority w:val="99"/>
    <w:semiHidden/>
    <w:rsid w:val="000119E3"/>
    <w:rPr>
      <w:sz w:val="24"/>
      <w:lang w:val="ru-RU" w:eastAsia="ru-RU"/>
    </w:rPr>
  </w:style>
  <w:style w:type="character" w:customStyle="1" w:styleId="1140">
    <w:name w:val="Знак Знак114"/>
    <w:uiPriority w:val="99"/>
    <w:rsid w:val="000119E3"/>
    <w:rPr>
      <w:sz w:val="24"/>
      <w:lang w:val="ru-RU" w:eastAsia="ru-RU"/>
    </w:rPr>
  </w:style>
  <w:style w:type="table" w:customStyle="1" w:styleId="1111">
    <w:name w:val="Сетка таблицы111"/>
    <w:uiPriority w:val="99"/>
    <w:rsid w:val="000119E3"/>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73">
    <w:name w:val="Знак Знак273"/>
    <w:uiPriority w:val="99"/>
    <w:rsid w:val="000119E3"/>
    <w:rPr>
      <w:rFonts w:ascii="Arial Cyr Chuv" w:hAnsi="Arial Cyr Chuv"/>
      <w:b/>
      <w:sz w:val="24"/>
      <w:lang w:eastAsia="ru-RU"/>
    </w:rPr>
  </w:style>
  <w:style w:type="character" w:customStyle="1" w:styleId="243">
    <w:name w:val="Знак Знак243"/>
    <w:uiPriority w:val="99"/>
    <w:rsid w:val="000119E3"/>
    <w:rPr>
      <w:rFonts w:ascii="Times New Roman" w:hAnsi="Times New Roman"/>
      <w:b/>
      <w:i/>
      <w:sz w:val="26"/>
    </w:rPr>
  </w:style>
  <w:style w:type="character" w:customStyle="1" w:styleId="203">
    <w:name w:val="Знак Знак203"/>
    <w:rsid w:val="000119E3"/>
    <w:rPr>
      <w:rFonts w:ascii="Times New Roman" w:hAnsi="Times New Roman"/>
      <w:sz w:val="24"/>
    </w:rPr>
  </w:style>
  <w:style w:type="character" w:customStyle="1" w:styleId="193">
    <w:name w:val="Знак Знак193"/>
    <w:rsid w:val="000119E3"/>
    <w:rPr>
      <w:rFonts w:ascii="Times New Roman" w:hAnsi="Times New Roman"/>
      <w:color w:val="000000"/>
      <w:sz w:val="24"/>
    </w:rPr>
  </w:style>
  <w:style w:type="character" w:customStyle="1" w:styleId="183">
    <w:name w:val="Знак Знак183"/>
    <w:rsid w:val="000119E3"/>
    <w:rPr>
      <w:rFonts w:ascii="Courier New" w:hAnsi="Courier New"/>
    </w:rPr>
  </w:style>
  <w:style w:type="character" w:customStyle="1" w:styleId="263">
    <w:name w:val="Знак Знак263"/>
    <w:uiPriority w:val="99"/>
    <w:rsid w:val="000119E3"/>
    <w:rPr>
      <w:rFonts w:ascii="Times New Roman" w:hAnsi="Times New Roman"/>
      <w:b/>
      <w:sz w:val="36"/>
    </w:rPr>
  </w:style>
  <w:style w:type="character" w:customStyle="1" w:styleId="253">
    <w:name w:val="Знак Знак253"/>
    <w:uiPriority w:val="99"/>
    <w:rsid w:val="000119E3"/>
    <w:rPr>
      <w:rFonts w:ascii="Times New Roman" w:hAnsi="Times New Roman"/>
      <w:b/>
      <w:sz w:val="24"/>
    </w:rPr>
  </w:style>
  <w:style w:type="character" w:customStyle="1" w:styleId="233">
    <w:name w:val="Знак Знак233"/>
    <w:uiPriority w:val="99"/>
    <w:rsid w:val="000119E3"/>
    <w:rPr>
      <w:rFonts w:ascii="PetersburgCTT" w:hAnsi="PetersburgCTT"/>
      <w:sz w:val="24"/>
      <w:lang w:eastAsia="en-US"/>
    </w:rPr>
  </w:style>
  <w:style w:type="character" w:customStyle="1" w:styleId="223">
    <w:name w:val="Знак Знак223"/>
    <w:uiPriority w:val="99"/>
    <w:rsid w:val="000119E3"/>
    <w:rPr>
      <w:rFonts w:ascii="PetersburgCTT" w:hAnsi="PetersburgCTT"/>
      <w:i/>
      <w:sz w:val="24"/>
      <w:lang w:eastAsia="en-US"/>
    </w:rPr>
  </w:style>
  <w:style w:type="character" w:customStyle="1" w:styleId="216">
    <w:name w:val="Знак Знак216"/>
    <w:uiPriority w:val="99"/>
    <w:rsid w:val="000119E3"/>
    <w:rPr>
      <w:rFonts w:ascii="PetersburgCTT" w:hAnsi="PetersburgCTT"/>
      <w:i/>
      <w:sz w:val="24"/>
      <w:lang w:eastAsia="en-US"/>
    </w:rPr>
  </w:style>
  <w:style w:type="character" w:customStyle="1" w:styleId="56">
    <w:name w:val="Знак Знак56"/>
    <w:uiPriority w:val="99"/>
    <w:rsid w:val="000119E3"/>
    <w:rPr>
      <w:b/>
      <w:sz w:val="36"/>
      <w:lang w:val="ru-RU" w:eastAsia="ru-RU"/>
    </w:rPr>
  </w:style>
  <w:style w:type="character" w:customStyle="1" w:styleId="412">
    <w:name w:val="Знак Знак412"/>
    <w:uiPriority w:val="99"/>
    <w:rsid w:val="000119E3"/>
    <w:rPr>
      <w:sz w:val="24"/>
      <w:lang w:val="ru-RU" w:eastAsia="ru-RU"/>
    </w:rPr>
  </w:style>
  <w:style w:type="character" w:customStyle="1" w:styleId="173">
    <w:name w:val="Знак Знак173"/>
    <w:rsid w:val="000119E3"/>
    <w:rPr>
      <w:rFonts w:ascii="Times New Roman" w:hAnsi="Times New Roman"/>
      <w:sz w:val="24"/>
      <w:lang w:val="en-AU"/>
    </w:rPr>
  </w:style>
  <w:style w:type="character" w:customStyle="1" w:styleId="163">
    <w:name w:val="Знак Знак163"/>
    <w:rsid w:val="000119E3"/>
    <w:rPr>
      <w:rFonts w:ascii="Times New Roman" w:hAnsi="Times New Roman"/>
      <w:b/>
      <w:sz w:val="17"/>
    </w:rPr>
  </w:style>
  <w:style w:type="character" w:customStyle="1" w:styleId="153">
    <w:name w:val="Знак Знак153"/>
    <w:rsid w:val="000119E3"/>
    <w:rPr>
      <w:rFonts w:ascii="Times New Roman" w:hAnsi="Times New Roman"/>
      <w:b/>
      <w:sz w:val="28"/>
    </w:rPr>
  </w:style>
  <w:style w:type="character" w:customStyle="1" w:styleId="1430">
    <w:name w:val="Знак Знак143"/>
    <w:rsid w:val="000119E3"/>
    <w:rPr>
      <w:rFonts w:ascii="Times New Roman" w:hAnsi="Times New Roman"/>
      <w:sz w:val="24"/>
    </w:rPr>
  </w:style>
  <w:style w:type="character" w:customStyle="1" w:styleId="3130">
    <w:name w:val="Знак Знак313"/>
    <w:uiPriority w:val="99"/>
    <w:rsid w:val="000119E3"/>
    <w:rPr>
      <w:sz w:val="24"/>
      <w:lang w:val="ru-RU" w:eastAsia="ru-RU"/>
    </w:rPr>
  </w:style>
  <w:style w:type="character" w:customStyle="1" w:styleId="133">
    <w:name w:val="Знак Знак133"/>
    <w:rsid w:val="000119E3"/>
    <w:rPr>
      <w:rFonts w:ascii="Times New Roman" w:hAnsi="Times New Roman"/>
      <w:sz w:val="24"/>
      <w:lang w:val="en-US" w:eastAsia="en-US"/>
    </w:rPr>
  </w:style>
  <w:style w:type="character" w:customStyle="1" w:styleId="123">
    <w:name w:val="Знак Знак123"/>
    <w:rsid w:val="000119E3"/>
    <w:rPr>
      <w:rFonts w:ascii="Times New Roman" w:hAnsi="Times New Roman"/>
      <w:sz w:val="24"/>
      <w:lang w:eastAsia="en-US"/>
    </w:rPr>
  </w:style>
  <w:style w:type="character" w:customStyle="1" w:styleId="1170">
    <w:name w:val="Знак Знак117"/>
    <w:uiPriority w:val="99"/>
    <w:rsid w:val="000119E3"/>
    <w:rPr>
      <w:rFonts w:ascii="Times New Roman" w:hAnsi="Times New Roman"/>
      <w:sz w:val="24"/>
    </w:rPr>
  </w:style>
  <w:style w:type="character" w:customStyle="1" w:styleId="103">
    <w:name w:val="Знак Знак103"/>
    <w:rsid w:val="000119E3"/>
    <w:rPr>
      <w:rFonts w:ascii="Times New Roman" w:hAnsi="Times New Roman"/>
    </w:rPr>
  </w:style>
  <w:style w:type="character" w:customStyle="1" w:styleId="930">
    <w:name w:val="Знак Знак93"/>
    <w:rsid w:val="000119E3"/>
    <w:rPr>
      <w:rFonts w:ascii="Tahoma" w:hAnsi="Tahoma"/>
      <w:sz w:val="16"/>
    </w:rPr>
  </w:style>
  <w:style w:type="character" w:customStyle="1" w:styleId="83">
    <w:name w:val="Знак Знак83"/>
    <w:rsid w:val="000119E3"/>
    <w:rPr>
      <w:rFonts w:ascii="Tahoma" w:hAnsi="Tahoma"/>
      <w:sz w:val="16"/>
    </w:rPr>
  </w:style>
  <w:style w:type="character" w:customStyle="1" w:styleId="215">
    <w:name w:val="Знак Знак215"/>
    <w:rsid w:val="000119E3"/>
    <w:rPr>
      <w:rFonts w:ascii="Tahoma" w:hAnsi="Tahoma"/>
      <w:sz w:val="16"/>
    </w:rPr>
  </w:style>
  <w:style w:type="character" w:customStyle="1" w:styleId="73">
    <w:name w:val="Знак Знак73"/>
    <w:rsid w:val="000119E3"/>
    <w:rPr>
      <w:rFonts w:ascii="Times New Roman" w:hAnsi="Times New Roman"/>
    </w:rPr>
  </w:style>
  <w:style w:type="character" w:customStyle="1" w:styleId="1160">
    <w:name w:val="Знак Знак116"/>
    <w:basedOn w:val="a1"/>
    <w:uiPriority w:val="99"/>
    <w:rsid w:val="000119E3"/>
    <w:rPr>
      <w:rFonts w:cs="Times New Roman"/>
    </w:rPr>
  </w:style>
  <w:style w:type="character" w:customStyle="1" w:styleId="64">
    <w:name w:val="Знак Знак64"/>
    <w:uiPriority w:val="99"/>
    <w:rsid w:val="000119E3"/>
    <w:rPr>
      <w:rFonts w:ascii="Times New Roman" w:hAnsi="Times New Roman"/>
      <w:b/>
    </w:rPr>
  </w:style>
  <w:style w:type="character" w:customStyle="1" w:styleId="55">
    <w:name w:val="Знак Знак55"/>
    <w:rsid w:val="000119E3"/>
    <w:rPr>
      <w:b/>
    </w:rPr>
  </w:style>
  <w:style w:type="character" w:customStyle="1" w:styleId="1180">
    <w:name w:val="Знак Знак118"/>
    <w:uiPriority w:val="99"/>
    <w:locked/>
    <w:rsid w:val="003C3057"/>
    <w:rPr>
      <w:rFonts w:ascii="Arial Cyr Chuv" w:hAnsi="Arial Cyr Chuv"/>
      <w:b/>
      <w:sz w:val="24"/>
      <w:lang w:val="ru-RU" w:eastAsia="ru-RU"/>
    </w:rPr>
  </w:style>
  <w:style w:type="character" w:customStyle="1" w:styleId="57">
    <w:name w:val="Знак Знак57"/>
    <w:uiPriority w:val="99"/>
    <w:semiHidden/>
    <w:locked/>
    <w:rsid w:val="003C3057"/>
    <w:rPr>
      <w:sz w:val="24"/>
      <w:lang w:val="ru-RU" w:eastAsia="ru-RU"/>
    </w:rPr>
  </w:style>
  <w:style w:type="character" w:customStyle="1" w:styleId="affffff2">
    <w:name w:val="Цветовое выделение для Текст"/>
    <w:uiPriority w:val="99"/>
    <w:rsid w:val="003C3057"/>
  </w:style>
  <w:style w:type="paragraph" w:customStyle="1" w:styleId="affffff3">
    <w:name w:val="Текст информации об изменениях"/>
    <w:basedOn w:val="a0"/>
    <w:next w:val="a0"/>
    <w:uiPriority w:val="99"/>
    <w:rsid w:val="00EC2CF3"/>
    <w:pPr>
      <w:widowControl w:val="0"/>
      <w:autoSpaceDE w:val="0"/>
      <w:autoSpaceDN w:val="0"/>
      <w:adjustRightInd w:val="0"/>
      <w:ind w:firstLine="720"/>
    </w:pPr>
    <w:rPr>
      <w:rFonts w:ascii="Arial" w:hAnsi="Arial"/>
      <w:color w:val="353842"/>
      <w:sz w:val="18"/>
      <w:szCs w:val="18"/>
    </w:rPr>
  </w:style>
  <w:style w:type="character" w:customStyle="1" w:styleId="58">
    <w:name w:val="Знак Знак58"/>
    <w:uiPriority w:val="99"/>
    <w:rsid w:val="00EC2CF3"/>
    <w:rPr>
      <w:rFonts w:ascii="Arial Cyr Chuv" w:hAnsi="Arial Cyr Chuv"/>
      <w:b/>
      <w:sz w:val="24"/>
    </w:rPr>
  </w:style>
  <w:style w:type="character" w:customStyle="1" w:styleId="184">
    <w:name w:val="Знак Знак184"/>
    <w:uiPriority w:val="99"/>
    <w:rsid w:val="00890B5B"/>
    <w:rPr>
      <w:sz w:val="28"/>
    </w:rPr>
  </w:style>
  <w:style w:type="character" w:customStyle="1" w:styleId="H2">
    <w:name w:val="H2 Знак Знак"/>
    <w:uiPriority w:val="99"/>
    <w:rsid w:val="00890B5B"/>
    <w:rPr>
      <w:sz w:val="28"/>
    </w:rPr>
  </w:style>
  <w:style w:type="character" w:customStyle="1" w:styleId="174">
    <w:name w:val="Знак Знак174"/>
    <w:uiPriority w:val="99"/>
    <w:rsid w:val="00890B5B"/>
    <w:rPr>
      <w:sz w:val="28"/>
    </w:rPr>
  </w:style>
  <w:style w:type="character" w:customStyle="1" w:styleId="164">
    <w:name w:val="Знак Знак164"/>
    <w:uiPriority w:val="99"/>
    <w:rsid w:val="00890B5B"/>
    <w:rPr>
      <w:rFonts w:ascii="Arial" w:hAnsi="Arial"/>
      <w:sz w:val="24"/>
    </w:rPr>
  </w:style>
  <w:style w:type="character" w:customStyle="1" w:styleId="154">
    <w:name w:val="Знак Знак154"/>
    <w:uiPriority w:val="99"/>
    <w:rsid w:val="00890B5B"/>
    <w:rPr>
      <w:rFonts w:ascii="Calibri" w:hAnsi="Calibri"/>
      <w:b/>
      <w:i/>
      <w:sz w:val="26"/>
    </w:rPr>
  </w:style>
  <w:style w:type="character" w:customStyle="1" w:styleId="1440">
    <w:name w:val="Знак Знак144"/>
    <w:uiPriority w:val="99"/>
    <w:rsid w:val="00890B5B"/>
    <w:rPr>
      <w:rFonts w:ascii="Calibri" w:hAnsi="Calibri"/>
      <w:b/>
      <w:sz w:val="22"/>
    </w:rPr>
  </w:style>
  <w:style w:type="character" w:customStyle="1" w:styleId="134">
    <w:name w:val="Знак Знак134"/>
    <w:uiPriority w:val="99"/>
    <w:semiHidden/>
    <w:rsid w:val="00890B5B"/>
    <w:rPr>
      <w:rFonts w:ascii="Calibri" w:hAnsi="Calibri"/>
      <w:i/>
      <w:sz w:val="24"/>
    </w:rPr>
  </w:style>
  <w:style w:type="character" w:customStyle="1" w:styleId="11100">
    <w:name w:val="Знак Знак1110"/>
    <w:uiPriority w:val="99"/>
    <w:rsid w:val="00890B5B"/>
    <w:rPr>
      <w:sz w:val="28"/>
    </w:rPr>
  </w:style>
  <w:style w:type="character" w:customStyle="1" w:styleId="104">
    <w:name w:val="Знак Знак104"/>
    <w:uiPriority w:val="99"/>
    <w:rsid w:val="00890B5B"/>
    <w:rPr>
      <w:b/>
      <w:sz w:val="24"/>
    </w:rPr>
  </w:style>
  <w:style w:type="character" w:customStyle="1" w:styleId="94">
    <w:name w:val="Знак Знак94"/>
    <w:uiPriority w:val="99"/>
    <w:rsid w:val="00890B5B"/>
    <w:rPr>
      <w:sz w:val="28"/>
    </w:rPr>
  </w:style>
  <w:style w:type="character" w:customStyle="1" w:styleId="84">
    <w:name w:val="Знак Знак84"/>
    <w:uiPriority w:val="99"/>
    <w:rsid w:val="00890B5B"/>
    <w:rPr>
      <w:b/>
      <w:sz w:val="28"/>
    </w:rPr>
  </w:style>
  <w:style w:type="character" w:customStyle="1" w:styleId="74">
    <w:name w:val="Знак Знак74"/>
    <w:uiPriority w:val="99"/>
    <w:rsid w:val="00890B5B"/>
    <w:rPr>
      <w:sz w:val="28"/>
    </w:rPr>
  </w:style>
  <w:style w:type="character" w:customStyle="1" w:styleId="65">
    <w:name w:val="Знак Знак65"/>
    <w:uiPriority w:val="99"/>
    <w:rsid w:val="00890B5B"/>
    <w:rPr>
      <w:rFonts w:ascii="Tahoma" w:hAnsi="Tahoma"/>
      <w:sz w:val="16"/>
    </w:rPr>
  </w:style>
  <w:style w:type="character" w:customStyle="1" w:styleId="5100">
    <w:name w:val="Знак Знак510"/>
    <w:uiPriority w:val="99"/>
    <w:rsid w:val="00890B5B"/>
    <w:rPr>
      <w:rFonts w:eastAsia="Times New Roman"/>
      <w:b/>
      <w:sz w:val="18"/>
    </w:rPr>
  </w:style>
  <w:style w:type="character" w:customStyle="1" w:styleId="413">
    <w:name w:val="Знак Знак413"/>
    <w:uiPriority w:val="99"/>
    <w:rsid w:val="00890B5B"/>
    <w:rPr>
      <w:sz w:val="16"/>
    </w:rPr>
  </w:style>
  <w:style w:type="paragraph" w:customStyle="1" w:styleId="119">
    <w:name w:val="Основной текст (11)"/>
    <w:basedOn w:val="a0"/>
    <w:uiPriority w:val="99"/>
    <w:rsid w:val="00890B5B"/>
    <w:pPr>
      <w:shd w:val="clear" w:color="auto" w:fill="FFFFFF"/>
      <w:spacing w:line="240" w:lineRule="atLeast"/>
      <w:ind w:firstLine="0"/>
      <w:jc w:val="left"/>
    </w:pPr>
    <w:rPr>
      <w:rFonts w:ascii="Palatino Linotype" w:hAnsi="Palatino Linotype"/>
      <w:sz w:val="18"/>
    </w:rPr>
  </w:style>
  <w:style w:type="paragraph" w:customStyle="1" w:styleId="ParagraphStyle">
    <w:name w:val="Paragraph Style"/>
    <w:uiPriority w:val="99"/>
    <w:rsid w:val="00890B5B"/>
    <w:pPr>
      <w:widowControl w:val="0"/>
      <w:suppressAutoHyphens/>
      <w:autoSpaceDE w:val="0"/>
    </w:pPr>
    <w:rPr>
      <w:rFonts w:ascii="Arial" w:hAnsi="Arial" w:cs="Arial"/>
      <w:sz w:val="24"/>
      <w:szCs w:val="24"/>
      <w:lang w:eastAsia="ar-SA"/>
    </w:rPr>
  </w:style>
  <w:style w:type="character" w:customStyle="1" w:styleId="3140">
    <w:name w:val="Знак Знак314"/>
    <w:uiPriority w:val="99"/>
    <w:rsid w:val="00890B5B"/>
    <w:rPr>
      <w:sz w:val="24"/>
    </w:rPr>
  </w:style>
  <w:style w:type="character" w:customStyle="1" w:styleId="217">
    <w:name w:val="Знак Знак217"/>
    <w:uiPriority w:val="99"/>
    <w:rsid w:val="00890B5B"/>
    <w:rPr>
      <w:rFonts w:ascii="Courier New" w:hAnsi="Courier New"/>
    </w:rPr>
  </w:style>
  <w:style w:type="character" w:customStyle="1" w:styleId="1190">
    <w:name w:val="Знак Знак119"/>
    <w:uiPriority w:val="99"/>
    <w:rsid w:val="00890B5B"/>
    <w:rPr>
      <w:sz w:val="24"/>
    </w:rPr>
  </w:style>
  <w:style w:type="paragraph" w:customStyle="1" w:styleId="affffff4">
    <w:name w:val="Словарная статья"/>
    <w:basedOn w:val="a0"/>
    <w:next w:val="a0"/>
    <w:uiPriority w:val="99"/>
    <w:rsid w:val="00890B5B"/>
    <w:pPr>
      <w:widowControl w:val="0"/>
      <w:autoSpaceDE w:val="0"/>
      <w:autoSpaceDN w:val="0"/>
      <w:adjustRightInd w:val="0"/>
      <w:ind w:right="118" w:firstLine="0"/>
    </w:pPr>
    <w:rPr>
      <w:rFonts w:ascii="Arial" w:hAnsi="Arial" w:cs="Arial"/>
      <w:szCs w:val="24"/>
    </w:rPr>
  </w:style>
  <w:style w:type="character" w:customStyle="1" w:styleId="FontStyle20">
    <w:name w:val="Font Style20"/>
    <w:uiPriority w:val="99"/>
    <w:rsid w:val="00890B5B"/>
    <w:rPr>
      <w:rFonts w:ascii="Times New Roman" w:hAnsi="Times New Roman"/>
      <w:sz w:val="22"/>
    </w:rPr>
  </w:style>
  <w:style w:type="paragraph" w:customStyle="1" w:styleId="Style5">
    <w:name w:val="Style5"/>
    <w:basedOn w:val="a0"/>
    <w:rsid w:val="00890B5B"/>
    <w:pPr>
      <w:widowControl w:val="0"/>
      <w:autoSpaceDE w:val="0"/>
      <w:autoSpaceDN w:val="0"/>
      <w:adjustRightInd w:val="0"/>
      <w:spacing w:line="278" w:lineRule="exact"/>
      <w:ind w:firstLine="0"/>
      <w:jc w:val="center"/>
    </w:pPr>
    <w:rPr>
      <w:szCs w:val="24"/>
    </w:rPr>
  </w:style>
  <w:style w:type="character" w:customStyle="1" w:styleId="124">
    <w:name w:val="Знак Знак124"/>
    <w:uiPriority w:val="99"/>
    <w:semiHidden/>
    <w:rsid w:val="00890B5B"/>
    <w:rPr>
      <w:rFonts w:ascii="Cambria" w:hAnsi="Cambria"/>
      <w:sz w:val="22"/>
    </w:rPr>
  </w:style>
  <w:style w:type="paragraph" w:customStyle="1" w:styleId="FR1">
    <w:name w:val="FR1"/>
    <w:uiPriority w:val="99"/>
    <w:rsid w:val="00890B5B"/>
    <w:pPr>
      <w:widowControl w:val="0"/>
      <w:snapToGrid w:val="0"/>
      <w:ind w:left="1760"/>
    </w:pPr>
    <w:rPr>
      <w:rFonts w:ascii="Times New Roman" w:hAnsi="Times New Roman"/>
      <w:b/>
      <w:sz w:val="32"/>
      <w:szCs w:val="20"/>
    </w:rPr>
  </w:style>
  <w:style w:type="paragraph" w:customStyle="1" w:styleId="msonormalbullet2gif">
    <w:name w:val="msonormalbullet2.gif"/>
    <w:basedOn w:val="a0"/>
    <w:uiPriority w:val="99"/>
    <w:rsid w:val="00890B5B"/>
    <w:pPr>
      <w:spacing w:before="100" w:beforeAutospacing="1" w:after="100" w:afterAutospacing="1"/>
      <w:ind w:firstLine="0"/>
      <w:jc w:val="left"/>
    </w:pPr>
    <w:rPr>
      <w:szCs w:val="24"/>
    </w:rPr>
  </w:style>
  <w:style w:type="paragraph" w:customStyle="1" w:styleId="affffff5">
    <w:name w:val="Информация об изменениях"/>
    <w:basedOn w:val="a0"/>
    <w:next w:val="a0"/>
    <w:uiPriority w:val="99"/>
    <w:rsid w:val="00890B5B"/>
    <w:pPr>
      <w:widowControl w:val="0"/>
      <w:autoSpaceDE w:val="0"/>
      <w:autoSpaceDN w:val="0"/>
      <w:adjustRightInd w:val="0"/>
      <w:spacing w:before="180"/>
      <w:ind w:left="360" w:right="360" w:firstLine="0"/>
    </w:pPr>
    <w:rPr>
      <w:rFonts w:ascii="Arial" w:hAnsi="Arial" w:cs="Arial"/>
      <w:color w:val="353842"/>
      <w:sz w:val="18"/>
      <w:szCs w:val="18"/>
      <w:shd w:val="clear" w:color="auto" w:fill="EAEFED"/>
    </w:rPr>
  </w:style>
  <w:style w:type="paragraph" w:customStyle="1" w:styleId="affffff6">
    <w:name w:val="Подзаголовок для информации об изменениях"/>
    <w:basedOn w:val="a0"/>
    <w:next w:val="a0"/>
    <w:uiPriority w:val="99"/>
    <w:rsid w:val="00890B5B"/>
    <w:pPr>
      <w:widowControl w:val="0"/>
      <w:autoSpaceDE w:val="0"/>
      <w:autoSpaceDN w:val="0"/>
      <w:adjustRightInd w:val="0"/>
      <w:ind w:firstLine="720"/>
    </w:pPr>
    <w:rPr>
      <w:rFonts w:ascii="Arial" w:hAnsi="Arial" w:cs="Arial"/>
      <w:b/>
      <w:bCs/>
      <w:color w:val="353842"/>
      <w:sz w:val="18"/>
      <w:szCs w:val="18"/>
    </w:rPr>
  </w:style>
  <w:style w:type="character" w:customStyle="1" w:styleId="59">
    <w:name w:val="Знак Знак59"/>
    <w:uiPriority w:val="99"/>
    <w:rsid w:val="00890B5B"/>
    <w:rPr>
      <w:rFonts w:ascii="Courier New" w:hAnsi="Courier New"/>
    </w:rPr>
  </w:style>
  <w:style w:type="paragraph" w:customStyle="1" w:styleId="Heading">
    <w:name w:val="Heading"/>
    <w:uiPriority w:val="99"/>
    <w:rsid w:val="00890B5B"/>
    <w:pPr>
      <w:widowControl w:val="0"/>
      <w:autoSpaceDE w:val="0"/>
      <w:autoSpaceDN w:val="0"/>
      <w:adjustRightInd w:val="0"/>
    </w:pPr>
    <w:rPr>
      <w:rFonts w:ascii="Arial" w:hAnsi="Arial" w:cs="Arial"/>
      <w:b/>
      <w:bCs/>
    </w:rPr>
  </w:style>
  <w:style w:type="paragraph" w:customStyle="1" w:styleId="consplusnormal1">
    <w:name w:val="consplusnormal"/>
    <w:basedOn w:val="a0"/>
    <w:rsid w:val="00EA1650"/>
    <w:pPr>
      <w:spacing w:before="100" w:beforeAutospacing="1" w:after="100" w:afterAutospacing="1"/>
      <w:ind w:firstLine="0"/>
      <w:jc w:val="left"/>
    </w:pPr>
    <w:rPr>
      <w:rFonts w:eastAsia="Times New Roman"/>
      <w:szCs w:val="24"/>
    </w:rPr>
  </w:style>
  <w:style w:type="paragraph" w:customStyle="1" w:styleId="bodytext3">
    <w:name w:val="bodytext3"/>
    <w:basedOn w:val="a0"/>
    <w:rsid w:val="00EA1650"/>
    <w:pPr>
      <w:spacing w:before="100" w:beforeAutospacing="1" w:after="100" w:afterAutospacing="1"/>
      <w:ind w:firstLine="0"/>
      <w:jc w:val="left"/>
    </w:pPr>
    <w:rPr>
      <w:rFonts w:eastAsia="Times New Roman"/>
      <w:szCs w:val="24"/>
    </w:rPr>
  </w:style>
  <w:style w:type="character" w:customStyle="1" w:styleId="affffff7">
    <w:name w:val="Основной текст_"/>
    <w:link w:val="3f6"/>
    <w:locked/>
    <w:rsid w:val="00577C60"/>
    <w:rPr>
      <w:sz w:val="26"/>
    </w:rPr>
  </w:style>
  <w:style w:type="character" w:customStyle="1" w:styleId="95">
    <w:name w:val="Основной текст (9)_"/>
    <w:link w:val="911"/>
    <w:uiPriority w:val="99"/>
    <w:locked/>
    <w:rsid w:val="00577C60"/>
    <w:rPr>
      <w:b/>
    </w:rPr>
  </w:style>
  <w:style w:type="character" w:customStyle="1" w:styleId="96">
    <w:name w:val="Основной текст (9)"/>
    <w:uiPriority w:val="99"/>
    <w:rsid w:val="00577C60"/>
    <w:rPr>
      <w:b/>
      <w:color w:val="000000"/>
      <w:spacing w:val="0"/>
      <w:w w:val="100"/>
      <w:position w:val="0"/>
      <w:sz w:val="24"/>
      <w:lang w:val="ru-RU" w:eastAsia="ru-RU"/>
    </w:rPr>
  </w:style>
  <w:style w:type="paragraph" w:customStyle="1" w:styleId="3f6">
    <w:name w:val="Основной текст3"/>
    <w:basedOn w:val="a0"/>
    <w:link w:val="affffff7"/>
    <w:rsid w:val="00577C60"/>
    <w:pPr>
      <w:widowControl w:val="0"/>
      <w:shd w:val="clear" w:color="auto" w:fill="FFFFFF"/>
      <w:spacing w:after="240" w:line="298" w:lineRule="exact"/>
      <w:ind w:firstLine="0"/>
      <w:jc w:val="center"/>
    </w:pPr>
    <w:rPr>
      <w:rFonts w:ascii="Calibri" w:hAnsi="Calibri"/>
      <w:sz w:val="26"/>
    </w:rPr>
  </w:style>
  <w:style w:type="paragraph" w:customStyle="1" w:styleId="911">
    <w:name w:val="Основной текст (9)1"/>
    <w:basedOn w:val="a0"/>
    <w:link w:val="95"/>
    <w:uiPriority w:val="99"/>
    <w:rsid w:val="00577C60"/>
    <w:pPr>
      <w:widowControl w:val="0"/>
      <w:shd w:val="clear" w:color="auto" w:fill="FFFFFF"/>
      <w:spacing w:after="60" w:line="240" w:lineRule="atLeast"/>
      <w:ind w:firstLine="0"/>
      <w:jc w:val="right"/>
    </w:pPr>
    <w:rPr>
      <w:rFonts w:ascii="Calibri" w:hAnsi="Calibri"/>
      <w:b/>
      <w:sz w:val="20"/>
    </w:rPr>
  </w:style>
  <w:style w:type="character" w:customStyle="1" w:styleId="219">
    <w:name w:val="Знак Знак219"/>
    <w:uiPriority w:val="99"/>
    <w:rsid w:val="00763465"/>
    <w:rPr>
      <w:rFonts w:ascii="Arial Cyr Chuv" w:hAnsi="Arial Cyr Chuv"/>
      <w:b/>
      <w:sz w:val="24"/>
      <w:lang w:eastAsia="ru-RU"/>
    </w:rPr>
  </w:style>
  <w:style w:type="character" w:customStyle="1" w:styleId="185">
    <w:name w:val="Знак Знак185"/>
    <w:uiPriority w:val="99"/>
    <w:rsid w:val="00763465"/>
    <w:rPr>
      <w:rFonts w:ascii="Times New Roman" w:hAnsi="Times New Roman"/>
      <w:b/>
      <w:i/>
      <w:sz w:val="26"/>
    </w:rPr>
  </w:style>
  <w:style w:type="character" w:customStyle="1" w:styleId="145">
    <w:name w:val="Знак Знак145"/>
    <w:uiPriority w:val="99"/>
    <w:rsid w:val="00763465"/>
    <w:rPr>
      <w:rFonts w:ascii="Times New Roman" w:hAnsi="Times New Roman"/>
      <w:sz w:val="24"/>
    </w:rPr>
  </w:style>
  <w:style w:type="character" w:customStyle="1" w:styleId="135">
    <w:name w:val="Знак Знак135"/>
    <w:uiPriority w:val="99"/>
    <w:rsid w:val="00763465"/>
    <w:rPr>
      <w:rFonts w:ascii="Times New Roman" w:hAnsi="Times New Roman"/>
      <w:color w:val="000000"/>
      <w:sz w:val="24"/>
    </w:rPr>
  </w:style>
  <w:style w:type="character" w:customStyle="1" w:styleId="125">
    <w:name w:val="Знак Знак125"/>
    <w:uiPriority w:val="99"/>
    <w:rsid w:val="00763465"/>
    <w:rPr>
      <w:rFonts w:ascii="Courier New" w:hAnsi="Courier New"/>
    </w:rPr>
  </w:style>
  <w:style w:type="character" w:customStyle="1" w:styleId="204">
    <w:name w:val="Знак Знак204"/>
    <w:uiPriority w:val="99"/>
    <w:rsid w:val="00763465"/>
    <w:rPr>
      <w:rFonts w:ascii="Times New Roman" w:hAnsi="Times New Roman"/>
      <w:b/>
      <w:sz w:val="36"/>
    </w:rPr>
  </w:style>
  <w:style w:type="character" w:customStyle="1" w:styleId="194">
    <w:name w:val="Знак Знак194"/>
    <w:uiPriority w:val="99"/>
    <w:rsid w:val="00763465"/>
    <w:rPr>
      <w:rFonts w:ascii="Times New Roman" w:hAnsi="Times New Roman"/>
      <w:b/>
      <w:sz w:val="24"/>
    </w:rPr>
  </w:style>
  <w:style w:type="character" w:customStyle="1" w:styleId="175">
    <w:name w:val="Знак Знак175"/>
    <w:uiPriority w:val="99"/>
    <w:rsid w:val="00763465"/>
    <w:rPr>
      <w:rFonts w:ascii="PetersburgCTT" w:hAnsi="PetersburgCTT"/>
      <w:sz w:val="24"/>
      <w:lang w:eastAsia="en-US"/>
    </w:rPr>
  </w:style>
  <w:style w:type="character" w:customStyle="1" w:styleId="165">
    <w:name w:val="Знак Знак165"/>
    <w:uiPriority w:val="99"/>
    <w:rsid w:val="00763465"/>
    <w:rPr>
      <w:rFonts w:ascii="PetersburgCTT" w:hAnsi="PetersburgCTT"/>
      <w:i/>
      <w:sz w:val="24"/>
      <w:lang w:eastAsia="en-US"/>
    </w:rPr>
  </w:style>
  <w:style w:type="character" w:customStyle="1" w:styleId="155">
    <w:name w:val="Знак Знак155"/>
    <w:uiPriority w:val="99"/>
    <w:rsid w:val="00763465"/>
    <w:rPr>
      <w:rFonts w:ascii="PetersburgCTT" w:hAnsi="PetersburgCTT"/>
      <w:i/>
      <w:sz w:val="24"/>
      <w:lang w:eastAsia="en-US"/>
    </w:rPr>
  </w:style>
  <w:style w:type="character" w:customStyle="1" w:styleId="11110">
    <w:name w:val="Знак Знак1111"/>
    <w:uiPriority w:val="99"/>
    <w:rsid w:val="00763465"/>
    <w:rPr>
      <w:rFonts w:ascii="Times New Roman" w:hAnsi="Times New Roman"/>
      <w:sz w:val="24"/>
      <w:lang w:val="en-AU"/>
    </w:rPr>
  </w:style>
  <w:style w:type="character" w:customStyle="1" w:styleId="105">
    <w:name w:val="Знак Знак105"/>
    <w:uiPriority w:val="99"/>
    <w:rsid w:val="00763465"/>
    <w:rPr>
      <w:rFonts w:ascii="Times New Roman" w:hAnsi="Times New Roman"/>
      <w:b/>
      <w:sz w:val="17"/>
    </w:rPr>
  </w:style>
  <w:style w:type="character" w:customStyle="1" w:styleId="950">
    <w:name w:val="Знак Знак95"/>
    <w:uiPriority w:val="99"/>
    <w:rsid w:val="00763465"/>
    <w:rPr>
      <w:rFonts w:ascii="Times New Roman" w:hAnsi="Times New Roman"/>
      <w:b/>
      <w:sz w:val="28"/>
    </w:rPr>
  </w:style>
  <w:style w:type="character" w:customStyle="1" w:styleId="85">
    <w:name w:val="Знак Знак85"/>
    <w:uiPriority w:val="99"/>
    <w:rsid w:val="00763465"/>
    <w:rPr>
      <w:rFonts w:ascii="Times New Roman" w:hAnsi="Times New Roman"/>
      <w:sz w:val="24"/>
    </w:rPr>
  </w:style>
  <w:style w:type="character" w:customStyle="1" w:styleId="75">
    <w:name w:val="Знак Знак75"/>
    <w:uiPriority w:val="99"/>
    <w:rsid w:val="00763465"/>
    <w:rPr>
      <w:rFonts w:ascii="Times New Roman" w:hAnsi="Times New Roman"/>
      <w:sz w:val="24"/>
      <w:lang w:val="en-US" w:eastAsia="en-US"/>
    </w:rPr>
  </w:style>
  <w:style w:type="character" w:customStyle="1" w:styleId="MessageHeaderChar1">
    <w:name w:val="Message Header Char1"/>
    <w:uiPriority w:val="99"/>
    <w:locked/>
    <w:rsid w:val="00763465"/>
    <w:rPr>
      <w:rFonts w:ascii="Times New Roman" w:hAnsi="Times New Roman"/>
      <w:sz w:val="24"/>
      <w:lang w:eastAsia="en-US"/>
    </w:rPr>
  </w:style>
  <w:style w:type="character" w:customStyle="1" w:styleId="511">
    <w:name w:val="Знак Знак511"/>
    <w:uiPriority w:val="99"/>
    <w:rsid w:val="00763465"/>
    <w:rPr>
      <w:rFonts w:ascii="Times New Roman" w:hAnsi="Times New Roman"/>
      <w:sz w:val="24"/>
    </w:rPr>
  </w:style>
  <w:style w:type="character" w:customStyle="1" w:styleId="414">
    <w:name w:val="Знак Знак414"/>
    <w:uiPriority w:val="99"/>
    <w:semiHidden/>
    <w:rsid w:val="00763465"/>
    <w:rPr>
      <w:rFonts w:ascii="Times New Roman" w:hAnsi="Times New Roman"/>
    </w:rPr>
  </w:style>
  <w:style w:type="character" w:customStyle="1" w:styleId="315">
    <w:name w:val="Знак Знак315"/>
    <w:uiPriority w:val="99"/>
    <w:semiHidden/>
    <w:rsid w:val="00763465"/>
    <w:rPr>
      <w:rFonts w:ascii="Tahoma" w:hAnsi="Tahoma"/>
      <w:sz w:val="16"/>
    </w:rPr>
  </w:style>
  <w:style w:type="character" w:customStyle="1" w:styleId="218">
    <w:name w:val="Знак Знак218"/>
    <w:uiPriority w:val="99"/>
    <w:semiHidden/>
    <w:rsid w:val="00763465"/>
    <w:rPr>
      <w:rFonts w:ascii="Tahoma" w:hAnsi="Tahoma"/>
      <w:sz w:val="16"/>
    </w:rPr>
  </w:style>
  <w:style w:type="character" w:customStyle="1" w:styleId="1200">
    <w:name w:val="Знак Знак120"/>
    <w:uiPriority w:val="99"/>
    <w:semiHidden/>
    <w:rsid w:val="00763465"/>
    <w:rPr>
      <w:rFonts w:ascii="Times New Roman" w:hAnsi="Times New Roman"/>
    </w:rPr>
  </w:style>
  <w:style w:type="character" w:customStyle="1" w:styleId="600">
    <w:name w:val="Знак Знак60"/>
    <w:uiPriority w:val="99"/>
    <w:rsid w:val="00763465"/>
    <w:rPr>
      <w:rFonts w:ascii="Times New Roman" w:hAnsi="Times New Roman"/>
      <w:b/>
    </w:rPr>
  </w:style>
  <w:style w:type="character" w:customStyle="1" w:styleId="274">
    <w:name w:val="Знак Знак274"/>
    <w:uiPriority w:val="99"/>
    <w:rsid w:val="00995711"/>
    <w:rPr>
      <w:rFonts w:ascii="Cambria" w:hAnsi="Cambria"/>
      <w:b/>
      <w:color w:val="4F81BD"/>
      <w:sz w:val="26"/>
    </w:rPr>
  </w:style>
  <w:style w:type="character" w:customStyle="1" w:styleId="264">
    <w:name w:val="Знак Знак264"/>
    <w:uiPriority w:val="99"/>
    <w:semiHidden/>
    <w:rsid w:val="00995711"/>
    <w:rPr>
      <w:rFonts w:ascii="Calibri" w:hAnsi="Calibri"/>
      <w:b/>
      <w:sz w:val="28"/>
    </w:rPr>
  </w:style>
  <w:style w:type="character" w:customStyle="1" w:styleId="254">
    <w:name w:val="Знак Знак254"/>
    <w:uiPriority w:val="99"/>
    <w:rsid w:val="00995711"/>
    <w:rPr>
      <w:rFonts w:ascii="PetersburgCTT" w:hAnsi="PetersburgCTT"/>
      <w:sz w:val="24"/>
      <w:lang w:eastAsia="en-US"/>
    </w:rPr>
  </w:style>
  <w:style w:type="character" w:customStyle="1" w:styleId="244">
    <w:name w:val="Знак Знак244"/>
    <w:uiPriority w:val="99"/>
    <w:rsid w:val="00995711"/>
    <w:rPr>
      <w:rFonts w:ascii="PetersburgCTT" w:hAnsi="PetersburgCTT"/>
      <w:i/>
      <w:sz w:val="24"/>
      <w:lang w:eastAsia="en-US"/>
    </w:rPr>
  </w:style>
  <w:style w:type="paragraph" w:customStyle="1" w:styleId="rvps698610">
    <w:name w:val="rvps698610"/>
    <w:basedOn w:val="a0"/>
    <w:rsid w:val="00995711"/>
    <w:pPr>
      <w:spacing w:after="120"/>
      <w:ind w:right="240" w:firstLine="0"/>
      <w:jc w:val="left"/>
    </w:pPr>
    <w:rPr>
      <w:rFonts w:ascii="Arial Unicode MS" w:eastAsia="Times New Roman" w:hAnsi="Arial Unicode MS" w:cs="Arial Unicode MS"/>
      <w:szCs w:val="24"/>
    </w:rPr>
  </w:style>
  <w:style w:type="paragraph" w:customStyle="1" w:styleId="2ff2">
    <w:name w:val="Знак2"/>
    <w:basedOn w:val="a0"/>
    <w:rsid w:val="00995711"/>
    <w:pPr>
      <w:ind w:firstLine="0"/>
      <w:jc w:val="left"/>
    </w:pPr>
    <w:rPr>
      <w:rFonts w:ascii="Verdana" w:hAnsi="Verdana" w:cs="Verdana"/>
      <w:sz w:val="20"/>
      <w:lang w:val="en-US" w:eastAsia="en-US"/>
    </w:rPr>
  </w:style>
  <w:style w:type="paragraph" w:customStyle="1" w:styleId="1ffd">
    <w:name w:val="Знак Знак Знак1"/>
    <w:basedOn w:val="a0"/>
    <w:rsid w:val="00995711"/>
    <w:pPr>
      <w:spacing w:after="160" w:line="240" w:lineRule="exact"/>
      <w:ind w:firstLine="0"/>
      <w:jc w:val="left"/>
    </w:pPr>
    <w:rPr>
      <w:rFonts w:ascii="Verdana" w:hAnsi="Verdana" w:cs="Verdana"/>
      <w:sz w:val="20"/>
      <w:lang w:val="en-US" w:eastAsia="en-US"/>
    </w:rPr>
  </w:style>
  <w:style w:type="character" w:customStyle="1" w:styleId="224">
    <w:name w:val="Знак Знак224"/>
    <w:uiPriority w:val="99"/>
    <w:rsid w:val="00995711"/>
    <w:rPr>
      <w:sz w:val="24"/>
      <w:lang w:val="ru-RU" w:eastAsia="ru-RU"/>
    </w:rPr>
  </w:style>
  <w:style w:type="paragraph" w:customStyle="1" w:styleId="affffff8">
    <w:name w:val="Ст. без интервала"/>
    <w:basedOn w:val="a0"/>
    <w:rsid w:val="00995711"/>
    <w:pPr>
      <w:ind w:firstLine="709"/>
    </w:pPr>
    <w:rPr>
      <w:rFonts w:eastAsia="Times New Roman"/>
      <w:sz w:val="28"/>
      <w:szCs w:val="28"/>
      <w:lang w:eastAsia="en-US"/>
    </w:rPr>
  </w:style>
  <w:style w:type="character" w:customStyle="1" w:styleId="2ff3">
    <w:name w:val="Основной текст 2 Знак Знак Знак"/>
    <w:basedOn w:val="a1"/>
    <w:rsid w:val="00995711"/>
    <w:rPr>
      <w:rFonts w:cs="Times New Roman"/>
    </w:rPr>
  </w:style>
  <w:style w:type="character" w:customStyle="1" w:styleId="234">
    <w:name w:val="Знак Знак234"/>
    <w:uiPriority w:val="99"/>
    <w:rsid w:val="00995711"/>
    <w:rPr>
      <w:rFonts w:ascii="Times New Roman" w:hAnsi="Times New Roman"/>
      <w:b/>
      <w:caps/>
      <w:sz w:val="28"/>
      <w:lang w:val="en-US"/>
    </w:rPr>
  </w:style>
  <w:style w:type="paragraph" w:customStyle="1" w:styleId="3141">
    <w:name w:val="Основной текст с отступом 3 + 14 пт"/>
    <w:aliases w:val="По ширине,Слева:  0 см,Первая строка: ..."/>
    <w:basedOn w:val="34"/>
    <w:rsid w:val="00995711"/>
    <w:pPr>
      <w:ind w:left="0" w:firstLine="540"/>
    </w:pPr>
    <w:rPr>
      <w:rFonts w:ascii="Times New Roman" w:hAnsi="Times New Roman"/>
      <w:bCs/>
      <w:sz w:val="28"/>
      <w:szCs w:val="28"/>
    </w:rPr>
  </w:style>
  <w:style w:type="paragraph" w:customStyle="1" w:styleId="Style2">
    <w:name w:val="Style2"/>
    <w:basedOn w:val="a0"/>
    <w:rsid w:val="00995711"/>
    <w:pPr>
      <w:widowControl w:val="0"/>
      <w:autoSpaceDE w:val="0"/>
      <w:autoSpaceDN w:val="0"/>
      <w:adjustRightInd w:val="0"/>
      <w:ind w:firstLine="0"/>
      <w:jc w:val="left"/>
    </w:pPr>
    <w:rPr>
      <w:szCs w:val="24"/>
    </w:rPr>
  </w:style>
  <w:style w:type="character" w:customStyle="1" w:styleId="FontStyle13">
    <w:name w:val="Font Style13"/>
    <w:rsid w:val="00995711"/>
    <w:rPr>
      <w:rFonts w:ascii="Times New Roman" w:hAnsi="Times New Roman"/>
      <w:sz w:val="26"/>
    </w:rPr>
  </w:style>
  <w:style w:type="character" w:customStyle="1" w:styleId="283">
    <w:name w:val="Знак Знак283"/>
    <w:uiPriority w:val="99"/>
    <w:rsid w:val="00AB1B53"/>
    <w:rPr>
      <w:rFonts w:ascii="Arial Cyr Chuv" w:hAnsi="Arial Cyr Chuv"/>
      <w:b/>
      <w:sz w:val="24"/>
      <w:lang w:eastAsia="ru-RU"/>
    </w:rPr>
  </w:style>
  <w:style w:type="character" w:customStyle="1" w:styleId="affffff9">
    <w:name w:val="ВерхКолонтитул Знак Знак"/>
    <w:uiPriority w:val="99"/>
    <w:rsid w:val="00AB1B53"/>
    <w:rPr>
      <w:rFonts w:ascii="Times New Roman" w:hAnsi="Times New Roman"/>
      <w:sz w:val="24"/>
    </w:rPr>
  </w:style>
  <w:style w:type="character" w:customStyle="1" w:styleId="11a">
    <w:name w:val="Основной текст 1 Знак1"/>
    <w:aliases w:val="Нумерованный список !! Знак1,Надин стиль Знак1,Основной текст с отступом Знак Знак Знак2,Основной текст с отступом Знак Знак Знак Знак Знак"/>
    <w:uiPriority w:val="99"/>
    <w:rsid w:val="00AB1B53"/>
    <w:rPr>
      <w:rFonts w:ascii="Times New Roman" w:hAnsi="Times New Roman"/>
      <w:color w:val="000000"/>
      <w:sz w:val="24"/>
    </w:rPr>
  </w:style>
  <w:style w:type="character" w:customStyle="1" w:styleId="1ffe">
    <w:name w:val="Текст выноски Знак1"/>
    <w:uiPriority w:val="99"/>
    <w:rsid w:val="00AB1B53"/>
    <w:rPr>
      <w:rFonts w:ascii="Tahoma" w:hAnsi="Tahoma"/>
      <w:sz w:val="16"/>
      <w:lang w:eastAsia="ru-RU"/>
    </w:rPr>
  </w:style>
  <w:style w:type="paragraph" w:customStyle="1" w:styleId="affffffa">
    <w:name w:val="Постоянная часть"/>
    <w:basedOn w:val="a0"/>
    <w:next w:val="a0"/>
    <w:uiPriority w:val="99"/>
    <w:rsid w:val="00AB1B53"/>
    <w:pPr>
      <w:widowControl w:val="0"/>
      <w:autoSpaceDE w:val="0"/>
      <w:autoSpaceDN w:val="0"/>
      <w:adjustRightInd w:val="0"/>
      <w:ind w:firstLine="0"/>
    </w:pPr>
    <w:rPr>
      <w:rFonts w:ascii="Arial" w:hAnsi="Arial"/>
      <w:sz w:val="22"/>
      <w:szCs w:val="22"/>
    </w:rPr>
  </w:style>
  <w:style w:type="paragraph" w:customStyle="1" w:styleId="66">
    <w:name w:val="Основной текст (6)"/>
    <w:basedOn w:val="a0"/>
    <w:link w:val="67"/>
    <w:uiPriority w:val="99"/>
    <w:rsid w:val="00AB1B53"/>
    <w:pPr>
      <w:shd w:val="clear" w:color="auto" w:fill="FFFFFF"/>
      <w:spacing w:after="300" w:line="322" w:lineRule="exact"/>
      <w:ind w:hanging="360"/>
      <w:jc w:val="center"/>
    </w:pPr>
    <w:rPr>
      <w:rFonts w:ascii="Calibri" w:hAnsi="Calibri"/>
      <w:sz w:val="28"/>
      <w:shd w:val="clear" w:color="auto" w:fill="FFFFFF"/>
    </w:rPr>
  </w:style>
  <w:style w:type="character" w:customStyle="1" w:styleId="67">
    <w:name w:val="Основной текст (6)_"/>
    <w:link w:val="66"/>
    <w:uiPriority w:val="99"/>
    <w:locked/>
    <w:rsid w:val="00AB1B53"/>
    <w:rPr>
      <w:sz w:val="28"/>
      <w:shd w:val="clear" w:color="auto" w:fill="FFFFFF"/>
    </w:rPr>
  </w:style>
  <w:style w:type="paragraph" w:customStyle="1" w:styleId="affffffb">
    <w:name w:val="Знак Знак Знак Знак Знак Знак Знак"/>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affffffc">
    <w:name w:val="Внимание: Криминал!!"/>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d">
    <w:name w:val="Внимание: недобросовестность!"/>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e">
    <w:name w:val="Основное меню (преемственное)"/>
    <w:basedOn w:val="a0"/>
    <w:next w:val="a0"/>
    <w:uiPriority w:val="99"/>
    <w:rsid w:val="00AB1B53"/>
    <w:pPr>
      <w:widowControl w:val="0"/>
      <w:autoSpaceDE w:val="0"/>
      <w:autoSpaceDN w:val="0"/>
      <w:adjustRightInd w:val="0"/>
      <w:ind w:firstLine="0"/>
    </w:pPr>
    <w:rPr>
      <w:rFonts w:ascii="Verdana" w:hAnsi="Verdana" w:cs="Verdana"/>
      <w:szCs w:val="24"/>
    </w:rPr>
  </w:style>
  <w:style w:type="paragraph" w:customStyle="1" w:styleId="afffffff">
    <w:name w:val="Интерактивный заголовок"/>
    <w:basedOn w:val="afffffc"/>
    <w:next w:val="a0"/>
    <w:uiPriority w:val="99"/>
    <w:rsid w:val="00AB1B53"/>
    <w:pPr>
      <w:keepNext w:val="0"/>
      <w:widowControl w:val="0"/>
      <w:suppressAutoHyphens w:val="0"/>
      <w:autoSpaceDE w:val="0"/>
      <w:autoSpaceDN w:val="0"/>
      <w:adjustRightInd w:val="0"/>
      <w:spacing w:before="0" w:after="0"/>
      <w:ind w:firstLine="0"/>
    </w:pPr>
    <w:rPr>
      <w:rFonts w:eastAsia="Calibri" w:cs="Times New Roman"/>
      <w:sz w:val="24"/>
      <w:szCs w:val="24"/>
      <w:u w:val="single"/>
      <w:lang w:eastAsia="ru-RU"/>
    </w:rPr>
  </w:style>
  <w:style w:type="paragraph" w:customStyle="1" w:styleId="afffffff0">
    <w:name w:val="Интерфейс"/>
    <w:basedOn w:val="a0"/>
    <w:next w:val="a0"/>
    <w:uiPriority w:val="99"/>
    <w:rsid w:val="00AB1B53"/>
    <w:pPr>
      <w:widowControl w:val="0"/>
      <w:autoSpaceDE w:val="0"/>
      <w:autoSpaceDN w:val="0"/>
      <w:adjustRightInd w:val="0"/>
      <w:ind w:firstLine="0"/>
    </w:pPr>
    <w:rPr>
      <w:rFonts w:ascii="Arial" w:hAnsi="Arial" w:cs="Arial"/>
      <w:color w:val="ECE9D8"/>
      <w:sz w:val="22"/>
      <w:szCs w:val="22"/>
    </w:rPr>
  </w:style>
  <w:style w:type="paragraph" w:customStyle="1" w:styleId="afffffff1">
    <w:name w:val="Колонтитул (левый)"/>
    <w:basedOn w:val="afffff4"/>
    <w:next w:val="a0"/>
    <w:uiPriority w:val="99"/>
    <w:rsid w:val="00AB1B53"/>
    <w:pPr>
      <w:widowControl w:val="0"/>
      <w:ind w:firstLine="0"/>
    </w:pPr>
    <w:rPr>
      <w:rFonts w:cs="Times New Roman"/>
      <w:sz w:val="16"/>
      <w:szCs w:val="16"/>
    </w:rPr>
  </w:style>
  <w:style w:type="paragraph" w:customStyle="1" w:styleId="afffffff2">
    <w:name w:val="Колонтитул (правый)"/>
    <w:basedOn w:val="afffff5"/>
    <w:next w:val="a0"/>
    <w:uiPriority w:val="99"/>
    <w:rsid w:val="00AB1B53"/>
    <w:pPr>
      <w:widowControl w:val="0"/>
      <w:ind w:firstLine="0"/>
      <w:jc w:val="both"/>
    </w:pPr>
    <w:rPr>
      <w:rFonts w:cs="Times New Roman"/>
      <w:sz w:val="16"/>
      <w:szCs w:val="16"/>
    </w:rPr>
  </w:style>
  <w:style w:type="paragraph" w:customStyle="1" w:styleId="afffffff3">
    <w:name w:val="Комментарий пользователя"/>
    <w:basedOn w:val="afff0"/>
    <w:next w:val="a0"/>
    <w:uiPriority w:val="99"/>
    <w:rsid w:val="00AB1B53"/>
    <w:pPr>
      <w:spacing w:before="0"/>
    </w:pPr>
    <w:rPr>
      <w:rFonts w:cs="Times New Roman"/>
      <w:i/>
      <w:iCs/>
      <w:color w:val="800080"/>
      <w:shd w:val="clear" w:color="auto" w:fill="auto"/>
    </w:rPr>
  </w:style>
  <w:style w:type="paragraph" w:customStyle="1" w:styleId="afffffff4">
    <w:name w:val="Куда обратиться?"/>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f5">
    <w:name w:val="Моноширинный"/>
    <w:basedOn w:val="a0"/>
    <w:next w:val="a0"/>
    <w:uiPriority w:val="99"/>
    <w:rsid w:val="00AB1B53"/>
    <w:pPr>
      <w:widowControl w:val="0"/>
      <w:autoSpaceDE w:val="0"/>
      <w:autoSpaceDN w:val="0"/>
      <w:adjustRightInd w:val="0"/>
      <w:ind w:firstLine="0"/>
    </w:pPr>
    <w:rPr>
      <w:rFonts w:ascii="Courier New" w:hAnsi="Courier New" w:cs="Courier New"/>
      <w:szCs w:val="24"/>
    </w:rPr>
  </w:style>
  <w:style w:type="paragraph" w:customStyle="1" w:styleId="afffffff6">
    <w:name w:val="Необходимые документы"/>
    <w:basedOn w:val="a0"/>
    <w:next w:val="a0"/>
    <w:uiPriority w:val="99"/>
    <w:rsid w:val="00AB1B53"/>
    <w:pPr>
      <w:widowControl w:val="0"/>
      <w:autoSpaceDE w:val="0"/>
      <w:autoSpaceDN w:val="0"/>
      <w:adjustRightInd w:val="0"/>
      <w:ind w:left="118" w:firstLine="0"/>
    </w:pPr>
    <w:rPr>
      <w:rFonts w:ascii="Arial" w:hAnsi="Arial"/>
      <w:szCs w:val="24"/>
    </w:rPr>
  </w:style>
  <w:style w:type="paragraph" w:customStyle="1" w:styleId="afffffff7">
    <w:name w:val="Объект"/>
    <w:basedOn w:val="a0"/>
    <w:next w:val="a0"/>
    <w:uiPriority w:val="99"/>
    <w:rsid w:val="00AB1B53"/>
    <w:pPr>
      <w:widowControl w:val="0"/>
      <w:autoSpaceDE w:val="0"/>
      <w:autoSpaceDN w:val="0"/>
      <w:adjustRightInd w:val="0"/>
      <w:ind w:firstLine="0"/>
    </w:pPr>
    <w:rPr>
      <w:szCs w:val="24"/>
    </w:rPr>
  </w:style>
  <w:style w:type="paragraph" w:customStyle="1" w:styleId="afffffff8">
    <w:name w:val="Оглавление"/>
    <w:basedOn w:val="afff"/>
    <w:next w:val="a0"/>
    <w:uiPriority w:val="99"/>
    <w:rsid w:val="00AB1B53"/>
    <w:pPr>
      <w:widowControl w:val="0"/>
      <w:ind w:left="140"/>
    </w:pPr>
    <w:rPr>
      <w:rFonts w:ascii="Arial" w:hAnsi="Arial" w:cs="Times New Roman"/>
      <w:sz w:val="24"/>
      <w:szCs w:val="24"/>
    </w:rPr>
  </w:style>
  <w:style w:type="paragraph" w:customStyle="1" w:styleId="afffffff9">
    <w:name w:val="Переменная часть"/>
    <w:basedOn w:val="affffffe"/>
    <w:next w:val="a0"/>
    <w:uiPriority w:val="99"/>
    <w:rsid w:val="00AB1B53"/>
    <w:rPr>
      <w:rFonts w:ascii="Arial" w:hAnsi="Arial" w:cs="Times New Roman"/>
      <w:sz w:val="20"/>
      <w:szCs w:val="20"/>
    </w:rPr>
  </w:style>
  <w:style w:type="paragraph" w:customStyle="1" w:styleId="afffffffa">
    <w:name w:val="Пример."/>
    <w:basedOn w:val="a0"/>
    <w:next w:val="a0"/>
    <w:uiPriority w:val="99"/>
    <w:rsid w:val="00AB1B53"/>
    <w:pPr>
      <w:widowControl w:val="0"/>
      <w:autoSpaceDE w:val="0"/>
      <w:autoSpaceDN w:val="0"/>
      <w:adjustRightInd w:val="0"/>
      <w:ind w:left="118" w:firstLine="602"/>
    </w:pPr>
    <w:rPr>
      <w:rFonts w:ascii="Arial" w:hAnsi="Arial"/>
      <w:szCs w:val="24"/>
    </w:rPr>
  </w:style>
  <w:style w:type="paragraph" w:customStyle="1" w:styleId="afffffffb">
    <w:name w:val="Примечание."/>
    <w:basedOn w:val="afff0"/>
    <w:next w:val="a0"/>
    <w:uiPriority w:val="99"/>
    <w:rsid w:val="00AB1B53"/>
    <w:pPr>
      <w:spacing w:before="0"/>
    </w:pPr>
    <w:rPr>
      <w:rFonts w:cs="Times New Roman"/>
      <w:i/>
      <w:iCs/>
      <w:color w:val="800080"/>
      <w:shd w:val="clear" w:color="auto" w:fill="auto"/>
    </w:rPr>
  </w:style>
  <w:style w:type="paragraph" w:customStyle="1" w:styleId="afffffffc">
    <w:name w:val="Текст (справка)"/>
    <w:basedOn w:val="a0"/>
    <w:next w:val="a0"/>
    <w:uiPriority w:val="99"/>
    <w:rsid w:val="00AB1B53"/>
    <w:pPr>
      <w:widowControl w:val="0"/>
      <w:autoSpaceDE w:val="0"/>
      <w:autoSpaceDN w:val="0"/>
      <w:adjustRightInd w:val="0"/>
      <w:ind w:left="170" w:right="170" w:firstLine="0"/>
      <w:jc w:val="left"/>
    </w:pPr>
    <w:rPr>
      <w:rFonts w:ascii="Arial" w:hAnsi="Arial"/>
      <w:szCs w:val="24"/>
    </w:rPr>
  </w:style>
  <w:style w:type="paragraph" w:customStyle="1" w:styleId="afffffffd">
    <w:name w:val="Текст в таблице"/>
    <w:basedOn w:val="ad"/>
    <w:next w:val="a0"/>
    <w:uiPriority w:val="99"/>
    <w:rsid w:val="00AB1B53"/>
    <w:pPr>
      <w:ind w:firstLine="500"/>
    </w:pPr>
    <w:rPr>
      <w:rFonts w:cs="Times New Roman"/>
    </w:rPr>
  </w:style>
  <w:style w:type="paragraph" w:customStyle="1" w:styleId="afffffffe">
    <w:name w:val="Технический комментарий"/>
    <w:basedOn w:val="a0"/>
    <w:next w:val="a0"/>
    <w:uiPriority w:val="99"/>
    <w:rsid w:val="00AB1B53"/>
    <w:pPr>
      <w:widowControl w:val="0"/>
      <w:autoSpaceDE w:val="0"/>
      <w:autoSpaceDN w:val="0"/>
      <w:adjustRightInd w:val="0"/>
      <w:ind w:firstLine="0"/>
      <w:jc w:val="left"/>
    </w:pPr>
    <w:rPr>
      <w:rFonts w:ascii="Arial" w:hAnsi="Arial"/>
      <w:szCs w:val="24"/>
    </w:rPr>
  </w:style>
  <w:style w:type="paragraph" w:customStyle="1" w:styleId="affffffff">
    <w:name w:val="Центрированный (таблица)"/>
    <w:basedOn w:val="ad"/>
    <w:next w:val="a0"/>
    <w:uiPriority w:val="99"/>
    <w:rsid w:val="00AB1B53"/>
    <w:pPr>
      <w:jc w:val="center"/>
    </w:pPr>
    <w:rPr>
      <w:rFonts w:cs="Times New Roman"/>
    </w:rPr>
  </w:style>
  <w:style w:type="character" w:customStyle="1" w:styleId="FontStyle17">
    <w:name w:val="Font Style17"/>
    <w:uiPriority w:val="99"/>
    <w:rsid w:val="00AB1B53"/>
    <w:rPr>
      <w:rFonts w:ascii="Times New Roman" w:hAnsi="Times New Roman"/>
      <w:b/>
      <w:sz w:val="24"/>
    </w:rPr>
  </w:style>
  <w:style w:type="paragraph" w:customStyle="1" w:styleId="cont">
    <w:name w:val="cont"/>
    <w:basedOn w:val="a0"/>
    <w:uiPriority w:val="99"/>
    <w:rsid w:val="00AB1B53"/>
    <w:pPr>
      <w:spacing w:before="100" w:beforeAutospacing="1" w:after="100" w:afterAutospacing="1"/>
      <w:ind w:firstLine="0"/>
      <w:jc w:val="left"/>
    </w:pPr>
    <w:rPr>
      <w:szCs w:val="24"/>
    </w:rPr>
  </w:style>
  <w:style w:type="paragraph" w:customStyle="1" w:styleId="1fff">
    <w:name w:val="Обычный1"/>
    <w:rsid w:val="00AB1B53"/>
    <w:rPr>
      <w:rFonts w:ascii="Times New Roman" w:hAnsi="Times New Roman"/>
      <w:sz w:val="20"/>
      <w:szCs w:val="20"/>
    </w:rPr>
  </w:style>
  <w:style w:type="paragraph" w:customStyle="1" w:styleId="BodyText24">
    <w:name w:val="Body Text 24"/>
    <w:basedOn w:val="a0"/>
    <w:uiPriority w:val="99"/>
    <w:rsid w:val="00AB1B53"/>
    <w:pPr>
      <w:overflowPunct w:val="0"/>
      <w:autoSpaceDE w:val="0"/>
      <w:autoSpaceDN w:val="0"/>
      <w:adjustRightInd w:val="0"/>
      <w:spacing w:line="360" w:lineRule="auto"/>
      <w:ind w:firstLine="0"/>
      <w:textAlignment w:val="baseline"/>
    </w:pPr>
    <w:rPr>
      <w:rFonts w:ascii="Arial" w:hAnsi="Arial"/>
    </w:rPr>
  </w:style>
  <w:style w:type="paragraph" w:customStyle="1" w:styleId="affffffff0">
    <w:name w:val="мой"/>
    <w:basedOn w:val="a0"/>
    <w:autoRedefine/>
    <w:uiPriority w:val="99"/>
    <w:rsid w:val="00AB1B53"/>
    <w:pPr>
      <w:ind w:firstLine="540"/>
    </w:pPr>
    <w:rPr>
      <w:rFonts w:eastAsia="MS Mincho"/>
      <w:szCs w:val="24"/>
    </w:rPr>
  </w:style>
  <w:style w:type="character" w:customStyle="1" w:styleId="affffffff1">
    <w:name w:val="мой Знак"/>
    <w:uiPriority w:val="99"/>
    <w:rsid w:val="00AB1B53"/>
    <w:rPr>
      <w:rFonts w:eastAsia="MS Mincho"/>
      <w:sz w:val="24"/>
      <w:lang w:val="ru-RU" w:eastAsia="ru-RU"/>
    </w:rPr>
  </w:style>
  <w:style w:type="paragraph" w:customStyle="1" w:styleId="ee">
    <w:name w:val="Оснeeвной"/>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FR4">
    <w:name w:val="FR4"/>
    <w:uiPriority w:val="99"/>
    <w:rsid w:val="00AB1B53"/>
    <w:pPr>
      <w:widowControl w:val="0"/>
      <w:autoSpaceDE w:val="0"/>
      <w:autoSpaceDN w:val="0"/>
      <w:adjustRightInd w:val="0"/>
      <w:spacing w:before="100" w:after="420"/>
      <w:ind w:left="200"/>
      <w:jc w:val="center"/>
    </w:pPr>
    <w:rPr>
      <w:rFonts w:ascii="Times New Roman" w:hAnsi="Times New Roman"/>
      <w:sz w:val="18"/>
      <w:szCs w:val="18"/>
    </w:rPr>
  </w:style>
  <w:style w:type="paragraph" w:customStyle="1" w:styleId="affffffff2">
    <w:name w:val="Таблица Боковик"/>
    <w:basedOn w:val="affffffff3"/>
    <w:uiPriority w:val="99"/>
    <w:rsid w:val="00AB1B53"/>
    <w:pPr>
      <w:ind w:left="142" w:hanging="142"/>
      <w:jc w:val="left"/>
    </w:pPr>
  </w:style>
  <w:style w:type="paragraph" w:customStyle="1" w:styleId="affffffff3">
    <w:name w:val="Таблица Значения"/>
    <w:basedOn w:val="a0"/>
    <w:uiPriority w:val="99"/>
    <w:rsid w:val="00AB1B53"/>
    <w:pPr>
      <w:spacing w:before="60" w:line="192" w:lineRule="auto"/>
      <w:ind w:firstLine="0"/>
      <w:jc w:val="right"/>
    </w:pPr>
    <w:rPr>
      <w:sz w:val="22"/>
    </w:rPr>
  </w:style>
  <w:style w:type="paragraph" w:customStyle="1" w:styleId="affffffff4">
    <w:name w:val="текст сноски"/>
    <w:basedOn w:val="a0"/>
    <w:uiPriority w:val="99"/>
    <w:rsid w:val="00AB1B53"/>
    <w:pPr>
      <w:ind w:firstLine="709"/>
    </w:pPr>
    <w:rPr>
      <w:sz w:val="22"/>
    </w:rPr>
  </w:style>
  <w:style w:type="paragraph" w:styleId="affffffff5">
    <w:name w:val="Message Header"/>
    <w:basedOn w:val="a0"/>
    <w:link w:val="affffffff6"/>
    <w:uiPriority w:val="99"/>
    <w:locked/>
    <w:rsid w:val="00AB1B53"/>
    <w:pPr>
      <w:spacing w:before="60" w:after="60" w:line="200" w:lineRule="exact"/>
      <w:ind w:firstLine="0"/>
      <w:jc w:val="left"/>
    </w:pPr>
    <w:rPr>
      <w:lang w:eastAsia="en-US"/>
    </w:rPr>
  </w:style>
  <w:style w:type="character" w:customStyle="1" w:styleId="affffffff6">
    <w:name w:val="Шапка Знак"/>
    <w:basedOn w:val="a1"/>
    <w:link w:val="affffffff5"/>
    <w:uiPriority w:val="99"/>
    <w:semiHidden/>
    <w:locked/>
    <w:rsid w:val="00347880"/>
    <w:rPr>
      <w:rFonts w:ascii="Cambria" w:hAnsi="Cambria" w:cs="Times New Roman"/>
      <w:sz w:val="24"/>
      <w:szCs w:val="24"/>
      <w:shd w:val="pct20" w:color="auto" w:fill="auto"/>
    </w:rPr>
  </w:style>
  <w:style w:type="paragraph" w:customStyle="1" w:styleId="2ff4">
    <w:name w:val="Таблотст2"/>
    <w:basedOn w:val="affffff0"/>
    <w:uiPriority w:val="99"/>
    <w:rsid w:val="00AB1B53"/>
    <w:pPr>
      <w:suppressLineNumbers w:val="0"/>
      <w:suppressAutoHyphens w:val="0"/>
      <w:spacing w:before="0" w:after="0" w:line="220" w:lineRule="exact"/>
      <w:ind w:left="170" w:firstLine="0"/>
      <w:jc w:val="left"/>
    </w:pPr>
    <w:rPr>
      <w:rFonts w:ascii="Arial" w:hAnsi="Arial" w:cs="Times New Roman"/>
      <w:i w:val="0"/>
      <w:iCs w:val="0"/>
      <w:sz w:val="20"/>
      <w:szCs w:val="20"/>
      <w:lang w:eastAsia="ru-RU"/>
    </w:rPr>
  </w:style>
  <w:style w:type="paragraph" w:customStyle="1" w:styleId="N2">
    <w:name w:val="ТаблотсN2"/>
    <w:basedOn w:val="affffff0"/>
    <w:uiPriority w:val="99"/>
    <w:rsid w:val="00AB1B53"/>
    <w:pPr>
      <w:widowControl w:val="0"/>
      <w:suppressLineNumbers w:val="0"/>
      <w:suppressAutoHyphens w:val="0"/>
      <w:spacing w:before="0" w:after="0" w:line="-220" w:lineRule="auto"/>
      <w:ind w:left="85" w:firstLine="0"/>
      <w:jc w:val="left"/>
    </w:pPr>
    <w:rPr>
      <w:rFonts w:ascii="Arial" w:hAnsi="Arial" w:cs="Times New Roman"/>
      <w:i w:val="0"/>
      <w:iCs w:val="0"/>
      <w:sz w:val="20"/>
      <w:szCs w:val="20"/>
      <w:lang w:eastAsia="ru-RU"/>
    </w:rPr>
  </w:style>
  <w:style w:type="paragraph" w:customStyle="1" w:styleId="Iniiaiieoaeno2">
    <w:name w:val="Iniiaiie oaeno 2"/>
    <w:basedOn w:val="a0"/>
    <w:uiPriority w:val="99"/>
    <w:rsid w:val="00AB1B53"/>
    <w:pPr>
      <w:autoSpaceDE w:val="0"/>
      <w:autoSpaceDN w:val="0"/>
      <w:ind w:left="6946" w:hanging="6946"/>
      <w:jc w:val="left"/>
    </w:pPr>
    <w:rPr>
      <w:rFonts w:ascii="Courier New" w:hAnsi="Courier New" w:cs="Courier New"/>
      <w:szCs w:val="24"/>
    </w:rPr>
  </w:style>
  <w:style w:type="paragraph" w:customStyle="1" w:styleId="Iauiue">
    <w:name w:val="Iau?iue"/>
    <w:uiPriority w:val="99"/>
    <w:rsid w:val="00AB1B53"/>
    <w:rPr>
      <w:rFonts w:ascii="Times New Roman" w:hAnsi="Times New Roman"/>
      <w:sz w:val="20"/>
      <w:szCs w:val="20"/>
    </w:rPr>
  </w:style>
  <w:style w:type="paragraph" w:customStyle="1" w:styleId="affffffff7">
    <w:name w:val="......."/>
    <w:basedOn w:val="a0"/>
    <w:next w:val="a0"/>
    <w:uiPriority w:val="99"/>
    <w:rsid w:val="00AB1B53"/>
    <w:pPr>
      <w:autoSpaceDE w:val="0"/>
      <w:autoSpaceDN w:val="0"/>
      <w:adjustRightInd w:val="0"/>
      <w:ind w:firstLine="0"/>
      <w:jc w:val="left"/>
    </w:pPr>
    <w:rPr>
      <w:szCs w:val="24"/>
    </w:rPr>
  </w:style>
  <w:style w:type="paragraph" w:customStyle="1" w:styleId="BodyTextIndent23">
    <w:name w:val="Body Text Indent 23"/>
    <w:basedOn w:val="a0"/>
    <w:uiPriority w:val="99"/>
    <w:rsid w:val="00AB1B53"/>
    <w:pPr>
      <w:spacing w:line="360" w:lineRule="auto"/>
      <w:ind w:firstLine="720"/>
    </w:pPr>
    <w:rPr>
      <w:rFonts w:ascii="Arial" w:hAnsi="Arial"/>
      <w:sz w:val="20"/>
    </w:rPr>
  </w:style>
  <w:style w:type="paragraph" w:customStyle="1" w:styleId="affffffff8">
    <w:name w:val="Обычный текст с отступом"/>
    <w:basedOn w:val="a0"/>
    <w:uiPriority w:val="99"/>
    <w:rsid w:val="00AB1B53"/>
    <w:pPr>
      <w:autoSpaceDE w:val="0"/>
      <w:autoSpaceDN w:val="0"/>
      <w:ind w:left="720" w:firstLine="0"/>
      <w:jc w:val="left"/>
    </w:pPr>
    <w:rPr>
      <w:szCs w:val="24"/>
    </w:rPr>
  </w:style>
  <w:style w:type="paragraph" w:customStyle="1" w:styleId="affffffff9">
    <w:name w:val="Таблица Шапка"/>
    <w:basedOn w:val="affffffff3"/>
    <w:uiPriority w:val="99"/>
    <w:rsid w:val="00AB1B53"/>
    <w:pPr>
      <w:spacing w:before="80" w:after="80"/>
      <w:jc w:val="center"/>
    </w:pPr>
    <w:rPr>
      <w:i/>
    </w:rPr>
  </w:style>
  <w:style w:type="paragraph" w:customStyle="1" w:styleId="14121111">
    <w:name w:val="Ñòèëü14121111"/>
    <w:basedOn w:val="a8"/>
    <w:uiPriority w:val="99"/>
    <w:rsid w:val="00AB1B53"/>
    <w:pPr>
      <w:widowControl w:val="0"/>
      <w:shd w:val="clear" w:color="auto" w:fill="auto"/>
      <w:autoSpaceDE/>
      <w:autoSpaceDN/>
      <w:adjustRightInd/>
      <w:spacing w:after="120"/>
      <w:jc w:val="center"/>
    </w:pPr>
    <w:rPr>
      <w:rFonts w:ascii="Arial" w:hAnsi="Arial"/>
      <w:b/>
      <w:color w:val="auto"/>
      <w:sz w:val="28"/>
    </w:rPr>
  </w:style>
  <w:style w:type="paragraph" w:customStyle="1" w:styleId="iauiue0">
    <w:name w:val="iauiue"/>
    <w:basedOn w:val="a0"/>
    <w:uiPriority w:val="99"/>
    <w:rsid w:val="00AB1B53"/>
    <w:pPr>
      <w:spacing w:before="100" w:beforeAutospacing="1" w:after="100" w:afterAutospacing="1"/>
      <w:ind w:firstLine="0"/>
      <w:jc w:val="left"/>
    </w:pPr>
    <w:rPr>
      <w:szCs w:val="24"/>
    </w:rPr>
  </w:style>
  <w:style w:type="paragraph" w:customStyle="1" w:styleId="iniiaiieoaeno20">
    <w:name w:val="iniiaiieoaeno2"/>
    <w:basedOn w:val="a0"/>
    <w:uiPriority w:val="99"/>
    <w:rsid w:val="00AB1B53"/>
    <w:pPr>
      <w:spacing w:before="100" w:beforeAutospacing="1" w:after="100" w:afterAutospacing="1"/>
      <w:ind w:firstLine="0"/>
      <w:jc w:val="left"/>
    </w:pPr>
    <w:rPr>
      <w:szCs w:val="24"/>
    </w:rPr>
  </w:style>
  <w:style w:type="paragraph" w:customStyle="1" w:styleId="iauiue00">
    <w:name w:val="iauiue0"/>
    <w:basedOn w:val="a0"/>
    <w:uiPriority w:val="99"/>
    <w:rsid w:val="00AB1B53"/>
    <w:pPr>
      <w:spacing w:before="100" w:beforeAutospacing="1" w:after="100" w:afterAutospacing="1"/>
      <w:ind w:firstLine="0"/>
      <w:jc w:val="left"/>
    </w:pPr>
    <w:rPr>
      <w:szCs w:val="24"/>
    </w:rPr>
  </w:style>
  <w:style w:type="paragraph" w:customStyle="1" w:styleId="xl401">
    <w:name w:val="xl401"/>
    <w:basedOn w:val="a0"/>
    <w:uiPriority w:val="99"/>
    <w:rsid w:val="00AB1B53"/>
    <w:pPr>
      <w:spacing w:before="100" w:after="100"/>
      <w:ind w:firstLine="0"/>
      <w:jc w:val="left"/>
    </w:pPr>
    <w:rPr>
      <w:rFonts w:ascii="Courier New" w:eastAsia="Times New Roman" w:hAnsi="Courier New"/>
      <w:sz w:val="16"/>
    </w:rPr>
  </w:style>
  <w:style w:type="paragraph" w:customStyle="1" w:styleId="affffffffa">
    <w:name w:val="единица измерения"/>
    <w:basedOn w:val="a0"/>
    <w:uiPriority w:val="99"/>
    <w:rsid w:val="00AB1B53"/>
    <w:pPr>
      <w:keepNext/>
      <w:spacing w:after="40"/>
      <w:ind w:firstLine="0"/>
      <w:jc w:val="right"/>
    </w:pPr>
    <w:rPr>
      <w:sz w:val="22"/>
    </w:rPr>
  </w:style>
  <w:style w:type="paragraph" w:customStyle="1" w:styleId="affffffffb">
    <w:name w:val="кцТекст"/>
    <w:basedOn w:val="a0"/>
    <w:uiPriority w:val="99"/>
    <w:rsid w:val="00AB1B53"/>
    <w:pPr>
      <w:ind w:firstLine="708"/>
    </w:pPr>
    <w:rPr>
      <w:szCs w:val="28"/>
    </w:rPr>
  </w:style>
  <w:style w:type="paragraph" w:customStyle="1" w:styleId="affffffffc">
    <w:name w:val="список"/>
    <w:basedOn w:val="a0"/>
    <w:uiPriority w:val="99"/>
    <w:rsid w:val="00AB1B53"/>
    <w:pPr>
      <w:tabs>
        <w:tab w:val="left" w:pos="-2520"/>
        <w:tab w:val="num" w:pos="720"/>
        <w:tab w:val="left" w:pos="1080"/>
      </w:tabs>
      <w:ind w:left="720" w:hanging="360"/>
    </w:pPr>
    <w:rPr>
      <w:szCs w:val="28"/>
    </w:rPr>
  </w:style>
  <w:style w:type="paragraph" w:customStyle="1" w:styleId="2ff5">
    <w:name w:val="Основной текст с отступом2"/>
    <w:basedOn w:val="a0"/>
    <w:uiPriority w:val="99"/>
    <w:rsid w:val="00AB1B53"/>
    <w:pPr>
      <w:tabs>
        <w:tab w:val="left" w:pos="1260"/>
      </w:tabs>
      <w:ind w:firstLine="900"/>
    </w:pPr>
    <w:rPr>
      <w:sz w:val="26"/>
      <w:szCs w:val="24"/>
      <w:lang w:eastAsia="ar-SA"/>
    </w:rPr>
  </w:style>
  <w:style w:type="paragraph" w:customStyle="1" w:styleId="1fff0">
    <w:name w:val="Знак Знак Знак Знак Знак Знак Знак1"/>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2ff6">
    <w:name w:val="Обычный2"/>
    <w:rsid w:val="00AB1B53"/>
    <w:rPr>
      <w:rFonts w:ascii="Times New Roman" w:hAnsi="Times New Roman"/>
      <w:sz w:val="20"/>
      <w:szCs w:val="20"/>
    </w:rPr>
  </w:style>
  <w:style w:type="paragraph" w:customStyle="1" w:styleId="ee1">
    <w:name w:val="Оснeeвной1"/>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225">
    <w:name w:val="Основной текст с отступом 22"/>
    <w:basedOn w:val="a0"/>
    <w:uiPriority w:val="99"/>
    <w:rsid w:val="00AB1B53"/>
    <w:pPr>
      <w:ind w:firstLine="720"/>
    </w:pPr>
  </w:style>
  <w:style w:type="paragraph" w:customStyle="1" w:styleId="2ff7">
    <w:name w:val="Текст2"/>
    <w:basedOn w:val="a0"/>
    <w:rsid w:val="00AB1B53"/>
    <w:pPr>
      <w:ind w:firstLine="0"/>
      <w:jc w:val="left"/>
    </w:pPr>
    <w:rPr>
      <w:rFonts w:ascii="Courier New" w:hAnsi="Courier New"/>
      <w:sz w:val="20"/>
    </w:rPr>
  </w:style>
  <w:style w:type="paragraph" w:customStyle="1" w:styleId="323">
    <w:name w:val="Основной текст 32"/>
    <w:basedOn w:val="a0"/>
    <w:uiPriority w:val="99"/>
    <w:rsid w:val="00AB1B53"/>
    <w:pPr>
      <w:widowControl w:val="0"/>
      <w:ind w:firstLine="0"/>
      <w:jc w:val="center"/>
    </w:pPr>
    <w:rPr>
      <w:sz w:val="20"/>
    </w:rPr>
  </w:style>
  <w:style w:type="paragraph" w:customStyle="1" w:styleId="11b">
    <w:name w:val="Абзац списка11"/>
    <w:basedOn w:val="a0"/>
    <w:rsid w:val="00AB1B53"/>
    <w:pPr>
      <w:ind w:left="720" w:firstLine="0"/>
      <w:contextualSpacing/>
      <w:jc w:val="left"/>
    </w:pPr>
    <w:rPr>
      <w:szCs w:val="24"/>
    </w:rPr>
  </w:style>
  <w:style w:type="paragraph" w:customStyle="1" w:styleId="21a">
    <w:name w:val="Основной текст с отступом21"/>
    <w:basedOn w:val="a0"/>
    <w:uiPriority w:val="99"/>
    <w:rsid w:val="00AB1B53"/>
    <w:pPr>
      <w:tabs>
        <w:tab w:val="left" w:pos="1260"/>
      </w:tabs>
      <w:ind w:firstLine="900"/>
    </w:pPr>
    <w:rPr>
      <w:sz w:val="26"/>
      <w:szCs w:val="24"/>
      <w:lang w:eastAsia="ar-SA"/>
    </w:rPr>
  </w:style>
  <w:style w:type="paragraph" w:customStyle="1" w:styleId="21b">
    <w:name w:val="Обычный21"/>
    <w:rsid w:val="00AB1B53"/>
    <w:rPr>
      <w:rFonts w:ascii="Times New Roman" w:hAnsi="Times New Roman"/>
      <w:sz w:val="20"/>
      <w:szCs w:val="20"/>
    </w:rPr>
  </w:style>
  <w:style w:type="paragraph" w:customStyle="1" w:styleId="2211">
    <w:name w:val="Основной текст с отступом 221"/>
    <w:basedOn w:val="a0"/>
    <w:uiPriority w:val="99"/>
    <w:rsid w:val="00AB1B53"/>
    <w:pPr>
      <w:ind w:firstLine="720"/>
    </w:pPr>
  </w:style>
  <w:style w:type="paragraph" w:customStyle="1" w:styleId="21c">
    <w:name w:val="Текст21"/>
    <w:basedOn w:val="a0"/>
    <w:uiPriority w:val="99"/>
    <w:rsid w:val="00AB1B53"/>
    <w:pPr>
      <w:ind w:firstLine="0"/>
      <w:jc w:val="left"/>
    </w:pPr>
    <w:rPr>
      <w:rFonts w:ascii="Courier New" w:hAnsi="Courier New"/>
      <w:sz w:val="20"/>
    </w:rPr>
  </w:style>
  <w:style w:type="paragraph" w:customStyle="1" w:styleId="3211">
    <w:name w:val="Основной текст 321"/>
    <w:basedOn w:val="a0"/>
    <w:uiPriority w:val="99"/>
    <w:rsid w:val="00AB1B53"/>
    <w:pPr>
      <w:widowControl w:val="0"/>
      <w:ind w:firstLine="0"/>
      <w:jc w:val="center"/>
    </w:pPr>
    <w:rPr>
      <w:sz w:val="20"/>
    </w:rPr>
  </w:style>
  <w:style w:type="character" w:customStyle="1" w:styleId="textdefault">
    <w:name w:val="text_default"/>
    <w:uiPriority w:val="99"/>
    <w:rsid w:val="00AB1B53"/>
    <w:rPr>
      <w:rFonts w:ascii="Arial" w:hAnsi="Arial"/>
      <w:color w:val="000000"/>
      <w:sz w:val="21"/>
    </w:rPr>
  </w:style>
  <w:style w:type="paragraph" w:customStyle="1" w:styleId="df">
    <w:name w:val="df_"/>
    <w:basedOn w:val="a0"/>
    <w:uiPriority w:val="99"/>
    <w:rsid w:val="00AB1B53"/>
    <w:pPr>
      <w:spacing w:before="100" w:beforeAutospacing="1" w:after="100" w:afterAutospacing="1"/>
      <w:ind w:firstLine="0"/>
      <w:jc w:val="left"/>
    </w:pPr>
    <w:rPr>
      <w:szCs w:val="24"/>
    </w:rPr>
  </w:style>
  <w:style w:type="paragraph" w:customStyle="1" w:styleId="mttl">
    <w:name w:val="m_ttl"/>
    <w:basedOn w:val="a0"/>
    <w:uiPriority w:val="99"/>
    <w:rsid w:val="00AB1B53"/>
    <w:pPr>
      <w:spacing w:before="100" w:beforeAutospacing="1" w:after="100" w:afterAutospacing="1"/>
      <w:ind w:firstLine="0"/>
      <w:jc w:val="left"/>
    </w:pPr>
    <w:rPr>
      <w:szCs w:val="24"/>
    </w:rPr>
  </w:style>
  <w:style w:type="paragraph" w:customStyle="1" w:styleId="msttl">
    <w:name w:val="m_sttl"/>
    <w:basedOn w:val="a0"/>
    <w:uiPriority w:val="99"/>
    <w:rsid w:val="00AB1B53"/>
    <w:pPr>
      <w:spacing w:before="100" w:beforeAutospacing="1" w:after="100" w:afterAutospacing="1"/>
      <w:ind w:firstLine="0"/>
      <w:jc w:val="left"/>
    </w:pPr>
    <w:rPr>
      <w:szCs w:val="24"/>
    </w:rPr>
  </w:style>
  <w:style w:type="paragraph" w:customStyle="1" w:styleId="affffffffd">
    <w:name w:val="Нормальный"/>
    <w:rsid w:val="00AB1B53"/>
    <w:pPr>
      <w:widowControl w:val="0"/>
      <w:autoSpaceDE w:val="0"/>
      <w:autoSpaceDN w:val="0"/>
      <w:adjustRightInd w:val="0"/>
    </w:pPr>
    <w:rPr>
      <w:rFonts w:ascii="Times New Roman" w:eastAsia="Times New Roman" w:hAnsi="Times New Roman"/>
      <w:color w:val="000000"/>
      <w:sz w:val="24"/>
      <w:szCs w:val="24"/>
    </w:rPr>
  </w:style>
  <w:style w:type="paragraph" w:customStyle="1" w:styleId="msonormalmailrucssattributepostfix">
    <w:name w:val="msonormal_mailru_css_attribute_postfix"/>
    <w:basedOn w:val="a0"/>
    <w:uiPriority w:val="99"/>
    <w:rsid w:val="00AB1B53"/>
    <w:pPr>
      <w:spacing w:before="100" w:beforeAutospacing="1" w:after="100" w:afterAutospacing="1"/>
      <w:ind w:firstLine="0"/>
      <w:jc w:val="left"/>
    </w:pPr>
    <w:rPr>
      <w:szCs w:val="24"/>
    </w:rPr>
  </w:style>
  <w:style w:type="character" w:customStyle="1" w:styleId="156">
    <w:name w:val="Знак Знак156"/>
    <w:uiPriority w:val="99"/>
    <w:locked/>
    <w:rsid w:val="005B581B"/>
    <w:rPr>
      <w:rFonts w:ascii="Arial" w:hAnsi="Arial"/>
      <w:sz w:val="16"/>
      <w:lang w:eastAsia="ru-RU"/>
    </w:rPr>
  </w:style>
  <w:style w:type="character" w:customStyle="1" w:styleId="146">
    <w:name w:val="Знак Знак146"/>
    <w:uiPriority w:val="99"/>
    <w:locked/>
    <w:rsid w:val="005B581B"/>
    <w:rPr>
      <w:rFonts w:ascii="Calibri" w:hAnsi="Calibri"/>
      <w:sz w:val="22"/>
    </w:rPr>
  </w:style>
  <w:style w:type="character" w:customStyle="1" w:styleId="136">
    <w:name w:val="Знак Знак136"/>
    <w:uiPriority w:val="99"/>
    <w:locked/>
    <w:rsid w:val="005B581B"/>
    <w:rPr>
      <w:sz w:val="24"/>
      <w:lang w:eastAsia="ru-RU"/>
    </w:rPr>
  </w:style>
  <w:style w:type="character" w:customStyle="1" w:styleId="245">
    <w:name w:val="Знак Знак245"/>
    <w:uiPriority w:val="99"/>
    <w:locked/>
    <w:rsid w:val="005B581B"/>
    <w:rPr>
      <w:rFonts w:ascii="Cambria" w:hAnsi="Cambria"/>
      <w:b/>
      <w:kern w:val="32"/>
      <w:sz w:val="32"/>
      <w:lang w:eastAsia="ru-RU"/>
    </w:rPr>
  </w:style>
  <w:style w:type="character" w:customStyle="1" w:styleId="235">
    <w:name w:val="Знак Знак235"/>
    <w:uiPriority w:val="99"/>
    <w:locked/>
    <w:rsid w:val="005B581B"/>
    <w:rPr>
      <w:rFonts w:ascii="Arial" w:hAnsi="Arial"/>
      <w:b/>
      <w:i/>
      <w:sz w:val="28"/>
      <w:lang w:eastAsia="ru-RU"/>
    </w:rPr>
  </w:style>
  <w:style w:type="character" w:customStyle="1" w:styleId="2250">
    <w:name w:val="Знак Знак225"/>
    <w:uiPriority w:val="99"/>
    <w:locked/>
    <w:rsid w:val="005B581B"/>
    <w:rPr>
      <w:rFonts w:ascii="Cambria" w:hAnsi="Cambria"/>
      <w:b/>
      <w:color w:val="4F81BD"/>
      <w:sz w:val="24"/>
      <w:lang w:eastAsia="ru-RU"/>
    </w:rPr>
  </w:style>
  <w:style w:type="character" w:customStyle="1" w:styleId="21100">
    <w:name w:val="Знак Знак2110"/>
    <w:uiPriority w:val="99"/>
    <w:rsid w:val="005B581B"/>
    <w:rPr>
      <w:b/>
      <w:color w:val="0000FF"/>
      <w:sz w:val="24"/>
    </w:rPr>
  </w:style>
  <w:style w:type="character" w:customStyle="1" w:styleId="205">
    <w:name w:val="Знак Знак205"/>
    <w:uiPriority w:val="99"/>
    <w:rsid w:val="005B581B"/>
    <w:rPr>
      <w:b/>
      <w:color w:val="FF6600"/>
      <w:sz w:val="24"/>
    </w:rPr>
  </w:style>
  <w:style w:type="character" w:customStyle="1" w:styleId="195">
    <w:name w:val="Знак Знак195"/>
    <w:uiPriority w:val="99"/>
    <w:rsid w:val="005B581B"/>
    <w:rPr>
      <w:b/>
      <w:sz w:val="24"/>
    </w:rPr>
  </w:style>
  <w:style w:type="character" w:customStyle="1" w:styleId="186">
    <w:name w:val="Знак Знак186"/>
    <w:uiPriority w:val="99"/>
    <w:rsid w:val="005B581B"/>
    <w:rPr>
      <w:b/>
      <w:sz w:val="24"/>
    </w:rPr>
  </w:style>
  <w:style w:type="character" w:customStyle="1" w:styleId="176">
    <w:name w:val="Знак Знак176"/>
    <w:uiPriority w:val="99"/>
    <w:rsid w:val="005B581B"/>
    <w:rPr>
      <w:b/>
      <w:sz w:val="24"/>
    </w:rPr>
  </w:style>
  <w:style w:type="character" w:customStyle="1" w:styleId="166">
    <w:name w:val="Знак Знак166"/>
    <w:uiPriority w:val="99"/>
    <w:rsid w:val="005B581B"/>
    <w:rPr>
      <w:b/>
      <w:sz w:val="24"/>
    </w:rPr>
  </w:style>
  <w:style w:type="character" w:customStyle="1" w:styleId="127">
    <w:name w:val="Знак Знак127"/>
    <w:uiPriority w:val="99"/>
    <w:rsid w:val="005B581B"/>
    <w:rPr>
      <w:rFonts w:ascii="TimesET" w:hAnsi="TimesET"/>
      <w:sz w:val="24"/>
    </w:rPr>
  </w:style>
  <w:style w:type="character" w:customStyle="1" w:styleId="1112">
    <w:name w:val="Знак Знак1112"/>
    <w:uiPriority w:val="99"/>
    <w:locked/>
    <w:rsid w:val="005B581B"/>
    <w:rPr>
      <w:rFonts w:ascii="Courier New" w:hAnsi="Courier New"/>
    </w:rPr>
  </w:style>
  <w:style w:type="character" w:customStyle="1" w:styleId="106">
    <w:name w:val="Знак Знак106"/>
    <w:uiPriority w:val="99"/>
    <w:locked/>
    <w:rsid w:val="005B581B"/>
    <w:rPr>
      <w:sz w:val="26"/>
    </w:rPr>
  </w:style>
  <w:style w:type="character" w:customStyle="1" w:styleId="960">
    <w:name w:val="Знак Знак96"/>
    <w:uiPriority w:val="99"/>
    <w:locked/>
    <w:rsid w:val="005B581B"/>
    <w:rPr>
      <w:sz w:val="26"/>
      <w:lang w:eastAsia="en-US"/>
    </w:rPr>
  </w:style>
  <w:style w:type="character" w:customStyle="1" w:styleId="86">
    <w:name w:val="Знак Знак86"/>
    <w:uiPriority w:val="99"/>
    <w:locked/>
    <w:rsid w:val="005B581B"/>
    <w:rPr>
      <w:sz w:val="22"/>
      <w:lang w:eastAsia="en-US"/>
    </w:rPr>
  </w:style>
  <w:style w:type="character" w:customStyle="1" w:styleId="76">
    <w:name w:val="Знак Знак76"/>
    <w:uiPriority w:val="99"/>
    <w:locked/>
    <w:rsid w:val="005B581B"/>
    <w:rPr>
      <w:sz w:val="22"/>
      <w:lang w:eastAsia="en-US"/>
    </w:rPr>
  </w:style>
  <w:style w:type="character" w:customStyle="1" w:styleId="670">
    <w:name w:val="Знак Знак67"/>
    <w:uiPriority w:val="99"/>
    <w:locked/>
    <w:rsid w:val="005B581B"/>
    <w:rPr>
      <w:rFonts w:ascii="Arial" w:hAnsi="Arial"/>
      <w:sz w:val="24"/>
      <w:lang w:eastAsia="en-US"/>
    </w:rPr>
  </w:style>
  <w:style w:type="character" w:customStyle="1" w:styleId="512">
    <w:name w:val="Знак Знак512"/>
    <w:uiPriority w:val="99"/>
    <w:rsid w:val="005B581B"/>
    <w:rPr>
      <w:sz w:val="26"/>
      <w:lang w:eastAsia="en-US"/>
    </w:rPr>
  </w:style>
  <w:style w:type="character" w:customStyle="1" w:styleId="415">
    <w:name w:val="Знак Знак415"/>
    <w:uiPriority w:val="99"/>
    <w:rsid w:val="005B581B"/>
    <w:rPr>
      <w:rFonts w:ascii="Calibri" w:hAnsi="Calibri"/>
      <w:sz w:val="22"/>
      <w:lang w:eastAsia="en-US"/>
    </w:rPr>
  </w:style>
  <w:style w:type="character" w:customStyle="1" w:styleId="316">
    <w:name w:val="Знак Знак316"/>
    <w:uiPriority w:val="99"/>
    <w:rsid w:val="005B581B"/>
    <w:rPr>
      <w:rFonts w:ascii="Calibri" w:hAnsi="Calibri"/>
      <w:sz w:val="16"/>
      <w:lang w:eastAsia="en-US"/>
    </w:rPr>
  </w:style>
  <w:style w:type="character" w:customStyle="1" w:styleId="2200">
    <w:name w:val="Знак Знак220"/>
    <w:uiPriority w:val="99"/>
    <w:rsid w:val="005B581B"/>
  </w:style>
  <w:style w:type="character" w:customStyle="1" w:styleId="660">
    <w:name w:val="Знак Знак66"/>
    <w:uiPriority w:val="99"/>
    <w:semiHidden/>
    <w:rsid w:val="005B581B"/>
    <w:rPr>
      <w:sz w:val="24"/>
      <w:lang w:val="ru-RU" w:eastAsia="ru-RU"/>
    </w:rPr>
  </w:style>
  <w:style w:type="character" w:customStyle="1" w:styleId="126">
    <w:name w:val="Знак Знак126"/>
    <w:uiPriority w:val="99"/>
    <w:rsid w:val="005B581B"/>
    <w:rPr>
      <w:sz w:val="24"/>
      <w:lang w:val="ru-RU" w:eastAsia="ru-RU"/>
    </w:rPr>
  </w:style>
  <w:style w:type="paragraph" w:customStyle="1" w:styleId="body">
    <w:name w:val="body"/>
    <w:basedOn w:val="a0"/>
    <w:uiPriority w:val="99"/>
    <w:rsid w:val="009B2DA8"/>
    <w:pPr>
      <w:spacing w:before="100" w:beforeAutospacing="1" w:after="100" w:afterAutospacing="1"/>
      <w:ind w:firstLine="0"/>
      <w:jc w:val="left"/>
    </w:pPr>
    <w:rPr>
      <w:szCs w:val="24"/>
    </w:rPr>
  </w:style>
  <w:style w:type="character" w:customStyle="1" w:styleId="177">
    <w:name w:val="Знак Знак177"/>
    <w:uiPriority w:val="99"/>
    <w:locked/>
    <w:rsid w:val="00E1494C"/>
    <w:rPr>
      <w:rFonts w:ascii="Arial" w:hAnsi="Arial"/>
      <w:sz w:val="16"/>
      <w:lang w:eastAsia="ru-RU"/>
    </w:rPr>
  </w:style>
  <w:style w:type="character" w:customStyle="1" w:styleId="167">
    <w:name w:val="Знак Знак167"/>
    <w:uiPriority w:val="99"/>
    <w:locked/>
    <w:rsid w:val="00E1494C"/>
    <w:rPr>
      <w:rFonts w:ascii="Calibri" w:hAnsi="Calibri"/>
      <w:sz w:val="22"/>
    </w:rPr>
  </w:style>
  <w:style w:type="character" w:customStyle="1" w:styleId="1fff1">
    <w:name w:val="ВерхКолонтитул Знак Знак1"/>
    <w:uiPriority w:val="99"/>
    <w:locked/>
    <w:rsid w:val="00E1494C"/>
    <w:rPr>
      <w:sz w:val="24"/>
      <w:lang w:eastAsia="ru-RU"/>
    </w:rPr>
  </w:style>
  <w:style w:type="character" w:customStyle="1" w:styleId="1fff2">
    <w:name w:val="Раздел Договора Знак1"/>
    <w:aliases w:val="H1 Знак1,&quot;Алмаз&quot; Знак Знак"/>
    <w:uiPriority w:val="99"/>
    <w:locked/>
    <w:rsid w:val="00E1494C"/>
    <w:rPr>
      <w:rFonts w:ascii="Cambria" w:hAnsi="Cambria"/>
      <w:b/>
      <w:kern w:val="32"/>
      <w:sz w:val="32"/>
      <w:lang w:eastAsia="ru-RU"/>
    </w:rPr>
  </w:style>
  <w:style w:type="character" w:customStyle="1" w:styleId="H20">
    <w:name w:val="H2 Знак"/>
    <w:aliases w:val="&quot;Изумруд&quot; Знак Знак"/>
    <w:uiPriority w:val="99"/>
    <w:locked/>
    <w:rsid w:val="00E1494C"/>
    <w:rPr>
      <w:rFonts w:ascii="Arial" w:hAnsi="Arial"/>
      <w:b/>
      <w:i/>
      <w:sz w:val="28"/>
      <w:lang w:eastAsia="ru-RU"/>
    </w:rPr>
  </w:style>
  <w:style w:type="character" w:customStyle="1" w:styleId="affffffffe">
    <w:name w:val="!Параграфы/Статьи документа Знак Знак"/>
    <w:uiPriority w:val="99"/>
    <w:rsid w:val="00E1494C"/>
    <w:rPr>
      <w:b/>
      <w:color w:val="0000FF"/>
      <w:sz w:val="24"/>
    </w:rPr>
  </w:style>
  <w:style w:type="character" w:customStyle="1" w:styleId="227">
    <w:name w:val="Знак Знак227"/>
    <w:uiPriority w:val="99"/>
    <w:rsid w:val="00E1494C"/>
    <w:rPr>
      <w:b/>
      <w:color w:val="FF6600"/>
      <w:sz w:val="24"/>
    </w:rPr>
  </w:style>
  <w:style w:type="character" w:customStyle="1" w:styleId="2111">
    <w:name w:val="Знак Знак2111"/>
    <w:uiPriority w:val="99"/>
    <w:rsid w:val="00E1494C"/>
    <w:rPr>
      <w:b/>
      <w:sz w:val="24"/>
    </w:rPr>
  </w:style>
  <w:style w:type="character" w:customStyle="1" w:styleId="206">
    <w:name w:val="Знак Знак206"/>
    <w:uiPriority w:val="99"/>
    <w:rsid w:val="00E1494C"/>
    <w:rPr>
      <w:b/>
      <w:sz w:val="24"/>
    </w:rPr>
  </w:style>
  <w:style w:type="character" w:customStyle="1" w:styleId="196">
    <w:name w:val="Знак Знак196"/>
    <w:uiPriority w:val="99"/>
    <w:rsid w:val="00E1494C"/>
    <w:rPr>
      <w:b/>
      <w:sz w:val="24"/>
    </w:rPr>
  </w:style>
  <w:style w:type="character" w:customStyle="1" w:styleId="157">
    <w:name w:val="Знак Знак157"/>
    <w:uiPriority w:val="99"/>
    <w:locked/>
    <w:rsid w:val="00E1494C"/>
    <w:rPr>
      <w:rFonts w:ascii="Courier New" w:hAnsi="Courier New"/>
    </w:rPr>
  </w:style>
  <w:style w:type="character" w:customStyle="1" w:styleId="147">
    <w:name w:val="Знак Знак147"/>
    <w:uiPriority w:val="99"/>
    <w:locked/>
    <w:rsid w:val="00E1494C"/>
    <w:rPr>
      <w:sz w:val="26"/>
    </w:rPr>
  </w:style>
  <w:style w:type="character" w:customStyle="1" w:styleId="137">
    <w:name w:val="Знак Знак137"/>
    <w:uiPriority w:val="99"/>
    <w:locked/>
    <w:rsid w:val="00E1494C"/>
    <w:rPr>
      <w:sz w:val="26"/>
      <w:lang w:eastAsia="en-US"/>
    </w:rPr>
  </w:style>
  <w:style w:type="character" w:customStyle="1" w:styleId="1fff3">
    <w:name w:val="Знак1 Знак Знак"/>
    <w:locked/>
    <w:rsid w:val="00E1494C"/>
    <w:rPr>
      <w:sz w:val="22"/>
      <w:lang w:eastAsia="en-US"/>
    </w:rPr>
  </w:style>
  <w:style w:type="character" w:customStyle="1" w:styleId="129">
    <w:name w:val="Знак Знак129"/>
    <w:uiPriority w:val="99"/>
    <w:locked/>
    <w:rsid w:val="00E1494C"/>
    <w:rPr>
      <w:sz w:val="22"/>
      <w:lang w:eastAsia="en-US"/>
    </w:rPr>
  </w:style>
  <w:style w:type="character" w:customStyle="1" w:styleId="1113">
    <w:name w:val="Знак Знак1113"/>
    <w:uiPriority w:val="99"/>
    <w:locked/>
    <w:rsid w:val="00E1494C"/>
    <w:rPr>
      <w:rFonts w:ascii="Arial" w:hAnsi="Arial"/>
      <w:sz w:val="24"/>
      <w:lang w:eastAsia="en-US"/>
    </w:rPr>
  </w:style>
  <w:style w:type="character" w:customStyle="1" w:styleId="107">
    <w:name w:val="Знак Знак107"/>
    <w:uiPriority w:val="99"/>
    <w:rsid w:val="00E1494C"/>
    <w:rPr>
      <w:sz w:val="26"/>
      <w:lang w:eastAsia="en-US"/>
    </w:rPr>
  </w:style>
  <w:style w:type="character" w:customStyle="1" w:styleId="97">
    <w:name w:val="Знак Знак97"/>
    <w:uiPriority w:val="99"/>
    <w:rsid w:val="00E1494C"/>
    <w:rPr>
      <w:rFonts w:ascii="Calibri" w:hAnsi="Calibri"/>
      <w:sz w:val="22"/>
      <w:lang w:eastAsia="en-US"/>
    </w:rPr>
  </w:style>
  <w:style w:type="character" w:customStyle="1" w:styleId="87">
    <w:name w:val="Знак Знак87"/>
    <w:uiPriority w:val="99"/>
    <w:rsid w:val="00E1494C"/>
    <w:rPr>
      <w:rFonts w:ascii="Calibri" w:hAnsi="Calibri"/>
      <w:sz w:val="16"/>
      <w:lang w:eastAsia="en-US"/>
    </w:rPr>
  </w:style>
  <w:style w:type="character" w:customStyle="1" w:styleId="77">
    <w:name w:val="Знак Знак77"/>
    <w:uiPriority w:val="99"/>
    <w:rsid w:val="00E1494C"/>
  </w:style>
  <w:style w:type="character" w:customStyle="1" w:styleId="69">
    <w:name w:val="Знак Знак69"/>
    <w:uiPriority w:val="99"/>
    <w:semiHidden/>
    <w:rsid w:val="00E1494C"/>
    <w:rPr>
      <w:sz w:val="24"/>
      <w:lang w:val="ru-RU" w:eastAsia="ru-RU"/>
    </w:rPr>
  </w:style>
  <w:style w:type="character" w:customStyle="1" w:styleId="128">
    <w:name w:val="Знак Знак128"/>
    <w:uiPriority w:val="99"/>
    <w:rsid w:val="00E1494C"/>
    <w:rPr>
      <w:sz w:val="24"/>
      <w:lang w:val="ru-RU" w:eastAsia="ru-RU"/>
    </w:rPr>
  </w:style>
  <w:style w:type="paragraph" w:customStyle="1" w:styleId="98">
    <w:name w:val="Знак Знак9 Знак Знак"/>
    <w:basedOn w:val="a0"/>
    <w:uiPriority w:val="99"/>
    <w:rsid w:val="00E1494C"/>
    <w:pPr>
      <w:spacing w:after="160" w:line="240" w:lineRule="exact"/>
      <w:ind w:firstLine="0"/>
      <w:jc w:val="left"/>
    </w:pPr>
    <w:rPr>
      <w:rFonts w:ascii="Verdana" w:hAnsi="Verdana"/>
      <w:sz w:val="20"/>
      <w:lang w:val="en-US" w:eastAsia="en-US"/>
    </w:rPr>
  </w:style>
  <w:style w:type="character" w:customStyle="1" w:styleId="11c">
    <w:name w:val="Заголовок 1 Знак1"/>
    <w:aliases w:val="Раздел Договора Знак,H1 Знак,&quot;Алмаз&quot; Знак"/>
    <w:uiPriority w:val="99"/>
    <w:locked/>
    <w:rsid w:val="00E1494C"/>
    <w:rPr>
      <w:rFonts w:ascii="TimesET" w:hAnsi="TimesET"/>
      <w:b/>
      <w:color w:val="000000"/>
      <w:sz w:val="24"/>
      <w:lang w:val="ru-RU" w:eastAsia="ru-RU"/>
    </w:rPr>
  </w:style>
  <w:style w:type="character" w:customStyle="1" w:styleId="2ff8">
    <w:name w:val="Текст выноски Знак2"/>
    <w:uiPriority w:val="99"/>
    <w:locked/>
    <w:rsid w:val="00E1494C"/>
    <w:rPr>
      <w:rFonts w:ascii="Tahoma" w:hAnsi="Tahoma"/>
      <w:sz w:val="16"/>
      <w:lang w:val="ru-RU" w:eastAsia="ru-RU"/>
    </w:rPr>
  </w:style>
  <w:style w:type="character" w:customStyle="1" w:styleId="21d">
    <w:name w:val="Основной текст 2 Знак1"/>
    <w:uiPriority w:val="99"/>
    <w:locked/>
    <w:rsid w:val="00E1494C"/>
    <w:rPr>
      <w:sz w:val="24"/>
      <w:lang w:val="ru-RU" w:eastAsia="ru-RU"/>
    </w:rPr>
  </w:style>
  <w:style w:type="character" w:customStyle="1" w:styleId="68">
    <w:name w:val="Знак Знак68"/>
    <w:uiPriority w:val="99"/>
    <w:rsid w:val="00E1494C"/>
    <w:rPr>
      <w:rFonts w:ascii="Courier New" w:hAnsi="Courier New"/>
    </w:rPr>
  </w:style>
  <w:style w:type="paragraph" w:customStyle="1" w:styleId="1fff4">
    <w:name w:val="Обычный (веб)1"/>
    <w:basedOn w:val="1fff"/>
    <w:uiPriority w:val="99"/>
    <w:rsid w:val="00E1494C"/>
    <w:pPr>
      <w:spacing w:before="100" w:after="100"/>
    </w:pPr>
    <w:rPr>
      <w:rFonts w:ascii="Verdana" w:hAnsi="Verdana"/>
      <w:color w:val="000000"/>
      <w:sz w:val="18"/>
    </w:rPr>
  </w:style>
  <w:style w:type="paragraph" w:customStyle="1" w:styleId="NormalWeb1">
    <w:name w:val="Normal (Web)1"/>
    <w:basedOn w:val="Normal1"/>
    <w:uiPriority w:val="99"/>
    <w:rsid w:val="00E1494C"/>
    <w:pPr>
      <w:spacing w:before="100" w:after="100"/>
      <w:ind w:firstLine="0"/>
      <w:jc w:val="left"/>
    </w:pPr>
    <w:rPr>
      <w:rFonts w:ascii="Verdana" w:hAnsi="Verdana"/>
      <w:color w:val="000000"/>
      <w:sz w:val="18"/>
    </w:rPr>
  </w:style>
  <w:style w:type="paragraph" w:customStyle="1" w:styleId="Normal1">
    <w:name w:val="Normal1"/>
    <w:uiPriority w:val="99"/>
    <w:rsid w:val="00E1494C"/>
    <w:pPr>
      <w:ind w:firstLine="567"/>
      <w:jc w:val="both"/>
    </w:pPr>
    <w:rPr>
      <w:rFonts w:ascii="Times New Roman" w:hAnsi="Times New Roman"/>
      <w:sz w:val="24"/>
      <w:szCs w:val="20"/>
    </w:rPr>
  </w:style>
  <w:style w:type="paragraph" w:customStyle="1" w:styleId="BodyText210">
    <w:name w:val="Body Text 21"/>
    <w:basedOn w:val="Normal1"/>
    <w:uiPriority w:val="99"/>
    <w:rsid w:val="00E1494C"/>
  </w:style>
  <w:style w:type="paragraph" w:customStyle="1" w:styleId="BodyTextIndent21">
    <w:name w:val="Body Text Indent 21"/>
    <w:basedOn w:val="Normal1"/>
    <w:uiPriority w:val="99"/>
    <w:rsid w:val="00E1494C"/>
    <w:pPr>
      <w:ind w:left="57" w:firstLine="640"/>
    </w:pPr>
    <w:rPr>
      <w:rFonts w:ascii="TimesET" w:hAnsi="TimesET"/>
    </w:rPr>
  </w:style>
  <w:style w:type="paragraph" w:customStyle="1" w:styleId="afffffffff">
    <w:name w:val="Внимание"/>
    <w:basedOn w:val="a0"/>
    <w:next w:val="a0"/>
    <w:uiPriority w:val="99"/>
    <w:rsid w:val="00E1494C"/>
    <w:pPr>
      <w:widowControl w:val="0"/>
      <w:autoSpaceDE w:val="0"/>
      <w:autoSpaceDN w:val="0"/>
      <w:adjustRightInd w:val="0"/>
      <w:spacing w:before="240" w:after="240"/>
      <w:ind w:left="420" w:right="420" w:firstLine="300"/>
    </w:pPr>
    <w:rPr>
      <w:rFonts w:ascii="Arial" w:hAnsi="Arial"/>
      <w:szCs w:val="24"/>
      <w:shd w:val="clear" w:color="auto" w:fill="FAF3E9"/>
    </w:rPr>
  </w:style>
  <w:style w:type="paragraph" w:customStyle="1" w:styleId="afffffffff0">
    <w:name w:val="Внимание: криминал!!"/>
    <w:basedOn w:val="afffffffff"/>
    <w:next w:val="a0"/>
    <w:uiPriority w:val="99"/>
    <w:rsid w:val="00E1494C"/>
    <w:pPr>
      <w:spacing w:before="0" w:after="0"/>
      <w:ind w:left="0" w:right="0" w:firstLine="0"/>
    </w:pPr>
    <w:rPr>
      <w:shd w:val="clear" w:color="auto" w:fill="auto"/>
    </w:rPr>
  </w:style>
  <w:style w:type="paragraph" w:customStyle="1" w:styleId="afffffffff1">
    <w:name w:val="Заголовок группы контролов"/>
    <w:basedOn w:val="a0"/>
    <w:next w:val="a0"/>
    <w:uiPriority w:val="99"/>
    <w:rsid w:val="00E1494C"/>
    <w:pPr>
      <w:widowControl w:val="0"/>
      <w:autoSpaceDE w:val="0"/>
      <w:autoSpaceDN w:val="0"/>
      <w:adjustRightInd w:val="0"/>
      <w:ind w:firstLine="0"/>
    </w:pPr>
    <w:rPr>
      <w:rFonts w:ascii="Arial" w:hAnsi="Arial"/>
      <w:b/>
      <w:bCs/>
      <w:color w:val="000000"/>
      <w:szCs w:val="24"/>
    </w:rPr>
  </w:style>
  <w:style w:type="paragraph" w:customStyle="1" w:styleId="afffffffff2">
    <w:name w:val="Заголовок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shd w:val="clear" w:color="auto" w:fill="FFFFFF"/>
    </w:rPr>
  </w:style>
  <w:style w:type="paragraph" w:customStyle="1" w:styleId="afffffffff3">
    <w:name w:val="Заголовок приложения"/>
    <w:basedOn w:val="a0"/>
    <w:next w:val="a0"/>
    <w:uiPriority w:val="99"/>
    <w:rsid w:val="00E1494C"/>
    <w:pPr>
      <w:widowControl w:val="0"/>
      <w:autoSpaceDE w:val="0"/>
      <w:autoSpaceDN w:val="0"/>
      <w:adjustRightInd w:val="0"/>
      <w:ind w:firstLine="0"/>
      <w:jc w:val="right"/>
    </w:pPr>
    <w:rPr>
      <w:rFonts w:ascii="Arial" w:hAnsi="Arial"/>
      <w:szCs w:val="24"/>
    </w:rPr>
  </w:style>
  <w:style w:type="paragraph" w:customStyle="1" w:styleId="afffffffff4">
    <w:name w:val="Заголовок распахивающейся части диалога"/>
    <w:basedOn w:val="a0"/>
    <w:next w:val="a0"/>
    <w:uiPriority w:val="99"/>
    <w:rsid w:val="00E1494C"/>
    <w:pPr>
      <w:widowControl w:val="0"/>
      <w:autoSpaceDE w:val="0"/>
      <w:autoSpaceDN w:val="0"/>
      <w:adjustRightInd w:val="0"/>
      <w:ind w:firstLine="0"/>
    </w:pPr>
    <w:rPr>
      <w:rFonts w:ascii="Arial" w:hAnsi="Arial"/>
      <w:i/>
      <w:iCs/>
      <w:color w:val="000080"/>
      <w:szCs w:val="24"/>
    </w:rPr>
  </w:style>
  <w:style w:type="paragraph" w:customStyle="1" w:styleId="afffffffff5">
    <w:name w:val="Заголовок ЭР (левое окно)"/>
    <w:basedOn w:val="a0"/>
    <w:next w:val="a0"/>
    <w:uiPriority w:val="99"/>
    <w:rsid w:val="00E1494C"/>
    <w:pPr>
      <w:widowControl w:val="0"/>
      <w:autoSpaceDE w:val="0"/>
      <w:autoSpaceDN w:val="0"/>
      <w:adjustRightInd w:val="0"/>
      <w:spacing w:before="300" w:after="250"/>
      <w:ind w:firstLine="0"/>
      <w:jc w:val="center"/>
    </w:pPr>
    <w:rPr>
      <w:rFonts w:ascii="Arial" w:hAnsi="Arial"/>
      <w:b/>
      <w:bCs/>
      <w:color w:val="26282F"/>
      <w:sz w:val="28"/>
      <w:szCs w:val="28"/>
    </w:rPr>
  </w:style>
  <w:style w:type="paragraph" w:customStyle="1" w:styleId="afffffffff6">
    <w:name w:val="Заголовок ЭР (правое окно)"/>
    <w:basedOn w:val="afffffffff5"/>
    <w:next w:val="a0"/>
    <w:uiPriority w:val="99"/>
    <w:rsid w:val="00E1494C"/>
    <w:pPr>
      <w:spacing w:before="0" w:after="0"/>
      <w:jc w:val="left"/>
    </w:pPr>
    <w:rPr>
      <w:b w:val="0"/>
      <w:bCs w:val="0"/>
      <w:color w:val="auto"/>
      <w:sz w:val="24"/>
      <w:szCs w:val="24"/>
    </w:rPr>
  </w:style>
  <w:style w:type="paragraph" w:customStyle="1" w:styleId="afffffffff7">
    <w:name w:val="Подвал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rPr>
  </w:style>
  <w:style w:type="paragraph" w:customStyle="1" w:styleId="afffffffff8">
    <w:name w:val="Подчёркнуный текст"/>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9">
    <w:name w:val="Ссылка на официальную публикацию"/>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a">
    <w:name w:val="Текст ЭР (см. также)"/>
    <w:basedOn w:val="a0"/>
    <w:next w:val="a0"/>
    <w:uiPriority w:val="99"/>
    <w:rsid w:val="00E1494C"/>
    <w:pPr>
      <w:widowControl w:val="0"/>
      <w:autoSpaceDE w:val="0"/>
      <w:autoSpaceDN w:val="0"/>
      <w:adjustRightInd w:val="0"/>
      <w:spacing w:before="200"/>
      <w:ind w:firstLine="0"/>
      <w:jc w:val="left"/>
    </w:pPr>
    <w:rPr>
      <w:rFonts w:ascii="Arial" w:hAnsi="Arial"/>
      <w:sz w:val="22"/>
      <w:szCs w:val="22"/>
    </w:rPr>
  </w:style>
  <w:style w:type="paragraph" w:customStyle="1" w:styleId="-">
    <w:name w:val="ЭР-содержание (правое окно)"/>
    <w:basedOn w:val="a0"/>
    <w:next w:val="a0"/>
    <w:uiPriority w:val="99"/>
    <w:rsid w:val="00E1494C"/>
    <w:pPr>
      <w:widowControl w:val="0"/>
      <w:autoSpaceDE w:val="0"/>
      <w:autoSpaceDN w:val="0"/>
      <w:adjustRightInd w:val="0"/>
      <w:spacing w:before="300"/>
      <w:ind w:firstLine="0"/>
      <w:jc w:val="left"/>
    </w:pPr>
    <w:rPr>
      <w:rFonts w:ascii="Arial" w:hAnsi="Arial"/>
      <w:sz w:val="26"/>
      <w:szCs w:val="26"/>
    </w:rPr>
  </w:style>
  <w:style w:type="paragraph" w:customStyle="1" w:styleId="CharChar2">
    <w:name w:val="Char Char2"/>
    <w:basedOn w:val="a0"/>
    <w:uiPriority w:val="99"/>
    <w:rsid w:val="00E1494C"/>
    <w:pPr>
      <w:widowControl w:val="0"/>
      <w:adjustRightInd w:val="0"/>
      <w:spacing w:after="160" w:line="240" w:lineRule="exact"/>
      <w:ind w:firstLine="0"/>
      <w:jc w:val="right"/>
    </w:pPr>
    <w:rPr>
      <w:szCs w:val="24"/>
      <w:lang w:val="en-GB" w:eastAsia="en-US"/>
    </w:rPr>
  </w:style>
  <w:style w:type="paragraph" w:customStyle="1" w:styleId="12a">
    <w:name w:val="Знак Знак1 Знак2"/>
    <w:basedOn w:val="a0"/>
    <w:uiPriority w:val="99"/>
    <w:rsid w:val="00E1494C"/>
    <w:pPr>
      <w:widowControl w:val="0"/>
      <w:adjustRightInd w:val="0"/>
      <w:spacing w:after="160" w:line="240" w:lineRule="exact"/>
      <w:ind w:firstLine="0"/>
      <w:jc w:val="right"/>
    </w:pPr>
    <w:rPr>
      <w:sz w:val="20"/>
      <w:lang w:val="en-GB" w:eastAsia="en-US"/>
    </w:rPr>
  </w:style>
  <w:style w:type="character" w:customStyle="1" w:styleId="513">
    <w:name w:val="Знак Знак513"/>
    <w:uiPriority w:val="99"/>
    <w:rsid w:val="00E1494C"/>
    <w:rPr>
      <w:b/>
    </w:rPr>
  </w:style>
  <w:style w:type="paragraph" w:customStyle="1" w:styleId="1fff5">
    <w:name w:val="Знак Знак1 Знак Знак"/>
    <w:basedOn w:val="a0"/>
    <w:uiPriority w:val="99"/>
    <w:rsid w:val="00E1494C"/>
    <w:pPr>
      <w:spacing w:before="100" w:beforeAutospacing="1" w:after="100" w:afterAutospacing="1"/>
      <w:ind w:firstLine="0"/>
      <w:jc w:val="left"/>
    </w:pPr>
    <w:rPr>
      <w:rFonts w:ascii="Tahoma" w:hAnsi="Tahoma"/>
      <w:sz w:val="20"/>
      <w:lang w:val="en-US" w:eastAsia="en-US"/>
    </w:rPr>
  </w:style>
  <w:style w:type="character" w:customStyle="1" w:styleId="blk">
    <w:name w:val="blk"/>
    <w:uiPriority w:val="99"/>
    <w:rsid w:val="00E1494C"/>
  </w:style>
  <w:style w:type="character" w:customStyle="1" w:styleId="FontStyle11">
    <w:name w:val="Font Style11"/>
    <w:uiPriority w:val="99"/>
    <w:rsid w:val="00E1494C"/>
    <w:rPr>
      <w:rFonts w:ascii="Times New Roman" w:hAnsi="Times New Roman"/>
      <w:sz w:val="18"/>
    </w:rPr>
  </w:style>
  <w:style w:type="paragraph" w:customStyle="1" w:styleId="Style6">
    <w:name w:val="Style6"/>
    <w:basedOn w:val="a0"/>
    <w:uiPriority w:val="99"/>
    <w:rsid w:val="00E1494C"/>
    <w:pPr>
      <w:widowControl w:val="0"/>
      <w:autoSpaceDE w:val="0"/>
      <w:autoSpaceDN w:val="0"/>
      <w:adjustRightInd w:val="0"/>
      <w:spacing w:line="277" w:lineRule="exact"/>
      <w:ind w:firstLine="701"/>
    </w:pPr>
    <w:rPr>
      <w:rFonts w:ascii="Arial" w:hAnsi="Arial"/>
      <w:szCs w:val="24"/>
    </w:rPr>
  </w:style>
  <w:style w:type="paragraph" w:customStyle="1" w:styleId="Style7">
    <w:name w:val="Style7"/>
    <w:basedOn w:val="a0"/>
    <w:uiPriority w:val="99"/>
    <w:rsid w:val="00E1494C"/>
    <w:pPr>
      <w:widowControl w:val="0"/>
      <w:autoSpaceDE w:val="0"/>
      <w:autoSpaceDN w:val="0"/>
      <w:adjustRightInd w:val="0"/>
      <w:ind w:firstLine="0"/>
      <w:jc w:val="left"/>
    </w:pPr>
    <w:rPr>
      <w:rFonts w:ascii="Arial" w:hAnsi="Arial"/>
      <w:szCs w:val="24"/>
    </w:rPr>
  </w:style>
  <w:style w:type="character" w:styleId="afffffffffb">
    <w:name w:val="line number"/>
    <w:basedOn w:val="a1"/>
    <w:locked/>
    <w:rsid w:val="00E1494C"/>
    <w:rPr>
      <w:rFonts w:cs="Times New Roman"/>
    </w:rPr>
  </w:style>
  <w:style w:type="paragraph" w:customStyle="1" w:styleId="12b">
    <w:name w:val="Обычный12"/>
    <w:uiPriority w:val="99"/>
    <w:rsid w:val="00E1494C"/>
    <w:pPr>
      <w:ind w:left="-284"/>
      <w:jc w:val="both"/>
    </w:pPr>
    <w:rPr>
      <w:rFonts w:ascii="Times New Roman" w:hAnsi="Times New Roman"/>
      <w:sz w:val="24"/>
      <w:szCs w:val="20"/>
    </w:rPr>
  </w:style>
  <w:style w:type="paragraph" w:customStyle="1" w:styleId="NoSpacing1">
    <w:name w:val="No Spacing1"/>
    <w:uiPriority w:val="99"/>
    <w:rsid w:val="00E1494C"/>
    <w:rPr>
      <w:lang w:eastAsia="en-US"/>
    </w:rPr>
  </w:style>
  <w:style w:type="paragraph" w:customStyle="1" w:styleId="11d">
    <w:name w:val="Обычный11"/>
    <w:uiPriority w:val="99"/>
    <w:rsid w:val="00E1494C"/>
    <w:pPr>
      <w:snapToGrid w:val="0"/>
    </w:pPr>
    <w:rPr>
      <w:rFonts w:ascii="Times New Roman" w:hAnsi="Times New Roman"/>
      <w:sz w:val="28"/>
      <w:szCs w:val="20"/>
    </w:rPr>
  </w:style>
  <w:style w:type="paragraph" w:customStyle="1" w:styleId="2112">
    <w:name w:val="Основной текст с отступом 211"/>
    <w:basedOn w:val="a0"/>
    <w:uiPriority w:val="99"/>
    <w:rsid w:val="00E1494C"/>
    <w:pPr>
      <w:widowControl w:val="0"/>
      <w:tabs>
        <w:tab w:val="left" w:pos="1440"/>
      </w:tabs>
      <w:overflowPunct w:val="0"/>
      <w:autoSpaceDE w:val="0"/>
      <w:autoSpaceDN w:val="0"/>
      <w:adjustRightInd w:val="0"/>
      <w:ind w:right="-1" w:firstLine="720"/>
    </w:pPr>
    <w:rPr>
      <w:sz w:val="28"/>
    </w:rPr>
  </w:style>
  <w:style w:type="paragraph" w:customStyle="1" w:styleId="afffffffffc">
    <w:name w:val="таблица"/>
    <w:basedOn w:val="a0"/>
    <w:uiPriority w:val="99"/>
    <w:rsid w:val="00E1494C"/>
    <w:pPr>
      <w:ind w:firstLine="0"/>
      <w:jc w:val="left"/>
    </w:pPr>
    <w:rPr>
      <w:rFonts w:ascii="Arial" w:hAnsi="Arial"/>
      <w:sz w:val="20"/>
    </w:rPr>
  </w:style>
  <w:style w:type="paragraph" w:customStyle="1" w:styleId="2113">
    <w:name w:val="Основной текст 211"/>
    <w:basedOn w:val="a0"/>
    <w:uiPriority w:val="99"/>
    <w:rsid w:val="00E1494C"/>
    <w:pPr>
      <w:numPr>
        <w:ilvl w:val="12"/>
      </w:numPr>
      <w:spacing w:after="120"/>
      <w:ind w:firstLine="567"/>
    </w:pPr>
    <w:rPr>
      <w:rFonts w:ascii="Peterburg" w:hAnsi="Peterburg"/>
      <w:sz w:val="28"/>
    </w:rPr>
  </w:style>
  <w:style w:type="paragraph" w:customStyle="1" w:styleId="11e">
    <w:name w:val="Основной текст с отступом11"/>
    <w:basedOn w:val="a0"/>
    <w:uiPriority w:val="99"/>
    <w:rsid w:val="00E1494C"/>
    <w:pPr>
      <w:spacing w:after="120"/>
      <w:ind w:left="283" w:firstLine="0"/>
      <w:jc w:val="left"/>
    </w:pPr>
    <w:rPr>
      <w:szCs w:val="24"/>
    </w:rPr>
  </w:style>
  <w:style w:type="paragraph" w:customStyle="1" w:styleId="1114">
    <w:name w:val="Знак Знак1 Знак Знак Знак Знак Знак Знак Знак Знак Знак Знак Знак Знак1 Знак Знак Знак Знак Знак Знак Знак Знак Знак Знак Знак Знак1 Знак Знак Знак Знак Знак Знак Знак Знак Знак Знак"/>
    <w:basedOn w:val="a0"/>
    <w:uiPriority w:val="99"/>
    <w:rsid w:val="00E1494C"/>
    <w:pPr>
      <w:ind w:firstLine="0"/>
      <w:jc w:val="left"/>
    </w:pPr>
    <w:rPr>
      <w:sz w:val="28"/>
    </w:rPr>
  </w:style>
  <w:style w:type="character" w:customStyle="1" w:styleId="FontStyle16">
    <w:name w:val="Font Style16"/>
    <w:rsid w:val="00E1494C"/>
    <w:rPr>
      <w:rFonts w:ascii="Times New Roman" w:hAnsi="Times New Roman"/>
      <w:spacing w:val="10"/>
      <w:sz w:val="20"/>
    </w:rPr>
  </w:style>
  <w:style w:type="paragraph" w:customStyle="1" w:styleId="afffffffffd">
    <w:name w:val="Текст документа"/>
    <w:basedOn w:val="a0"/>
    <w:uiPriority w:val="99"/>
    <w:rsid w:val="00E1494C"/>
    <w:pPr>
      <w:ind w:firstLine="709"/>
    </w:pPr>
    <w:rPr>
      <w:sz w:val="28"/>
      <w:szCs w:val="28"/>
    </w:rPr>
  </w:style>
  <w:style w:type="paragraph" w:customStyle="1" w:styleId="ListParagraph1">
    <w:name w:val="List Paragraph1"/>
    <w:basedOn w:val="a0"/>
    <w:uiPriority w:val="99"/>
    <w:rsid w:val="00E1494C"/>
    <w:pPr>
      <w:ind w:left="720" w:firstLine="0"/>
      <w:jc w:val="left"/>
    </w:pPr>
    <w:rPr>
      <w:szCs w:val="24"/>
    </w:rPr>
  </w:style>
  <w:style w:type="paragraph" w:customStyle="1" w:styleId="Quote1">
    <w:name w:val="Quote1"/>
    <w:basedOn w:val="a0"/>
    <w:next w:val="a0"/>
    <w:link w:val="QuoteChar"/>
    <w:uiPriority w:val="99"/>
    <w:rsid w:val="00E1494C"/>
    <w:pPr>
      <w:widowControl w:val="0"/>
      <w:autoSpaceDE w:val="0"/>
      <w:autoSpaceDN w:val="0"/>
      <w:adjustRightInd w:val="0"/>
      <w:ind w:firstLine="720"/>
    </w:pPr>
    <w:rPr>
      <w:rFonts w:ascii="Arial" w:hAnsi="Arial"/>
      <w:i/>
      <w:color w:val="000000"/>
    </w:rPr>
  </w:style>
  <w:style w:type="character" w:customStyle="1" w:styleId="QuoteChar">
    <w:name w:val="Quote Char"/>
    <w:link w:val="Quote1"/>
    <w:uiPriority w:val="99"/>
    <w:locked/>
    <w:rsid w:val="00E1494C"/>
    <w:rPr>
      <w:rFonts w:ascii="Arial" w:hAnsi="Arial"/>
      <w:i/>
      <w:color w:val="000000"/>
      <w:sz w:val="24"/>
      <w:lang w:val="ru-RU" w:eastAsia="ru-RU"/>
    </w:rPr>
  </w:style>
  <w:style w:type="character" w:customStyle="1" w:styleId="FontStyle12">
    <w:name w:val="Font Style12"/>
    <w:rsid w:val="00E1494C"/>
    <w:rPr>
      <w:rFonts w:ascii="Times New Roman" w:hAnsi="Times New Roman"/>
      <w:b/>
      <w:sz w:val="12"/>
    </w:rPr>
  </w:style>
  <w:style w:type="paragraph" w:customStyle="1" w:styleId="Style10">
    <w:name w:val="Style10"/>
    <w:basedOn w:val="a0"/>
    <w:uiPriority w:val="99"/>
    <w:rsid w:val="00E1494C"/>
    <w:pPr>
      <w:widowControl w:val="0"/>
      <w:autoSpaceDE w:val="0"/>
      <w:autoSpaceDN w:val="0"/>
      <w:adjustRightInd w:val="0"/>
      <w:spacing w:line="280" w:lineRule="exact"/>
      <w:ind w:firstLine="0"/>
      <w:jc w:val="left"/>
    </w:pPr>
    <w:rPr>
      <w:szCs w:val="24"/>
    </w:rPr>
  </w:style>
  <w:style w:type="paragraph" w:customStyle="1" w:styleId="Style20">
    <w:name w:val="Style20"/>
    <w:basedOn w:val="a0"/>
    <w:uiPriority w:val="99"/>
    <w:rsid w:val="00E1494C"/>
    <w:pPr>
      <w:widowControl w:val="0"/>
      <w:autoSpaceDE w:val="0"/>
      <w:autoSpaceDN w:val="0"/>
      <w:adjustRightInd w:val="0"/>
      <w:ind w:firstLine="0"/>
      <w:jc w:val="left"/>
    </w:pPr>
    <w:rPr>
      <w:szCs w:val="24"/>
    </w:rPr>
  </w:style>
  <w:style w:type="paragraph" w:customStyle="1" w:styleId="Style24">
    <w:name w:val="Style24"/>
    <w:basedOn w:val="a0"/>
    <w:uiPriority w:val="99"/>
    <w:rsid w:val="00E1494C"/>
    <w:pPr>
      <w:widowControl w:val="0"/>
      <w:autoSpaceDE w:val="0"/>
      <w:autoSpaceDN w:val="0"/>
      <w:adjustRightInd w:val="0"/>
      <w:spacing w:line="274" w:lineRule="exact"/>
      <w:ind w:firstLine="614"/>
    </w:pPr>
    <w:rPr>
      <w:szCs w:val="24"/>
    </w:rPr>
  </w:style>
  <w:style w:type="paragraph" w:customStyle="1" w:styleId="Style25">
    <w:name w:val="Style25"/>
    <w:basedOn w:val="a0"/>
    <w:uiPriority w:val="99"/>
    <w:rsid w:val="00E1494C"/>
    <w:pPr>
      <w:widowControl w:val="0"/>
      <w:autoSpaceDE w:val="0"/>
      <w:autoSpaceDN w:val="0"/>
      <w:adjustRightInd w:val="0"/>
      <w:ind w:firstLine="0"/>
      <w:jc w:val="left"/>
    </w:pPr>
    <w:rPr>
      <w:szCs w:val="24"/>
    </w:rPr>
  </w:style>
  <w:style w:type="character" w:customStyle="1" w:styleId="FontStyle27">
    <w:name w:val="Font Style27"/>
    <w:uiPriority w:val="99"/>
    <w:rsid w:val="00E1494C"/>
    <w:rPr>
      <w:rFonts w:ascii="Times New Roman" w:hAnsi="Times New Roman"/>
      <w:b/>
      <w:spacing w:val="10"/>
      <w:sz w:val="24"/>
    </w:rPr>
  </w:style>
  <w:style w:type="character" w:customStyle="1" w:styleId="z-TopofFormChar2">
    <w:name w:val="z-Top of Form Char2"/>
    <w:uiPriority w:val="99"/>
    <w:locked/>
    <w:rsid w:val="00E1494C"/>
    <w:rPr>
      <w:rFonts w:ascii="Arial" w:hAnsi="Arial"/>
      <w:vanish/>
      <w:sz w:val="16"/>
    </w:rPr>
  </w:style>
  <w:style w:type="paragraph" w:styleId="z-">
    <w:name w:val="HTML Top of Form"/>
    <w:basedOn w:val="a0"/>
    <w:next w:val="a0"/>
    <w:link w:val="z-0"/>
    <w:hidden/>
    <w:uiPriority w:val="99"/>
    <w:locked/>
    <w:rsid w:val="00E1494C"/>
    <w:pPr>
      <w:pBdr>
        <w:bottom w:val="single" w:sz="6" w:space="1" w:color="auto"/>
      </w:pBdr>
      <w:ind w:firstLine="0"/>
      <w:jc w:val="center"/>
    </w:pPr>
    <w:rPr>
      <w:rFonts w:ascii="Arial" w:hAnsi="Arial"/>
      <w:vanish/>
      <w:sz w:val="16"/>
    </w:rPr>
  </w:style>
  <w:style w:type="character" w:customStyle="1" w:styleId="z-0">
    <w:name w:val="z-Начало формы Знак"/>
    <w:basedOn w:val="a1"/>
    <w:link w:val="z-"/>
    <w:uiPriority w:val="99"/>
    <w:semiHidden/>
    <w:locked/>
    <w:rsid w:val="007A63A6"/>
    <w:rPr>
      <w:rFonts w:ascii="Arial" w:hAnsi="Arial" w:cs="Arial"/>
      <w:vanish/>
      <w:sz w:val="16"/>
      <w:szCs w:val="16"/>
    </w:rPr>
  </w:style>
  <w:style w:type="character" w:customStyle="1" w:styleId="z-1">
    <w:name w:val="z-Начало формы Знак1"/>
    <w:uiPriority w:val="99"/>
    <w:rsid w:val="00E1494C"/>
    <w:rPr>
      <w:rFonts w:ascii="Arial" w:hAnsi="Arial"/>
      <w:vanish/>
      <w:sz w:val="16"/>
    </w:rPr>
  </w:style>
  <w:style w:type="character" w:customStyle="1" w:styleId="z-TopofFormChar1">
    <w:name w:val="z-Top of Form Char1"/>
    <w:uiPriority w:val="99"/>
    <w:semiHidden/>
    <w:rsid w:val="00E1494C"/>
    <w:rPr>
      <w:rFonts w:ascii="Arial" w:hAnsi="Arial"/>
      <w:vanish/>
      <w:sz w:val="16"/>
    </w:rPr>
  </w:style>
  <w:style w:type="character" w:customStyle="1" w:styleId="z-BottomofFormChar2">
    <w:name w:val="z-Bottom of Form Char2"/>
    <w:uiPriority w:val="99"/>
    <w:locked/>
    <w:rsid w:val="00E1494C"/>
    <w:rPr>
      <w:rFonts w:ascii="Arial" w:hAnsi="Arial"/>
      <w:vanish/>
      <w:sz w:val="16"/>
    </w:rPr>
  </w:style>
  <w:style w:type="paragraph" w:styleId="z-2">
    <w:name w:val="HTML Bottom of Form"/>
    <w:basedOn w:val="a0"/>
    <w:next w:val="a0"/>
    <w:link w:val="z-3"/>
    <w:hidden/>
    <w:uiPriority w:val="99"/>
    <w:locked/>
    <w:rsid w:val="00E1494C"/>
    <w:pPr>
      <w:pBdr>
        <w:top w:val="single" w:sz="6" w:space="1" w:color="auto"/>
      </w:pBdr>
      <w:ind w:firstLine="0"/>
      <w:jc w:val="center"/>
    </w:pPr>
    <w:rPr>
      <w:rFonts w:ascii="Arial" w:hAnsi="Arial"/>
      <w:vanish/>
      <w:sz w:val="16"/>
    </w:rPr>
  </w:style>
  <w:style w:type="character" w:customStyle="1" w:styleId="z-3">
    <w:name w:val="z-Конец формы Знак"/>
    <w:basedOn w:val="a1"/>
    <w:link w:val="z-2"/>
    <w:uiPriority w:val="99"/>
    <w:semiHidden/>
    <w:locked/>
    <w:rsid w:val="007A63A6"/>
    <w:rPr>
      <w:rFonts w:ascii="Arial" w:hAnsi="Arial" w:cs="Arial"/>
      <w:vanish/>
      <w:sz w:val="16"/>
      <w:szCs w:val="16"/>
    </w:rPr>
  </w:style>
  <w:style w:type="character" w:customStyle="1" w:styleId="z-10">
    <w:name w:val="z-Конец формы Знак1"/>
    <w:uiPriority w:val="99"/>
    <w:rsid w:val="00E1494C"/>
    <w:rPr>
      <w:rFonts w:ascii="Arial" w:hAnsi="Arial"/>
      <w:vanish/>
      <w:sz w:val="16"/>
    </w:rPr>
  </w:style>
  <w:style w:type="character" w:customStyle="1" w:styleId="z-BottomofFormChar1">
    <w:name w:val="z-Bottom of Form Char1"/>
    <w:uiPriority w:val="99"/>
    <w:semiHidden/>
    <w:rsid w:val="00E1494C"/>
    <w:rPr>
      <w:rFonts w:ascii="Arial" w:hAnsi="Arial"/>
      <w:vanish/>
      <w:sz w:val="16"/>
    </w:rPr>
  </w:style>
  <w:style w:type="paragraph" w:customStyle="1" w:styleId="s1">
    <w:name w:val="s_1"/>
    <w:basedOn w:val="a0"/>
    <w:rsid w:val="00E1494C"/>
    <w:pPr>
      <w:spacing w:before="100" w:beforeAutospacing="1" w:after="100" w:afterAutospacing="1"/>
      <w:ind w:firstLine="0"/>
      <w:jc w:val="left"/>
    </w:pPr>
    <w:rPr>
      <w:szCs w:val="24"/>
    </w:rPr>
  </w:style>
  <w:style w:type="paragraph" w:customStyle="1" w:styleId="p">
    <w:name w:val="p"/>
    <w:basedOn w:val="a0"/>
    <w:uiPriority w:val="99"/>
    <w:rsid w:val="00E1494C"/>
    <w:pPr>
      <w:spacing w:before="100" w:beforeAutospacing="1" w:after="100" w:afterAutospacing="1"/>
      <w:ind w:firstLine="0"/>
      <w:jc w:val="left"/>
    </w:pPr>
    <w:rPr>
      <w:rFonts w:ascii="Tahoma" w:hAnsi="Tahoma" w:cs="Tahoma"/>
      <w:color w:val="434343"/>
      <w:sz w:val="18"/>
      <w:szCs w:val="18"/>
    </w:rPr>
  </w:style>
  <w:style w:type="paragraph" w:customStyle="1" w:styleId="324">
    <w:name w:val="Основной текст с отступом 32"/>
    <w:basedOn w:val="a0"/>
    <w:uiPriority w:val="99"/>
    <w:rsid w:val="00E1494C"/>
    <w:pPr>
      <w:overflowPunct w:val="0"/>
      <w:autoSpaceDE w:val="0"/>
      <w:ind w:firstLine="433"/>
      <w:textAlignment w:val="baseline"/>
    </w:pPr>
    <w:rPr>
      <w:rFonts w:ascii="TimesET" w:hAnsi="TimesET"/>
      <w:kern w:val="1"/>
      <w:sz w:val="20"/>
      <w:szCs w:val="22"/>
      <w:lang w:eastAsia="ar-SA"/>
    </w:rPr>
  </w:style>
  <w:style w:type="paragraph" w:customStyle="1" w:styleId="12c">
    <w:name w:val="Без интервала12"/>
    <w:uiPriority w:val="99"/>
    <w:rsid w:val="00E1494C"/>
    <w:rPr>
      <w:lang w:eastAsia="en-US"/>
    </w:rPr>
  </w:style>
  <w:style w:type="paragraph" w:customStyle="1" w:styleId="afffffffffe">
    <w:name w:val="Знак Знак Знак Знак Знак Знак Знак Знак Знак Знак Знак Знак Знак Знак Знак Знак Знак Знак Знак Знак Знак Знак"/>
    <w:basedOn w:val="a0"/>
    <w:uiPriority w:val="99"/>
    <w:rsid w:val="00E1494C"/>
    <w:pPr>
      <w:tabs>
        <w:tab w:val="num" w:pos="360"/>
      </w:tabs>
      <w:spacing w:after="160" w:line="240" w:lineRule="exact"/>
      <w:ind w:firstLine="0"/>
      <w:jc w:val="left"/>
    </w:pPr>
    <w:rPr>
      <w:sz w:val="20"/>
      <w:lang w:eastAsia="zh-CN"/>
    </w:rPr>
  </w:style>
  <w:style w:type="paragraph" w:customStyle="1" w:styleId="affffffffff">
    <w:name w:val="Стиль"/>
    <w:uiPriority w:val="99"/>
    <w:rsid w:val="00E1494C"/>
    <w:pPr>
      <w:widowControl w:val="0"/>
      <w:autoSpaceDE w:val="0"/>
      <w:autoSpaceDN w:val="0"/>
      <w:adjustRightInd w:val="0"/>
    </w:pPr>
    <w:rPr>
      <w:rFonts w:ascii="Arial" w:hAnsi="Arial" w:cs="Arial"/>
      <w:sz w:val="24"/>
      <w:szCs w:val="24"/>
    </w:rPr>
  </w:style>
  <w:style w:type="character" w:customStyle="1" w:styleId="FontStyle22">
    <w:name w:val="Font Style22"/>
    <w:uiPriority w:val="99"/>
    <w:rsid w:val="00E1494C"/>
    <w:rPr>
      <w:rFonts w:ascii="Times New Roman" w:hAnsi="Times New Roman"/>
      <w:sz w:val="26"/>
    </w:rPr>
  </w:style>
  <w:style w:type="character" w:customStyle="1" w:styleId="226">
    <w:name w:val="Знак Знак226"/>
    <w:uiPriority w:val="99"/>
    <w:locked/>
    <w:rsid w:val="00E1494C"/>
    <w:rPr>
      <w:rFonts w:ascii="Tahoma" w:hAnsi="Tahoma"/>
      <w:shd w:val="clear" w:color="auto" w:fill="000080"/>
    </w:rPr>
  </w:style>
  <w:style w:type="character" w:customStyle="1" w:styleId="1fff6">
    <w:name w:val="Схема документа Знак1"/>
    <w:uiPriority w:val="99"/>
    <w:rsid w:val="00E1494C"/>
    <w:rPr>
      <w:rFonts w:ascii="Tahoma" w:hAnsi="Tahoma"/>
      <w:sz w:val="16"/>
    </w:rPr>
  </w:style>
  <w:style w:type="paragraph" w:customStyle="1" w:styleId="317">
    <w:name w:val="Заголовок 31"/>
    <w:basedOn w:val="11d"/>
    <w:next w:val="11d"/>
    <w:uiPriority w:val="99"/>
    <w:rsid w:val="00E1494C"/>
    <w:pPr>
      <w:keepNext/>
      <w:snapToGrid/>
      <w:jc w:val="center"/>
    </w:pPr>
    <w:rPr>
      <w:rFonts w:ascii="Arial Cyr Chuv" w:hAnsi="Arial Cyr Chuv" w:cs="Arial Cyr Chuv"/>
      <w:b/>
      <w:bCs/>
      <w:sz w:val="40"/>
      <w:szCs w:val="40"/>
    </w:rPr>
  </w:style>
  <w:style w:type="paragraph" w:customStyle="1" w:styleId="21e">
    <w:name w:val="Заголовок 21"/>
    <w:basedOn w:val="11d"/>
    <w:next w:val="11d"/>
    <w:uiPriority w:val="99"/>
    <w:rsid w:val="00E1494C"/>
    <w:pPr>
      <w:keepNext/>
      <w:snapToGrid/>
      <w:jc w:val="center"/>
    </w:pPr>
    <w:rPr>
      <w:rFonts w:ascii="Arial Cyr Chuv" w:hAnsi="Arial Cyr Chuv" w:cs="Arial Cyr Chuv"/>
      <w:b/>
      <w:bCs/>
      <w:szCs w:val="28"/>
    </w:rPr>
  </w:style>
  <w:style w:type="paragraph" w:customStyle="1" w:styleId="138">
    <w:name w:val="Обычный + 13 пт"/>
    <w:aliases w:val="Лиловый"/>
    <w:basedOn w:val="ConsPlusNonformat"/>
    <w:uiPriority w:val="99"/>
    <w:rsid w:val="00E1494C"/>
    <w:pPr>
      <w:widowControl/>
      <w:adjustRightInd w:val="0"/>
    </w:pPr>
    <w:rPr>
      <w:color w:val="FF00FF"/>
      <w:sz w:val="26"/>
      <w:szCs w:val="26"/>
    </w:rPr>
  </w:style>
  <w:style w:type="character" w:customStyle="1" w:styleId="1fff7">
    <w:name w:val="Тема примечания Знак1"/>
    <w:uiPriority w:val="99"/>
    <w:locked/>
    <w:rsid w:val="00E1494C"/>
    <w:rPr>
      <w:b/>
      <w:sz w:val="20"/>
    </w:rPr>
  </w:style>
  <w:style w:type="paragraph" w:customStyle="1" w:styleId="11f">
    <w:name w:val="Без интервала11"/>
    <w:rsid w:val="00E1494C"/>
    <w:pPr>
      <w:widowControl w:val="0"/>
      <w:suppressAutoHyphens/>
    </w:pPr>
    <w:rPr>
      <w:rFonts w:ascii="Times New Roman" w:hAnsi="Times New Roman"/>
      <w:kern w:val="1"/>
      <w:sz w:val="24"/>
      <w:szCs w:val="24"/>
      <w:lang w:eastAsia="hi-IN" w:bidi="hi-IN"/>
    </w:rPr>
  </w:style>
  <w:style w:type="paragraph" w:customStyle="1" w:styleId="affffffffff0">
    <w:name w:val="Дочерний элемент списка"/>
    <w:basedOn w:val="a0"/>
    <w:next w:val="a0"/>
    <w:uiPriority w:val="99"/>
    <w:rsid w:val="00E1494C"/>
    <w:pPr>
      <w:widowControl w:val="0"/>
      <w:autoSpaceDE w:val="0"/>
      <w:autoSpaceDN w:val="0"/>
      <w:adjustRightInd w:val="0"/>
      <w:ind w:firstLine="0"/>
    </w:pPr>
    <w:rPr>
      <w:rFonts w:ascii="Arial" w:hAnsi="Arial"/>
      <w:color w:val="868381"/>
      <w:sz w:val="20"/>
    </w:rPr>
  </w:style>
  <w:style w:type="paragraph" w:customStyle="1" w:styleId="2ff9">
    <w:name w:val="Текст выноски2"/>
    <w:basedOn w:val="a0"/>
    <w:uiPriority w:val="99"/>
    <w:rsid w:val="00E1494C"/>
    <w:pPr>
      <w:ind w:firstLine="0"/>
      <w:jc w:val="left"/>
    </w:pPr>
    <w:rPr>
      <w:rFonts w:ascii="Tahoma" w:hAnsi="Tahoma" w:cs="Tahoma"/>
      <w:sz w:val="16"/>
      <w:szCs w:val="16"/>
      <w:lang w:eastAsia="en-US"/>
    </w:rPr>
  </w:style>
  <w:style w:type="paragraph" w:customStyle="1" w:styleId="3f7">
    <w:name w:val="Абзац списка3"/>
    <w:basedOn w:val="a0"/>
    <w:uiPriority w:val="99"/>
    <w:rsid w:val="00E1494C"/>
    <w:pPr>
      <w:spacing w:after="200" w:line="276" w:lineRule="auto"/>
      <w:ind w:left="720" w:firstLine="0"/>
      <w:jc w:val="left"/>
    </w:pPr>
    <w:rPr>
      <w:rFonts w:ascii="Calibri" w:hAnsi="Calibri"/>
      <w:sz w:val="22"/>
      <w:szCs w:val="22"/>
      <w:lang w:eastAsia="en-US"/>
    </w:rPr>
  </w:style>
  <w:style w:type="character" w:customStyle="1" w:styleId="2ffa">
    <w:name w:val="Замещающий текст2"/>
    <w:uiPriority w:val="99"/>
    <w:rsid w:val="00E1494C"/>
    <w:rPr>
      <w:rFonts w:ascii="Times New Roman" w:hAnsi="Times New Roman"/>
      <w:color w:val="808080"/>
    </w:rPr>
  </w:style>
  <w:style w:type="paragraph" w:customStyle="1" w:styleId="3f8">
    <w:name w:val="Текст выноски3"/>
    <w:basedOn w:val="a0"/>
    <w:uiPriority w:val="99"/>
    <w:rsid w:val="00E1494C"/>
    <w:pPr>
      <w:ind w:firstLine="0"/>
      <w:jc w:val="left"/>
    </w:pPr>
    <w:rPr>
      <w:rFonts w:ascii="Tahoma" w:hAnsi="Tahoma" w:cs="Tahoma"/>
      <w:sz w:val="16"/>
      <w:szCs w:val="16"/>
      <w:lang w:eastAsia="en-US"/>
    </w:rPr>
  </w:style>
  <w:style w:type="paragraph" w:customStyle="1" w:styleId="3f9">
    <w:name w:val="Основной текст с отступом3"/>
    <w:basedOn w:val="a0"/>
    <w:uiPriority w:val="99"/>
    <w:rsid w:val="00E1494C"/>
    <w:pPr>
      <w:spacing w:after="120"/>
      <w:ind w:left="283" w:firstLine="0"/>
      <w:jc w:val="left"/>
    </w:pPr>
    <w:rPr>
      <w:szCs w:val="24"/>
    </w:rPr>
  </w:style>
  <w:style w:type="paragraph" w:customStyle="1" w:styleId="11f0">
    <w:name w:val="Заголовок 11"/>
    <w:next w:val="a0"/>
    <w:uiPriority w:val="99"/>
    <w:rsid w:val="00E1494C"/>
    <w:pPr>
      <w:widowControl w:val="0"/>
      <w:suppressAutoHyphens/>
      <w:autoSpaceDE w:val="0"/>
    </w:pPr>
    <w:rPr>
      <w:rFonts w:ascii="Times New Roman CYR" w:eastAsia="Times New Roman" w:hAnsi="Times New Roman CYR"/>
      <w:sz w:val="24"/>
      <w:szCs w:val="24"/>
    </w:rPr>
  </w:style>
  <w:style w:type="paragraph" w:customStyle="1" w:styleId="2ffb">
    <w:name w:val="Без интервала2"/>
    <w:rsid w:val="00E1494C"/>
    <w:rPr>
      <w:lang w:eastAsia="en-US"/>
    </w:rPr>
  </w:style>
  <w:style w:type="paragraph" w:customStyle="1" w:styleId="4d">
    <w:name w:val="Абзац списка4"/>
    <w:basedOn w:val="a0"/>
    <w:uiPriority w:val="99"/>
    <w:rsid w:val="00E1494C"/>
    <w:pPr>
      <w:ind w:left="720" w:firstLine="0"/>
      <w:contextualSpacing/>
      <w:jc w:val="left"/>
    </w:pPr>
    <w:rPr>
      <w:szCs w:val="24"/>
    </w:rPr>
  </w:style>
  <w:style w:type="table" w:customStyle="1" w:styleId="21f">
    <w:name w:val="Сетка таблицы2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8">
    <w:name w:val="Сетка таблицы3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
    <w:name w:val="Сетка таблицы4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
    <w:name w:val="Сетка таблицы5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28">
    <w:name w:val="Основной текст 22"/>
    <w:basedOn w:val="2ff6"/>
    <w:uiPriority w:val="99"/>
    <w:rsid w:val="00E1494C"/>
    <w:pPr>
      <w:ind w:firstLine="567"/>
      <w:jc w:val="both"/>
    </w:pPr>
    <w:rPr>
      <w:sz w:val="24"/>
    </w:rPr>
  </w:style>
  <w:style w:type="character" w:customStyle="1" w:styleId="3fa">
    <w:name w:val="Замещающий текст3"/>
    <w:uiPriority w:val="99"/>
    <w:rsid w:val="00E1494C"/>
    <w:rPr>
      <w:rFonts w:ascii="Times New Roman" w:hAnsi="Times New Roman"/>
      <w:color w:val="808080"/>
    </w:rPr>
  </w:style>
  <w:style w:type="paragraph" w:customStyle="1" w:styleId="4e">
    <w:name w:val="Текст выноски4"/>
    <w:basedOn w:val="a0"/>
    <w:uiPriority w:val="99"/>
    <w:rsid w:val="00E1494C"/>
    <w:pPr>
      <w:ind w:firstLine="0"/>
      <w:jc w:val="left"/>
    </w:pPr>
    <w:rPr>
      <w:rFonts w:ascii="Tahoma" w:hAnsi="Tahoma" w:cs="Tahoma"/>
      <w:sz w:val="16"/>
      <w:szCs w:val="16"/>
      <w:lang w:eastAsia="en-US"/>
    </w:rPr>
  </w:style>
  <w:style w:type="paragraph" w:customStyle="1" w:styleId="4f">
    <w:name w:val="Основной текст с отступом4"/>
    <w:basedOn w:val="a0"/>
    <w:uiPriority w:val="99"/>
    <w:rsid w:val="00E1494C"/>
    <w:pPr>
      <w:spacing w:after="120"/>
      <w:ind w:left="283" w:firstLine="0"/>
      <w:jc w:val="left"/>
    </w:pPr>
    <w:rPr>
      <w:szCs w:val="24"/>
    </w:rPr>
  </w:style>
  <w:style w:type="paragraph" w:customStyle="1" w:styleId="5a">
    <w:name w:val="Абзац списка5"/>
    <w:basedOn w:val="a0"/>
    <w:uiPriority w:val="99"/>
    <w:rsid w:val="00E1494C"/>
    <w:pPr>
      <w:ind w:left="720" w:firstLine="0"/>
      <w:contextualSpacing/>
      <w:jc w:val="left"/>
    </w:pPr>
    <w:rPr>
      <w:szCs w:val="24"/>
    </w:rPr>
  </w:style>
  <w:style w:type="table" w:customStyle="1" w:styleId="6a">
    <w:name w:val="Сетка таблицы6"/>
    <w:uiPriority w:val="99"/>
    <w:rsid w:val="00E1494C"/>
    <w:pPr>
      <w:widowControl w:val="0"/>
      <w:adjustRightInd w:val="0"/>
      <w:spacing w:line="360" w:lineRule="atLeast"/>
      <w:jc w:val="both"/>
      <w:textAlignment w:val="baseline"/>
    </w:pPr>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b">
    <w:name w:val="Без интервала3"/>
    <w:uiPriority w:val="99"/>
    <w:rsid w:val="00E1494C"/>
    <w:rPr>
      <w:lang w:eastAsia="en-US"/>
    </w:rPr>
  </w:style>
  <w:style w:type="table" w:customStyle="1" w:styleId="1121">
    <w:name w:val="Сетка таблицы11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9">
    <w:name w:val="Сетка таблицы2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
    <w:name w:val="Сетка таблицы3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
    <w:name w:val="Сетка таблицы4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c">
    <w:name w:val="Обычный3"/>
    <w:rsid w:val="00E1494C"/>
    <w:pPr>
      <w:ind w:firstLine="567"/>
      <w:jc w:val="both"/>
    </w:pPr>
    <w:rPr>
      <w:rFonts w:ascii="Times New Roman" w:hAnsi="Times New Roman"/>
      <w:sz w:val="24"/>
      <w:szCs w:val="20"/>
    </w:rPr>
  </w:style>
  <w:style w:type="paragraph" w:customStyle="1" w:styleId="236">
    <w:name w:val="Основной текст 23"/>
    <w:basedOn w:val="3fc"/>
    <w:uiPriority w:val="99"/>
    <w:rsid w:val="00E1494C"/>
  </w:style>
  <w:style w:type="character" w:customStyle="1" w:styleId="4f0">
    <w:name w:val="Замещающий текст4"/>
    <w:uiPriority w:val="99"/>
    <w:rsid w:val="00E1494C"/>
    <w:rPr>
      <w:rFonts w:ascii="Times New Roman" w:hAnsi="Times New Roman"/>
      <w:color w:val="808080"/>
    </w:rPr>
  </w:style>
  <w:style w:type="paragraph" w:customStyle="1" w:styleId="5b">
    <w:name w:val="Текст выноски5"/>
    <w:basedOn w:val="a0"/>
    <w:uiPriority w:val="99"/>
    <w:rsid w:val="00E1494C"/>
    <w:pPr>
      <w:ind w:firstLine="0"/>
      <w:jc w:val="left"/>
    </w:pPr>
    <w:rPr>
      <w:rFonts w:ascii="Tahoma" w:hAnsi="Tahoma" w:cs="Tahoma"/>
      <w:sz w:val="16"/>
      <w:szCs w:val="16"/>
      <w:lang w:eastAsia="en-US"/>
    </w:rPr>
  </w:style>
  <w:style w:type="paragraph" w:customStyle="1" w:styleId="5c">
    <w:name w:val="Основной текст с отступом5"/>
    <w:basedOn w:val="a0"/>
    <w:uiPriority w:val="99"/>
    <w:rsid w:val="00E1494C"/>
    <w:pPr>
      <w:spacing w:after="120"/>
      <w:ind w:left="283" w:firstLine="0"/>
      <w:jc w:val="left"/>
    </w:pPr>
    <w:rPr>
      <w:szCs w:val="24"/>
    </w:rPr>
  </w:style>
  <w:style w:type="character" w:customStyle="1" w:styleId="187">
    <w:name w:val="Знак Знак187"/>
    <w:uiPriority w:val="99"/>
    <w:rsid w:val="00F21A85"/>
    <w:rPr>
      <w:b/>
      <w:i/>
      <w:sz w:val="26"/>
    </w:rPr>
  </w:style>
  <w:style w:type="paragraph" w:customStyle="1" w:styleId="912">
    <w:name w:val="Знак Знак9 Знак Знак1"/>
    <w:basedOn w:val="a0"/>
    <w:uiPriority w:val="99"/>
    <w:rsid w:val="00F86A94"/>
    <w:pPr>
      <w:spacing w:after="160" w:line="240" w:lineRule="exact"/>
      <w:ind w:firstLine="0"/>
      <w:jc w:val="left"/>
    </w:pPr>
    <w:rPr>
      <w:rFonts w:ascii="Verdana" w:hAnsi="Verdana"/>
      <w:sz w:val="20"/>
      <w:lang w:val="en-US" w:eastAsia="en-US"/>
    </w:rPr>
  </w:style>
  <w:style w:type="paragraph" w:customStyle="1" w:styleId="108">
    <w:name w:val="Знак Знак10 Знак Знак"/>
    <w:basedOn w:val="a0"/>
    <w:uiPriority w:val="99"/>
    <w:rsid w:val="00EB0067"/>
    <w:pPr>
      <w:spacing w:after="160" w:line="240" w:lineRule="exact"/>
      <w:ind w:firstLine="0"/>
      <w:jc w:val="left"/>
    </w:pPr>
    <w:rPr>
      <w:rFonts w:ascii="Verdana" w:hAnsi="Verdana"/>
      <w:sz w:val="20"/>
      <w:lang w:val="en-US" w:eastAsia="en-US"/>
    </w:rPr>
  </w:style>
  <w:style w:type="character" w:customStyle="1" w:styleId="5140">
    <w:name w:val="Знак Знак514"/>
    <w:uiPriority w:val="99"/>
    <w:semiHidden/>
    <w:rsid w:val="000B5B47"/>
    <w:rPr>
      <w:rFonts w:ascii="Cambria" w:hAnsi="Cambria"/>
      <w:b/>
      <w:color w:val="4F81BD"/>
      <w:sz w:val="20"/>
      <w:lang w:eastAsia="ru-RU"/>
    </w:rPr>
  </w:style>
  <w:style w:type="character" w:customStyle="1" w:styleId="4160">
    <w:name w:val="Знак Знак416"/>
    <w:uiPriority w:val="99"/>
    <w:semiHidden/>
    <w:rsid w:val="000B5B47"/>
    <w:rPr>
      <w:rFonts w:ascii="Times New Roman" w:hAnsi="Times New Roman"/>
      <w:sz w:val="24"/>
      <w:lang w:eastAsia="ru-RU"/>
    </w:rPr>
  </w:style>
  <w:style w:type="character" w:customStyle="1" w:styleId="3170">
    <w:name w:val="Знак Знак317"/>
    <w:uiPriority w:val="99"/>
    <w:semiHidden/>
    <w:rsid w:val="000B5B47"/>
    <w:rPr>
      <w:rFonts w:ascii="Times New Roman" w:hAnsi="Times New Roman"/>
      <w:sz w:val="24"/>
      <w:lang w:eastAsia="ru-RU"/>
    </w:rPr>
  </w:style>
  <w:style w:type="character" w:customStyle="1" w:styleId="2290">
    <w:name w:val="Знак Знак229"/>
    <w:uiPriority w:val="99"/>
    <w:semiHidden/>
    <w:rsid w:val="000B5B47"/>
    <w:rPr>
      <w:rFonts w:ascii="Calibri" w:hAnsi="Calibri"/>
      <w:sz w:val="28"/>
      <w:lang w:eastAsia="ru-RU"/>
    </w:rPr>
  </w:style>
  <w:style w:type="character" w:customStyle="1" w:styleId="1300">
    <w:name w:val="Знак Знак130"/>
    <w:uiPriority w:val="99"/>
    <w:semiHidden/>
    <w:rsid w:val="000B5B47"/>
    <w:rPr>
      <w:rFonts w:ascii="Tahoma" w:hAnsi="Tahoma"/>
      <w:sz w:val="16"/>
      <w:lang w:eastAsia="ru-RU"/>
    </w:rPr>
  </w:style>
  <w:style w:type="character" w:customStyle="1" w:styleId="700">
    <w:name w:val="Знак Знак70"/>
    <w:uiPriority w:val="99"/>
    <w:rsid w:val="000B5B47"/>
    <w:rPr>
      <w:sz w:val="24"/>
    </w:rPr>
  </w:style>
  <w:style w:type="character" w:customStyle="1" w:styleId="284">
    <w:name w:val="Знак Знак284"/>
    <w:uiPriority w:val="99"/>
    <w:rsid w:val="000F6D7D"/>
    <w:rPr>
      <w:rFonts w:ascii="Arial Cyr Chuv" w:hAnsi="Arial Cyr Chuv"/>
      <w:b/>
      <w:sz w:val="24"/>
      <w:lang w:eastAsia="ru-RU"/>
    </w:rPr>
  </w:style>
  <w:style w:type="character" w:customStyle="1" w:styleId="275">
    <w:name w:val="Знак Знак275"/>
    <w:uiPriority w:val="99"/>
    <w:rsid w:val="000F6D7D"/>
    <w:rPr>
      <w:rFonts w:ascii="Times New Roman" w:hAnsi="Times New Roman"/>
      <w:b/>
      <w:sz w:val="36"/>
    </w:rPr>
  </w:style>
  <w:style w:type="character" w:customStyle="1" w:styleId="265">
    <w:name w:val="Знак Знак265"/>
    <w:uiPriority w:val="99"/>
    <w:rsid w:val="000F6D7D"/>
    <w:rPr>
      <w:rFonts w:ascii="Times New Roman" w:hAnsi="Times New Roman"/>
      <w:b/>
      <w:sz w:val="24"/>
    </w:rPr>
  </w:style>
  <w:style w:type="character" w:customStyle="1" w:styleId="255">
    <w:name w:val="Знак Знак255"/>
    <w:uiPriority w:val="99"/>
    <w:rsid w:val="000F6D7D"/>
    <w:rPr>
      <w:rFonts w:ascii="Times New Roman" w:hAnsi="Times New Roman"/>
      <w:b/>
      <w:i/>
      <w:sz w:val="26"/>
    </w:rPr>
  </w:style>
  <w:style w:type="character" w:customStyle="1" w:styleId="246">
    <w:name w:val="Знак Знак246"/>
    <w:uiPriority w:val="99"/>
    <w:rsid w:val="000F6D7D"/>
    <w:rPr>
      <w:rFonts w:ascii="PetersburgCTT" w:hAnsi="PetersburgCTT"/>
      <w:sz w:val="24"/>
      <w:lang w:eastAsia="en-US"/>
    </w:rPr>
  </w:style>
  <w:style w:type="character" w:customStyle="1" w:styleId="2360">
    <w:name w:val="Знак Знак236"/>
    <w:uiPriority w:val="99"/>
    <w:rsid w:val="000F6D7D"/>
    <w:rPr>
      <w:rFonts w:ascii="PetersburgCTT" w:hAnsi="PetersburgCTT"/>
      <w:i/>
      <w:sz w:val="24"/>
      <w:lang w:eastAsia="en-US"/>
    </w:rPr>
  </w:style>
  <w:style w:type="character" w:customStyle="1" w:styleId="2280">
    <w:name w:val="Знак Знак228"/>
    <w:uiPriority w:val="99"/>
    <w:rsid w:val="000F6D7D"/>
    <w:rPr>
      <w:rFonts w:ascii="PetersburgCTT" w:hAnsi="PetersburgCTT"/>
      <w:i/>
      <w:sz w:val="24"/>
      <w:lang w:eastAsia="en-US"/>
    </w:rPr>
  </w:style>
  <w:style w:type="character" w:customStyle="1" w:styleId="207">
    <w:name w:val="Знак Знак207"/>
    <w:uiPriority w:val="99"/>
    <w:rsid w:val="000F6D7D"/>
    <w:rPr>
      <w:rFonts w:ascii="Times New Roman" w:hAnsi="Times New Roman"/>
      <w:sz w:val="24"/>
    </w:rPr>
  </w:style>
  <w:style w:type="character" w:customStyle="1" w:styleId="197">
    <w:name w:val="Знак Знак197"/>
    <w:uiPriority w:val="99"/>
    <w:rsid w:val="000F6D7D"/>
    <w:rPr>
      <w:rFonts w:ascii="Times New Roman" w:hAnsi="Times New Roman"/>
      <w:color w:val="000000"/>
      <w:sz w:val="24"/>
    </w:rPr>
  </w:style>
  <w:style w:type="character" w:customStyle="1" w:styleId="188">
    <w:name w:val="Знак Знак188"/>
    <w:uiPriority w:val="99"/>
    <w:rsid w:val="000F6D7D"/>
    <w:rPr>
      <w:rFonts w:ascii="Courier New" w:hAnsi="Courier New"/>
    </w:rPr>
  </w:style>
  <w:style w:type="character" w:customStyle="1" w:styleId="178">
    <w:name w:val="Знак Знак178"/>
    <w:uiPriority w:val="99"/>
    <w:rsid w:val="000F6D7D"/>
    <w:rPr>
      <w:rFonts w:ascii="Times New Roman" w:hAnsi="Times New Roman"/>
      <w:sz w:val="24"/>
      <w:lang w:val="en-AU"/>
    </w:rPr>
  </w:style>
  <w:style w:type="character" w:customStyle="1" w:styleId="168">
    <w:name w:val="Знак Знак168"/>
    <w:uiPriority w:val="99"/>
    <w:rsid w:val="000F6D7D"/>
    <w:rPr>
      <w:rFonts w:ascii="Times New Roman" w:hAnsi="Times New Roman"/>
      <w:b/>
      <w:sz w:val="17"/>
    </w:rPr>
  </w:style>
  <w:style w:type="character" w:customStyle="1" w:styleId="158">
    <w:name w:val="Знак Знак158"/>
    <w:uiPriority w:val="99"/>
    <w:rsid w:val="000F6D7D"/>
    <w:rPr>
      <w:rFonts w:ascii="Times New Roman" w:hAnsi="Times New Roman"/>
      <w:b/>
      <w:sz w:val="28"/>
    </w:rPr>
  </w:style>
  <w:style w:type="character" w:customStyle="1" w:styleId="148">
    <w:name w:val="Знак Знак148"/>
    <w:uiPriority w:val="99"/>
    <w:rsid w:val="000F6D7D"/>
    <w:rPr>
      <w:rFonts w:ascii="Times New Roman" w:hAnsi="Times New Roman"/>
      <w:sz w:val="24"/>
    </w:rPr>
  </w:style>
  <w:style w:type="character" w:customStyle="1" w:styleId="1380">
    <w:name w:val="Знак Знак138"/>
    <w:uiPriority w:val="99"/>
    <w:rsid w:val="000F6D7D"/>
    <w:rPr>
      <w:rFonts w:ascii="Times New Roman" w:hAnsi="Times New Roman"/>
      <w:sz w:val="24"/>
      <w:lang w:val="en-US" w:eastAsia="en-US"/>
    </w:rPr>
  </w:style>
  <w:style w:type="character" w:customStyle="1" w:styleId="12100">
    <w:name w:val="Знак Знак1210"/>
    <w:uiPriority w:val="99"/>
    <w:rsid w:val="000F6D7D"/>
    <w:rPr>
      <w:rFonts w:ascii="Times New Roman" w:hAnsi="Times New Roman"/>
      <w:sz w:val="24"/>
      <w:lang w:eastAsia="en-US"/>
    </w:rPr>
  </w:style>
  <w:style w:type="character" w:customStyle="1" w:styleId="11140">
    <w:name w:val="Знак Знак1114"/>
    <w:uiPriority w:val="99"/>
    <w:rsid w:val="000F6D7D"/>
    <w:rPr>
      <w:rFonts w:ascii="Times New Roman" w:hAnsi="Times New Roman"/>
      <w:sz w:val="24"/>
    </w:rPr>
  </w:style>
  <w:style w:type="character" w:customStyle="1" w:styleId="1080">
    <w:name w:val="Знак Знак108"/>
    <w:uiPriority w:val="99"/>
    <w:semiHidden/>
    <w:rsid w:val="000F6D7D"/>
    <w:rPr>
      <w:rFonts w:ascii="Times New Roman" w:hAnsi="Times New Roman"/>
    </w:rPr>
  </w:style>
  <w:style w:type="character" w:customStyle="1" w:styleId="980">
    <w:name w:val="Знак Знак98"/>
    <w:uiPriority w:val="99"/>
    <w:semiHidden/>
    <w:rsid w:val="000F6D7D"/>
    <w:rPr>
      <w:rFonts w:ascii="Tahoma" w:hAnsi="Tahoma"/>
      <w:sz w:val="16"/>
    </w:rPr>
  </w:style>
  <w:style w:type="character" w:customStyle="1" w:styleId="88">
    <w:name w:val="Знак Знак88"/>
    <w:uiPriority w:val="99"/>
    <w:semiHidden/>
    <w:rsid w:val="000F6D7D"/>
    <w:rPr>
      <w:rFonts w:ascii="Tahoma" w:hAnsi="Tahoma"/>
      <w:sz w:val="16"/>
    </w:rPr>
  </w:style>
  <w:style w:type="character" w:customStyle="1" w:styleId="78">
    <w:name w:val="Знак Знак78"/>
    <w:uiPriority w:val="99"/>
    <w:semiHidden/>
    <w:rsid w:val="000F6D7D"/>
    <w:rPr>
      <w:rFonts w:ascii="Times New Roman" w:hAnsi="Times New Roman"/>
    </w:rPr>
  </w:style>
  <w:style w:type="character" w:customStyle="1" w:styleId="6100">
    <w:name w:val="Знак Знак610"/>
    <w:uiPriority w:val="99"/>
    <w:rsid w:val="000F6D7D"/>
    <w:rPr>
      <w:rFonts w:ascii="Times New Roman" w:hAnsi="Times New Roman"/>
      <w:b/>
    </w:rPr>
  </w:style>
  <w:style w:type="paragraph" w:customStyle="1" w:styleId="21120">
    <w:name w:val="Знак Знак2112"/>
    <w:basedOn w:val="a0"/>
    <w:uiPriority w:val="99"/>
    <w:rsid w:val="00AC721F"/>
    <w:pPr>
      <w:spacing w:after="160" w:line="240" w:lineRule="exact"/>
      <w:ind w:firstLine="0"/>
      <w:jc w:val="left"/>
    </w:pPr>
    <w:rPr>
      <w:rFonts w:ascii="Verdana" w:hAnsi="Verdana"/>
      <w:sz w:val="20"/>
      <w:lang w:val="en-US" w:eastAsia="en-US"/>
    </w:rPr>
  </w:style>
  <w:style w:type="paragraph" w:customStyle="1" w:styleId="921">
    <w:name w:val="Знак Знак9 Знак Знак2"/>
    <w:basedOn w:val="a0"/>
    <w:uiPriority w:val="99"/>
    <w:rsid w:val="00AC721F"/>
    <w:pPr>
      <w:spacing w:after="160" w:line="240" w:lineRule="exact"/>
      <w:ind w:firstLine="0"/>
      <w:jc w:val="left"/>
    </w:pPr>
    <w:rPr>
      <w:rFonts w:ascii="Verdana" w:hAnsi="Verdana"/>
      <w:sz w:val="20"/>
      <w:lang w:val="en-US" w:eastAsia="en-US"/>
    </w:rPr>
  </w:style>
  <w:style w:type="paragraph" w:customStyle="1" w:styleId="3fd">
    <w:name w:val="Знак3"/>
    <w:basedOn w:val="a0"/>
    <w:rsid w:val="002473D9"/>
    <w:pPr>
      <w:ind w:firstLine="0"/>
      <w:jc w:val="left"/>
    </w:pPr>
    <w:rPr>
      <w:rFonts w:ascii="Verdana" w:hAnsi="Verdana" w:cs="Verdana"/>
      <w:sz w:val="20"/>
      <w:lang w:val="en-US" w:eastAsia="en-US"/>
    </w:rPr>
  </w:style>
  <w:style w:type="character" w:customStyle="1" w:styleId="21130">
    <w:name w:val="Знак Знак2113"/>
    <w:uiPriority w:val="99"/>
    <w:rsid w:val="00174675"/>
    <w:rPr>
      <w:rFonts w:ascii="Arial Cyr Chuv" w:hAnsi="Arial Cyr Chuv"/>
      <w:b/>
      <w:sz w:val="24"/>
      <w:lang w:eastAsia="ru-RU"/>
    </w:rPr>
  </w:style>
  <w:style w:type="character" w:customStyle="1" w:styleId="189">
    <w:name w:val="Знак Знак189"/>
    <w:uiPriority w:val="99"/>
    <w:rsid w:val="00174675"/>
    <w:rPr>
      <w:rFonts w:ascii="Times New Roman" w:hAnsi="Times New Roman"/>
      <w:b/>
      <w:i/>
      <w:sz w:val="26"/>
    </w:rPr>
  </w:style>
  <w:style w:type="character" w:customStyle="1" w:styleId="149">
    <w:name w:val="Знак Знак149"/>
    <w:uiPriority w:val="99"/>
    <w:rsid w:val="00174675"/>
    <w:rPr>
      <w:rFonts w:ascii="Times New Roman" w:hAnsi="Times New Roman"/>
      <w:sz w:val="24"/>
    </w:rPr>
  </w:style>
  <w:style w:type="character" w:customStyle="1" w:styleId="13100">
    <w:name w:val="Знак Знак1310"/>
    <w:uiPriority w:val="99"/>
    <w:rsid w:val="00174675"/>
    <w:rPr>
      <w:rFonts w:ascii="Times New Roman" w:hAnsi="Times New Roman"/>
      <w:color w:val="000000"/>
      <w:sz w:val="24"/>
    </w:rPr>
  </w:style>
  <w:style w:type="character" w:customStyle="1" w:styleId="12110">
    <w:name w:val="Знак Знак1211"/>
    <w:uiPriority w:val="99"/>
    <w:rsid w:val="00174675"/>
    <w:rPr>
      <w:rFonts w:ascii="Courier New" w:hAnsi="Courier New"/>
    </w:rPr>
  </w:style>
  <w:style w:type="character" w:customStyle="1" w:styleId="208">
    <w:name w:val="Знак Знак208"/>
    <w:uiPriority w:val="99"/>
    <w:rsid w:val="00174675"/>
    <w:rPr>
      <w:rFonts w:ascii="Times New Roman" w:hAnsi="Times New Roman"/>
      <w:b/>
      <w:sz w:val="36"/>
    </w:rPr>
  </w:style>
  <w:style w:type="character" w:customStyle="1" w:styleId="198">
    <w:name w:val="Знак Знак198"/>
    <w:uiPriority w:val="99"/>
    <w:rsid w:val="00174675"/>
    <w:rPr>
      <w:rFonts w:ascii="Times New Roman" w:hAnsi="Times New Roman"/>
      <w:b/>
      <w:sz w:val="24"/>
    </w:rPr>
  </w:style>
  <w:style w:type="character" w:customStyle="1" w:styleId="179">
    <w:name w:val="Знак Знак179"/>
    <w:uiPriority w:val="99"/>
    <w:rsid w:val="00174675"/>
    <w:rPr>
      <w:rFonts w:ascii="PetersburgCTT" w:hAnsi="PetersburgCTT"/>
      <w:sz w:val="24"/>
      <w:lang w:eastAsia="en-US"/>
    </w:rPr>
  </w:style>
  <w:style w:type="character" w:customStyle="1" w:styleId="169">
    <w:name w:val="Знак Знак169"/>
    <w:uiPriority w:val="99"/>
    <w:rsid w:val="00174675"/>
    <w:rPr>
      <w:rFonts w:ascii="PetersburgCTT" w:hAnsi="PetersburgCTT"/>
      <w:i/>
      <w:sz w:val="24"/>
      <w:lang w:eastAsia="en-US"/>
    </w:rPr>
  </w:style>
  <w:style w:type="character" w:customStyle="1" w:styleId="159">
    <w:name w:val="Знак Знак159"/>
    <w:uiPriority w:val="99"/>
    <w:rsid w:val="00174675"/>
    <w:rPr>
      <w:rFonts w:ascii="PetersburgCTT" w:hAnsi="PetersburgCTT"/>
      <w:i/>
      <w:sz w:val="24"/>
      <w:lang w:eastAsia="en-US"/>
    </w:rPr>
  </w:style>
  <w:style w:type="character" w:customStyle="1" w:styleId="1115">
    <w:name w:val="Знак Знак1115"/>
    <w:uiPriority w:val="99"/>
    <w:rsid w:val="00174675"/>
    <w:rPr>
      <w:rFonts w:ascii="Times New Roman" w:hAnsi="Times New Roman"/>
      <w:sz w:val="24"/>
      <w:lang w:val="en-AU"/>
    </w:rPr>
  </w:style>
  <w:style w:type="character" w:customStyle="1" w:styleId="109">
    <w:name w:val="Знак Знак109"/>
    <w:uiPriority w:val="99"/>
    <w:rsid w:val="00174675"/>
    <w:rPr>
      <w:rFonts w:ascii="Times New Roman" w:hAnsi="Times New Roman"/>
      <w:b/>
      <w:sz w:val="17"/>
    </w:rPr>
  </w:style>
  <w:style w:type="character" w:customStyle="1" w:styleId="99">
    <w:name w:val="Знак Знак99"/>
    <w:uiPriority w:val="99"/>
    <w:rsid w:val="00174675"/>
    <w:rPr>
      <w:rFonts w:ascii="Times New Roman" w:hAnsi="Times New Roman"/>
      <w:b/>
      <w:sz w:val="28"/>
    </w:rPr>
  </w:style>
  <w:style w:type="character" w:customStyle="1" w:styleId="89">
    <w:name w:val="Знак Знак89"/>
    <w:uiPriority w:val="99"/>
    <w:rsid w:val="00174675"/>
    <w:rPr>
      <w:rFonts w:ascii="Times New Roman" w:hAnsi="Times New Roman"/>
      <w:sz w:val="24"/>
    </w:rPr>
  </w:style>
  <w:style w:type="character" w:customStyle="1" w:styleId="7100">
    <w:name w:val="Знак Знак710"/>
    <w:uiPriority w:val="99"/>
    <w:rsid w:val="00174675"/>
    <w:rPr>
      <w:rFonts w:ascii="Times New Roman" w:hAnsi="Times New Roman"/>
      <w:sz w:val="24"/>
      <w:lang w:val="en-US" w:eastAsia="en-US"/>
    </w:rPr>
  </w:style>
  <w:style w:type="character" w:customStyle="1" w:styleId="6110">
    <w:name w:val="Знак Знак611"/>
    <w:uiPriority w:val="99"/>
    <w:rsid w:val="00174675"/>
    <w:rPr>
      <w:rFonts w:ascii="Times New Roman" w:hAnsi="Times New Roman"/>
      <w:sz w:val="24"/>
      <w:lang w:eastAsia="en-US"/>
    </w:rPr>
  </w:style>
  <w:style w:type="character" w:customStyle="1" w:styleId="515">
    <w:name w:val="Знак Знак515"/>
    <w:uiPriority w:val="99"/>
    <w:rsid w:val="00174675"/>
    <w:rPr>
      <w:rFonts w:ascii="Times New Roman" w:hAnsi="Times New Roman"/>
      <w:sz w:val="24"/>
    </w:rPr>
  </w:style>
  <w:style w:type="character" w:customStyle="1" w:styleId="417">
    <w:name w:val="Знак Знак417"/>
    <w:uiPriority w:val="99"/>
    <w:semiHidden/>
    <w:rsid w:val="00174675"/>
    <w:rPr>
      <w:rFonts w:ascii="Times New Roman" w:hAnsi="Times New Roman"/>
    </w:rPr>
  </w:style>
  <w:style w:type="character" w:customStyle="1" w:styleId="3180">
    <w:name w:val="Знак Знак318"/>
    <w:uiPriority w:val="99"/>
    <w:semiHidden/>
    <w:rsid w:val="00174675"/>
    <w:rPr>
      <w:rFonts w:ascii="Tahoma" w:hAnsi="Tahoma"/>
      <w:sz w:val="16"/>
    </w:rPr>
  </w:style>
  <w:style w:type="character" w:customStyle="1" w:styleId="2300">
    <w:name w:val="Знак Знак230"/>
    <w:uiPriority w:val="99"/>
    <w:semiHidden/>
    <w:rsid w:val="00174675"/>
    <w:rPr>
      <w:rFonts w:ascii="Tahoma" w:hAnsi="Tahoma"/>
      <w:sz w:val="16"/>
    </w:rPr>
  </w:style>
  <w:style w:type="character" w:customStyle="1" w:styleId="139">
    <w:name w:val="Знак Знак139"/>
    <w:uiPriority w:val="99"/>
    <w:semiHidden/>
    <w:rsid w:val="00174675"/>
    <w:rPr>
      <w:rFonts w:ascii="Times New Roman" w:hAnsi="Times New Roman"/>
    </w:rPr>
  </w:style>
  <w:style w:type="character" w:customStyle="1" w:styleId="79">
    <w:name w:val="Знак Знак79"/>
    <w:uiPriority w:val="99"/>
    <w:rsid w:val="00174675"/>
    <w:rPr>
      <w:rFonts w:ascii="Times New Roman" w:hAnsi="Times New Roman"/>
      <w:b/>
    </w:rPr>
  </w:style>
  <w:style w:type="character" w:customStyle="1" w:styleId="247">
    <w:name w:val="Знак Знак247"/>
    <w:uiPriority w:val="99"/>
    <w:locked/>
    <w:rsid w:val="00D56005"/>
    <w:rPr>
      <w:rFonts w:ascii="Cambria" w:hAnsi="Cambria"/>
      <w:b/>
      <w:kern w:val="32"/>
      <w:sz w:val="32"/>
      <w:lang w:eastAsia="ru-RU"/>
    </w:rPr>
  </w:style>
  <w:style w:type="character" w:customStyle="1" w:styleId="237">
    <w:name w:val="Знак Знак237"/>
    <w:uiPriority w:val="99"/>
    <w:locked/>
    <w:rsid w:val="00D56005"/>
    <w:rPr>
      <w:rFonts w:ascii="Arial" w:hAnsi="Arial"/>
      <w:b/>
      <w:i/>
      <w:sz w:val="28"/>
      <w:lang w:eastAsia="ru-RU"/>
    </w:rPr>
  </w:style>
  <w:style w:type="character" w:customStyle="1" w:styleId="22100">
    <w:name w:val="Знак Знак2210"/>
    <w:uiPriority w:val="99"/>
    <w:locked/>
    <w:rsid w:val="00D56005"/>
    <w:rPr>
      <w:rFonts w:ascii="Cambria" w:hAnsi="Cambria"/>
      <w:b/>
      <w:color w:val="4F81BD"/>
      <w:sz w:val="24"/>
      <w:lang w:eastAsia="ru-RU"/>
    </w:rPr>
  </w:style>
  <w:style w:type="paragraph" w:customStyle="1" w:styleId="western">
    <w:name w:val="western"/>
    <w:basedOn w:val="a0"/>
    <w:uiPriority w:val="99"/>
    <w:semiHidden/>
    <w:rsid w:val="006E2EC3"/>
    <w:pPr>
      <w:spacing w:before="100" w:beforeAutospacing="1" w:after="100" w:afterAutospacing="1"/>
      <w:ind w:firstLine="0"/>
      <w:jc w:val="left"/>
    </w:pPr>
    <w:rPr>
      <w:rFonts w:eastAsia="Times New Roman"/>
      <w:sz w:val="28"/>
      <w:szCs w:val="28"/>
    </w:rPr>
  </w:style>
  <w:style w:type="character" w:customStyle="1" w:styleId="HTML2">
    <w:name w:val="Стандартный HTML Знак2"/>
    <w:uiPriority w:val="99"/>
    <w:locked/>
    <w:rsid w:val="006E2EC3"/>
    <w:rPr>
      <w:rFonts w:ascii="Courier New" w:hAnsi="Courier New"/>
    </w:rPr>
  </w:style>
  <w:style w:type="character" w:customStyle="1" w:styleId="2ffc">
    <w:name w:val="Основной текст с отступом Знак2"/>
    <w:uiPriority w:val="99"/>
    <w:locked/>
    <w:rsid w:val="006E2EC3"/>
    <w:rPr>
      <w:sz w:val="26"/>
    </w:rPr>
  </w:style>
  <w:style w:type="character" w:customStyle="1" w:styleId="2ffd">
    <w:name w:val="Название Знак2"/>
    <w:uiPriority w:val="99"/>
    <w:locked/>
    <w:rsid w:val="006E2EC3"/>
    <w:rPr>
      <w:sz w:val="26"/>
    </w:rPr>
  </w:style>
  <w:style w:type="character" w:customStyle="1" w:styleId="22a">
    <w:name w:val="Основной текст с отступом 2 Знак2"/>
    <w:uiPriority w:val="99"/>
    <w:locked/>
    <w:rsid w:val="006E2EC3"/>
  </w:style>
  <w:style w:type="character" w:customStyle="1" w:styleId="2ffe">
    <w:name w:val="Приветствие Знак2"/>
    <w:uiPriority w:val="99"/>
    <w:locked/>
    <w:rsid w:val="006E2EC3"/>
  </w:style>
  <w:style w:type="character" w:customStyle="1" w:styleId="2fff">
    <w:name w:val="Подзаголовок Знак2"/>
    <w:uiPriority w:val="99"/>
    <w:locked/>
    <w:rsid w:val="006E2EC3"/>
    <w:rPr>
      <w:rFonts w:ascii="Arial" w:hAnsi="Arial"/>
      <w:sz w:val="24"/>
    </w:rPr>
  </w:style>
  <w:style w:type="character" w:customStyle="1" w:styleId="800">
    <w:name w:val="Знак Знак80"/>
    <w:uiPriority w:val="99"/>
    <w:rsid w:val="00AA70CC"/>
    <w:rPr>
      <w:color w:val="000000"/>
      <w:sz w:val="24"/>
      <w:lang w:val="ru-RU" w:eastAsia="ru-RU"/>
    </w:rPr>
  </w:style>
  <w:style w:type="character" w:customStyle="1" w:styleId="199">
    <w:name w:val="Знак Знак199"/>
    <w:uiPriority w:val="99"/>
    <w:rsid w:val="00AA70CC"/>
    <w:rPr>
      <w:rFonts w:ascii="Arial Cyr Chuv" w:hAnsi="Arial Cyr Chuv"/>
      <w:b/>
      <w:sz w:val="24"/>
      <w:lang w:eastAsia="ru-RU"/>
    </w:rPr>
  </w:style>
  <w:style w:type="character" w:customStyle="1" w:styleId="1610">
    <w:name w:val="Знак Знак1610"/>
    <w:uiPriority w:val="99"/>
    <w:rsid w:val="00AA70CC"/>
    <w:rPr>
      <w:b/>
      <w:i/>
      <w:sz w:val="26"/>
      <w:lang w:val="ru-RU" w:eastAsia="ru-RU"/>
    </w:rPr>
  </w:style>
  <w:style w:type="character" w:customStyle="1" w:styleId="12d">
    <w:name w:val="Основной текст 1 Знак2"/>
    <w:aliases w:val="Нумерованный список !! Знак2,Надин стиль Знак2,Основной текст с отступом Знак Знак Знак3,Основной текст с отступом Знак Знак Знак Знак Знак1"/>
    <w:uiPriority w:val="99"/>
    <w:rsid w:val="00AA70CC"/>
    <w:rPr>
      <w:color w:val="000000"/>
      <w:sz w:val="24"/>
    </w:rPr>
  </w:style>
  <w:style w:type="character" w:customStyle="1" w:styleId="1212">
    <w:name w:val="Знак Знак1212"/>
    <w:uiPriority w:val="99"/>
    <w:rsid w:val="00AA70CC"/>
    <w:rPr>
      <w:rFonts w:ascii="Courier New" w:hAnsi="Courier New"/>
    </w:rPr>
  </w:style>
  <w:style w:type="character" w:customStyle="1" w:styleId="1810">
    <w:name w:val="Знак Знак1810"/>
    <w:uiPriority w:val="99"/>
    <w:rsid w:val="00AA70CC"/>
    <w:rPr>
      <w:b/>
      <w:sz w:val="36"/>
    </w:rPr>
  </w:style>
  <w:style w:type="character" w:customStyle="1" w:styleId="1710">
    <w:name w:val="Знак Знак1710"/>
    <w:uiPriority w:val="99"/>
    <w:rsid w:val="00AA70CC"/>
    <w:rPr>
      <w:b/>
      <w:sz w:val="24"/>
    </w:rPr>
  </w:style>
  <w:style w:type="character" w:customStyle="1" w:styleId="1510">
    <w:name w:val="Знак Знак1510"/>
    <w:uiPriority w:val="99"/>
    <w:rsid w:val="00AA70CC"/>
    <w:rPr>
      <w:rFonts w:ascii="PetersburgCTT" w:hAnsi="PetersburgCTT"/>
      <w:sz w:val="24"/>
      <w:lang w:eastAsia="en-US"/>
    </w:rPr>
  </w:style>
  <w:style w:type="character" w:customStyle="1" w:styleId="14100">
    <w:name w:val="Знак Знак1410"/>
    <w:uiPriority w:val="99"/>
    <w:rsid w:val="00AA70CC"/>
    <w:rPr>
      <w:rFonts w:ascii="PetersburgCTT" w:hAnsi="PetersburgCTT"/>
      <w:i/>
      <w:sz w:val="24"/>
      <w:lang w:eastAsia="en-US"/>
    </w:rPr>
  </w:style>
  <w:style w:type="character" w:customStyle="1" w:styleId="1311">
    <w:name w:val="Знак Знак1311"/>
    <w:uiPriority w:val="99"/>
    <w:rsid w:val="00AA70CC"/>
    <w:rPr>
      <w:rFonts w:ascii="PetersburgCTT" w:hAnsi="PetersburgCTT"/>
      <w:i/>
      <w:sz w:val="24"/>
      <w:lang w:eastAsia="en-US"/>
    </w:rPr>
  </w:style>
  <w:style w:type="character" w:customStyle="1" w:styleId="1116">
    <w:name w:val="Знак Знак1116"/>
    <w:uiPriority w:val="99"/>
    <w:rsid w:val="00AA70CC"/>
    <w:rPr>
      <w:sz w:val="24"/>
      <w:lang w:val="en-AU"/>
    </w:rPr>
  </w:style>
  <w:style w:type="character" w:customStyle="1" w:styleId="1010">
    <w:name w:val="Знак Знак1010"/>
    <w:uiPriority w:val="99"/>
    <w:rsid w:val="00AA70CC"/>
    <w:rPr>
      <w:b/>
      <w:sz w:val="17"/>
    </w:rPr>
  </w:style>
  <w:style w:type="character" w:customStyle="1" w:styleId="9100">
    <w:name w:val="Знак Знак910"/>
    <w:uiPriority w:val="99"/>
    <w:rsid w:val="00AA70CC"/>
    <w:rPr>
      <w:sz w:val="18"/>
      <w:lang w:val="ru-RU" w:eastAsia="ru-RU"/>
    </w:rPr>
  </w:style>
  <w:style w:type="character" w:customStyle="1" w:styleId="8100">
    <w:name w:val="Знак Знак810"/>
    <w:uiPriority w:val="99"/>
    <w:rsid w:val="00AA70CC"/>
    <w:rPr>
      <w:sz w:val="24"/>
    </w:rPr>
  </w:style>
  <w:style w:type="character" w:customStyle="1" w:styleId="711">
    <w:name w:val="Знак Знак711"/>
    <w:uiPriority w:val="99"/>
    <w:rsid w:val="00AA70CC"/>
    <w:rPr>
      <w:sz w:val="24"/>
      <w:lang w:val="en-US" w:eastAsia="en-US"/>
    </w:rPr>
  </w:style>
  <w:style w:type="character" w:customStyle="1" w:styleId="612">
    <w:name w:val="Знак Знак612"/>
    <w:uiPriority w:val="99"/>
    <w:rsid w:val="00AA70CC"/>
    <w:rPr>
      <w:sz w:val="24"/>
      <w:lang w:eastAsia="en-US"/>
    </w:rPr>
  </w:style>
  <w:style w:type="character" w:customStyle="1" w:styleId="516">
    <w:name w:val="Знак Знак516"/>
    <w:uiPriority w:val="99"/>
    <w:rsid w:val="00AA70CC"/>
    <w:rPr>
      <w:sz w:val="24"/>
    </w:rPr>
  </w:style>
  <w:style w:type="character" w:customStyle="1" w:styleId="418">
    <w:name w:val="Знак Знак418"/>
    <w:uiPriority w:val="99"/>
    <w:semiHidden/>
    <w:rsid w:val="00AA70CC"/>
  </w:style>
  <w:style w:type="character" w:customStyle="1" w:styleId="319">
    <w:name w:val="Знак Знак319"/>
    <w:uiPriority w:val="99"/>
    <w:semiHidden/>
    <w:rsid w:val="00AA70CC"/>
    <w:rPr>
      <w:rFonts w:ascii="Tahoma" w:hAnsi="Tahoma"/>
      <w:sz w:val="16"/>
    </w:rPr>
  </w:style>
  <w:style w:type="character" w:customStyle="1" w:styleId="239">
    <w:name w:val="Знак Знак239"/>
    <w:uiPriority w:val="99"/>
    <w:semiHidden/>
    <w:rsid w:val="00AA70CC"/>
    <w:rPr>
      <w:rFonts w:ascii="Tahoma" w:hAnsi="Tahoma"/>
      <w:sz w:val="16"/>
    </w:rPr>
  </w:style>
  <w:style w:type="character" w:customStyle="1" w:styleId="1400">
    <w:name w:val="Знак Знак140"/>
    <w:uiPriority w:val="99"/>
    <w:semiHidden/>
    <w:rsid w:val="00AA70CC"/>
  </w:style>
  <w:style w:type="character" w:customStyle="1" w:styleId="285">
    <w:name w:val="Знак Знак285"/>
    <w:uiPriority w:val="99"/>
    <w:rsid w:val="00AA70CC"/>
    <w:rPr>
      <w:rFonts w:ascii="Arial Cyr Chuv" w:hAnsi="Arial Cyr Chuv"/>
      <w:b/>
      <w:sz w:val="24"/>
      <w:lang w:eastAsia="ru-RU"/>
    </w:rPr>
  </w:style>
  <w:style w:type="character" w:customStyle="1" w:styleId="276">
    <w:name w:val="Знак Знак276"/>
    <w:uiPriority w:val="99"/>
    <w:rsid w:val="00AA70CC"/>
    <w:rPr>
      <w:rFonts w:ascii="Times New Roman" w:hAnsi="Times New Roman"/>
      <w:b/>
      <w:sz w:val="36"/>
    </w:rPr>
  </w:style>
  <w:style w:type="character" w:customStyle="1" w:styleId="266">
    <w:name w:val="Знак Знак266"/>
    <w:uiPriority w:val="99"/>
    <w:rsid w:val="00AA70CC"/>
    <w:rPr>
      <w:rFonts w:ascii="Times New Roman" w:hAnsi="Times New Roman"/>
      <w:b/>
      <w:sz w:val="24"/>
    </w:rPr>
  </w:style>
  <w:style w:type="character" w:customStyle="1" w:styleId="256">
    <w:name w:val="Знак Знак256"/>
    <w:uiPriority w:val="99"/>
    <w:rsid w:val="00AA70CC"/>
    <w:rPr>
      <w:rFonts w:ascii="Times New Roman" w:hAnsi="Times New Roman"/>
      <w:b/>
      <w:i/>
      <w:sz w:val="26"/>
    </w:rPr>
  </w:style>
  <w:style w:type="character" w:customStyle="1" w:styleId="248">
    <w:name w:val="Знак Знак248"/>
    <w:uiPriority w:val="99"/>
    <w:rsid w:val="00AA70CC"/>
    <w:rPr>
      <w:rFonts w:ascii="PetersburgCTT" w:hAnsi="PetersburgCTT"/>
      <w:sz w:val="24"/>
      <w:lang w:eastAsia="en-US"/>
    </w:rPr>
  </w:style>
  <w:style w:type="character" w:customStyle="1" w:styleId="238">
    <w:name w:val="Знак Знак238"/>
    <w:uiPriority w:val="99"/>
    <w:rsid w:val="00AA70CC"/>
    <w:rPr>
      <w:rFonts w:ascii="PetersburgCTT" w:hAnsi="PetersburgCTT"/>
      <w:i/>
      <w:sz w:val="24"/>
      <w:lang w:eastAsia="en-US"/>
    </w:rPr>
  </w:style>
  <w:style w:type="character" w:customStyle="1" w:styleId="22110">
    <w:name w:val="Знак Знак2211"/>
    <w:uiPriority w:val="99"/>
    <w:rsid w:val="00AA70CC"/>
    <w:rPr>
      <w:rFonts w:ascii="PetersburgCTT" w:hAnsi="PetersburgCTT"/>
      <w:i/>
      <w:sz w:val="24"/>
      <w:lang w:eastAsia="en-US"/>
    </w:rPr>
  </w:style>
  <w:style w:type="character" w:customStyle="1" w:styleId="712">
    <w:name w:val="Знак Знак712"/>
    <w:uiPriority w:val="99"/>
    <w:rsid w:val="00B20D94"/>
    <w:rPr>
      <w:sz w:val="24"/>
    </w:rPr>
  </w:style>
  <w:style w:type="character" w:customStyle="1" w:styleId="1213">
    <w:name w:val="Знак Знак1213"/>
    <w:uiPriority w:val="99"/>
    <w:rsid w:val="00B20D94"/>
    <w:rPr>
      <w:rFonts w:ascii="Cambria" w:hAnsi="Cambria"/>
      <w:b/>
      <w:color w:val="4F81BD"/>
      <w:sz w:val="26"/>
    </w:rPr>
  </w:style>
  <w:style w:type="character" w:customStyle="1" w:styleId="613">
    <w:name w:val="Знак Знак613"/>
    <w:uiPriority w:val="99"/>
    <w:rsid w:val="00B20D94"/>
    <w:rPr>
      <w:sz w:val="24"/>
    </w:rPr>
  </w:style>
  <w:style w:type="character" w:customStyle="1" w:styleId="517">
    <w:name w:val="Знак Знак517"/>
    <w:uiPriority w:val="99"/>
    <w:rsid w:val="00B20D94"/>
    <w:rPr>
      <w:sz w:val="24"/>
    </w:rPr>
  </w:style>
  <w:style w:type="character" w:customStyle="1" w:styleId="1117">
    <w:name w:val="Знак Знак1117"/>
    <w:uiPriority w:val="99"/>
    <w:semiHidden/>
    <w:rsid w:val="00B20D94"/>
    <w:rPr>
      <w:rFonts w:ascii="Cambria" w:hAnsi="Cambria"/>
      <w:b/>
      <w:sz w:val="26"/>
    </w:rPr>
  </w:style>
  <w:style w:type="character" w:customStyle="1" w:styleId="9110">
    <w:name w:val="Знак Знак911"/>
    <w:uiPriority w:val="99"/>
    <w:rsid w:val="00B20D94"/>
    <w:rPr>
      <w:b/>
      <w:sz w:val="22"/>
    </w:rPr>
  </w:style>
  <w:style w:type="character" w:customStyle="1" w:styleId="419">
    <w:name w:val="Знак Знак419"/>
    <w:uiPriority w:val="99"/>
    <w:rsid w:val="00B20D94"/>
    <w:rPr>
      <w:sz w:val="24"/>
    </w:rPr>
  </w:style>
  <w:style w:type="character" w:customStyle="1" w:styleId="3200">
    <w:name w:val="Знак Знак320"/>
    <w:uiPriority w:val="99"/>
    <w:rsid w:val="00B20D94"/>
    <w:rPr>
      <w:sz w:val="16"/>
    </w:rPr>
  </w:style>
  <w:style w:type="character" w:customStyle="1" w:styleId="2400">
    <w:name w:val="Знак Знак240"/>
    <w:uiPriority w:val="99"/>
    <w:rsid w:val="00B20D94"/>
    <w:rPr>
      <w:sz w:val="24"/>
    </w:rPr>
  </w:style>
  <w:style w:type="character" w:customStyle="1" w:styleId="1500">
    <w:name w:val="Знак Знак150"/>
    <w:uiPriority w:val="99"/>
    <w:rsid w:val="00B20D94"/>
    <w:rPr>
      <w:sz w:val="18"/>
    </w:rPr>
  </w:style>
  <w:style w:type="character" w:customStyle="1" w:styleId="1011">
    <w:name w:val="Знак Знак1011"/>
    <w:uiPriority w:val="99"/>
    <w:semiHidden/>
    <w:rsid w:val="00B20D94"/>
    <w:rPr>
      <w:rFonts w:ascii="Calibri" w:hAnsi="Calibri"/>
      <w:b/>
      <w:sz w:val="28"/>
    </w:rPr>
  </w:style>
  <w:style w:type="character" w:customStyle="1" w:styleId="1312">
    <w:name w:val="Знак Знак1312"/>
    <w:uiPriority w:val="99"/>
    <w:locked/>
    <w:rsid w:val="00B20D94"/>
    <w:rPr>
      <w:rFonts w:ascii="Arial Cyr Chuv" w:hAnsi="Arial Cyr Chuv"/>
      <w:b/>
      <w:sz w:val="24"/>
    </w:rPr>
  </w:style>
  <w:style w:type="character" w:customStyle="1" w:styleId="811">
    <w:name w:val="Знак Знак811"/>
    <w:uiPriority w:val="99"/>
    <w:locked/>
    <w:rsid w:val="00B20D94"/>
    <w:rPr>
      <w:sz w:val="24"/>
    </w:rPr>
  </w:style>
  <w:style w:type="character" w:customStyle="1" w:styleId="900">
    <w:name w:val="Знак Знак90"/>
    <w:uiPriority w:val="99"/>
    <w:rsid w:val="00B20D94"/>
    <w:rPr>
      <w:sz w:val="24"/>
    </w:rPr>
  </w:style>
  <w:style w:type="character" w:customStyle="1" w:styleId="2114">
    <w:name w:val="Знак Знак2114"/>
    <w:uiPriority w:val="99"/>
    <w:rsid w:val="00D1542F"/>
    <w:rPr>
      <w:rFonts w:ascii="Arial Cyr Chuv" w:hAnsi="Arial Cyr Chuv"/>
      <w:b/>
      <w:sz w:val="24"/>
      <w:lang w:eastAsia="ru-RU"/>
    </w:rPr>
  </w:style>
  <w:style w:type="character" w:customStyle="1" w:styleId="1811">
    <w:name w:val="Знак Знак1811"/>
    <w:uiPriority w:val="99"/>
    <w:rsid w:val="00D1542F"/>
    <w:rPr>
      <w:rFonts w:ascii="Times New Roman" w:hAnsi="Times New Roman"/>
      <w:b/>
      <w:i/>
      <w:sz w:val="26"/>
    </w:rPr>
  </w:style>
  <w:style w:type="character" w:customStyle="1" w:styleId="1411">
    <w:name w:val="Знак Знак1411"/>
    <w:uiPriority w:val="99"/>
    <w:rsid w:val="00D1542F"/>
    <w:rPr>
      <w:rFonts w:ascii="Times New Roman" w:hAnsi="Times New Roman"/>
      <w:sz w:val="24"/>
    </w:rPr>
  </w:style>
  <w:style w:type="character" w:customStyle="1" w:styleId="209">
    <w:name w:val="Знак Знак209"/>
    <w:uiPriority w:val="99"/>
    <w:rsid w:val="00D1542F"/>
    <w:rPr>
      <w:rFonts w:ascii="Times New Roman" w:hAnsi="Times New Roman"/>
      <w:b/>
      <w:sz w:val="36"/>
    </w:rPr>
  </w:style>
  <w:style w:type="character" w:customStyle="1" w:styleId="1910">
    <w:name w:val="Знак Знак1910"/>
    <w:uiPriority w:val="99"/>
    <w:rsid w:val="00D1542F"/>
    <w:rPr>
      <w:rFonts w:ascii="Times New Roman" w:hAnsi="Times New Roman"/>
      <w:b/>
      <w:sz w:val="24"/>
    </w:rPr>
  </w:style>
  <w:style w:type="character" w:customStyle="1" w:styleId="1711">
    <w:name w:val="Знак Знак1711"/>
    <w:uiPriority w:val="99"/>
    <w:rsid w:val="00D1542F"/>
    <w:rPr>
      <w:rFonts w:ascii="PetersburgCTT" w:hAnsi="PetersburgCTT"/>
      <w:sz w:val="24"/>
      <w:lang w:eastAsia="en-US"/>
    </w:rPr>
  </w:style>
  <w:style w:type="character" w:customStyle="1" w:styleId="1611">
    <w:name w:val="Знак Знак1611"/>
    <w:uiPriority w:val="99"/>
    <w:rsid w:val="00D1542F"/>
    <w:rPr>
      <w:rFonts w:ascii="PetersburgCTT" w:hAnsi="PetersburgCTT"/>
      <w:i/>
      <w:sz w:val="24"/>
      <w:lang w:eastAsia="en-US"/>
    </w:rPr>
  </w:style>
  <w:style w:type="character" w:customStyle="1" w:styleId="1511">
    <w:name w:val="Знак Знак1511"/>
    <w:uiPriority w:val="99"/>
    <w:rsid w:val="00D1542F"/>
    <w:rPr>
      <w:rFonts w:ascii="PetersburgCTT" w:hAnsi="PetersburgCTT"/>
      <w:i/>
      <w:sz w:val="24"/>
      <w:lang w:eastAsia="en-US"/>
    </w:rPr>
  </w:style>
  <w:style w:type="character" w:customStyle="1" w:styleId="H62">
    <w:name w:val="H6 Знак Знак2"/>
    <w:locked/>
    <w:rsid w:val="00FF0B05"/>
    <w:rPr>
      <w:rFonts w:ascii="Arial" w:eastAsia="MS Mincho" w:hAnsi="Arial"/>
      <w:i/>
      <w:sz w:val="24"/>
      <w:lang w:val="ru-RU" w:eastAsia="en-US"/>
    </w:rPr>
  </w:style>
  <w:style w:type="paragraph" w:customStyle="1" w:styleId="ConsPlusTextList1">
    <w:name w:val="ConsPlusTextList1"/>
    <w:rsid w:val="00FF0B05"/>
    <w:pPr>
      <w:widowControl w:val="0"/>
      <w:autoSpaceDE w:val="0"/>
      <w:autoSpaceDN w:val="0"/>
      <w:adjustRightInd w:val="0"/>
    </w:pPr>
    <w:rPr>
      <w:rFonts w:ascii="Arial" w:hAnsi="Arial" w:cs="Arial"/>
      <w:sz w:val="20"/>
      <w:szCs w:val="20"/>
    </w:rPr>
  </w:style>
  <w:style w:type="character" w:customStyle="1" w:styleId="2fff0">
    <w:name w:val="Нижний колонтитул Знак2"/>
    <w:locked/>
    <w:rsid w:val="00FF0B05"/>
    <w:rPr>
      <w:rFonts w:ascii="Calibri" w:hAnsi="Calibri"/>
      <w:lang w:val="en-GB"/>
    </w:rPr>
  </w:style>
  <w:style w:type="paragraph" w:customStyle="1" w:styleId="Standard">
    <w:name w:val="Standard"/>
    <w:rsid w:val="00FF0B05"/>
    <w:pPr>
      <w:widowControl w:val="0"/>
      <w:suppressAutoHyphens/>
      <w:textAlignment w:val="baseline"/>
    </w:pPr>
    <w:rPr>
      <w:rFonts w:ascii="Cambria" w:eastAsia="MS Mincho" w:hAnsi="Cambria" w:cs="Cambria"/>
      <w:kern w:val="1"/>
      <w:sz w:val="24"/>
      <w:szCs w:val="24"/>
      <w:lang w:eastAsia="hi-IN" w:bidi="hi-IN"/>
    </w:rPr>
  </w:style>
  <w:style w:type="paragraph" w:customStyle="1" w:styleId="TableContents">
    <w:name w:val="Table Contents"/>
    <w:basedOn w:val="Standard"/>
    <w:rsid w:val="00FF0B05"/>
    <w:pPr>
      <w:suppressLineNumbers/>
    </w:pPr>
  </w:style>
  <w:style w:type="paragraph" w:customStyle="1" w:styleId="afffffff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autoRedefine/>
    <w:rsid w:val="00FF0B05"/>
    <w:pPr>
      <w:spacing w:after="160" w:line="240" w:lineRule="exact"/>
      <w:ind w:firstLine="0"/>
      <w:jc w:val="left"/>
    </w:pPr>
    <w:rPr>
      <w:rFonts w:ascii="Cambria" w:hAnsi="Cambria" w:cs="Cambria"/>
      <w:b/>
      <w:sz w:val="28"/>
      <w:szCs w:val="24"/>
      <w:lang w:val="en-US" w:eastAsia="en-US"/>
    </w:rPr>
  </w:style>
  <w:style w:type="character" w:customStyle="1" w:styleId="3fe">
    <w:name w:val="Основной текст с отступом 3 Знак"/>
    <w:rsid w:val="00FF0B05"/>
    <w:rPr>
      <w:sz w:val="16"/>
      <w:lang w:eastAsia="ru-RU"/>
    </w:rPr>
  </w:style>
  <w:style w:type="paragraph" w:customStyle="1" w:styleId="TimesNewRoman">
    <w:name w:val="Times New Roman"/>
    <w:basedOn w:val="a0"/>
    <w:rsid w:val="00FF0B05"/>
    <w:pPr>
      <w:suppressAutoHyphens/>
      <w:spacing w:after="200" w:line="276" w:lineRule="auto"/>
      <w:ind w:firstLine="0"/>
      <w:jc w:val="left"/>
    </w:pPr>
    <w:rPr>
      <w:rFonts w:ascii="Cambria" w:hAnsi="Cambria" w:cs="Cambria"/>
      <w:sz w:val="28"/>
      <w:szCs w:val="22"/>
      <w:lang w:eastAsia="ar-SA"/>
    </w:rPr>
  </w:style>
  <w:style w:type="paragraph" w:customStyle="1" w:styleId="description2">
    <w:name w:val="description2"/>
    <w:basedOn w:val="a0"/>
    <w:rsid w:val="00FF0B05"/>
    <w:pPr>
      <w:spacing w:before="100" w:beforeAutospacing="1" w:after="100" w:afterAutospacing="1"/>
      <w:ind w:firstLine="0"/>
      <w:jc w:val="left"/>
    </w:pPr>
    <w:rPr>
      <w:rFonts w:ascii="Cambria" w:hAnsi="Cambria" w:cs="Cambria"/>
      <w:sz w:val="21"/>
      <w:szCs w:val="21"/>
    </w:rPr>
  </w:style>
  <w:style w:type="character" w:customStyle="1" w:styleId="302">
    <w:name w:val="Знак Знак302"/>
    <w:locked/>
    <w:rsid w:val="00FF0B05"/>
    <w:rPr>
      <w:rFonts w:ascii="Calibri" w:hAnsi="Calibri"/>
      <w:b/>
      <w:i/>
      <w:sz w:val="28"/>
      <w:lang w:val="ru-RU" w:eastAsia="ru-RU"/>
    </w:rPr>
  </w:style>
  <w:style w:type="paragraph" w:customStyle="1" w:styleId="2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autoRedefine/>
    <w:rsid w:val="00FF0B05"/>
    <w:pPr>
      <w:spacing w:after="160" w:line="240" w:lineRule="exact"/>
      <w:ind w:firstLine="0"/>
      <w:jc w:val="left"/>
    </w:pPr>
    <w:rPr>
      <w:rFonts w:ascii="Cambria" w:hAnsi="Cambria" w:cs="Cambria"/>
      <w:b/>
      <w:sz w:val="28"/>
      <w:szCs w:val="24"/>
      <w:lang w:val="en-US" w:eastAsia="en-US"/>
    </w:rPr>
  </w:style>
  <w:style w:type="paragraph" w:customStyle="1" w:styleId="consplusnonformat0">
    <w:name w:val="consplusnonformat"/>
    <w:basedOn w:val="a0"/>
    <w:rsid w:val="00FF0B05"/>
    <w:pPr>
      <w:spacing w:before="100" w:beforeAutospacing="1" w:after="100" w:afterAutospacing="1"/>
      <w:ind w:firstLine="0"/>
      <w:jc w:val="left"/>
    </w:pPr>
    <w:rPr>
      <w:rFonts w:ascii="Cambria" w:hAnsi="Cambria" w:cs="Cambria"/>
      <w:szCs w:val="24"/>
    </w:rPr>
  </w:style>
  <w:style w:type="paragraph" w:customStyle="1" w:styleId="conspluscell0">
    <w:name w:val="conspluscell"/>
    <w:basedOn w:val="a0"/>
    <w:rsid w:val="00FF0B05"/>
    <w:pPr>
      <w:autoSpaceDE w:val="0"/>
      <w:autoSpaceDN w:val="0"/>
      <w:ind w:firstLine="0"/>
      <w:jc w:val="left"/>
    </w:pPr>
    <w:rPr>
      <w:rFonts w:ascii="Cambria" w:eastAsia="MS Mincho" w:hAnsi="Cambria" w:cs="Cambria"/>
      <w:sz w:val="26"/>
      <w:szCs w:val="26"/>
    </w:rPr>
  </w:style>
  <w:style w:type="paragraph" w:customStyle="1" w:styleId="xl163">
    <w:name w:val="xl163"/>
    <w:basedOn w:val="a0"/>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64">
    <w:name w:val="xl164"/>
    <w:basedOn w:val="a0"/>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5">
    <w:name w:val="xl165"/>
    <w:basedOn w:val="a0"/>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66">
    <w:name w:val="xl166"/>
    <w:basedOn w:val="a0"/>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b/>
      <w:bCs/>
      <w:sz w:val="22"/>
      <w:szCs w:val="22"/>
    </w:rPr>
  </w:style>
  <w:style w:type="paragraph" w:customStyle="1" w:styleId="xl167">
    <w:name w:val="xl167"/>
    <w:basedOn w:val="a0"/>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b/>
      <w:bCs/>
      <w:sz w:val="22"/>
      <w:szCs w:val="22"/>
    </w:rPr>
  </w:style>
  <w:style w:type="paragraph" w:customStyle="1" w:styleId="xl168">
    <w:name w:val="xl168"/>
    <w:basedOn w:val="a0"/>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9">
    <w:name w:val="xl169"/>
    <w:basedOn w:val="a0"/>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70">
    <w:name w:val="xl170"/>
    <w:basedOn w:val="a0"/>
    <w:rsid w:val="00FF0B05"/>
    <w:pPr>
      <w:pBdr>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71">
    <w:name w:val="xl171"/>
    <w:basedOn w:val="a0"/>
    <w:rsid w:val="00FF0B05"/>
    <w:pPr>
      <w:pBdr>
        <w:right w:val="single" w:sz="4" w:space="0" w:color="auto"/>
      </w:pBdr>
      <w:spacing w:before="100" w:beforeAutospacing="1" w:after="100" w:afterAutospacing="1"/>
      <w:ind w:firstLine="0"/>
      <w:jc w:val="left"/>
      <w:textAlignment w:val="top"/>
    </w:pPr>
    <w:rPr>
      <w:b/>
      <w:bCs/>
      <w:sz w:val="22"/>
      <w:szCs w:val="22"/>
    </w:rPr>
  </w:style>
  <w:style w:type="paragraph" w:customStyle="1" w:styleId="xl172">
    <w:name w:val="xl172"/>
    <w:basedOn w:val="a0"/>
    <w:rsid w:val="00FF0B05"/>
    <w:pPr>
      <w:pBdr>
        <w:right w:val="single" w:sz="4" w:space="0" w:color="auto"/>
      </w:pBdr>
      <w:spacing w:before="100" w:beforeAutospacing="1" w:after="100" w:afterAutospacing="1"/>
      <w:ind w:firstLine="0"/>
      <w:jc w:val="left"/>
      <w:textAlignment w:val="top"/>
    </w:pPr>
    <w:rPr>
      <w:sz w:val="22"/>
      <w:szCs w:val="22"/>
    </w:rPr>
  </w:style>
  <w:style w:type="paragraph" w:customStyle="1" w:styleId="xl173">
    <w:name w:val="xl173"/>
    <w:basedOn w:val="a0"/>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74">
    <w:name w:val="xl174"/>
    <w:basedOn w:val="a0"/>
    <w:rsid w:val="00FF0B05"/>
    <w:pPr>
      <w:spacing w:before="100" w:beforeAutospacing="1" w:after="100" w:afterAutospacing="1"/>
      <w:ind w:firstLine="0"/>
      <w:jc w:val="left"/>
    </w:pPr>
    <w:rPr>
      <w:sz w:val="22"/>
      <w:szCs w:val="22"/>
    </w:rPr>
  </w:style>
  <w:style w:type="paragraph" w:customStyle="1" w:styleId="xl175">
    <w:name w:val="xl175"/>
    <w:basedOn w:val="a0"/>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6">
    <w:name w:val="xl176"/>
    <w:basedOn w:val="a0"/>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7">
    <w:name w:val="xl177"/>
    <w:basedOn w:val="a0"/>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8">
    <w:name w:val="xl178"/>
    <w:basedOn w:val="a0"/>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9">
    <w:name w:val="xl179"/>
    <w:basedOn w:val="a0"/>
    <w:rsid w:val="00FF0B05"/>
    <w:pPr>
      <w:spacing w:before="100" w:beforeAutospacing="1" w:after="100" w:afterAutospacing="1"/>
      <w:ind w:firstLine="0"/>
      <w:jc w:val="center"/>
      <w:textAlignment w:val="top"/>
    </w:pPr>
    <w:rPr>
      <w:sz w:val="22"/>
      <w:szCs w:val="22"/>
    </w:rPr>
  </w:style>
  <w:style w:type="paragraph" w:customStyle="1" w:styleId="xl180">
    <w:name w:val="xl180"/>
    <w:basedOn w:val="a0"/>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1">
    <w:name w:val="xl181"/>
    <w:basedOn w:val="a0"/>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2">
    <w:name w:val="xl182"/>
    <w:basedOn w:val="a0"/>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3">
    <w:name w:val="xl183"/>
    <w:basedOn w:val="a0"/>
    <w:rsid w:val="00FF0B05"/>
    <w:pPr>
      <w:pBdr>
        <w:top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4">
    <w:name w:val="xl184"/>
    <w:basedOn w:val="a0"/>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5">
    <w:name w:val="xl185"/>
    <w:basedOn w:val="a0"/>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color w:val="FF0000"/>
      <w:sz w:val="22"/>
      <w:szCs w:val="22"/>
    </w:rPr>
  </w:style>
  <w:style w:type="paragraph" w:customStyle="1" w:styleId="xl186">
    <w:name w:val="xl186"/>
    <w:basedOn w:val="a0"/>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sz w:val="22"/>
      <w:szCs w:val="22"/>
    </w:rPr>
  </w:style>
  <w:style w:type="paragraph" w:customStyle="1" w:styleId="xl187">
    <w:name w:val="xl187"/>
    <w:basedOn w:val="a0"/>
    <w:rsid w:val="00FF0B05"/>
    <w:pPr>
      <w:pBdr>
        <w:top w:val="single" w:sz="4" w:space="0" w:color="auto"/>
      </w:pBdr>
      <w:spacing w:before="100" w:beforeAutospacing="1" w:after="100" w:afterAutospacing="1"/>
      <w:ind w:firstLine="0"/>
      <w:jc w:val="center"/>
      <w:textAlignment w:val="top"/>
    </w:pPr>
    <w:rPr>
      <w:sz w:val="22"/>
      <w:szCs w:val="22"/>
    </w:rPr>
  </w:style>
  <w:style w:type="paragraph" w:customStyle="1" w:styleId="xl188">
    <w:name w:val="xl188"/>
    <w:basedOn w:val="a0"/>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9">
    <w:name w:val="xl189"/>
    <w:basedOn w:val="a0"/>
    <w:rsid w:val="00FF0B05"/>
    <w:pPr>
      <w:pBdr>
        <w:top w:val="single" w:sz="4" w:space="0" w:color="auto"/>
        <w:left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0">
    <w:name w:val="xl190"/>
    <w:basedOn w:val="a0"/>
    <w:rsid w:val="00FF0B05"/>
    <w:pPr>
      <w:pBdr>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1">
    <w:name w:val="xl191"/>
    <w:basedOn w:val="a0"/>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2">
    <w:name w:val="xl192"/>
    <w:basedOn w:val="a0"/>
    <w:rsid w:val="00FF0B05"/>
    <w:pPr>
      <w:pBdr>
        <w:top w:val="single" w:sz="4" w:space="0" w:color="auto"/>
        <w:left w:val="single" w:sz="4" w:space="0" w:color="auto"/>
        <w:right w:val="single" w:sz="4" w:space="0" w:color="auto"/>
      </w:pBdr>
      <w:spacing w:before="100" w:beforeAutospacing="1" w:after="100" w:afterAutospacing="1"/>
      <w:ind w:firstLine="0"/>
      <w:jc w:val="left"/>
    </w:pPr>
    <w:rPr>
      <w:sz w:val="22"/>
      <w:szCs w:val="22"/>
    </w:rPr>
  </w:style>
  <w:style w:type="paragraph" w:customStyle="1" w:styleId="xl193">
    <w:name w:val="xl193"/>
    <w:basedOn w:val="a0"/>
    <w:rsid w:val="00FF0B05"/>
    <w:pPr>
      <w:pBdr>
        <w:left w:val="single" w:sz="4" w:space="0" w:color="auto"/>
        <w:bottom w:val="single" w:sz="4" w:space="0" w:color="auto"/>
        <w:right w:val="single" w:sz="4" w:space="0" w:color="auto"/>
      </w:pBdr>
      <w:spacing w:before="100" w:beforeAutospacing="1" w:after="100" w:afterAutospacing="1"/>
      <w:ind w:firstLine="0"/>
      <w:jc w:val="left"/>
    </w:pPr>
    <w:rPr>
      <w:sz w:val="22"/>
      <w:szCs w:val="22"/>
    </w:rPr>
  </w:style>
  <w:style w:type="paragraph" w:customStyle="1" w:styleId="xl194">
    <w:name w:val="xl194"/>
    <w:basedOn w:val="a0"/>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5">
    <w:name w:val="xl195"/>
    <w:basedOn w:val="a0"/>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6">
    <w:name w:val="xl196"/>
    <w:basedOn w:val="a0"/>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7">
    <w:name w:val="xl197"/>
    <w:basedOn w:val="a0"/>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2fff2">
    <w:name w:val="Основной текст2"/>
    <w:rsid w:val="00FF0B05"/>
    <w:pPr>
      <w:ind w:firstLine="709"/>
      <w:jc w:val="both"/>
    </w:pPr>
    <w:rPr>
      <w:rFonts w:ascii="MS Mincho" w:eastAsia="MS Mincho" w:hAnsi="MS Mincho" w:cs="Cambria"/>
      <w:sz w:val="24"/>
      <w:lang w:eastAsia="en-US"/>
    </w:rPr>
  </w:style>
  <w:style w:type="paragraph" w:customStyle="1" w:styleId="21f0">
    <w:name w:val="Без интервала21"/>
    <w:rsid w:val="00FF0B05"/>
    <w:pPr>
      <w:suppressAutoHyphens/>
    </w:pPr>
    <w:rPr>
      <w:rFonts w:ascii="MS Mincho" w:eastAsia="MS Mincho" w:hAnsi="Times New Roman" w:cs="Cambria"/>
      <w:lang w:eastAsia="ar-SA"/>
    </w:rPr>
  </w:style>
  <w:style w:type="paragraph" w:customStyle="1" w:styleId="1fff8">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autoRedefine/>
    <w:rsid w:val="00FF0B05"/>
    <w:pPr>
      <w:spacing w:after="160" w:line="240" w:lineRule="exact"/>
      <w:ind w:firstLine="0"/>
      <w:jc w:val="left"/>
    </w:pPr>
    <w:rPr>
      <w:rFonts w:ascii="Cambria" w:hAnsi="Cambria" w:cs="Cambria"/>
      <w:b/>
      <w:sz w:val="28"/>
      <w:szCs w:val="24"/>
      <w:lang w:val="en-US" w:eastAsia="en-US"/>
    </w:rPr>
  </w:style>
  <w:style w:type="paragraph" w:customStyle="1" w:styleId="21f1">
    <w:name w:val="Основной текст21"/>
    <w:rsid w:val="00FF0B05"/>
    <w:pPr>
      <w:ind w:firstLine="709"/>
      <w:jc w:val="both"/>
    </w:pPr>
    <w:rPr>
      <w:rFonts w:ascii="MS Mincho" w:eastAsia="MS Mincho" w:hAnsi="MS Mincho" w:cs="Cambria"/>
      <w:sz w:val="24"/>
      <w:lang w:eastAsia="en-US"/>
    </w:rPr>
  </w:style>
  <w:style w:type="character" w:customStyle="1" w:styleId="2212">
    <w:name w:val="Знак Знак2212"/>
    <w:uiPriority w:val="99"/>
    <w:rsid w:val="008962DF"/>
    <w:rPr>
      <w:rFonts w:ascii="Times New Roman" w:hAnsi="Times New Roman"/>
      <w:sz w:val="24"/>
    </w:rPr>
  </w:style>
  <w:style w:type="character" w:customStyle="1" w:styleId="249">
    <w:name w:val="Знак Знак249"/>
    <w:uiPriority w:val="99"/>
    <w:locked/>
    <w:rsid w:val="008962DF"/>
    <w:rPr>
      <w:rFonts w:ascii="Cambria" w:hAnsi="Cambria"/>
      <w:b/>
      <w:kern w:val="32"/>
      <w:sz w:val="32"/>
      <w:lang w:eastAsia="ru-RU"/>
    </w:rPr>
  </w:style>
  <w:style w:type="character" w:customStyle="1" w:styleId="23100">
    <w:name w:val="Знак Знак2310"/>
    <w:uiPriority w:val="99"/>
    <w:locked/>
    <w:rsid w:val="008962DF"/>
    <w:rPr>
      <w:rFonts w:ascii="Arial" w:hAnsi="Arial"/>
      <w:b/>
      <w:i/>
      <w:sz w:val="28"/>
      <w:lang w:eastAsia="ru-RU"/>
    </w:rPr>
  </w:style>
  <w:style w:type="character" w:customStyle="1" w:styleId="518">
    <w:name w:val="Знак Знак518"/>
    <w:uiPriority w:val="99"/>
    <w:rsid w:val="00B5271B"/>
    <w:rPr>
      <w:color w:val="000000"/>
      <w:sz w:val="24"/>
      <w:shd w:val="clear" w:color="auto" w:fill="FFFFFF"/>
    </w:rPr>
  </w:style>
  <w:style w:type="character" w:customStyle="1" w:styleId="1012">
    <w:name w:val="Знак Знак1012"/>
    <w:uiPriority w:val="99"/>
    <w:rsid w:val="00B5271B"/>
    <w:rPr>
      <w:rFonts w:ascii="Cambria" w:hAnsi="Cambria"/>
      <w:b/>
      <w:color w:val="4F81BD"/>
      <w:kern w:val="3"/>
      <w:sz w:val="24"/>
      <w:lang w:eastAsia="zh-CN"/>
    </w:rPr>
  </w:style>
  <w:style w:type="character" w:customStyle="1" w:styleId="9120">
    <w:name w:val="Знак Знак912"/>
    <w:uiPriority w:val="99"/>
    <w:rsid w:val="00B5271B"/>
    <w:rPr>
      <w:b/>
      <w:color w:val="0000FF"/>
      <w:kern w:val="3"/>
      <w:sz w:val="24"/>
      <w:lang w:eastAsia="zh-CN"/>
    </w:rPr>
  </w:style>
  <w:style w:type="character" w:customStyle="1" w:styleId="812">
    <w:name w:val="Знак Знак812"/>
    <w:uiPriority w:val="99"/>
    <w:rsid w:val="00B5271B"/>
    <w:rPr>
      <w:b/>
      <w:kern w:val="3"/>
      <w:sz w:val="24"/>
      <w:lang w:eastAsia="zh-CN"/>
    </w:rPr>
  </w:style>
  <w:style w:type="character" w:customStyle="1" w:styleId="713">
    <w:name w:val="Знак Знак713"/>
    <w:uiPriority w:val="99"/>
    <w:rsid w:val="00B5271B"/>
    <w:rPr>
      <w:b/>
      <w:kern w:val="3"/>
      <w:sz w:val="24"/>
      <w:lang w:eastAsia="zh-CN"/>
    </w:rPr>
  </w:style>
  <w:style w:type="character" w:customStyle="1" w:styleId="614">
    <w:name w:val="Знак Знак614"/>
    <w:uiPriority w:val="99"/>
    <w:rsid w:val="00B5271B"/>
    <w:rPr>
      <w:b/>
      <w:kern w:val="3"/>
      <w:sz w:val="24"/>
      <w:lang w:eastAsia="zh-CN"/>
    </w:rPr>
  </w:style>
  <w:style w:type="character" w:customStyle="1" w:styleId="4200">
    <w:name w:val="Знак Знак420"/>
    <w:uiPriority w:val="99"/>
    <w:rsid w:val="00B5271B"/>
    <w:rPr>
      <w:rFonts w:ascii="Arial" w:hAnsi="Arial"/>
      <w:kern w:val="3"/>
      <w:sz w:val="28"/>
      <w:lang w:eastAsia="zh-CN"/>
    </w:rPr>
  </w:style>
  <w:style w:type="paragraph" w:customStyle="1" w:styleId="Textbody">
    <w:name w:val="Text body"/>
    <w:basedOn w:val="Standard"/>
    <w:rsid w:val="00B5271B"/>
    <w:pPr>
      <w:widowControl/>
      <w:suppressAutoHyphens w:val="0"/>
      <w:autoSpaceDN w:val="0"/>
      <w:jc w:val="both"/>
    </w:pPr>
    <w:rPr>
      <w:rFonts w:ascii="TimesEC" w:eastAsia="Calibri" w:hAnsi="TimesEC" w:cs="Times New Roman"/>
      <w:kern w:val="3"/>
      <w:lang w:eastAsia="zh-CN" w:bidi="ar-SA"/>
    </w:rPr>
  </w:style>
  <w:style w:type="character" w:customStyle="1" w:styleId="3220">
    <w:name w:val="Знак Знак322"/>
    <w:uiPriority w:val="99"/>
    <w:rsid w:val="00B5271B"/>
    <w:rPr>
      <w:rFonts w:ascii="Arial" w:hAnsi="Arial"/>
      <w:kern w:val="3"/>
      <w:sz w:val="24"/>
      <w:lang w:eastAsia="zh-CN"/>
    </w:rPr>
  </w:style>
  <w:style w:type="paragraph" w:customStyle="1" w:styleId="Index">
    <w:name w:val="Index"/>
    <w:basedOn w:val="Standard"/>
    <w:uiPriority w:val="99"/>
    <w:rsid w:val="00B5271B"/>
    <w:pPr>
      <w:widowControl/>
      <w:suppressLineNumbers/>
      <w:suppressAutoHyphens w:val="0"/>
      <w:autoSpaceDN w:val="0"/>
    </w:pPr>
    <w:rPr>
      <w:rFonts w:ascii="Times New Roman" w:eastAsia="Calibri" w:hAnsi="Times New Roman" w:cs="Mangal"/>
      <w:kern w:val="3"/>
      <w:lang w:eastAsia="zh-CN" w:bidi="ar-SA"/>
    </w:rPr>
  </w:style>
  <w:style w:type="paragraph" w:customStyle="1" w:styleId="Footnote">
    <w:name w:val="Footnote"/>
    <w:basedOn w:val="Standard"/>
    <w:rsid w:val="00B5271B"/>
    <w:pPr>
      <w:widowControl/>
      <w:suppressAutoHyphens w:val="0"/>
      <w:autoSpaceDN w:val="0"/>
    </w:pPr>
    <w:rPr>
      <w:rFonts w:ascii="Times New Roman" w:eastAsia="Calibri" w:hAnsi="Times New Roman" w:cs="Times New Roman"/>
      <w:kern w:val="3"/>
      <w:sz w:val="20"/>
      <w:szCs w:val="20"/>
      <w:lang w:eastAsia="zh-CN" w:bidi="ar-SA"/>
    </w:rPr>
  </w:style>
  <w:style w:type="character" w:customStyle="1" w:styleId="2500">
    <w:name w:val="Знак Знак250"/>
    <w:uiPriority w:val="99"/>
    <w:rsid w:val="00B5271B"/>
    <w:rPr>
      <w:rFonts w:ascii="Tahoma" w:hAnsi="Tahoma"/>
      <w:kern w:val="3"/>
      <w:sz w:val="16"/>
      <w:lang w:eastAsia="zh-CN"/>
    </w:rPr>
  </w:style>
  <w:style w:type="character" w:customStyle="1" w:styleId="1600">
    <w:name w:val="Знак Знак160"/>
    <w:uiPriority w:val="99"/>
    <w:rsid w:val="00B5271B"/>
    <w:rPr>
      <w:kern w:val="3"/>
      <w:sz w:val="24"/>
      <w:lang w:eastAsia="zh-CN"/>
    </w:rPr>
  </w:style>
  <w:style w:type="character" w:customStyle="1" w:styleId="1000">
    <w:name w:val="Знак Знак100"/>
    <w:uiPriority w:val="99"/>
    <w:rsid w:val="00B5271B"/>
    <w:rPr>
      <w:rFonts w:ascii="Courier New" w:hAnsi="Courier New"/>
      <w:kern w:val="3"/>
      <w:lang w:eastAsia="zh-CN"/>
    </w:rPr>
  </w:style>
  <w:style w:type="paragraph" w:customStyle="1" w:styleId="Textbodyindent">
    <w:name w:val="Text body indent"/>
    <w:basedOn w:val="Standard"/>
    <w:uiPriority w:val="99"/>
    <w:rsid w:val="00B5271B"/>
    <w:pPr>
      <w:widowControl/>
      <w:suppressAutoHyphens w:val="0"/>
      <w:autoSpaceDN w:val="0"/>
      <w:jc w:val="both"/>
    </w:pPr>
    <w:rPr>
      <w:rFonts w:ascii="Times New Roman" w:eastAsia="Calibri" w:hAnsi="Times New Roman" w:cs="Times New Roman"/>
      <w:kern w:val="3"/>
      <w:sz w:val="26"/>
      <w:szCs w:val="20"/>
      <w:lang w:eastAsia="zh-CN" w:bidi="ar-SA"/>
    </w:rPr>
  </w:style>
  <w:style w:type="paragraph" w:customStyle="1" w:styleId="21f2">
    <w:name w:val="Список 21"/>
    <w:basedOn w:val="Standard"/>
    <w:rsid w:val="00B5271B"/>
    <w:pPr>
      <w:widowControl/>
      <w:suppressAutoHyphens w:val="0"/>
      <w:autoSpaceDN w:val="0"/>
      <w:spacing w:after="200" w:line="276" w:lineRule="auto"/>
      <w:ind w:left="566" w:hanging="283"/>
    </w:pPr>
    <w:rPr>
      <w:rFonts w:ascii="Calibri" w:eastAsia="Calibri" w:hAnsi="Calibri" w:cs="Times New Roman"/>
      <w:kern w:val="3"/>
      <w:sz w:val="22"/>
      <w:szCs w:val="22"/>
      <w:lang w:eastAsia="zh-CN" w:bidi="ar-SA"/>
    </w:rPr>
  </w:style>
  <w:style w:type="paragraph" w:customStyle="1" w:styleId="1fff9">
    <w:name w:val="Приветствие1"/>
    <w:basedOn w:val="Standard"/>
    <w:next w:val="Standard"/>
    <w:uiPriority w:val="99"/>
    <w:rsid w:val="00B5271B"/>
    <w:pPr>
      <w:widowControl/>
      <w:suppressAutoHyphens w:val="0"/>
      <w:autoSpaceDN w:val="0"/>
      <w:spacing w:after="200" w:line="276" w:lineRule="auto"/>
    </w:pPr>
    <w:rPr>
      <w:rFonts w:ascii="Times New Roman" w:eastAsia="Calibri" w:hAnsi="Times New Roman" w:cs="Times New Roman"/>
      <w:kern w:val="3"/>
      <w:sz w:val="22"/>
      <w:szCs w:val="20"/>
      <w:lang w:eastAsia="zh-CN" w:bidi="ar-SA"/>
    </w:rPr>
  </w:style>
  <w:style w:type="paragraph" w:customStyle="1" w:styleId="1fffa">
    <w:name w:val="Цитата1"/>
    <w:basedOn w:val="Standard"/>
    <w:rsid w:val="00B5271B"/>
    <w:pPr>
      <w:widowControl/>
      <w:suppressAutoHyphens w:val="0"/>
      <w:autoSpaceDN w:val="0"/>
      <w:ind w:left="1134" w:right="1134"/>
      <w:jc w:val="center"/>
    </w:pPr>
    <w:rPr>
      <w:rFonts w:ascii="Times New Roman" w:eastAsia="Calibri" w:hAnsi="Times New Roman" w:cs="Times New Roman"/>
      <w:kern w:val="3"/>
      <w:sz w:val="26"/>
      <w:szCs w:val="20"/>
      <w:lang w:eastAsia="zh-CN" w:bidi="ar-SA"/>
    </w:rPr>
  </w:style>
  <w:style w:type="paragraph" w:customStyle="1" w:styleId="Framecontents">
    <w:name w:val="Frame contents"/>
    <w:basedOn w:val="Textbody"/>
    <w:uiPriority w:val="99"/>
    <w:rsid w:val="00B5271B"/>
  </w:style>
  <w:style w:type="paragraph" w:customStyle="1" w:styleId="TableHeading">
    <w:name w:val="Table Heading"/>
    <w:basedOn w:val="TableContents"/>
    <w:uiPriority w:val="99"/>
    <w:rsid w:val="00B5271B"/>
    <w:pPr>
      <w:widowControl/>
      <w:suppressAutoHyphens w:val="0"/>
      <w:autoSpaceDN w:val="0"/>
      <w:jc w:val="center"/>
    </w:pPr>
    <w:rPr>
      <w:rFonts w:ascii="Times New Roman" w:eastAsia="Calibri" w:hAnsi="Times New Roman" w:cs="Times New Roman"/>
      <w:b/>
      <w:bCs/>
      <w:kern w:val="3"/>
      <w:lang w:eastAsia="zh-CN" w:bidi="ar-SA"/>
    </w:rPr>
  </w:style>
  <w:style w:type="character" w:customStyle="1" w:styleId="WW8Num1z0">
    <w:name w:val="WW8Num1z0"/>
    <w:rsid w:val="00B5271B"/>
    <w:rPr>
      <w:rFonts w:ascii="Symbol" w:hAnsi="Symbol"/>
    </w:rPr>
  </w:style>
  <w:style w:type="character" w:customStyle="1" w:styleId="WW8Num7z1">
    <w:name w:val="WW8Num7z1"/>
    <w:uiPriority w:val="99"/>
    <w:rsid w:val="00B5271B"/>
    <w:rPr>
      <w:rFonts w:ascii="Courier New" w:hAnsi="Courier New"/>
    </w:rPr>
  </w:style>
  <w:style w:type="character" w:customStyle="1" w:styleId="WW8Num7z2">
    <w:name w:val="WW8Num7z2"/>
    <w:uiPriority w:val="99"/>
    <w:rsid w:val="00B5271B"/>
    <w:rPr>
      <w:rFonts w:ascii="Wingdings" w:hAnsi="Wingdings"/>
    </w:rPr>
  </w:style>
  <w:style w:type="character" w:customStyle="1" w:styleId="WW8Num7z3">
    <w:name w:val="WW8Num7z3"/>
    <w:uiPriority w:val="99"/>
    <w:rsid w:val="00B5271B"/>
    <w:rPr>
      <w:rFonts w:ascii="Symbol" w:hAnsi="Symbol"/>
    </w:rPr>
  </w:style>
  <w:style w:type="character" w:customStyle="1" w:styleId="WW8Num11z3">
    <w:name w:val="WW8Num11z3"/>
    <w:uiPriority w:val="99"/>
    <w:rsid w:val="00B5271B"/>
    <w:rPr>
      <w:rFonts w:ascii="Symbol" w:hAnsi="Symbol"/>
    </w:rPr>
  </w:style>
  <w:style w:type="character" w:customStyle="1" w:styleId="WW8Num13z0">
    <w:name w:val="WW8Num13z0"/>
    <w:uiPriority w:val="99"/>
    <w:rsid w:val="00B5271B"/>
  </w:style>
  <w:style w:type="character" w:customStyle="1" w:styleId="WW8Num15z1">
    <w:name w:val="WW8Num15z1"/>
    <w:uiPriority w:val="99"/>
    <w:rsid w:val="00B5271B"/>
    <w:rPr>
      <w:rFonts w:ascii="Courier New" w:hAnsi="Courier New"/>
    </w:rPr>
  </w:style>
  <w:style w:type="character" w:customStyle="1" w:styleId="WW8Num15z2">
    <w:name w:val="WW8Num15z2"/>
    <w:uiPriority w:val="99"/>
    <w:rsid w:val="00B5271B"/>
    <w:rPr>
      <w:rFonts w:ascii="Wingdings" w:hAnsi="Wingdings"/>
    </w:rPr>
  </w:style>
  <w:style w:type="character" w:customStyle="1" w:styleId="WW8Num15z3">
    <w:name w:val="WW8Num15z3"/>
    <w:uiPriority w:val="99"/>
    <w:rsid w:val="00B5271B"/>
    <w:rPr>
      <w:rFonts w:ascii="Symbol" w:hAnsi="Symbol"/>
    </w:rPr>
  </w:style>
  <w:style w:type="character" w:customStyle="1" w:styleId="WW8Num21z0">
    <w:name w:val="WW8Num21z0"/>
    <w:uiPriority w:val="99"/>
    <w:rsid w:val="00B5271B"/>
  </w:style>
  <w:style w:type="character" w:customStyle="1" w:styleId="WW8Num22z0">
    <w:name w:val="WW8Num22z0"/>
    <w:uiPriority w:val="99"/>
    <w:rsid w:val="00B5271B"/>
  </w:style>
  <w:style w:type="character" w:customStyle="1" w:styleId="WW8Num24z3">
    <w:name w:val="WW8Num24z3"/>
    <w:uiPriority w:val="99"/>
    <w:rsid w:val="00B5271B"/>
    <w:rPr>
      <w:rFonts w:ascii="Symbol" w:hAnsi="Symbol"/>
    </w:rPr>
  </w:style>
  <w:style w:type="character" w:customStyle="1" w:styleId="WW8Num25z0">
    <w:name w:val="WW8Num25z0"/>
    <w:uiPriority w:val="99"/>
    <w:rsid w:val="00B5271B"/>
  </w:style>
  <w:style w:type="character" w:customStyle="1" w:styleId="WW8Num28z0">
    <w:name w:val="WW8Num28z0"/>
    <w:uiPriority w:val="99"/>
    <w:rsid w:val="00B5271B"/>
    <w:rPr>
      <w:rFonts w:ascii="Symbol" w:hAnsi="Symbol"/>
    </w:rPr>
  </w:style>
  <w:style w:type="character" w:customStyle="1" w:styleId="WW8Num28z1">
    <w:name w:val="WW8Num28z1"/>
    <w:uiPriority w:val="99"/>
    <w:rsid w:val="00B5271B"/>
    <w:rPr>
      <w:rFonts w:ascii="Courier New" w:hAnsi="Courier New"/>
    </w:rPr>
  </w:style>
  <w:style w:type="character" w:customStyle="1" w:styleId="WW8Num28z2">
    <w:name w:val="WW8Num28z2"/>
    <w:uiPriority w:val="99"/>
    <w:rsid w:val="00B5271B"/>
    <w:rPr>
      <w:rFonts w:ascii="Wingdings" w:hAnsi="Wingdings"/>
    </w:rPr>
  </w:style>
  <w:style w:type="character" w:customStyle="1" w:styleId="WW8Num28z3">
    <w:name w:val="WW8Num28z3"/>
    <w:uiPriority w:val="99"/>
    <w:rsid w:val="00B5271B"/>
    <w:rPr>
      <w:rFonts w:ascii="Symbol" w:hAnsi="Symbol"/>
    </w:rPr>
  </w:style>
  <w:style w:type="character" w:customStyle="1" w:styleId="WW8Num29z0">
    <w:name w:val="WW8Num29z0"/>
    <w:uiPriority w:val="99"/>
    <w:rsid w:val="00B5271B"/>
    <w:rPr>
      <w:rFonts w:ascii="Symbol" w:hAnsi="Symbol"/>
    </w:rPr>
  </w:style>
  <w:style w:type="character" w:customStyle="1" w:styleId="WW8Num29z1">
    <w:name w:val="WW8Num29z1"/>
    <w:uiPriority w:val="99"/>
    <w:rsid w:val="00B5271B"/>
    <w:rPr>
      <w:rFonts w:ascii="Courier New" w:hAnsi="Courier New"/>
    </w:rPr>
  </w:style>
  <w:style w:type="character" w:customStyle="1" w:styleId="WW8Num29z2">
    <w:name w:val="WW8Num29z2"/>
    <w:uiPriority w:val="99"/>
    <w:rsid w:val="00B5271B"/>
    <w:rPr>
      <w:rFonts w:ascii="Wingdings" w:hAnsi="Wingdings"/>
    </w:rPr>
  </w:style>
  <w:style w:type="character" w:customStyle="1" w:styleId="WW8Num29z3">
    <w:name w:val="WW8Num29z3"/>
    <w:uiPriority w:val="99"/>
    <w:rsid w:val="00B5271B"/>
    <w:rPr>
      <w:rFonts w:ascii="Symbol" w:hAnsi="Symbol"/>
    </w:rPr>
  </w:style>
  <w:style w:type="character" w:customStyle="1" w:styleId="WW8Num32z0">
    <w:name w:val="WW8Num32z0"/>
    <w:uiPriority w:val="99"/>
    <w:rsid w:val="00B5271B"/>
  </w:style>
  <w:style w:type="character" w:customStyle="1" w:styleId="WW8Num35z0">
    <w:name w:val="WW8Num35z0"/>
    <w:uiPriority w:val="99"/>
    <w:rsid w:val="00B5271B"/>
  </w:style>
  <w:style w:type="character" w:customStyle="1" w:styleId="WW8Num41z0">
    <w:name w:val="WW8Num41z0"/>
    <w:uiPriority w:val="99"/>
    <w:rsid w:val="00B5271B"/>
    <w:rPr>
      <w:rFonts w:ascii="Symbol" w:hAnsi="Symbol"/>
    </w:rPr>
  </w:style>
  <w:style w:type="character" w:customStyle="1" w:styleId="WW8Num41z1">
    <w:name w:val="WW8Num41z1"/>
    <w:uiPriority w:val="99"/>
    <w:rsid w:val="00B5271B"/>
    <w:rPr>
      <w:rFonts w:ascii="Courier New" w:hAnsi="Courier New"/>
    </w:rPr>
  </w:style>
  <w:style w:type="character" w:customStyle="1" w:styleId="WW8Num41z2">
    <w:name w:val="WW8Num41z2"/>
    <w:uiPriority w:val="99"/>
    <w:rsid w:val="00B5271B"/>
    <w:rPr>
      <w:rFonts w:ascii="Wingdings" w:hAnsi="Wingdings"/>
    </w:rPr>
  </w:style>
  <w:style w:type="character" w:customStyle="1" w:styleId="WW8Num41z3">
    <w:name w:val="WW8Num41z3"/>
    <w:uiPriority w:val="99"/>
    <w:rsid w:val="00B5271B"/>
    <w:rPr>
      <w:rFonts w:ascii="Symbol" w:hAnsi="Symbol"/>
    </w:rPr>
  </w:style>
  <w:style w:type="character" w:customStyle="1" w:styleId="WW8Num42z0">
    <w:name w:val="WW8Num42z0"/>
    <w:uiPriority w:val="99"/>
    <w:rsid w:val="00B5271B"/>
    <w:rPr>
      <w:rFonts w:ascii="Times New Roman" w:hAnsi="Times New Roman"/>
    </w:rPr>
  </w:style>
  <w:style w:type="character" w:customStyle="1" w:styleId="WW8Num42z1">
    <w:name w:val="WW8Num42z1"/>
    <w:uiPriority w:val="99"/>
    <w:rsid w:val="00B5271B"/>
    <w:rPr>
      <w:rFonts w:ascii="Courier New" w:hAnsi="Courier New"/>
    </w:rPr>
  </w:style>
  <w:style w:type="character" w:customStyle="1" w:styleId="WW8Num42z2">
    <w:name w:val="WW8Num42z2"/>
    <w:uiPriority w:val="99"/>
    <w:rsid w:val="00B5271B"/>
    <w:rPr>
      <w:rFonts w:ascii="Wingdings" w:hAnsi="Wingdings"/>
    </w:rPr>
  </w:style>
  <w:style w:type="character" w:customStyle="1" w:styleId="WW8Num42z3">
    <w:name w:val="WW8Num42z3"/>
    <w:uiPriority w:val="99"/>
    <w:rsid w:val="00B5271B"/>
    <w:rPr>
      <w:rFonts w:ascii="Symbol" w:hAnsi="Symbol"/>
    </w:rPr>
  </w:style>
  <w:style w:type="character" w:customStyle="1" w:styleId="WW8Num43z0">
    <w:name w:val="WW8Num43z0"/>
    <w:uiPriority w:val="99"/>
    <w:rsid w:val="00B5271B"/>
  </w:style>
  <w:style w:type="character" w:customStyle="1" w:styleId="WW8Num44z0">
    <w:name w:val="WW8Num44z0"/>
    <w:uiPriority w:val="99"/>
    <w:rsid w:val="00B5271B"/>
    <w:rPr>
      <w:rFonts w:ascii="Symbol" w:hAnsi="Symbol"/>
    </w:rPr>
  </w:style>
  <w:style w:type="character" w:customStyle="1" w:styleId="WW8Num44z1">
    <w:name w:val="WW8Num44z1"/>
    <w:uiPriority w:val="99"/>
    <w:rsid w:val="00B5271B"/>
    <w:rPr>
      <w:rFonts w:ascii="Courier New" w:hAnsi="Courier New"/>
    </w:rPr>
  </w:style>
  <w:style w:type="character" w:customStyle="1" w:styleId="WW8Num44z2">
    <w:name w:val="WW8Num44z2"/>
    <w:uiPriority w:val="99"/>
    <w:rsid w:val="00B5271B"/>
    <w:rPr>
      <w:rFonts w:ascii="Wingdings" w:hAnsi="Wingdings"/>
    </w:rPr>
  </w:style>
  <w:style w:type="character" w:customStyle="1" w:styleId="WW8Num44z3">
    <w:name w:val="WW8Num44z3"/>
    <w:uiPriority w:val="99"/>
    <w:rsid w:val="00B5271B"/>
    <w:rPr>
      <w:rFonts w:ascii="Symbol" w:hAnsi="Symbol"/>
    </w:rPr>
  </w:style>
  <w:style w:type="character" w:customStyle="1" w:styleId="WW8Num45z0">
    <w:name w:val="WW8Num45z0"/>
    <w:uiPriority w:val="99"/>
    <w:rsid w:val="00B5271B"/>
  </w:style>
  <w:style w:type="character" w:customStyle="1" w:styleId="WW8Num46z0">
    <w:name w:val="WW8Num46z0"/>
    <w:uiPriority w:val="99"/>
    <w:rsid w:val="00B5271B"/>
    <w:rPr>
      <w:rFonts w:ascii="Symbol" w:hAnsi="Symbol"/>
    </w:rPr>
  </w:style>
  <w:style w:type="character" w:customStyle="1" w:styleId="WW8Num46z1">
    <w:name w:val="WW8Num46z1"/>
    <w:uiPriority w:val="99"/>
    <w:rsid w:val="00B5271B"/>
    <w:rPr>
      <w:rFonts w:ascii="Courier New" w:hAnsi="Courier New"/>
    </w:rPr>
  </w:style>
  <w:style w:type="character" w:customStyle="1" w:styleId="WW8Num46z2">
    <w:name w:val="WW8Num46z2"/>
    <w:uiPriority w:val="99"/>
    <w:rsid w:val="00B5271B"/>
    <w:rPr>
      <w:rFonts w:ascii="Wingdings" w:hAnsi="Wingdings"/>
    </w:rPr>
  </w:style>
  <w:style w:type="character" w:customStyle="1" w:styleId="WW8Num46z3">
    <w:name w:val="WW8Num46z3"/>
    <w:uiPriority w:val="99"/>
    <w:rsid w:val="00B5271B"/>
    <w:rPr>
      <w:rFonts w:ascii="Symbol" w:hAnsi="Symbol"/>
    </w:rPr>
  </w:style>
  <w:style w:type="character" w:customStyle="1" w:styleId="StrongEmphasis">
    <w:name w:val="Strong Emphasis"/>
    <w:uiPriority w:val="99"/>
    <w:rsid w:val="00B5271B"/>
    <w:rPr>
      <w:b/>
    </w:rPr>
  </w:style>
  <w:style w:type="character" w:customStyle="1" w:styleId="affffffffff2">
    <w:name w:val="Текст сноски Знак"/>
    <w:uiPriority w:val="99"/>
    <w:rsid w:val="00B5271B"/>
  </w:style>
  <w:style w:type="character" w:customStyle="1" w:styleId="FootnoteSymbol">
    <w:name w:val="Footnote Symbol"/>
    <w:rsid w:val="00B5271B"/>
    <w:rPr>
      <w:position w:val="0"/>
      <w:vertAlign w:val="superscript"/>
    </w:rPr>
  </w:style>
  <w:style w:type="character" w:customStyle="1" w:styleId="Internetlink">
    <w:name w:val="Internet link"/>
    <w:uiPriority w:val="99"/>
    <w:rsid w:val="00B5271B"/>
    <w:rPr>
      <w:color w:val="0000FF"/>
      <w:u w:val="single"/>
    </w:rPr>
  </w:style>
  <w:style w:type="character" w:customStyle="1" w:styleId="affffffffff3">
    <w:name w:val="Нижний колонтитул Знак"/>
    <w:uiPriority w:val="99"/>
    <w:rsid w:val="00B5271B"/>
    <w:rPr>
      <w:rFonts w:ascii="Calibri" w:hAnsi="Calibri"/>
      <w:sz w:val="22"/>
    </w:rPr>
  </w:style>
  <w:style w:type="character" w:customStyle="1" w:styleId="1fffb">
    <w:name w:val="Заголовок 1 Знак"/>
    <w:rsid w:val="00B5271B"/>
    <w:rPr>
      <w:rFonts w:ascii="Cambria" w:hAnsi="Cambria"/>
      <w:b/>
      <w:kern w:val="3"/>
      <w:sz w:val="32"/>
    </w:rPr>
  </w:style>
  <w:style w:type="character" w:customStyle="1" w:styleId="2fff3">
    <w:name w:val="Заголовок 2 Знак"/>
    <w:rsid w:val="00B5271B"/>
    <w:rPr>
      <w:rFonts w:ascii="Arial" w:hAnsi="Arial"/>
      <w:b/>
      <w:i/>
      <w:sz w:val="28"/>
    </w:rPr>
  </w:style>
  <w:style w:type="character" w:customStyle="1" w:styleId="5d">
    <w:name w:val="Заголовок 5 Знак"/>
    <w:uiPriority w:val="9"/>
    <w:rsid w:val="00B5271B"/>
    <w:rPr>
      <w:b/>
      <w:color w:val="FF6600"/>
      <w:sz w:val="24"/>
    </w:rPr>
  </w:style>
  <w:style w:type="character" w:customStyle="1" w:styleId="8a">
    <w:name w:val="Заголовок 8 Знак"/>
    <w:uiPriority w:val="9"/>
    <w:rsid w:val="00B5271B"/>
    <w:rPr>
      <w:b/>
      <w:sz w:val="24"/>
    </w:rPr>
  </w:style>
  <w:style w:type="character" w:customStyle="1" w:styleId="3ff">
    <w:name w:val="Основной текст 3 Знак"/>
    <w:rsid w:val="00B5271B"/>
    <w:rPr>
      <w:rFonts w:ascii="Calibri" w:hAnsi="Calibri"/>
      <w:sz w:val="16"/>
    </w:rPr>
  </w:style>
  <w:style w:type="character" w:customStyle="1" w:styleId="affffffffff4">
    <w:name w:val="Текст примечания Знак"/>
    <w:uiPriority w:val="99"/>
    <w:rsid w:val="00B5271B"/>
  </w:style>
  <w:style w:type="character" w:customStyle="1" w:styleId="VisitedInternetLink">
    <w:name w:val="Visited Internet Link"/>
    <w:uiPriority w:val="99"/>
    <w:rsid w:val="00B5271B"/>
    <w:rPr>
      <w:color w:val="800080"/>
      <w:u w:val="single"/>
    </w:rPr>
  </w:style>
  <w:style w:type="character" w:customStyle="1" w:styleId="5e">
    <w:name w:val="Замещающий текст5"/>
    <w:uiPriority w:val="99"/>
    <w:rsid w:val="00B5271B"/>
    <w:rPr>
      <w:rFonts w:ascii="Times New Roman" w:hAnsi="Times New Roman"/>
      <w:color w:val="808080"/>
    </w:rPr>
  </w:style>
  <w:style w:type="character" w:customStyle="1" w:styleId="affffffffff5">
    <w:name w:val="Верхний колонтитул Знак"/>
    <w:uiPriority w:val="99"/>
    <w:rsid w:val="00B13EB9"/>
    <w:rPr>
      <w:rFonts w:ascii="Times New Roman" w:hAnsi="Times New Roman"/>
      <w:sz w:val="24"/>
    </w:rPr>
  </w:style>
  <w:style w:type="character" w:customStyle="1" w:styleId="affffffffff6">
    <w:name w:val="Текст Знак"/>
    <w:uiPriority w:val="99"/>
    <w:rsid w:val="00B13EB9"/>
    <w:rPr>
      <w:rFonts w:ascii="Courier New" w:hAnsi="Courier New"/>
    </w:rPr>
  </w:style>
  <w:style w:type="character" w:customStyle="1" w:styleId="3ff0">
    <w:name w:val="Заголовок 3 Знак"/>
    <w:uiPriority w:val="9"/>
    <w:rsid w:val="00B13EB9"/>
    <w:rPr>
      <w:rFonts w:ascii="Times New Roman" w:hAnsi="Times New Roman"/>
      <w:b/>
      <w:sz w:val="24"/>
    </w:rPr>
  </w:style>
  <w:style w:type="character" w:customStyle="1" w:styleId="4f1">
    <w:name w:val="Заголовок 4 Знак"/>
    <w:uiPriority w:val="9"/>
    <w:rsid w:val="00B13EB9"/>
    <w:rPr>
      <w:rFonts w:ascii="Times New Roman" w:hAnsi="Times New Roman"/>
      <w:b/>
      <w:sz w:val="24"/>
    </w:rPr>
  </w:style>
  <w:style w:type="character" w:customStyle="1" w:styleId="6b">
    <w:name w:val="Заголовок 6 Знак"/>
    <w:uiPriority w:val="99"/>
    <w:rsid w:val="00B13EB9"/>
    <w:rPr>
      <w:rFonts w:ascii="PetersburgCTT" w:hAnsi="PetersburgCTT"/>
      <w:i/>
      <w:sz w:val="24"/>
    </w:rPr>
  </w:style>
  <w:style w:type="character" w:customStyle="1" w:styleId="7a">
    <w:name w:val="Заголовок 7 Знак"/>
    <w:uiPriority w:val="99"/>
    <w:rsid w:val="00B13EB9"/>
    <w:rPr>
      <w:rFonts w:ascii="PetersburgCTT" w:hAnsi="PetersburgCTT"/>
      <w:sz w:val="24"/>
    </w:rPr>
  </w:style>
  <w:style w:type="character" w:customStyle="1" w:styleId="9a">
    <w:name w:val="Заголовок 9 Знак"/>
    <w:uiPriority w:val="99"/>
    <w:rsid w:val="00B13EB9"/>
    <w:rPr>
      <w:rFonts w:ascii="PetersburgCTT" w:hAnsi="PetersburgCTT"/>
      <w:i/>
      <w:sz w:val="24"/>
    </w:rPr>
  </w:style>
  <w:style w:type="character" w:customStyle="1" w:styleId="affffffffff7">
    <w:name w:val="Основной текст Знак"/>
    <w:rsid w:val="00B13EB9"/>
    <w:rPr>
      <w:rFonts w:ascii="Times New Roman" w:hAnsi="Times New Roman"/>
      <w:sz w:val="28"/>
    </w:rPr>
  </w:style>
  <w:style w:type="character" w:customStyle="1" w:styleId="affffffffff8">
    <w:name w:val="Текст концевой сноски Знак"/>
    <w:uiPriority w:val="99"/>
    <w:rsid w:val="00B13EB9"/>
    <w:rPr>
      <w:rFonts w:ascii="Times New Roman" w:hAnsi="Times New Roman"/>
    </w:rPr>
  </w:style>
  <w:style w:type="character" w:customStyle="1" w:styleId="WW8Num2z1">
    <w:name w:val="WW8Num2z1"/>
    <w:uiPriority w:val="99"/>
    <w:rsid w:val="0023146D"/>
    <w:rPr>
      <w:rFonts w:ascii="Times New Roman" w:hAnsi="Times New Roman"/>
    </w:rPr>
  </w:style>
  <w:style w:type="character" w:customStyle="1" w:styleId="WW8Num9z1">
    <w:name w:val="WW8Num9z1"/>
    <w:uiPriority w:val="99"/>
    <w:rsid w:val="0023146D"/>
    <w:rPr>
      <w:rFonts w:ascii="Courier New" w:hAnsi="Courier New"/>
    </w:rPr>
  </w:style>
  <w:style w:type="character" w:customStyle="1" w:styleId="WW8Num9z2">
    <w:name w:val="WW8Num9z2"/>
    <w:uiPriority w:val="99"/>
    <w:rsid w:val="0023146D"/>
    <w:rPr>
      <w:rFonts w:ascii="Wingdings" w:hAnsi="Wingdings"/>
    </w:rPr>
  </w:style>
  <w:style w:type="character" w:customStyle="1" w:styleId="WW8Num9z3">
    <w:name w:val="WW8Num9z3"/>
    <w:uiPriority w:val="99"/>
    <w:rsid w:val="0023146D"/>
    <w:rPr>
      <w:rFonts w:ascii="Symbol" w:hAnsi="Symbol"/>
    </w:rPr>
  </w:style>
  <w:style w:type="character" w:customStyle="1" w:styleId="WW8Num19z1">
    <w:name w:val="WW8Num19z1"/>
    <w:uiPriority w:val="99"/>
    <w:rsid w:val="0023146D"/>
    <w:rPr>
      <w:rFonts w:ascii="Courier New" w:hAnsi="Courier New"/>
    </w:rPr>
  </w:style>
  <w:style w:type="character" w:customStyle="1" w:styleId="WW8Num19z2">
    <w:name w:val="WW8Num19z2"/>
    <w:uiPriority w:val="99"/>
    <w:rsid w:val="0023146D"/>
    <w:rPr>
      <w:rFonts w:ascii="Wingdings" w:hAnsi="Wingdings"/>
    </w:rPr>
  </w:style>
  <w:style w:type="character" w:customStyle="1" w:styleId="WW8Num19z3">
    <w:name w:val="WW8Num19z3"/>
    <w:uiPriority w:val="99"/>
    <w:rsid w:val="0023146D"/>
    <w:rPr>
      <w:rFonts w:ascii="Symbol" w:hAnsi="Symbol"/>
    </w:rPr>
  </w:style>
  <w:style w:type="character" w:customStyle="1" w:styleId="WW8Num26z1">
    <w:name w:val="WW8Num26z1"/>
    <w:uiPriority w:val="99"/>
    <w:rsid w:val="0023146D"/>
    <w:rPr>
      <w:rFonts w:ascii="Courier New" w:hAnsi="Courier New"/>
    </w:rPr>
  </w:style>
  <w:style w:type="character" w:customStyle="1" w:styleId="WW8Num26z2">
    <w:name w:val="WW8Num26z2"/>
    <w:uiPriority w:val="99"/>
    <w:rsid w:val="0023146D"/>
    <w:rPr>
      <w:rFonts w:ascii="Wingdings" w:hAnsi="Wingdings"/>
    </w:rPr>
  </w:style>
  <w:style w:type="character" w:customStyle="1" w:styleId="WW8Num30z0">
    <w:name w:val="WW8Num30z0"/>
    <w:uiPriority w:val="99"/>
    <w:rsid w:val="0023146D"/>
    <w:rPr>
      <w:rFonts w:ascii="Times New Roman" w:hAnsi="Times New Roman"/>
    </w:rPr>
  </w:style>
  <w:style w:type="character" w:customStyle="1" w:styleId="WW8Num31z0">
    <w:name w:val="WW8Num31z0"/>
    <w:uiPriority w:val="99"/>
    <w:rsid w:val="0023146D"/>
    <w:rPr>
      <w:rFonts w:ascii="Times New Roman" w:hAnsi="Times New Roman"/>
    </w:rPr>
  </w:style>
  <w:style w:type="character" w:customStyle="1" w:styleId="WW8Num34z0">
    <w:name w:val="WW8Num34z0"/>
    <w:uiPriority w:val="99"/>
    <w:rsid w:val="0023146D"/>
    <w:rPr>
      <w:rFonts w:ascii="Times New Roman" w:hAnsi="Times New Roman"/>
    </w:rPr>
  </w:style>
  <w:style w:type="character" w:customStyle="1" w:styleId="WW8Num36z0">
    <w:name w:val="WW8Num36z0"/>
    <w:uiPriority w:val="99"/>
    <w:rsid w:val="0023146D"/>
    <w:rPr>
      <w:rFonts w:ascii="Times New Roman" w:hAnsi="Times New Roman"/>
    </w:rPr>
  </w:style>
  <w:style w:type="character" w:customStyle="1" w:styleId="WW8Num37z0">
    <w:name w:val="WW8Num37z0"/>
    <w:uiPriority w:val="99"/>
    <w:rsid w:val="0023146D"/>
    <w:rPr>
      <w:rFonts w:ascii="Symbol" w:hAnsi="Symbol"/>
    </w:rPr>
  </w:style>
  <w:style w:type="character" w:customStyle="1" w:styleId="WW8Num37z1">
    <w:name w:val="WW8Num37z1"/>
    <w:uiPriority w:val="99"/>
    <w:rsid w:val="0023146D"/>
    <w:rPr>
      <w:rFonts w:ascii="Courier New" w:hAnsi="Courier New"/>
    </w:rPr>
  </w:style>
  <w:style w:type="character" w:customStyle="1" w:styleId="WW8Num37z2">
    <w:name w:val="WW8Num37z2"/>
    <w:uiPriority w:val="99"/>
    <w:rsid w:val="0023146D"/>
    <w:rPr>
      <w:rFonts w:ascii="Wingdings" w:hAnsi="Wingdings"/>
    </w:rPr>
  </w:style>
  <w:style w:type="character" w:customStyle="1" w:styleId="WW8Num39z1">
    <w:name w:val="WW8Num39z1"/>
    <w:uiPriority w:val="99"/>
    <w:rsid w:val="0023146D"/>
    <w:rPr>
      <w:rFonts w:ascii="Symbol" w:hAnsi="Symbol"/>
    </w:rPr>
  </w:style>
  <w:style w:type="character" w:customStyle="1" w:styleId="WW8Num39z2">
    <w:name w:val="WW8Num39z2"/>
    <w:uiPriority w:val="99"/>
    <w:rsid w:val="0023146D"/>
    <w:rPr>
      <w:rFonts w:ascii="TimesET" w:hAnsi="TimesET"/>
    </w:rPr>
  </w:style>
  <w:style w:type="character" w:customStyle="1" w:styleId="WW8Num40z0">
    <w:name w:val="WW8Num40z0"/>
    <w:uiPriority w:val="99"/>
    <w:rsid w:val="0023146D"/>
    <w:rPr>
      <w:rFonts w:ascii="Times New Roman" w:hAnsi="Times New Roman"/>
    </w:rPr>
  </w:style>
  <w:style w:type="character" w:customStyle="1" w:styleId="WW8Num45z1">
    <w:name w:val="WW8Num45z1"/>
    <w:uiPriority w:val="99"/>
    <w:rsid w:val="0023146D"/>
    <w:rPr>
      <w:rFonts w:ascii="Courier New" w:hAnsi="Courier New"/>
    </w:rPr>
  </w:style>
  <w:style w:type="character" w:customStyle="1" w:styleId="WW8Num45z2">
    <w:name w:val="WW8Num45z2"/>
    <w:uiPriority w:val="99"/>
    <w:rsid w:val="0023146D"/>
    <w:rPr>
      <w:rFonts w:ascii="Wingdings" w:hAnsi="Wingdings"/>
    </w:rPr>
  </w:style>
  <w:style w:type="character" w:customStyle="1" w:styleId="WW8Num47z0">
    <w:name w:val="WW8Num47z0"/>
    <w:uiPriority w:val="99"/>
    <w:rsid w:val="0023146D"/>
    <w:rPr>
      <w:rFonts w:ascii="Times New Roman" w:hAnsi="Times New Roman"/>
    </w:rPr>
  </w:style>
  <w:style w:type="paragraph" w:customStyle="1" w:styleId="13a">
    <w:name w:val="Знак Знак1 Знак3"/>
    <w:basedOn w:val="a0"/>
    <w:uiPriority w:val="99"/>
    <w:rsid w:val="0023146D"/>
    <w:pPr>
      <w:widowControl w:val="0"/>
      <w:spacing w:after="160" w:line="240" w:lineRule="exact"/>
      <w:ind w:firstLine="0"/>
      <w:jc w:val="right"/>
    </w:pPr>
    <w:rPr>
      <w:sz w:val="20"/>
      <w:lang w:val="en-GB" w:eastAsia="ar-SA"/>
    </w:rPr>
  </w:style>
  <w:style w:type="paragraph" w:customStyle="1" w:styleId="1fffc">
    <w:name w:val="Заголовок1"/>
    <w:basedOn w:val="a0"/>
    <w:next w:val="a8"/>
    <w:uiPriority w:val="99"/>
    <w:rsid w:val="002B018C"/>
    <w:pPr>
      <w:keepNext/>
      <w:suppressAutoHyphens/>
      <w:spacing w:before="240" w:after="120"/>
    </w:pPr>
    <w:rPr>
      <w:rFonts w:ascii="Arial" w:eastAsia="SimSun" w:hAnsi="Arial" w:cs="Mangal"/>
      <w:sz w:val="28"/>
      <w:szCs w:val="28"/>
      <w:lang w:eastAsia="ar-SA"/>
    </w:rPr>
  </w:style>
  <w:style w:type="character" w:customStyle="1" w:styleId="HeaderChar2">
    <w:name w:val="Header Char2"/>
    <w:aliases w:val="ВерхКолонтитул Char2"/>
    <w:uiPriority w:val="99"/>
    <w:locked/>
    <w:rsid w:val="00E27256"/>
    <w:rPr>
      <w:sz w:val="24"/>
      <w:lang w:val="ru-RU" w:eastAsia="ru-RU"/>
    </w:rPr>
  </w:style>
  <w:style w:type="character" w:customStyle="1" w:styleId="FooterChar2">
    <w:name w:val="Footer Char2"/>
    <w:uiPriority w:val="99"/>
    <w:locked/>
    <w:rsid w:val="00E27256"/>
    <w:rPr>
      <w:sz w:val="24"/>
      <w:lang w:val="ru-RU" w:eastAsia="ru-RU"/>
    </w:rPr>
  </w:style>
  <w:style w:type="character" w:customStyle="1" w:styleId="FootnoteTextChar4">
    <w:name w:val="Footnote Text Char4"/>
    <w:aliases w:val="Текст сноски-FN Char,Footnote Text Char Знак Знак Char,Footnote Text Char Знак Char,single space Char,Текст сноски Знак Знак Знак Char4,Текст сноски Знак Знак Char4,Footnote Text Char Знак Знак Знак Знак Char,footnote text Char"/>
    <w:uiPriority w:val="99"/>
    <w:locked/>
    <w:rsid w:val="00E27256"/>
    <w:rPr>
      <w:rFonts w:ascii="Arial" w:hAnsi="Arial"/>
      <w:lang w:val="ru-RU" w:eastAsia="ru-RU"/>
    </w:rPr>
  </w:style>
  <w:style w:type="character" w:customStyle="1" w:styleId="WW8Num2z2">
    <w:name w:val="WW8Num2z2"/>
    <w:uiPriority w:val="99"/>
    <w:rsid w:val="00EB2EB3"/>
    <w:rPr>
      <w:rFonts w:ascii="Symbol" w:hAnsi="Symbol"/>
    </w:rPr>
  </w:style>
  <w:style w:type="character" w:customStyle="1" w:styleId="5f">
    <w:name w:val="Основной шрифт абзаца5"/>
    <w:uiPriority w:val="99"/>
    <w:rsid w:val="00EB2EB3"/>
  </w:style>
  <w:style w:type="character" w:customStyle="1" w:styleId="WW-Absatz-Standardschriftart111111111111111111111111111111111">
    <w:name w:val="WW-Absatz-Standardschriftart111111111111111111111111111111111"/>
    <w:uiPriority w:val="99"/>
    <w:rsid w:val="00EB2EB3"/>
  </w:style>
  <w:style w:type="character" w:customStyle="1" w:styleId="WW-Absatz-Standardschriftart1111111111111111111111111111111111">
    <w:name w:val="WW-Absatz-Standardschriftart1111111111111111111111111111111111"/>
    <w:uiPriority w:val="99"/>
    <w:rsid w:val="00EB2EB3"/>
  </w:style>
  <w:style w:type="character" w:customStyle="1" w:styleId="WW-Absatz-Standardschriftart11111111111111111111111111111111111">
    <w:name w:val="WW-Absatz-Standardschriftart11111111111111111111111111111111111"/>
    <w:uiPriority w:val="99"/>
    <w:rsid w:val="00EB2EB3"/>
  </w:style>
  <w:style w:type="character" w:customStyle="1" w:styleId="WW-Absatz-Standardschriftart111111111111111111111111111111111111">
    <w:name w:val="WW-Absatz-Standardschriftart111111111111111111111111111111111111"/>
    <w:uiPriority w:val="99"/>
    <w:rsid w:val="00EB2EB3"/>
  </w:style>
  <w:style w:type="character" w:customStyle="1" w:styleId="WW-Absatz-Standardschriftart1111111111111111111111111111111111111">
    <w:name w:val="WW-Absatz-Standardschriftart1111111111111111111111111111111111111"/>
    <w:uiPriority w:val="99"/>
    <w:rsid w:val="00EB2EB3"/>
  </w:style>
  <w:style w:type="character" w:customStyle="1" w:styleId="WW-Absatz-Standardschriftart11111111111111111111111111111111111111">
    <w:name w:val="WW-Absatz-Standardschriftart11111111111111111111111111111111111111"/>
    <w:uiPriority w:val="99"/>
    <w:rsid w:val="00EB2EB3"/>
  </w:style>
  <w:style w:type="character" w:customStyle="1" w:styleId="WW-Absatz-Standardschriftart111111111111111111111111111111111111111">
    <w:name w:val="WW-Absatz-Standardschriftart111111111111111111111111111111111111111"/>
    <w:uiPriority w:val="99"/>
    <w:rsid w:val="00EB2EB3"/>
  </w:style>
  <w:style w:type="character" w:customStyle="1" w:styleId="WW-Absatz-Standardschriftart1111111111111111111111111111111111111111">
    <w:name w:val="WW-Absatz-Standardschriftart1111111111111111111111111111111111111111"/>
    <w:uiPriority w:val="99"/>
    <w:rsid w:val="00EB2EB3"/>
  </w:style>
  <w:style w:type="character" w:customStyle="1" w:styleId="WW-Absatz-Standardschriftart11111111111111111111111111111111111111111">
    <w:name w:val="WW-Absatz-Standardschriftart11111111111111111111111111111111111111111"/>
    <w:uiPriority w:val="99"/>
    <w:rsid w:val="00EB2EB3"/>
  </w:style>
  <w:style w:type="character" w:customStyle="1" w:styleId="WW-Absatz-Standardschriftart111111111111111111111111111111111111111111">
    <w:name w:val="WW-Absatz-Standardschriftart111111111111111111111111111111111111111111"/>
    <w:uiPriority w:val="99"/>
    <w:rsid w:val="00EB2EB3"/>
  </w:style>
  <w:style w:type="character" w:customStyle="1" w:styleId="WW-Absatz-Standardschriftart1111111111111111111111111111111111111111111">
    <w:name w:val="WW-Absatz-Standardschriftart1111111111111111111111111111111111111111111"/>
    <w:uiPriority w:val="99"/>
    <w:rsid w:val="00EB2EB3"/>
  </w:style>
  <w:style w:type="character" w:customStyle="1" w:styleId="WW-Absatz-Standardschriftart11111111111111111111111111111111111111111111">
    <w:name w:val="WW-Absatz-Standardschriftart11111111111111111111111111111111111111111111"/>
    <w:uiPriority w:val="99"/>
    <w:rsid w:val="00EB2EB3"/>
  </w:style>
  <w:style w:type="character" w:customStyle="1" w:styleId="WW-Absatz-Standardschriftart111111111111111111111111111111111111111111111">
    <w:name w:val="WW-Absatz-Standardschriftart111111111111111111111111111111111111111111111"/>
    <w:uiPriority w:val="99"/>
    <w:rsid w:val="00EB2EB3"/>
  </w:style>
  <w:style w:type="character" w:customStyle="1" w:styleId="EndnoteSymbol">
    <w:name w:val="Endnote Symbol"/>
    <w:uiPriority w:val="99"/>
    <w:rsid w:val="00EB2EB3"/>
    <w:rPr>
      <w:vertAlign w:val="superscript"/>
    </w:rPr>
  </w:style>
  <w:style w:type="character" w:customStyle="1" w:styleId="NumberingSymbols">
    <w:name w:val="Numbering Symbols"/>
    <w:uiPriority w:val="99"/>
    <w:rsid w:val="00EB2EB3"/>
  </w:style>
  <w:style w:type="paragraph" w:customStyle="1" w:styleId="5f0">
    <w:name w:val="Название5"/>
    <w:basedOn w:val="a0"/>
    <w:uiPriority w:val="99"/>
    <w:rsid w:val="00EB2EB3"/>
    <w:pPr>
      <w:widowControl w:val="0"/>
      <w:suppressLineNumbers/>
      <w:suppressAutoHyphens/>
      <w:spacing w:before="120" w:after="120"/>
      <w:ind w:firstLine="0"/>
      <w:jc w:val="left"/>
      <w:textAlignment w:val="baseline"/>
    </w:pPr>
    <w:rPr>
      <w:rFonts w:eastAsia="SimSun" w:cs="Mangal"/>
      <w:i/>
      <w:iCs/>
      <w:kern w:val="1"/>
      <w:szCs w:val="24"/>
      <w:lang w:eastAsia="hi-IN" w:bidi="hi-IN"/>
    </w:rPr>
  </w:style>
  <w:style w:type="paragraph" w:customStyle="1" w:styleId="5f1">
    <w:name w:val="Указатель5"/>
    <w:basedOn w:val="a0"/>
    <w:uiPriority w:val="99"/>
    <w:rsid w:val="00EB2EB3"/>
    <w:pPr>
      <w:widowControl w:val="0"/>
      <w:suppressLineNumbers/>
      <w:suppressAutoHyphens/>
      <w:ind w:firstLine="0"/>
      <w:jc w:val="left"/>
      <w:textAlignment w:val="baseline"/>
    </w:pPr>
    <w:rPr>
      <w:rFonts w:eastAsia="SimSun" w:cs="Mangal"/>
      <w:kern w:val="1"/>
      <w:szCs w:val="24"/>
      <w:lang w:eastAsia="hi-IN" w:bidi="hi-IN"/>
    </w:rPr>
  </w:style>
  <w:style w:type="paragraph" w:customStyle="1" w:styleId="2fff4">
    <w:name w:val="Название объекта2"/>
    <w:basedOn w:val="Standard"/>
    <w:uiPriority w:val="99"/>
    <w:rsid w:val="00EB2EB3"/>
    <w:pPr>
      <w:widowControl/>
      <w:suppressLineNumbers/>
      <w:spacing w:before="120" w:after="120"/>
      <w:ind w:firstLine="567"/>
      <w:jc w:val="both"/>
    </w:pPr>
    <w:rPr>
      <w:rFonts w:ascii="Times New Roman" w:eastAsia="Times New Roman" w:hAnsi="Times New Roman" w:cs="Mangal"/>
      <w:i/>
      <w:iCs/>
      <w:lang w:eastAsia="ar-SA" w:bidi="ar-SA"/>
    </w:rPr>
  </w:style>
  <w:style w:type="paragraph" w:customStyle="1" w:styleId="Endnote">
    <w:name w:val="Endnote"/>
    <w:basedOn w:val="Standard"/>
    <w:uiPriority w:val="99"/>
    <w:rsid w:val="00EB2EB3"/>
    <w:pPr>
      <w:widowControl/>
    </w:pPr>
    <w:rPr>
      <w:rFonts w:ascii="Times New Roman" w:eastAsia="Times New Roman" w:hAnsi="Times New Roman" w:cs="Calibri"/>
      <w:sz w:val="20"/>
      <w:szCs w:val="20"/>
      <w:lang w:eastAsia="ar-SA" w:bidi="ar-SA"/>
    </w:rPr>
  </w:style>
  <w:style w:type="paragraph" w:customStyle="1" w:styleId="Table">
    <w:name w:val="Table"/>
    <w:basedOn w:val="2ff0"/>
    <w:uiPriority w:val="99"/>
    <w:rsid w:val="00EB2EB3"/>
    <w:pPr>
      <w:textAlignment w:val="baseline"/>
    </w:pPr>
    <w:rPr>
      <w:rFonts w:eastAsia="Times New Roman"/>
      <w:kern w:val="1"/>
    </w:rPr>
  </w:style>
  <w:style w:type="character" w:customStyle="1" w:styleId="1800">
    <w:name w:val="Знак Знак180"/>
    <w:uiPriority w:val="99"/>
    <w:semiHidden/>
    <w:locked/>
    <w:rsid w:val="002202E9"/>
    <w:rPr>
      <w:rFonts w:ascii="Calibri" w:hAnsi="Calibri"/>
      <w:sz w:val="24"/>
      <w:lang w:val="ru-RU" w:eastAsia="ru-RU"/>
    </w:rPr>
  </w:style>
  <w:style w:type="character" w:customStyle="1" w:styleId="1700">
    <w:name w:val="Знак Знак170"/>
    <w:uiPriority w:val="99"/>
    <w:rsid w:val="002202E9"/>
    <w:rPr>
      <w:rFonts w:ascii="Tahoma" w:hAnsi="Tahoma"/>
      <w:sz w:val="16"/>
    </w:rPr>
  </w:style>
  <w:style w:type="character" w:customStyle="1" w:styleId="1013">
    <w:name w:val="Знак Знак1013"/>
    <w:uiPriority w:val="99"/>
    <w:locked/>
    <w:rsid w:val="00D72E30"/>
    <w:rPr>
      <w:rFonts w:ascii="Arial" w:hAnsi="Arial"/>
      <w:b/>
      <w:kern w:val="32"/>
      <w:sz w:val="32"/>
      <w:lang w:val="ru-RU" w:eastAsia="ru-RU"/>
    </w:rPr>
  </w:style>
  <w:style w:type="character" w:customStyle="1" w:styleId="913">
    <w:name w:val="Знак Знак913"/>
    <w:uiPriority w:val="99"/>
    <w:locked/>
    <w:rsid w:val="00D72E30"/>
    <w:rPr>
      <w:rFonts w:ascii="TimesET" w:hAnsi="TimesET"/>
      <w:sz w:val="24"/>
      <w:lang w:val="ru-RU" w:eastAsia="ru-RU"/>
    </w:rPr>
  </w:style>
  <w:style w:type="character" w:customStyle="1" w:styleId="813">
    <w:name w:val="Знак Знак813"/>
    <w:uiPriority w:val="99"/>
    <w:rsid w:val="00D72E30"/>
    <w:rPr>
      <w:rFonts w:ascii="Cambria" w:hAnsi="Cambria"/>
      <w:b/>
      <w:color w:val="4F81BD"/>
      <w:sz w:val="24"/>
      <w:lang w:val="ru-RU" w:eastAsia="ru-RU"/>
    </w:rPr>
  </w:style>
  <w:style w:type="character" w:customStyle="1" w:styleId="714">
    <w:name w:val="Знак Знак714"/>
    <w:uiPriority w:val="99"/>
    <w:semiHidden/>
    <w:locked/>
    <w:rsid w:val="00D72E30"/>
    <w:rPr>
      <w:sz w:val="26"/>
      <w:lang w:val="ru-RU" w:eastAsia="ru-RU"/>
    </w:rPr>
  </w:style>
  <w:style w:type="character" w:customStyle="1" w:styleId="615">
    <w:name w:val="Знак Знак615"/>
    <w:uiPriority w:val="99"/>
    <w:locked/>
    <w:rsid w:val="00D72E30"/>
    <w:rPr>
      <w:sz w:val="18"/>
      <w:lang w:val="ru-RU" w:eastAsia="ru-RU"/>
    </w:rPr>
  </w:style>
  <w:style w:type="character" w:customStyle="1" w:styleId="519">
    <w:name w:val="Знак Знак519"/>
    <w:uiPriority w:val="99"/>
    <w:locked/>
    <w:rsid w:val="00D72E30"/>
    <w:rPr>
      <w:lang w:val="ru-RU" w:eastAsia="ru-RU"/>
    </w:rPr>
  </w:style>
  <w:style w:type="character" w:customStyle="1" w:styleId="4220">
    <w:name w:val="Знак Знак422"/>
    <w:uiPriority w:val="99"/>
    <w:locked/>
    <w:rsid w:val="00D72E30"/>
    <w:rPr>
      <w:sz w:val="24"/>
      <w:lang w:val="ru-RU" w:eastAsia="ru-RU"/>
    </w:rPr>
  </w:style>
  <w:style w:type="character" w:customStyle="1" w:styleId="3230">
    <w:name w:val="Знак Знак323"/>
    <w:uiPriority w:val="99"/>
    <w:semiHidden/>
    <w:rsid w:val="00D72E30"/>
    <w:rPr>
      <w:rFonts w:ascii="Tahoma" w:hAnsi="Tahoma"/>
      <w:sz w:val="16"/>
      <w:lang w:val="ru-RU" w:eastAsia="ru-RU"/>
    </w:rPr>
  </w:style>
  <w:style w:type="character" w:customStyle="1" w:styleId="257">
    <w:name w:val="Знак Знак257"/>
    <w:uiPriority w:val="99"/>
    <w:semiHidden/>
    <w:rsid w:val="00D72E30"/>
    <w:rPr>
      <w:lang w:val="ru-RU" w:eastAsia="ru-RU"/>
    </w:rPr>
  </w:style>
  <w:style w:type="character" w:customStyle="1" w:styleId="1313">
    <w:name w:val="Знак Знак1313"/>
    <w:uiPriority w:val="99"/>
    <w:rsid w:val="004A1291"/>
    <w:rPr>
      <w:rFonts w:ascii="Cambria" w:hAnsi="Cambria"/>
      <w:b/>
      <w:color w:val="4F81BD"/>
      <w:sz w:val="26"/>
    </w:rPr>
  </w:style>
  <w:style w:type="character" w:customStyle="1" w:styleId="1214">
    <w:name w:val="Знак Знак1214"/>
    <w:uiPriority w:val="99"/>
    <w:semiHidden/>
    <w:rsid w:val="004A1291"/>
    <w:rPr>
      <w:rFonts w:ascii="Cambria" w:hAnsi="Cambria"/>
      <w:b/>
      <w:sz w:val="26"/>
    </w:rPr>
  </w:style>
  <w:style w:type="character" w:customStyle="1" w:styleId="1118">
    <w:name w:val="Знак Знак1118"/>
    <w:uiPriority w:val="99"/>
    <w:semiHidden/>
    <w:rsid w:val="004A1291"/>
    <w:rPr>
      <w:rFonts w:ascii="Calibri" w:hAnsi="Calibri"/>
      <w:b/>
      <w:sz w:val="28"/>
    </w:rPr>
  </w:style>
  <w:style w:type="character" w:customStyle="1" w:styleId="1412">
    <w:name w:val="Знак Знак1412"/>
    <w:uiPriority w:val="99"/>
    <w:locked/>
    <w:rsid w:val="004A1291"/>
    <w:rPr>
      <w:rFonts w:ascii="Arial Cyr Chuv" w:hAnsi="Arial Cyr Chuv"/>
      <w:b/>
      <w:sz w:val="24"/>
    </w:rPr>
  </w:style>
  <w:style w:type="character" w:customStyle="1" w:styleId="2010">
    <w:name w:val="Знак Знак2010"/>
    <w:uiPriority w:val="99"/>
    <w:rsid w:val="007C682F"/>
    <w:rPr>
      <w:rFonts w:ascii="Cambria" w:hAnsi="Cambria"/>
      <w:b/>
      <w:color w:val="4F81BD"/>
      <w:sz w:val="26"/>
    </w:rPr>
  </w:style>
  <w:style w:type="character" w:customStyle="1" w:styleId="1911">
    <w:name w:val="Знак Знак1911"/>
    <w:uiPriority w:val="99"/>
    <w:rsid w:val="007C682F"/>
    <w:rPr>
      <w:rFonts w:ascii="Cambria" w:hAnsi="Cambria"/>
      <w:b/>
      <w:sz w:val="26"/>
    </w:rPr>
  </w:style>
  <w:style w:type="character" w:customStyle="1" w:styleId="1812">
    <w:name w:val="Знак Знак1812"/>
    <w:uiPriority w:val="99"/>
    <w:rsid w:val="007C682F"/>
    <w:rPr>
      <w:color w:val="000000"/>
      <w:sz w:val="26"/>
      <w:lang w:eastAsia="en-US"/>
    </w:rPr>
  </w:style>
  <w:style w:type="character" w:customStyle="1" w:styleId="1612">
    <w:name w:val="Знак Знак1612"/>
    <w:uiPriority w:val="99"/>
    <w:rsid w:val="007C682F"/>
    <w:rPr>
      <w:b/>
      <w:sz w:val="22"/>
    </w:rPr>
  </w:style>
  <w:style w:type="character" w:customStyle="1" w:styleId="1512">
    <w:name w:val="Знак Знак1512"/>
    <w:uiPriority w:val="99"/>
    <w:rsid w:val="007C682F"/>
    <w:rPr>
      <w:b/>
      <w:sz w:val="24"/>
    </w:rPr>
  </w:style>
  <w:style w:type="character" w:customStyle="1" w:styleId="1712">
    <w:name w:val="Знак Знак1712"/>
    <w:uiPriority w:val="99"/>
    <w:rsid w:val="007C682F"/>
    <w:rPr>
      <w:b/>
      <w:i/>
      <w:sz w:val="26"/>
    </w:rPr>
  </w:style>
  <w:style w:type="character" w:customStyle="1" w:styleId="2115">
    <w:name w:val="Знак Знак2115"/>
    <w:uiPriority w:val="99"/>
    <w:rsid w:val="007C682F"/>
    <w:rPr>
      <w:rFonts w:ascii="Arial Cyr Chuv" w:hAnsi="Arial Cyr Chuv"/>
      <w:b/>
      <w:sz w:val="24"/>
    </w:rPr>
  </w:style>
  <w:style w:type="character" w:customStyle="1" w:styleId="2116">
    <w:name w:val="Знак Знак2116"/>
    <w:uiPriority w:val="99"/>
    <w:rsid w:val="0030582F"/>
    <w:rPr>
      <w:rFonts w:ascii="Arial Cyr Chuv" w:eastAsia="Times New Roman" w:hAnsi="Arial Cyr Chuv"/>
      <w:b/>
      <w:sz w:val="24"/>
      <w:lang w:eastAsia="ru-RU"/>
    </w:rPr>
  </w:style>
  <w:style w:type="character" w:customStyle="1" w:styleId="1813">
    <w:name w:val="Знак Знак1813"/>
    <w:uiPriority w:val="99"/>
    <w:rsid w:val="0030582F"/>
    <w:rPr>
      <w:rFonts w:ascii="Times New Roman" w:eastAsia="Times New Roman" w:hAnsi="Times New Roman"/>
      <w:b/>
      <w:i/>
      <w:sz w:val="26"/>
    </w:rPr>
  </w:style>
  <w:style w:type="character" w:customStyle="1" w:styleId="1413">
    <w:name w:val="Знак Знак1413"/>
    <w:uiPriority w:val="99"/>
    <w:rsid w:val="0030582F"/>
    <w:rPr>
      <w:rFonts w:ascii="Times New Roman" w:eastAsia="Times New Roman" w:hAnsi="Times New Roman"/>
      <w:sz w:val="24"/>
    </w:rPr>
  </w:style>
  <w:style w:type="character" w:customStyle="1" w:styleId="1314">
    <w:name w:val="Знак Знак1314"/>
    <w:uiPriority w:val="99"/>
    <w:rsid w:val="0030582F"/>
    <w:rPr>
      <w:rFonts w:ascii="Times New Roman" w:eastAsia="Times New Roman" w:hAnsi="Times New Roman"/>
      <w:color w:val="000000"/>
      <w:sz w:val="24"/>
    </w:rPr>
  </w:style>
  <w:style w:type="character" w:customStyle="1" w:styleId="1215">
    <w:name w:val="Знак Знак1215"/>
    <w:uiPriority w:val="99"/>
    <w:rsid w:val="0030582F"/>
    <w:rPr>
      <w:rFonts w:ascii="Courier New" w:eastAsia="Times New Roman" w:hAnsi="Courier New"/>
    </w:rPr>
  </w:style>
  <w:style w:type="character" w:customStyle="1" w:styleId="2011">
    <w:name w:val="Знак Знак2011"/>
    <w:uiPriority w:val="99"/>
    <w:rsid w:val="0030582F"/>
    <w:rPr>
      <w:rFonts w:ascii="Times New Roman" w:eastAsia="Times New Roman" w:hAnsi="Times New Roman"/>
      <w:b/>
      <w:sz w:val="36"/>
    </w:rPr>
  </w:style>
  <w:style w:type="character" w:customStyle="1" w:styleId="1912">
    <w:name w:val="Знак Знак1912"/>
    <w:uiPriority w:val="99"/>
    <w:rsid w:val="0030582F"/>
    <w:rPr>
      <w:rFonts w:ascii="Times New Roman" w:eastAsia="Times New Roman" w:hAnsi="Times New Roman"/>
      <w:b/>
      <w:sz w:val="24"/>
    </w:rPr>
  </w:style>
  <w:style w:type="character" w:customStyle="1" w:styleId="1713">
    <w:name w:val="Знак Знак1713"/>
    <w:uiPriority w:val="99"/>
    <w:rsid w:val="0030582F"/>
    <w:rPr>
      <w:rFonts w:ascii="PetersburgCTT" w:eastAsia="Times New Roman" w:hAnsi="PetersburgCTT"/>
      <w:sz w:val="24"/>
      <w:lang w:eastAsia="en-US"/>
    </w:rPr>
  </w:style>
  <w:style w:type="character" w:customStyle="1" w:styleId="1613">
    <w:name w:val="Знак Знак1613"/>
    <w:uiPriority w:val="99"/>
    <w:rsid w:val="0030582F"/>
    <w:rPr>
      <w:rFonts w:ascii="PetersburgCTT" w:eastAsia="Times New Roman" w:hAnsi="PetersburgCTT"/>
      <w:i/>
      <w:sz w:val="24"/>
      <w:lang w:eastAsia="en-US"/>
    </w:rPr>
  </w:style>
  <w:style w:type="character" w:customStyle="1" w:styleId="1513">
    <w:name w:val="Знак Знак1513"/>
    <w:uiPriority w:val="99"/>
    <w:rsid w:val="0030582F"/>
    <w:rPr>
      <w:rFonts w:ascii="PetersburgCTT" w:eastAsia="Times New Roman" w:hAnsi="PetersburgCTT"/>
      <w:i/>
      <w:sz w:val="24"/>
      <w:lang w:eastAsia="en-US"/>
    </w:rPr>
  </w:style>
  <w:style w:type="character" w:customStyle="1" w:styleId="1119">
    <w:name w:val="Знак Знак1119"/>
    <w:uiPriority w:val="99"/>
    <w:rsid w:val="0030582F"/>
    <w:rPr>
      <w:rFonts w:ascii="Times New Roman" w:eastAsia="Times New Roman" w:hAnsi="Times New Roman"/>
      <w:sz w:val="24"/>
      <w:lang w:val="en-AU"/>
    </w:rPr>
  </w:style>
  <w:style w:type="character" w:customStyle="1" w:styleId="1014">
    <w:name w:val="Знак Знак1014"/>
    <w:uiPriority w:val="99"/>
    <w:rsid w:val="0030582F"/>
    <w:rPr>
      <w:rFonts w:ascii="Times New Roman" w:eastAsia="Times New Roman" w:hAnsi="Times New Roman"/>
      <w:b/>
      <w:sz w:val="17"/>
    </w:rPr>
  </w:style>
  <w:style w:type="character" w:customStyle="1" w:styleId="914">
    <w:name w:val="Знак Знак914"/>
    <w:uiPriority w:val="99"/>
    <w:rsid w:val="0030582F"/>
    <w:rPr>
      <w:rFonts w:ascii="Times New Roman" w:eastAsia="Times New Roman" w:hAnsi="Times New Roman"/>
      <w:b/>
      <w:sz w:val="28"/>
    </w:rPr>
  </w:style>
  <w:style w:type="character" w:customStyle="1" w:styleId="814">
    <w:name w:val="Знак Знак814"/>
    <w:uiPriority w:val="99"/>
    <w:rsid w:val="0030582F"/>
    <w:rPr>
      <w:rFonts w:ascii="Times New Roman" w:eastAsia="Times New Roman" w:hAnsi="Times New Roman"/>
      <w:sz w:val="24"/>
    </w:rPr>
  </w:style>
  <w:style w:type="character" w:customStyle="1" w:styleId="715">
    <w:name w:val="Знак Знак715"/>
    <w:uiPriority w:val="99"/>
    <w:rsid w:val="0030582F"/>
    <w:rPr>
      <w:rFonts w:ascii="Times New Roman" w:eastAsia="Times New Roman" w:hAnsi="Times New Roman"/>
      <w:sz w:val="24"/>
      <w:lang w:val="en-US" w:eastAsia="en-US"/>
    </w:rPr>
  </w:style>
  <w:style w:type="character" w:customStyle="1" w:styleId="616">
    <w:name w:val="Знак Знак616"/>
    <w:uiPriority w:val="99"/>
    <w:rsid w:val="0030582F"/>
    <w:rPr>
      <w:rFonts w:ascii="Times New Roman" w:eastAsia="Times New Roman" w:hAnsi="Times New Roman"/>
      <w:sz w:val="24"/>
      <w:lang w:eastAsia="en-US"/>
    </w:rPr>
  </w:style>
  <w:style w:type="character" w:customStyle="1" w:styleId="5200">
    <w:name w:val="Знак Знак520"/>
    <w:uiPriority w:val="99"/>
    <w:rsid w:val="0030582F"/>
    <w:rPr>
      <w:rFonts w:ascii="Times New Roman" w:eastAsia="Times New Roman" w:hAnsi="Times New Roman"/>
      <w:sz w:val="24"/>
    </w:rPr>
  </w:style>
  <w:style w:type="character" w:customStyle="1" w:styleId="423">
    <w:name w:val="Знак Знак423"/>
    <w:uiPriority w:val="99"/>
    <w:semiHidden/>
    <w:rsid w:val="0030582F"/>
    <w:rPr>
      <w:rFonts w:ascii="Times New Roman" w:eastAsia="Times New Roman" w:hAnsi="Times New Roman"/>
    </w:rPr>
  </w:style>
  <w:style w:type="character" w:customStyle="1" w:styleId="3240">
    <w:name w:val="Знак Знак324"/>
    <w:uiPriority w:val="99"/>
    <w:semiHidden/>
    <w:rsid w:val="0030582F"/>
    <w:rPr>
      <w:rFonts w:ascii="Tahoma" w:eastAsia="Times New Roman" w:hAnsi="Tahoma"/>
      <w:sz w:val="16"/>
    </w:rPr>
  </w:style>
  <w:style w:type="character" w:customStyle="1" w:styleId="259">
    <w:name w:val="Знак Знак259"/>
    <w:uiPriority w:val="99"/>
    <w:semiHidden/>
    <w:rsid w:val="0030582F"/>
    <w:rPr>
      <w:rFonts w:ascii="Tahoma" w:eastAsia="Times New Roman" w:hAnsi="Tahoma"/>
      <w:sz w:val="16"/>
    </w:rPr>
  </w:style>
  <w:style w:type="character" w:customStyle="1" w:styleId="11000">
    <w:name w:val="Знак Знак1100"/>
    <w:uiPriority w:val="99"/>
    <w:semiHidden/>
    <w:rsid w:val="0030582F"/>
    <w:rPr>
      <w:rFonts w:ascii="Times New Roman" w:eastAsia="Times New Roman" w:hAnsi="Times New Roman"/>
    </w:rPr>
  </w:style>
  <w:style w:type="character" w:customStyle="1" w:styleId="1900">
    <w:name w:val="Знак Знак190"/>
    <w:uiPriority w:val="99"/>
    <w:rsid w:val="0030582F"/>
    <w:rPr>
      <w:rFonts w:ascii="Times New Roman" w:eastAsia="Times New Roman" w:hAnsi="Times New Roman"/>
      <w:b/>
    </w:rPr>
  </w:style>
  <w:style w:type="character" w:customStyle="1" w:styleId="24100">
    <w:name w:val="Знак Знак2410"/>
    <w:uiPriority w:val="99"/>
    <w:locked/>
    <w:rsid w:val="00B43BCA"/>
    <w:rPr>
      <w:rFonts w:ascii="Cambria" w:hAnsi="Cambria"/>
      <w:b/>
      <w:kern w:val="32"/>
      <w:sz w:val="32"/>
      <w:lang w:eastAsia="ru-RU"/>
    </w:rPr>
  </w:style>
  <w:style w:type="character" w:customStyle="1" w:styleId="2311">
    <w:name w:val="Знак Знак2311"/>
    <w:uiPriority w:val="99"/>
    <w:locked/>
    <w:rsid w:val="00B43BCA"/>
    <w:rPr>
      <w:rFonts w:ascii="Arial" w:hAnsi="Arial"/>
      <w:b/>
      <w:i/>
      <w:sz w:val="28"/>
      <w:lang w:eastAsia="ru-RU"/>
    </w:rPr>
  </w:style>
  <w:style w:type="character" w:customStyle="1" w:styleId="2213">
    <w:name w:val="Знак Знак2213"/>
    <w:uiPriority w:val="99"/>
    <w:locked/>
    <w:rsid w:val="00B43BCA"/>
    <w:rPr>
      <w:rFonts w:ascii="Cambria" w:hAnsi="Cambria"/>
      <w:b/>
      <w:color w:val="4F81BD"/>
      <w:sz w:val="24"/>
      <w:lang w:eastAsia="ru-RU"/>
    </w:rPr>
  </w:style>
  <w:style w:type="character" w:customStyle="1" w:styleId="286">
    <w:name w:val="Знак Знак286"/>
    <w:uiPriority w:val="99"/>
    <w:rsid w:val="00853541"/>
    <w:rPr>
      <w:rFonts w:ascii="Arial Cyr Chuv" w:eastAsia="Times New Roman" w:hAnsi="Arial Cyr Chuv"/>
      <w:b/>
      <w:sz w:val="24"/>
      <w:lang w:eastAsia="ru-RU"/>
    </w:rPr>
  </w:style>
  <w:style w:type="character" w:customStyle="1" w:styleId="277">
    <w:name w:val="Знак Знак277"/>
    <w:uiPriority w:val="99"/>
    <w:rsid w:val="00853541"/>
    <w:rPr>
      <w:rFonts w:ascii="Times New Roman" w:eastAsia="Times New Roman" w:hAnsi="Times New Roman"/>
      <w:b/>
      <w:sz w:val="36"/>
    </w:rPr>
  </w:style>
  <w:style w:type="character" w:customStyle="1" w:styleId="267">
    <w:name w:val="Знак Знак267"/>
    <w:uiPriority w:val="99"/>
    <w:rsid w:val="00853541"/>
    <w:rPr>
      <w:rFonts w:ascii="Times New Roman" w:eastAsia="Times New Roman" w:hAnsi="Times New Roman"/>
      <w:b/>
      <w:sz w:val="24"/>
    </w:rPr>
  </w:style>
  <w:style w:type="character" w:customStyle="1" w:styleId="258">
    <w:name w:val="Знак Знак258"/>
    <w:uiPriority w:val="99"/>
    <w:rsid w:val="00853541"/>
    <w:rPr>
      <w:rFonts w:ascii="Times New Roman" w:eastAsia="Times New Roman" w:hAnsi="Times New Roman"/>
      <w:b/>
      <w:i/>
      <w:sz w:val="26"/>
    </w:rPr>
  </w:style>
  <w:style w:type="numbering" w:customStyle="1" w:styleId="WW8Num2">
    <w:name w:val="WW8Num2"/>
    <w:rsid w:val="00C724EF"/>
    <w:pPr>
      <w:numPr>
        <w:numId w:val="5"/>
      </w:numPr>
    </w:pPr>
  </w:style>
  <w:style w:type="numbering" w:customStyle="1" w:styleId="2">
    <w:name w:val="Стиль2"/>
    <w:rsid w:val="00C724EF"/>
    <w:pPr>
      <w:numPr>
        <w:numId w:val="3"/>
      </w:numPr>
    </w:pPr>
  </w:style>
  <w:style w:type="numbering" w:customStyle="1" w:styleId="WW8Num1">
    <w:name w:val="WW8Num1"/>
    <w:rsid w:val="00C724EF"/>
    <w:pPr>
      <w:numPr>
        <w:numId w:val="4"/>
      </w:numPr>
    </w:pPr>
  </w:style>
  <w:style w:type="paragraph" w:customStyle="1" w:styleId="2fff5">
    <w:name w:val="2"/>
    <w:basedOn w:val="a0"/>
    <w:rsid w:val="00411B6B"/>
    <w:pPr>
      <w:spacing w:before="100" w:beforeAutospacing="1" w:after="100" w:afterAutospacing="1"/>
      <w:ind w:firstLine="0"/>
      <w:jc w:val="left"/>
    </w:pPr>
    <w:rPr>
      <w:rFonts w:eastAsia="Times New Roman"/>
      <w:szCs w:val="24"/>
    </w:rPr>
  </w:style>
  <w:style w:type="character" w:customStyle="1" w:styleId="afff3">
    <w:name w:val="Абзац списка Знак"/>
    <w:aliases w:val="Маркер Знак,ПАРАГРАФ Знак,Цветной список - Акцент 11 Знак,СПИСОК Знак,Второй абзац списка Знак,Абзац списка для документа Знак,Нумерация Знак,Bullet List Знак,FooterText Знак,numbered Знак,Paragraphe de liste1 Знак,lp1 Знак"/>
    <w:link w:val="afff2"/>
    <w:uiPriority w:val="34"/>
    <w:rsid w:val="00411B6B"/>
    <w:rPr>
      <w:lang w:eastAsia="en-US"/>
    </w:rPr>
  </w:style>
  <w:style w:type="character" w:customStyle="1" w:styleId="afff5">
    <w:name w:val="Без интервала Знак"/>
    <w:link w:val="afff4"/>
    <w:uiPriority w:val="1"/>
    <w:rsid w:val="00411B6B"/>
    <w:rPr>
      <w:lang w:eastAsia="en-US"/>
    </w:rPr>
  </w:style>
  <w:style w:type="paragraph" w:customStyle="1" w:styleId="11">
    <w:name w:val="Гиперссылка1"/>
    <w:link w:val="a6"/>
    <w:uiPriority w:val="99"/>
    <w:rsid w:val="00411B6B"/>
    <w:rPr>
      <w:color w:val="0000FF"/>
      <w:u w:val="single"/>
    </w:rPr>
  </w:style>
  <w:style w:type="paragraph" w:customStyle="1" w:styleId="affffffffff9">
    <w:name w:val="Информация о версии"/>
    <w:basedOn w:val="afff0"/>
    <w:next w:val="a0"/>
    <w:uiPriority w:val="99"/>
    <w:rsid w:val="00411B6B"/>
    <w:pPr>
      <w:widowControl w:val="0"/>
    </w:pPr>
    <w:rPr>
      <w:rFonts w:ascii="Times New Roman CYR" w:eastAsiaTheme="minorEastAsia" w:hAnsi="Times New Roman CYR" w:cs="Times New Roman CYR"/>
      <w:i/>
      <w:iCs/>
      <w:shd w:val="clear" w:color="auto" w:fill="auto"/>
    </w:rPr>
  </w:style>
  <w:style w:type="paragraph" w:customStyle="1" w:styleId="s3">
    <w:name w:val="s_3"/>
    <w:basedOn w:val="a0"/>
    <w:rsid w:val="000A4DE7"/>
    <w:pPr>
      <w:spacing w:before="100" w:beforeAutospacing="1" w:after="100" w:afterAutospacing="1"/>
      <w:ind w:firstLine="0"/>
      <w:jc w:val="left"/>
    </w:pPr>
    <w:rPr>
      <w:rFonts w:eastAsia="Times New Roman"/>
      <w:szCs w:val="24"/>
    </w:rPr>
  </w:style>
  <w:style w:type="paragraph" w:customStyle="1" w:styleId="s16">
    <w:name w:val="s_16"/>
    <w:basedOn w:val="a0"/>
    <w:rsid w:val="000A4DE7"/>
    <w:pPr>
      <w:spacing w:before="100" w:beforeAutospacing="1" w:after="100" w:afterAutospacing="1"/>
      <w:ind w:firstLine="0"/>
      <w:jc w:val="left"/>
    </w:pPr>
    <w:rPr>
      <w:rFonts w:eastAsia="Times New Roman"/>
      <w:szCs w:val="24"/>
    </w:rPr>
  </w:style>
  <w:style w:type="paragraph" w:customStyle="1" w:styleId="s37">
    <w:name w:val="s_37"/>
    <w:basedOn w:val="a0"/>
    <w:rsid w:val="000A4DE7"/>
    <w:pPr>
      <w:spacing w:before="100" w:beforeAutospacing="1" w:after="100" w:afterAutospacing="1"/>
      <w:ind w:firstLine="0"/>
      <w:jc w:val="left"/>
    </w:pPr>
    <w:rPr>
      <w:rFonts w:eastAsia="Times New Roman"/>
      <w:szCs w:val="24"/>
    </w:rPr>
  </w:style>
  <w:style w:type="character" w:customStyle="1" w:styleId="WW8Num1z1">
    <w:name w:val="WW8Num1z1"/>
    <w:rsid w:val="000A4DE7"/>
  </w:style>
  <w:style w:type="character" w:customStyle="1" w:styleId="WW8Num1z2">
    <w:name w:val="WW8Num1z2"/>
    <w:rsid w:val="000A4DE7"/>
    <w:rPr>
      <w:rFonts w:cs="Times New Roman"/>
    </w:rPr>
  </w:style>
  <w:style w:type="character" w:customStyle="1" w:styleId="WW8Num1z3">
    <w:name w:val="WW8Num1z3"/>
    <w:rsid w:val="000A4DE7"/>
  </w:style>
  <w:style w:type="character" w:customStyle="1" w:styleId="WW8Num1z4">
    <w:name w:val="WW8Num1z4"/>
    <w:rsid w:val="000A4DE7"/>
  </w:style>
  <w:style w:type="character" w:customStyle="1" w:styleId="WW8Num1z8">
    <w:name w:val="WW8Num1z8"/>
    <w:rsid w:val="000A4DE7"/>
  </w:style>
  <w:style w:type="character" w:customStyle="1" w:styleId="singlespace4">
    <w:name w:val="single space Знак4"/>
    <w:rsid w:val="000A4DE7"/>
    <w:rPr>
      <w:rFonts w:cs="Times New Roman"/>
      <w:lang w:val="x-none"/>
    </w:rPr>
  </w:style>
  <w:style w:type="character" w:customStyle="1" w:styleId="-FN">
    <w:name w:val="Текст сноски-FN Знак"/>
    <w:rsid w:val="000A4DE7"/>
    <w:rPr>
      <w:rFonts w:ascii="Cambria" w:hAnsi="Cambria" w:cs="Cambria"/>
    </w:rPr>
  </w:style>
  <w:style w:type="paragraph" w:customStyle="1" w:styleId="a20">
    <w:name w:val="a2"/>
    <w:basedOn w:val="a0"/>
    <w:rsid w:val="000A4DE7"/>
    <w:pPr>
      <w:spacing w:before="100" w:beforeAutospacing="1" w:after="100" w:afterAutospacing="1"/>
      <w:ind w:firstLine="0"/>
      <w:jc w:val="left"/>
    </w:pPr>
    <w:rPr>
      <w:rFonts w:eastAsia="Times New Roman"/>
      <w:szCs w:val="24"/>
    </w:rPr>
  </w:style>
  <w:style w:type="numbering" w:customStyle="1" w:styleId="1fffd">
    <w:name w:val="Нет списка1"/>
    <w:next w:val="a3"/>
    <w:uiPriority w:val="99"/>
    <w:semiHidden/>
    <w:unhideWhenUsed/>
    <w:rsid w:val="005E67EA"/>
  </w:style>
  <w:style w:type="table" w:customStyle="1" w:styleId="7b">
    <w:name w:val="Сетка таблицы7"/>
    <w:basedOn w:val="a2"/>
    <w:next w:val="a5"/>
    <w:uiPriority w:val="59"/>
    <w:rsid w:val="005E67EA"/>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fff6">
    <w:name w:val="Нет списка2"/>
    <w:next w:val="a3"/>
    <w:uiPriority w:val="99"/>
    <w:semiHidden/>
    <w:unhideWhenUsed/>
    <w:rsid w:val="005E67EA"/>
  </w:style>
  <w:style w:type="table" w:customStyle="1" w:styleId="8b">
    <w:name w:val="Сетка таблицы8"/>
    <w:basedOn w:val="a2"/>
    <w:next w:val="a5"/>
    <w:rsid w:val="005E67EA"/>
    <w:pPr>
      <w:ind w:firstLine="567"/>
      <w:jc w:val="both"/>
    </w:pPr>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f1">
    <w:name w:val="Нет списка11"/>
    <w:next w:val="a3"/>
    <w:semiHidden/>
    <w:unhideWhenUsed/>
    <w:rsid w:val="005E67EA"/>
  </w:style>
  <w:style w:type="paragraph" w:customStyle="1" w:styleId="empty">
    <w:name w:val="empty"/>
    <w:basedOn w:val="a0"/>
    <w:rsid w:val="00B70E1E"/>
    <w:pPr>
      <w:spacing w:before="100" w:beforeAutospacing="1" w:after="100" w:afterAutospacing="1"/>
      <w:ind w:firstLine="0"/>
      <w:jc w:val="left"/>
    </w:pPr>
    <w:rPr>
      <w:rFonts w:eastAsia="Times New Roman"/>
      <w:szCs w:val="24"/>
    </w:rPr>
  </w:style>
  <w:style w:type="numbering" w:customStyle="1" w:styleId="3ff1">
    <w:name w:val="Нет списка3"/>
    <w:next w:val="a3"/>
    <w:uiPriority w:val="99"/>
    <w:semiHidden/>
    <w:unhideWhenUsed/>
    <w:rsid w:val="00B70E1E"/>
  </w:style>
  <w:style w:type="table" w:customStyle="1" w:styleId="9b">
    <w:name w:val="Сетка таблицы9"/>
    <w:basedOn w:val="a2"/>
    <w:next w:val="a5"/>
    <w:uiPriority w:val="59"/>
    <w:rsid w:val="00B70E1E"/>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e">
    <w:name w:val="Нет списка12"/>
    <w:next w:val="a3"/>
    <w:uiPriority w:val="99"/>
    <w:semiHidden/>
    <w:unhideWhenUsed/>
    <w:rsid w:val="00B70E1E"/>
  </w:style>
  <w:style w:type="numbering" w:customStyle="1" w:styleId="21f3">
    <w:name w:val="Нет списка21"/>
    <w:next w:val="a3"/>
    <w:uiPriority w:val="99"/>
    <w:semiHidden/>
    <w:unhideWhenUsed/>
    <w:rsid w:val="00B70E1E"/>
  </w:style>
  <w:style w:type="numbering" w:customStyle="1" w:styleId="31a">
    <w:name w:val="Нет списка31"/>
    <w:next w:val="a3"/>
    <w:uiPriority w:val="99"/>
    <w:semiHidden/>
    <w:unhideWhenUsed/>
    <w:rsid w:val="00B70E1E"/>
  </w:style>
  <w:style w:type="numbering" w:customStyle="1" w:styleId="4f2">
    <w:name w:val="Нет списка4"/>
    <w:next w:val="a3"/>
    <w:uiPriority w:val="99"/>
    <w:semiHidden/>
    <w:unhideWhenUsed/>
    <w:rsid w:val="00B70E1E"/>
  </w:style>
  <w:style w:type="numbering" w:customStyle="1" w:styleId="5f2">
    <w:name w:val="Нет списка5"/>
    <w:next w:val="a3"/>
    <w:uiPriority w:val="99"/>
    <w:semiHidden/>
    <w:unhideWhenUsed/>
    <w:rsid w:val="00B70E1E"/>
  </w:style>
  <w:style w:type="numbering" w:customStyle="1" w:styleId="6c">
    <w:name w:val="Нет списка6"/>
    <w:next w:val="a3"/>
    <w:uiPriority w:val="99"/>
    <w:semiHidden/>
    <w:unhideWhenUsed/>
    <w:rsid w:val="00B70E1E"/>
  </w:style>
  <w:style w:type="numbering" w:customStyle="1" w:styleId="7c">
    <w:name w:val="Нет списка7"/>
    <w:next w:val="a3"/>
    <w:uiPriority w:val="99"/>
    <w:semiHidden/>
    <w:unhideWhenUsed/>
    <w:rsid w:val="00B70E1E"/>
  </w:style>
  <w:style w:type="numbering" w:customStyle="1" w:styleId="8c">
    <w:name w:val="Нет списка8"/>
    <w:next w:val="a3"/>
    <w:uiPriority w:val="99"/>
    <w:semiHidden/>
    <w:unhideWhenUsed/>
    <w:rsid w:val="00B70E1E"/>
  </w:style>
  <w:style w:type="numbering" w:customStyle="1" w:styleId="9c">
    <w:name w:val="Нет списка9"/>
    <w:next w:val="a3"/>
    <w:uiPriority w:val="99"/>
    <w:semiHidden/>
    <w:unhideWhenUsed/>
    <w:rsid w:val="00B70E1E"/>
  </w:style>
  <w:style w:type="numbering" w:customStyle="1" w:styleId="10a">
    <w:name w:val="Нет списка10"/>
    <w:next w:val="a3"/>
    <w:uiPriority w:val="99"/>
    <w:semiHidden/>
    <w:unhideWhenUsed/>
    <w:rsid w:val="00B70E1E"/>
  </w:style>
  <w:style w:type="numbering" w:customStyle="1" w:styleId="111a">
    <w:name w:val="Нет списка111"/>
    <w:next w:val="a3"/>
    <w:uiPriority w:val="99"/>
    <w:semiHidden/>
    <w:unhideWhenUsed/>
    <w:rsid w:val="00B70E1E"/>
  </w:style>
  <w:style w:type="numbering" w:customStyle="1" w:styleId="1216">
    <w:name w:val="Нет списка121"/>
    <w:next w:val="a3"/>
    <w:uiPriority w:val="99"/>
    <w:semiHidden/>
    <w:unhideWhenUsed/>
    <w:rsid w:val="00B70E1E"/>
  </w:style>
  <w:style w:type="numbering" w:customStyle="1" w:styleId="13b">
    <w:name w:val="Нет списка13"/>
    <w:next w:val="a3"/>
    <w:uiPriority w:val="99"/>
    <w:semiHidden/>
    <w:unhideWhenUsed/>
    <w:rsid w:val="00B70E1E"/>
  </w:style>
  <w:style w:type="numbering" w:customStyle="1" w:styleId="14a">
    <w:name w:val="Нет списка14"/>
    <w:next w:val="a3"/>
    <w:uiPriority w:val="99"/>
    <w:semiHidden/>
    <w:unhideWhenUsed/>
    <w:rsid w:val="00B70E1E"/>
  </w:style>
  <w:style w:type="numbering" w:customStyle="1" w:styleId="15a">
    <w:name w:val="Нет списка15"/>
    <w:next w:val="a3"/>
    <w:uiPriority w:val="99"/>
    <w:semiHidden/>
    <w:unhideWhenUsed/>
    <w:rsid w:val="00B70E1E"/>
  </w:style>
  <w:style w:type="numbering" w:customStyle="1" w:styleId="16a">
    <w:name w:val="Нет списка16"/>
    <w:next w:val="a3"/>
    <w:uiPriority w:val="99"/>
    <w:semiHidden/>
    <w:unhideWhenUsed/>
    <w:rsid w:val="00B70E1E"/>
  </w:style>
  <w:style w:type="numbering" w:customStyle="1" w:styleId="17a">
    <w:name w:val="Нет списка17"/>
    <w:next w:val="a3"/>
    <w:uiPriority w:val="99"/>
    <w:semiHidden/>
    <w:unhideWhenUsed/>
    <w:rsid w:val="00B70E1E"/>
  </w:style>
  <w:style w:type="table" w:customStyle="1" w:styleId="11f2">
    <w:name w:val="Простая таблица 11"/>
    <w:basedOn w:val="a2"/>
    <w:next w:val="1fffe"/>
    <w:rsid w:val="00B70E1E"/>
    <w:rPr>
      <w:rFonts w:eastAsia="Times New Roman"/>
      <w:sz w:val="24"/>
      <w:szCs w:val="24"/>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8a">
    <w:name w:val="Нет списка18"/>
    <w:next w:val="a3"/>
    <w:uiPriority w:val="99"/>
    <w:semiHidden/>
    <w:unhideWhenUsed/>
    <w:rsid w:val="00B70E1E"/>
  </w:style>
  <w:style w:type="numbering" w:customStyle="1" w:styleId="19a">
    <w:name w:val="Нет списка19"/>
    <w:next w:val="a3"/>
    <w:uiPriority w:val="99"/>
    <w:semiHidden/>
    <w:unhideWhenUsed/>
    <w:rsid w:val="00B70E1E"/>
  </w:style>
  <w:style w:type="numbering" w:customStyle="1" w:styleId="20a">
    <w:name w:val="Нет списка20"/>
    <w:next w:val="a3"/>
    <w:uiPriority w:val="99"/>
    <w:semiHidden/>
    <w:unhideWhenUsed/>
    <w:rsid w:val="00B70E1E"/>
  </w:style>
  <w:style w:type="table" w:styleId="1fffe">
    <w:name w:val="Table Simple 1"/>
    <w:basedOn w:val="a2"/>
    <w:uiPriority w:val="99"/>
    <w:semiHidden/>
    <w:unhideWhenUsed/>
    <w:locked/>
    <w:rsid w:val="00B70E1E"/>
    <w:pPr>
      <w:ind w:firstLine="567"/>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0" w:unhideWhenUsed="0" w:qFormat="1"/>
    <w:lsdException w:name="heading 7" w:semiHidden="0" w:uiPriority="0"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0" w:unhideWhenUsed="0" w:qFormat="1"/>
    <w:lsdException w:name="footnote reference" w:uiPriority="0"/>
    <w:lsdException w:name="line number" w:uiPriority="0"/>
    <w:lsdException w:name="page number" w:uiPriority="0"/>
    <w:lsdException w:name="List" w:uiPriority="0"/>
    <w:lsdException w:name="Title" w:semiHidden="0" w:uiPriority="0" w:unhideWhenUsed="0" w:qFormat="1"/>
    <w:lsdException w:name="Default Paragraph Font" w:uiPriority="1"/>
    <w:lsdException w:name="Body Text" w:uiPriority="0"/>
    <w:lsdException w:name="Subtitle" w:semiHidden="0" w:uiPriority="0" w:unhideWhenUsed="0" w:qFormat="1"/>
    <w:lsdException w:name="Body Text 3" w:uiPriority="0"/>
    <w:lsdException w:name="Body Text Indent 2" w:uiPriority="0"/>
    <w:lsdException w:name="Hyperlink" w:uiPriority="0"/>
    <w:lsdException w:name="FollowedHyperlink" w:uiPriority="0"/>
    <w:lsdException w:name="Strong" w:semiHidden="0" w:uiPriority="22" w:unhideWhenUsed="0" w:qFormat="1"/>
    <w:lsdException w:name="Emphasis" w:semiHidden="0" w:uiPriority="0" w:unhideWhenUsed="0" w:qFormat="1"/>
    <w:lsdException w:name="HTML Preformatted" w:uiPriority="0"/>
    <w:lsdException w:name="annotation subject" w:uiPriority="0"/>
    <w:lsdException w:name="Table Grid" w:semiHidden="0" w:uiPriority="0"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0">
    <w:name w:val="Normal"/>
    <w:uiPriority w:val="99"/>
    <w:qFormat/>
    <w:rsid w:val="00B43BCA"/>
    <w:pPr>
      <w:ind w:firstLine="567"/>
      <w:jc w:val="both"/>
    </w:pPr>
    <w:rPr>
      <w:rFonts w:ascii="Times New Roman" w:hAnsi="Times New Roman"/>
      <w:sz w:val="24"/>
      <w:szCs w:val="20"/>
    </w:rPr>
  </w:style>
  <w:style w:type="paragraph" w:styleId="10">
    <w:name w:val="heading 1"/>
    <w:aliases w:val="Раздел Договора,H1,&quot;Алмаз&quot;"/>
    <w:basedOn w:val="a0"/>
    <w:next w:val="a0"/>
    <w:link w:val="12"/>
    <w:qFormat/>
    <w:rsid w:val="00D72E30"/>
    <w:pPr>
      <w:widowControl w:val="0"/>
      <w:suppressAutoHyphens/>
      <w:autoSpaceDE w:val="0"/>
      <w:ind w:firstLine="0"/>
      <w:jc w:val="left"/>
      <w:outlineLvl w:val="0"/>
    </w:pPr>
    <w:rPr>
      <w:rFonts w:ascii="Arial Cyr Chuv" w:hAnsi="Arial Cyr Chuv"/>
      <w:b/>
    </w:rPr>
  </w:style>
  <w:style w:type="paragraph" w:styleId="20">
    <w:name w:val="heading 2"/>
    <w:aliases w:val="H2,&quot;Изумруд&quot;"/>
    <w:basedOn w:val="a0"/>
    <w:next w:val="a0"/>
    <w:link w:val="21"/>
    <w:qFormat/>
    <w:locked/>
    <w:rsid w:val="000119E3"/>
    <w:pPr>
      <w:keepNext/>
      <w:jc w:val="center"/>
      <w:outlineLvl w:val="1"/>
    </w:pPr>
    <w:rPr>
      <w:rFonts w:ascii="Calibri" w:hAnsi="Calibri"/>
      <w:b/>
    </w:rPr>
  </w:style>
  <w:style w:type="paragraph" w:styleId="30">
    <w:name w:val="heading 3"/>
    <w:aliases w:val="H3,&quot;Сапфир&quot;"/>
    <w:basedOn w:val="a0"/>
    <w:next w:val="a0"/>
    <w:link w:val="32"/>
    <w:uiPriority w:val="9"/>
    <w:qFormat/>
    <w:locked/>
    <w:rsid w:val="000119E3"/>
    <w:pPr>
      <w:keepNext/>
      <w:spacing w:before="240" w:after="60"/>
      <w:ind w:firstLine="0"/>
      <w:jc w:val="left"/>
      <w:outlineLvl w:val="2"/>
    </w:pPr>
    <w:rPr>
      <w:rFonts w:ascii="Arial" w:hAnsi="Arial"/>
      <w:b/>
      <w:sz w:val="26"/>
    </w:rPr>
  </w:style>
  <w:style w:type="paragraph" w:styleId="4">
    <w:name w:val="heading 4"/>
    <w:aliases w:val="!Параграфы/Статьи документа"/>
    <w:basedOn w:val="a0"/>
    <w:next w:val="a0"/>
    <w:link w:val="41"/>
    <w:uiPriority w:val="9"/>
    <w:qFormat/>
    <w:locked/>
    <w:rsid w:val="000119E3"/>
    <w:pPr>
      <w:keepNext/>
      <w:ind w:firstLine="0"/>
      <w:outlineLvl w:val="3"/>
    </w:pPr>
    <w:rPr>
      <w:rFonts w:ascii="Calibri" w:hAnsi="Calibri"/>
      <w:b/>
      <w:color w:val="0000FF"/>
    </w:rPr>
  </w:style>
  <w:style w:type="paragraph" w:styleId="5">
    <w:name w:val="heading 5"/>
    <w:basedOn w:val="a0"/>
    <w:next w:val="a0"/>
    <w:link w:val="51"/>
    <w:uiPriority w:val="9"/>
    <w:qFormat/>
    <w:locked/>
    <w:rsid w:val="000119E3"/>
    <w:pPr>
      <w:keepNext/>
      <w:ind w:firstLine="0"/>
      <w:outlineLvl w:val="4"/>
    </w:pPr>
    <w:rPr>
      <w:rFonts w:ascii="Calibri" w:hAnsi="Calibri"/>
      <w:b/>
      <w:color w:val="FF6600"/>
    </w:rPr>
  </w:style>
  <w:style w:type="paragraph" w:styleId="6">
    <w:name w:val="heading 6"/>
    <w:aliases w:val="H6"/>
    <w:basedOn w:val="a0"/>
    <w:next w:val="a0"/>
    <w:link w:val="62"/>
    <w:qFormat/>
    <w:locked/>
    <w:rsid w:val="000119E3"/>
    <w:pPr>
      <w:keepNext/>
      <w:ind w:firstLine="0"/>
      <w:jc w:val="center"/>
      <w:outlineLvl w:val="5"/>
    </w:pPr>
    <w:rPr>
      <w:rFonts w:ascii="Calibri" w:hAnsi="Calibri"/>
      <w:b/>
    </w:rPr>
  </w:style>
  <w:style w:type="paragraph" w:styleId="7">
    <w:name w:val="heading 7"/>
    <w:basedOn w:val="a0"/>
    <w:next w:val="a0"/>
    <w:link w:val="71"/>
    <w:qFormat/>
    <w:locked/>
    <w:rsid w:val="000119E3"/>
    <w:pPr>
      <w:keepNext/>
      <w:ind w:firstLine="0"/>
      <w:jc w:val="center"/>
      <w:outlineLvl w:val="6"/>
    </w:pPr>
    <w:rPr>
      <w:rFonts w:ascii="Calibri" w:hAnsi="Calibri"/>
      <w:b/>
    </w:rPr>
  </w:style>
  <w:style w:type="paragraph" w:styleId="8">
    <w:name w:val="heading 8"/>
    <w:basedOn w:val="a0"/>
    <w:next w:val="a0"/>
    <w:link w:val="81"/>
    <w:uiPriority w:val="9"/>
    <w:qFormat/>
    <w:locked/>
    <w:rsid w:val="000119E3"/>
    <w:pPr>
      <w:keepNext/>
      <w:ind w:firstLine="0"/>
      <w:jc w:val="left"/>
      <w:outlineLvl w:val="7"/>
    </w:pPr>
    <w:rPr>
      <w:rFonts w:ascii="Calibri" w:hAnsi="Calibri"/>
      <w:b/>
    </w:rPr>
  </w:style>
  <w:style w:type="paragraph" w:styleId="9">
    <w:name w:val="heading 9"/>
    <w:basedOn w:val="a0"/>
    <w:next w:val="a0"/>
    <w:link w:val="91"/>
    <w:qFormat/>
    <w:locked/>
    <w:rsid w:val="000119E3"/>
    <w:pPr>
      <w:keepNext/>
      <w:ind w:firstLine="0"/>
      <w:outlineLvl w:val="8"/>
    </w:pPr>
    <w:rPr>
      <w:rFonts w:ascii="Calibri" w:hAnsi="Calibri"/>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Heading1Char">
    <w:name w:val="Heading 1 Char"/>
    <w:aliases w:val="Раздел Договора Char,H1 Char,&quot;Алмаз&quot; Char"/>
    <w:basedOn w:val="a1"/>
    <w:uiPriority w:val="99"/>
    <w:locked/>
    <w:rsid w:val="000119E3"/>
    <w:rPr>
      <w:rFonts w:ascii="Times New Roman" w:hAnsi="Times New Roman" w:cs="Times New Roman"/>
      <w:sz w:val="24"/>
      <w:lang w:eastAsia="ru-RU"/>
    </w:rPr>
  </w:style>
  <w:style w:type="character" w:customStyle="1" w:styleId="Heading2Char">
    <w:name w:val="Heading 2 Char"/>
    <w:aliases w:val="H2 Char,&quot;Изумруд&quot; Char"/>
    <w:basedOn w:val="a1"/>
    <w:uiPriority w:val="99"/>
    <w:locked/>
    <w:rsid w:val="000119E3"/>
    <w:rPr>
      <w:rFonts w:ascii="Times New Roman" w:hAnsi="Times New Roman" w:cs="Times New Roman"/>
      <w:b/>
      <w:caps/>
      <w:sz w:val="26"/>
      <w:lang w:eastAsia="ru-RU"/>
    </w:rPr>
  </w:style>
  <w:style w:type="character" w:customStyle="1" w:styleId="Heading3Char">
    <w:name w:val="Heading 3 Char"/>
    <w:aliases w:val="H3 Char,&quot;Сапфир&quot; Char"/>
    <w:basedOn w:val="a1"/>
    <w:uiPriority w:val="99"/>
    <w:semiHidden/>
    <w:locked/>
    <w:rsid w:val="000119E3"/>
    <w:rPr>
      <w:rFonts w:ascii="Cambria" w:hAnsi="Cambria" w:cs="Times New Roman"/>
      <w:b/>
      <w:bCs/>
      <w:sz w:val="26"/>
      <w:szCs w:val="26"/>
      <w:lang w:eastAsia="en-US"/>
    </w:rPr>
  </w:style>
  <w:style w:type="character" w:customStyle="1" w:styleId="Heading4Char">
    <w:name w:val="Heading 4 Char"/>
    <w:aliases w:val="!Параграфы/Статьи документа Char"/>
    <w:basedOn w:val="a1"/>
    <w:uiPriority w:val="99"/>
    <w:semiHidden/>
    <w:locked/>
    <w:rsid w:val="000119E3"/>
    <w:rPr>
      <w:rFonts w:ascii="Calibri" w:hAnsi="Calibri" w:cs="Times New Roman"/>
      <w:b/>
      <w:bCs/>
      <w:sz w:val="28"/>
      <w:szCs w:val="28"/>
      <w:lang w:eastAsia="en-US"/>
    </w:rPr>
  </w:style>
  <w:style w:type="character" w:customStyle="1" w:styleId="Heading5Char">
    <w:name w:val="Heading 5 Char"/>
    <w:basedOn w:val="a1"/>
    <w:uiPriority w:val="99"/>
    <w:semiHidden/>
    <w:locked/>
    <w:rsid w:val="000119E3"/>
    <w:rPr>
      <w:rFonts w:ascii="Calibri" w:hAnsi="Calibri" w:cs="Times New Roman"/>
      <w:b/>
      <w:bCs/>
      <w:i/>
      <w:iCs/>
      <w:sz w:val="26"/>
      <w:szCs w:val="26"/>
      <w:lang w:eastAsia="en-US"/>
    </w:rPr>
  </w:style>
  <w:style w:type="character" w:customStyle="1" w:styleId="Heading6Char">
    <w:name w:val="Heading 6 Char"/>
    <w:aliases w:val="H6 Char"/>
    <w:basedOn w:val="a1"/>
    <w:uiPriority w:val="99"/>
    <w:semiHidden/>
    <w:locked/>
    <w:rsid w:val="000119E3"/>
    <w:rPr>
      <w:rFonts w:ascii="Calibri" w:hAnsi="Calibri" w:cs="Times New Roman"/>
      <w:b/>
      <w:bCs/>
      <w:lang w:eastAsia="en-US"/>
    </w:rPr>
  </w:style>
  <w:style w:type="character" w:customStyle="1" w:styleId="Heading7Char">
    <w:name w:val="Heading 7 Char"/>
    <w:basedOn w:val="a1"/>
    <w:uiPriority w:val="99"/>
    <w:semiHidden/>
    <w:locked/>
    <w:rsid w:val="000119E3"/>
    <w:rPr>
      <w:rFonts w:ascii="Calibri" w:hAnsi="Calibri" w:cs="Times New Roman"/>
      <w:sz w:val="24"/>
      <w:szCs w:val="24"/>
      <w:lang w:eastAsia="en-US"/>
    </w:rPr>
  </w:style>
  <w:style w:type="character" w:customStyle="1" w:styleId="Heading8Char">
    <w:name w:val="Heading 8 Char"/>
    <w:basedOn w:val="a1"/>
    <w:uiPriority w:val="99"/>
    <w:semiHidden/>
    <w:locked/>
    <w:rsid w:val="000119E3"/>
    <w:rPr>
      <w:rFonts w:ascii="Calibri" w:hAnsi="Calibri" w:cs="Times New Roman"/>
      <w:i/>
      <w:iCs/>
      <w:sz w:val="24"/>
      <w:szCs w:val="24"/>
      <w:lang w:eastAsia="en-US"/>
    </w:rPr>
  </w:style>
  <w:style w:type="character" w:customStyle="1" w:styleId="Heading9Char">
    <w:name w:val="Heading 9 Char"/>
    <w:basedOn w:val="a1"/>
    <w:uiPriority w:val="99"/>
    <w:semiHidden/>
    <w:locked/>
    <w:rsid w:val="000119E3"/>
    <w:rPr>
      <w:rFonts w:ascii="Cambria" w:hAnsi="Cambria" w:cs="Times New Roman"/>
      <w:lang w:eastAsia="en-US"/>
    </w:rPr>
  </w:style>
  <w:style w:type="paragraph" w:styleId="a4">
    <w:name w:val="Balloon Text"/>
    <w:basedOn w:val="a0"/>
    <w:link w:val="31"/>
    <w:uiPriority w:val="99"/>
    <w:rsid w:val="00B43BCA"/>
    <w:pPr>
      <w:ind w:firstLine="0"/>
      <w:jc w:val="left"/>
    </w:pPr>
    <w:rPr>
      <w:rFonts w:ascii="Tahoma" w:hAnsi="Tahoma" w:cs="Tahoma"/>
      <w:sz w:val="16"/>
      <w:szCs w:val="16"/>
      <w:lang w:eastAsia="en-US"/>
    </w:rPr>
  </w:style>
  <w:style w:type="character" w:customStyle="1" w:styleId="31">
    <w:name w:val="Текст выноски Знак3"/>
    <w:basedOn w:val="a1"/>
    <w:link w:val="a4"/>
    <w:uiPriority w:val="99"/>
    <w:semiHidden/>
    <w:locked/>
    <w:rsid w:val="005574E5"/>
    <w:rPr>
      <w:rFonts w:ascii="Tahoma" w:hAnsi="Tahoma" w:cs="Tahoma"/>
      <w:sz w:val="16"/>
      <w:szCs w:val="16"/>
    </w:rPr>
  </w:style>
  <w:style w:type="table" w:styleId="a5">
    <w:name w:val="Table Grid"/>
    <w:basedOn w:val="a2"/>
    <w:rsid w:val="00897AD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basedOn w:val="a1"/>
    <w:link w:val="11"/>
    <w:rsid w:val="00897AD3"/>
    <w:rPr>
      <w:rFonts w:cs="Times New Roman"/>
      <w:color w:val="0000FF"/>
      <w:u w:val="single"/>
    </w:rPr>
  </w:style>
  <w:style w:type="paragraph" w:styleId="a7">
    <w:name w:val="caption"/>
    <w:basedOn w:val="a0"/>
    <w:next w:val="a0"/>
    <w:qFormat/>
    <w:locked/>
    <w:rsid w:val="000119E3"/>
    <w:pPr>
      <w:framePr w:w="3930" w:h="1875" w:hSpace="180" w:wrap="around" w:vAnchor="text" w:hAnchor="page" w:x="1365" w:y="6"/>
      <w:jc w:val="center"/>
    </w:pPr>
    <w:rPr>
      <w:rFonts w:ascii="TimesET" w:hAnsi="TimesET"/>
      <w:b/>
      <w:sz w:val="26"/>
      <w:szCs w:val="24"/>
    </w:rPr>
  </w:style>
  <w:style w:type="paragraph" w:styleId="a8">
    <w:name w:val="Body Text"/>
    <w:aliases w:val="Основной текст1,Основной текст Знак Знак,bt,бпОсновной текст"/>
    <w:basedOn w:val="a0"/>
    <w:link w:val="40"/>
    <w:rsid w:val="000119E3"/>
    <w:pPr>
      <w:shd w:val="clear" w:color="auto" w:fill="FFFFFF"/>
      <w:autoSpaceDE w:val="0"/>
      <w:autoSpaceDN w:val="0"/>
      <w:adjustRightInd w:val="0"/>
      <w:ind w:firstLine="0"/>
    </w:pPr>
    <w:rPr>
      <w:rFonts w:ascii="Calibri" w:hAnsi="Calibri"/>
      <w:color w:val="000000"/>
    </w:rPr>
  </w:style>
  <w:style w:type="character" w:customStyle="1" w:styleId="BodyTextChar">
    <w:name w:val="Body Text Char"/>
    <w:aliases w:val="Основной текст1 Char,Основной текст Знак Знак Char,bt Char,бпОсновной текст Char"/>
    <w:basedOn w:val="a1"/>
    <w:uiPriority w:val="99"/>
    <w:locked/>
    <w:rsid w:val="000119E3"/>
    <w:rPr>
      <w:rFonts w:ascii="Times New Roman" w:hAnsi="Times New Roman" w:cs="Times New Roman"/>
    </w:rPr>
  </w:style>
  <w:style w:type="paragraph" w:styleId="a9">
    <w:name w:val="Body Text Indent"/>
    <w:aliases w:val="Основной текст 1,Нумерованный список !!,Надин стиль,Основной текст с отступом Знак Знак,Основной текст с отступом Знак Знак Знак,Основной текст с отступом12"/>
    <w:basedOn w:val="a0"/>
    <w:link w:val="42"/>
    <w:uiPriority w:val="99"/>
    <w:rsid w:val="00B43BCA"/>
    <w:pPr>
      <w:spacing w:after="120"/>
      <w:ind w:left="283" w:firstLine="0"/>
      <w:jc w:val="left"/>
    </w:pPr>
    <w:rPr>
      <w:szCs w:val="24"/>
    </w:rPr>
  </w:style>
  <w:style w:type="character" w:customStyle="1" w:styleId="BodyTextIndentChar">
    <w:name w:val="Body Text Indent Char"/>
    <w:aliases w:val="Основной текст 1 Char,Нумерованный список !! Char,Надин стиль Char,Основной текст с отступом Знак Знак Char,Основной текст с отступом Знак Знак Знак Char,Основной текст с отступом12 Char"/>
    <w:basedOn w:val="a1"/>
    <w:uiPriority w:val="99"/>
    <w:semiHidden/>
    <w:locked/>
    <w:rsid w:val="000119E3"/>
    <w:rPr>
      <w:rFonts w:cs="Times New Roman"/>
      <w:lang w:eastAsia="en-US"/>
    </w:rPr>
  </w:style>
  <w:style w:type="paragraph" w:styleId="22">
    <w:name w:val="Body Text 2"/>
    <w:aliases w:val="Основной текст 21,Îñíîâíîé òåêñò 1,Iniiaiie oaeno 1"/>
    <w:basedOn w:val="a0"/>
    <w:link w:val="220"/>
    <w:uiPriority w:val="99"/>
    <w:rsid w:val="00B43BCA"/>
  </w:style>
  <w:style w:type="character" w:customStyle="1" w:styleId="BodyText2Char">
    <w:name w:val="Body Text 2 Char"/>
    <w:aliases w:val="Основной текст 21 Char,Îñíîâíîé òåêñò 1 Char,Iniiaiie oaeno 1 Char"/>
    <w:basedOn w:val="a1"/>
    <w:uiPriority w:val="99"/>
    <w:locked/>
    <w:rsid w:val="000119E3"/>
    <w:rPr>
      <w:rFonts w:ascii="Times New Roman" w:hAnsi="Times New Roman" w:cs="Times New Roman"/>
      <w:sz w:val="26"/>
      <w:lang w:eastAsia="ru-RU"/>
    </w:rPr>
  </w:style>
  <w:style w:type="paragraph" w:styleId="33">
    <w:name w:val="Body Text 3"/>
    <w:basedOn w:val="a0"/>
    <w:link w:val="320"/>
    <w:rsid w:val="000119E3"/>
    <w:pPr>
      <w:ind w:right="-5" w:firstLine="0"/>
      <w:jc w:val="center"/>
    </w:pPr>
    <w:rPr>
      <w:rFonts w:ascii="Calibri" w:hAnsi="Calibri"/>
      <w:b/>
    </w:rPr>
  </w:style>
  <w:style w:type="character" w:customStyle="1" w:styleId="BodyText3Char">
    <w:name w:val="Body Text 3 Char"/>
    <w:basedOn w:val="a1"/>
    <w:uiPriority w:val="99"/>
    <w:semiHidden/>
    <w:locked/>
    <w:rsid w:val="000119E3"/>
    <w:rPr>
      <w:rFonts w:cs="Times New Roman"/>
      <w:sz w:val="16"/>
      <w:szCs w:val="16"/>
      <w:lang w:eastAsia="en-US"/>
    </w:rPr>
  </w:style>
  <w:style w:type="paragraph" w:styleId="34">
    <w:name w:val="Body Text Indent 3"/>
    <w:basedOn w:val="a0"/>
    <w:link w:val="321"/>
    <w:uiPriority w:val="99"/>
    <w:rsid w:val="000119E3"/>
    <w:pPr>
      <w:spacing w:after="120"/>
      <w:ind w:left="283"/>
    </w:pPr>
    <w:rPr>
      <w:rFonts w:ascii="Calibri" w:hAnsi="Calibri"/>
      <w:sz w:val="16"/>
    </w:rPr>
  </w:style>
  <w:style w:type="character" w:customStyle="1" w:styleId="BodyTextIndent3Char">
    <w:name w:val="Body Text Indent 3 Char"/>
    <w:basedOn w:val="a1"/>
    <w:uiPriority w:val="99"/>
    <w:semiHidden/>
    <w:locked/>
    <w:rsid w:val="000119E3"/>
    <w:rPr>
      <w:rFonts w:cs="Times New Roman"/>
      <w:sz w:val="16"/>
      <w:szCs w:val="16"/>
      <w:lang w:eastAsia="en-US"/>
    </w:rPr>
  </w:style>
  <w:style w:type="paragraph" w:customStyle="1" w:styleId="ConsPlusNormal">
    <w:name w:val="ConsPlusNormal"/>
    <w:qFormat/>
    <w:rsid w:val="000119E3"/>
    <w:pPr>
      <w:widowControl w:val="0"/>
      <w:autoSpaceDE w:val="0"/>
      <w:autoSpaceDN w:val="0"/>
    </w:pPr>
    <w:rPr>
      <w:rFonts w:cs="Calibri"/>
      <w:szCs w:val="20"/>
    </w:rPr>
  </w:style>
  <w:style w:type="paragraph" w:customStyle="1" w:styleId="ConsPlusNonformat">
    <w:name w:val="ConsPlusNonformat"/>
    <w:rsid w:val="000119E3"/>
    <w:pPr>
      <w:widowControl w:val="0"/>
      <w:autoSpaceDE w:val="0"/>
      <w:autoSpaceDN w:val="0"/>
    </w:pPr>
    <w:rPr>
      <w:rFonts w:ascii="Courier New" w:hAnsi="Courier New" w:cs="Courier New"/>
      <w:sz w:val="20"/>
      <w:szCs w:val="20"/>
    </w:rPr>
  </w:style>
  <w:style w:type="paragraph" w:customStyle="1" w:styleId="ConsPlusTitle">
    <w:name w:val="ConsPlusTitle"/>
    <w:link w:val="ConsPlusTitle0"/>
    <w:rsid w:val="000119E3"/>
    <w:pPr>
      <w:widowControl w:val="0"/>
      <w:autoSpaceDE w:val="0"/>
      <w:autoSpaceDN w:val="0"/>
    </w:pPr>
    <w:rPr>
      <w:b/>
    </w:rPr>
  </w:style>
  <w:style w:type="paragraph" w:customStyle="1" w:styleId="ConsPlusCell">
    <w:name w:val="ConsPlusCell"/>
    <w:rsid w:val="000119E3"/>
    <w:pPr>
      <w:widowControl w:val="0"/>
      <w:autoSpaceDE w:val="0"/>
      <w:autoSpaceDN w:val="0"/>
    </w:pPr>
    <w:rPr>
      <w:rFonts w:ascii="Courier New" w:hAnsi="Courier New" w:cs="Courier New"/>
      <w:sz w:val="20"/>
      <w:szCs w:val="20"/>
    </w:rPr>
  </w:style>
  <w:style w:type="paragraph" w:customStyle="1" w:styleId="ConsPlusDocList">
    <w:name w:val="ConsPlusDocList"/>
    <w:rsid w:val="000119E3"/>
    <w:pPr>
      <w:widowControl w:val="0"/>
      <w:autoSpaceDE w:val="0"/>
      <w:autoSpaceDN w:val="0"/>
    </w:pPr>
    <w:rPr>
      <w:rFonts w:ascii="Courier New" w:hAnsi="Courier New" w:cs="Courier New"/>
      <w:sz w:val="20"/>
      <w:szCs w:val="20"/>
    </w:rPr>
  </w:style>
  <w:style w:type="paragraph" w:customStyle="1" w:styleId="ConsPlusTitlePage">
    <w:name w:val="ConsPlusTitlePage"/>
    <w:rsid w:val="000119E3"/>
    <w:pPr>
      <w:widowControl w:val="0"/>
      <w:autoSpaceDE w:val="0"/>
      <w:autoSpaceDN w:val="0"/>
    </w:pPr>
    <w:rPr>
      <w:rFonts w:ascii="Tahoma" w:hAnsi="Tahoma" w:cs="Tahoma"/>
      <w:sz w:val="20"/>
      <w:szCs w:val="20"/>
    </w:rPr>
  </w:style>
  <w:style w:type="paragraph" w:customStyle="1" w:styleId="ConsPlusJurTerm">
    <w:name w:val="ConsPlusJurTerm"/>
    <w:rsid w:val="000119E3"/>
    <w:pPr>
      <w:widowControl w:val="0"/>
      <w:autoSpaceDE w:val="0"/>
      <w:autoSpaceDN w:val="0"/>
    </w:pPr>
    <w:rPr>
      <w:rFonts w:ascii="Tahoma" w:hAnsi="Tahoma" w:cs="Tahoma"/>
      <w:sz w:val="26"/>
      <w:szCs w:val="20"/>
    </w:rPr>
  </w:style>
  <w:style w:type="paragraph" w:customStyle="1" w:styleId="ConsPlusTextList">
    <w:name w:val="ConsPlusTextList"/>
    <w:rsid w:val="000119E3"/>
    <w:pPr>
      <w:widowControl w:val="0"/>
      <w:autoSpaceDE w:val="0"/>
      <w:autoSpaceDN w:val="0"/>
    </w:pPr>
    <w:rPr>
      <w:rFonts w:ascii="Arial" w:hAnsi="Arial" w:cs="Arial"/>
      <w:sz w:val="20"/>
      <w:szCs w:val="20"/>
    </w:rPr>
  </w:style>
  <w:style w:type="character" w:styleId="aa">
    <w:name w:val="Strong"/>
    <w:basedOn w:val="a1"/>
    <w:uiPriority w:val="22"/>
    <w:qFormat/>
    <w:locked/>
    <w:rsid w:val="000119E3"/>
    <w:rPr>
      <w:rFonts w:cs="Times New Roman"/>
      <w:b/>
    </w:rPr>
  </w:style>
  <w:style w:type="character" w:customStyle="1" w:styleId="40">
    <w:name w:val="Основной текст Знак4"/>
    <w:aliases w:val="Основной текст1 Знак3,Основной текст Знак Знак Знак3,bt Знак,бпОсновной текст Знак1"/>
    <w:link w:val="a8"/>
    <w:uiPriority w:val="99"/>
    <w:locked/>
    <w:rsid w:val="000119E3"/>
    <w:rPr>
      <w:rFonts w:ascii="Calibri" w:hAnsi="Calibri"/>
      <w:color w:val="000000"/>
      <w:sz w:val="24"/>
      <w:lang w:val="ru-RU" w:eastAsia="ru-RU"/>
    </w:rPr>
  </w:style>
  <w:style w:type="character" w:customStyle="1" w:styleId="90">
    <w:name w:val="Знак Знак9"/>
    <w:rsid w:val="000119E3"/>
    <w:rPr>
      <w:rFonts w:ascii="Tahoma" w:hAnsi="Tahoma"/>
      <w:sz w:val="16"/>
      <w:lang w:val="ru-RU" w:eastAsia="ru-RU"/>
    </w:rPr>
  </w:style>
  <w:style w:type="paragraph" w:styleId="ab">
    <w:name w:val="header"/>
    <w:aliases w:val="ВерхКолонтитул"/>
    <w:basedOn w:val="a0"/>
    <w:link w:val="23"/>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HeaderChar">
    <w:name w:val="Header Char"/>
    <w:aliases w:val="ВерхКолонтитул Char"/>
    <w:basedOn w:val="a1"/>
    <w:uiPriority w:val="99"/>
    <w:locked/>
    <w:rsid w:val="000119E3"/>
    <w:rPr>
      <w:rFonts w:ascii="Times New Roman" w:hAnsi="Times New Roman" w:cs="Times New Roman"/>
    </w:rPr>
  </w:style>
  <w:style w:type="character" w:customStyle="1" w:styleId="23">
    <w:name w:val="Верхний колонтитул Знак2"/>
    <w:aliases w:val="ВерхКолонтитул Знак"/>
    <w:link w:val="ab"/>
    <w:uiPriority w:val="99"/>
    <w:locked/>
    <w:rsid w:val="000119E3"/>
    <w:rPr>
      <w:rFonts w:ascii="Calibri" w:hAnsi="Calibri"/>
      <w:sz w:val="22"/>
      <w:lang w:val="ru-RU" w:eastAsia="en-US"/>
    </w:rPr>
  </w:style>
  <w:style w:type="paragraph" w:styleId="ac">
    <w:name w:val="footer"/>
    <w:basedOn w:val="a0"/>
    <w:link w:val="35"/>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FooterChar">
    <w:name w:val="Footer Char"/>
    <w:basedOn w:val="a1"/>
    <w:uiPriority w:val="99"/>
    <w:locked/>
    <w:rsid w:val="000119E3"/>
    <w:rPr>
      <w:rFonts w:ascii="Times New Roman" w:hAnsi="Times New Roman" w:cs="Times New Roman"/>
    </w:rPr>
  </w:style>
  <w:style w:type="character" w:customStyle="1" w:styleId="35">
    <w:name w:val="Нижний колонтитул Знак3"/>
    <w:link w:val="ac"/>
    <w:uiPriority w:val="99"/>
    <w:locked/>
    <w:rsid w:val="000119E3"/>
    <w:rPr>
      <w:rFonts w:ascii="Calibri" w:hAnsi="Calibri"/>
      <w:sz w:val="22"/>
      <w:lang w:val="ru-RU" w:eastAsia="en-US"/>
    </w:rPr>
  </w:style>
  <w:style w:type="character" w:customStyle="1" w:styleId="12">
    <w:name w:val="Заголовок 1 Знак2"/>
    <w:aliases w:val="Раздел Договора Знак2,H1 Знак2,&quot;Алмаз&quot; Знак1"/>
    <w:link w:val="10"/>
    <w:uiPriority w:val="99"/>
    <w:locked/>
    <w:rsid w:val="000119E3"/>
    <w:rPr>
      <w:rFonts w:ascii="Arial Cyr Chuv" w:hAnsi="Arial Cyr Chuv"/>
      <w:b/>
      <w:sz w:val="24"/>
      <w:lang w:val="ru-RU" w:eastAsia="ru-RU"/>
    </w:rPr>
  </w:style>
  <w:style w:type="character" w:customStyle="1" w:styleId="21">
    <w:name w:val="Заголовок 2 Знак1"/>
    <w:aliases w:val="H2 Знак1,&quot;Изумруд&quot; Знак"/>
    <w:link w:val="20"/>
    <w:uiPriority w:val="99"/>
    <w:locked/>
    <w:rsid w:val="000119E3"/>
    <w:rPr>
      <w:rFonts w:ascii="Calibri" w:hAnsi="Calibri"/>
      <w:b/>
      <w:sz w:val="24"/>
      <w:lang w:val="ru-RU" w:eastAsia="ru-RU"/>
    </w:rPr>
  </w:style>
  <w:style w:type="character" w:customStyle="1" w:styleId="32">
    <w:name w:val="Заголовок 3 Знак2"/>
    <w:aliases w:val="H3 Знак3,&quot;Сапфир&quot; Знак2"/>
    <w:link w:val="30"/>
    <w:uiPriority w:val="99"/>
    <w:locked/>
    <w:rsid w:val="000119E3"/>
    <w:rPr>
      <w:rFonts w:ascii="Arial" w:hAnsi="Arial"/>
      <w:b/>
      <w:sz w:val="26"/>
      <w:lang w:val="ru-RU" w:eastAsia="ru-RU"/>
    </w:rPr>
  </w:style>
  <w:style w:type="character" w:customStyle="1" w:styleId="41">
    <w:name w:val="Заголовок 4 Знак1"/>
    <w:aliases w:val="!Параграфы/Статьи документа Знак"/>
    <w:link w:val="4"/>
    <w:uiPriority w:val="99"/>
    <w:locked/>
    <w:rsid w:val="000119E3"/>
    <w:rPr>
      <w:rFonts w:ascii="Calibri" w:hAnsi="Calibri"/>
      <w:b/>
      <w:color w:val="0000FF"/>
      <w:sz w:val="24"/>
      <w:lang w:val="ru-RU" w:eastAsia="ru-RU"/>
    </w:rPr>
  </w:style>
  <w:style w:type="character" w:customStyle="1" w:styleId="51">
    <w:name w:val="Заголовок 5 Знак1"/>
    <w:link w:val="5"/>
    <w:uiPriority w:val="99"/>
    <w:locked/>
    <w:rsid w:val="000119E3"/>
    <w:rPr>
      <w:rFonts w:ascii="Calibri" w:hAnsi="Calibri"/>
      <w:b/>
      <w:color w:val="FF6600"/>
      <w:sz w:val="24"/>
      <w:lang w:val="ru-RU" w:eastAsia="ru-RU"/>
    </w:rPr>
  </w:style>
  <w:style w:type="character" w:customStyle="1" w:styleId="62">
    <w:name w:val="Заголовок 6 Знак2"/>
    <w:aliases w:val="H6 Знак2"/>
    <w:link w:val="6"/>
    <w:uiPriority w:val="99"/>
    <w:locked/>
    <w:rsid w:val="000119E3"/>
    <w:rPr>
      <w:rFonts w:ascii="Calibri" w:hAnsi="Calibri"/>
      <w:b/>
      <w:sz w:val="24"/>
      <w:lang w:val="ru-RU" w:eastAsia="ru-RU"/>
    </w:rPr>
  </w:style>
  <w:style w:type="character" w:customStyle="1" w:styleId="71">
    <w:name w:val="Заголовок 7 Знак1"/>
    <w:link w:val="7"/>
    <w:uiPriority w:val="99"/>
    <w:locked/>
    <w:rsid w:val="000119E3"/>
    <w:rPr>
      <w:rFonts w:ascii="Calibri" w:hAnsi="Calibri"/>
      <w:b/>
      <w:sz w:val="24"/>
      <w:lang w:val="ru-RU" w:eastAsia="ru-RU"/>
    </w:rPr>
  </w:style>
  <w:style w:type="character" w:customStyle="1" w:styleId="81">
    <w:name w:val="Заголовок 8 Знак1"/>
    <w:link w:val="8"/>
    <w:uiPriority w:val="99"/>
    <w:locked/>
    <w:rsid w:val="000119E3"/>
    <w:rPr>
      <w:rFonts w:ascii="Calibri" w:hAnsi="Calibri"/>
      <w:b/>
      <w:sz w:val="24"/>
      <w:lang w:val="ru-RU" w:eastAsia="ru-RU"/>
    </w:rPr>
  </w:style>
  <w:style w:type="character" w:customStyle="1" w:styleId="91">
    <w:name w:val="Заголовок 9 Знак1"/>
    <w:link w:val="9"/>
    <w:uiPriority w:val="99"/>
    <w:locked/>
    <w:rsid w:val="000119E3"/>
    <w:rPr>
      <w:rFonts w:ascii="Calibri" w:hAnsi="Calibri"/>
      <w:b/>
      <w:sz w:val="24"/>
      <w:lang w:val="ru-RU" w:eastAsia="ru-RU"/>
    </w:rPr>
  </w:style>
  <w:style w:type="character" w:customStyle="1" w:styleId="HTMLPreformattedChar1">
    <w:name w:val="HTML Preformatted Char1"/>
    <w:uiPriority w:val="99"/>
    <w:locked/>
    <w:rsid w:val="000119E3"/>
    <w:rPr>
      <w:rFonts w:ascii="Courier New" w:hAnsi="Courier New"/>
    </w:rPr>
  </w:style>
  <w:style w:type="paragraph" w:customStyle="1" w:styleId="ConsCell">
    <w:name w:val="ConsCell"/>
    <w:uiPriority w:val="99"/>
    <w:rsid w:val="000119E3"/>
    <w:pPr>
      <w:widowControl w:val="0"/>
      <w:autoSpaceDE w:val="0"/>
      <w:autoSpaceDN w:val="0"/>
      <w:adjustRightInd w:val="0"/>
      <w:ind w:right="19772"/>
    </w:pPr>
    <w:rPr>
      <w:rFonts w:ascii="Arial" w:hAnsi="Arial" w:cs="Arial"/>
    </w:rPr>
  </w:style>
  <w:style w:type="paragraph" w:customStyle="1" w:styleId="13">
    <w:name w:val="Абзац списка1"/>
    <w:basedOn w:val="a0"/>
    <w:rsid w:val="000119E3"/>
    <w:pPr>
      <w:spacing w:after="200" w:line="276" w:lineRule="auto"/>
      <w:ind w:left="720" w:firstLine="0"/>
      <w:jc w:val="left"/>
    </w:pPr>
    <w:rPr>
      <w:rFonts w:ascii="Calibri" w:hAnsi="Calibri"/>
      <w:sz w:val="22"/>
      <w:szCs w:val="22"/>
      <w:lang w:eastAsia="en-US"/>
    </w:rPr>
  </w:style>
  <w:style w:type="table" w:customStyle="1" w:styleId="14">
    <w:name w:val="Сетка таблицы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d">
    <w:name w:val="Нормальный (таблица)"/>
    <w:basedOn w:val="a0"/>
    <w:next w:val="a0"/>
    <w:uiPriority w:val="99"/>
    <w:rsid w:val="000119E3"/>
    <w:pPr>
      <w:widowControl w:val="0"/>
      <w:autoSpaceDE w:val="0"/>
      <w:autoSpaceDN w:val="0"/>
      <w:adjustRightInd w:val="0"/>
      <w:ind w:firstLine="0"/>
    </w:pPr>
    <w:rPr>
      <w:rFonts w:ascii="Arial" w:hAnsi="Arial" w:cs="Arial"/>
      <w:szCs w:val="24"/>
    </w:rPr>
  </w:style>
  <w:style w:type="paragraph" w:customStyle="1" w:styleId="ae">
    <w:name w:val="Прижатый влево"/>
    <w:basedOn w:val="a0"/>
    <w:next w:val="a0"/>
    <w:uiPriority w:val="99"/>
    <w:rsid w:val="000119E3"/>
    <w:pPr>
      <w:widowControl w:val="0"/>
      <w:autoSpaceDE w:val="0"/>
      <w:autoSpaceDN w:val="0"/>
      <w:adjustRightInd w:val="0"/>
      <w:ind w:firstLine="0"/>
      <w:jc w:val="left"/>
    </w:pPr>
    <w:rPr>
      <w:rFonts w:ascii="Arial" w:hAnsi="Arial" w:cs="Arial"/>
      <w:szCs w:val="24"/>
    </w:rPr>
  </w:style>
  <w:style w:type="paragraph" w:styleId="HTML">
    <w:name w:val="HTML Preformatted"/>
    <w:basedOn w:val="a0"/>
    <w:link w:val="HTML4"/>
    <w:rsid w:val="00011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sz w:val="20"/>
    </w:rPr>
  </w:style>
  <w:style w:type="character" w:customStyle="1" w:styleId="HTML4">
    <w:name w:val="Стандартный HTML Знак4"/>
    <w:basedOn w:val="a1"/>
    <w:link w:val="HTML"/>
    <w:uiPriority w:val="99"/>
    <w:locked/>
    <w:rsid w:val="000119E3"/>
    <w:rPr>
      <w:rFonts w:ascii="Courier New" w:hAnsi="Courier New" w:cs="Times New Roman"/>
      <w:lang w:val="ru-RU" w:eastAsia="ru-RU" w:bidi="ar-SA"/>
    </w:rPr>
  </w:style>
  <w:style w:type="character" w:customStyle="1" w:styleId="HTML0">
    <w:name w:val="Стандартный HTML Знак"/>
    <w:rsid w:val="000119E3"/>
    <w:rPr>
      <w:rFonts w:ascii="Courier New" w:hAnsi="Courier New"/>
      <w:lang w:eastAsia="en-US"/>
    </w:rPr>
  </w:style>
  <w:style w:type="character" w:customStyle="1" w:styleId="HTML3">
    <w:name w:val="Стандартный HTML Знак3"/>
    <w:uiPriority w:val="99"/>
    <w:semiHidden/>
    <w:rsid w:val="000119E3"/>
    <w:rPr>
      <w:rFonts w:ascii="Courier New" w:hAnsi="Courier New"/>
      <w:sz w:val="20"/>
      <w:lang w:eastAsia="en-US"/>
    </w:rPr>
  </w:style>
  <w:style w:type="character" w:customStyle="1" w:styleId="HTML1">
    <w:name w:val="Стандартный HTML Знак1"/>
    <w:uiPriority w:val="99"/>
    <w:semiHidden/>
    <w:rsid w:val="000119E3"/>
    <w:rPr>
      <w:rFonts w:ascii="Courier New" w:hAnsi="Courier New"/>
      <w:sz w:val="20"/>
      <w:lang w:eastAsia="en-US"/>
    </w:rPr>
  </w:style>
  <w:style w:type="character" w:customStyle="1" w:styleId="HTML11">
    <w:name w:val="Стандартный HTML Знак11"/>
    <w:uiPriority w:val="99"/>
    <w:semiHidden/>
    <w:rsid w:val="000119E3"/>
    <w:rPr>
      <w:rFonts w:ascii="Courier New" w:hAnsi="Courier New"/>
      <w:sz w:val="20"/>
      <w:lang w:eastAsia="en-US"/>
    </w:rPr>
  </w:style>
  <w:style w:type="character" w:customStyle="1" w:styleId="42">
    <w:name w:val="Основной текст с отступом Знак4"/>
    <w:aliases w:val="Основной текст 1 Знак3,Нумерованный список !! Знак3,Надин стиль Знак3,Основной текст с отступом Знак Знак Знак4,Основной текст с отступом Знак Знак Знак Знак1,Основной текст с отступом12 Знак"/>
    <w:link w:val="a9"/>
    <w:uiPriority w:val="99"/>
    <w:locked/>
    <w:rsid w:val="000119E3"/>
    <w:rPr>
      <w:rFonts w:ascii="Calibri" w:hAnsi="Calibri"/>
      <w:sz w:val="24"/>
      <w:lang w:val="ru-RU" w:eastAsia="ru-RU"/>
    </w:rPr>
  </w:style>
  <w:style w:type="paragraph" w:customStyle="1" w:styleId="ConsNormal">
    <w:name w:val="ConsNormal"/>
    <w:rsid w:val="000119E3"/>
    <w:pPr>
      <w:autoSpaceDE w:val="0"/>
      <w:autoSpaceDN w:val="0"/>
      <w:adjustRightInd w:val="0"/>
      <w:ind w:right="19772" w:firstLine="720"/>
    </w:pPr>
    <w:rPr>
      <w:rFonts w:ascii="Arial" w:hAnsi="Arial" w:cs="Arial"/>
      <w:sz w:val="20"/>
      <w:szCs w:val="20"/>
    </w:rPr>
  </w:style>
  <w:style w:type="paragraph" w:styleId="af">
    <w:name w:val="Normal (Web)"/>
    <w:basedOn w:val="a0"/>
    <w:link w:val="af0"/>
    <w:uiPriority w:val="99"/>
    <w:rsid w:val="0023146D"/>
    <w:pPr>
      <w:suppressAutoHyphens/>
      <w:spacing w:before="100" w:after="100"/>
      <w:ind w:firstLine="0"/>
      <w:jc w:val="left"/>
    </w:pPr>
    <w:rPr>
      <w:rFonts w:ascii="Verdana" w:hAnsi="Verdana"/>
      <w:color w:val="000000"/>
      <w:sz w:val="18"/>
    </w:rPr>
  </w:style>
  <w:style w:type="character" w:customStyle="1" w:styleId="af1">
    <w:name w:val="Основной текст с отступом Знак"/>
    <w:uiPriority w:val="99"/>
    <w:rsid w:val="000119E3"/>
    <w:rPr>
      <w:sz w:val="22"/>
      <w:lang w:eastAsia="en-US"/>
    </w:rPr>
  </w:style>
  <w:style w:type="character" w:customStyle="1" w:styleId="36">
    <w:name w:val="Основной текст с отступом Знак3"/>
    <w:uiPriority w:val="99"/>
    <w:semiHidden/>
    <w:rsid w:val="000119E3"/>
    <w:rPr>
      <w:rFonts w:ascii="Calibri" w:hAnsi="Calibri"/>
      <w:lang w:eastAsia="en-US"/>
    </w:rPr>
  </w:style>
  <w:style w:type="character" w:customStyle="1" w:styleId="15">
    <w:name w:val="Основной текст с отступом Знак1"/>
    <w:uiPriority w:val="99"/>
    <w:semiHidden/>
    <w:rsid w:val="000119E3"/>
    <w:rPr>
      <w:rFonts w:ascii="Calibri" w:hAnsi="Calibri"/>
      <w:lang w:eastAsia="en-US"/>
    </w:rPr>
  </w:style>
  <w:style w:type="character" w:customStyle="1" w:styleId="110">
    <w:name w:val="Основной текст с отступом Знак11"/>
    <w:uiPriority w:val="99"/>
    <w:semiHidden/>
    <w:rsid w:val="000119E3"/>
    <w:rPr>
      <w:rFonts w:ascii="Calibri" w:hAnsi="Calibri"/>
      <w:lang w:eastAsia="en-US"/>
    </w:rPr>
  </w:style>
  <w:style w:type="character" w:customStyle="1" w:styleId="TitleChar1">
    <w:name w:val="Title Char1"/>
    <w:uiPriority w:val="99"/>
    <w:locked/>
    <w:rsid w:val="000119E3"/>
    <w:rPr>
      <w:sz w:val="26"/>
      <w:lang w:eastAsia="en-US"/>
    </w:rPr>
  </w:style>
  <w:style w:type="paragraph" w:styleId="af2">
    <w:name w:val="Title"/>
    <w:basedOn w:val="a0"/>
    <w:link w:val="43"/>
    <w:qFormat/>
    <w:locked/>
    <w:rsid w:val="000119E3"/>
    <w:pPr>
      <w:ind w:left="4510" w:firstLine="0"/>
      <w:jc w:val="center"/>
    </w:pPr>
    <w:rPr>
      <w:rFonts w:ascii="Calibri" w:hAnsi="Calibri"/>
      <w:sz w:val="26"/>
      <w:lang w:eastAsia="en-US"/>
    </w:rPr>
  </w:style>
  <w:style w:type="character" w:customStyle="1" w:styleId="43">
    <w:name w:val="Название Знак4"/>
    <w:basedOn w:val="a1"/>
    <w:link w:val="af2"/>
    <w:uiPriority w:val="99"/>
    <w:locked/>
    <w:rsid w:val="000119E3"/>
    <w:rPr>
      <w:rFonts w:ascii="Calibri" w:hAnsi="Calibri" w:cs="Times New Roman"/>
      <w:sz w:val="26"/>
      <w:lang w:val="ru-RU" w:eastAsia="en-US" w:bidi="ar-SA"/>
    </w:rPr>
  </w:style>
  <w:style w:type="character" w:customStyle="1" w:styleId="af3">
    <w:name w:val="Название Знак"/>
    <w:rsid w:val="000119E3"/>
    <w:rPr>
      <w:rFonts w:ascii="Calibri Light" w:hAnsi="Calibri Light"/>
      <w:b/>
      <w:kern w:val="28"/>
      <w:sz w:val="32"/>
      <w:lang w:eastAsia="en-US"/>
    </w:rPr>
  </w:style>
  <w:style w:type="character" w:customStyle="1" w:styleId="37">
    <w:name w:val="Название Знак3"/>
    <w:uiPriority w:val="99"/>
    <w:rsid w:val="000119E3"/>
    <w:rPr>
      <w:rFonts w:ascii="Cambria" w:hAnsi="Cambria"/>
      <w:b/>
      <w:kern w:val="28"/>
      <w:sz w:val="32"/>
      <w:lang w:eastAsia="en-US"/>
    </w:rPr>
  </w:style>
  <w:style w:type="character" w:customStyle="1" w:styleId="16">
    <w:name w:val="Название Знак1"/>
    <w:uiPriority w:val="99"/>
    <w:rsid w:val="000119E3"/>
    <w:rPr>
      <w:rFonts w:ascii="Calibri Light" w:hAnsi="Calibri Light"/>
      <w:b/>
      <w:kern w:val="28"/>
      <w:sz w:val="32"/>
      <w:lang w:eastAsia="en-US"/>
    </w:rPr>
  </w:style>
  <w:style w:type="character" w:customStyle="1" w:styleId="111">
    <w:name w:val="Название Знак11"/>
    <w:uiPriority w:val="99"/>
    <w:rsid w:val="000119E3"/>
    <w:rPr>
      <w:rFonts w:ascii="Calibri Light" w:hAnsi="Calibri Light"/>
      <w:b/>
      <w:kern w:val="28"/>
      <w:sz w:val="32"/>
      <w:lang w:eastAsia="en-US"/>
    </w:rPr>
  </w:style>
  <w:style w:type="character" w:customStyle="1" w:styleId="24">
    <w:name w:val="Основной текст Знак2"/>
    <w:aliases w:val="Основной текст1 Знак12,Основной текст Знак Знак Знак12,bt Знак11,Основной текст Знак Знак2,Основной текст1 Знак2,Основной текст Знак Знак Знак2"/>
    <w:locked/>
    <w:rsid w:val="000119E3"/>
    <w:rPr>
      <w:rFonts w:ascii="Calibri" w:hAnsi="Calibri"/>
      <w:sz w:val="22"/>
      <w:lang w:eastAsia="en-US"/>
    </w:rPr>
  </w:style>
  <w:style w:type="character" w:customStyle="1" w:styleId="38">
    <w:name w:val="Основной текст Знак3"/>
    <w:uiPriority w:val="99"/>
    <w:semiHidden/>
    <w:rsid w:val="000119E3"/>
    <w:rPr>
      <w:rFonts w:ascii="Calibri" w:hAnsi="Calibri"/>
      <w:lang w:eastAsia="en-US"/>
    </w:rPr>
  </w:style>
  <w:style w:type="character" w:customStyle="1" w:styleId="17">
    <w:name w:val="Основной текст Знак1"/>
    <w:aliases w:val="bt Знак1,Основной текст Знак Знак1"/>
    <w:rsid w:val="000119E3"/>
    <w:rPr>
      <w:rFonts w:ascii="Calibri" w:hAnsi="Calibri"/>
      <w:lang w:eastAsia="en-US"/>
    </w:rPr>
  </w:style>
  <w:style w:type="character" w:customStyle="1" w:styleId="112">
    <w:name w:val="Основной текст Знак11"/>
    <w:uiPriority w:val="99"/>
    <w:semiHidden/>
    <w:rsid w:val="000119E3"/>
    <w:rPr>
      <w:rFonts w:ascii="Calibri" w:hAnsi="Calibri"/>
      <w:lang w:eastAsia="en-US"/>
    </w:rPr>
  </w:style>
  <w:style w:type="character" w:customStyle="1" w:styleId="BodyTextIndent2Char1">
    <w:name w:val="Body Text Indent 2 Char1"/>
    <w:aliases w:val="Знак1 Char1"/>
    <w:uiPriority w:val="99"/>
    <w:locked/>
    <w:rsid w:val="000119E3"/>
    <w:rPr>
      <w:sz w:val="22"/>
      <w:lang w:eastAsia="en-US"/>
    </w:rPr>
  </w:style>
  <w:style w:type="paragraph" w:styleId="25">
    <w:name w:val="Body Text Indent 2"/>
    <w:basedOn w:val="a0"/>
    <w:link w:val="240"/>
    <w:rsid w:val="0023146D"/>
    <w:pPr>
      <w:suppressAutoHyphens/>
      <w:ind w:left="57" w:firstLine="640"/>
    </w:pPr>
    <w:rPr>
      <w:rFonts w:ascii="TimesET" w:eastAsia="Times New Roman" w:hAnsi="TimesET"/>
      <w:lang w:eastAsia="ar-SA"/>
    </w:rPr>
  </w:style>
  <w:style w:type="character" w:customStyle="1" w:styleId="BodyTextIndent2Char">
    <w:name w:val="Body Text Indent 2 Char"/>
    <w:basedOn w:val="a1"/>
    <w:uiPriority w:val="99"/>
    <w:semiHidden/>
    <w:locked/>
    <w:rsid w:val="004A3216"/>
    <w:rPr>
      <w:rFonts w:ascii="Times New Roman" w:hAnsi="Times New Roman" w:cs="Times New Roman"/>
      <w:sz w:val="20"/>
      <w:szCs w:val="20"/>
    </w:rPr>
  </w:style>
  <w:style w:type="character" w:customStyle="1" w:styleId="BodyTextIndent2Char3">
    <w:name w:val="Body Text Indent 2 Char3"/>
    <w:aliases w:val="Знак1 Char"/>
    <w:basedOn w:val="a1"/>
    <w:uiPriority w:val="99"/>
    <w:semiHidden/>
    <w:locked/>
    <w:rsid w:val="007A63A6"/>
    <w:rPr>
      <w:rFonts w:ascii="Times New Roman" w:hAnsi="Times New Roman" w:cs="Times New Roman"/>
      <w:sz w:val="20"/>
      <w:szCs w:val="20"/>
    </w:rPr>
  </w:style>
  <w:style w:type="character" w:customStyle="1" w:styleId="240">
    <w:name w:val="Основной текст с отступом 2 Знак4"/>
    <w:basedOn w:val="a1"/>
    <w:link w:val="25"/>
    <w:uiPriority w:val="99"/>
    <w:locked/>
    <w:rsid w:val="000119E3"/>
    <w:rPr>
      <w:rFonts w:ascii="TimesET" w:hAnsi="TimesET" w:cs="Times New Roman"/>
      <w:sz w:val="24"/>
      <w:lang w:val="ru-RU" w:eastAsia="ru-RU" w:bidi="ar-SA"/>
    </w:rPr>
  </w:style>
  <w:style w:type="character" w:customStyle="1" w:styleId="26">
    <w:name w:val="Основной текст с отступом 2 Знак"/>
    <w:aliases w:val="Знак1 Знак"/>
    <w:rsid w:val="000119E3"/>
    <w:rPr>
      <w:sz w:val="22"/>
      <w:lang w:eastAsia="en-US"/>
    </w:rPr>
  </w:style>
  <w:style w:type="character" w:customStyle="1" w:styleId="230">
    <w:name w:val="Основной текст с отступом 2 Знак3"/>
    <w:uiPriority w:val="99"/>
    <w:semiHidden/>
    <w:rsid w:val="000119E3"/>
    <w:rPr>
      <w:rFonts w:ascii="Calibri" w:hAnsi="Calibri"/>
      <w:lang w:eastAsia="en-US"/>
    </w:rPr>
  </w:style>
  <w:style w:type="character" w:customStyle="1" w:styleId="210">
    <w:name w:val="Основной текст с отступом 2 Знак1"/>
    <w:rsid w:val="000119E3"/>
    <w:rPr>
      <w:rFonts w:ascii="Calibri" w:hAnsi="Calibri"/>
      <w:lang w:eastAsia="en-US"/>
    </w:rPr>
  </w:style>
  <w:style w:type="character" w:customStyle="1" w:styleId="211">
    <w:name w:val="Основной текст с отступом 2 Знак11"/>
    <w:uiPriority w:val="99"/>
    <w:semiHidden/>
    <w:rsid w:val="000119E3"/>
    <w:rPr>
      <w:rFonts w:ascii="Calibri" w:hAnsi="Calibri"/>
      <w:lang w:eastAsia="en-US"/>
    </w:rPr>
  </w:style>
  <w:style w:type="character" w:customStyle="1" w:styleId="SalutationChar1">
    <w:name w:val="Salutation Char1"/>
    <w:uiPriority w:val="99"/>
    <w:locked/>
    <w:rsid w:val="000119E3"/>
    <w:rPr>
      <w:sz w:val="22"/>
      <w:lang w:eastAsia="en-US"/>
    </w:rPr>
  </w:style>
  <w:style w:type="paragraph" w:styleId="af4">
    <w:name w:val="List"/>
    <w:basedOn w:val="a0"/>
    <w:rsid w:val="000119E3"/>
    <w:pPr>
      <w:spacing w:after="200" w:line="276" w:lineRule="auto"/>
      <w:ind w:left="283" w:hanging="283"/>
      <w:jc w:val="left"/>
    </w:pPr>
    <w:rPr>
      <w:rFonts w:ascii="Calibri" w:hAnsi="Calibri"/>
      <w:sz w:val="22"/>
      <w:szCs w:val="22"/>
      <w:lang w:eastAsia="en-US"/>
    </w:rPr>
  </w:style>
  <w:style w:type="paragraph" w:styleId="27">
    <w:name w:val="List 2"/>
    <w:basedOn w:val="a0"/>
    <w:uiPriority w:val="99"/>
    <w:rsid w:val="000119E3"/>
    <w:pPr>
      <w:spacing w:after="200" w:line="276" w:lineRule="auto"/>
      <w:ind w:left="566" w:hanging="283"/>
      <w:jc w:val="left"/>
    </w:pPr>
    <w:rPr>
      <w:rFonts w:ascii="Calibri" w:hAnsi="Calibri"/>
      <w:sz w:val="22"/>
      <w:szCs w:val="22"/>
      <w:lang w:eastAsia="en-US"/>
    </w:rPr>
  </w:style>
  <w:style w:type="paragraph" w:styleId="af5">
    <w:name w:val="Salutation"/>
    <w:basedOn w:val="a0"/>
    <w:next w:val="a0"/>
    <w:link w:val="44"/>
    <w:uiPriority w:val="99"/>
    <w:rsid w:val="000119E3"/>
    <w:pPr>
      <w:spacing w:after="200" w:line="276" w:lineRule="auto"/>
      <w:ind w:firstLine="0"/>
      <w:jc w:val="left"/>
    </w:pPr>
    <w:rPr>
      <w:rFonts w:ascii="Calibri" w:hAnsi="Calibri"/>
      <w:sz w:val="22"/>
      <w:lang w:eastAsia="en-US"/>
    </w:rPr>
  </w:style>
  <w:style w:type="character" w:customStyle="1" w:styleId="44">
    <w:name w:val="Приветствие Знак4"/>
    <w:basedOn w:val="a1"/>
    <w:link w:val="af5"/>
    <w:uiPriority w:val="99"/>
    <w:semiHidden/>
    <w:locked/>
    <w:rsid w:val="000119E3"/>
    <w:rPr>
      <w:rFonts w:ascii="Calibri" w:hAnsi="Calibri" w:cs="Times New Roman"/>
      <w:sz w:val="22"/>
      <w:lang w:val="ru-RU" w:eastAsia="en-US" w:bidi="ar-SA"/>
    </w:rPr>
  </w:style>
  <w:style w:type="character" w:customStyle="1" w:styleId="af6">
    <w:name w:val="Приветствие Знак"/>
    <w:uiPriority w:val="99"/>
    <w:semiHidden/>
    <w:rsid w:val="000119E3"/>
    <w:rPr>
      <w:sz w:val="22"/>
      <w:lang w:eastAsia="en-US"/>
    </w:rPr>
  </w:style>
  <w:style w:type="character" w:customStyle="1" w:styleId="39">
    <w:name w:val="Приветствие Знак3"/>
    <w:uiPriority w:val="99"/>
    <w:semiHidden/>
    <w:rsid w:val="000119E3"/>
    <w:rPr>
      <w:rFonts w:ascii="Calibri" w:hAnsi="Calibri"/>
      <w:lang w:eastAsia="en-US"/>
    </w:rPr>
  </w:style>
  <w:style w:type="character" w:customStyle="1" w:styleId="18">
    <w:name w:val="Приветствие Знак1"/>
    <w:uiPriority w:val="99"/>
    <w:semiHidden/>
    <w:rsid w:val="000119E3"/>
    <w:rPr>
      <w:rFonts w:ascii="Calibri" w:hAnsi="Calibri"/>
      <w:lang w:eastAsia="en-US"/>
    </w:rPr>
  </w:style>
  <w:style w:type="character" w:customStyle="1" w:styleId="113">
    <w:name w:val="Приветствие Знак11"/>
    <w:uiPriority w:val="99"/>
    <w:semiHidden/>
    <w:rsid w:val="000119E3"/>
    <w:rPr>
      <w:rFonts w:ascii="Calibri" w:hAnsi="Calibri"/>
      <w:lang w:eastAsia="en-US"/>
    </w:rPr>
  </w:style>
  <w:style w:type="character" w:customStyle="1" w:styleId="SubtitleChar1">
    <w:name w:val="Subtitle Char1"/>
    <w:uiPriority w:val="99"/>
    <w:locked/>
    <w:rsid w:val="000119E3"/>
    <w:rPr>
      <w:rFonts w:ascii="Arial" w:hAnsi="Arial"/>
      <w:sz w:val="24"/>
      <w:lang w:eastAsia="en-US"/>
    </w:rPr>
  </w:style>
  <w:style w:type="paragraph" w:styleId="a">
    <w:name w:val="List Bullet"/>
    <w:basedOn w:val="a0"/>
    <w:autoRedefine/>
    <w:uiPriority w:val="99"/>
    <w:rsid w:val="000119E3"/>
    <w:pPr>
      <w:numPr>
        <w:numId w:val="1"/>
      </w:numPr>
      <w:tabs>
        <w:tab w:val="clear" w:pos="360"/>
      </w:tabs>
      <w:spacing w:after="200" w:line="276" w:lineRule="auto"/>
      <w:ind w:left="1070"/>
      <w:jc w:val="left"/>
    </w:pPr>
    <w:rPr>
      <w:rFonts w:ascii="Calibri" w:hAnsi="Calibri"/>
      <w:sz w:val="22"/>
      <w:szCs w:val="22"/>
      <w:lang w:eastAsia="en-US"/>
    </w:rPr>
  </w:style>
  <w:style w:type="paragraph" w:styleId="af7">
    <w:name w:val="Subtitle"/>
    <w:basedOn w:val="a0"/>
    <w:link w:val="45"/>
    <w:qFormat/>
    <w:locked/>
    <w:rsid w:val="000119E3"/>
    <w:pPr>
      <w:spacing w:after="60" w:line="276" w:lineRule="auto"/>
      <w:ind w:firstLine="0"/>
      <w:jc w:val="center"/>
      <w:outlineLvl w:val="1"/>
    </w:pPr>
    <w:rPr>
      <w:rFonts w:ascii="Arial" w:hAnsi="Arial"/>
      <w:lang w:eastAsia="en-US"/>
    </w:rPr>
  </w:style>
  <w:style w:type="character" w:customStyle="1" w:styleId="45">
    <w:name w:val="Подзаголовок Знак4"/>
    <w:basedOn w:val="a1"/>
    <w:link w:val="af7"/>
    <w:uiPriority w:val="99"/>
    <w:locked/>
    <w:rsid w:val="000119E3"/>
    <w:rPr>
      <w:rFonts w:ascii="Arial" w:hAnsi="Arial" w:cs="Times New Roman"/>
      <w:sz w:val="24"/>
      <w:lang w:val="ru-RU" w:eastAsia="en-US" w:bidi="ar-SA"/>
    </w:rPr>
  </w:style>
  <w:style w:type="character" w:customStyle="1" w:styleId="af8">
    <w:name w:val="Подзаголовок Знак"/>
    <w:rsid w:val="000119E3"/>
    <w:rPr>
      <w:rFonts w:ascii="Calibri Light" w:hAnsi="Calibri Light"/>
      <w:sz w:val="24"/>
      <w:lang w:eastAsia="en-US"/>
    </w:rPr>
  </w:style>
  <w:style w:type="character" w:customStyle="1" w:styleId="3a">
    <w:name w:val="Подзаголовок Знак3"/>
    <w:uiPriority w:val="99"/>
    <w:rsid w:val="000119E3"/>
    <w:rPr>
      <w:rFonts w:ascii="Cambria" w:hAnsi="Cambria"/>
      <w:sz w:val="24"/>
      <w:lang w:eastAsia="en-US"/>
    </w:rPr>
  </w:style>
  <w:style w:type="character" w:customStyle="1" w:styleId="19">
    <w:name w:val="Подзаголовок Знак1"/>
    <w:uiPriority w:val="99"/>
    <w:rsid w:val="000119E3"/>
    <w:rPr>
      <w:rFonts w:ascii="Calibri Light" w:hAnsi="Calibri Light"/>
      <w:sz w:val="24"/>
      <w:lang w:eastAsia="en-US"/>
    </w:rPr>
  </w:style>
  <w:style w:type="character" w:customStyle="1" w:styleId="114">
    <w:name w:val="Подзаголовок Знак11"/>
    <w:uiPriority w:val="99"/>
    <w:rsid w:val="000119E3"/>
    <w:rPr>
      <w:rFonts w:ascii="Calibri Light" w:hAnsi="Calibri Light"/>
      <w:sz w:val="24"/>
      <w:lang w:eastAsia="en-US"/>
    </w:rPr>
  </w:style>
  <w:style w:type="paragraph" w:customStyle="1" w:styleId="28">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character" w:customStyle="1" w:styleId="321">
    <w:name w:val="Основной текст с отступом 3 Знак2"/>
    <w:link w:val="34"/>
    <w:uiPriority w:val="99"/>
    <w:locked/>
    <w:rsid w:val="000119E3"/>
    <w:rPr>
      <w:rFonts w:ascii="Calibri" w:hAnsi="Calibri"/>
      <w:sz w:val="16"/>
      <w:lang w:val="ru-RU" w:eastAsia="ru-RU"/>
    </w:rPr>
  </w:style>
  <w:style w:type="character" w:customStyle="1" w:styleId="af9">
    <w:name w:val="Гипертекстовая ссылка"/>
    <w:rsid w:val="000119E3"/>
    <w:rPr>
      <w:b/>
      <w:color w:val="106BBE"/>
    </w:rPr>
  </w:style>
  <w:style w:type="character" w:styleId="afa">
    <w:name w:val="page number"/>
    <w:basedOn w:val="a1"/>
    <w:rsid w:val="000119E3"/>
    <w:rPr>
      <w:rFonts w:cs="Times New Roman"/>
    </w:rPr>
  </w:style>
  <w:style w:type="character" w:customStyle="1" w:styleId="220">
    <w:name w:val="Основной текст 2 Знак2"/>
    <w:aliases w:val="Основной текст 21 Знак,Îñíîâíîé òåêñò 1 Знак,Iniiaiie oaeno 1 Знак"/>
    <w:link w:val="22"/>
    <w:uiPriority w:val="99"/>
    <w:locked/>
    <w:rsid w:val="000119E3"/>
    <w:rPr>
      <w:rFonts w:ascii="Calibri" w:hAnsi="Calibri"/>
      <w:sz w:val="24"/>
      <w:lang w:val="ru-RU" w:eastAsia="ru-RU"/>
    </w:rPr>
  </w:style>
  <w:style w:type="character" w:customStyle="1" w:styleId="320">
    <w:name w:val="Основной текст 3 Знак2"/>
    <w:link w:val="33"/>
    <w:uiPriority w:val="99"/>
    <w:locked/>
    <w:rsid w:val="000119E3"/>
    <w:rPr>
      <w:rFonts w:ascii="Calibri" w:hAnsi="Calibri"/>
      <w:b/>
      <w:sz w:val="24"/>
      <w:lang w:val="ru-RU" w:eastAsia="ru-RU"/>
    </w:rPr>
  </w:style>
  <w:style w:type="paragraph" w:customStyle="1" w:styleId="ConsNonformat">
    <w:name w:val="ConsNonformat"/>
    <w:rsid w:val="000119E3"/>
    <w:pPr>
      <w:widowControl w:val="0"/>
      <w:autoSpaceDE w:val="0"/>
      <w:autoSpaceDN w:val="0"/>
      <w:adjustRightInd w:val="0"/>
      <w:ind w:right="19772"/>
    </w:pPr>
    <w:rPr>
      <w:rFonts w:ascii="Courier New" w:hAnsi="Courier New" w:cs="Courier New"/>
      <w:sz w:val="20"/>
      <w:szCs w:val="20"/>
    </w:rPr>
  </w:style>
  <w:style w:type="character" w:styleId="afb">
    <w:name w:val="annotation reference"/>
    <w:basedOn w:val="a1"/>
    <w:uiPriority w:val="99"/>
    <w:rsid w:val="000119E3"/>
    <w:rPr>
      <w:rFonts w:cs="Times New Roman"/>
      <w:sz w:val="16"/>
    </w:rPr>
  </w:style>
  <w:style w:type="paragraph" w:styleId="afc">
    <w:name w:val="annotation text"/>
    <w:basedOn w:val="a0"/>
    <w:link w:val="29"/>
    <w:uiPriority w:val="99"/>
    <w:rsid w:val="000119E3"/>
    <w:pPr>
      <w:ind w:firstLine="0"/>
      <w:jc w:val="left"/>
    </w:pPr>
    <w:rPr>
      <w:rFonts w:ascii="Calibri" w:hAnsi="Calibri"/>
      <w:sz w:val="20"/>
    </w:rPr>
  </w:style>
  <w:style w:type="character" w:customStyle="1" w:styleId="CommentTextChar">
    <w:name w:val="Comment Text Char"/>
    <w:basedOn w:val="a1"/>
    <w:uiPriority w:val="99"/>
    <w:semiHidden/>
    <w:locked/>
    <w:rsid w:val="000119E3"/>
    <w:rPr>
      <w:rFonts w:cs="Times New Roman"/>
      <w:sz w:val="20"/>
      <w:szCs w:val="20"/>
      <w:lang w:eastAsia="en-US"/>
    </w:rPr>
  </w:style>
  <w:style w:type="character" w:customStyle="1" w:styleId="29">
    <w:name w:val="Текст примечания Знак2"/>
    <w:link w:val="afc"/>
    <w:uiPriority w:val="99"/>
    <w:locked/>
    <w:rsid w:val="000119E3"/>
    <w:rPr>
      <w:lang w:val="ru-RU" w:eastAsia="ru-RU"/>
    </w:rPr>
  </w:style>
  <w:style w:type="character" w:customStyle="1" w:styleId="ConsPlusNormal0">
    <w:name w:val="ConsPlusNormal Знак"/>
    <w:locked/>
    <w:rsid w:val="000119E3"/>
    <w:rPr>
      <w:rFonts w:ascii="Arial" w:hAnsi="Arial"/>
      <w:lang w:val="ru-RU" w:eastAsia="ru-RU"/>
    </w:rPr>
  </w:style>
  <w:style w:type="paragraph" w:customStyle="1" w:styleId="afd">
    <w:name w:val="НИР"/>
    <w:basedOn w:val="a0"/>
    <w:uiPriority w:val="99"/>
    <w:rsid w:val="000119E3"/>
    <w:pPr>
      <w:spacing w:after="120" w:line="360" w:lineRule="auto"/>
      <w:ind w:firstLine="720"/>
    </w:pPr>
    <w:rPr>
      <w:color w:val="000000"/>
      <w:spacing w:val="5"/>
      <w:szCs w:val="24"/>
    </w:rPr>
  </w:style>
  <w:style w:type="paragraph" w:customStyle="1" w:styleId="1a">
    <w:name w:val="Без интервала1"/>
    <w:rsid w:val="000119E3"/>
    <w:rPr>
      <w:rFonts w:ascii="Times New Roman" w:hAnsi="Times New Roman"/>
      <w:sz w:val="24"/>
      <w:szCs w:val="24"/>
    </w:rPr>
  </w:style>
  <w:style w:type="paragraph" w:styleId="afe">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0"/>
    <w:link w:val="2a"/>
    <w:uiPriority w:val="99"/>
    <w:rsid w:val="000119E3"/>
    <w:pPr>
      <w:ind w:firstLine="0"/>
      <w:jc w:val="left"/>
    </w:pPr>
    <w:rPr>
      <w:rFonts w:ascii="Calibri" w:hAnsi="Calibri"/>
      <w:sz w:val="20"/>
    </w:rPr>
  </w:style>
  <w:style w:type="character" w:customStyle="1" w:styleId="FootnoteTextChar">
    <w:name w:val="Footnote Text Char"/>
    <w:aliases w:val="Текст сноски Знак Знак Char,Текст сноски Знак Знак Знак Знак Знак Знак Знак Знак Char,Текст сноски Знак Знак Знак Знак Знак Знак Знак Char,Текст сноски Знак Знак Знак Знак Знак Знак Char,Текст сноски Знак Знак Знак Char"/>
    <w:basedOn w:val="a1"/>
    <w:uiPriority w:val="99"/>
    <w:semiHidden/>
    <w:locked/>
    <w:rsid w:val="000119E3"/>
    <w:rPr>
      <w:rFonts w:ascii="Times New Roman" w:hAnsi="Times New Roman" w:cs="Times New Roman"/>
      <w:sz w:val="20"/>
      <w:szCs w:val="20"/>
    </w:rPr>
  </w:style>
  <w:style w:type="character" w:customStyle="1" w:styleId="FootnoteTextChar2">
    <w:name w:val="Footnote Text Char2"/>
    <w:aliases w:val="Текст сноски Знак Знак Char2,Текст сноски Знак Знак Знак Знак Знак Знак Знак Знак Char2,Текст сноски Знак Знак Знак Знак Знак Знак Знак Char2,Текст сноски Знак Знак Знак Знак Знак Знак Char2,Текст сноски Знак Знак Знак Char2,o Char"/>
    <w:basedOn w:val="a1"/>
    <w:uiPriority w:val="99"/>
    <w:semiHidden/>
    <w:locked/>
    <w:rsid w:val="000119E3"/>
    <w:rPr>
      <w:rFonts w:cs="Times New Roman"/>
      <w:sz w:val="20"/>
      <w:szCs w:val="20"/>
      <w:lang w:eastAsia="en-US"/>
    </w:rPr>
  </w:style>
  <w:style w:type="character" w:customStyle="1" w:styleId="2a">
    <w:name w:val="Текст сноски Знак2"/>
    <w:aliases w:val="Текст сноски Знак Знак Знак4,Текст сноски Знак Знак Знак Знак Знак Знак Знак Знак Знак3,Текст сноски Знак Знак Знак Знак Знак Знак Знак Знак4,Текст сноски Знак Знак Знак Знак Знак Знак Знак4,Текст сноски Знак Знак Знак Знак3"/>
    <w:link w:val="afe"/>
    <w:locked/>
    <w:rsid w:val="000119E3"/>
    <w:rPr>
      <w:lang w:val="ru-RU" w:eastAsia="ru-RU"/>
    </w:rPr>
  </w:style>
  <w:style w:type="paragraph" w:customStyle="1" w:styleId="font6">
    <w:name w:val="font6"/>
    <w:basedOn w:val="a0"/>
    <w:rsid w:val="000119E3"/>
    <w:pPr>
      <w:spacing w:before="100" w:beforeAutospacing="1" w:after="100" w:afterAutospacing="1"/>
      <w:ind w:firstLine="0"/>
      <w:jc w:val="left"/>
    </w:pPr>
    <w:rPr>
      <w:b/>
      <w:bCs/>
      <w:color w:val="000000"/>
      <w:sz w:val="16"/>
      <w:szCs w:val="16"/>
    </w:rPr>
  </w:style>
  <w:style w:type="paragraph" w:customStyle="1" w:styleId="font5">
    <w:name w:val="font5"/>
    <w:basedOn w:val="a0"/>
    <w:rsid w:val="000119E3"/>
    <w:pPr>
      <w:spacing w:before="100" w:beforeAutospacing="1" w:after="100" w:afterAutospacing="1"/>
      <w:ind w:firstLine="0"/>
      <w:jc w:val="left"/>
    </w:pPr>
    <w:rPr>
      <w:color w:val="000000"/>
      <w:sz w:val="16"/>
      <w:szCs w:val="16"/>
    </w:rPr>
  </w:style>
  <w:style w:type="character" w:styleId="aff">
    <w:name w:val="FollowedHyperlink"/>
    <w:basedOn w:val="a1"/>
    <w:rsid w:val="000119E3"/>
    <w:rPr>
      <w:rFonts w:cs="Times New Roman"/>
      <w:color w:val="800080"/>
      <w:u w:val="single"/>
    </w:rPr>
  </w:style>
  <w:style w:type="character" w:styleId="aff0">
    <w:name w:val="footnote reference"/>
    <w:basedOn w:val="a1"/>
    <w:rsid w:val="000119E3"/>
    <w:rPr>
      <w:rFonts w:cs="Times New Roman"/>
      <w:vertAlign w:val="superscript"/>
    </w:rPr>
  </w:style>
  <w:style w:type="character" w:customStyle="1" w:styleId="1b">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0119E3"/>
  </w:style>
  <w:style w:type="paragraph" w:customStyle="1" w:styleId="xl63">
    <w:name w:val="xl63"/>
    <w:basedOn w:val="a0"/>
    <w:uiPriority w:val="99"/>
    <w:rsid w:val="000119E3"/>
    <w:pPr>
      <w:spacing w:before="100" w:beforeAutospacing="1" w:after="100" w:afterAutospacing="1"/>
      <w:ind w:firstLine="0"/>
      <w:jc w:val="center"/>
      <w:textAlignment w:val="top"/>
    </w:pPr>
    <w:rPr>
      <w:color w:val="000000"/>
      <w:sz w:val="26"/>
      <w:szCs w:val="26"/>
    </w:rPr>
  </w:style>
  <w:style w:type="paragraph" w:customStyle="1" w:styleId="xl64">
    <w:name w:val="xl64"/>
    <w:basedOn w:val="a0"/>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5">
    <w:name w:val="xl65"/>
    <w:basedOn w:val="a0"/>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66">
    <w:name w:val="xl66"/>
    <w:basedOn w:val="a0"/>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7">
    <w:name w:val="xl67"/>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8">
    <w:name w:val="xl68"/>
    <w:basedOn w:val="a0"/>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9">
    <w:name w:val="xl69"/>
    <w:basedOn w:val="a0"/>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0">
    <w:name w:val="xl70"/>
    <w:basedOn w:val="a0"/>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1">
    <w:name w:val="xl71"/>
    <w:basedOn w:val="a0"/>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2">
    <w:name w:val="xl72"/>
    <w:basedOn w:val="a0"/>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3">
    <w:name w:val="xl73"/>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4">
    <w:name w:val="xl74"/>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5">
    <w:name w:val="xl75"/>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6">
    <w:name w:val="xl76"/>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7">
    <w:name w:val="xl77"/>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8">
    <w:name w:val="xl78"/>
    <w:basedOn w:val="a0"/>
    <w:rsid w:val="000119E3"/>
    <w:pPr>
      <w:pBdr>
        <w:top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9">
    <w:name w:val="xl79"/>
    <w:basedOn w:val="a0"/>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0">
    <w:name w:val="xl80"/>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1">
    <w:name w:val="xl81"/>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2">
    <w:name w:val="xl82"/>
    <w:basedOn w:val="a0"/>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3">
    <w:name w:val="xl83"/>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4">
    <w:name w:val="xl84"/>
    <w:basedOn w:val="a0"/>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5">
    <w:name w:val="xl85"/>
    <w:basedOn w:val="a0"/>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6">
    <w:name w:val="xl86"/>
    <w:basedOn w:val="a0"/>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87">
    <w:name w:val="xl87"/>
    <w:basedOn w:val="a0"/>
    <w:rsid w:val="000119E3"/>
    <w:pPr>
      <w:pBdr>
        <w:top w:val="single" w:sz="4" w:space="0" w:color="auto"/>
      </w:pBdr>
      <w:spacing w:before="100" w:beforeAutospacing="1" w:after="100" w:afterAutospacing="1"/>
      <w:ind w:firstLine="0"/>
      <w:jc w:val="left"/>
      <w:textAlignment w:val="top"/>
    </w:pPr>
    <w:rPr>
      <w:color w:val="000000"/>
      <w:sz w:val="26"/>
      <w:szCs w:val="26"/>
    </w:rPr>
  </w:style>
  <w:style w:type="paragraph" w:customStyle="1" w:styleId="xl88">
    <w:name w:val="xl88"/>
    <w:basedOn w:val="a0"/>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89">
    <w:name w:val="xl89"/>
    <w:basedOn w:val="a0"/>
    <w:rsid w:val="000119E3"/>
    <w:pPr>
      <w:pBdr>
        <w:top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0">
    <w:name w:val="xl90"/>
    <w:basedOn w:val="a0"/>
    <w:rsid w:val="000119E3"/>
    <w:pPr>
      <w:pBdr>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1">
    <w:name w:val="xl91"/>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2">
    <w:name w:val="xl92"/>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3">
    <w:name w:val="xl93"/>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4">
    <w:name w:val="xl94"/>
    <w:basedOn w:val="a0"/>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5">
    <w:name w:val="xl95"/>
    <w:basedOn w:val="a0"/>
    <w:rsid w:val="000119E3"/>
    <w:pPr>
      <w:pBdr>
        <w:bottom w:val="single" w:sz="4" w:space="0" w:color="auto"/>
      </w:pBdr>
      <w:spacing w:before="100" w:beforeAutospacing="1" w:after="100" w:afterAutospacing="1"/>
      <w:ind w:firstLine="0"/>
      <w:jc w:val="center"/>
      <w:textAlignment w:val="center"/>
    </w:pPr>
    <w:rPr>
      <w:b/>
      <w:bCs/>
      <w:color w:val="000000"/>
      <w:sz w:val="26"/>
      <w:szCs w:val="26"/>
    </w:rPr>
  </w:style>
  <w:style w:type="paragraph" w:customStyle="1" w:styleId="xl96">
    <w:name w:val="xl96"/>
    <w:basedOn w:val="a0"/>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97">
    <w:name w:val="xl97"/>
    <w:basedOn w:val="a0"/>
    <w:rsid w:val="000119E3"/>
    <w:pPr>
      <w:pBdr>
        <w:top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8">
    <w:name w:val="xl98"/>
    <w:basedOn w:val="a0"/>
    <w:rsid w:val="000119E3"/>
    <w:pPr>
      <w:pBdr>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9">
    <w:name w:val="xl99"/>
    <w:basedOn w:val="a0"/>
    <w:rsid w:val="000119E3"/>
    <w:pPr>
      <w:pBdr>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0">
    <w:name w:val="xl100"/>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1">
    <w:name w:val="xl101"/>
    <w:basedOn w:val="a0"/>
    <w:rsid w:val="000119E3"/>
    <w:pPr>
      <w:pBdr>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2">
    <w:name w:val="xl102"/>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3">
    <w:name w:val="xl103"/>
    <w:basedOn w:val="a0"/>
    <w:rsid w:val="000119E3"/>
    <w:pPr>
      <w:pBdr>
        <w:left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4">
    <w:name w:val="xl104"/>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5">
    <w:name w:val="xl105"/>
    <w:basedOn w:val="a0"/>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6">
    <w:name w:val="xl106"/>
    <w:basedOn w:val="a0"/>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07">
    <w:name w:val="xl107"/>
    <w:basedOn w:val="a0"/>
    <w:rsid w:val="000119E3"/>
    <w:pPr>
      <w:pBdr>
        <w:top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8">
    <w:name w:val="xl108"/>
    <w:basedOn w:val="a0"/>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09">
    <w:name w:val="xl109"/>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0">
    <w:name w:val="xl110"/>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1">
    <w:name w:val="xl111"/>
    <w:basedOn w:val="a0"/>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12">
    <w:name w:val="xl112"/>
    <w:basedOn w:val="a0"/>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13">
    <w:name w:val="xl113"/>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4">
    <w:name w:val="xl114"/>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5">
    <w:name w:val="xl115"/>
    <w:basedOn w:val="a0"/>
    <w:rsid w:val="000119E3"/>
    <w:pPr>
      <w:pBdr>
        <w:right w:val="single" w:sz="4" w:space="0" w:color="auto"/>
      </w:pBdr>
      <w:spacing w:before="100" w:beforeAutospacing="1" w:after="100" w:afterAutospacing="1"/>
      <w:ind w:firstLine="0"/>
      <w:jc w:val="center"/>
      <w:textAlignment w:val="top"/>
    </w:pPr>
    <w:rPr>
      <w:szCs w:val="24"/>
    </w:rPr>
  </w:style>
  <w:style w:type="paragraph" w:customStyle="1" w:styleId="xl116">
    <w:name w:val="xl116"/>
    <w:basedOn w:val="a0"/>
    <w:rsid w:val="000119E3"/>
    <w:pPr>
      <w:pBdr>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7">
    <w:name w:val="xl117"/>
    <w:basedOn w:val="a0"/>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18">
    <w:name w:val="xl118"/>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19">
    <w:name w:val="xl119"/>
    <w:basedOn w:val="a0"/>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20">
    <w:name w:val="xl120"/>
    <w:basedOn w:val="a0"/>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21">
    <w:name w:val="xl121"/>
    <w:basedOn w:val="a0"/>
    <w:rsid w:val="000119E3"/>
    <w:pPr>
      <w:pBdr>
        <w:left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2">
    <w:name w:val="xl12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3">
    <w:name w:val="xl12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4">
    <w:name w:val="xl124"/>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25">
    <w:name w:val="xl125"/>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6">
    <w:name w:val="xl12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127">
    <w:name w:val="xl127"/>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8">
    <w:name w:val="xl128"/>
    <w:basedOn w:val="a0"/>
    <w:uiPriority w:val="99"/>
    <w:rsid w:val="000119E3"/>
    <w:pPr>
      <w:pBdr>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9">
    <w:name w:val="xl12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2b">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table" w:customStyle="1" w:styleId="115">
    <w:name w:val="Сетка таблицы1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c">
    <w:name w:val="Сетка таблицы2"/>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
    <w:name w:val="Сетка таблицы4"/>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0">
    <w:name w:val="Сетка таблицы5"/>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uiPriority w:val="99"/>
    <w:rsid w:val="000119E3"/>
    <w:pPr>
      <w:widowControl w:val="0"/>
      <w:autoSpaceDE w:val="0"/>
      <w:autoSpaceDN w:val="0"/>
      <w:adjustRightInd w:val="0"/>
    </w:pPr>
    <w:rPr>
      <w:rFonts w:ascii="Arial" w:hAnsi="Arial" w:cs="Arial"/>
      <w:b/>
      <w:bCs/>
      <w:sz w:val="18"/>
      <w:szCs w:val="18"/>
    </w:rPr>
  </w:style>
  <w:style w:type="paragraph" w:customStyle="1" w:styleId="92">
    <w:name w:val="заголовок 9"/>
    <w:basedOn w:val="a0"/>
    <w:next w:val="a0"/>
    <w:uiPriority w:val="99"/>
    <w:rsid w:val="000119E3"/>
    <w:pPr>
      <w:keepNext/>
      <w:widowControl w:val="0"/>
      <w:autoSpaceDE w:val="0"/>
      <w:autoSpaceDN w:val="0"/>
      <w:ind w:firstLine="0"/>
      <w:jc w:val="center"/>
    </w:pPr>
    <w:rPr>
      <w:rFonts w:ascii="Arial" w:hAnsi="Arial" w:cs="Arial"/>
      <w:szCs w:val="24"/>
    </w:rPr>
  </w:style>
  <w:style w:type="character" w:customStyle="1" w:styleId="ng-isolate-scope">
    <w:name w:val="ng-isolate-scope"/>
    <w:uiPriority w:val="99"/>
    <w:rsid w:val="000119E3"/>
  </w:style>
  <w:style w:type="paragraph" w:customStyle="1" w:styleId="Web">
    <w:name w:val="Обычный (Web)"/>
    <w:basedOn w:val="a0"/>
    <w:rsid w:val="000119E3"/>
    <w:pPr>
      <w:spacing w:before="100" w:after="100"/>
      <w:ind w:firstLine="0"/>
      <w:jc w:val="left"/>
    </w:pPr>
    <w:rPr>
      <w:szCs w:val="24"/>
    </w:rPr>
  </w:style>
  <w:style w:type="character" w:customStyle="1" w:styleId="aff1">
    <w:name w:val="Цветовое выделение"/>
    <w:uiPriority w:val="99"/>
    <w:rsid w:val="000119E3"/>
    <w:rPr>
      <w:b/>
      <w:color w:val="000080"/>
    </w:rPr>
  </w:style>
  <w:style w:type="paragraph" w:customStyle="1" w:styleId="main">
    <w:name w:val="main"/>
    <w:basedOn w:val="a0"/>
    <w:rsid w:val="000119E3"/>
    <w:pPr>
      <w:spacing w:after="120"/>
      <w:ind w:firstLine="709"/>
    </w:pPr>
    <w:rPr>
      <w:sz w:val="26"/>
      <w:szCs w:val="26"/>
    </w:rPr>
  </w:style>
  <w:style w:type="paragraph" w:customStyle="1" w:styleId="aff2">
    <w:name w:val="раздилитель сноски"/>
    <w:basedOn w:val="a0"/>
    <w:next w:val="afe"/>
    <w:rsid w:val="000119E3"/>
    <w:pPr>
      <w:spacing w:after="120"/>
      <w:ind w:firstLine="0"/>
    </w:pPr>
    <w:rPr>
      <w:lang w:val="en-US"/>
    </w:rPr>
  </w:style>
  <w:style w:type="paragraph" w:customStyle="1" w:styleId="aff3">
    <w:name w:val="Знак"/>
    <w:basedOn w:val="a0"/>
    <w:rsid w:val="000119E3"/>
    <w:pPr>
      <w:widowControl w:val="0"/>
      <w:adjustRightInd w:val="0"/>
      <w:spacing w:after="160" w:line="240" w:lineRule="exact"/>
      <w:ind w:firstLine="0"/>
      <w:jc w:val="right"/>
    </w:pPr>
    <w:rPr>
      <w:sz w:val="20"/>
      <w:lang w:val="en-GB" w:eastAsia="en-US"/>
    </w:rPr>
  </w:style>
  <w:style w:type="paragraph" w:customStyle="1" w:styleId="rvps1401">
    <w:name w:val="rvps1401"/>
    <w:basedOn w:val="a0"/>
    <w:uiPriority w:val="99"/>
    <w:rsid w:val="000119E3"/>
    <w:pPr>
      <w:spacing w:after="225"/>
      <w:ind w:firstLine="0"/>
      <w:jc w:val="left"/>
    </w:pPr>
    <w:rPr>
      <w:rFonts w:ascii="Arial" w:hAnsi="Arial" w:cs="Arial"/>
      <w:color w:val="000000"/>
      <w:sz w:val="18"/>
      <w:szCs w:val="18"/>
    </w:rPr>
  </w:style>
  <w:style w:type="character" w:customStyle="1" w:styleId="rvts1415">
    <w:name w:val="rvts1415"/>
    <w:uiPriority w:val="99"/>
    <w:rsid w:val="000119E3"/>
    <w:rPr>
      <w:rFonts w:ascii="Arial" w:hAnsi="Arial"/>
      <w:i/>
      <w:color w:val="000000"/>
      <w:sz w:val="18"/>
      <w:u w:val="none"/>
      <w:effect w:val="none"/>
      <w:shd w:val="clear" w:color="auto" w:fill="auto"/>
    </w:rPr>
  </w:style>
  <w:style w:type="paragraph" w:customStyle="1" w:styleId="141">
    <w:name w:val="14"/>
    <w:basedOn w:val="22"/>
    <w:uiPriority w:val="99"/>
    <w:rsid w:val="000119E3"/>
    <w:pPr>
      <w:spacing w:line="360" w:lineRule="auto"/>
      <w:ind w:firstLine="708"/>
    </w:pPr>
    <w:rPr>
      <w:rFonts w:ascii="Calibri" w:hAnsi="Calibri"/>
    </w:rPr>
  </w:style>
  <w:style w:type="paragraph" w:customStyle="1" w:styleId="aff4">
    <w:name w:val="ОСН ТЕКСТ"/>
    <w:basedOn w:val="a0"/>
    <w:uiPriority w:val="99"/>
    <w:rsid w:val="000119E3"/>
    <w:pPr>
      <w:ind w:firstLine="720"/>
    </w:pPr>
    <w:rPr>
      <w:sz w:val="26"/>
      <w:szCs w:val="26"/>
    </w:rPr>
  </w:style>
  <w:style w:type="character" w:customStyle="1" w:styleId="EndnoteTextChar1">
    <w:name w:val="Endnote Text Char1"/>
    <w:uiPriority w:val="99"/>
    <w:locked/>
    <w:rsid w:val="000119E3"/>
    <w:rPr>
      <w:sz w:val="24"/>
    </w:rPr>
  </w:style>
  <w:style w:type="character" w:customStyle="1" w:styleId="aff5">
    <w:name w:val="Знак Знак"/>
    <w:locked/>
    <w:rsid w:val="000119E3"/>
    <w:rPr>
      <w:sz w:val="24"/>
    </w:rPr>
  </w:style>
  <w:style w:type="character" w:customStyle="1" w:styleId="aff6">
    <w:name w:val="Сноска_"/>
    <w:link w:val="aff7"/>
    <w:uiPriority w:val="99"/>
    <w:locked/>
    <w:rsid w:val="000119E3"/>
    <w:rPr>
      <w:b/>
      <w:sz w:val="18"/>
    </w:rPr>
  </w:style>
  <w:style w:type="character" w:customStyle="1" w:styleId="2d">
    <w:name w:val="Основной текст (2)_"/>
    <w:uiPriority w:val="99"/>
    <w:rsid w:val="000119E3"/>
    <w:rPr>
      <w:rFonts w:ascii="Times New Roman" w:hAnsi="Times New Roman"/>
      <w:sz w:val="28"/>
      <w:u w:val="none"/>
    </w:rPr>
  </w:style>
  <w:style w:type="character" w:customStyle="1" w:styleId="1c">
    <w:name w:val="Заголовок №1_"/>
    <w:link w:val="1d"/>
    <w:uiPriority w:val="99"/>
    <w:locked/>
    <w:rsid w:val="000119E3"/>
    <w:rPr>
      <w:b/>
      <w:sz w:val="30"/>
    </w:rPr>
  </w:style>
  <w:style w:type="character" w:customStyle="1" w:styleId="aff8">
    <w:name w:val="Колонтитул_"/>
    <w:uiPriority w:val="99"/>
    <w:rsid w:val="000119E3"/>
    <w:rPr>
      <w:rFonts w:ascii="Times New Roman" w:hAnsi="Times New Roman"/>
      <w:sz w:val="22"/>
      <w:u w:val="none"/>
    </w:rPr>
  </w:style>
  <w:style w:type="character" w:customStyle="1" w:styleId="aff9">
    <w:name w:val="Колонтитул"/>
    <w:uiPriority w:val="99"/>
    <w:rsid w:val="000119E3"/>
    <w:rPr>
      <w:rFonts w:ascii="Times New Roman" w:hAnsi="Times New Roman"/>
      <w:color w:val="000000"/>
      <w:spacing w:val="0"/>
      <w:w w:val="100"/>
      <w:position w:val="0"/>
      <w:sz w:val="22"/>
      <w:u w:val="none"/>
      <w:lang w:val="ru-RU" w:eastAsia="ru-RU"/>
    </w:rPr>
  </w:style>
  <w:style w:type="character" w:customStyle="1" w:styleId="2e">
    <w:name w:val="Оглавление 2 Знак"/>
    <w:link w:val="2f"/>
    <w:uiPriority w:val="99"/>
    <w:locked/>
    <w:rsid w:val="000119E3"/>
    <w:rPr>
      <w:i/>
      <w:noProof/>
      <w:sz w:val="22"/>
    </w:rPr>
  </w:style>
  <w:style w:type="character" w:customStyle="1" w:styleId="2Exact">
    <w:name w:val="Основной текст (2) Exact"/>
    <w:uiPriority w:val="99"/>
    <w:rsid w:val="000119E3"/>
    <w:rPr>
      <w:rFonts w:ascii="Times New Roman" w:hAnsi="Times New Roman"/>
      <w:sz w:val="28"/>
      <w:u w:val="none"/>
    </w:rPr>
  </w:style>
  <w:style w:type="character" w:customStyle="1" w:styleId="2f0">
    <w:name w:val="Заголовок №2_"/>
    <w:uiPriority w:val="99"/>
    <w:rsid w:val="000119E3"/>
    <w:rPr>
      <w:rFonts w:ascii="Times New Roman" w:hAnsi="Times New Roman"/>
      <w:sz w:val="28"/>
      <w:u w:val="none"/>
    </w:rPr>
  </w:style>
  <w:style w:type="character" w:customStyle="1" w:styleId="2f1">
    <w:name w:val="Основной текст (2)"/>
    <w:uiPriority w:val="99"/>
    <w:rsid w:val="000119E3"/>
    <w:rPr>
      <w:rFonts w:ascii="Times New Roman" w:hAnsi="Times New Roman"/>
      <w:color w:val="000000"/>
      <w:spacing w:val="0"/>
      <w:w w:val="100"/>
      <w:position w:val="0"/>
      <w:sz w:val="28"/>
      <w:u w:val="none"/>
      <w:lang w:val="ru-RU" w:eastAsia="ru-RU"/>
    </w:rPr>
  </w:style>
  <w:style w:type="character" w:customStyle="1" w:styleId="affa">
    <w:name w:val="Подпись к таблице_"/>
    <w:link w:val="affb"/>
    <w:uiPriority w:val="99"/>
    <w:locked/>
    <w:rsid w:val="000119E3"/>
    <w:rPr>
      <w:sz w:val="28"/>
    </w:rPr>
  </w:style>
  <w:style w:type="character" w:customStyle="1" w:styleId="3c">
    <w:name w:val="Основной текст (3)_"/>
    <w:link w:val="3d"/>
    <w:uiPriority w:val="99"/>
    <w:locked/>
    <w:rsid w:val="000119E3"/>
    <w:rPr>
      <w:i/>
      <w:sz w:val="11"/>
    </w:rPr>
  </w:style>
  <w:style w:type="character" w:customStyle="1" w:styleId="2f2">
    <w:name w:val="Заголовок №2"/>
    <w:uiPriority w:val="99"/>
    <w:rsid w:val="000119E3"/>
    <w:rPr>
      <w:rFonts w:ascii="Times New Roman" w:hAnsi="Times New Roman"/>
      <w:color w:val="000000"/>
      <w:spacing w:val="0"/>
      <w:w w:val="100"/>
      <w:position w:val="0"/>
      <w:sz w:val="28"/>
      <w:u w:val="single"/>
      <w:lang w:val="ru-RU" w:eastAsia="ru-RU"/>
    </w:rPr>
  </w:style>
  <w:style w:type="paragraph" w:customStyle="1" w:styleId="aff7">
    <w:name w:val="Сноска"/>
    <w:basedOn w:val="a0"/>
    <w:link w:val="aff6"/>
    <w:uiPriority w:val="99"/>
    <w:rsid w:val="000119E3"/>
    <w:pPr>
      <w:widowControl w:val="0"/>
      <w:shd w:val="clear" w:color="auto" w:fill="FFFFFF"/>
      <w:spacing w:line="230" w:lineRule="exact"/>
      <w:ind w:firstLine="0"/>
    </w:pPr>
    <w:rPr>
      <w:rFonts w:ascii="Calibri" w:hAnsi="Calibri"/>
      <w:b/>
      <w:sz w:val="18"/>
    </w:rPr>
  </w:style>
  <w:style w:type="paragraph" w:customStyle="1" w:styleId="1d">
    <w:name w:val="Заголовок №1"/>
    <w:basedOn w:val="a0"/>
    <w:link w:val="1c"/>
    <w:uiPriority w:val="99"/>
    <w:rsid w:val="000119E3"/>
    <w:pPr>
      <w:widowControl w:val="0"/>
      <w:shd w:val="clear" w:color="auto" w:fill="FFFFFF"/>
      <w:spacing w:before="1620" w:line="552" w:lineRule="exact"/>
      <w:ind w:firstLine="0"/>
      <w:jc w:val="center"/>
      <w:outlineLvl w:val="0"/>
    </w:pPr>
    <w:rPr>
      <w:rFonts w:ascii="Calibri" w:hAnsi="Calibri"/>
      <w:b/>
      <w:sz w:val="30"/>
    </w:rPr>
  </w:style>
  <w:style w:type="paragraph" w:styleId="2f">
    <w:name w:val="toc 2"/>
    <w:basedOn w:val="a0"/>
    <w:link w:val="2e"/>
    <w:autoRedefine/>
    <w:uiPriority w:val="99"/>
    <w:locked/>
    <w:rsid w:val="000119E3"/>
    <w:pPr>
      <w:widowControl w:val="0"/>
      <w:tabs>
        <w:tab w:val="left" w:pos="960"/>
        <w:tab w:val="right" w:leader="underscore" w:pos="9629"/>
      </w:tabs>
      <w:spacing w:before="120"/>
      <w:ind w:firstLine="0"/>
    </w:pPr>
    <w:rPr>
      <w:rFonts w:ascii="Calibri" w:hAnsi="Calibri"/>
      <w:i/>
      <w:noProof/>
      <w:sz w:val="22"/>
    </w:rPr>
  </w:style>
  <w:style w:type="paragraph" w:customStyle="1" w:styleId="affb">
    <w:name w:val="Подпись к таблице"/>
    <w:basedOn w:val="a0"/>
    <w:link w:val="affa"/>
    <w:uiPriority w:val="99"/>
    <w:rsid w:val="000119E3"/>
    <w:pPr>
      <w:widowControl w:val="0"/>
      <w:shd w:val="clear" w:color="auto" w:fill="FFFFFF"/>
      <w:spacing w:line="322" w:lineRule="exact"/>
      <w:ind w:firstLine="0"/>
    </w:pPr>
    <w:rPr>
      <w:rFonts w:ascii="Calibri" w:hAnsi="Calibri"/>
      <w:sz w:val="28"/>
    </w:rPr>
  </w:style>
  <w:style w:type="paragraph" w:customStyle="1" w:styleId="3d">
    <w:name w:val="Основной текст (3)"/>
    <w:basedOn w:val="a0"/>
    <w:link w:val="3c"/>
    <w:uiPriority w:val="99"/>
    <w:rsid w:val="000119E3"/>
    <w:pPr>
      <w:widowControl w:val="0"/>
      <w:shd w:val="clear" w:color="auto" w:fill="FFFFFF"/>
      <w:spacing w:line="240" w:lineRule="atLeast"/>
      <w:ind w:firstLine="0"/>
      <w:jc w:val="left"/>
    </w:pPr>
    <w:rPr>
      <w:rFonts w:ascii="Calibri" w:hAnsi="Calibri"/>
      <w:i/>
      <w:sz w:val="11"/>
    </w:rPr>
  </w:style>
  <w:style w:type="paragraph" w:customStyle="1" w:styleId="2f3">
    <w:name w:val="Заголовок для оглавления 2"/>
    <w:basedOn w:val="20"/>
    <w:link w:val="2f4"/>
    <w:uiPriority w:val="99"/>
    <w:rsid w:val="000119E3"/>
    <w:pPr>
      <w:keepLines/>
      <w:ind w:firstLine="0"/>
      <w:jc w:val="both"/>
    </w:pPr>
    <w:rPr>
      <w:color w:val="4F81BD"/>
      <w:sz w:val="28"/>
    </w:rPr>
  </w:style>
  <w:style w:type="character" w:customStyle="1" w:styleId="2f4">
    <w:name w:val="Заголовок для оглавления 2 Знак"/>
    <w:link w:val="2f3"/>
    <w:uiPriority w:val="99"/>
    <w:locked/>
    <w:rsid w:val="000119E3"/>
    <w:rPr>
      <w:rFonts w:ascii="Calibri" w:hAnsi="Calibri"/>
      <w:b/>
      <w:color w:val="4F81BD"/>
      <w:sz w:val="28"/>
      <w:lang w:val="ru-RU" w:eastAsia="ru-RU"/>
    </w:rPr>
  </w:style>
  <w:style w:type="character" w:customStyle="1" w:styleId="80">
    <w:name w:val="Знак Знак8"/>
    <w:rsid w:val="000119E3"/>
  </w:style>
  <w:style w:type="character" w:customStyle="1" w:styleId="100">
    <w:name w:val="Знак Знак10"/>
    <w:rsid w:val="000119E3"/>
    <w:rPr>
      <w:rFonts w:ascii="Cambria" w:hAnsi="Cambria"/>
      <w:b/>
      <w:color w:val="4F81BD"/>
      <w:sz w:val="26"/>
    </w:rPr>
  </w:style>
  <w:style w:type="paragraph" w:customStyle="1" w:styleId="1">
    <w:name w:val="Стиль1"/>
    <w:basedOn w:val="a0"/>
    <w:rsid w:val="000119E3"/>
    <w:pPr>
      <w:keepNext/>
      <w:keepLines/>
      <w:widowControl w:val="0"/>
      <w:numPr>
        <w:numId w:val="2"/>
      </w:numPr>
      <w:suppressLineNumbers/>
      <w:suppressAutoHyphens/>
      <w:spacing w:after="60"/>
      <w:jc w:val="left"/>
    </w:pPr>
    <w:rPr>
      <w:b/>
      <w:sz w:val="28"/>
      <w:szCs w:val="24"/>
    </w:rPr>
  </w:style>
  <w:style w:type="paragraph" w:customStyle="1" w:styleId="3">
    <w:name w:val="Стиль3"/>
    <w:basedOn w:val="25"/>
    <w:uiPriority w:val="99"/>
    <w:semiHidden/>
    <w:rsid w:val="000119E3"/>
    <w:pPr>
      <w:widowControl w:val="0"/>
      <w:numPr>
        <w:ilvl w:val="2"/>
        <w:numId w:val="2"/>
      </w:numPr>
      <w:tabs>
        <w:tab w:val="clear" w:pos="947"/>
        <w:tab w:val="num" w:pos="360"/>
        <w:tab w:val="num" w:pos="1080"/>
      </w:tabs>
      <w:suppressAutoHyphens w:val="0"/>
      <w:adjustRightInd w:val="0"/>
      <w:ind w:left="1080" w:hanging="360"/>
    </w:pPr>
    <w:rPr>
      <w:rFonts w:ascii="Arial" w:hAnsi="Arial"/>
      <w:sz w:val="20"/>
      <w:lang w:eastAsia="ru-RU"/>
    </w:rPr>
  </w:style>
  <w:style w:type="character" w:customStyle="1" w:styleId="70">
    <w:name w:val="Знак Знак7"/>
    <w:rsid w:val="000119E3"/>
    <w:rPr>
      <w:rFonts w:ascii="Tahoma" w:hAnsi="Tahoma"/>
      <w:color w:val="000000"/>
    </w:rPr>
  </w:style>
  <w:style w:type="paragraph" w:customStyle="1" w:styleId="1e">
    <w:name w:val="Заголовок для оглавления 1"/>
    <w:basedOn w:val="10"/>
    <w:link w:val="1f"/>
    <w:uiPriority w:val="99"/>
    <w:rsid w:val="000119E3"/>
    <w:pPr>
      <w:keepNext/>
      <w:keepLines/>
      <w:widowControl/>
      <w:suppressAutoHyphens w:val="0"/>
      <w:autoSpaceDE/>
      <w:jc w:val="center"/>
    </w:pPr>
    <w:rPr>
      <w:rFonts w:ascii="Calibri" w:hAnsi="Calibri"/>
      <w:b w:val="0"/>
      <w:color w:val="365F91"/>
      <w:sz w:val="28"/>
    </w:rPr>
  </w:style>
  <w:style w:type="character" w:customStyle="1" w:styleId="1f">
    <w:name w:val="Заголовок для оглавления 1 Знак"/>
    <w:link w:val="1e"/>
    <w:uiPriority w:val="99"/>
    <w:locked/>
    <w:rsid w:val="000119E3"/>
    <w:rPr>
      <w:rFonts w:ascii="Calibri" w:hAnsi="Calibri"/>
      <w:b/>
      <w:color w:val="365F91"/>
      <w:sz w:val="28"/>
      <w:lang w:val="ru-RU" w:eastAsia="ru-RU"/>
    </w:rPr>
  </w:style>
  <w:style w:type="character" w:customStyle="1" w:styleId="116">
    <w:name w:val="Знак Знак11"/>
    <w:rsid w:val="000119E3"/>
    <w:rPr>
      <w:rFonts w:ascii="Arial Cyr Chuv" w:hAnsi="Arial Cyr Chuv"/>
      <w:b/>
      <w:sz w:val="24"/>
      <w:lang w:val="ru-RU" w:eastAsia="ru-RU"/>
    </w:rPr>
  </w:style>
  <w:style w:type="paragraph" w:styleId="1f0">
    <w:name w:val="toc 1"/>
    <w:basedOn w:val="a0"/>
    <w:next w:val="a0"/>
    <w:autoRedefine/>
    <w:uiPriority w:val="99"/>
    <w:locked/>
    <w:rsid w:val="000119E3"/>
    <w:pPr>
      <w:widowControl w:val="0"/>
      <w:tabs>
        <w:tab w:val="left" w:pos="993"/>
        <w:tab w:val="right" w:leader="underscore" w:pos="9629"/>
      </w:tabs>
      <w:spacing w:before="120"/>
      <w:ind w:firstLine="0"/>
    </w:pPr>
    <w:rPr>
      <w:rFonts w:ascii="Times New Roman ??????????" w:eastAsia="Times New Roman" w:hAnsi="Times New Roman ??????????" w:cs="Tahoma"/>
      <w:b/>
      <w:bCs/>
      <w:noProof/>
      <w:color w:val="000000"/>
      <w:sz w:val="22"/>
    </w:rPr>
  </w:style>
  <w:style w:type="character" w:customStyle="1" w:styleId="60">
    <w:name w:val="Знак Знак6"/>
    <w:rsid w:val="000119E3"/>
    <w:rPr>
      <w:rFonts w:ascii="Tahoma" w:hAnsi="Tahoma"/>
      <w:color w:val="000000"/>
    </w:rPr>
  </w:style>
  <w:style w:type="character" w:customStyle="1" w:styleId="52">
    <w:name w:val="Знак Знак5"/>
    <w:rsid w:val="000119E3"/>
    <w:rPr>
      <w:rFonts w:ascii="Tahoma" w:hAnsi="Tahoma"/>
      <w:color w:val="000000"/>
    </w:rPr>
  </w:style>
  <w:style w:type="paragraph" w:styleId="2f5">
    <w:name w:val="List Continue 2"/>
    <w:basedOn w:val="a0"/>
    <w:uiPriority w:val="99"/>
    <w:rsid w:val="000119E3"/>
    <w:pPr>
      <w:spacing w:after="120"/>
      <w:ind w:left="566" w:firstLine="0"/>
      <w:contextualSpacing/>
      <w:jc w:val="left"/>
    </w:pPr>
    <w:rPr>
      <w:szCs w:val="24"/>
    </w:rPr>
  </w:style>
  <w:style w:type="paragraph" w:styleId="3e">
    <w:name w:val="List Continue 3"/>
    <w:basedOn w:val="a0"/>
    <w:uiPriority w:val="99"/>
    <w:rsid w:val="000119E3"/>
    <w:pPr>
      <w:tabs>
        <w:tab w:val="num" w:pos="3983"/>
      </w:tabs>
      <w:spacing w:after="120"/>
      <w:ind w:left="3983" w:hanging="864"/>
      <w:jc w:val="left"/>
    </w:pPr>
    <w:rPr>
      <w:szCs w:val="24"/>
    </w:rPr>
  </w:style>
  <w:style w:type="character" w:customStyle="1" w:styleId="47">
    <w:name w:val="Знак Знак4"/>
    <w:rsid w:val="000119E3"/>
    <w:rPr>
      <w:rFonts w:ascii="Tahoma" w:hAnsi="Tahoma"/>
      <w:sz w:val="16"/>
      <w:lang w:val="ru-RU" w:eastAsia="ru-RU"/>
    </w:rPr>
  </w:style>
  <w:style w:type="paragraph" w:customStyle="1" w:styleId="1f1">
    <w:name w:val="Заголовок оглавления1"/>
    <w:basedOn w:val="10"/>
    <w:next w:val="a0"/>
    <w:uiPriority w:val="99"/>
    <w:rsid w:val="000119E3"/>
    <w:pPr>
      <w:keepNext/>
      <w:keepLines/>
      <w:widowControl/>
      <w:suppressAutoHyphens w:val="0"/>
      <w:autoSpaceDE/>
      <w:spacing w:before="480" w:line="276" w:lineRule="auto"/>
      <w:outlineLvl w:val="9"/>
    </w:pPr>
    <w:rPr>
      <w:rFonts w:ascii="Cambria" w:hAnsi="Cambria"/>
      <w:bCs/>
      <w:color w:val="365F91"/>
      <w:sz w:val="28"/>
      <w:szCs w:val="28"/>
    </w:rPr>
  </w:style>
  <w:style w:type="paragraph" w:styleId="3f">
    <w:name w:val="toc 3"/>
    <w:basedOn w:val="a0"/>
    <w:next w:val="a0"/>
    <w:autoRedefine/>
    <w:uiPriority w:val="99"/>
    <w:locked/>
    <w:rsid w:val="000119E3"/>
    <w:pPr>
      <w:widowControl w:val="0"/>
      <w:ind w:left="480" w:firstLine="0"/>
      <w:jc w:val="left"/>
    </w:pPr>
    <w:rPr>
      <w:rFonts w:ascii="Calibri" w:eastAsia="Times New Roman" w:hAnsi="Calibri" w:cs="Tahoma"/>
      <w:color w:val="000000"/>
      <w:sz w:val="20"/>
    </w:rPr>
  </w:style>
  <w:style w:type="paragraph" w:styleId="48">
    <w:name w:val="toc 4"/>
    <w:basedOn w:val="a0"/>
    <w:next w:val="a0"/>
    <w:autoRedefine/>
    <w:uiPriority w:val="99"/>
    <w:locked/>
    <w:rsid w:val="000119E3"/>
    <w:pPr>
      <w:widowControl w:val="0"/>
      <w:ind w:left="720" w:firstLine="0"/>
      <w:jc w:val="left"/>
    </w:pPr>
    <w:rPr>
      <w:rFonts w:ascii="Calibri" w:eastAsia="Times New Roman" w:hAnsi="Calibri" w:cs="Tahoma"/>
      <w:color w:val="000000"/>
      <w:sz w:val="20"/>
    </w:rPr>
  </w:style>
  <w:style w:type="paragraph" w:styleId="53">
    <w:name w:val="toc 5"/>
    <w:basedOn w:val="a0"/>
    <w:next w:val="a0"/>
    <w:autoRedefine/>
    <w:uiPriority w:val="99"/>
    <w:locked/>
    <w:rsid w:val="000119E3"/>
    <w:pPr>
      <w:widowControl w:val="0"/>
      <w:ind w:left="960" w:firstLine="0"/>
      <w:jc w:val="left"/>
    </w:pPr>
    <w:rPr>
      <w:rFonts w:ascii="Calibri" w:eastAsia="Times New Roman" w:hAnsi="Calibri" w:cs="Tahoma"/>
      <w:color w:val="000000"/>
      <w:sz w:val="20"/>
    </w:rPr>
  </w:style>
  <w:style w:type="paragraph" w:styleId="61">
    <w:name w:val="toc 6"/>
    <w:basedOn w:val="a0"/>
    <w:next w:val="a0"/>
    <w:autoRedefine/>
    <w:uiPriority w:val="99"/>
    <w:locked/>
    <w:rsid w:val="000119E3"/>
    <w:pPr>
      <w:widowControl w:val="0"/>
      <w:ind w:left="1200" w:firstLine="0"/>
      <w:jc w:val="left"/>
    </w:pPr>
    <w:rPr>
      <w:rFonts w:ascii="Calibri" w:eastAsia="Times New Roman" w:hAnsi="Calibri" w:cs="Tahoma"/>
      <w:color w:val="000000"/>
      <w:sz w:val="20"/>
    </w:rPr>
  </w:style>
  <w:style w:type="paragraph" w:styleId="72">
    <w:name w:val="toc 7"/>
    <w:basedOn w:val="a0"/>
    <w:next w:val="a0"/>
    <w:autoRedefine/>
    <w:uiPriority w:val="99"/>
    <w:locked/>
    <w:rsid w:val="000119E3"/>
    <w:pPr>
      <w:widowControl w:val="0"/>
      <w:ind w:left="1440" w:firstLine="0"/>
      <w:jc w:val="left"/>
    </w:pPr>
    <w:rPr>
      <w:rFonts w:ascii="Calibri" w:eastAsia="Times New Roman" w:hAnsi="Calibri" w:cs="Tahoma"/>
      <w:color w:val="000000"/>
      <w:sz w:val="20"/>
    </w:rPr>
  </w:style>
  <w:style w:type="paragraph" w:styleId="82">
    <w:name w:val="toc 8"/>
    <w:basedOn w:val="a0"/>
    <w:next w:val="a0"/>
    <w:autoRedefine/>
    <w:uiPriority w:val="99"/>
    <w:locked/>
    <w:rsid w:val="000119E3"/>
    <w:pPr>
      <w:widowControl w:val="0"/>
      <w:ind w:left="1680" w:firstLine="0"/>
      <w:jc w:val="left"/>
    </w:pPr>
    <w:rPr>
      <w:rFonts w:ascii="Calibri" w:eastAsia="Times New Roman" w:hAnsi="Calibri" w:cs="Tahoma"/>
      <w:color w:val="000000"/>
      <w:sz w:val="20"/>
    </w:rPr>
  </w:style>
  <w:style w:type="paragraph" w:styleId="93">
    <w:name w:val="toc 9"/>
    <w:basedOn w:val="a0"/>
    <w:next w:val="a0"/>
    <w:autoRedefine/>
    <w:uiPriority w:val="99"/>
    <w:locked/>
    <w:rsid w:val="000119E3"/>
    <w:pPr>
      <w:widowControl w:val="0"/>
      <w:ind w:left="1920" w:firstLine="0"/>
      <w:jc w:val="left"/>
    </w:pPr>
    <w:rPr>
      <w:rFonts w:ascii="Calibri" w:eastAsia="Times New Roman" w:hAnsi="Calibri" w:cs="Tahoma"/>
      <w:color w:val="000000"/>
      <w:sz w:val="20"/>
    </w:rPr>
  </w:style>
  <w:style w:type="character" w:customStyle="1" w:styleId="3f0">
    <w:name w:val="Знак Знак3"/>
    <w:rsid w:val="000119E3"/>
    <w:rPr>
      <w:rFonts w:ascii="Tahoma" w:hAnsi="Tahoma"/>
      <w:color w:val="000000"/>
    </w:rPr>
  </w:style>
  <w:style w:type="paragraph" w:styleId="affc">
    <w:name w:val="annotation subject"/>
    <w:basedOn w:val="afc"/>
    <w:next w:val="afc"/>
    <w:link w:val="2f6"/>
    <w:rsid w:val="000119E3"/>
    <w:pPr>
      <w:widowControl w:val="0"/>
    </w:pPr>
    <w:rPr>
      <w:rFonts w:ascii="Tahoma" w:hAnsi="Tahoma"/>
      <w:b/>
      <w:color w:val="000000"/>
    </w:rPr>
  </w:style>
  <w:style w:type="character" w:customStyle="1" w:styleId="CommentSubjectChar">
    <w:name w:val="Comment Subject Char"/>
    <w:basedOn w:val="29"/>
    <w:uiPriority w:val="99"/>
    <w:semiHidden/>
    <w:locked/>
    <w:rsid w:val="000119E3"/>
    <w:rPr>
      <w:rFonts w:ascii="Times New Roman" w:hAnsi="Times New Roman" w:cs="Times New Roman"/>
      <w:b/>
      <w:bCs/>
      <w:sz w:val="20"/>
      <w:szCs w:val="20"/>
      <w:lang w:val="ru-RU" w:eastAsia="ru-RU" w:bidi="ar-SA"/>
    </w:rPr>
  </w:style>
  <w:style w:type="character" w:customStyle="1" w:styleId="2f6">
    <w:name w:val="Тема примечания Знак2"/>
    <w:link w:val="affc"/>
    <w:uiPriority w:val="99"/>
    <w:semiHidden/>
    <w:locked/>
    <w:rsid w:val="000119E3"/>
    <w:rPr>
      <w:rFonts w:ascii="Tahoma" w:hAnsi="Tahoma"/>
      <w:b/>
      <w:color w:val="000000"/>
      <w:lang w:val="ru-RU" w:eastAsia="ru-RU"/>
    </w:rPr>
  </w:style>
  <w:style w:type="paragraph" w:customStyle="1" w:styleId="1f2">
    <w:name w:val="Рецензия1"/>
    <w:hidden/>
    <w:uiPriority w:val="99"/>
    <w:semiHidden/>
    <w:rsid w:val="000119E3"/>
    <w:rPr>
      <w:rFonts w:ascii="Tahoma" w:eastAsia="Times New Roman" w:hAnsi="Tahoma" w:cs="Tahoma"/>
      <w:color w:val="000000"/>
      <w:sz w:val="24"/>
      <w:szCs w:val="24"/>
    </w:rPr>
  </w:style>
  <w:style w:type="paragraph" w:customStyle="1" w:styleId="Default">
    <w:name w:val="Default"/>
    <w:rsid w:val="000119E3"/>
    <w:pPr>
      <w:autoSpaceDE w:val="0"/>
      <w:autoSpaceDN w:val="0"/>
      <w:adjustRightInd w:val="0"/>
    </w:pPr>
    <w:rPr>
      <w:rFonts w:ascii="Times New Roman" w:eastAsia="Times New Roman" w:hAnsi="Times New Roman"/>
      <w:color w:val="000000"/>
      <w:sz w:val="24"/>
      <w:szCs w:val="24"/>
    </w:rPr>
  </w:style>
  <w:style w:type="paragraph" w:styleId="affd">
    <w:name w:val="endnote text"/>
    <w:basedOn w:val="a0"/>
    <w:link w:val="2f7"/>
    <w:uiPriority w:val="99"/>
    <w:rsid w:val="000119E3"/>
    <w:pPr>
      <w:autoSpaceDE w:val="0"/>
      <w:autoSpaceDN w:val="0"/>
      <w:ind w:firstLine="0"/>
      <w:jc w:val="left"/>
    </w:pPr>
    <w:rPr>
      <w:rFonts w:ascii="Calibri" w:hAnsi="Calibri"/>
    </w:rPr>
  </w:style>
  <w:style w:type="character" w:customStyle="1" w:styleId="2f7">
    <w:name w:val="Текст концевой сноски Знак2"/>
    <w:basedOn w:val="a1"/>
    <w:link w:val="affd"/>
    <w:uiPriority w:val="99"/>
    <w:semiHidden/>
    <w:locked/>
    <w:rsid w:val="000119E3"/>
    <w:rPr>
      <w:rFonts w:ascii="Calibri" w:hAnsi="Calibri" w:cs="Times New Roman"/>
      <w:sz w:val="24"/>
      <w:lang w:val="ru-RU" w:eastAsia="ru-RU" w:bidi="ar-SA"/>
    </w:rPr>
  </w:style>
  <w:style w:type="character" w:styleId="affe">
    <w:name w:val="endnote reference"/>
    <w:basedOn w:val="a1"/>
    <w:uiPriority w:val="99"/>
    <w:rsid w:val="000119E3"/>
    <w:rPr>
      <w:rFonts w:cs="Times New Roman"/>
      <w:vertAlign w:val="superscript"/>
    </w:rPr>
  </w:style>
  <w:style w:type="paragraph" w:customStyle="1" w:styleId="3f1">
    <w:name w:val="Пункт_3"/>
    <w:basedOn w:val="a0"/>
    <w:uiPriority w:val="99"/>
    <w:rsid w:val="000119E3"/>
    <w:pPr>
      <w:tabs>
        <w:tab w:val="num" w:pos="360"/>
      </w:tabs>
      <w:spacing w:line="360" w:lineRule="auto"/>
      <w:ind w:left="360" w:hanging="360"/>
    </w:pPr>
    <w:rPr>
      <w:sz w:val="28"/>
    </w:rPr>
  </w:style>
  <w:style w:type="paragraph" w:customStyle="1" w:styleId="54">
    <w:name w:val="Пункт_5"/>
    <w:basedOn w:val="3f1"/>
    <w:uiPriority w:val="99"/>
    <w:rsid w:val="000119E3"/>
    <w:pPr>
      <w:tabs>
        <w:tab w:val="clear" w:pos="360"/>
        <w:tab w:val="num" w:pos="1703"/>
      </w:tabs>
      <w:spacing w:line="240" w:lineRule="auto"/>
      <w:ind w:left="0" w:firstLine="567"/>
    </w:pPr>
    <w:rPr>
      <w:szCs w:val="28"/>
    </w:rPr>
  </w:style>
  <w:style w:type="paragraph" w:customStyle="1" w:styleId="2f8">
    <w:name w:val="Без интервала2"/>
    <w:uiPriority w:val="99"/>
    <w:rsid w:val="000119E3"/>
    <w:pPr>
      <w:widowControl w:val="0"/>
    </w:pPr>
    <w:rPr>
      <w:rFonts w:ascii="Tahoma" w:eastAsia="Times New Roman" w:hAnsi="Tahoma" w:cs="Tahoma"/>
      <w:color w:val="000000"/>
      <w:sz w:val="24"/>
      <w:szCs w:val="24"/>
    </w:rPr>
  </w:style>
  <w:style w:type="paragraph" w:customStyle="1" w:styleId="Oaeno">
    <w:name w:val="Oaeno"/>
    <w:basedOn w:val="a0"/>
    <w:uiPriority w:val="99"/>
    <w:rsid w:val="000119E3"/>
    <w:pPr>
      <w:ind w:firstLine="0"/>
      <w:jc w:val="left"/>
    </w:pPr>
    <w:rPr>
      <w:rFonts w:ascii="Courier New" w:hAnsi="Courier New" w:cs="Courier New"/>
      <w:sz w:val="20"/>
    </w:rPr>
  </w:style>
  <w:style w:type="paragraph" w:customStyle="1" w:styleId="lidesc">
    <w:name w:val="li_desc"/>
    <w:basedOn w:val="a0"/>
    <w:uiPriority w:val="99"/>
    <w:rsid w:val="000119E3"/>
    <w:pPr>
      <w:spacing w:before="100" w:beforeAutospacing="1" w:after="100" w:afterAutospacing="1"/>
      <w:ind w:firstLine="0"/>
      <w:jc w:val="left"/>
    </w:pPr>
    <w:rPr>
      <w:color w:val="424242"/>
      <w:sz w:val="17"/>
      <w:szCs w:val="17"/>
    </w:rPr>
  </w:style>
  <w:style w:type="paragraph" w:customStyle="1" w:styleId="afff">
    <w:name w:val="Таблицы (моноширинный)"/>
    <w:basedOn w:val="a0"/>
    <w:next w:val="a0"/>
    <w:rsid w:val="000119E3"/>
    <w:pPr>
      <w:autoSpaceDE w:val="0"/>
      <w:autoSpaceDN w:val="0"/>
      <w:adjustRightInd w:val="0"/>
      <w:ind w:firstLine="0"/>
    </w:pPr>
    <w:rPr>
      <w:rFonts w:ascii="Courier New" w:hAnsi="Courier New" w:cs="Courier New"/>
      <w:sz w:val="22"/>
      <w:szCs w:val="22"/>
    </w:rPr>
  </w:style>
  <w:style w:type="paragraph" w:customStyle="1" w:styleId="afff0">
    <w:name w:val="Комментарий"/>
    <w:basedOn w:val="a0"/>
    <w:next w:val="a0"/>
    <w:uiPriority w:val="99"/>
    <w:rsid w:val="000119E3"/>
    <w:pPr>
      <w:autoSpaceDE w:val="0"/>
      <w:autoSpaceDN w:val="0"/>
      <w:adjustRightInd w:val="0"/>
      <w:spacing w:before="75"/>
      <w:ind w:left="170" w:firstLine="0"/>
    </w:pPr>
    <w:rPr>
      <w:rFonts w:ascii="Arial" w:hAnsi="Arial" w:cs="Arial"/>
      <w:color w:val="353842"/>
      <w:szCs w:val="24"/>
      <w:shd w:val="clear" w:color="auto" w:fill="F0F0F0"/>
    </w:rPr>
  </w:style>
  <w:style w:type="paragraph" w:customStyle="1" w:styleId="afff1">
    <w:name w:val="Информация об изменениях документа"/>
    <w:basedOn w:val="afff0"/>
    <w:next w:val="a0"/>
    <w:uiPriority w:val="99"/>
    <w:rsid w:val="000119E3"/>
    <w:rPr>
      <w:i/>
      <w:iCs/>
    </w:rPr>
  </w:style>
  <w:style w:type="paragraph" w:styleId="afff2">
    <w:name w:val="List Paragraph"/>
    <w:aliases w:val="Маркер,ПАРАГРАФ,Цветной список - Акцент 11,СПИСОК,Второй абзац списка,Абзац списка для документа,Нумерация,Bullet List,FooterText,numbered,Paragraphe de liste1,lp1,Bullet 1,Абзац списка основной"/>
    <w:basedOn w:val="a0"/>
    <w:link w:val="afff3"/>
    <w:uiPriority w:val="34"/>
    <w:qFormat/>
    <w:rsid w:val="000119E3"/>
    <w:pPr>
      <w:spacing w:after="200" w:line="276" w:lineRule="auto"/>
      <w:ind w:left="720" w:firstLine="0"/>
      <w:jc w:val="left"/>
    </w:pPr>
    <w:rPr>
      <w:rFonts w:ascii="Calibri" w:hAnsi="Calibri"/>
      <w:sz w:val="22"/>
      <w:szCs w:val="22"/>
      <w:lang w:eastAsia="en-US"/>
    </w:rPr>
  </w:style>
  <w:style w:type="paragraph" w:styleId="afff4">
    <w:name w:val="No Spacing"/>
    <w:link w:val="afff5"/>
    <w:uiPriority w:val="1"/>
    <w:qFormat/>
    <w:rsid w:val="000119E3"/>
    <w:rPr>
      <w:lang w:eastAsia="en-US"/>
    </w:rPr>
  </w:style>
  <w:style w:type="paragraph" w:customStyle="1" w:styleId="142">
    <w:name w:val="Обычный + 14 пт"/>
    <w:aliases w:val="Черный"/>
    <w:basedOn w:val="a0"/>
    <w:uiPriority w:val="99"/>
    <w:rsid w:val="000119E3"/>
    <w:pPr>
      <w:widowControl w:val="0"/>
      <w:ind w:firstLine="720"/>
    </w:pPr>
    <w:rPr>
      <w:color w:val="000000"/>
      <w:sz w:val="28"/>
      <w:szCs w:val="28"/>
    </w:rPr>
  </w:style>
  <w:style w:type="character" w:customStyle="1" w:styleId="610">
    <w:name w:val="Знак Знак61"/>
    <w:locked/>
    <w:rsid w:val="000119E3"/>
    <w:rPr>
      <w:rFonts w:ascii="Arial" w:hAnsi="Arial"/>
      <w:b/>
      <w:kern w:val="32"/>
      <w:sz w:val="32"/>
      <w:lang w:val="ru-RU" w:eastAsia="ru-RU"/>
    </w:rPr>
  </w:style>
  <w:style w:type="character" w:customStyle="1" w:styleId="520">
    <w:name w:val="Знак Знак52"/>
    <w:uiPriority w:val="99"/>
    <w:locked/>
    <w:rsid w:val="000119E3"/>
    <w:rPr>
      <w:rFonts w:ascii="TimesET" w:hAnsi="TimesET"/>
      <w:sz w:val="24"/>
      <w:lang w:val="ru-RU" w:eastAsia="ru-RU"/>
    </w:rPr>
  </w:style>
  <w:style w:type="character" w:customStyle="1" w:styleId="420">
    <w:name w:val="Знак Знак42"/>
    <w:uiPriority w:val="99"/>
    <w:rsid w:val="000119E3"/>
    <w:rPr>
      <w:rFonts w:ascii="Cambria" w:hAnsi="Cambria"/>
      <w:b/>
      <w:color w:val="4F81BD"/>
      <w:sz w:val="24"/>
      <w:lang w:val="ru-RU" w:eastAsia="ru-RU"/>
    </w:rPr>
  </w:style>
  <w:style w:type="character" w:customStyle="1" w:styleId="322">
    <w:name w:val="Знак Знак32"/>
    <w:uiPriority w:val="99"/>
    <w:locked/>
    <w:rsid w:val="000119E3"/>
    <w:rPr>
      <w:lang w:val="ru-RU" w:eastAsia="ru-RU"/>
    </w:rPr>
  </w:style>
  <w:style w:type="character" w:customStyle="1" w:styleId="2f9">
    <w:name w:val="Знак Знак2"/>
    <w:locked/>
    <w:rsid w:val="000119E3"/>
    <w:rPr>
      <w:sz w:val="24"/>
      <w:lang w:val="ru-RU" w:eastAsia="ru-RU"/>
    </w:rPr>
  </w:style>
  <w:style w:type="character" w:customStyle="1" w:styleId="1f3">
    <w:name w:val="Знак Знак1"/>
    <w:rsid w:val="000119E3"/>
    <w:rPr>
      <w:rFonts w:ascii="Tahoma" w:hAnsi="Tahoma"/>
      <w:sz w:val="16"/>
      <w:lang w:val="ru-RU" w:eastAsia="ru-RU"/>
    </w:rPr>
  </w:style>
  <w:style w:type="paragraph" w:styleId="afff6">
    <w:name w:val="Block Text"/>
    <w:basedOn w:val="a0"/>
    <w:uiPriority w:val="99"/>
    <w:rsid w:val="000119E3"/>
    <w:pPr>
      <w:ind w:left="558" w:right="4611" w:firstLine="9"/>
    </w:pPr>
    <w:rPr>
      <w:b/>
      <w:bCs/>
      <w:sz w:val="28"/>
      <w:szCs w:val="24"/>
    </w:rPr>
  </w:style>
  <w:style w:type="character" w:customStyle="1" w:styleId="290">
    <w:name w:val="Знак Знак29"/>
    <w:rsid w:val="000119E3"/>
    <w:rPr>
      <w:lang w:val="ru-RU" w:eastAsia="ru-RU"/>
    </w:rPr>
  </w:style>
  <w:style w:type="paragraph" w:customStyle="1" w:styleId="1f4">
    <w:name w:val="заголовок 1"/>
    <w:basedOn w:val="a0"/>
    <w:next w:val="a0"/>
    <w:rsid w:val="000119E3"/>
    <w:pPr>
      <w:keepNext/>
      <w:ind w:firstLine="0"/>
      <w:jc w:val="center"/>
    </w:pPr>
    <w:rPr>
      <w:rFonts w:ascii="TimesET" w:hAnsi="TimesET"/>
    </w:rPr>
  </w:style>
  <w:style w:type="paragraph" w:customStyle="1" w:styleId="2fa">
    <w:name w:val="заголовок 2"/>
    <w:basedOn w:val="a0"/>
    <w:next w:val="a0"/>
    <w:rsid w:val="000119E3"/>
    <w:pPr>
      <w:keepNext/>
      <w:ind w:firstLine="0"/>
    </w:pPr>
    <w:rPr>
      <w:rFonts w:ascii="TimesEC" w:hAnsi="TimesEC"/>
    </w:rPr>
  </w:style>
  <w:style w:type="paragraph" w:customStyle="1" w:styleId="formattext">
    <w:name w:val="formattext"/>
    <w:basedOn w:val="a0"/>
    <w:rsid w:val="000119E3"/>
    <w:pPr>
      <w:spacing w:before="100" w:beforeAutospacing="1" w:after="100" w:afterAutospacing="1"/>
      <w:ind w:firstLine="0"/>
      <w:jc w:val="left"/>
    </w:pPr>
    <w:rPr>
      <w:szCs w:val="24"/>
    </w:rPr>
  </w:style>
  <w:style w:type="paragraph" w:customStyle="1" w:styleId="143">
    <w:name w:val="Загл.14"/>
    <w:basedOn w:val="a0"/>
    <w:uiPriority w:val="99"/>
    <w:rsid w:val="000119E3"/>
    <w:pPr>
      <w:ind w:firstLine="0"/>
      <w:jc w:val="center"/>
    </w:pPr>
    <w:rPr>
      <w:b/>
      <w:sz w:val="28"/>
    </w:rPr>
  </w:style>
  <w:style w:type="character" w:customStyle="1" w:styleId="af0">
    <w:name w:val="Обычный (веб) Знак"/>
    <w:link w:val="af"/>
    <w:uiPriority w:val="99"/>
    <w:locked/>
    <w:rsid w:val="000119E3"/>
    <w:rPr>
      <w:rFonts w:ascii="Verdana" w:hAnsi="Verdana"/>
      <w:color w:val="000000"/>
      <w:sz w:val="18"/>
      <w:lang w:val="ru-RU" w:eastAsia="ru-RU"/>
    </w:rPr>
  </w:style>
  <w:style w:type="character" w:customStyle="1" w:styleId="SignatureChar">
    <w:name w:val="Signature Char"/>
    <w:uiPriority w:val="99"/>
    <w:semiHidden/>
    <w:locked/>
    <w:rsid w:val="000119E3"/>
    <w:rPr>
      <w:rFonts w:ascii="TimesET" w:hAnsi="TimesET"/>
      <w:sz w:val="20"/>
    </w:rPr>
  </w:style>
  <w:style w:type="paragraph" w:styleId="afff7">
    <w:name w:val="Signature"/>
    <w:basedOn w:val="a0"/>
    <w:link w:val="afff8"/>
    <w:uiPriority w:val="99"/>
    <w:semiHidden/>
    <w:rsid w:val="000119E3"/>
    <w:pPr>
      <w:tabs>
        <w:tab w:val="num" w:pos="432"/>
      </w:tabs>
      <w:ind w:left="1080" w:hanging="360"/>
      <w:jc w:val="left"/>
    </w:pPr>
    <w:rPr>
      <w:rFonts w:ascii="TimesET" w:hAnsi="TimesET"/>
      <w:sz w:val="20"/>
    </w:rPr>
  </w:style>
  <w:style w:type="character" w:customStyle="1" w:styleId="afff8">
    <w:name w:val="Подпись Знак"/>
    <w:basedOn w:val="a1"/>
    <w:link w:val="afff7"/>
    <w:uiPriority w:val="99"/>
    <w:semiHidden/>
    <w:locked/>
    <w:rsid w:val="000119E3"/>
    <w:rPr>
      <w:rFonts w:ascii="TimesET" w:hAnsi="TimesET"/>
      <w:sz w:val="20"/>
      <w:szCs w:val="20"/>
    </w:rPr>
  </w:style>
  <w:style w:type="character" w:customStyle="1" w:styleId="DocumentMapChar">
    <w:name w:val="Document Map Char"/>
    <w:uiPriority w:val="99"/>
    <w:semiHidden/>
    <w:locked/>
    <w:rsid w:val="000119E3"/>
    <w:rPr>
      <w:rFonts w:ascii="Tahoma" w:hAnsi="Tahoma"/>
      <w:sz w:val="16"/>
      <w:lang w:val="ru-RU" w:eastAsia="ru-RU"/>
    </w:rPr>
  </w:style>
  <w:style w:type="paragraph" w:styleId="afff9">
    <w:name w:val="Document Map"/>
    <w:basedOn w:val="a0"/>
    <w:link w:val="2fb"/>
    <w:uiPriority w:val="99"/>
    <w:semiHidden/>
    <w:rsid w:val="000119E3"/>
    <w:pPr>
      <w:ind w:firstLine="0"/>
      <w:jc w:val="left"/>
    </w:pPr>
    <w:rPr>
      <w:rFonts w:ascii="Tahoma" w:hAnsi="Tahoma" w:cs="Tahoma"/>
      <w:sz w:val="16"/>
      <w:szCs w:val="16"/>
    </w:rPr>
  </w:style>
  <w:style w:type="character" w:customStyle="1" w:styleId="2fb">
    <w:name w:val="Схема документа Знак2"/>
    <w:basedOn w:val="a1"/>
    <w:link w:val="afff9"/>
    <w:uiPriority w:val="99"/>
    <w:semiHidden/>
    <w:locked/>
    <w:rsid w:val="000119E3"/>
    <w:rPr>
      <w:rFonts w:ascii="Tahoma" w:hAnsi="Tahoma" w:cs="Tahoma"/>
      <w:sz w:val="16"/>
      <w:szCs w:val="16"/>
      <w:lang w:val="ru-RU" w:eastAsia="ru-RU" w:bidi="ar-SA"/>
    </w:rPr>
  </w:style>
  <w:style w:type="character" w:customStyle="1" w:styleId="PlainTextChar">
    <w:name w:val="Plain Text Char"/>
    <w:uiPriority w:val="99"/>
    <w:semiHidden/>
    <w:locked/>
    <w:rsid w:val="000119E3"/>
    <w:rPr>
      <w:rFonts w:ascii="Courier New" w:hAnsi="Courier New"/>
      <w:sz w:val="24"/>
      <w:lang w:val="ru-RU" w:eastAsia="ru-RU"/>
    </w:rPr>
  </w:style>
  <w:style w:type="paragraph" w:styleId="afffa">
    <w:name w:val="Plain Text"/>
    <w:basedOn w:val="a0"/>
    <w:link w:val="2fc"/>
    <w:uiPriority w:val="99"/>
    <w:semiHidden/>
    <w:rsid w:val="000119E3"/>
    <w:pPr>
      <w:tabs>
        <w:tab w:val="num" w:pos="360"/>
      </w:tabs>
      <w:ind w:firstLine="720"/>
    </w:pPr>
    <w:rPr>
      <w:rFonts w:ascii="Courier New" w:hAnsi="Courier New" w:cs="Courier New"/>
      <w:szCs w:val="24"/>
    </w:rPr>
  </w:style>
  <w:style w:type="character" w:customStyle="1" w:styleId="2fc">
    <w:name w:val="Текст Знак2"/>
    <w:basedOn w:val="a1"/>
    <w:link w:val="afffa"/>
    <w:uiPriority w:val="99"/>
    <w:semiHidden/>
    <w:locked/>
    <w:rsid w:val="000119E3"/>
    <w:rPr>
      <w:rFonts w:ascii="Courier New" w:hAnsi="Courier New" w:cs="Courier New"/>
      <w:sz w:val="24"/>
      <w:szCs w:val="24"/>
      <w:lang w:val="ru-RU" w:eastAsia="ru-RU" w:bidi="ar-SA"/>
    </w:rPr>
  </w:style>
  <w:style w:type="character" w:customStyle="1" w:styleId="afffb">
    <w:name w:val="Кластер_обычный текст Знак"/>
    <w:link w:val="afffc"/>
    <w:uiPriority w:val="99"/>
    <w:locked/>
    <w:rsid w:val="000119E3"/>
    <w:rPr>
      <w:sz w:val="28"/>
    </w:rPr>
  </w:style>
  <w:style w:type="paragraph" w:customStyle="1" w:styleId="afffc">
    <w:name w:val="Кластер_обычный текст"/>
    <w:basedOn w:val="a0"/>
    <w:link w:val="afffb"/>
    <w:uiPriority w:val="99"/>
    <w:semiHidden/>
    <w:rsid w:val="000119E3"/>
    <w:pPr>
      <w:spacing w:before="240" w:after="240"/>
      <w:ind w:firstLine="0"/>
      <w:jc w:val="lowKashida"/>
    </w:pPr>
    <w:rPr>
      <w:rFonts w:ascii="Calibri" w:hAnsi="Calibri"/>
      <w:sz w:val="28"/>
    </w:rPr>
  </w:style>
  <w:style w:type="character" w:customStyle="1" w:styleId="PointChar">
    <w:name w:val="Point Char"/>
    <w:rsid w:val="000119E3"/>
    <w:rPr>
      <w:sz w:val="24"/>
      <w:lang w:val="ru-RU" w:eastAsia="ru-RU"/>
    </w:rPr>
  </w:style>
  <w:style w:type="character" w:customStyle="1" w:styleId="apple-style-span">
    <w:name w:val="apple-style-span"/>
    <w:basedOn w:val="a1"/>
    <w:rsid w:val="000119E3"/>
    <w:rPr>
      <w:rFonts w:ascii="Times New Roman" w:hAnsi="Times New Roman" w:cs="Times New Roman"/>
    </w:rPr>
  </w:style>
  <w:style w:type="character" w:customStyle="1" w:styleId="apple-converted-space">
    <w:name w:val="apple-converted-space"/>
    <w:basedOn w:val="a1"/>
    <w:rsid w:val="000119E3"/>
    <w:rPr>
      <w:rFonts w:ascii="Times New Roman" w:hAnsi="Times New Roman" w:cs="Times New Roman"/>
    </w:rPr>
  </w:style>
  <w:style w:type="character" w:customStyle="1" w:styleId="280">
    <w:name w:val="Знак Знак28"/>
    <w:rsid w:val="000119E3"/>
    <w:rPr>
      <w:rFonts w:ascii="Tahoma" w:hAnsi="Tahoma"/>
      <w:sz w:val="16"/>
    </w:rPr>
  </w:style>
  <w:style w:type="character" w:customStyle="1" w:styleId="1100">
    <w:name w:val="Знак Знак110"/>
    <w:basedOn w:val="a1"/>
    <w:rsid w:val="000119E3"/>
    <w:rPr>
      <w:rFonts w:ascii="Times New Roman" w:hAnsi="Times New Roman" w:cs="Times New Roman"/>
    </w:rPr>
  </w:style>
  <w:style w:type="character" w:customStyle="1" w:styleId="afffd">
    <w:name w:val="Активная гипертекстовая ссылка"/>
    <w:basedOn w:val="af9"/>
    <w:uiPriority w:val="99"/>
    <w:rsid w:val="000119E3"/>
    <w:rPr>
      <w:rFonts w:ascii="Times New Roman" w:hAnsi="Times New Roman" w:cs="Times New Roman"/>
      <w:b/>
      <w:bCs/>
      <w:color w:val="000000"/>
      <w:u w:val="single"/>
    </w:rPr>
  </w:style>
  <w:style w:type="character" w:customStyle="1" w:styleId="afffe">
    <w:name w:val="Выделение для Базового Поиска"/>
    <w:uiPriority w:val="99"/>
    <w:rsid w:val="000119E3"/>
    <w:rPr>
      <w:rFonts w:ascii="Times New Roman" w:hAnsi="Times New Roman"/>
      <w:b/>
      <w:color w:val="000000"/>
    </w:rPr>
  </w:style>
  <w:style w:type="character" w:customStyle="1" w:styleId="affff">
    <w:name w:val="Выделение для Базового Поиска (курсив)"/>
    <w:basedOn w:val="afffe"/>
    <w:uiPriority w:val="99"/>
    <w:rsid w:val="000119E3"/>
    <w:rPr>
      <w:rFonts w:ascii="Times New Roman" w:hAnsi="Times New Roman" w:cs="Times New Roman"/>
      <w:b/>
      <w:bCs/>
      <w:i/>
      <w:iCs/>
      <w:color w:val="000000"/>
    </w:rPr>
  </w:style>
  <w:style w:type="character" w:customStyle="1" w:styleId="affff0">
    <w:name w:val="Заголовок своего сообщения"/>
    <w:uiPriority w:val="99"/>
    <w:rsid w:val="000119E3"/>
    <w:rPr>
      <w:rFonts w:ascii="Times New Roman" w:hAnsi="Times New Roman"/>
      <w:b/>
      <w:color w:val="000000"/>
    </w:rPr>
  </w:style>
  <w:style w:type="character" w:customStyle="1" w:styleId="affff1">
    <w:name w:val="Заголовок чужого сообщения"/>
    <w:uiPriority w:val="99"/>
    <w:rsid w:val="000119E3"/>
    <w:rPr>
      <w:rFonts w:ascii="Times New Roman" w:hAnsi="Times New Roman"/>
      <w:b/>
      <w:color w:val="000000"/>
    </w:rPr>
  </w:style>
  <w:style w:type="character" w:customStyle="1" w:styleId="affff2">
    <w:name w:val="Найденные слова"/>
    <w:uiPriority w:val="99"/>
    <w:rsid w:val="000119E3"/>
    <w:rPr>
      <w:rFonts w:ascii="Times New Roman" w:hAnsi="Times New Roman"/>
      <w:b/>
      <w:color w:val="000000"/>
      <w:shd w:val="clear" w:color="auto" w:fill="FFF580"/>
    </w:rPr>
  </w:style>
  <w:style w:type="character" w:customStyle="1" w:styleId="affff3">
    <w:name w:val="Не вступил в силу"/>
    <w:uiPriority w:val="99"/>
    <w:rsid w:val="000119E3"/>
    <w:rPr>
      <w:rFonts w:ascii="Times New Roman" w:hAnsi="Times New Roman"/>
      <w:b/>
      <w:color w:val="000000"/>
      <w:shd w:val="clear" w:color="auto" w:fill="D8EDE8"/>
    </w:rPr>
  </w:style>
  <w:style w:type="character" w:customStyle="1" w:styleId="affff4">
    <w:name w:val="Опечатки"/>
    <w:uiPriority w:val="99"/>
    <w:rsid w:val="000119E3"/>
    <w:rPr>
      <w:color w:val="000000"/>
    </w:rPr>
  </w:style>
  <w:style w:type="character" w:customStyle="1" w:styleId="affff5">
    <w:name w:val="Продолжение ссылки"/>
    <w:basedOn w:val="af9"/>
    <w:uiPriority w:val="99"/>
    <w:rsid w:val="000119E3"/>
    <w:rPr>
      <w:rFonts w:ascii="Times New Roman" w:hAnsi="Times New Roman" w:cs="Times New Roman"/>
      <w:b/>
      <w:bCs/>
      <w:color w:val="000000"/>
    </w:rPr>
  </w:style>
  <w:style w:type="character" w:customStyle="1" w:styleId="affff6">
    <w:name w:val="Сравнение редакций"/>
    <w:uiPriority w:val="99"/>
    <w:rsid w:val="000119E3"/>
    <w:rPr>
      <w:rFonts w:ascii="Times New Roman" w:hAnsi="Times New Roman"/>
      <w:b/>
      <w:color w:val="000000"/>
    </w:rPr>
  </w:style>
  <w:style w:type="character" w:customStyle="1" w:styleId="affff7">
    <w:name w:val="Сравнение редакций. Добавленный фрагмент"/>
    <w:uiPriority w:val="99"/>
    <w:rsid w:val="000119E3"/>
    <w:rPr>
      <w:color w:val="000000"/>
      <w:shd w:val="clear" w:color="auto" w:fill="C1D7FF"/>
    </w:rPr>
  </w:style>
  <w:style w:type="character" w:customStyle="1" w:styleId="affff8">
    <w:name w:val="Сравнение редакций. Удаленный фрагмент"/>
    <w:uiPriority w:val="99"/>
    <w:rsid w:val="000119E3"/>
    <w:rPr>
      <w:color w:val="000000"/>
      <w:shd w:val="clear" w:color="auto" w:fill="C4C413"/>
    </w:rPr>
  </w:style>
  <w:style w:type="character" w:customStyle="1" w:styleId="affff9">
    <w:name w:val="Утратил силу"/>
    <w:uiPriority w:val="99"/>
    <w:rsid w:val="000119E3"/>
    <w:rPr>
      <w:rFonts w:ascii="Times New Roman" w:hAnsi="Times New Roman"/>
      <w:b/>
      <w:strike/>
      <w:color w:val="000000"/>
    </w:rPr>
  </w:style>
  <w:style w:type="character" w:customStyle="1" w:styleId="affffa">
    <w:name w:val="Основной шрифт"/>
    <w:uiPriority w:val="99"/>
    <w:rsid w:val="000119E3"/>
  </w:style>
  <w:style w:type="character" w:customStyle="1" w:styleId="fontstyle33">
    <w:name w:val="fontstyle33"/>
    <w:uiPriority w:val="99"/>
    <w:rsid w:val="000119E3"/>
  </w:style>
  <w:style w:type="character" w:customStyle="1" w:styleId="1f5">
    <w:name w:val="Основной шрифт абзаца1"/>
    <w:rsid w:val="000119E3"/>
  </w:style>
  <w:style w:type="character" w:customStyle="1" w:styleId="Absatz-Standardschriftart">
    <w:name w:val="Absatz-Standardschriftart"/>
    <w:rsid w:val="000119E3"/>
  </w:style>
  <w:style w:type="character" w:customStyle="1" w:styleId="510">
    <w:name w:val="Знак Знак51"/>
    <w:uiPriority w:val="99"/>
    <w:rsid w:val="000119E3"/>
    <w:rPr>
      <w:b/>
      <w:sz w:val="36"/>
      <w:lang w:val="ru-RU" w:eastAsia="ru-RU"/>
    </w:rPr>
  </w:style>
  <w:style w:type="character" w:customStyle="1" w:styleId="410">
    <w:name w:val="Знак Знак41"/>
    <w:rsid w:val="000119E3"/>
    <w:rPr>
      <w:sz w:val="24"/>
      <w:lang w:val="ru-RU" w:eastAsia="ru-RU"/>
    </w:rPr>
  </w:style>
  <w:style w:type="character" w:customStyle="1" w:styleId="310">
    <w:name w:val="Знак Знак31"/>
    <w:rsid w:val="000119E3"/>
    <w:rPr>
      <w:sz w:val="24"/>
      <w:lang w:val="ru-RU" w:eastAsia="ru-RU"/>
    </w:rPr>
  </w:style>
  <w:style w:type="character" w:customStyle="1" w:styleId="212">
    <w:name w:val="Знак Знак21"/>
    <w:rsid w:val="000119E3"/>
    <w:rPr>
      <w:rFonts w:ascii="Tahoma" w:hAnsi="Tahoma"/>
      <w:sz w:val="16"/>
    </w:rPr>
  </w:style>
  <w:style w:type="character" w:customStyle="1" w:styleId="hl1">
    <w:name w:val="hl1"/>
    <w:uiPriority w:val="99"/>
    <w:rsid w:val="000119E3"/>
    <w:rPr>
      <w:color w:val="4682B4"/>
    </w:rPr>
  </w:style>
  <w:style w:type="character" w:customStyle="1" w:styleId="WW8Num3z0">
    <w:name w:val="WW8Num3z0"/>
    <w:rsid w:val="000119E3"/>
    <w:rPr>
      <w:rFonts w:ascii="Times New Roman" w:hAnsi="Times New Roman"/>
    </w:rPr>
  </w:style>
  <w:style w:type="character" w:customStyle="1" w:styleId="WW8Num3z1">
    <w:name w:val="WW8Num3z1"/>
    <w:uiPriority w:val="99"/>
    <w:rsid w:val="000119E3"/>
    <w:rPr>
      <w:rFonts w:ascii="Courier New" w:hAnsi="Courier New"/>
    </w:rPr>
  </w:style>
  <w:style w:type="character" w:customStyle="1" w:styleId="WW8Num3z2">
    <w:name w:val="WW8Num3z2"/>
    <w:uiPriority w:val="99"/>
    <w:rsid w:val="000119E3"/>
    <w:rPr>
      <w:rFonts w:ascii="Wingdings" w:hAnsi="Wingdings"/>
    </w:rPr>
  </w:style>
  <w:style w:type="character" w:customStyle="1" w:styleId="WW8Num3z3">
    <w:name w:val="WW8Num3z3"/>
    <w:uiPriority w:val="99"/>
    <w:rsid w:val="000119E3"/>
    <w:rPr>
      <w:rFonts w:ascii="Symbol" w:hAnsi="Symbol"/>
    </w:rPr>
  </w:style>
  <w:style w:type="character" w:customStyle="1" w:styleId="WW8Num5z0">
    <w:name w:val="WW8Num5z0"/>
    <w:rsid w:val="000119E3"/>
    <w:rPr>
      <w:rFonts w:ascii="Symbol" w:hAnsi="Symbol"/>
    </w:rPr>
  </w:style>
  <w:style w:type="character" w:customStyle="1" w:styleId="WW8Num5z1">
    <w:name w:val="WW8Num5z1"/>
    <w:uiPriority w:val="99"/>
    <w:rsid w:val="000119E3"/>
    <w:rPr>
      <w:rFonts w:ascii="Courier New" w:hAnsi="Courier New"/>
    </w:rPr>
  </w:style>
  <w:style w:type="character" w:customStyle="1" w:styleId="WW8Num5z2">
    <w:name w:val="WW8Num5z2"/>
    <w:uiPriority w:val="99"/>
    <w:rsid w:val="000119E3"/>
    <w:rPr>
      <w:rFonts w:ascii="Wingdings" w:hAnsi="Wingdings"/>
    </w:rPr>
  </w:style>
  <w:style w:type="character" w:customStyle="1" w:styleId="WW8Num7z0">
    <w:name w:val="WW8Num7z0"/>
    <w:rsid w:val="000119E3"/>
    <w:rPr>
      <w:b/>
    </w:rPr>
  </w:style>
  <w:style w:type="character" w:customStyle="1" w:styleId="WW8Num8z0">
    <w:name w:val="WW8Num8z0"/>
    <w:rsid w:val="000119E3"/>
    <w:rPr>
      <w:sz w:val="28"/>
    </w:rPr>
  </w:style>
  <w:style w:type="character" w:customStyle="1" w:styleId="WW8Num10z0">
    <w:name w:val="WW8Num10z0"/>
    <w:rsid w:val="000119E3"/>
    <w:rPr>
      <w:sz w:val="24"/>
    </w:rPr>
  </w:style>
  <w:style w:type="character" w:customStyle="1" w:styleId="WW8Num11z0">
    <w:name w:val="WW8Num11z0"/>
    <w:rsid w:val="000119E3"/>
    <w:rPr>
      <w:rFonts w:ascii="Symbol" w:hAnsi="Symbol"/>
    </w:rPr>
  </w:style>
  <w:style w:type="character" w:customStyle="1" w:styleId="WW8Num11z1">
    <w:name w:val="WW8Num11z1"/>
    <w:uiPriority w:val="99"/>
    <w:rsid w:val="000119E3"/>
    <w:rPr>
      <w:rFonts w:ascii="Courier New" w:hAnsi="Courier New"/>
    </w:rPr>
  </w:style>
  <w:style w:type="character" w:customStyle="1" w:styleId="WW8Num11z2">
    <w:name w:val="WW8Num11z2"/>
    <w:uiPriority w:val="99"/>
    <w:rsid w:val="000119E3"/>
    <w:rPr>
      <w:rFonts w:ascii="Wingdings" w:hAnsi="Wingdings"/>
    </w:rPr>
  </w:style>
  <w:style w:type="character" w:customStyle="1" w:styleId="WW8Num12z0">
    <w:name w:val="WW8Num12z0"/>
    <w:uiPriority w:val="99"/>
    <w:rsid w:val="000119E3"/>
    <w:rPr>
      <w:b/>
    </w:rPr>
  </w:style>
  <w:style w:type="character" w:customStyle="1" w:styleId="WW8Num15z0">
    <w:name w:val="WW8Num15z0"/>
    <w:uiPriority w:val="99"/>
    <w:rsid w:val="000119E3"/>
    <w:rPr>
      <w:b/>
    </w:rPr>
  </w:style>
  <w:style w:type="character" w:customStyle="1" w:styleId="WW8Num16z2">
    <w:name w:val="WW8Num16z2"/>
    <w:uiPriority w:val="99"/>
    <w:rsid w:val="000119E3"/>
    <w:rPr>
      <w:rFonts w:ascii="Symbol" w:hAnsi="Symbol"/>
    </w:rPr>
  </w:style>
  <w:style w:type="character" w:customStyle="1" w:styleId="WW8Num17z0">
    <w:name w:val="WW8Num17z0"/>
    <w:uiPriority w:val="99"/>
    <w:rsid w:val="000119E3"/>
    <w:rPr>
      <w:rFonts w:ascii="Symbol" w:hAnsi="Symbol"/>
    </w:rPr>
  </w:style>
  <w:style w:type="character" w:customStyle="1" w:styleId="WW8Num17z1">
    <w:name w:val="WW8Num17z1"/>
    <w:uiPriority w:val="99"/>
    <w:rsid w:val="000119E3"/>
    <w:rPr>
      <w:rFonts w:ascii="Courier New" w:hAnsi="Courier New"/>
    </w:rPr>
  </w:style>
  <w:style w:type="character" w:customStyle="1" w:styleId="WW8Num17z2">
    <w:name w:val="WW8Num17z2"/>
    <w:uiPriority w:val="99"/>
    <w:rsid w:val="000119E3"/>
    <w:rPr>
      <w:rFonts w:ascii="Wingdings" w:hAnsi="Wingdings"/>
    </w:rPr>
  </w:style>
  <w:style w:type="character" w:customStyle="1" w:styleId="WW8Num18z0">
    <w:name w:val="WW8Num18z0"/>
    <w:uiPriority w:val="99"/>
    <w:rsid w:val="000119E3"/>
    <w:rPr>
      <w:rFonts w:ascii="Symbol" w:hAnsi="Symbol"/>
      <w:color w:val="000000"/>
    </w:rPr>
  </w:style>
  <w:style w:type="character" w:customStyle="1" w:styleId="WW8Num18z1">
    <w:name w:val="WW8Num18z1"/>
    <w:uiPriority w:val="99"/>
    <w:rsid w:val="000119E3"/>
    <w:rPr>
      <w:rFonts w:ascii="Courier New" w:hAnsi="Courier New"/>
    </w:rPr>
  </w:style>
  <w:style w:type="character" w:customStyle="1" w:styleId="WW8Num18z2">
    <w:name w:val="WW8Num18z2"/>
    <w:uiPriority w:val="99"/>
    <w:rsid w:val="000119E3"/>
    <w:rPr>
      <w:rFonts w:ascii="Wingdings" w:hAnsi="Wingdings"/>
    </w:rPr>
  </w:style>
  <w:style w:type="character" w:customStyle="1" w:styleId="WW8Num18z3">
    <w:name w:val="WW8Num18z3"/>
    <w:uiPriority w:val="99"/>
    <w:rsid w:val="000119E3"/>
    <w:rPr>
      <w:rFonts w:ascii="Symbol" w:hAnsi="Symbol"/>
    </w:rPr>
  </w:style>
  <w:style w:type="character" w:customStyle="1" w:styleId="WW8Num23z0">
    <w:name w:val="WW8Num23z0"/>
    <w:uiPriority w:val="99"/>
    <w:rsid w:val="000119E3"/>
    <w:rPr>
      <w:rFonts w:ascii="Symbol" w:hAnsi="Symbol"/>
    </w:rPr>
  </w:style>
  <w:style w:type="character" w:customStyle="1" w:styleId="WW8Num23z1">
    <w:name w:val="WW8Num23z1"/>
    <w:uiPriority w:val="99"/>
    <w:rsid w:val="000119E3"/>
    <w:rPr>
      <w:rFonts w:ascii="Courier New" w:hAnsi="Courier New"/>
    </w:rPr>
  </w:style>
  <w:style w:type="character" w:customStyle="1" w:styleId="WW8Num23z2">
    <w:name w:val="WW8Num23z2"/>
    <w:uiPriority w:val="99"/>
    <w:rsid w:val="000119E3"/>
    <w:rPr>
      <w:rFonts w:ascii="Wingdings" w:hAnsi="Wingdings"/>
    </w:rPr>
  </w:style>
  <w:style w:type="character" w:customStyle="1" w:styleId="WW8Num24z0">
    <w:name w:val="WW8Num24z0"/>
    <w:uiPriority w:val="99"/>
    <w:rsid w:val="000119E3"/>
    <w:rPr>
      <w:rFonts w:ascii="Symbol" w:hAnsi="Symbol"/>
    </w:rPr>
  </w:style>
  <w:style w:type="character" w:customStyle="1" w:styleId="WW8Num24z1">
    <w:name w:val="WW8Num24z1"/>
    <w:uiPriority w:val="99"/>
    <w:rsid w:val="000119E3"/>
    <w:rPr>
      <w:rFonts w:ascii="Courier New" w:hAnsi="Courier New"/>
    </w:rPr>
  </w:style>
  <w:style w:type="character" w:customStyle="1" w:styleId="WW8Num24z2">
    <w:name w:val="WW8Num24z2"/>
    <w:uiPriority w:val="99"/>
    <w:rsid w:val="000119E3"/>
    <w:rPr>
      <w:rFonts w:ascii="Wingdings" w:hAnsi="Wingdings"/>
    </w:rPr>
  </w:style>
  <w:style w:type="character" w:customStyle="1" w:styleId="WW8Num26z0">
    <w:name w:val="WW8Num26z0"/>
    <w:uiPriority w:val="99"/>
    <w:rsid w:val="000119E3"/>
    <w:rPr>
      <w:b/>
    </w:rPr>
  </w:style>
  <w:style w:type="character" w:customStyle="1" w:styleId="WW8Num27z0">
    <w:name w:val="WW8Num27z0"/>
    <w:uiPriority w:val="99"/>
    <w:rsid w:val="000119E3"/>
    <w:rPr>
      <w:rFonts w:ascii="Symbol" w:hAnsi="Symbol"/>
    </w:rPr>
  </w:style>
  <w:style w:type="character" w:customStyle="1" w:styleId="WW8Num27z1">
    <w:name w:val="WW8Num27z1"/>
    <w:uiPriority w:val="99"/>
    <w:rsid w:val="000119E3"/>
    <w:rPr>
      <w:rFonts w:ascii="Courier New" w:hAnsi="Courier New"/>
    </w:rPr>
  </w:style>
  <w:style w:type="character" w:customStyle="1" w:styleId="WW8Num27z2">
    <w:name w:val="WW8Num27z2"/>
    <w:uiPriority w:val="99"/>
    <w:rsid w:val="000119E3"/>
    <w:rPr>
      <w:rFonts w:ascii="Wingdings" w:hAnsi="Wingdings"/>
    </w:rPr>
  </w:style>
  <w:style w:type="character" w:customStyle="1" w:styleId="WW8Num27z3">
    <w:name w:val="WW8Num27z3"/>
    <w:uiPriority w:val="99"/>
    <w:rsid w:val="000119E3"/>
    <w:rPr>
      <w:rFonts w:ascii="Symbol" w:hAnsi="Symbol"/>
    </w:rPr>
  </w:style>
  <w:style w:type="character" w:customStyle="1" w:styleId="WW8Num33z0">
    <w:name w:val="WW8Num33z0"/>
    <w:uiPriority w:val="99"/>
    <w:rsid w:val="000119E3"/>
    <w:rPr>
      <w:rFonts w:ascii="Symbol" w:hAnsi="Symbol"/>
    </w:rPr>
  </w:style>
  <w:style w:type="character" w:customStyle="1" w:styleId="WW8Num33z1">
    <w:name w:val="WW8Num33z1"/>
    <w:uiPriority w:val="99"/>
    <w:rsid w:val="000119E3"/>
    <w:rPr>
      <w:rFonts w:ascii="Courier New" w:hAnsi="Courier New"/>
    </w:rPr>
  </w:style>
  <w:style w:type="character" w:customStyle="1" w:styleId="WW8Num33z2">
    <w:name w:val="WW8Num33z2"/>
    <w:uiPriority w:val="99"/>
    <w:rsid w:val="000119E3"/>
    <w:rPr>
      <w:rFonts w:ascii="Wingdings" w:hAnsi="Wingdings"/>
    </w:rPr>
  </w:style>
  <w:style w:type="character" w:customStyle="1" w:styleId="affffb">
    <w:name w:val="Символ сноски"/>
    <w:rsid w:val="000119E3"/>
    <w:rPr>
      <w:vertAlign w:val="superscript"/>
    </w:rPr>
  </w:style>
  <w:style w:type="character" w:customStyle="1" w:styleId="affffc">
    <w:name w:val="Символы концевой сноски"/>
    <w:uiPriority w:val="99"/>
    <w:rsid w:val="000119E3"/>
    <w:rPr>
      <w:vertAlign w:val="superscript"/>
    </w:rPr>
  </w:style>
  <w:style w:type="character" w:customStyle="1" w:styleId="1f6">
    <w:name w:val="Знак примечания1"/>
    <w:uiPriority w:val="99"/>
    <w:rsid w:val="000119E3"/>
    <w:rPr>
      <w:sz w:val="16"/>
    </w:rPr>
  </w:style>
  <w:style w:type="character" w:customStyle="1" w:styleId="data">
    <w:name w:val="data"/>
    <w:basedOn w:val="1f5"/>
    <w:rsid w:val="000119E3"/>
    <w:rPr>
      <w:rFonts w:ascii="Times New Roman" w:hAnsi="Times New Roman" w:cs="Times New Roman"/>
    </w:rPr>
  </w:style>
  <w:style w:type="character" w:customStyle="1" w:styleId="FontStyle14">
    <w:name w:val="Font Style14"/>
    <w:basedOn w:val="a1"/>
    <w:rsid w:val="000119E3"/>
    <w:rPr>
      <w:rFonts w:ascii="Times New Roman" w:hAnsi="Times New Roman" w:cs="Times New Roman"/>
      <w:spacing w:val="10"/>
      <w:sz w:val="16"/>
      <w:szCs w:val="16"/>
    </w:rPr>
  </w:style>
  <w:style w:type="character" w:customStyle="1" w:styleId="FontStyle330">
    <w:name w:val="Font Style33"/>
    <w:uiPriority w:val="99"/>
    <w:rsid w:val="000119E3"/>
    <w:rPr>
      <w:rFonts w:ascii="Times New Roman" w:hAnsi="Times New Roman"/>
      <w:sz w:val="22"/>
    </w:rPr>
  </w:style>
  <w:style w:type="paragraph" w:customStyle="1" w:styleId="311">
    <w:name w:val="Основной текст с отступом 31"/>
    <w:basedOn w:val="a0"/>
    <w:rsid w:val="000119E3"/>
    <w:pPr>
      <w:suppressAutoHyphens/>
      <w:ind w:firstLine="708"/>
    </w:pPr>
    <w:rPr>
      <w:rFonts w:cs="Calibri"/>
      <w:sz w:val="28"/>
      <w:szCs w:val="24"/>
      <w:lang w:val="en-US" w:eastAsia="ar-SA"/>
    </w:rPr>
  </w:style>
  <w:style w:type="paragraph" w:customStyle="1" w:styleId="affffd">
    <w:name w:val="Нумерованный абзац"/>
    <w:rsid w:val="000119E3"/>
    <w:pPr>
      <w:tabs>
        <w:tab w:val="num" w:pos="432"/>
        <w:tab w:val="left" w:pos="1134"/>
        <w:tab w:val="num" w:pos="1571"/>
        <w:tab w:val="num" w:pos="1600"/>
      </w:tabs>
      <w:suppressAutoHyphens/>
      <w:spacing w:before="240"/>
      <w:ind w:left="1600" w:hanging="360"/>
      <w:jc w:val="both"/>
    </w:pPr>
    <w:rPr>
      <w:rFonts w:ascii="Times New Roman" w:eastAsia="Times New Roman" w:hAnsi="Times New Roman"/>
      <w:noProof/>
      <w:sz w:val="28"/>
      <w:szCs w:val="20"/>
    </w:rPr>
  </w:style>
  <w:style w:type="character" w:customStyle="1" w:styleId="270">
    <w:name w:val="Знак Знак27"/>
    <w:rsid w:val="000119E3"/>
    <w:rPr>
      <w:rFonts w:ascii="Arial Cyr Chuv" w:hAnsi="Arial Cyr Chuv"/>
      <w:b/>
      <w:sz w:val="24"/>
      <w:lang w:eastAsia="ru-RU"/>
    </w:rPr>
  </w:style>
  <w:style w:type="character" w:customStyle="1" w:styleId="260">
    <w:name w:val="Знак Знак26"/>
    <w:rsid w:val="000119E3"/>
    <w:rPr>
      <w:b/>
      <w:sz w:val="36"/>
    </w:rPr>
  </w:style>
  <w:style w:type="character" w:customStyle="1" w:styleId="H3">
    <w:name w:val="H3 Знак"/>
    <w:aliases w:val="&quot;Сапфир&quot; Знак Знак,H3 Знак1,Заголовок 3 Знак1,&quot;Сапфир&quot; Знак,&quot;Сапфир&quot; Знак1"/>
    <w:rsid w:val="000119E3"/>
    <w:rPr>
      <w:b/>
      <w:sz w:val="24"/>
      <w:lang w:eastAsia="en-US"/>
    </w:rPr>
  </w:style>
  <w:style w:type="character" w:customStyle="1" w:styleId="250">
    <w:name w:val="Знак Знак25"/>
    <w:rsid w:val="000119E3"/>
    <w:rPr>
      <w:b/>
      <w:sz w:val="24"/>
    </w:rPr>
  </w:style>
  <w:style w:type="character" w:customStyle="1" w:styleId="241">
    <w:name w:val="Знак Знак24"/>
    <w:rsid w:val="000119E3"/>
    <w:rPr>
      <w:b/>
      <w:i/>
      <w:sz w:val="26"/>
    </w:rPr>
  </w:style>
  <w:style w:type="character" w:customStyle="1" w:styleId="H6">
    <w:name w:val="H6 Знак Знак"/>
    <w:rsid w:val="000119E3"/>
    <w:rPr>
      <w:rFonts w:ascii="PetersburgCTT" w:hAnsi="PetersburgCTT"/>
      <w:i/>
      <w:sz w:val="24"/>
      <w:lang w:eastAsia="en-US"/>
    </w:rPr>
  </w:style>
  <w:style w:type="character" w:customStyle="1" w:styleId="231">
    <w:name w:val="Знак Знак23"/>
    <w:rsid w:val="000119E3"/>
    <w:rPr>
      <w:rFonts w:ascii="PetersburgCTT" w:hAnsi="PetersburgCTT"/>
      <w:sz w:val="24"/>
      <w:lang w:eastAsia="en-US"/>
    </w:rPr>
  </w:style>
  <w:style w:type="character" w:customStyle="1" w:styleId="221">
    <w:name w:val="Знак Знак22"/>
    <w:rsid w:val="000119E3"/>
    <w:rPr>
      <w:rFonts w:ascii="PetersburgCTT" w:hAnsi="PetersburgCTT"/>
      <w:i/>
      <w:sz w:val="24"/>
      <w:lang w:eastAsia="en-US"/>
    </w:rPr>
  </w:style>
  <w:style w:type="character" w:customStyle="1" w:styleId="2110">
    <w:name w:val="Знак Знак211"/>
    <w:rsid w:val="000119E3"/>
    <w:rPr>
      <w:rFonts w:ascii="PetersburgCTT" w:hAnsi="PetersburgCTT"/>
      <w:i/>
      <w:sz w:val="24"/>
      <w:lang w:eastAsia="en-US"/>
    </w:rPr>
  </w:style>
  <w:style w:type="character" w:customStyle="1" w:styleId="200">
    <w:name w:val="Знак Знак20"/>
    <w:rsid w:val="000119E3"/>
    <w:rPr>
      <w:sz w:val="24"/>
    </w:rPr>
  </w:style>
  <w:style w:type="character" w:customStyle="1" w:styleId="190">
    <w:name w:val="Знак Знак19"/>
    <w:rsid w:val="000119E3"/>
    <w:rPr>
      <w:color w:val="000000"/>
      <w:sz w:val="24"/>
    </w:rPr>
  </w:style>
  <w:style w:type="character" w:customStyle="1" w:styleId="180">
    <w:name w:val="Знак Знак18"/>
    <w:rsid w:val="000119E3"/>
    <w:rPr>
      <w:rFonts w:ascii="Courier New" w:hAnsi="Courier New"/>
    </w:rPr>
  </w:style>
  <w:style w:type="paragraph" w:customStyle="1" w:styleId="1f7">
    <w:name w:val="1"/>
    <w:basedOn w:val="a0"/>
    <w:uiPriority w:val="99"/>
    <w:rsid w:val="000119E3"/>
    <w:pPr>
      <w:spacing w:before="100" w:beforeAutospacing="1" w:after="100" w:afterAutospacing="1"/>
    </w:pPr>
    <w:rPr>
      <w:rFonts w:ascii="Tahoma" w:hAnsi="Tahoma" w:cs="Tahoma"/>
      <w:sz w:val="20"/>
      <w:lang w:val="en-US" w:eastAsia="en-US"/>
    </w:rPr>
  </w:style>
  <w:style w:type="paragraph" w:customStyle="1" w:styleId="Point">
    <w:name w:val="Point"/>
    <w:basedOn w:val="a0"/>
    <w:rsid w:val="000119E3"/>
    <w:pPr>
      <w:spacing w:before="120" w:line="288" w:lineRule="auto"/>
      <w:ind w:firstLine="720"/>
    </w:pPr>
    <w:rPr>
      <w:szCs w:val="24"/>
    </w:rPr>
  </w:style>
  <w:style w:type="character" w:customStyle="1" w:styleId="170">
    <w:name w:val="Знак Знак17"/>
    <w:rsid w:val="000119E3"/>
    <w:rPr>
      <w:sz w:val="24"/>
      <w:lang w:val="en-AU"/>
    </w:rPr>
  </w:style>
  <w:style w:type="character" w:customStyle="1" w:styleId="1f8">
    <w:name w:val="Основной текст1 Знак"/>
    <w:aliases w:val="Основной текст Знак Знак Знак,bt Знак Знак,бпОсновной текст Знак,Основной текст1 Знак11,Основной текст Знак Знак Знак11"/>
    <w:rsid w:val="000119E3"/>
    <w:rPr>
      <w:sz w:val="28"/>
    </w:rPr>
  </w:style>
  <w:style w:type="paragraph" w:customStyle="1" w:styleId="BodyText22">
    <w:name w:val="Body Text 22"/>
    <w:basedOn w:val="a0"/>
    <w:rsid w:val="000119E3"/>
    <w:pPr>
      <w:ind w:firstLine="709"/>
    </w:pPr>
  </w:style>
  <w:style w:type="character" w:customStyle="1" w:styleId="160">
    <w:name w:val="Знак Знак16"/>
    <w:rsid w:val="000119E3"/>
    <w:rPr>
      <w:b/>
      <w:sz w:val="17"/>
    </w:rPr>
  </w:style>
  <w:style w:type="paragraph" w:customStyle="1" w:styleId="BodyText21">
    <w:name w:val="Body Text 2.Основной текст 1"/>
    <w:basedOn w:val="a0"/>
    <w:rsid w:val="000119E3"/>
    <w:pPr>
      <w:ind w:firstLine="720"/>
    </w:pPr>
    <w:rPr>
      <w:sz w:val="28"/>
    </w:rPr>
  </w:style>
  <w:style w:type="character" w:customStyle="1" w:styleId="150">
    <w:name w:val="Знак Знак15"/>
    <w:rsid w:val="000119E3"/>
    <w:rPr>
      <w:b/>
      <w:sz w:val="28"/>
    </w:rPr>
  </w:style>
  <w:style w:type="character" w:customStyle="1" w:styleId="144">
    <w:name w:val="Знак Знак14"/>
    <w:rsid w:val="000119E3"/>
    <w:rPr>
      <w:sz w:val="24"/>
    </w:rPr>
  </w:style>
  <w:style w:type="paragraph" w:customStyle="1" w:styleId="affffe">
    <w:name w:val="Скобки буквы"/>
    <w:basedOn w:val="a0"/>
    <w:rsid w:val="000119E3"/>
    <w:pPr>
      <w:tabs>
        <w:tab w:val="num" w:pos="360"/>
      </w:tabs>
      <w:ind w:left="360" w:hanging="360"/>
      <w:jc w:val="left"/>
    </w:pPr>
    <w:rPr>
      <w:sz w:val="20"/>
      <w:lang w:eastAsia="en-US"/>
    </w:rPr>
  </w:style>
  <w:style w:type="character" w:customStyle="1" w:styleId="131">
    <w:name w:val="Знак Знак13"/>
    <w:rsid w:val="000119E3"/>
    <w:rPr>
      <w:sz w:val="24"/>
      <w:lang w:val="en-US" w:eastAsia="en-US"/>
    </w:rPr>
  </w:style>
  <w:style w:type="character" w:customStyle="1" w:styleId="121">
    <w:name w:val="Знак Знак12"/>
    <w:rsid w:val="000119E3"/>
    <w:rPr>
      <w:sz w:val="24"/>
      <w:lang w:eastAsia="en-US"/>
    </w:rPr>
  </w:style>
  <w:style w:type="paragraph" w:customStyle="1" w:styleId="afffff">
    <w:name w:val="Заголовок текста"/>
    <w:rsid w:val="000119E3"/>
    <w:pPr>
      <w:spacing w:after="240"/>
      <w:jc w:val="center"/>
    </w:pPr>
    <w:rPr>
      <w:rFonts w:ascii="Times New Roman" w:hAnsi="Times New Roman"/>
      <w:b/>
      <w:noProof/>
      <w:sz w:val="27"/>
      <w:szCs w:val="20"/>
    </w:rPr>
  </w:style>
  <w:style w:type="character" w:customStyle="1" w:styleId="1110">
    <w:name w:val="Знак Знак111"/>
    <w:rsid w:val="000119E3"/>
    <w:rPr>
      <w:sz w:val="24"/>
    </w:rPr>
  </w:style>
  <w:style w:type="character" w:customStyle="1" w:styleId="1f9">
    <w:name w:val="Название книги1"/>
    <w:uiPriority w:val="99"/>
    <w:rsid w:val="000119E3"/>
    <w:rPr>
      <w:b/>
      <w:smallCaps/>
      <w:spacing w:val="5"/>
    </w:rPr>
  </w:style>
  <w:style w:type="character" w:customStyle="1" w:styleId="470">
    <w:name w:val="Знак Знак47"/>
    <w:uiPriority w:val="99"/>
    <w:locked/>
    <w:rsid w:val="000119E3"/>
    <w:rPr>
      <w:rFonts w:ascii="Arial" w:hAnsi="Arial"/>
      <w:b/>
      <w:color w:val="000080"/>
      <w:sz w:val="24"/>
      <w:lang w:val="ru-RU" w:eastAsia="ru-RU"/>
    </w:rPr>
  </w:style>
  <w:style w:type="character" w:customStyle="1" w:styleId="460">
    <w:name w:val="Знак Знак46"/>
    <w:uiPriority w:val="99"/>
    <w:semiHidden/>
    <w:locked/>
    <w:rsid w:val="000119E3"/>
    <w:rPr>
      <w:rFonts w:eastAsia="Times New Roman"/>
      <w:sz w:val="26"/>
      <w:lang w:val="ru-RU" w:eastAsia="en-US"/>
    </w:rPr>
  </w:style>
  <w:style w:type="character" w:customStyle="1" w:styleId="450">
    <w:name w:val="Знак Знак45"/>
    <w:uiPriority w:val="99"/>
    <w:semiHidden/>
    <w:locked/>
    <w:rsid w:val="000119E3"/>
    <w:rPr>
      <w:rFonts w:eastAsia="Times New Roman"/>
      <w:b/>
      <w:color w:val="000000"/>
      <w:sz w:val="26"/>
      <w:lang w:val="ru-RU" w:eastAsia="en-US"/>
    </w:rPr>
  </w:style>
  <w:style w:type="character" w:customStyle="1" w:styleId="440">
    <w:name w:val="Знак Знак44"/>
    <w:uiPriority w:val="99"/>
    <w:semiHidden/>
    <w:locked/>
    <w:rsid w:val="000119E3"/>
    <w:rPr>
      <w:rFonts w:eastAsia="Times New Roman"/>
      <w:color w:val="000000"/>
      <w:sz w:val="26"/>
      <w:lang w:val="ru-RU" w:eastAsia="en-US"/>
    </w:rPr>
  </w:style>
  <w:style w:type="character" w:customStyle="1" w:styleId="430">
    <w:name w:val="Знак Знак43"/>
    <w:uiPriority w:val="99"/>
    <w:semiHidden/>
    <w:locked/>
    <w:rsid w:val="000119E3"/>
    <w:rPr>
      <w:rFonts w:eastAsia="Times New Roman"/>
      <w:color w:val="000000"/>
      <w:sz w:val="26"/>
      <w:lang w:val="ru-RU" w:eastAsia="en-US"/>
    </w:rPr>
  </w:style>
  <w:style w:type="character" w:customStyle="1" w:styleId="421">
    <w:name w:val="Знак Знак421"/>
    <w:uiPriority w:val="99"/>
    <w:semiHidden/>
    <w:locked/>
    <w:rsid w:val="000119E3"/>
    <w:rPr>
      <w:rFonts w:eastAsia="Times New Roman"/>
      <w:b/>
      <w:sz w:val="24"/>
      <w:lang w:val="ru-RU" w:eastAsia="ru-RU"/>
    </w:rPr>
  </w:style>
  <w:style w:type="character" w:customStyle="1" w:styleId="411">
    <w:name w:val="Знак Знак411"/>
    <w:uiPriority w:val="99"/>
    <w:semiHidden/>
    <w:locked/>
    <w:rsid w:val="000119E3"/>
    <w:rPr>
      <w:rFonts w:eastAsia="Times New Roman"/>
      <w:b/>
      <w:sz w:val="24"/>
      <w:lang w:val="ru-RU" w:eastAsia="ru-RU"/>
    </w:rPr>
  </w:style>
  <w:style w:type="character" w:customStyle="1" w:styleId="400">
    <w:name w:val="Знак Знак40"/>
    <w:uiPriority w:val="99"/>
    <w:semiHidden/>
    <w:locked/>
    <w:rsid w:val="000119E3"/>
    <w:rPr>
      <w:rFonts w:eastAsia="Times New Roman"/>
      <w:b/>
      <w:sz w:val="24"/>
      <w:lang w:val="ru-RU" w:eastAsia="ru-RU"/>
    </w:rPr>
  </w:style>
  <w:style w:type="character" w:customStyle="1" w:styleId="390">
    <w:name w:val="Знак Знак39"/>
    <w:uiPriority w:val="99"/>
    <w:semiHidden/>
    <w:locked/>
    <w:rsid w:val="000119E3"/>
    <w:rPr>
      <w:rFonts w:eastAsia="Times New Roman"/>
      <w:b/>
      <w:sz w:val="24"/>
      <w:lang w:val="ru-RU" w:eastAsia="ru-RU"/>
    </w:rPr>
  </w:style>
  <w:style w:type="character" w:customStyle="1" w:styleId="380">
    <w:name w:val="Знак Знак38"/>
    <w:uiPriority w:val="99"/>
    <w:semiHidden/>
    <w:locked/>
    <w:rsid w:val="000119E3"/>
    <w:rPr>
      <w:rFonts w:ascii="Calibri" w:hAnsi="Calibri"/>
      <w:sz w:val="22"/>
      <w:lang w:val="ru-RU" w:eastAsia="en-US"/>
    </w:rPr>
  </w:style>
  <w:style w:type="character" w:customStyle="1" w:styleId="370">
    <w:name w:val="Знак Знак37"/>
    <w:uiPriority w:val="99"/>
    <w:locked/>
    <w:rsid w:val="000119E3"/>
    <w:rPr>
      <w:rFonts w:eastAsia="Times New Roman"/>
      <w:b/>
      <w:sz w:val="26"/>
      <w:lang w:val="ru-RU" w:eastAsia="en-US"/>
    </w:rPr>
  </w:style>
  <w:style w:type="character" w:customStyle="1" w:styleId="360">
    <w:name w:val="Знак Знак36"/>
    <w:uiPriority w:val="99"/>
    <w:semiHidden/>
    <w:locked/>
    <w:rsid w:val="000119E3"/>
    <w:rPr>
      <w:rFonts w:ascii="Courier New" w:hAnsi="Courier New"/>
      <w:lang w:val="ru-RU" w:eastAsia="ru-RU"/>
    </w:rPr>
  </w:style>
  <w:style w:type="character" w:customStyle="1" w:styleId="3f2">
    <w:name w:val="Текст сноски Знак Знак Знак3"/>
    <w:aliases w:val="Текст сноски Знак Знак Знак Знак Знак Знак Знак Знак Знак2,Текст сноски Знак Знак Знак Знак Знак Знак Знак Знак3,Текст сноски Знак Знак Знак Знак Знак Знак Знак3,Текст сноски Знак Знак Знак Знак2,Текст сноски Знак11"/>
    <w:uiPriority w:val="99"/>
    <w:semiHidden/>
    <w:locked/>
    <w:rsid w:val="000119E3"/>
    <w:rPr>
      <w:lang w:val="ru-RU" w:eastAsia="ru-RU"/>
    </w:rPr>
  </w:style>
  <w:style w:type="character" w:customStyle="1" w:styleId="350">
    <w:name w:val="Знак Знак35"/>
    <w:uiPriority w:val="99"/>
    <w:semiHidden/>
    <w:locked/>
    <w:rsid w:val="000119E3"/>
    <w:rPr>
      <w:rFonts w:eastAsia="Times New Roman"/>
      <w:lang w:val="ru-RU" w:eastAsia="ru-RU"/>
    </w:rPr>
  </w:style>
  <w:style w:type="character" w:customStyle="1" w:styleId="340">
    <w:name w:val="Знак Знак34"/>
    <w:uiPriority w:val="99"/>
    <w:semiHidden/>
    <w:locked/>
    <w:rsid w:val="000119E3"/>
    <w:rPr>
      <w:rFonts w:ascii="Calibri" w:hAnsi="Calibri"/>
      <w:sz w:val="22"/>
      <w:lang w:val="ru-RU" w:eastAsia="en-US"/>
    </w:rPr>
  </w:style>
  <w:style w:type="character" w:customStyle="1" w:styleId="330">
    <w:name w:val="Знак Знак33"/>
    <w:uiPriority w:val="99"/>
    <w:locked/>
    <w:rsid w:val="000119E3"/>
    <w:rPr>
      <w:rFonts w:eastAsia="Times New Roman"/>
      <w:sz w:val="26"/>
      <w:lang w:val="ru-RU" w:eastAsia="en-US"/>
    </w:rPr>
  </w:style>
  <w:style w:type="character" w:customStyle="1" w:styleId="3210">
    <w:name w:val="Знак Знак321"/>
    <w:uiPriority w:val="99"/>
    <w:semiHidden/>
    <w:locked/>
    <w:rsid w:val="000119E3"/>
    <w:rPr>
      <w:rFonts w:ascii="Calibri" w:hAnsi="Calibri"/>
      <w:sz w:val="22"/>
      <w:lang w:val="ru-RU" w:eastAsia="en-US"/>
    </w:rPr>
  </w:style>
  <w:style w:type="character" w:customStyle="1" w:styleId="3110">
    <w:name w:val="Знак Знак311"/>
    <w:locked/>
    <w:rsid w:val="000119E3"/>
    <w:rPr>
      <w:rFonts w:ascii="Calibri" w:hAnsi="Calibri"/>
      <w:sz w:val="22"/>
      <w:lang w:val="ru-RU" w:eastAsia="en-US"/>
    </w:rPr>
  </w:style>
  <w:style w:type="character" w:customStyle="1" w:styleId="300">
    <w:name w:val="Знак Знак30"/>
    <w:locked/>
    <w:rsid w:val="000119E3"/>
    <w:rPr>
      <w:rFonts w:ascii="Arial" w:hAnsi="Arial"/>
      <w:sz w:val="24"/>
      <w:lang w:val="ru-RU" w:eastAsia="en-US"/>
    </w:rPr>
  </w:style>
  <w:style w:type="character" w:customStyle="1" w:styleId="291">
    <w:name w:val="Знак Знак291"/>
    <w:locked/>
    <w:rsid w:val="000119E3"/>
    <w:rPr>
      <w:rFonts w:ascii="Calibri" w:hAnsi="Calibri"/>
      <w:sz w:val="22"/>
      <w:lang w:val="ru-RU" w:eastAsia="en-US"/>
    </w:rPr>
  </w:style>
  <w:style w:type="character" w:customStyle="1" w:styleId="281">
    <w:name w:val="Знак Знак281"/>
    <w:locked/>
    <w:rsid w:val="000119E3"/>
    <w:rPr>
      <w:rFonts w:eastAsia="Times New Roman"/>
      <w:b/>
      <w:sz w:val="26"/>
      <w:lang w:val="ru-RU" w:eastAsia="en-US"/>
    </w:rPr>
  </w:style>
  <w:style w:type="character" w:customStyle="1" w:styleId="271">
    <w:name w:val="Знак Знак271"/>
    <w:locked/>
    <w:rsid w:val="000119E3"/>
    <w:rPr>
      <w:rFonts w:ascii="Calibri" w:hAnsi="Calibri"/>
      <w:sz w:val="16"/>
      <w:lang w:val="ru-RU" w:eastAsia="en-US"/>
    </w:rPr>
  </w:style>
  <w:style w:type="character" w:customStyle="1" w:styleId="261">
    <w:name w:val="Знак Знак261"/>
    <w:locked/>
    <w:rsid w:val="000119E3"/>
    <w:rPr>
      <w:rFonts w:eastAsia="Times New Roman"/>
      <w:sz w:val="26"/>
      <w:lang w:val="ru-RU" w:eastAsia="en-US"/>
    </w:rPr>
  </w:style>
  <w:style w:type="character" w:customStyle="1" w:styleId="251">
    <w:name w:val="Знак Знак251"/>
    <w:locked/>
    <w:rsid w:val="000119E3"/>
    <w:rPr>
      <w:rFonts w:ascii="Tahoma" w:hAnsi="Tahoma"/>
      <w:sz w:val="16"/>
      <w:lang w:val="ru-RU" w:eastAsia="en-US"/>
    </w:rPr>
  </w:style>
  <w:style w:type="character" w:customStyle="1" w:styleId="1fa">
    <w:name w:val="Замещающий текст1"/>
    <w:uiPriority w:val="99"/>
    <w:rsid w:val="000119E3"/>
    <w:rPr>
      <w:rFonts w:ascii="Times New Roman" w:hAnsi="Times New Roman"/>
      <w:color w:val="808080"/>
    </w:rPr>
  </w:style>
  <w:style w:type="character" w:customStyle="1" w:styleId="2410">
    <w:name w:val="Знак Знак241"/>
    <w:rsid w:val="000119E3"/>
    <w:rPr>
      <w:rFonts w:ascii="Arial" w:hAnsi="Arial"/>
      <w:b/>
      <w:color w:val="000080"/>
      <w:sz w:val="24"/>
      <w:lang w:eastAsia="ru-RU"/>
    </w:rPr>
  </w:style>
  <w:style w:type="character" w:customStyle="1" w:styleId="2310">
    <w:name w:val="Знак Знак231"/>
    <w:rsid w:val="000119E3"/>
    <w:rPr>
      <w:sz w:val="26"/>
    </w:rPr>
  </w:style>
  <w:style w:type="character" w:customStyle="1" w:styleId="2210">
    <w:name w:val="Знак Знак221"/>
    <w:rsid w:val="000119E3"/>
    <w:rPr>
      <w:b/>
      <w:color w:val="000000"/>
      <w:sz w:val="26"/>
    </w:rPr>
  </w:style>
  <w:style w:type="character" w:customStyle="1" w:styleId="2120">
    <w:name w:val="Знак Знак212"/>
    <w:rsid w:val="000119E3"/>
    <w:rPr>
      <w:color w:val="000000"/>
      <w:sz w:val="26"/>
    </w:rPr>
  </w:style>
  <w:style w:type="character" w:customStyle="1" w:styleId="201">
    <w:name w:val="Знак Знак201"/>
    <w:rsid w:val="000119E3"/>
    <w:rPr>
      <w:color w:val="000000"/>
      <w:sz w:val="26"/>
    </w:rPr>
  </w:style>
  <w:style w:type="character" w:customStyle="1" w:styleId="191">
    <w:name w:val="Знак Знак191"/>
    <w:rsid w:val="000119E3"/>
    <w:rPr>
      <w:b/>
      <w:sz w:val="24"/>
      <w:lang w:eastAsia="ru-RU"/>
    </w:rPr>
  </w:style>
  <w:style w:type="character" w:customStyle="1" w:styleId="181">
    <w:name w:val="Знак Знак181"/>
    <w:rsid w:val="000119E3"/>
    <w:rPr>
      <w:b/>
      <w:sz w:val="24"/>
      <w:lang w:eastAsia="ru-RU"/>
    </w:rPr>
  </w:style>
  <w:style w:type="character" w:customStyle="1" w:styleId="171">
    <w:name w:val="Знак Знак171"/>
    <w:rsid w:val="000119E3"/>
    <w:rPr>
      <w:b/>
      <w:sz w:val="24"/>
      <w:lang w:eastAsia="ru-RU"/>
    </w:rPr>
  </w:style>
  <w:style w:type="character" w:customStyle="1" w:styleId="161">
    <w:name w:val="Знак Знак161"/>
    <w:rsid w:val="000119E3"/>
    <w:rPr>
      <w:b/>
      <w:sz w:val="24"/>
      <w:lang w:eastAsia="ru-RU"/>
    </w:rPr>
  </w:style>
  <w:style w:type="character" w:customStyle="1" w:styleId="151">
    <w:name w:val="Знак Знак151"/>
    <w:rsid w:val="000119E3"/>
    <w:rPr>
      <w:rFonts w:ascii="Courier New" w:hAnsi="Courier New"/>
      <w:lang w:eastAsia="ru-RU"/>
    </w:rPr>
  </w:style>
  <w:style w:type="character" w:customStyle="1" w:styleId="2fd">
    <w:name w:val="Текст сноски Знак Знак Знак2"/>
    <w:aliases w:val="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Текст сноски-FN Зн Знак Зна"/>
    <w:uiPriority w:val="99"/>
    <w:locked/>
    <w:rsid w:val="000119E3"/>
    <w:rPr>
      <w:lang w:eastAsia="ru-RU"/>
    </w:rPr>
  </w:style>
  <w:style w:type="character" w:customStyle="1" w:styleId="1410">
    <w:name w:val="Знак Знак141"/>
    <w:rsid w:val="000119E3"/>
    <w:rPr>
      <w:lang w:eastAsia="ru-RU"/>
    </w:rPr>
  </w:style>
  <w:style w:type="character" w:customStyle="1" w:styleId="1310">
    <w:name w:val="Знак Знак131"/>
    <w:rsid w:val="000119E3"/>
    <w:rPr>
      <w:rFonts w:ascii="Calibri" w:hAnsi="Calibri"/>
    </w:rPr>
  </w:style>
  <w:style w:type="character" w:customStyle="1" w:styleId="1210">
    <w:name w:val="Знак Знак121"/>
    <w:rsid w:val="000119E3"/>
    <w:rPr>
      <w:rFonts w:ascii="Calibri" w:hAnsi="Calibri"/>
    </w:rPr>
  </w:style>
  <w:style w:type="character" w:customStyle="1" w:styleId="1130">
    <w:name w:val="Знак Знак113"/>
    <w:rsid w:val="000119E3"/>
    <w:rPr>
      <w:sz w:val="26"/>
    </w:rPr>
  </w:style>
  <w:style w:type="character" w:customStyle="1" w:styleId="101">
    <w:name w:val="Знак Знак101"/>
    <w:rsid w:val="000119E3"/>
    <w:rPr>
      <w:rFonts w:ascii="Calibri" w:hAnsi="Calibri"/>
    </w:rPr>
  </w:style>
  <w:style w:type="character" w:customStyle="1" w:styleId="910">
    <w:name w:val="Знак Знак91"/>
    <w:rsid w:val="000119E3"/>
    <w:rPr>
      <w:rFonts w:ascii="Calibri" w:hAnsi="Calibri"/>
    </w:rPr>
  </w:style>
  <w:style w:type="character" w:customStyle="1" w:styleId="810">
    <w:name w:val="Знак Знак81"/>
    <w:rsid w:val="000119E3"/>
    <w:rPr>
      <w:rFonts w:ascii="Arial" w:hAnsi="Arial"/>
      <w:sz w:val="24"/>
    </w:rPr>
  </w:style>
  <w:style w:type="character" w:customStyle="1" w:styleId="710">
    <w:name w:val="Знак Знак71"/>
    <w:rsid w:val="000119E3"/>
    <w:rPr>
      <w:rFonts w:ascii="Calibri" w:hAnsi="Calibri"/>
    </w:rPr>
  </w:style>
  <w:style w:type="character" w:customStyle="1" w:styleId="620">
    <w:name w:val="Знак Знак62"/>
    <w:rsid w:val="000119E3"/>
    <w:rPr>
      <w:b/>
      <w:sz w:val="26"/>
    </w:rPr>
  </w:style>
  <w:style w:type="character" w:customStyle="1" w:styleId="530">
    <w:name w:val="Знак Знак53"/>
    <w:uiPriority w:val="99"/>
    <w:rsid w:val="000119E3"/>
    <w:rPr>
      <w:rFonts w:ascii="Calibri" w:hAnsi="Calibri"/>
      <w:sz w:val="16"/>
    </w:rPr>
  </w:style>
  <w:style w:type="character" w:customStyle="1" w:styleId="49">
    <w:name w:val="Знак Знак49"/>
    <w:uiPriority w:val="99"/>
    <w:rsid w:val="000119E3"/>
    <w:rPr>
      <w:sz w:val="26"/>
    </w:rPr>
  </w:style>
  <w:style w:type="character" w:customStyle="1" w:styleId="3100">
    <w:name w:val="Знак Знак310"/>
    <w:rsid w:val="000119E3"/>
    <w:rPr>
      <w:b/>
      <w:sz w:val="26"/>
    </w:rPr>
  </w:style>
  <w:style w:type="character" w:customStyle="1" w:styleId="2100">
    <w:name w:val="Знак Знак210"/>
    <w:rsid w:val="000119E3"/>
    <w:rPr>
      <w:rFonts w:ascii="Tahoma" w:hAnsi="Tahoma"/>
      <w:sz w:val="16"/>
    </w:rPr>
  </w:style>
  <w:style w:type="paragraph" w:customStyle="1" w:styleId="1fb">
    <w:name w:val="Текст выноски1"/>
    <w:basedOn w:val="a0"/>
    <w:uiPriority w:val="99"/>
    <w:semiHidden/>
    <w:rsid w:val="000119E3"/>
    <w:pPr>
      <w:ind w:firstLine="0"/>
      <w:jc w:val="left"/>
    </w:pPr>
    <w:rPr>
      <w:rFonts w:ascii="Tahoma" w:hAnsi="Tahoma" w:cs="Tahoma"/>
      <w:sz w:val="16"/>
      <w:szCs w:val="16"/>
      <w:lang w:eastAsia="en-US"/>
    </w:rPr>
  </w:style>
  <w:style w:type="paragraph" w:customStyle="1" w:styleId="1fc">
    <w:name w:val="Основной текст с отступом1"/>
    <w:basedOn w:val="a0"/>
    <w:uiPriority w:val="99"/>
    <w:semiHidden/>
    <w:rsid w:val="000119E3"/>
    <w:pPr>
      <w:spacing w:after="120"/>
      <w:ind w:left="283" w:firstLine="0"/>
      <w:jc w:val="left"/>
    </w:pPr>
    <w:rPr>
      <w:szCs w:val="24"/>
    </w:rPr>
  </w:style>
  <w:style w:type="paragraph" w:customStyle="1" w:styleId="std">
    <w:name w:val="std"/>
    <w:basedOn w:val="a0"/>
    <w:rsid w:val="000119E3"/>
    <w:pPr>
      <w:ind w:firstLine="0"/>
      <w:jc w:val="left"/>
    </w:pPr>
    <w:rPr>
      <w:szCs w:val="24"/>
    </w:rPr>
  </w:style>
  <w:style w:type="paragraph" w:customStyle="1" w:styleId="xl130">
    <w:name w:val="xl130"/>
    <w:basedOn w:val="a0"/>
    <w:uiPriority w:val="99"/>
    <w:semiHidden/>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31">
    <w:name w:val="xl131"/>
    <w:basedOn w:val="a0"/>
    <w:uiPriority w:val="99"/>
    <w:semiHidden/>
    <w:rsid w:val="000119E3"/>
    <w:pPr>
      <w:pBdr>
        <w:top w:val="single" w:sz="4" w:space="0" w:color="auto"/>
        <w:left w:val="single" w:sz="4" w:space="0" w:color="auto"/>
        <w:right w:val="single" w:sz="4" w:space="0" w:color="auto"/>
      </w:pBdr>
      <w:spacing w:before="100" w:beforeAutospacing="1" w:after="100" w:afterAutospacing="1"/>
      <w:ind w:firstLine="0"/>
      <w:jc w:val="left"/>
    </w:pPr>
    <w:rPr>
      <w:color w:val="000000"/>
      <w:sz w:val="18"/>
      <w:szCs w:val="18"/>
    </w:rPr>
  </w:style>
  <w:style w:type="paragraph" w:customStyle="1" w:styleId="14-1">
    <w:name w:val="Текст 14-1"/>
    <w:aliases w:val="5,Стиль12-1"/>
    <w:basedOn w:val="a0"/>
    <w:uiPriority w:val="99"/>
    <w:rsid w:val="000119E3"/>
    <w:pPr>
      <w:spacing w:line="360" w:lineRule="auto"/>
      <w:ind w:firstLine="709"/>
    </w:pPr>
  </w:style>
  <w:style w:type="paragraph" w:customStyle="1" w:styleId="Style4">
    <w:name w:val="Style4"/>
    <w:basedOn w:val="a0"/>
    <w:rsid w:val="000119E3"/>
    <w:pPr>
      <w:widowControl w:val="0"/>
      <w:autoSpaceDE w:val="0"/>
      <w:autoSpaceDN w:val="0"/>
      <w:adjustRightInd w:val="0"/>
      <w:ind w:firstLine="0"/>
    </w:pPr>
    <w:rPr>
      <w:szCs w:val="24"/>
    </w:rPr>
  </w:style>
  <w:style w:type="paragraph" w:customStyle="1" w:styleId="Style18">
    <w:name w:val="Style18"/>
    <w:basedOn w:val="a0"/>
    <w:uiPriority w:val="99"/>
    <w:rsid w:val="000119E3"/>
    <w:pPr>
      <w:widowControl w:val="0"/>
      <w:autoSpaceDE w:val="0"/>
      <w:autoSpaceDN w:val="0"/>
      <w:adjustRightInd w:val="0"/>
      <w:ind w:firstLine="0"/>
      <w:jc w:val="center"/>
    </w:pPr>
    <w:rPr>
      <w:szCs w:val="24"/>
    </w:rPr>
  </w:style>
  <w:style w:type="character" w:customStyle="1" w:styleId="FontStyle31">
    <w:name w:val="Font Style31"/>
    <w:uiPriority w:val="99"/>
    <w:rsid w:val="000119E3"/>
    <w:rPr>
      <w:rFonts w:ascii="Times New Roman" w:hAnsi="Times New Roman"/>
      <w:b/>
      <w:sz w:val="28"/>
    </w:rPr>
  </w:style>
  <w:style w:type="paragraph" w:customStyle="1" w:styleId="Style1">
    <w:name w:val="Style1"/>
    <w:basedOn w:val="a0"/>
    <w:uiPriority w:val="99"/>
    <w:rsid w:val="000119E3"/>
    <w:pPr>
      <w:widowControl w:val="0"/>
      <w:autoSpaceDE w:val="0"/>
      <w:autoSpaceDN w:val="0"/>
      <w:adjustRightInd w:val="0"/>
      <w:spacing w:line="359" w:lineRule="exact"/>
      <w:ind w:firstLine="734"/>
      <w:jc w:val="left"/>
    </w:pPr>
    <w:rPr>
      <w:szCs w:val="24"/>
    </w:rPr>
  </w:style>
  <w:style w:type="paragraph" w:customStyle="1" w:styleId="Style8">
    <w:name w:val="Style8"/>
    <w:basedOn w:val="a0"/>
    <w:uiPriority w:val="99"/>
    <w:rsid w:val="000119E3"/>
    <w:pPr>
      <w:widowControl w:val="0"/>
      <w:autoSpaceDE w:val="0"/>
      <w:autoSpaceDN w:val="0"/>
      <w:adjustRightInd w:val="0"/>
      <w:spacing w:line="343" w:lineRule="exact"/>
      <w:ind w:firstLine="652"/>
      <w:jc w:val="left"/>
    </w:pPr>
    <w:rPr>
      <w:szCs w:val="24"/>
    </w:rPr>
  </w:style>
  <w:style w:type="paragraph" w:customStyle="1" w:styleId="Style9">
    <w:name w:val="Style9"/>
    <w:basedOn w:val="a0"/>
    <w:uiPriority w:val="99"/>
    <w:rsid w:val="000119E3"/>
    <w:pPr>
      <w:widowControl w:val="0"/>
      <w:autoSpaceDE w:val="0"/>
      <w:autoSpaceDN w:val="0"/>
      <w:adjustRightInd w:val="0"/>
      <w:spacing w:line="265" w:lineRule="exact"/>
      <w:ind w:firstLine="0"/>
      <w:jc w:val="center"/>
    </w:pPr>
    <w:rPr>
      <w:szCs w:val="24"/>
    </w:rPr>
  </w:style>
  <w:style w:type="paragraph" w:customStyle="1" w:styleId="Style11">
    <w:name w:val="Style11"/>
    <w:basedOn w:val="a0"/>
    <w:uiPriority w:val="99"/>
    <w:rsid w:val="000119E3"/>
    <w:pPr>
      <w:widowControl w:val="0"/>
      <w:autoSpaceDE w:val="0"/>
      <w:autoSpaceDN w:val="0"/>
      <w:adjustRightInd w:val="0"/>
      <w:spacing w:line="343" w:lineRule="exact"/>
      <w:ind w:firstLine="0"/>
      <w:jc w:val="left"/>
    </w:pPr>
    <w:rPr>
      <w:szCs w:val="24"/>
    </w:rPr>
  </w:style>
  <w:style w:type="paragraph" w:customStyle="1" w:styleId="Style12">
    <w:name w:val="Style12"/>
    <w:basedOn w:val="a0"/>
    <w:uiPriority w:val="99"/>
    <w:rsid w:val="000119E3"/>
    <w:pPr>
      <w:widowControl w:val="0"/>
      <w:autoSpaceDE w:val="0"/>
      <w:autoSpaceDN w:val="0"/>
      <w:adjustRightInd w:val="0"/>
      <w:spacing w:line="350" w:lineRule="exact"/>
      <w:ind w:firstLine="745"/>
    </w:pPr>
    <w:rPr>
      <w:szCs w:val="24"/>
    </w:rPr>
  </w:style>
  <w:style w:type="paragraph" w:customStyle="1" w:styleId="Style13">
    <w:name w:val="Style13"/>
    <w:basedOn w:val="a0"/>
    <w:uiPriority w:val="99"/>
    <w:rsid w:val="000119E3"/>
    <w:pPr>
      <w:widowControl w:val="0"/>
      <w:autoSpaceDE w:val="0"/>
      <w:autoSpaceDN w:val="0"/>
      <w:adjustRightInd w:val="0"/>
      <w:ind w:firstLine="0"/>
      <w:jc w:val="left"/>
    </w:pPr>
    <w:rPr>
      <w:szCs w:val="24"/>
    </w:rPr>
  </w:style>
  <w:style w:type="paragraph" w:customStyle="1" w:styleId="Style14">
    <w:name w:val="Style14"/>
    <w:basedOn w:val="a0"/>
    <w:uiPriority w:val="99"/>
    <w:rsid w:val="000119E3"/>
    <w:pPr>
      <w:widowControl w:val="0"/>
      <w:autoSpaceDE w:val="0"/>
      <w:autoSpaceDN w:val="0"/>
      <w:adjustRightInd w:val="0"/>
      <w:spacing w:line="361" w:lineRule="exact"/>
      <w:ind w:firstLine="761"/>
      <w:jc w:val="left"/>
    </w:pPr>
    <w:rPr>
      <w:szCs w:val="24"/>
    </w:rPr>
  </w:style>
  <w:style w:type="paragraph" w:customStyle="1" w:styleId="Style15">
    <w:name w:val="Style15"/>
    <w:basedOn w:val="a0"/>
    <w:uiPriority w:val="99"/>
    <w:rsid w:val="000119E3"/>
    <w:pPr>
      <w:widowControl w:val="0"/>
      <w:autoSpaceDE w:val="0"/>
      <w:autoSpaceDN w:val="0"/>
      <w:adjustRightInd w:val="0"/>
      <w:ind w:firstLine="0"/>
      <w:jc w:val="right"/>
    </w:pPr>
    <w:rPr>
      <w:szCs w:val="24"/>
    </w:rPr>
  </w:style>
  <w:style w:type="paragraph" w:customStyle="1" w:styleId="Style16">
    <w:name w:val="Style16"/>
    <w:basedOn w:val="a0"/>
    <w:uiPriority w:val="99"/>
    <w:rsid w:val="000119E3"/>
    <w:pPr>
      <w:widowControl w:val="0"/>
      <w:autoSpaceDE w:val="0"/>
      <w:autoSpaceDN w:val="0"/>
      <w:adjustRightInd w:val="0"/>
      <w:ind w:firstLine="0"/>
      <w:jc w:val="left"/>
    </w:pPr>
    <w:rPr>
      <w:szCs w:val="24"/>
    </w:rPr>
  </w:style>
  <w:style w:type="paragraph" w:customStyle="1" w:styleId="Style17">
    <w:name w:val="Style17"/>
    <w:basedOn w:val="a0"/>
    <w:uiPriority w:val="99"/>
    <w:rsid w:val="000119E3"/>
    <w:pPr>
      <w:widowControl w:val="0"/>
      <w:autoSpaceDE w:val="0"/>
      <w:autoSpaceDN w:val="0"/>
      <w:adjustRightInd w:val="0"/>
      <w:spacing w:line="350" w:lineRule="exact"/>
      <w:ind w:hanging="1155"/>
      <w:jc w:val="left"/>
    </w:pPr>
    <w:rPr>
      <w:szCs w:val="24"/>
    </w:rPr>
  </w:style>
  <w:style w:type="paragraph" w:customStyle="1" w:styleId="Style19">
    <w:name w:val="Style19"/>
    <w:basedOn w:val="a0"/>
    <w:uiPriority w:val="99"/>
    <w:rsid w:val="000119E3"/>
    <w:pPr>
      <w:widowControl w:val="0"/>
      <w:autoSpaceDE w:val="0"/>
      <w:autoSpaceDN w:val="0"/>
      <w:adjustRightInd w:val="0"/>
      <w:spacing w:line="350" w:lineRule="exact"/>
      <w:ind w:hanging="1314"/>
      <w:jc w:val="left"/>
    </w:pPr>
    <w:rPr>
      <w:szCs w:val="24"/>
    </w:rPr>
  </w:style>
  <w:style w:type="paragraph" w:customStyle="1" w:styleId="Style21">
    <w:name w:val="Style21"/>
    <w:basedOn w:val="a0"/>
    <w:uiPriority w:val="99"/>
    <w:rsid w:val="000119E3"/>
    <w:pPr>
      <w:widowControl w:val="0"/>
      <w:autoSpaceDE w:val="0"/>
      <w:autoSpaceDN w:val="0"/>
      <w:adjustRightInd w:val="0"/>
      <w:spacing w:line="354" w:lineRule="exact"/>
      <w:ind w:firstLine="799"/>
      <w:jc w:val="left"/>
    </w:pPr>
    <w:rPr>
      <w:szCs w:val="24"/>
    </w:rPr>
  </w:style>
  <w:style w:type="paragraph" w:customStyle="1" w:styleId="Style22">
    <w:name w:val="Style22"/>
    <w:basedOn w:val="a0"/>
    <w:uiPriority w:val="99"/>
    <w:rsid w:val="000119E3"/>
    <w:pPr>
      <w:widowControl w:val="0"/>
      <w:autoSpaceDE w:val="0"/>
      <w:autoSpaceDN w:val="0"/>
      <w:adjustRightInd w:val="0"/>
      <w:ind w:firstLine="0"/>
      <w:jc w:val="left"/>
    </w:pPr>
    <w:rPr>
      <w:szCs w:val="24"/>
    </w:rPr>
  </w:style>
  <w:style w:type="paragraph" w:customStyle="1" w:styleId="Style23">
    <w:name w:val="Style23"/>
    <w:basedOn w:val="a0"/>
    <w:uiPriority w:val="99"/>
    <w:rsid w:val="000119E3"/>
    <w:pPr>
      <w:widowControl w:val="0"/>
      <w:autoSpaceDE w:val="0"/>
      <w:autoSpaceDN w:val="0"/>
      <w:adjustRightInd w:val="0"/>
      <w:spacing w:line="364" w:lineRule="exact"/>
      <w:ind w:firstLine="761"/>
    </w:pPr>
    <w:rPr>
      <w:szCs w:val="24"/>
    </w:rPr>
  </w:style>
  <w:style w:type="character" w:customStyle="1" w:styleId="FontStyle28">
    <w:name w:val="Font Style28"/>
    <w:uiPriority w:val="99"/>
    <w:rsid w:val="000119E3"/>
    <w:rPr>
      <w:rFonts w:ascii="Times New Roman" w:hAnsi="Times New Roman"/>
      <w:b/>
      <w:sz w:val="18"/>
    </w:rPr>
  </w:style>
  <w:style w:type="character" w:customStyle="1" w:styleId="FontStyle29">
    <w:name w:val="Font Style29"/>
    <w:uiPriority w:val="99"/>
    <w:rsid w:val="000119E3"/>
    <w:rPr>
      <w:rFonts w:ascii="Times New Roman" w:hAnsi="Times New Roman"/>
      <w:b/>
      <w:spacing w:val="90"/>
      <w:sz w:val="38"/>
    </w:rPr>
  </w:style>
  <w:style w:type="character" w:customStyle="1" w:styleId="FontStyle30">
    <w:name w:val="Font Style30"/>
    <w:uiPriority w:val="99"/>
    <w:rsid w:val="000119E3"/>
    <w:rPr>
      <w:rFonts w:ascii="Times New Roman" w:hAnsi="Times New Roman"/>
      <w:sz w:val="18"/>
    </w:rPr>
  </w:style>
  <w:style w:type="character" w:customStyle="1" w:styleId="FontStyle32">
    <w:name w:val="Font Style32"/>
    <w:uiPriority w:val="99"/>
    <w:rsid w:val="000119E3"/>
    <w:rPr>
      <w:rFonts w:ascii="Arial Narrow" w:hAnsi="Arial Narrow"/>
      <w:b/>
      <w:smallCaps/>
      <w:spacing w:val="-10"/>
      <w:sz w:val="20"/>
    </w:rPr>
  </w:style>
  <w:style w:type="character" w:customStyle="1" w:styleId="FontStyle34">
    <w:name w:val="Font Style34"/>
    <w:uiPriority w:val="99"/>
    <w:rsid w:val="000119E3"/>
    <w:rPr>
      <w:rFonts w:ascii="Times New Roman" w:hAnsi="Times New Roman"/>
      <w:b/>
      <w:i/>
      <w:sz w:val="28"/>
    </w:rPr>
  </w:style>
  <w:style w:type="character" w:customStyle="1" w:styleId="FontStyle35">
    <w:name w:val="Font Style35"/>
    <w:uiPriority w:val="99"/>
    <w:rsid w:val="000119E3"/>
    <w:rPr>
      <w:rFonts w:ascii="Times New Roman" w:hAnsi="Times New Roman"/>
      <w:b/>
      <w:i/>
      <w:sz w:val="28"/>
    </w:rPr>
  </w:style>
  <w:style w:type="character" w:customStyle="1" w:styleId="FontStyle36">
    <w:name w:val="Font Style36"/>
    <w:uiPriority w:val="99"/>
    <w:rsid w:val="000119E3"/>
    <w:rPr>
      <w:rFonts w:ascii="Times New Roman" w:hAnsi="Times New Roman"/>
      <w:i/>
      <w:spacing w:val="-10"/>
      <w:sz w:val="28"/>
    </w:rPr>
  </w:style>
  <w:style w:type="character" w:customStyle="1" w:styleId="FontStyle37">
    <w:name w:val="Font Style37"/>
    <w:uiPriority w:val="99"/>
    <w:rsid w:val="000119E3"/>
    <w:rPr>
      <w:rFonts w:ascii="Times New Roman" w:hAnsi="Times New Roman"/>
      <w:b/>
      <w:i/>
      <w:sz w:val="28"/>
    </w:rPr>
  </w:style>
  <w:style w:type="character" w:customStyle="1" w:styleId="FontStyle38">
    <w:name w:val="Font Style38"/>
    <w:uiPriority w:val="99"/>
    <w:rsid w:val="000119E3"/>
    <w:rPr>
      <w:rFonts w:ascii="Times New Roman" w:hAnsi="Times New Roman"/>
      <w:i/>
      <w:spacing w:val="-20"/>
      <w:sz w:val="30"/>
    </w:rPr>
  </w:style>
  <w:style w:type="character" w:customStyle="1" w:styleId="FontStyle39">
    <w:name w:val="Font Style39"/>
    <w:uiPriority w:val="99"/>
    <w:rsid w:val="000119E3"/>
    <w:rPr>
      <w:rFonts w:ascii="Times New Roman" w:hAnsi="Times New Roman"/>
      <w:b/>
      <w:i/>
      <w:sz w:val="28"/>
    </w:rPr>
  </w:style>
  <w:style w:type="character" w:customStyle="1" w:styleId="FontStyle40">
    <w:name w:val="Font Style40"/>
    <w:uiPriority w:val="99"/>
    <w:rsid w:val="000119E3"/>
    <w:rPr>
      <w:rFonts w:ascii="Times New Roman" w:hAnsi="Times New Roman"/>
      <w:sz w:val="28"/>
    </w:rPr>
  </w:style>
  <w:style w:type="paragraph" w:customStyle="1" w:styleId="afffff0">
    <w:name w:val="Знак Знак Знак Знак"/>
    <w:basedOn w:val="a0"/>
    <w:rsid w:val="000119E3"/>
    <w:pPr>
      <w:widowControl w:val="0"/>
      <w:adjustRightInd w:val="0"/>
      <w:spacing w:after="160" w:line="240" w:lineRule="exact"/>
      <w:ind w:firstLine="0"/>
      <w:jc w:val="right"/>
    </w:pPr>
    <w:rPr>
      <w:sz w:val="20"/>
      <w:lang w:val="en-GB" w:eastAsia="en-US"/>
    </w:rPr>
  </w:style>
  <w:style w:type="paragraph" w:customStyle="1" w:styleId="FR3">
    <w:name w:val="FR3"/>
    <w:uiPriority w:val="99"/>
    <w:rsid w:val="000119E3"/>
    <w:pPr>
      <w:widowControl w:val="0"/>
      <w:ind w:left="120"/>
    </w:pPr>
    <w:rPr>
      <w:rFonts w:ascii="Times New Roman" w:hAnsi="Times New Roman"/>
      <w:sz w:val="20"/>
      <w:szCs w:val="20"/>
    </w:rPr>
  </w:style>
  <w:style w:type="character" w:styleId="afffff1">
    <w:name w:val="Emphasis"/>
    <w:basedOn w:val="a1"/>
    <w:qFormat/>
    <w:locked/>
    <w:rsid w:val="000119E3"/>
    <w:rPr>
      <w:rFonts w:cs="Times New Roman"/>
      <w:i/>
    </w:rPr>
  </w:style>
  <w:style w:type="character" w:styleId="afffff2">
    <w:name w:val="Placeholder Text"/>
    <w:basedOn w:val="a1"/>
    <w:uiPriority w:val="99"/>
    <w:rsid w:val="000119E3"/>
    <w:rPr>
      <w:rFonts w:ascii="Times New Roman" w:hAnsi="Times New Roman" w:cs="Times New Roman"/>
      <w:color w:val="808080"/>
    </w:rPr>
  </w:style>
  <w:style w:type="character" w:customStyle="1" w:styleId="480">
    <w:name w:val="Знак Знак48"/>
    <w:uiPriority w:val="99"/>
    <w:semiHidden/>
    <w:rsid w:val="000119E3"/>
    <w:rPr>
      <w:sz w:val="24"/>
      <w:lang w:val="ru-RU" w:eastAsia="ru-RU"/>
    </w:rPr>
  </w:style>
  <w:style w:type="character" w:customStyle="1" w:styleId="1120">
    <w:name w:val="Знак Знак112"/>
    <w:rsid w:val="000119E3"/>
    <w:rPr>
      <w:sz w:val="24"/>
      <w:lang w:val="ru-RU" w:eastAsia="ru-RU"/>
    </w:rPr>
  </w:style>
  <w:style w:type="character" w:customStyle="1" w:styleId="H32">
    <w:name w:val="H3 Знак2"/>
    <w:aliases w:val="&quot;Сапфир&quot; Знак Знак1,&quot;Сапфир&quot; Знак Знак2"/>
    <w:rsid w:val="000119E3"/>
    <w:rPr>
      <w:rFonts w:ascii="Cambria" w:hAnsi="Cambria"/>
      <w:b/>
      <w:sz w:val="26"/>
      <w:lang w:val="ru-RU" w:eastAsia="ru-RU"/>
    </w:rPr>
  </w:style>
  <w:style w:type="character" w:customStyle="1" w:styleId="H61">
    <w:name w:val="H6 Знак Знак1"/>
    <w:rsid w:val="000119E3"/>
    <w:rPr>
      <w:b/>
      <w:sz w:val="22"/>
      <w:lang w:val="ru-RU" w:eastAsia="ru-RU"/>
    </w:rPr>
  </w:style>
  <w:style w:type="character" w:customStyle="1" w:styleId="117">
    <w:name w:val="Основной текст1 Знак1"/>
    <w:aliases w:val="Основной текст Знак Знак Знак1,bt Знак Знак1"/>
    <w:uiPriority w:val="99"/>
    <w:rsid w:val="000119E3"/>
    <w:rPr>
      <w:b/>
      <w:color w:val="000000"/>
      <w:sz w:val="24"/>
      <w:lang w:val="ru-RU" w:eastAsia="ru-RU"/>
    </w:rPr>
  </w:style>
  <w:style w:type="paragraph" w:customStyle="1" w:styleId="1fd">
    <w:name w:val="Знак1"/>
    <w:basedOn w:val="a0"/>
    <w:uiPriority w:val="99"/>
    <w:rsid w:val="000119E3"/>
    <w:pPr>
      <w:spacing w:before="100" w:beforeAutospacing="1" w:after="100" w:afterAutospacing="1"/>
      <w:ind w:firstLine="0"/>
      <w:jc w:val="left"/>
    </w:pPr>
    <w:rPr>
      <w:rFonts w:ascii="Tahoma" w:hAnsi="Tahoma"/>
      <w:sz w:val="20"/>
      <w:lang w:val="en-US" w:eastAsia="en-US"/>
    </w:rPr>
  </w:style>
  <w:style w:type="paragraph" w:customStyle="1" w:styleId="p8">
    <w:name w:val="p8"/>
    <w:basedOn w:val="a0"/>
    <w:uiPriority w:val="99"/>
    <w:rsid w:val="000119E3"/>
    <w:pPr>
      <w:spacing w:before="100" w:beforeAutospacing="1" w:after="100" w:afterAutospacing="1"/>
      <w:ind w:firstLine="0"/>
      <w:jc w:val="left"/>
    </w:pPr>
    <w:rPr>
      <w:szCs w:val="24"/>
    </w:rPr>
  </w:style>
  <w:style w:type="paragraph" w:customStyle="1" w:styleId="p17">
    <w:name w:val="p17"/>
    <w:basedOn w:val="a0"/>
    <w:uiPriority w:val="99"/>
    <w:rsid w:val="000119E3"/>
    <w:pPr>
      <w:spacing w:before="100" w:beforeAutospacing="1" w:after="100" w:afterAutospacing="1"/>
      <w:ind w:firstLine="0"/>
      <w:jc w:val="left"/>
    </w:pPr>
    <w:rPr>
      <w:szCs w:val="24"/>
    </w:rPr>
  </w:style>
  <w:style w:type="paragraph" w:customStyle="1" w:styleId="p9">
    <w:name w:val="p9"/>
    <w:basedOn w:val="a0"/>
    <w:uiPriority w:val="99"/>
    <w:rsid w:val="000119E3"/>
    <w:pPr>
      <w:spacing w:before="100" w:beforeAutospacing="1" w:after="100" w:afterAutospacing="1"/>
      <w:ind w:firstLine="0"/>
      <w:jc w:val="left"/>
    </w:pPr>
    <w:rPr>
      <w:szCs w:val="24"/>
    </w:rPr>
  </w:style>
  <w:style w:type="paragraph" w:customStyle="1" w:styleId="Style3">
    <w:name w:val="Style3"/>
    <w:basedOn w:val="a0"/>
    <w:rsid w:val="000119E3"/>
    <w:pPr>
      <w:widowControl w:val="0"/>
      <w:autoSpaceDE w:val="0"/>
      <w:autoSpaceDN w:val="0"/>
      <w:adjustRightInd w:val="0"/>
      <w:spacing w:line="276" w:lineRule="exact"/>
      <w:ind w:firstLine="0"/>
      <w:jc w:val="center"/>
    </w:pPr>
    <w:rPr>
      <w:szCs w:val="24"/>
    </w:rPr>
  </w:style>
  <w:style w:type="character" w:customStyle="1" w:styleId="FontStyle19">
    <w:name w:val="Font Style19"/>
    <w:uiPriority w:val="99"/>
    <w:rsid w:val="000119E3"/>
    <w:rPr>
      <w:rFonts w:ascii="Times New Roman" w:hAnsi="Times New Roman"/>
      <w:sz w:val="22"/>
    </w:rPr>
  </w:style>
  <w:style w:type="character" w:customStyle="1" w:styleId="1fe">
    <w:name w:val="Основной текст 1 Знак"/>
    <w:aliases w:val="Нумерованный список !! Знак,Надин стиль Знак,Body Text Indent Знак Знак,Основной текст с отступом Знак Знак Знак1,Основной текст с отступом Знак Знак Знак Знак,Body Text Indent Знак,Iniiaiie oaeno 1 Знак Знак"/>
    <w:rsid w:val="000119E3"/>
    <w:rPr>
      <w:sz w:val="24"/>
      <w:lang w:val="ru-RU" w:eastAsia="ru-RU"/>
    </w:rPr>
  </w:style>
  <w:style w:type="paragraph" w:customStyle="1" w:styleId="msonormalcxspmiddle">
    <w:name w:val="msonormalcxspmiddle"/>
    <w:basedOn w:val="a0"/>
    <w:uiPriority w:val="99"/>
    <w:rsid w:val="000119E3"/>
    <w:pPr>
      <w:spacing w:before="100" w:beforeAutospacing="1" w:after="100" w:afterAutospacing="1"/>
      <w:ind w:firstLine="0"/>
      <w:jc w:val="left"/>
    </w:pPr>
    <w:rPr>
      <w:szCs w:val="24"/>
    </w:rPr>
  </w:style>
  <w:style w:type="character" w:customStyle="1" w:styleId="2fe">
    <w:name w:val="Основной текст 2 Знак"/>
    <w:uiPriority w:val="99"/>
    <w:rsid w:val="000119E3"/>
    <w:rPr>
      <w:sz w:val="24"/>
    </w:rPr>
  </w:style>
  <w:style w:type="character" w:customStyle="1" w:styleId="611">
    <w:name w:val="Заголовок 6 Знак1"/>
    <w:aliases w:val="H6 Знак,H6 Знак1"/>
    <w:rsid w:val="000119E3"/>
    <w:rPr>
      <w:rFonts w:ascii="Cambria" w:hAnsi="Cambria"/>
      <w:i/>
      <w:color w:val="243F60"/>
      <w:sz w:val="24"/>
    </w:rPr>
  </w:style>
  <w:style w:type="paragraph" w:customStyle="1" w:styleId="afffff3">
    <w:name w:val="Заголовок статьи"/>
    <w:basedOn w:val="a0"/>
    <w:next w:val="a0"/>
    <w:uiPriority w:val="99"/>
    <w:rsid w:val="000119E3"/>
    <w:pPr>
      <w:autoSpaceDE w:val="0"/>
      <w:autoSpaceDN w:val="0"/>
      <w:adjustRightInd w:val="0"/>
      <w:ind w:left="1612" w:hanging="892"/>
    </w:pPr>
    <w:rPr>
      <w:rFonts w:ascii="Arial" w:hAnsi="Arial" w:cs="Arial"/>
      <w:sz w:val="20"/>
    </w:rPr>
  </w:style>
  <w:style w:type="paragraph" w:customStyle="1" w:styleId="afffff4">
    <w:name w:val="Текст (лев. подпись)"/>
    <w:basedOn w:val="a0"/>
    <w:next w:val="a0"/>
    <w:uiPriority w:val="99"/>
    <w:rsid w:val="000119E3"/>
    <w:pPr>
      <w:autoSpaceDE w:val="0"/>
      <w:autoSpaceDN w:val="0"/>
      <w:adjustRightInd w:val="0"/>
    </w:pPr>
    <w:rPr>
      <w:rFonts w:ascii="Arial" w:hAnsi="Arial" w:cs="Arial"/>
      <w:sz w:val="20"/>
    </w:rPr>
  </w:style>
  <w:style w:type="paragraph" w:customStyle="1" w:styleId="afffff5">
    <w:name w:val="Текст (прав. подпись)"/>
    <w:basedOn w:val="a0"/>
    <w:next w:val="a0"/>
    <w:rsid w:val="000119E3"/>
    <w:pPr>
      <w:autoSpaceDE w:val="0"/>
      <w:autoSpaceDN w:val="0"/>
      <w:adjustRightInd w:val="0"/>
      <w:jc w:val="right"/>
    </w:pPr>
    <w:rPr>
      <w:rFonts w:ascii="Arial" w:hAnsi="Arial" w:cs="Arial"/>
      <w:sz w:val="20"/>
    </w:rPr>
  </w:style>
  <w:style w:type="paragraph" w:customStyle="1" w:styleId="consnonformat0">
    <w:name w:val="consnonformat"/>
    <w:basedOn w:val="a0"/>
    <w:uiPriority w:val="99"/>
    <w:rsid w:val="000119E3"/>
    <w:pPr>
      <w:spacing w:before="100" w:beforeAutospacing="1" w:after="100" w:afterAutospacing="1"/>
    </w:pPr>
    <w:rPr>
      <w:sz w:val="26"/>
      <w:szCs w:val="24"/>
    </w:rPr>
  </w:style>
  <w:style w:type="paragraph" w:customStyle="1" w:styleId="consnormal0">
    <w:name w:val="consnormal"/>
    <w:basedOn w:val="a0"/>
    <w:uiPriority w:val="99"/>
    <w:rsid w:val="000119E3"/>
    <w:pPr>
      <w:spacing w:before="100" w:beforeAutospacing="1" w:after="100" w:afterAutospacing="1"/>
    </w:pPr>
    <w:rPr>
      <w:sz w:val="26"/>
      <w:szCs w:val="24"/>
    </w:rPr>
  </w:style>
  <w:style w:type="character" w:customStyle="1" w:styleId="afffff6">
    <w:name w:val="Текст выноски Знак"/>
    <w:uiPriority w:val="99"/>
    <w:rsid w:val="000119E3"/>
    <w:rPr>
      <w:rFonts w:ascii="Tahoma" w:hAnsi="Tahoma"/>
      <w:sz w:val="16"/>
    </w:rPr>
  </w:style>
  <w:style w:type="paragraph" w:customStyle="1" w:styleId="s32">
    <w:name w:val="s_32"/>
    <w:basedOn w:val="a0"/>
    <w:uiPriority w:val="99"/>
    <w:rsid w:val="000119E3"/>
    <w:pPr>
      <w:spacing w:before="100" w:beforeAutospacing="1" w:after="100" w:afterAutospacing="1"/>
      <w:ind w:firstLine="0"/>
      <w:jc w:val="center"/>
    </w:pPr>
    <w:rPr>
      <w:b/>
      <w:bCs/>
      <w:color w:val="000080"/>
      <w:sz w:val="21"/>
      <w:szCs w:val="21"/>
    </w:rPr>
  </w:style>
  <w:style w:type="paragraph" w:customStyle="1" w:styleId="s12">
    <w:name w:val="s_12"/>
    <w:basedOn w:val="a0"/>
    <w:uiPriority w:val="99"/>
    <w:rsid w:val="000119E3"/>
    <w:pPr>
      <w:ind w:firstLine="720"/>
      <w:jc w:val="left"/>
    </w:pPr>
    <w:rPr>
      <w:szCs w:val="24"/>
    </w:rPr>
  </w:style>
  <w:style w:type="character" w:customStyle="1" w:styleId="s103">
    <w:name w:val="s_103"/>
    <w:uiPriority w:val="99"/>
    <w:rsid w:val="000119E3"/>
    <w:rPr>
      <w:b/>
      <w:color w:val="000080"/>
    </w:rPr>
  </w:style>
  <w:style w:type="paragraph" w:customStyle="1" w:styleId="1ff">
    <w:name w:val="Знак Знак1 Знак"/>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ConsPlusTitle0">
    <w:name w:val="ConsPlusTitle Знак"/>
    <w:link w:val="ConsPlusTitle"/>
    <w:uiPriority w:val="99"/>
    <w:locked/>
    <w:rsid w:val="000119E3"/>
    <w:rPr>
      <w:b/>
      <w:sz w:val="22"/>
      <w:lang w:val="ru-RU" w:eastAsia="ru-RU"/>
    </w:rPr>
  </w:style>
  <w:style w:type="character" w:customStyle="1" w:styleId="a00">
    <w:name w:val="a0"/>
    <w:basedOn w:val="a1"/>
    <w:uiPriority w:val="99"/>
    <w:rsid w:val="000119E3"/>
    <w:rPr>
      <w:rFonts w:cs="Times New Roman"/>
    </w:rPr>
  </w:style>
  <w:style w:type="character" w:customStyle="1" w:styleId="afffff7">
    <w:name w:val="a"/>
    <w:basedOn w:val="a1"/>
    <w:uiPriority w:val="99"/>
    <w:rsid w:val="000119E3"/>
    <w:rPr>
      <w:rFonts w:cs="Times New Roman"/>
    </w:rPr>
  </w:style>
  <w:style w:type="paragraph" w:customStyle="1" w:styleId="102">
    <w:name w:val="Знак10"/>
    <w:basedOn w:val="a0"/>
    <w:uiPriority w:val="99"/>
    <w:rsid w:val="000119E3"/>
    <w:pPr>
      <w:ind w:firstLine="0"/>
      <w:jc w:val="left"/>
    </w:pPr>
    <w:rPr>
      <w:rFonts w:ascii="Verdana" w:hAnsi="Verdana" w:cs="Verdana"/>
      <w:sz w:val="20"/>
      <w:lang w:val="en-US" w:eastAsia="en-US"/>
    </w:rPr>
  </w:style>
  <w:style w:type="paragraph" w:customStyle="1" w:styleId="202">
    <w:name w:val="Знак Знак20 Знак Знак Знак Знак Знак Знак Знак Знак Знак Знак Знак Знак Знак Знак Знак Знак Знак Знак Знак Знак"/>
    <w:basedOn w:val="a0"/>
    <w:uiPriority w:val="99"/>
    <w:rsid w:val="000119E3"/>
    <w:pPr>
      <w:ind w:firstLine="0"/>
      <w:jc w:val="left"/>
    </w:pPr>
    <w:rPr>
      <w:rFonts w:eastAsia="Times New Roman"/>
      <w:sz w:val="28"/>
    </w:rPr>
  </w:style>
  <w:style w:type="character" w:customStyle="1" w:styleId="WW8Num2z0">
    <w:name w:val="WW8Num2z0"/>
    <w:rsid w:val="000119E3"/>
    <w:rPr>
      <w:b/>
    </w:rPr>
  </w:style>
  <w:style w:type="character" w:customStyle="1" w:styleId="WW-Absatz-Standardschriftart">
    <w:name w:val="WW-Absatz-Standardschriftart"/>
    <w:rsid w:val="000119E3"/>
  </w:style>
  <w:style w:type="character" w:customStyle="1" w:styleId="WW-Absatz-Standardschriftart1">
    <w:name w:val="WW-Absatz-Standardschriftart1"/>
    <w:rsid w:val="000119E3"/>
  </w:style>
  <w:style w:type="character" w:customStyle="1" w:styleId="WW-Absatz-Standardschriftart11">
    <w:name w:val="WW-Absatz-Standardschriftart11"/>
    <w:rsid w:val="000119E3"/>
  </w:style>
  <w:style w:type="character" w:customStyle="1" w:styleId="4a">
    <w:name w:val="Основной шрифт абзаца4"/>
    <w:rsid w:val="000119E3"/>
  </w:style>
  <w:style w:type="character" w:customStyle="1" w:styleId="3f3">
    <w:name w:val="Основной шрифт абзаца3"/>
    <w:rsid w:val="000119E3"/>
  </w:style>
  <w:style w:type="character" w:customStyle="1" w:styleId="WW8Num6z0">
    <w:name w:val="WW8Num6z0"/>
    <w:rsid w:val="000119E3"/>
    <w:rPr>
      <w:sz w:val="28"/>
    </w:rPr>
  </w:style>
  <w:style w:type="character" w:customStyle="1" w:styleId="WW-Absatz-Standardschriftart111">
    <w:name w:val="WW-Absatz-Standardschriftart111"/>
    <w:rsid w:val="000119E3"/>
  </w:style>
  <w:style w:type="character" w:customStyle="1" w:styleId="WW-Absatz-Standardschriftart1111">
    <w:name w:val="WW-Absatz-Standardschriftart1111"/>
    <w:rsid w:val="000119E3"/>
  </w:style>
  <w:style w:type="character" w:customStyle="1" w:styleId="WW-Absatz-Standardschriftart11111">
    <w:name w:val="WW-Absatz-Standardschriftart11111"/>
    <w:rsid w:val="000119E3"/>
  </w:style>
  <w:style w:type="character" w:customStyle="1" w:styleId="WW-Absatz-Standardschriftart111111">
    <w:name w:val="WW-Absatz-Standardschriftart111111"/>
    <w:rsid w:val="000119E3"/>
  </w:style>
  <w:style w:type="character" w:customStyle="1" w:styleId="WW-Absatz-Standardschriftart1111111">
    <w:name w:val="WW-Absatz-Standardschriftart1111111"/>
    <w:rsid w:val="000119E3"/>
  </w:style>
  <w:style w:type="character" w:customStyle="1" w:styleId="WW-Absatz-Standardschriftart11111111">
    <w:name w:val="WW-Absatz-Standardschriftart11111111"/>
    <w:rsid w:val="000119E3"/>
  </w:style>
  <w:style w:type="character" w:customStyle="1" w:styleId="WW-Absatz-Standardschriftart111111111">
    <w:name w:val="WW-Absatz-Standardschriftart111111111"/>
    <w:rsid w:val="000119E3"/>
  </w:style>
  <w:style w:type="character" w:customStyle="1" w:styleId="WW-Absatz-Standardschriftart1111111111">
    <w:name w:val="WW-Absatz-Standardschriftart1111111111"/>
    <w:rsid w:val="000119E3"/>
  </w:style>
  <w:style w:type="character" w:customStyle="1" w:styleId="WW-Absatz-Standardschriftart11111111111">
    <w:name w:val="WW-Absatz-Standardschriftart11111111111"/>
    <w:uiPriority w:val="99"/>
    <w:rsid w:val="000119E3"/>
  </w:style>
  <w:style w:type="character" w:customStyle="1" w:styleId="WW-Absatz-Standardschriftart111111111111">
    <w:name w:val="WW-Absatz-Standardschriftart111111111111"/>
    <w:uiPriority w:val="99"/>
    <w:rsid w:val="000119E3"/>
  </w:style>
  <w:style w:type="character" w:customStyle="1" w:styleId="2ff">
    <w:name w:val="Основной шрифт абзаца2"/>
    <w:rsid w:val="000119E3"/>
  </w:style>
  <w:style w:type="character" w:customStyle="1" w:styleId="WW-Absatz-Standardschriftart1111111111111">
    <w:name w:val="WW-Absatz-Standardschriftart1111111111111"/>
    <w:uiPriority w:val="99"/>
    <w:rsid w:val="000119E3"/>
  </w:style>
  <w:style w:type="character" w:customStyle="1" w:styleId="WW-Absatz-Standardschriftart11111111111111">
    <w:name w:val="WW-Absatz-Standardschriftart11111111111111"/>
    <w:uiPriority w:val="99"/>
    <w:rsid w:val="000119E3"/>
  </w:style>
  <w:style w:type="character" w:customStyle="1" w:styleId="WW-Absatz-Standardschriftart111111111111111">
    <w:name w:val="WW-Absatz-Standardschriftart111111111111111"/>
    <w:uiPriority w:val="99"/>
    <w:rsid w:val="000119E3"/>
  </w:style>
  <w:style w:type="character" w:customStyle="1" w:styleId="WW-Absatz-Standardschriftart1111111111111111">
    <w:name w:val="WW-Absatz-Standardschriftart1111111111111111"/>
    <w:uiPriority w:val="99"/>
    <w:rsid w:val="000119E3"/>
  </w:style>
  <w:style w:type="character" w:customStyle="1" w:styleId="WW-Absatz-Standardschriftart11111111111111111">
    <w:name w:val="WW-Absatz-Standardschriftart11111111111111111"/>
    <w:uiPriority w:val="99"/>
    <w:rsid w:val="000119E3"/>
  </w:style>
  <w:style w:type="character" w:customStyle="1" w:styleId="WW-Absatz-Standardschriftart111111111111111111">
    <w:name w:val="WW-Absatz-Standardschriftart111111111111111111"/>
    <w:uiPriority w:val="99"/>
    <w:rsid w:val="000119E3"/>
  </w:style>
  <w:style w:type="character" w:customStyle="1" w:styleId="WW-Absatz-Standardschriftart1111111111111111111">
    <w:name w:val="WW-Absatz-Standardschriftart1111111111111111111"/>
    <w:uiPriority w:val="99"/>
    <w:rsid w:val="000119E3"/>
  </w:style>
  <w:style w:type="character" w:customStyle="1" w:styleId="WW-Absatz-Standardschriftart11111111111111111111">
    <w:name w:val="WW-Absatz-Standardschriftart11111111111111111111"/>
    <w:uiPriority w:val="99"/>
    <w:rsid w:val="000119E3"/>
  </w:style>
  <w:style w:type="character" w:customStyle="1" w:styleId="WW-Absatz-Standardschriftart111111111111111111111">
    <w:name w:val="WW-Absatz-Standardschriftart111111111111111111111"/>
    <w:uiPriority w:val="99"/>
    <w:rsid w:val="000119E3"/>
  </w:style>
  <w:style w:type="character" w:customStyle="1" w:styleId="WW-Absatz-Standardschriftart1111111111111111111111">
    <w:name w:val="WW-Absatz-Standardschriftart1111111111111111111111"/>
    <w:uiPriority w:val="99"/>
    <w:rsid w:val="000119E3"/>
  </w:style>
  <w:style w:type="character" w:customStyle="1" w:styleId="WW-Absatz-Standardschriftart11111111111111111111111">
    <w:name w:val="WW-Absatz-Standardschriftart11111111111111111111111"/>
    <w:uiPriority w:val="99"/>
    <w:rsid w:val="000119E3"/>
  </w:style>
  <w:style w:type="character" w:customStyle="1" w:styleId="WW-Absatz-Standardschriftart111111111111111111111111">
    <w:name w:val="WW-Absatz-Standardschriftart111111111111111111111111"/>
    <w:uiPriority w:val="99"/>
    <w:rsid w:val="000119E3"/>
  </w:style>
  <w:style w:type="character" w:customStyle="1" w:styleId="WW-Absatz-Standardschriftart1111111111111111111111111">
    <w:name w:val="WW-Absatz-Standardschriftart1111111111111111111111111"/>
    <w:uiPriority w:val="99"/>
    <w:rsid w:val="000119E3"/>
  </w:style>
  <w:style w:type="character" w:customStyle="1" w:styleId="WW-Absatz-Standardschriftart11111111111111111111111111">
    <w:name w:val="WW-Absatz-Standardschriftart11111111111111111111111111"/>
    <w:uiPriority w:val="99"/>
    <w:rsid w:val="000119E3"/>
  </w:style>
  <w:style w:type="character" w:customStyle="1" w:styleId="WW-Absatz-Standardschriftart111111111111111111111111111">
    <w:name w:val="WW-Absatz-Standardschriftart111111111111111111111111111"/>
    <w:uiPriority w:val="99"/>
    <w:rsid w:val="000119E3"/>
  </w:style>
  <w:style w:type="character" w:customStyle="1" w:styleId="WW-Absatz-Standardschriftart1111111111111111111111111111">
    <w:name w:val="WW-Absatz-Standardschriftart1111111111111111111111111111"/>
    <w:uiPriority w:val="99"/>
    <w:rsid w:val="000119E3"/>
  </w:style>
  <w:style w:type="character" w:customStyle="1" w:styleId="WW-Absatz-Standardschriftart11111111111111111111111111111">
    <w:name w:val="WW-Absatz-Standardschriftart11111111111111111111111111111"/>
    <w:uiPriority w:val="99"/>
    <w:rsid w:val="000119E3"/>
  </w:style>
  <w:style w:type="character" w:customStyle="1" w:styleId="WW-Absatz-Standardschriftart111111111111111111111111111111">
    <w:name w:val="WW-Absatz-Standardschriftart111111111111111111111111111111"/>
    <w:uiPriority w:val="99"/>
    <w:rsid w:val="000119E3"/>
  </w:style>
  <w:style w:type="character" w:customStyle="1" w:styleId="WW-Absatz-Standardschriftart1111111111111111111111111111111">
    <w:name w:val="WW-Absatz-Standardschriftart1111111111111111111111111111111"/>
    <w:uiPriority w:val="99"/>
    <w:rsid w:val="000119E3"/>
  </w:style>
  <w:style w:type="character" w:customStyle="1" w:styleId="WW-Absatz-Standardschriftart11111111111111111111111111111111">
    <w:name w:val="WW-Absatz-Standardschriftart11111111111111111111111111111111"/>
    <w:uiPriority w:val="99"/>
    <w:rsid w:val="000119E3"/>
  </w:style>
  <w:style w:type="character" w:customStyle="1" w:styleId="WW8Num4z0">
    <w:name w:val="WW8Num4z0"/>
    <w:rsid w:val="000119E3"/>
    <w:rPr>
      <w:rFonts w:ascii="Times New Roman" w:hAnsi="Times New Roman"/>
    </w:rPr>
  </w:style>
  <w:style w:type="character" w:customStyle="1" w:styleId="WW8Num4z1">
    <w:name w:val="WW8Num4z1"/>
    <w:uiPriority w:val="99"/>
    <w:rsid w:val="000119E3"/>
    <w:rPr>
      <w:rFonts w:ascii="Courier New" w:hAnsi="Courier New"/>
    </w:rPr>
  </w:style>
  <w:style w:type="character" w:customStyle="1" w:styleId="WW8Num4z2">
    <w:name w:val="WW8Num4z2"/>
    <w:uiPriority w:val="99"/>
    <w:rsid w:val="000119E3"/>
    <w:rPr>
      <w:rFonts w:ascii="Wingdings" w:hAnsi="Wingdings"/>
    </w:rPr>
  </w:style>
  <w:style w:type="character" w:customStyle="1" w:styleId="WW8Num4z3">
    <w:name w:val="WW8Num4z3"/>
    <w:uiPriority w:val="99"/>
    <w:rsid w:val="000119E3"/>
    <w:rPr>
      <w:rFonts w:ascii="Symbol" w:hAnsi="Symbol"/>
    </w:rPr>
  </w:style>
  <w:style w:type="character" w:customStyle="1" w:styleId="WW8Num9z0">
    <w:name w:val="WW8Num9z0"/>
    <w:rsid w:val="000119E3"/>
    <w:rPr>
      <w:b/>
    </w:rPr>
  </w:style>
  <w:style w:type="character" w:customStyle="1" w:styleId="WW8Num13z2">
    <w:name w:val="WW8Num13z2"/>
    <w:uiPriority w:val="99"/>
    <w:rsid w:val="000119E3"/>
    <w:rPr>
      <w:rFonts w:ascii="Symbol" w:hAnsi="Symbol"/>
    </w:rPr>
  </w:style>
  <w:style w:type="character" w:customStyle="1" w:styleId="WW8Num14z0">
    <w:name w:val="WW8Num14z0"/>
    <w:uiPriority w:val="99"/>
    <w:rsid w:val="000119E3"/>
    <w:rPr>
      <w:rFonts w:ascii="Symbol" w:hAnsi="Symbol"/>
      <w:color w:val="000000"/>
    </w:rPr>
  </w:style>
  <w:style w:type="character" w:customStyle="1" w:styleId="WW8Num14z1">
    <w:name w:val="WW8Num14z1"/>
    <w:uiPriority w:val="99"/>
    <w:rsid w:val="000119E3"/>
    <w:rPr>
      <w:rFonts w:ascii="Courier New" w:hAnsi="Courier New"/>
    </w:rPr>
  </w:style>
  <w:style w:type="character" w:customStyle="1" w:styleId="WW8Num14z2">
    <w:name w:val="WW8Num14z2"/>
    <w:uiPriority w:val="99"/>
    <w:rsid w:val="000119E3"/>
    <w:rPr>
      <w:rFonts w:ascii="Wingdings" w:hAnsi="Wingdings"/>
    </w:rPr>
  </w:style>
  <w:style w:type="character" w:customStyle="1" w:styleId="WW8Num14z3">
    <w:name w:val="WW8Num14z3"/>
    <w:uiPriority w:val="99"/>
    <w:rsid w:val="000119E3"/>
    <w:rPr>
      <w:rFonts w:ascii="Symbol" w:hAnsi="Symbol"/>
    </w:rPr>
  </w:style>
  <w:style w:type="character" w:customStyle="1" w:styleId="WW8Num19z0">
    <w:name w:val="WW8Num19z0"/>
    <w:uiPriority w:val="99"/>
    <w:rsid w:val="000119E3"/>
    <w:rPr>
      <w:b/>
    </w:rPr>
  </w:style>
  <w:style w:type="character" w:customStyle="1" w:styleId="WW8Num20z0">
    <w:name w:val="WW8Num20z0"/>
    <w:uiPriority w:val="99"/>
    <w:rsid w:val="000119E3"/>
    <w:rPr>
      <w:rFonts w:ascii="Symbol" w:hAnsi="Symbol"/>
    </w:rPr>
  </w:style>
  <w:style w:type="character" w:customStyle="1" w:styleId="WW8Num20z1">
    <w:name w:val="WW8Num20z1"/>
    <w:uiPriority w:val="99"/>
    <w:rsid w:val="000119E3"/>
    <w:rPr>
      <w:rFonts w:ascii="Courier New" w:hAnsi="Courier New"/>
    </w:rPr>
  </w:style>
  <w:style w:type="character" w:customStyle="1" w:styleId="WW8Num20z2">
    <w:name w:val="WW8Num20z2"/>
    <w:uiPriority w:val="99"/>
    <w:rsid w:val="000119E3"/>
    <w:rPr>
      <w:rFonts w:ascii="Wingdings" w:hAnsi="Wingdings"/>
    </w:rPr>
  </w:style>
  <w:style w:type="character" w:customStyle="1" w:styleId="WW8Num20z3">
    <w:name w:val="WW8Num20z3"/>
    <w:uiPriority w:val="99"/>
    <w:rsid w:val="000119E3"/>
    <w:rPr>
      <w:rFonts w:ascii="Symbol" w:hAnsi="Symbol"/>
    </w:rPr>
  </w:style>
  <w:style w:type="character" w:customStyle="1" w:styleId="WW8NumSt1z0">
    <w:name w:val="WW8NumSt1z0"/>
    <w:uiPriority w:val="99"/>
    <w:rsid w:val="000119E3"/>
    <w:rPr>
      <w:rFonts w:ascii="Times New Roman" w:hAnsi="Times New Roman"/>
    </w:rPr>
  </w:style>
  <w:style w:type="character" w:customStyle="1" w:styleId="WW8NumSt2z0">
    <w:name w:val="WW8NumSt2z0"/>
    <w:uiPriority w:val="99"/>
    <w:rsid w:val="000119E3"/>
    <w:rPr>
      <w:rFonts w:ascii="Times New Roman" w:hAnsi="Times New Roman"/>
    </w:rPr>
  </w:style>
  <w:style w:type="character" w:customStyle="1" w:styleId="WW8NumSt3z0">
    <w:name w:val="WW8NumSt3z0"/>
    <w:uiPriority w:val="99"/>
    <w:rsid w:val="000119E3"/>
    <w:rPr>
      <w:rFonts w:ascii="Times New Roman" w:hAnsi="Times New Roman"/>
    </w:rPr>
  </w:style>
  <w:style w:type="character" w:customStyle="1" w:styleId="afffff8">
    <w:name w:val="Схема документа Знак"/>
    <w:uiPriority w:val="99"/>
    <w:rsid w:val="000119E3"/>
    <w:rPr>
      <w:rFonts w:ascii="Tahoma" w:hAnsi="Tahoma"/>
      <w:sz w:val="16"/>
    </w:rPr>
  </w:style>
  <w:style w:type="character" w:customStyle="1" w:styleId="afffff9">
    <w:name w:val="Тема примечания Знак"/>
    <w:uiPriority w:val="99"/>
    <w:rsid w:val="000119E3"/>
    <w:rPr>
      <w:rFonts w:ascii="Times New Roman" w:hAnsi="Times New Roman"/>
      <w:b/>
    </w:rPr>
  </w:style>
  <w:style w:type="character" w:customStyle="1" w:styleId="afffffa">
    <w:name w:val="Символ нумерации"/>
    <w:rsid w:val="000119E3"/>
  </w:style>
  <w:style w:type="character" w:customStyle="1" w:styleId="afffffb">
    <w:name w:val="Маркеры списка"/>
    <w:uiPriority w:val="99"/>
    <w:rsid w:val="000119E3"/>
    <w:rPr>
      <w:rFonts w:ascii="OpenSymbol" w:hAnsi="OpenSymbol"/>
    </w:rPr>
  </w:style>
  <w:style w:type="paragraph" w:customStyle="1" w:styleId="afffffc">
    <w:name w:val="Заголовок"/>
    <w:basedOn w:val="a0"/>
    <w:next w:val="a8"/>
    <w:rsid w:val="000119E3"/>
    <w:pPr>
      <w:keepNext/>
      <w:suppressAutoHyphens/>
      <w:spacing w:before="240" w:after="120"/>
    </w:pPr>
    <w:rPr>
      <w:rFonts w:ascii="Arial" w:eastAsia="SimSun" w:hAnsi="Arial" w:cs="Mangal"/>
      <w:sz w:val="28"/>
      <w:szCs w:val="28"/>
      <w:lang w:eastAsia="ar-SA"/>
    </w:rPr>
  </w:style>
  <w:style w:type="paragraph" w:customStyle="1" w:styleId="4b">
    <w:name w:val="Название4"/>
    <w:basedOn w:val="a0"/>
    <w:rsid w:val="000119E3"/>
    <w:pPr>
      <w:suppressLineNumbers/>
      <w:suppressAutoHyphens/>
      <w:spacing w:before="120" w:after="120"/>
    </w:pPr>
    <w:rPr>
      <w:rFonts w:cs="Mangal"/>
      <w:i/>
      <w:iCs/>
      <w:szCs w:val="24"/>
      <w:lang w:eastAsia="ar-SA"/>
    </w:rPr>
  </w:style>
  <w:style w:type="paragraph" w:customStyle="1" w:styleId="4c">
    <w:name w:val="Указатель4"/>
    <w:basedOn w:val="a0"/>
    <w:rsid w:val="000119E3"/>
    <w:pPr>
      <w:suppressLineNumbers/>
      <w:suppressAutoHyphens/>
    </w:pPr>
    <w:rPr>
      <w:rFonts w:cs="Mangal"/>
      <w:sz w:val="26"/>
      <w:szCs w:val="24"/>
      <w:lang w:eastAsia="ar-SA"/>
    </w:rPr>
  </w:style>
  <w:style w:type="paragraph" w:customStyle="1" w:styleId="3f4">
    <w:name w:val="Название3"/>
    <w:basedOn w:val="a0"/>
    <w:rsid w:val="000119E3"/>
    <w:pPr>
      <w:suppressLineNumbers/>
      <w:suppressAutoHyphens/>
      <w:spacing w:before="120" w:after="120"/>
    </w:pPr>
    <w:rPr>
      <w:rFonts w:cs="Mangal"/>
      <w:i/>
      <w:iCs/>
      <w:szCs w:val="24"/>
      <w:lang w:eastAsia="ar-SA"/>
    </w:rPr>
  </w:style>
  <w:style w:type="paragraph" w:customStyle="1" w:styleId="3f5">
    <w:name w:val="Указатель3"/>
    <w:basedOn w:val="a0"/>
    <w:rsid w:val="000119E3"/>
    <w:pPr>
      <w:suppressLineNumbers/>
      <w:suppressAutoHyphens/>
    </w:pPr>
    <w:rPr>
      <w:rFonts w:cs="Mangal"/>
      <w:sz w:val="26"/>
      <w:szCs w:val="24"/>
      <w:lang w:eastAsia="ar-SA"/>
    </w:rPr>
  </w:style>
  <w:style w:type="paragraph" w:customStyle="1" w:styleId="2ff0">
    <w:name w:val="Название2"/>
    <w:basedOn w:val="a0"/>
    <w:rsid w:val="000119E3"/>
    <w:pPr>
      <w:suppressLineNumbers/>
      <w:suppressAutoHyphens/>
      <w:spacing w:before="120" w:after="120"/>
    </w:pPr>
    <w:rPr>
      <w:rFonts w:cs="Mangal"/>
      <w:i/>
      <w:iCs/>
      <w:szCs w:val="24"/>
      <w:lang w:eastAsia="ar-SA"/>
    </w:rPr>
  </w:style>
  <w:style w:type="paragraph" w:customStyle="1" w:styleId="2ff1">
    <w:name w:val="Указатель2"/>
    <w:basedOn w:val="a0"/>
    <w:rsid w:val="000119E3"/>
    <w:pPr>
      <w:suppressLineNumbers/>
      <w:suppressAutoHyphens/>
    </w:pPr>
    <w:rPr>
      <w:rFonts w:cs="Mangal"/>
      <w:sz w:val="26"/>
      <w:szCs w:val="24"/>
      <w:lang w:eastAsia="ar-SA"/>
    </w:rPr>
  </w:style>
  <w:style w:type="paragraph" w:customStyle="1" w:styleId="1ff0">
    <w:name w:val="Название1"/>
    <w:basedOn w:val="a0"/>
    <w:rsid w:val="000119E3"/>
    <w:pPr>
      <w:suppressLineNumbers/>
      <w:suppressAutoHyphens/>
      <w:spacing w:before="120" w:after="120"/>
    </w:pPr>
    <w:rPr>
      <w:rFonts w:cs="Mangal"/>
      <w:i/>
      <w:iCs/>
      <w:szCs w:val="24"/>
      <w:lang w:eastAsia="ar-SA"/>
    </w:rPr>
  </w:style>
  <w:style w:type="paragraph" w:customStyle="1" w:styleId="1ff1">
    <w:name w:val="Указатель1"/>
    <w:basedOn w:val="a0"/>
    <w:rsid w:val="000119E3"/>
    <w:pPr>
      <w:suppressLineNumbers/>
      <w:suppressAutoHyphens/>
    </w:pPr>
    <w:rPr>
      <w:rFonts w:cs="Mangal"/>
      <w:sz w:val="26"/>
      <w:szCs w:val="24"/>
      <w:lang w:eastAsia="ar-SA"/>
    </w:rPr>
  </w:style>
  <w:style w:type="paragraph" w:customStyle="1" w:styleId="1ff2">
    <w:name w:val="Название объекта1"/>
    <w:basedOn w:val="a0"/>
    <w:next w:val="a0"/>
    <w:uiPriority w:val="99"/>
    <w:rsid w:val="000119E3"/>
    <w:pPr>
      <w:suppressAutoHyphens/>
      <w:jc w:val="center"/>
    </w:pPr>
    <w:rPr>
      <w:rFonts w:ascii="TimesET" w:hAnsi="TimesET" w:cs="Calibri"/>
      <w:b/>
      <w:sz w:val="26"/>
      <w:szCs w:val="24"/>
      <w:lang w:eastAsia="ar-SA"/>
    </w:rPr>
  </w:style>
  <w:style w:type="paragraph" w:customStyle="1" w:styleId="1ff3">
    <w:name w:val="Текст1"/>
    <w:basedOn w:val="a0"/>
    <w:rsid w:val="000119E3"/>
    <w:pPr>
      <w:suppressAutoHyphens/>
    </w:pPr>
    <w:rPr>
      <w:rFonts w:ascii="Courier New" w:hAnsi="Courier New" w:cs="Calibri"/>
      <w:sz w:val="20"/>
      <w:lang w:eastAsia="ar-SA"/>
    </w:rPr>
  </w:style>
  <w:style w:type="paragraph" w:customStyle="1" w:styleId="213">
    <w:name w:val="Основной текст с отступом 21"/>
    <w:basedOn w:val="a0"/>
    <w:rsid w:val="000119E3"/>
    <w:pPr>
      <w:suppressAutoHyphens/>
      <w:spacing w:after="120" w:line="480" w:lineRule="auto"/>
      <w:ind w:left="283" w:firstLine="0"/>
      <w:jc w:val="left"/>
    </w:pPr>
    <w:rPr>
      <w:rFonts w:cs="Calibri"/>
      <w:szCs w:val="24"/>
      <w:lang w:eastAsia="ar-SA"/>
    </w:rPr>
  </w:style>
  <w:style w:type="paragraph" w:customStyle="1" w:styleId="312">
    <w:name w:val="Основной текст 31"/>
    <w:basedOn w:val="a0"/>
    <w:rsid w:val="000119E3"/>
    <w:pPr>
      <w:suppressAutoHyphens/>
      <w:ind w:firstLine="0"/>
    </w:pPr>
    <w:rPr>
      <w:rFonts w:cs="Calibri"/>
      <w:sz w:val="28"/>
      <w:szCs w:val="24"/>
      <w:lang w:eastAsia="ar-SA"/>
    </w:rPr>
  </w:style>
  <w:style w:type="paragraph" w:customStyle="1" w:styleId="1ff4">
    <w:name w:val="Маркированный список1"/>
    <w:basedOn w:val="a8"/>
    <w:rsid w:val="000119E3"/>
    <w:pPr>
      <w:shd w:val="clear" w:color="auto" w:fill="auto"/>
      <w:tabs>
        <w:tab w:val="left" w:pos="360"/>
        <w:tab w:val="num" w:pos="630"/>
      </w:tabs>
      <w:suppressAutoHyphens/>
      <w:autoSpaceDE/>
      <w:autoSpaceDN/>
      <w:adjustRightInd/>
      <w:ind w:left="1080" w:hanging="180"/>
    </w:pPr>
    <w:rPr>
      <w:rFonts w:ascii="Times New Roman" w:hAnsi="Times New Roman" w:cs="Calibri"/>
      <w:color w:val="auto"/>
      <w:szCs w:val="24"/>
      <w:lang w:eastAsia="ar-SA"/>
    </w:rPr>
  </w:style>
  <w:style w:type="paragraph" w:customStyle="1" w:styleId="1ff5">
    <w:name w:val="Схема документа1"/>
    <w:basedOn w:val="a0"/>
    <w:rsid w:val="000119E3"/>
    <w:pPr>
      <w:suppressAutoHyphens/>
      <w:ind w:firstLine="0"/>
      <w:jc w:val="left"/>
    </w:pPr>
    <w:rPr>
      <w:rFonts w:ascii="Tahoma" w:hAnsi="Tahoma" w:cs="Tahoma"/>
      <w:sz w:val="16"/>
      <w:szCs w:val="16"/>
      <w:lang w:eastAsia="ar-SA"/>
    </w:rPr>
  </w:style>
  <w:style w:type="paragraph" w:customStyle="1" w:styleId="1ff6">
    <w:name w:val="Текст примечания1"/>
    <w:basedOn w:val="a0"/>
    <w:rsid w:val="000119E3"/>
    <w:pPr>
      <w:suppressAutoHyphens/>
      <w:ind w:firstLine="0"/>
      <w:jc w:val="left"/>
    </w:pPr>
    <w:rPr>
      <w:rFonts w:cs="Calibri"/>
      <w:sz w:val="20"/>
      <w:lang w:eastAsia="ar-SA"/>
    </w:rPr>
  </w:style>
  <w:style w:type="paragraph" w:customStyle="1" w:styleId="afffffd">
    <w:name w:val="Содержимое врезки"/>
    <w:basedOn w:val="a8"/>
    <w:rsid w:val="000119E3"/>
    <w:pPr>
      <w:shd w:val="clear" w:color="auto" w:fill="auto"/>
      <w:suppressAutoHyphens/>
      <w:autoSpaceDE/>
      <w:autoSpaceDN/>
      <w:adjustRightInd/>
      <w:jc w:val="left"/>
    </w:pPr>
    <w:rPr>
      <w:rFonts w:ascii="Times New Roman" w:hAnsi="Times New Roman" w:cs="Calibri"/>
      <w:color w:val="auto"/>
      <w:sz w:val="28"/>
      <w:lang w:eastAsia="ar-SA"/>
    </w:rPr>
  </w:style>
  <w:style w:type="paragraph" w:customStyle="1" w:styleId="afffffe">
    <w:name w:val="Содержимое таблицы"/>
    <w:basedOn w:val="a0"/>
    <w:rsid w:val="000119E3"/>
    <w:pPr>
      <w:suppressLineNumbers/>
      <w:suppressAutoHyphens/>
    </w:pPr>
    <w:rPr>
      <w:rFonts w:cs="Calibri"/>
      <w:sz w:val="26"/>
      <w:szCs w:val="24"/>
      <w:lang w:eastAsia="ar-SA"/>
    </w:rPr>
  </w:style>
  <w:style w:type="paragraph" w:customStyle="1" w:styleId="affffff">
    <w:name w:val="Заголовок таблицы"/>
    <w:basedOn w:val="afffffe"/>
    <w:rsid w:val="000119E3"/>
    <w:pPr>
      <w:jc w:val="center"/>
    </w:pPr>
    <w:rPr>
      <w:b/>
      <w:bCs/>
    </w:rPr>
  </w:style>
  <w:style w:type="paragraph" w:customStyle="1" w:styleId="affffff0">
    <w:name w:val="Таблица"/>
    <w:basedOn w:val="2ff0"/>
    <w:rsid w:val="000119E3"/>
  </w:style>
  <w:style w:type="character" w:customStyle="1" w:styleId="1ff7">
    <w:name w:val="Верхний колонтитул Знак1"/>
    <w:uiPriority w:val="99"/>
    <w:rsid w:val="000119E3"/>
    <w:rPr>
      <w:sz w:val="24"/>
      <w:lang w:eastAsia="ar-SA" w:bidi="ar-SA"/>
    </w:rPr>
  </w:style>
  <w:style w:type="character" w:customStyle="1" w:styleId="1ff8">
    <w:name w:val="Нижний колонтитул Знак1"/>
    <w:rsid w:val="000119E3"/>
    <w:rPr>
      <w:sz w:val="24"/>
      <w:lang w:val="en-AU" w:eastAsia="ar-SA" w:bidi="ar-SA"/>
    </w:rPr>
  </w:style>
  <w:style w:type="character" w:customStyle="1" w:styleId="1ff9">
    <w:name w:val="Текст сноски Знак1"/>
    <w:aliases w:val="Текст сноски-FN Знак2,Footnote Text Char Знак Знак Знак2,Footnote Text Char Знак Знак2,single space Знак2,Footnote Text Char Знак Знак Знак Знак Знак1,Footnote Text Char Знак Знак Знак3,single space Знак1,footnote text Знак1"/>
    <w:rsid w:val="000119E3"/>
    <w:rPr>
      <w:lang w:eastAsia="ar-SA" w:bidi="ar-SA"/>
    </w:rPr>
  </w:style>
  <w:style w:type="character" w:customStyle="1" w:styleId="1ffa">
    <w:name w:val="Текст концевой сноски Знак1"/>
    <w:uiPriority w:val="99"/>
    <w:rsid w:val="000119E3"/>
    <w:rPr>
      <w:lang w:eastAsia="ar-SA" w:bidi="ar-SA"/>
    </w:rPr>
  </w:style>
  <w:style w:type="character" w:customStyle="1" w:styleId="1ffb">
    <w:name w:val="Текст примечания Знак1"/>
    <w:uiPriority w:val="99"/>
    <w:semiHidden/>
    <w:rsid w:val="000119E3"/>
    <w:rPr>
      <w:color w:val="000000"/>
    </w:rPr>
  </w:style>
  <w:style w:type="paragraph" w:customStyle="1" w:styleId="affffff1">
    <w:name w:val="Формула"/>
    <w:basedOn w:val="a0"/>
    <w:next w:val="a0"/>
    <w:uiPriority w:val="99"/>
    <w:rsid w:val="000119E3"/>
    <w:pPr>
      <w:widowControl w:val="0"/>
      <w:autoSpaceDE w:val="0"/>
      <w:autoSpaceDN w:val="0"/>
      <w:adjustRightInd w:val="0"/>
      <w:spacing w:before="240" w:after="240"/>
      <w:ind w:left="420" w:right="420" w:firstLine="300"/>
    </w:pPr>
    <w:rPr>
      <w:rFonts w:ascii="Arial" w:hAnsi="Arial"/>
      <w:szCs w:val="24"/>
      <w:shd w:val="clear" w:color="auto" w:fill="F5F3DA"/>
    </w:rPr>
  </w:style>
  <w:style w:type="character" w:customStyle="1" w:styleId="313">
    <w:name w:val="Основной текст с отступом 3 Знак1"/>
    <w:rsid w:val="000119E3"/>
    <w:rPr>
      <w:color w:val="000000"/>
      <w:sz w:val="16"/>
    </w:rPr>
  </w:style>
  <w:style w:type="character" w:customStyle="1" w:styleId="1ffc">
    <w:name w:val="Текст Знак1"/>
    <w:uiPriority w:val="99"/>
    <w:rsid w:val="000119E3"/>
    <w:rPr>
      <w:rFonts w:ascii="Courier New" w:hAnsi="Courier New"/>
      <w:color w:val="000000"/>
    </w:rPr>
  </w:style>
  <w:style w:type="character" w:customStyle="1" w:styleId="314">
    <w:name w:val="Основной текст 3 Знак1"/>
    <w:uiPriority w:val="99"/>
    <w:rsid w:val="000119E3"/>
    <w:rPr>
      <w:color w:val="000000"/>
      <w:sz w:val="16"/>
    </w:rPr>
  </w:style>
  <w:style w:type="character" w:customStyle="1" w:styleId="292">
    <w:name w:val="Знак Знак292"/>
    <w:rsid w:val="000119E3"/>
    <w:rPr>
      <w:rFonts w:ascii="Arial" w:hAnsi="Arial"/>
      <w:b/>
      <w:i/>
      <w:color w:val="000000"/>
      <w:sz w:val="28"/>
      <w:lang w:val="ru-RU" w:eastAsia="ru-RU"/>
    </w:rPr>
  </w:style>
  <w:style w:type="character" w:customStyle="1" w:styleId="162">
    <w:name w:val="Знак Знак162"/>
    <w:rsid w:val="000119E3"/>
    <w:rPr>
      <w:color w:val="000000"/>
      <w:sz w:val="24"/>
      <w:lang w:val="ru-RU" w:eastAsia="ru-RU"/>
    </w:rPr>
  </w:style>
  <w:style w:type="character" w:customStyle="1" w:styleId="152">
    <w:name w:val="Знак Знак152"/>
    <w:rsid w:val="000119E3"/>
    <w:rPr>
      <w:sz w:val="24"/>
      <w:lang w:val="ru-RU" w:eastAsia="ru-RU"/>
    </w:rPr>
  </w:style>
  <w:style w:type="character" w:customStyle="1" w:styleId="1420">
    <w:name w:val="Знак Знак142"/>
    <w:rsid w:val="000119E3"/>
    <w:rPr>
      <w:sz w:val="16"/>
      <w:lang w:val="ru-RU" w:eastAsia="ru-RU"/>
    </w:rPr>
  </w:style>
  <w:style w:type="character" w:customStyle="1" w:styleId="1020">
    <w:name w:val="Знак Знак102"/>
    <w:rsid w:val="000119E3"/>
    <w:rPr>
      <w:lang w:val="ru-RU" w:eastAsia="ru-RU"/>
    </w:rPr>
  </w:style>
  <w:style w:type="character" w:customStyle="1" w:styleId="820">
    <w:name w:val="Знак Знак82"/>
    <w:rsid w:val="000119E3"/>
    <w:rPr>
      <w:color w:val="000000"/>
      <w:sz w:val="16"/>
      <w:lang w:val="ru-RU" w:eastAsia="ru-RU"/>
    </w:rPr>
  </w:style>
  <w:style w:type="character" w:customStyle="1" w:styleId="63">
    <w:name w:val="Знак Знак63"/>
    <w:uiPriority w:val="99"/>
    <w:rsid w:val="000119E3"/>
    <w:rPr>
      <w:b/>
      <w:color w:val="000000"/>
      <w:sz w:val="24"/>
      <w:lang w:val="ru-RU" w:eastAsia="ru-RU"/>
    </w:rPr>
  </w:style>
  <w:style w:type="character" w:customStyle="1" w:styleId="301">
    <w:name w:val="Знак Знак301"/>
    <w:rsid w:val="000119E3"/>
    <w:rPr>
      <w:rFonts w:ascii="Arial Cyr Chuv" w:hAnsi="Arial Cyr Chuv"/>
      <w:b/>
      <w:sz w:val="26"/>
      <w:lang w:val="ru-RU" w:eastAsia="ru-RU"/>
    </w:rPr>
  </w:style>
  <w:style w:type="character" w:customStyle="1" w:styleId="214">
    <w:name w:val="Знак Знак214"/>
    <w:uiPriority w:val="99"/>
    <w:rsid w:val="000119E3"/>
    <w:rPr>
      <w:b/>
      <w:i/>
      <w:sz w:val="26"/>
      <w:lang w:val="ru-RU" w:eastAsia="ru-RU"/>
    </w:rPr>
  </w:style>
  <w:style w:type="character" w:customStyle="1" w:styleId="2020">
    <w:name w:val="Знак Знак202"/>
    <w:rsid w:val="000119E3"/>
    <w:rPr>
      <w:b/>
      <w:sz w:val="36"/>
      <w:lang w:val="ru-RU" w:eastAsia="ru-RU"/>
    </w:rPr>
  </w:style>
  <w:style w:type="character" w:customStyle="1" w:styleId="282">
    <w:name w:val="Знак Знак282"/>
    <w:rsid w:val="000119E3"/>
    <w:rPr>
      <w:b/>
      <w:color w:val="000000"/>
      <w:sz w:val="28"/>
      <w:lang w:val="ru-RU" w:eastAsia="ru-RU"/>
    </w:rPr>
  </w:style>
  <w:style w:type="character" w:customStyle="1" w:styleId="192">
    <w:name w:val="Знак Знак192"/>
    <w:rsid w:val="000119E3"/>
    <w:rPr>
      <w:rFonts w:ascii="PetersburgCTT" w:hAnsi="PetersburgCTT"/>
      <w:sz w:val="24"/>
      <w:lang w:val="ru-RU" w:eastAsia="en-US"/>
    </w:rPr>
  </w:style>
  <w:style w:type="character" w:customStyle="1" w:styleId="182">
    <w:name w:val="Знак Знак182"/>
    <w:rsid w:val="000119E3"/>
    <w:rPr>
      <w:rFonts w:ascii="PetersburgCTT" w:hAnsi="PetersburgCTT"/>
      <w:i/>
      <w:sz w:val="24"/>
      <w:lang w:val="ru-RU" w:eastAsia="en-US"/>
    </w:rPr>
  </w:style>
  <w:style w:type="character" w:customStyle="1" w:styleId="172">
    <w:name w:val="Знак Знак172"/>
    <w:rsid w:val="000119E3"/>
    <w:rPr>
      <w:rFonts w:ascii="PetersburgCTT" w:hAnsi="PetersburgCTT"/>
      <w:i/>
      <w:sz w:val="24"/>
      <w:lang w:val="ru-RU" w:eastAsia="en-US"/>
    </w:rPr>
  </w:style>
  <w:style w:type="character" w:customStyle="1" w:styleId="720">
    <w:name w:val="Знак Знак72"/>
    <w:rsid w:val="000119E3"/>
    <w:rPr>
      <w:lang w:val="ru-RU" w:eastAsia="ru-RU"/>
    </w:rPr>
  </w:style>
  <w:style w:type="character" w:customStyle="1" w:styleId="132">
    <w:name w:val="Знак Знак132"/>
    <w:rsid w:val="000119E3"/>
    <w:rPr>
      <w:sz w:val="24"/>
      <w:lang w:val="ru-RU" w:eastAsia="ru-RU"/>
    </w:rPr>
  </w:style>
  <w:style w:type="character" w:customStyle="1" w:styleId="122">
    <w:name w:val="Знак Знак122"/>
    <w:rsid w:val="000119E3"/>
    <w:rPr>
      <w:sz w:val="24"/>
      <w:lang w:val="en-AU" w:eastAsia="ru-RU"/>
    </w:rPr>
  </w:style>
  <w:style w:type="character" w:customStyle="1" w:styleId="540">
    <w:name w:val="Знак Знак54"/>
    <w:rsid w:val="000119E3"/>
    <w:rPr>
      <w:lang w:val="ru-RU" w:eastAsia="ru-RU"/>
    </w:rPr>
  </w:style>
  <w:style w:type="character" w:customStyle="1" w:styleId="1150">
    <w:name w:val="Знак Знак115"/>
    <w:rsid w:val="000119E3"/>
    <w:rPr>
      <w:sz w:val="18"/>
      <w:lang w:val="ru-RU" w:eastAsia="ru-RU"/>
    </w:rPr>
  </w:style>
  <w:style w:type="character" w:customStyle="1" w:styleId="272">
    <w:name w:val="Знак Знак272"/>
    <w:rsid w:val="000119E3"/>
    <w:rPr>
      <w:rFonts w:ascii="TimesET" w:hAnsi="TimesET"/>
      <w:b/>
      <w:color w:val="000000"/>
      <w:sz w:val="24"/>
      <w:lang w:val="ru-RU" w:eastAsia="ru-RU"/>
    </w:rPr>
  </w:style>
  <w:style w:type="character" w:customStyle="1" w:styleId="262">
    <w:name w:val="Знак Знак262"/>
    <w:rsid w:val="000119E3"/>
    <w:rPr>
      <w:rFonts w:ascii="TimesET" w:hAnsi="TimesET"/>
      <w:b/>
      <w:sz w:val="24"/>
      <w:lang w:val="ru-RU" w:eastAsia="ru-RU"/>
    </w:rPr>
  </w:style>
  <w:style w:type="character" w:customStyle="1" w:styleId="252">
    <w:name w:val="Знак Знак252"/>
    <w:rsid w:val="000119E3"/>
    <w:rPr>
      <w:b/>
      <w:sz w:val="28"/>
      <w:lang w:val="ru-RU" w:eastAsia="ru-RU"/>
    </w:rPr>
  </w:style>
  <w:style w:type="character" w:customStyle="1" w:styleId="242">
    <w:name w:val="Знак Знак242"/>
    <w:rsid w:val="000119E3"/>
    <w:rPr>
      <w:b/>
      <w:sz w:val="24"/>
      <w:lang w:val="ru-RU" w:eastAsia="ru-RU"/>
    </w:rPr>
  </w:style>
  <w:style w:type="character" w:customStyle="1" w:styleId="232">
    <w:name w:val="Знак Знак232"/>
    <w:rsid w:val="000119E3"/>
    <w:rPr>
      <w:rFonts w:ascii="PetersburgCTT" w:hAnsi="PetersburgCTT"/>
      <w:sz w:val="24"/>
      <w:lang w:val="ru-RU" w:eastAsia="en-US"/>
    </w:rPr>
  </w:style>
  <w:style w:type="character" w:customStyle="1" w:styleId="222">
    <w:name w:val="Знак Знак222"/>
    <w:rsid w:val="000119E3"/>
    <w:rPr>
      <w:rFonts w:ascii="PetersburgCTT" w:hAnsi="PetersburgCTT"/>
      <w:i/>
      <w:sz w:val="24"/>
      <w:lang w:val="ru-RU" w:eastAsia="en-US"/>
    </w:rPr>
  </w:style>
  <w:style w:type="paragraph" w:customStyle="1" w:styleId="118">
    <w:name w:val="Знак Знак1 Знак1"/>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3120">
    <w:name w:val="Знак Знак312"/>
    <w:locked/>
    <w:rsid w:val="000119E3"/>
    <w:rPr>
      <w:rFonts w:ascii="Courier New" w:hAnsi="Courier New"/>
      <w:lang w:val="ru-RU" w:eastAsia="ru-RU"/>
    </w:rPr>
  </w:style>
  <w:style w:type="character" w:customStyle="1" w:styleId="FootnoteTextChar3">
    <w:name w:val="Footnote Text Char3"/>
    <w:aliases w:val="Текст сноски Знак Знак Char3,Текст сноски Знак Знак Знак Знак Знак Знак Знак Знак Char3,Текст сноски Знак Знак Знак Знак Знак Знак Знак Char3,Текст сноски Знак Знак Знак Знак Знак Знак Char3,Текст сноски Знак Знак Знак Char3"/>
    <w:uiPriority w:val="99"/>
    <w:semiHidden/>
    <w:locked/>
    <w:rsid w:val="000119E3"/>
    <w:rPr>
      <w:rFonts w:ascii="Times New Roman" w:hAnsi="Times New Roman"/>
      <w:sz w:val="20"/>
      <w:lang w:eastAsia="ru-RU"/>
    </w:rPr>
  </w:style>
  <w:style w:type="character" w:customStyle="1" w:styleId="2130">
    <w:name w:val="Знак Знак213"/>
    <w:locked/>
    <w:rsid w:val="000119E3"/>
    <w:rPr>
      <w:rFonts w:ascii="Calibri" w:hAnsi="Calibri"/>
      <w:sz w:val="22"/>
      <w:lang w:val="ru-RU" w:eastAsia="en-US"/>
    </w:rPr>
  </w:style>
  <w:style w:type="character" w:customStyle="1" w:styleId="BalloonTextChar1">
    <w:name w:val="Balloon Text Char1"/>
    <w:uiPriority w:val="99"/>
    <w:semiHidden/>
    <w:locked/>
    <w:rsid w:val="000119E3"/>
    <w:rPr>
      <w:rFonts w:ascii="Tahoma" w:hAnsi="Tahoma"/>
      <w:sz w:val="16"/>
    </w:rPr>
  </w:style>
  <w:style w:type="character" w:customStyle="1" w:styleId="4100">
    <w:name w:val="Знак Знак410"/>
    <w:rsid w:val="000119E3"/>
    <w:rPr>
      <w:b/>
      <w:sz w:val="17"/>
    </w:rPr>
  </w:style>
  <w:style w:type="character" w:customStyle="1" w:styleId="920">
    <w:name w:val="Знак Знак92"/>
    <w:rsid w:val="000119E3"/>
    <w:rPr>
      <w:color w:val="000000"/>
      <w:sz w:val="24"/>
    </w:rPr>
  </w:style>
  <w:style w:type="character" w:customStyle="1" w:styleId="500">
    <w:name w:val="Знак Знак50"/>
    <w:uiPriority w:val="99"/>
    <w:semiHidden/>
    <w:rsid w:val="000119E3"/>
    <w:rPr>
      <w:sz w:val="24"/>
      <w:lang w:val="ru-RU" w:eastAsia="ru-RU"/>
    </w:rPr>
  </w:style>
  <w:style w:type="character" w:customStyle="1" w:styleId="1140">
    <w:name w:val="Знак Знак114"/>
    <w:uiPriority w:val="99"/>
    <w:rsid w:val="000119E3"/>
    <w:rPr>
      <w:sz w:val="24"/>
      <w:lang w:val="ru-RU" w:eastAsia="ru-RU"/>
    </w:rPr>
  </w:style>
  <w:style w:type="table" w:customStyle="1" w:styleId="1111">
    <w:name w:val="Сетка таблицы111"/>
    <w:uiPriority w:val="99"/>
    <w:rsid w:val="000119E3"/>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73">
    <w:name w:val="Знак Знак273"/>
    <w:uiPriority w:val="99"/>
    <w:rsid w:val="000119E3"/>
    <w:rPr>
      <w:rFonts w:ascii="Arial Cyr Chuv" w:hAnsi="Arial Cyr Chuv"/>
      <w:b/>
      <w:sz w:val="24"/>
      <w:lang w:eastAsia="ru-RU"/>
    </w:rPr>
  </w:style>
  <w:style w:type="character" w:customStyle="1" w:styleId="243">
    <w:name w:val="Знак Знак243"/>
    <w:uiPriority w:val="99"/>
    <w:rsid w:val="000119E3"/>
    <w:rPr>
      <w:rFonts w:ascii="Times New Roman" w:hAnsi="Times New Roman"/>
      <w:b/>
      <w:i/>
      <w:sz w:val="26"/>
    </w:rPr>
  </w:style>
  <w:style w:type="character" w:customStyle="1" w:styleId="203">
    <w:name w:val="Знак Знак203"/>
    <w:rsid w:val="000119E3"/>
    <w:rPr>
      <w:rFonts w:ascii="Times New Roman" w:hAnsi="Times New Roman"/>
      <w:sz w:val="24"/>
    </w:rPr>
  </w:style>
  <w:style w:type="character" w:customStyle="1" w:styleId="193">
    <w:name w:val="Знак Знак193"/>
    <w:rsid w:val="000119E3"/>
    <w:rPr>
      <w:rFonts w:ascii="Times New Roman" w:hAnsi="Times New Roman"/>
      <w:color w:val="000000"/>
      <w:sz w:val="24"/>
    </w:rPr>
  </w:style>
  <w:style w:type="character" w:customStyle="1" w:styleId="183">
    <w:name w:val="Знак Знак183"/>
    <w:rsid w:val="000119E3"/>
    <w:rPr>
      <w:rFonts w:ascii="Courier New" w:hAnsi="Courier New"/>
    </w:rPr>
  </w:style>
  <w:style w:type="character" w:customStyle="1" w:styleId="263">
    <w:name w:val="Знак Знак263"/>
    <w:uiPriority w:val="99"/>
    <w:rsid w:val="000119E3"/>
    <w:rPr>
      <w:rFonts w:ascii="Times New Roman" w:hAnsi="Times New Roman"/>
      <w:b/>
      <w:sz w:val="36"/>
    </w:rPr>
  </w:style>
  <w:style w:type="character" w:customStyle="1" w:styleId="253">
    <w:name w:val="Знак Знак253"/>
    <w:uiPriority w:val="99"/>
    <w:rsid w:val="000119E3"/>
    <w:rPr>
      <w:rFonts w:ascii="Times New Roman" w:hAnsi="Times New Roman"/>
      <w:b/>
      <w:sz w:val="24"/>
    </w:rPr>
  </w:style>
  <w:style w:type="character" w:customStyle="1" w:styleId="233">
    <w:name w:val="Знак Знак233"/>
    <w:uiPriority w:val="99"/>
    <w:rsid w:val="000119E3"/>
    <w:rPr>
      <w:rFonts w:ascii="PetersburgCTT" w:hAnsi="PetersburgCTT"/>
      <w:sz w:val="24"/>
      <w:lang w:eastAsia="en-US"/>
    </w:rPr>
  </w:style>
  <w:style w:type="character" w:customStyle="1" w:styleId="223">
    <w:name w:val="Знак Знак223"/>
    <w:uiPriority w:val="99"/>
    <w:rsid w:val="000119E3"/>
    <w:rPr>
      <w:rFonts w:ascii="PetersburgCTT" w:hAnsi="PetersburgCTT"/>
      <w:i/>
      <w:sz w:val="24"/>
      <w:lang w:eastAsia="en-US"/>
    </w:rPr>
  </w:style>
  <w:style w:type="character" w:customStyle="1" w:styleId="216">
    <w:name w:val="Знак Знак216"/>
    <w:uiPriority w:val="99"/>
    <w:rsid w:val="000119E3"/>
    <w:rPr>
      <w:rFonts w:ascii="PetersburgCTT" w:hAnsi="PetersburgCTT"/>
      <w:i/>
      <w:sz w:val="24"/>
      <w:lang w:eastAsia="en-US"/>
    </w:rPr>
  </w:style>
  <w:style w:type="character" w:customStyle="1" w:styleId="56">
    <w:name w:val="Знак Знак56"/>
    <w:uiPriority w:val="99"/>
    <w:rsid w:val="000119E3"/>
    <w:rPr>
      <w:b/>
      <w:sz w:val="36"/>
      <w:lang w:val="ru-RU" w:eastAsia="ru-RU"/>
    </w:rPr>
  </w:style>
  <w:style w:type="character" w:customStyle="1" w:styleId="412">
    <w:name w:val="Знак Знак412"/>
    <w:uiPriority w:val="99"/>
    <w:rsid w:val="000119E3"/>
    <w:rPr>
      <w:sz w:val="24"/>
      <w:lang w:val="ru-RU" w:eastAsia="ru-RU"/>
    </w:rPr>
  </w:style>
  <w:style w:type="character" w:customStyle="1" w:styleId="173">
    <w:name w:val="Знак Знак173"/>
    <w:rsid w:val="000119E3"/>
    <w:rPr>
      <w:rFonts w:ascii="Times New Roman" w:hAnsi="Times New Roman"/>
      <w:sz w:val="24"/>
      <w:lang w:val="en-AU"/>
    </w:rPr>
  </w:style>
  <w:style w:type="character" w:customStyle="1" w:styleId="163">
    <w:name w:val="Знак Знак163"/>
    <w:rsid w:val="000119E3"/>
    <w:rPr>
      <w:rFonts w:ascii="Times New Roman" w:hAnsi="Times New Roman"/>
      <w:b/>
      <w:sz w:val="17"/>
    </w:rPr>
  </w:style>
  <w:style w:type="character" w:customStyle="1" w:styleId="153">
    <w:name w:val="Знак Знак153"/>
    <w:rsid w:val="000119E3"/>
    <w:rPr>
      <w:rFonts w:ascii="Times New Roman" w:hAnsi="Times New Roman"/>
      <w:b/>
      <w:sz w:val="28"/>
    </w:rPr>
  </w:style>
  <w:style w:type="character" w:customStyle="1" w:styleId="1430">
    <w:name w:val="Знак Знак143"/>
    <w:rsid w:val="000119E3"/>
    <w:rPr>
      <w:rFonts w:ascii="Times New Roman" w:hAnsi="Times New Roman"/>
      <w:sz w:val="24"/>
    </w:rPr>
  </w:style>
  <w:style w:type="character" w:customStyle="1" w:styleId="3130">
    <w:name w:val="Знак Знак313"/>
    <w:uiPriority w:val="99"/>
    <w:rsid w:val="000119E3"/>
    <w:rPr>
      <w:sz w:val="24"/>
      <w:lang w:val="ru-RU" w:eastAsia="ru-RU"/>
    </w:rPr>
  </w:style>
  <w:style w:type="character" w:customStyle="1" w:styleId="133">
    <w:name w:val="Знак Знак133"/>
    <w:rsid w:val="000119E3"/>
    <w:rPr>
      <w:rFonts w:ascii="Times New Roman" w:hAnsi="Times New Roman"/>
      <w:sz w:val="24"/>
      <w:lang w:val="en-US" w:eastAsia="en-US"/>
    </w:rPr>
  </w:style>
  <w:style w:type="character" w:customStyle="1" w:styleId="123">
    <w:name w:val="Знак Знак123"/>
    <w:rsid w:val="000119E3"/>
    <w:rPr>
      <w:rFonts w:ascii="Times New Roman" w:hAnsi="Times New Roman"/>
      <w:sz w:val="24"/>
      <w:lang w:eastAsia="en-US"/>
    </w:rPr>
  </w:style>
  <w:style w:type="character" w:customStyle="1" w:styleId="1170">
    <w:name w:val="Знак Знак117"/>
    <w:uiPriority w:val="99"/>
    <w:rsid w:val="000119E3"/>
    <w:rPr>
      <w:rFonts w:ascii="Times New Roman" w:hAnsi="Times New Roman"/>
      <w:sz w:val="24"/>
    </w:rPr>
  </w:style>
  <w:style w:type="character" w:customStyle="1" w:styleId="103">
    <w:name w:val="Знак Знак103"/>
    <w:rsid w:val="000119E3"/>
    <w:rPr>
      <w:rFonts w:ascii="Times New Roman" w:hAnsi="Times New Roman"/>
    </w:rPr>
  </w:style>
  <w:style w:type="character" w:customStyle="1" w:styleId="930">
    <w:name w:val="Знак Знак93"/>
    <w:rsid w:val="000119E3"/>
    <w:rPr>
      <w:rFonts w:ascii="Tahoma" w:hAnsi="Tahoma"/>
      <w:sz w:val="16"/>
    </w:rPr>
  </w:style>
  <w:style w:type="character" w:customStyle="1" w:styleId="83">
    <w:name w:val="Знак Знак83"/>
    <w:rsid w:val="000119E3"/>
    <w:rPr>
      <w:rFonts w:ascii="Tahoma" w:hAnsi="Tahoma"/>
      <w:sz w:val="16"/>
    </w:rPr>
  </w:style>
  <w:style w:type="character" w:customStyle="1" w:styleId="215">
    <w:name w:val="Знак Знак215"/>
    <w:rsid w:val="000119E3"/>
    <w:rPr>
      <w:rFonts w:ascii="Tahoma" w:hAnsi="Tahoma"/>
      <w:sz w:val="16"/>
    </w:rPr>
  </w:style>
  <w:style w:type="character" w:customStyle="1" w:styleId="73">
    <w:name w:val="Знак Знак73"/>
    <w:rsid w:val="000119E3"/>
    <w:rPr>
      <w:rFonts w:ascii="Times New Roman" w:hAnsi="Times New Roman"/>
    </w:rPr>
  </w:style>
  <w:style w:type="character" w:customStyle="1" w:styleId="1160">
    <w:name w:val="Знак Знак116"/>
    <w:basedOn w:val="a1"/>
    <w:uiPriority w:val="99"/>
    <w:rsid w:val="000119E3"/>
    <w:rPr>
      <w:rFonts w:cs="Times New Roman"/>
    </w:rPr>
  </w:style>
  <w:style w:type="character" w:customStyle="1" w:styleId="64">
    <w:name w:val="Знак Знак64"/>
    <w:uiPriority w:val="99"/>
    <w:rsid w:val="000119E3"/>
    <w:rPr>
      <w:rFonts w:ascii="Times New Roman" w:hAnsi="Times New Roman"/>
      <w:b/>
    </w:rPr>
  </w:style>
  <w:style w:type="character" w:customStyle="1" w:styleId="55">
    <w:name w:val="Знак Знак55"/>
    <w:rsid w:val="000119E3"/>
    <w:rPr>
      <w:b/>
    </w:rPr>
  </w:style>
  <w:style w:type="character" w:customStyle="1" w:styleId="1180">
    <w:name w:val="Знак Знак118"/>
    <w:uiPriority w:val="99"/>
    <w:locked/>
    <w:rsid w:val="003C3057"/>
    <w:rPr>
      <w:rFonts w:ascii="Arial Cyr Chuv" w:hAnsi="Arial Cyr Chuv"/>
      <w:b/>
      <w:sz w:val="24"/>
      <w:lang w:val="ru-RU" w:eastAsia="ru-RU"/>
    </w:rPr>
  </w:style>
  <w:style w:type="character" w:customStyle="1" w:styleId="57">
    <w:name w:val="Знак Знак57"/>
    <w:uiPriority w:val="99"/>
    <w:semiHidden/>
    <w:locked/>
    <w:rsid w:val="003C3057"/>
    <w:rPr>
      <w:sz w:val="24"/>
      <w:lang w:val="ru-RU" w:eastAsia="ru-RU"/>
    </w:rPr>
  </w:style>
  <w:style w:type="character" w:customStyle="1" w:styleId="affffff2">
    <w:name w:val="Цветовое выделение для Текст"/>
    <w:uiPriority w:val="99"/>
    <w:rsid w:val="003C3057"/>
  </w:style>
  <w:style w:type="paragraph" w:customStyle="1" w:styleId="affffff3">
    <w:name w:val="Текст информации об изменениях"/>
    <w:basedOn w:val="a0"/>
    <w:next w:val="a0"/>
    <w:uiPriority w:val="99"/>
    <w:rsid w:val="00EC2CF3"/>
    <w:pPr>
      <w:widowControl w:val="0"/>
      <w:autoSpaceDE w:val="0"/>
      <w:autoSpaceDN w:val="0"/>
      <w:adjustRightInd w:val="0"/>
      <w:ind w:firstLine="720"/>
    </w:pPr>
    <w:rPr>
      <w:rFonts w:ascii="Arial" w:hAnsi="Arial"/>
      <w:color w:val="353842"/>
      <w:sz w:val="18"/>
      <w:szCs w:val="18"/>
    </w:rPr>
  </w:style>
  <w:style w:type="character" w:customStyle="1" w:styleId="58">
    <w:name w:val="Знак Знак58"/>
    <w:uiPriority w:val="99"/>
    <w:rsid w:val="00EC2CF3"/>
    <w:rPr>
      <w:rFonts w:ascii="Arial Cyr Chuv" w:hAnsi="Arial Cyr Chuv"/>
      <w:b/>
      <w:sz w:val="24"/>
    </w:rPr>
  </w:style>
  <w:style w:type="character" w:customStyle="1" w:styleId="184">
    <w:name w:val="Знак Знак184"/>
    <w:uiPriority w:val="99"/>
    <w:rsid w:val="00890B5B"/>
    <w:rPr>
      <w:sz w:val="28"/>
    </w:rPr>
  </w:style>
  <w:style w:type="character" w:customStyle="1" w:styleId="H2">
    <w:name w:val="H2 Знак Знак"/>
    <w:uiPriority w:val="99"/>
    <w:rsid w:val="00890B5B"/>
    <w:rPr>
      <w:sz w:val="28"/>
    </w:rPr>
  </w:style>
  <w:style w:type="character" w:customStyle="1" w:styleId="174">
    <w:name w:val="Знак Знак174"/>
    <w:uiPriority w:val="99"/>
    <w:rsid w:val="00890B5B"/>
    <w:rPr>
      <w:sz w:val="28"/>
    </w:rPr>
  </w:style>
  <w:style w:type="character" w:customStyle="1" w:styleId="164">
    <w:name w:val="Знак Знак164"/>
    <w:uiPriority w:val="99"/>
    <w:rsid w:val="00890B5B"/>
    <w:rPr>
      <w:rFonts w:ascii="Arial" w:hAnsi="Arial"/>
      <w:sz w:val="24"/>
    </w:rPr>
  </w:style>
  <w:style w:type="character" w:customStyle="1" w:styleId="154">
    <w:name w:val="Знак Знак154"/>
    <w:uiPriority w:val="99"/>
    <w:rsid w:val="00890B5B"/>
    <w:rPr>
      <w:rFonts w:ascii="Calibri" w:hAnsi="Calibri"/>
      <w:b/>
      <w:i/>
      <w:sz w:val="26"/>
    </w:rPr>
  </w:style>
  <w:style w:type="character" w:customStyle="1" w:styleId="1440">
    <w:name w:val="Знак Знак144"/>
    <w:uiPriority w:val="99"/>
    <w:rsid w:val="00890B5B"/>
    <w:rPr>
      <w:rFonts w:ascii="Calibri" w:hAnsi="Calibri"/>
      <w:b/>
      <w:sz w:val="22"/>
    </w:rPr>
  </w:style>
  <w:style w:type="character" w:customStyle="1" w:styleId="134">
    <w:name w:val="Знак Знак134"/>
    <w:uiPriority w:val="99"/>
    <w:semiHidden/>
    <w:rsid w:val="00890B5B"/>
    <w:rPr>
      <w:rFonts w:ascii="Calibri" w:hAnsi="Calibri"/>
      <w:i/>
      <w:sz w:val="24"/>
    </w:rPr>
  </w:style>
  <w:style w:type="character" w:customStyle="1" w:styleId="11100">
    <w:name w:val="Знак Знак1110"/>
    <w:uiPriority w:val="99"/>
    <w:rsid w:val="00890B5B"/>
    <w:rPr>
      <w:sz w:val="28"/>
    </w:rPr>
  </w:style>
  <w:style w:type="character" w:customStyle="1" w:styleId="104">
    <w:name w:val="Знак Знак104"/>
    <w:uiPriority w:val="99"/>
    <w:rsid w:val="00890B5B"/>
    <w:rPr>
      <w:b/>
      <w:sz w:val="24"/>
    </w:rPr>
  </w:style>
  <w:style w:type="character" w:customStyle="1" w:styleId="94">
    <w:name w:val="Знак Знак94"/>
    <w:uiPriority w:val="99"/>
    <w:rsid w:val="00890B5B"/>
    <w:rPr>
      <w:sz w:val="28"/>
    </w:rPr>
  </w:style>
  <w:style w:type="character" w:customStyle="1" w:styleId="84">
    <w:name w:val="Знак Знак84"/>
    <w:uiPriority w:val="99"/>
    <w:rsid w:val="00890B5B"/>
    <w:rPr>
      <w:b/>
      <w:sz w:val="28"/>
    </w:rPr>
  </w:style>
  <w:style w:type="character" w:customStyle="1" w:styleId="74">
    <w:name w:val="Знак Знак74"/>
    <w:uiPriority w:val="99"/>
    <w:rsid w:val="00890B5B"/>
    <w:rPr>
      <w:sz w:val="28"/>
    </w:rPr>
  </w:style>
  <w:style w:type="character" w:customStyle="1" w:styleId="65">
    <w:name w:val="Знак Знак65"/>
    <w:uiPriority w:val="99"/>
    <w:rsid w:val="00890B5B"/>
    <w:rPr>
      <w:rFonts w:ascii="Tahoma" w:hAnsi="Tahoma"/>
      <w:sz w:val="16"/>
    </w:rPr>
  </w:style>
  <w:style w:type="character" w:customStyle="1" w:styleId="5100">
    <w:name w:val="Знак Знак510"/>
    <w:uiPriority w:val="99"/>
    <w:rsid w:val="00890B5B"/>
    <w:rPr>
      <w:rFonts w:eastAsia="Times New Roman"/>
      <w:b/>
      <w:sz w:val="18"/>
    </w:rPr>
  </w:style>
  <w:style w:type="character" w:customStyle="1" w:styleId="413">
    <w:name w:val="Знак Знак413"/>
    <w:uiPriority w:val="99"/>
    <w:rsid w:val="00890B5B"/>
    <w:rPr>
      <w:sz w:val="16"/>
    </w:rPr>
  </w:style>
  <w:style w:type="paragraph" w:customStyle="1" w:styleId="119">
    <w:name w:val="Основной текст (11)"/>
    <w:basedOn w:val="a0"/>
    <w:uiPriority w:val="99"/>
    <w:rsid w:val="00890B5B"/>
    <w:pPr>
      <w:shd w:val="clear" w:color="auto" w:fill="FFFFFF"/>
      <w:spacing w:line="240" w:lineRule="atLeast"/>
      <w:ind w:firstLine="0"/>
      <w:jc w:val="left"/>
    </w:pPr>
    <w:rPr>
      <w:rFonts w:ascii="Palatino Linotype" w:hAnsi="Palatino Linotype"/>
      <w:sz w:val="18"/>
    </w:rPr>
  </w:style>
  <w:style w:type="paragraph" w:customStyle="1" w:styleId="ParagraphStyle">
    <w:name w:val="Paragraph Style"/>
    <w:uiPriority w:val="99"/>
    <w:rsid w:val="00890B5B"/>
    <w:pPr>
      <w:widowControl w:val="0"/>
      <w:suppressAutoHyphens/>
      <w:autoSpaceDE w:val="0"/>
    </w:pPr>
    <w:rPr>
      <w:rFonts w:ascii="Arial" w:hAnsi="Arial" w:cs="Arial"/>
      <w:sz w:val="24"/>
      <w:szCs w:val="24"/>
      <w:lang w:eastAsia="ar-SA"/>
    </w:rPr>
  </w:style>
  <w:style w:type="character" w:customStyle="1" w:styleId="3140">
    <w:name w:val="Знак Знак314"/>
    <w:uiPriority w:val="99"/>
    <w:rsid w:val="00890B5B"/>
    <w:rPr>
      <w:sz w:val="24"/>
    </w:rPr>
  </w:style>
  <w:style w:type="character" w:customStyle="1" w:styleId="217">
    <w:name w:val="Знак Знак217"/>
    <w:uiPriority w:val="99"/>
    <w:rsid w:val="00890B5B"/>
    <w:rPr>
      <w:rFonts w:ascii="Courier New" w:hAnsi="Courier New"/>
    </w:rPr>
  </w:style>
  <w:style w:type="character" w:customStyle="1" w:styleId="1190">
    <w:name w:val="Знак Знак119"/>
    <w:uiPriority w:val="99"/>
    <w:rsid w:val="00890B5B"/>
    <w:rPr>
      <w:sz w:val="24"/>
    </w:rPr>
  </w:style>
  <w:style w:type="paragraph" w:customStyle="1" w:styleId="affffff4">
    <w:name w:val="Словарная статья"/>
    <w:basedOn w:val="a0"/>
    <w:next w:val="a0"/>
    <w:uiPriority w:val="99"/>
    <w:rsid w:val="00890B5B"/>
    <w:pPr>
      <w:widowControl w:val="0"/>
      <w:autoSpaceDE w:val="0"/>
      <w:autoSpaceDN w:val="0"/>
      <w:adjustRightInd w:val="0"/>
      <w:ind w:right="118" w:firstLine="0"/>
    </w:pPr>
    <w:rPr>
      <w:rFonts w:ascii="Arial" w:hAnsi="Arial" w:cs="Arial"/>
      <w:szCs w:val="24"/>
    </w:rPr>
  </w:style>
  <w:style w:type="character" w:customStyle="1" w:styleId="FontStyle20">
    <w:name w:val="Font Style20"/>
    <w:uiPriority w:val="99"/>
    <w:rsid w:val="00890B5B"/>
    <w:rPr>
      <w:rFonts w:ascii="Times New Roman" w:hAnsi="Times New Roman"/>
      <w:sz w:val="22"/>
    </w:rPr>
  </w:style>
  <w:style w:type="paragraph" w:customStyle="1" w:styleId="Style5">
    <w:name w:val="Style5"/>
    <w:basedOn w:val="a0"/>
    <w:rsid w:val="00890B5B"/>
    <w:pPr>
      <w:widowControl w:val="0"/>
      <w:autoSpaceDE w:val="0"/>
      <w:autoSpaceDN w:val="0"/>
      <w:adjustRightInd w:val="0"/>
      <w:spacing w:line="278" w:lineRule="exact"/>
      <w:ind w:firstLine="0"/>
      <w:jc w:val="center"/>
    </w:pPr>
    <w:rPr>
      <w:szCs w:val="24"/>
    </w:rPr>
  </w:style>
  <w:style w:type="character" w:customStyle="1" w:styleId="124">
    <w:name w:val="Знак Знак124"/>
    <w:uiPriority w:val="99"/>
    <w:semiHidden/>
    <w:rsid w:val="00890B5B"/>
    <w:rPr>
      <w:rFonts w:ascii="Cambria" w:hAnsi="Cambria"/>
      <w:sz w:val="22"/>
    </w:rPr>
  </w:style>
  <w:style w:type="paragraph" w:customStyle="1" w:styleId="FR1">
    <w:name w:val="FR1"/>
    <w:uiPriority w:val="99"/>
    <w:rsid w:val="00890B5B"/>
    <w:pPr>
      <w:widowControl w:val="0"/>
      <w:snapToGrid w:val="0"/>
      <w:ind w:left="1760"/>
    </w:pPr>
    <w:rPr>
      <w:rFonts w:ascii="Times New Roman" w:hAnsi="Times New Roman"/>
      <w:b/>
      <w:sz w:val="32"/>
      <w:szCs w:val="20"/>
    </w:rPr>
  </w:style>
  <w:style w:type="paragraph" w:customStyle="1" w:styleId="msonormalbullet2gif">
    <w:name w:val="msonormalbullet2.gif"/>
    <w:basedOn w:val="a0"/>
    <w:uiPriority w:val="99"/>
    <w:rsid w:val="00890B5B"/>
    <w:pPr>
      <w:spacing w:before="100" w:beforeAutospacing="1" w:after="100" w:afterAutospacing="1"/>
      <w:ind w:firstLine="0"/>
      <w:jc w:val="left"/>
    </w:pPr>
    <w:rPr>
      <w:szCs w:val="24"/>
    </w:rPr>
  </w:style>
  <w:style w:type="paragraph" w:customStyle="1" w:styleId="affffff5">
    <w:name w:val="Информация об изменениях"/>
    <w:basedOn w:val="a0"/>
    <w:next w:val="a0"/>
    <w:uiPriority w:val="99"/>
    <w:rsid w:val="00890B5B"/>
    <w:pPr>
      <w:widowControl w:val="0"/>
      <w:autoSpaceDE w:val="0"/>
      <w:autoSpaceDN w:val="0"/>
      <w:adjustRightInd w:val="0"/>
      <w:spacing w:before="180"/>
      <w:ind w:left="360" w:right="360" w:firstLine="0"/>
    </w:pPr>
    <w:rPr>
      <w:rFonts w:ascii="Arial" w:hAnsi="Arial" w:cs="Arial"/>
      <w:color w:val="353842"/>
      <w:sz w:val="18"/>
      <w:szCs w:val="18"/>
      <w:shd w:val="clear" w:color="auto" w:fill="EAEFED"/>
    </w:rPr>
  </w:style>
  <w:style w:type="paragraph" w:customStyle="1" w:styleId="affffff6">
    <w:name w:val="Подзаголовок для информации об изменениях"/>
    <w:basedOn w:val="a0"/>
    <w:next w:val="a0"/>
    <w:uiPriority w:val="99"/>
    <w:rsid w:val="00890B5B"/>
    <w:pPr>
      <w:widowControl w:val="0"/>
      <w:autoSpaceDE w:val="0"/>
      <w:autoSpaceDN w:val="0"/>
      <w:adjustRightInd w:val="0"/>
      <w:ind w:firstLine="720"/>
    </w:pPr>
    <w:rPr>
      <w:rFonts w:ascii="Arial" w:hAnsi="Arial" w:cs="Arial"/>
      <w:b/>
      <w:bCs/>
      <w:color w:val="353842"/>
      <w:sz w:val="18"/>
      <w:szCs w:val="18"/>
    </w:rPr>
  </w:style>
  <w:style w:type="character" w:customStyle="1" w:styleId="59">
    <w:name w:val="Знак Знак59"/>
    <w:uiPriority w:val="99"/>
    <w:rsid w:val="00890B5B"/>
    <w:rPr>
      <w:rFonts w:ascii="Courier New" w:hAnsi="Courier New"/>
    </w:rPr>
  </w:style>
  <w:style w:type="paragraph" w:customStyle="1" w:styleId="Heading">
    <w:name w:val="Heading"/>
    <w:uiPriority w:val="99"/>
    <w:rsid w:val="00890B5B"/>
    <w:pPr>
      <w:widowControl w:val="0"/>
      <w:autoSpaceDE w:val="0"/>
      <w:autoSpaceDN w:val="0"/>
      <w:adjustRightInd w:val="0"/>
    </w:pPr>
    <w:rPr>
      <w:rFonts w:ascii="Arial" w:hAnsi="Arial" w:cs="Arial"/>
      <w:b/>
      <w:bCs/>
    </w:rPr>
  </w:style>
  <w:style w:type="paragraph" w:customStyle="1" w:styleId="consplusnormal1">
    <w:name w:val="consplusnormal"/>
    <w:basedOn w:val="a0"/>
    <w:rsid w:val="00EA1650"/>
    <w:pPr>
      <w:spacing w:before="100" w:beforeAutospacing="1" w:after="100" w:afterAutospacing="1"/>
      <w:ind w:firstLine="0"/>
      <w:jc w:val="left"/>
    </w:pPr>
    <w:rPr>
      <w:rFonts w:eastAsia="Times New Roman"/>
      <w:szCs w:val="24"/>
    </w:rPr>
  </w:style>
  <w:style w:type="paragraph" w:customStyle="1" w:styleId="bodytext3">
    <w:name w:val="bodytext3"/>
    <w:basedOn w:val="a0"/>
    <w:rsid w:val="00EA1650"/>
    <w:pPr>
      <w:spacing w:before="100" w:beforeAutospacing="1" w:after="100" w:afterAutospacing="1"/>
      <w:ind w:firstLine="0"/>
      <w:jc w:val="left"/>
    </w:pPr>
    <w:rPr>
      <w:rFonts w:eastAsia="Times New Roman"/>
      <w:szCs w:val="24"/>
    </w:rPr>
  </w:style>
  <w:style w:type="character" w:customStyle="1" w:styleId="affffff7">
    <w:name w:val="Основной текст_"/>
    <w:link w:val="3f6"/>
    <w:locked/>
    <w:rsid w:val="00577C60"/>
    <w:rPr>
      <w:sz w:val="26"/>
    </w:rPr>
  </w:style>
  <w:style w:type="character" w:customStyle="1" w:styleId="95">
    <w:name w:val="Основной текст (9)_"/>
    <w:link w:val="911"/>
    <w:uiPriority w:val="99"/>
    <w:locked/>
    <w:rsid w:val="00577C60"/>
    <w:rPr>
      <w:b/>
    </w:rPr>
  </w:style>
  <w:style w:type="character" w:customStyle="1" w:styleId="96">
    <w:name w:val="Основной текст (9)"/>
    <w:uiPriority w:val="99"/>
    <w:rsid w:val="00577C60"/>
    <w:rPr>
      <w:b/>
      <w:color w:val="000000"/>
      <w:spacing w:val="0"/>
      <w:w w:val="100"/>
      <w:position w:val="0"/>
      <w:sz w:val="24"/>
      <w:lang w:val="ru-RU" w:eastAsia="ru-RU"/>
    </w:rPr>
  </w:style>
  <w:style w:type="paragraph" w:customStyle="1" w:styleId="3f6">
    <w:name w:val="Основной текст3"/>
    <w:basedOn w:val="a0"/>
    <w:link w:val="affffff7"/>
    <w:rsid w:val="00577C60"/>
    <w:pPr>
      <w:widowControl w:val="0"/>
      <w:shd w:val="clear" w:color="auto" w:fill="FFFFFF"/>
      <w:spacing w:after="240" w:line="298" w:lineRule="exact"/>
      <w:ind w:firstLine="0"/>
      <w:jc w:val="center"/>
    </w:pPr>
    <w:rPr>
      <w:rFonts w:ascii="Calibri" w:hAnsi="Calibri"/>
      <w:sz w:val="26"/>
    </w:rPr>
  </w:style>
  <w:style w:type="paragraph" w:customStyle="1" w:styleId="911">
    <w:name w:val="Основной текст (9)1"/>
    <w:basedOn w:val="a0"/>
    <w:link w:val="95"/>
    <w:uiPriority w:val="99"/>
    <w:rsid w:val="00577C60"/>
    <w:pPr>
      <w:widowControl w:val="0"/>
      <w:shd w:val="clear" w:color="auto" w:fill="FFFFFF"/>
      <w:spacing w:after="60" w:line="240" w:lineRule="atLeast"/>
      <w:ind w:firstLine="0"/>
      <w:jc w:val="right"/>
    </w:pPr>
    <w:rPr>
      <w:rFonts w:ascii="Calibri" w:hAnsi="Calibri"/>
      <w:b/>
      <w:sz w:val="20"/>
    </w:rPr>
  </w:style>
  <w:style w:type="character" w:customStyle="1" w:styleId="219">
    <w:name w:val="Знак Знак219"/>
    <w:uiPriority w:val="99"/>
    <w:rsid w:val="00763465"/>
    <w:rPr>
      <w:rFonts w:ascii="Arial Cyr Chuv" w:hAnsi="Arial Cyr Chuv"/>
      <w:b/>
      <w:sz w:val="24"/>
      <w:lang w:eastAsia="ru-RU"/>
    </w:rPr>
  </w:style>
  <w:style w:type="character" w:customStyle="1" w:styleId="185">
    <w:name w:val="Знак Знак185"/>
    <w:uiPriority w:val="99"/>
    <w:rsid w:val="00763465"/>
    <w:rPr>
      <w:rFonts w:ascii="Times New Roman" w:hAnsi="Times New Roman"/>
      <w:b/>
      <w:i/>
      <w:sz w:val="26"/>
    </w:rPr>
  </w:style>
  <w:style w:type="character" w:customStyle="1" w:styleId="145">
    <w:name w:val="Знак Знак145"/>
    <w:uiPriority w:val="99"/>
    <w:rsid w:val="00763465"/>
    <w:rPr>
      <w:rFonts w:ascii="Times New Roman" w:hAnsi="Times New Roman"/>
      <w:sz w:val="24"/>
    </w:rPr>
  </w:style>
  <w:style w:type="character" w:customStyle="1" w:styleId="135">
    <w:name w:val="Знак Знак135"/>
    <w:uiPriority w:val="99"/>
    <w:rsid w:val="00763465"/>
    <w:rPr>
      <w:rFonts w:ascii="Times New Roman" w:hAnsi="Times New Roman"/>
      <w:color w:val="000000"/>
      <w:sz w:val="24"/>
    </w:rPr>
  </w:style>
  <w:style w:type="character" w:customStyle="1" w:styleId="125">
    <w:name w:val="Знак Знак125"/>
    <w:uiPriority w:val="99"/>
    <w:rsid w:val="00763465"/>
    <w:rPr>
      <w:rFonts w:ascii="Courier New" w:hAnsi="Courier New"/>
    </w:rPr>
  </w:style>
  <w:style w:type="character" w:customStyle="1" w:styleId="204">
    <w:name w:val="Знак Знак204"/>
    <w:uiPriority w:val="99"/>
    <w:rsid w:val="00763465"/>
    <w:rPr>
      <w:rFonts w:ascii="Times New Roman" w:hAnsi="Times New Roman"/>
      <w:b/>
      <w:sz w:val="36"/>
    </w:rPr>
  </w:style>
  <w:style w:type="character" w:customStyle="1" w:styleId="194">
    <w:name w:val="Знак Знак194"/>
    <w:uiPriority w:val="99"/>
    <w:rsid w:val="00763465"/>
    <w:rPr>
      <w:rFonts w:ascii="Times New Roman" w:hAnsi="Times New Roman"/>
      <w:b/>
      <w:sz w:val="24"/>
    </w:rPr>
  </w:style>
  <w:style w:type="character" w:customStyle="1" w:styleId="175">
    <w:name w:val="Знак Знак175"/>
    <w:uiPriority w:val="99"/>
    <w:rsid w:val="00763465"/>
    <w:rPr>
      <w:rFonts w:ascii="PetersburgCTT" w:hAnsi="PetersburgCTT"/>
      <w:sz w:val="24"/>
      <w:lang w:eastAsia="en-US"/>
    </w:rPr>
  </w:style>
  <w:style w:type="character" w:customStyle="1" w:styleId="165">
    <w:name w:val="Знак Знак165"/>
    <w:uiPriority w:val="99"/>
    <w:rsid w:val="00763465"/>
    <w:rPr>
      <w:rFonts w:ascii="PetersburgCTT" w:hAnsi="PetersburgCTT"/>
      <w:i/>
      <w:sz w:val="24"/>
      <w:lang w:eastAsia="en-US"/>
    </w:rPr>
  </w:style>
  <w:style w:type="character" w:customStyle="1" w:styleId="155">
    <w:name w:val="Знак Знак155"/>
    <w:uiPriority w:val="99"/>
    <w:rsid w:val="00763465"/>
    <w:rPr>
      <w:rFonts w:ascii="PetersburgCTT" w:hAnsi="PetersburgCTT"/>
      <w:i/>
      <w:sz w:val="24"/>
      <w:lang w:eastAsia="en-US"/>
    </w:rPr>
  </w:style>
  <w:style w:type="character" w:customStyle="1" w:styleId="11110">
    <w:name w:val="Знак Знак1111"/>
    <w:uiPriority w:val="99"/>
    <w:rsid w:val="00763465"/>
    <w:rPr>
      <w:rFonts w:ascii="Times New Roman" w:hAnsi="Times New Roman"/>
      <w:sz w:val="24"/>
      <w:lang w:val="en-AU"/>
    </w:rPr>
  </w:style>
  <w:style w:type="character" w:customStyle="1" w:styleId="105">
    <w:name w:val="Знак Знак105"/>
    <w:uiPriority w:val="99"/>
    <w:rsid w:val="00763465"/>
    <w:rPr>
      <w:rFonts w:ascii="Times New Roman" w:hAnsi="Times New Roman"/>
      <w:b/>
      <w:sz w:val="17"/>
    </w:rPr>
  </w:style>
  <w:style w:type="character" w:customStyle="1" w:styleId="950">
    <w:name w:val="Знак Знак95"/>
    <w:uiPriority w:val="99"/>
    <w:rsid w:val="00763465"/>
    <w:rPr>
      <w:rFonts w:ascii="Times New Roman" w:hAnsi="Times New Roman"/>
      <w:b/>
      <w:sz w:val="28"/>
    </w:rPr>
  </w:style>
  <w:style w:type="character" w:customStyle="1" w:styleId="85">
    <w:name w:val="Знак Знак85"/>
    <w:uiPriority w:val="99"/>
    <w:rsid w:val="00763465"/>
    <w:rPr>
      <w:rFonts w:ascii="Times New Roman" w:hAnsi="Times New Roman"/>
      <w:sz w:val="24"/>
    </w:rPr>
  </w:style>
  <w:style w:type="character" w:customStyle="1" w:styleId="75">
    <w:name w:val="Знак Знак75"/>
    <w:uiPriority w:val="99"/>
    <w:rsid w:val="00763465"/>
    <w:rPr>
      <w:rFonts w:ascii="Times New Roman" w:hAnsi="Times New Roman"/>
      <w:sz w:val="24"/>
      <w:lang w:val="en-US" w:eastAsia="en-US"/>
    </w:rPr>
  </w:style>
  <w:style w:type="character" w:customStyle="1" w:styleId="MessageHeaderChar1">
    <w:name w:val="Message Header Char1"/>
    <w:uiPriority w:val="99"/>
    <w:locked/>
    <w:rsid w:val="00763465"/>
    <w:rPr>
      <w:rFonts w:ascii="Times New Roman" w:hAnsi="Times New Roman"/>
      <w:sz w:val="24"/>
      <w:lang w:eastAsia="en-US"/>
    </w:rPr>
  </w:style>
  <w:style w:type="character" w:customStyle="1" w:styleId="511">
    <w:name w:val="Знак Знак511"/>
    <w:uiPriority w:val="99"/>
    <w:rsid w:val="00763465"/>
    <w:rPr>
      <w:rFonts w:ascii="Times New Roman" w:hAnsi="Times New Roman"/>
      <w:sz w:val="24"/>
    </w:rPr>
  </w:style>
  <w:style w:type="character" w:customStyle="1" w:styleId="414">
    <w:name w:val="Знак Знак414"/>
    <w:uiPriority w:val="99"/>
    <w:semiHidden/>
    <w:rsid w:val="00763465"/>
    <w:rPr>
      <w:rFonts w:ascii="Times New Roman" w:hAnsi="Times New Roman"/>
    </w:rPr>
  </w:style>
  <w:style w:type="character" w:customStyle="1" w:styleId="315">
    <w:name w:val="Знак Знак315"/>
    <w:uiPriority w:val="99"/>
    <w:semiHidden/>
    <w:rsid w:val="00763465"/>
    <w:rPr>
      <w:rFonts w:ascii="Tahoma" w:hAnsi="Tahoma"/>
      <w:sz w:val="16"/>
    </w:rPr>
  </w:style>
  <w:style w:type="character" w:customStyle="1" w:styleId="218">
    <w:name w:val="Знак Знак218"/>
    <w:uiPriority w:val="99"/>
    <w:semiHidden/>
    <w:rsid w:val="00763465"/>
    <w:rPr>
      <w:rFonts w:ascii="Tahoma" w:hAnsi="Tahoma"/>
      <w:sz w:val="16"/>
    </w:rPr>
  </w:style>
  <w:style w:type="character" w:customStyle="1" w:styleId="1200">
    <w:name w:val="Знак Знак120"/>
    <w:uiPriority w:val="99"/>
    <w:semiHidden/>
    <w:rsid w:val="00763465"/>
    <w:rPr>
      <w:rFonts w:ascii="Times New Roman" w:hAnsi="Times New Roman"/>
    </w:rPr>
  </w:style>
  <w:style w:type="character" w:customStyle="1" w:styleId="600">
    <w:name w:val="Знак Знак60"/>
    <w:uiPriority w:val="99"/>
    <w:rsid w:val="00763465"/>
    <w:rPr>
      <w:rFonts w:ascii="Times New Roman" w:hAnsi="Times New Roman"/>
      <w:b/>
    </w:rPr>
  </w:style>
  <w:style w:type="character" w:customStyle="1" w:styleId="274">
    <w:name w:val="Знак Знак274"/>
    <w:uiPriority w:val="99"/>
    <w:rsid w:val="00995711"/>
    <w:rPr>
      <w:rFonts w:ascii="Cambria" w:hAnsi="Cambria"/>
      <w:b/>
      <w:color w:val="4F81BD"/>
      <w:sz w:val="26"/>
    </w:rPr>
  </w:style>
  <w:style w:type="character" w:customStyle="1" w:styleId="264">
    <w:name w:val="Знак Знак264"/>
    <w:uiPriority w:val="99"/>
    <w:semiHidden/>
    <w:rsid w:val="00995711"/>
    <w:rPr>
      <w:rFonts w:ascii="Calibri" w:hAnsi="Calibri"/>
      <w:b/>
      <w:sz w:val="28"/>
    </w:rPr>
  </w:style>
  <w:style w:type="character" w:customStyle="1" w:styleId="254">
    <w:name w:val="Знак Знак254"/>
    <w:uiPriority w:val="99"/>
    <w:rsid w:val="00995711"/>
    <w:rPr>
      <w:rFonts w:ascii="PetersburgCTT" w:hAnsi="PetersburgCTT"/>
      <w:sz w:val="24"/>
      <w:lang w:eastAsia="en-US"/>
    </w:rPr>
  </w:style>
  <w:style w:type="character" w:customStyle="1" w:styleId="244">
    <w:name w:val="Знак Знак244"/>
    <w:uiPriority w:val="99"/>
    <w:rsid w:val="00995711"/>
    <w:rPr>
      <w:rFonts w:ascii="PetersburgCTT" w:hAnsi="PetersburgCTT"/>
      <w:i/>
      <w:sz w:val="24"/>
      <w:lang w:eastAsia="en-US"/>
    </w:rPr>
  </w:style>
  <w:style w:type="paragraph" w:customStyle="1" w:styleId="rvps698610">
    <w:name w:val="rvps698610"/>
    <w:basedOn w:val="a0"/>
    <w:rsid w:val="00995711"/>
    <w:pPr>
      <w:spacing w:after="120"/>
      <w:ind w:right="240" w:firstLine="0"/>
      <w:jc w:val="left"/>
    </w:pPr>
    <w:rPr>
      <w:rFonts w:ascii="Arial Unicode MS" w:eastAsia="Times New Roman" w:hAnsi="Arial Unicode MS" w:cs="Arial Unicode MS"/>
      <w:szCs w:val="24"/>
    </w:rPr>
  </w:style>
  <w:style w:type="paragraph" w:customStyle="1" w:styleId="2ff2">
    <w:name w:val="Знак2"/>
    <w:basedOn w:val="a0"/>
    <w:rsid w:val="00995711"/>
    <w:pPr>
      <w:ind w:firstLine="0"/>
      <w:jc w:val="left"/>
    </w:pPr>
    <w:rPr>
      <w:rFonts w:ascii="Verdana" w:hAnsi="Verdana" w:cs="Verdana"/>
      <w:sz w:val="20"/>
      <w:lang w:val="en-US" w:eastAsia="en-US"/>
    </w:rPr>
  </w:style>
  <w:style w:type="paragraph" w:customStyle="1" w:styleId="1ffd">
    <w:name w:val="Знак Знак Знак1"/>
    <w:basedOn w:val="a0"/>
    <w:rsid w:val="00995711"/>
    <w:pPr>
      <w:spacing w:after="160" w:line="240" w:lineRule="exact"/>
      <w:ind w:firstLine="0"/>
      <w:jc w:val="left"/>
    </w:pPr>
    <w:rPr>
      <w:rFonts w:ascii="Verdana" w:hAnsi="Verdana" w:cs="Verdana"/>
      <w:sz w:val="20"/>
      <w:lang w:val="en-US" w:eastAsia="en-US"/>
    </w:rPr>
  </w:style>
  <w:style w:type="character" w:customStyle="1" w:styleId="224">
    <w:name w:val="Знак Знак224"/>
    <w:uiPriority w:val="99"/>
    <w:rsid w:val="00995711"/>
    <w:rPr>
      <w:sz w:val="24"/>
      <w:lang w:val="ru-RU" w:eastAsia="ru-RU"/>
    </w:rPr>
  </w:style>
  <w:style w:type="paragraph" w:customStyle="1" w:styleId="affffff8">
    <w:name w:val="Ст. без интервала"/>
    <w:basedOn w:val="a0"/>
    <w:rsid w:val="00995711"/>
    <w:pPr>
      <w:ind w:firstLine="709"/>
    </w:pPr>
    <w:rPr>
      <w:rFonts w:eastAsia="Times New Roman"/>
      <w:sz w:val="28"/>
      <w:szCs w:val="28"/>
      <w:lang w:eastAsia="en-US"/>
    </w:rPr>
  </w:style>
  <w:style w:type="character" w:customStyle="1" w:styleId="2ff3">
    <w:name w:val="Основной текст 2 Знак Знак Знак"/>
    <w:basedOn w:val="a1"/>
    <w:rsid w:val="00995711"/>
    <w:rPr>
      <w:rFonts w:cs="Times New Roman"/>
    </w:rPr>
  </w:style>
  <w:style w:type="character" w:customStyle="1" w:styleId="234">
    <w:name w:val="Знак Знак234"/>
    <w:uiPriority w:val="99"/>
    <w:rsid w:val="00995711"/>
    <w:rPr>
      <w:rFonts w:ascii="Times New Roman" w:hAnsi="Times New Roman"/>
      <w:b/>
      <w:caps/>
      <w:sz w:val="28"/>
      <w:lang w:val="en-US"/>
    </w:rPr>
  </w:style>
  <w:style w:type="paragraph" w:customStyle="1" w:styleId="3141">
    <w:name w:val="Основной текст с отступом 3 + 14 пт"/>
    <w:aliases w:val="По ширине,Слева:  0 см,Первая строка: ..."/>
    <w:basedOn w:val="34"/>
    <w:rsid w:val="00995711"/>
    <w:pPr>
      <w:ind w:left="0" w:firstLine="540"/>
    </w:pPr>
    <w:rPr>
      <w:rFonts w:ascii="Times New Roman" w:hAnsi="Times New Roman"/>
      <w:bCs/>
      <w:sz w:val="28"/>
      <w:szCs w:val="28"/>
    </w:rPr>
  </w:style>
  <w:style w:type="paragraph" w:customStyle="1" w:styleId="Style2">
    <w:name w:val="Style2"/>
    <w:basedOn w:val="a0"/>
    <w:rsid w:val="00995711"/>
    <w:pPr>
      <w:widowControl w:val="0"/>
      <w:autoSpaceDE w:val="0"/>
      <w:autoSpaceDN w:val="0"/>
      <w:adjustRightInd w:val="0"/>
      <w:ind w:firstLine="0"/>
      <w:jc w:val="left"/>
    </w:pPr>
    <w:rPr>
      <w:szCs w:val="24"/>
    </w:rPr>
  </w:style>
  <w:style w:type="character" w:customStyle="1" w:styleId="FontStyle13">
    <w:name w:val="Font Style13"/>
    <w:rsid w:val="00995711"/>
    <w:rPr>
      <w:rFonts w:ascii="Times New Roman" w:hAnsi="Times New Roman"/>
      <w:sz w:val="26"/>
    </w:rPr>
  </w:style>
  <w:style w:type="character" w:customStyle="1" w:styleId="283">
    <w:name w:val="Знак Знак283"/>
    <w:uiPriority w:val="99"/>
    <w:rsid w:val="00AB1B53"/>
    <w:rPr>
      <w:rFonts w:ascii="Arial Cyr Chuv" w:hAnsi="Arial Cyr Chuv"/>
      <w:b/>
      <w:sz w:val="24"/>
      <w:lang w:eastAsia="ru-RU"/>
    </w:rPr>
  </w:style>
  <w:style w:type="character" w:customStyle="1" w:styleId="affffff9">
    <w:name w:val="ВерхКолонтитул Знак Знак"/>
    <w:uiPriority w:val="99"/>
    <w:rsid w:val="00AB1B53"/>
    <w:rPr>
      <w:rFonts w:ascii="Times New Roman" w:hAnsi="Times New Roman"/>
      <w:sz w:val="24"/>
    </w:rPr>
  </w:style>
  <w:style w:type="character" w:customStyle="1" w:styleId="11a">
    <w:name w:val="Основной текст 1 Знак1"/>
    <w:aliases w:val="Нумерованный список !! Знак1,Надин стиль Знак1,Основной текст с отступом Знак Знак Знак2,Основной текст с отступом Знак Знак Знак Знак Знак"/>
    <w:uiPriority w:val="99"/>
    <w:rsid w:val="00AB1B53"/>
    <w:rPr>
      <w:rFonts w:ascii="Times New Roman" w:hAnsi="Times New Roman"/>
      <w:color w:val="000000"/>
      <w:sz w:val="24"/>
    </w:rPr>
  </w:style>
  <w:style w:type="character" w:customStyle="1" w:styleId="1ffe">
    <w:name w:val="Текст выноски Знак1"/>
    <w:uiPriority w:val="99"/>
    <w:rsid w:val="00AB1B53"/>
    <w:rPr>
      <w:rFonts w:ascii="Tahoma" w:hAnsi="Tahoma"/>
      <w:sz w:val="16"/>
      <w:lang w:eastAsia="ru-RU"/>
    </w:rPr>
  </w:style>
  <w:style w:type="paragraph" w:customStyle="1" w:styleId="affffffa">
    <w:name w:val="Постоянная часть"/>
    <w:basedOn w:val="a0"/>
    <w:next w:val="a0"/>
    <w:uiPriority w:val="99"/>
    <w:rsid w:val="00AB1B53"/>
    <w:pPr>
      <w:widowControl w:val="0"/>
      <w:autoSpaceDE w:val="0"/>
      <w:autoSpaceDN w:val="0"/>
      <w:adjustRightInd w:val="0"/>
      <w:ind w:firstLine="0"/>
    </w:pPr>
    <w:rPr>
      <w:rFonts w:ascii="Arial" w:hAnsi="Arial"/>
      <w:sz w:val="22"/>
      <w:szCs w:val="22"/>
    </w:rPr>
  </w:style>
  <w:style w:type="paragraph" w:customStyle="1" w:styleId="66">
    <w:name w:val="Основной текст (6)"/>
    <w:basedOn w:val="a0"/>
    <w:link w:val="67"/>
    <w:uiPriority w:val="99"/>
    <w:rsid w:val="00AB1B53"/>
    <w:pPr>
      <w:shd w:val="clear" w:color="auto" w:fill="FFFFFF"/>
      <w:spacing w:after="300" w:line="322" w:lineRule="exact"/>
      <w:ind w:hanging="360"/>
      <w:jc w:val="center"/>
    </w:pPr>
    <w:rPr>
      <w:rFonts w:ascii="Calibri" w:hAnsi="Calibri"/>
      <w:sz w:val="28"/>
      <w:shd w:val="clear" w:color="auto" w:fill="FFFFFF"/>
    </w:rPr>
  </w:style>
  <w:style w:type="character" w:customStyle="1" w:styleId="67">
    <w:name w:val="Основной текст (6)_"/>
    <w:link w:val="66"/>
    <w:uiPriority w:val="99"/>
    <w:locked/>
    <w:rsid w:val="00AB1B53"/>
    <w:rPr>
      <w:sz w:val="28"/>
      <w:shd w:val="clear" w:color="auto" w:fill="FFFFFF"/>
    </w:rPr>
  </w:style>
  <w:style w:type="paragraph" w:customStyle="1" w:styleId="affffffb">
    <w:name w:val="Знак Знак Знак Знак Знак Знак Знак"/>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affffffc">
    <w:name w:val="Внимание: Криминал!!"/>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d">
    <w:name w:val="Внимание: недобросовестность!"/>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e">
    <w:name w:val="Основное меню (преемственное)"/>
    <w:basedOn w:val="a0"/>
    <w:next w:val="a0"/>
    <w:uiPriority w:val="99"/>
    <w:rsid w:val="00AB1B53"/>
    <w:pPr>
      <w:widowControl w:val="0"/>
      <w:autoSpaceDE w:val="0"/>
      <w:autoSpaceDN w:val="0"/>
      <w:adjustRightInd w:val="0"/>
      <w:ind w:firstLine="0"/>
    </w:pPr>
    <w:rPr>
      <w:rFonts w:ascii="Verdana" w:hAnsi="Verdana" w:cs="Verdana"/>
      <w:szCs w:val="24"/>
    </w:rPr>
  </w:style>
  <w:style w:type="paragraph" w:customStyle="1" w:styleId="afffffff">
    <w:name w:val="Интерактивный заголовок"/>
    <w:basedOn w:val="afffffc"/>
    <w:next w:val="a0"/>
    <w:uiPriority w:val="99"/>
    <w:rsid w:val="00AB1B53"/>
    <w:pPr>
      <w:keepNext w:val="0"/>
      <w:widowControl w:val="0"/>
      <w:suppressAutoHyphens w:val="0"/>
      <w:autoSpaceDE w:val="0"/>
      <w:autoSpaceDN w:val="0"/>
      <w:adjustRightInd w:val="0"/>
      <w:spacing w:before="0" w:after="0"/>
      <w:ind w:firstLine="0"/>
    </w:pPr>
    <w:rPr>
      <w:rFonts w:eastAsia="Calibri" w:cs="Times New Roman"/>
      <w:sz w:val="24"/>
      <w:szCs w:val="24"/>
      <w:u w:val="single"/>
      <w:lang w:eastAsia="ru-RU"/>
    </w:rPr>
  </w:style>
  <w:style w:type="paragraph" w:customStyle="1" w:styleId="afffffff0">
    <w:name w:val="Интерфейс"/>
    <w:basedOn w:val="a0"/>
    <w:next w:val="a0"/>
    <w:uiPriority w:val="99"/>
    <w:rsid w:val="00AB1B53"/>
    <w:pPr>
      <w:widowControl w:val="0"/>
      <w:autoSpaceDE w:val="0"/>
      <w:autoSpaceDN w:val="0"/>
      <w:adjustRightInd w:val="0"/>
      <w:ind w:firstLine="0"/>
    </w:pPr>
    <w:rPr>
      <w:rFonts w:ascii="Arial" w:hAnsi="Arial" w:cs="Arial"/>
      <w:color w:val="ECE9D8"/>
      <w:sz w:val="22"/>
      <w:szCs w:val="22"/>
    </w:rPr>
  </w:style>
  <w:style w:type="paragraph" w:customStyle="1" w:styleId="afffffff1">
    <w:name w:val="Колонтитул (левый)"/>
    <w:basedOn w:val="afffff4"/>
    <w:next w:val="a0"/>
    <w:uiPriority w:val="99"/>
    <w:rsid w:val="00AB1B53"/>
    <w:pPr>
      <w:widowControl w:val="0"/>
      <w:ind w:firstLine="0"/>
    </w:pPr>
    <w:rPr>
      <w:rFonts w:cs="Times New Roman"/>
      <w:sz w:val="16"/>
      <w:szCs w:val="16"/>
    </w:rPr>
  </w:style>
  <w:style w:type="paragraph" w:customStyle="1" w:styleId="afffffff2">
    <w:name w:val="Колонтитул (правый)"/>
    <w:basedOn w:val="afffff5"/>
    <w:next w:val="a0"/>
    <w:uiPriority w:val="99"/>
    <w:rsid w:val="00AB1B53"/>
    <w:pPr>
      <w:widowControl w:val="0"/>
      <w:ind w:firstLine="0"/>
      <w:jc w:val="both"/>
    </w:pPr>
    <w:rPr>
      <w:rFonts w:cs="Times New Roman"/>
      <w:sz w:val="16"/>
      <w:szCs w:val="16"/>
    </w:rPr>
  </w:style>
  <w:style w:type="paragraph" w:customStyle="1" w:styleId="afffffff3">
    <w:name w:val="Комментарий пользователя"/>
    <w:basedOn w:val="afff0"/>
    <w:next w:val="a0"/>
    <w:uiPriority w:val="99"/>
    <w:rsid w:val="00AB1B53"/>
    <w:pPr>
      <w:spacing w:before="0"/>
    </w:pPr>
    <w:rPr>
      <w:rFonts w:cs="Times New Roman"/>
      <w:i/>
      <w:iCs/>
      <w:color w:val="800080"/>
      <w:shd w:val="clear" w:color="auto" w:fill="auto"/>
    </w:rPr>
  </w:style>
  <w:style w:type="paragraph" w:customStyle="1" w:styleId="afffffff4">
    <w:name w:val="Куда обратиться?"/>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f5">
    <w:name w:val="Моноширинный"/>
    <w:basedOn w:val="a0"/>
    <w:next w:val="a0"/>
    <w:uiPriority w:val="99"/>
    <w:rsid w:val="00AB1B53"/>
    <w:pPr>
      <w:widowControl w:val="0"/>
      <w:autoSpaceDE w:val="0"/>
      <w:autoSpaceDN w:val="0"/>
      <w:adjustRightInd w:val="0"/>
      <w:ind w:firstLine="0"/>
    </w:pPr>
    <w:rPr>
      <w:rFonts w:ascii="Courier New" w:hAnsi="Courier New" w:cs="Courier New"/>
      <w:szCs w:val="24"/>
    </w:rPr>
  </w:style>
  <w:style w:type="paragraph" w:customStyle="1" w:styleId="afffffff6">
    <w:name w:val="Необходимые документы"/>
    <w:basedOn w:val="a0"/>
    <w:next w:val="a0"/>
    <w:uiPriority w:val="99"/>
    <w:rsid w:val="00AB1B53"/>
    <w:pPr>
      <w:widowControl w:val="0"/>
      <w:autoSpaceDE w:val="0"/>
      <w:autoSpaceDN w:val="0"/>
      <w:adjustRightInd w:val="0"/>
      <w:ind w:left="118" w:firstLine="0"/>
    </w:pPr>
    <w:rPr>
      <w:rFonts w:ascii="Arial" w:hAnsi="Arial"/>
      <w:szCs w:val="24"/>
    </w:rPr>
  </w:style>
  <w:style w:type="paragraph" w:customStyle="1" w:styleId="afffffff7">
    <w:name w:val="Объект"/>
    <w:basedOn w:val="a0"/>
    <w:next w:val="a0"/>
    <w:uiPriority w:val="99"/>
    <w:rsid w:val="00AB1B53"/>
    <w:pPr>
      <w:widowControl w:val="0"/>
      <w:autoSpaceDE w:val="0"/>
      <w:autoSpaceDN w:val="0"/>
      <w:adjustRightInd w:val="0"/>
      <w:ind w:firstLine="0"/>
    </w:pPr>
    <w:rPr>
      <w:szCs w:val="24"/>
    </w:rPr>
  </w:style>
  <w:style w:type="paragraph" w:customStyle="1" w:styleId="afffffff8">
    <w:name w:val="Оглавление"/>
    <w:basedOn w:val="afff"/>
    <w:next w:val="a0"/>
    <w:uiPriority w:val="99"/>
    <w:rsid w:val="00AB1B53"/>
    <w:pPr>
      <w:widowControl w:val="0"/>
      <w:ind w:left="140"/>
    </w:pPr>
    <w:rPr>
      <w:rFonts w:ascii="Arial" w:hAnsi="Arial" w:cs="Times New Roman"/>
      <w:sz w:val="24"/>
      <w:szCs w:val="24"/>
    </w:rPr>
  </w:style>
  <w:style w:type="paragraph" w:customStyle="1" w:styleId="afffffff9">
    <w:name w:val="Переменная часть"/>
    <w:basedOn w:val="affffffe"/>
    <w:next w:val="a0"/>
    <w:uiPriority w:val="99"/>
    <w:rsid w:val="00AB1B53"/>
    <w:rPr>
      <w:rFonts w:ascii="Arial" w:hAnsi="Arial" w:cs="Times New Roman"/>
      <w:sz w:val="20"/>
      <w:szCs w:val="20"/>
    </w:rPr>
  </w:style>
  <w:style w:type="paragraph" w:customStyle="1" w:styleId="afffffffa">
    <w:name w:val="Пример."/>
    <w:basedOn w:val="a0"/>
    <w:next w:val="a0"/>
    <w:uiPriority w:val="99"/>
    <w:rsid w:val="00AB1B53"/>
    <w:pPr>
      <w:widowControl w:val="0"/>
      <w:autoSpaceDE w:val="0"/>
      <w:autoSpaceDN w:val="0"/>
      <w:adjustRightInd w:val="0"/>
      <w:ind w:left="118" w:firstLine="602"/>
    </w:pPr>
    <w:rPr>
      <w:rFonts w:ascii="Arial" w:hAnsi="Arial"/>
      <w:szCs w:val="24"/>
    </w:rPr>
  </w:style>
  <w:style w:type="paragraph" w:customStyle="1" w:styleId="afffffffb">
    <w:name w:val="Примечание."/>
    <w:basedOn w:val="afff0"/>
    <w:next w:val="a0"/>
    <w:uiPriority w:val="99"/>
    <w:rsid w:val="00AB1B53"/>
    <w:pPr>
      <w:spacing w:before="0"/>
    </w:pPr>
    <w:rPr>
      <w:rFonts w:cs="Times New Roman"/>
      <w:i/>
      <w:iCs/>
      <w:color w:val="800080"/>
      <w:shd w:val="clear" w:color="auto" w:fill="auto"/>
    </w:rPr>
  </w:style>
  <w:style w:type="paragraph" w:customStyle="1" w:styleId="afffffffc">
    <w:name w:val="Текст (справка)"/>
    <w:basedOn w:val="a0"/>
    <w:next w:val="a0"/>
    <w:uiPriority w:val="99"/>
    <w:rsid w:val="00AB1B53"/>
    <w:pPr>
      <w:widowControl w:val="0"/>
      <w:autoSpaceDE w:val="0"/>
      <w:autoSpaceDN w:val="0"/>
      <w:adjustRightInd w:val="0"/>
      <w:ind w:left="170" w:right="170" w:firstLine="0"/>
      <w:jc w:val="left"/>
    </w:pPr>
    <w:rPr>
      <w:rFonts w:ascii="Arial" w:hAnsi="Arial"/>
      <w:szCs w:val="24"/>
    </w:rPr>
  </w:style>
  <w:style w:type="paragraph" w:customStyle="1" w:styleId="afffffffd">
    <w:name w:val="Текст в таблице"/>
    <w:basedOn w:val="ad"/>
    <w:next w:val="a0"/>
    <w:uiPriority w:val="99"/>
    <w:rsid w:val="00AB1B53"/>
    <w:pPr>
      <w:ind w:firstLine="500"/>
    </w:pPr>
    <w:rPr>
      <w:rFonts w:cs="Times New Roman"/>
    </w:rPr>
  </w:style>
  <w:style w:type="paragraph" w:customStyle="1" w:styleId="afffffffe">
    <w:name w:val="Технический комментарий"/>
    <w:basedOn w:val="a0"/>
    <w:next w:val="a0"/>
    <w:uiPriority w:val="99"/>
    <w:rsid w:val="00AB1B53"/>
    <w:pPr>
      <w:widowControl w:val="0"/>
      <w:autoSpaceDE w:val="0"/>
      <w:autoSpaceDN w:val="0"/>
      <w:adjustRightInd w:val="0"/>
      <w:ind w:firstLine="0"/>
      <w:jc w:val="left"/>
    </w:pPr>
    <w:rPr>
      <w:rFonts w:ascii="Arial" w:hAnsi="Arial"/>
      <w:szCs w:val="24"/>
    </w:rPr>
  </w:style>
  <w:style w:type="paragraph" w:customStyle="1" w:styleId="affffffff">
    <w:name w:val="Центрированный (таблица)"/>
    <w:basedOn w:val="ad"/>
    <w:next w:val="a0"/>
    <w:uiPriority w:val="99"/>
    <w:rsid w:val="00AB1B53"/>
    <w:pPr>
      <w:jc w:val="center"/>
    </w:pPr>
    <w:rPr>
      <w:rFonts w:cs="Times New Roman"/>
    </w:rPr>
  </w:style>
  <w:style w:type="character" w:customStyle="1" w:styleId="FontStyle17">
    <w:name w:val="Font Style17"/>
    <w:uiPriority w:val="99"/>
    <w:rsid w:val="00AB1B53"/>
    <w:rPr>
      <w:rFonts w:ascii="Times New Roman" w:hAnsi="Times New Roman"/>
      <w:b/>
      <w:sz w:val="24"/>
    </w:rPr>
  </w:style>
  <w:style w:type="paragraph" w:customStyle="1" w:styleId="cont">
    <w:name w:val="cont"/>
    <w:basedOn w:val="a0"/>
    <w:uiPriority w:val="99"/>
    <w:rsid w:val="00AB1B53"/>
    <w:pPr>
      <w:spacing w:before="100" w:beforeAutospacing="1" w:after="100" w:afterAutospacing="1"/>
      <w:ind w:firstLine="0"/>
      <w:jc w:val="left"/>
    </w:pPr>
    <w:rPr>
      <w:szCs w:val="24"/>
    </w:rPr>
  </w:style>
  <w:style w:type="paragraph" w:customStyle="1" w:styleId="1fff">
    <w:name w:val="Обычный1"/>
    <w:rsid w:val="00AB1B53"/>
    <w:rPr>
      <w:rFonts w:ascii="Times New Roman" w:hAnsi="Times New Roman"/>
      <w:sz w:val="20"/>
      <w:szCs w:val="20"/>
    </w:rPr>
  </w:style>
  <w:style w:type="paragraph" w:customStyle="1" w:styleId="BodyText24">
    <w:name w:val="Body Text 24"/>
    <w:basedOn w:val="a0"/>
    <w:uiPriority w:val="99"/>
    <w:rsid w:val="00AB1B53"/>
    <w:pPr>
      <w:overflowPunct w:val="0"/>
      <w:autoSpaceDE w:val="0"/>
      <w:autoSpaceDN w:val="0"/>
      <w:adjustRightInd w:val="0"/>
      <w:spacing w:line="360" w:lineRule="auto"/>
      <w:ind w:firstLine="0"/>
      <w:textAlignment w:val="baseline"/>
    </w:pPr>
    <w:rPr>
      <w:rFonts w:ascii="Arial" w:hAnsi="Arial"/>
    </w:rPr>
  </w:style>
  <w:style w:type="paragraph" w:customStyle="1" w:styleId="affffffff0">
    <w:name w:val="мой"/>
    <w:basedOn w:val="a0"/>
    <w:autoRedefine/>
    <w:uiPriority w:val="99"/>
    <w:rsid w:val="00AB1B53"/>
    <w:pPr>
      <w:ind w:firstLine="540"/>
    </w:pPr>
    <w:rPr>
      <w:rFonts w:eastAsia="MS Mincho"/>
      <w:szCs w:val="24"/>
    </w:rPr>
  </w:style>
  <w:style w:type="character" w:customStyle="1" w:styleId="affffffff1">
    <w:name w:val="мой Знак"/>
    <w:uiPriority w:val="99"/>
    <w:rsid w:val="00AB1B53"/>
    <w:rPr>
      <w:rFonts w:eastAsia="MS Mincho"/>
      <w:sz w:val="24"/>
      <w:lang w:val="ru-RU" w:eastAsia="ru-RU"/>
    </w:rPr>
  </w:style>
  <w:style w:type="paragraph" w:customStyle="1" w:styleId="ee">
    <w:name w:val="Оснeeвной"/>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FR4">
    <w:name w:val="FR4"/>
    <w:uiPriority w:val="99"/>
    <w:rsid w:val="00AB1B53"/>
    <w:pPr>
      <w:widowControl w:val="0"/>
      <w:autoSpaceDE w:val="0"/>
      <w:autoSpaceDN w:val="0"/>
      <w:adjustRightInd w:val="0"/>
      <w:spacing w:before="100" w:after="420"/>
      <w:ind w:left="200"/>
      <w:jc w:val="center"/>
    </w:pPr>
    <w:rPr>
      <w:rFonts w:ascii="Times New Roman" w:hAnsi="Times New Roman"/>
      <w:sz w:val="18"/>
      <w:szCs w:val="18"/>
    </w:rPr>
  </w:style>
  <w:style w:type="paragraph" w:customStyle="1" w:styleId="affffffff2">
    <w:name w:val="Таблица Боковик"/>
    <w:basedOn w:val="affffffff3"/>
    <w:uiPriority w:val="99"/>
    <w:rsid w:val="00AB1B53"/>
    <w:pPr>
      <w:ind w:left="142" w:hanging="142"/>
      <w:jc w:val="left"/>
    </w:pPr>
  </w:style>
  <w:style w:type="paragraph" w:customStyle="1" w:styleId="affffffff3">
    <w:name w:val="Таблица Значения"/>
    <w:basedOn w:val="a0"/>
    <w:uiPriority w:val="99"/>
    <w:rsid w:val="00AB1B53"/>
    <w:pPr>
      <w:spacing w:before="60" w:line="192" w:lineRule="auto"/>
      <w:ind w:firstLine="0"/>
      <w:jc w:val="right"/>
    </w:pPr>
    <w:rPr>
      <w:sz w:val="22"/>
    </w:rPr>
  </w:style>
  <w:style w:type="paragraph" w:customStyle="1" w:styleId="affffffff4">
    <w:name w:val="текст сноски"/>
    <w:basedOn w:val="a0"/>
    <w:uiPriority w:val="99"/>
    <w:rsid w:val="00AB1B53"/>
    <w:pPr>
      <w:ind w:firstLine="709"/>
    </w:pPr>
    <w:rPr>
      <w:sz w:val="22"/>
    </w:rPr>
  </w:style>
  <w:style w:type="paragraph" w:styleId="affffffff5">
    <w:name w:val="Message Header"/>
    <w:basedOn w:val="a0"/>
    <w:link w:val="affffffff6"/>
    <w:uiPriority w:val="99"/>
    <w:locked/>
    <w:rsid w:val="00AB1B53"/>
    <w:pPr>
      <w:spacing w:before="60" w:after="60" w:line="200" w:lineRule="exact"/>
      <w:ind w:firstLine="0"/>
      <w:jc w:val="left"/>
    </w:pPr>
    <w:rPr>
      <w:lang w:eastAsia="en-US"/>
    </w:rPr>
  </w:style>
  <w:style w:type="character" w:customStyle="1" w:styleId="affffffff6">
    <w:name w:val="Шапка Знак"/>
    <w:basedOn w:val="a1"/>
    <w:link w:val="affffffff5"/>
    <w:uiPriority w:val="99"/>
    <w:semiHidden/>
    <w:locked/>
    <w:rsid w:val="00347880"/>
    <w:rPr>
      <w:rFonts w:ascii="Cambria" w:hAnsi="Cambria" w:cs="Times New Roman"/>
      <w:sz w:val="24"/>
      <w:szCs w:val="24"/>
      <w:shd w:val="pct20" w:color="auto" w:fill="auto"/>
    </w:rPr>
  </w:style>
  <w:style w:type="paragraph" w:customStyle="1" w:styleId="2ff4">
    <w:name w:val="Таблотст2"/>
    <w:basedOn w:val="affffff0"/>
    <w:uiPriority w:val="99"/>
    <w:rsid w:val="00AB1B53"/>
    <w:pPr>
      <w:suppressLineNumbers w:val="0"/>
      <w:suppressAutoHyphens w:val="0"/>
      <w:spacing w:before="0" w:after="0" w:line="220" w:lineRule="exact"/>
      <w:ind w:left="170" w:firstLine="0"/>
      <w:jc w:val="left"/>
    </w:pPr>
    <w:rPr>
      <w:rFonts w:ascii="Arial" w:hAnsi="Arial" w:cs="Times New Roman"/>
      <w:i w:val="0"/>
      <w:iCs w:val="0"/>
      <w:sz w:val="20"/>
      <w:szCs w:val="20"/>
      <w:lang w:eastAsia="ru-RU"/>
    </w:rPr>
  </w:style>
  <w:style w:type="paragraph" w:customStyle="1" w:styleId="N2">
    <w:name w:val="ТаблотсN2"/>
    <w:basedOn w:val="affffff0"/>
    <w:uiPriority w:val="99"/>
    <w:rsid w:val="00AB1B53"/>
    <w:pPr>
      <w:widowControl w:val="0"/>
      <w:suppressLineNumbers w:val="0"/>
      <w:suppressAutoHyphens w:val="0"/>
      <w:spacing w:before="0" w:after="0" w:line="-220" w:lineRule="auto"/>
      <w:ind w:left="85" w:firstLine="0"/>
      <w:jc w:val="left"/>
    </w:pPr>
    <w:rPr>
      <w:rFonts w:ascii="Arial" w:hAnsi="Arial" w:cs="Times New Roman"/>
      <w:i w:val="0"/>
      <w:iCs w:val="0"/>
      <w:sz w:val="20"/>
      <w:szCs w:val="20"/>
      <w:lang w:eastAsia="ru-RU"/>
    </w:rPr>
  </w:style>
  <w:style w:type="paragraph" w:customStyle="1" w:styleId="Iniiaiieoaeno2">
    <w:name w:val="Iniiaiie oaeno 2"/>
    <w:basedOn w:val="a0"/>
    <w:uiPriority w:val="99"/>
    <w:rsid w:val="00AB1B53"/>
    <w:pPr>
      <w:autoSpaceDE w:val="0"/>
      <w:autoSpaceDN w:val="0"/>
      <w:ind w:left="6946" w:hanging="6946"/>
      <w:jc w:val="left"/>
    </w:pPr>
    <w:rPr>
      <w:rFonts w:ascii="Courier New" w:hAnsi="Courier New" w:cs="Courier New"/>
      <w:szCs w:val="24"/>
    </w:rPr>
  </w:style>
  <w:style w:type="paragraph" w:customStyle="1" w:styleId="Iauiue">
    <w:name w:val="Iau?iue"/>
    <w:uiPriority w:val="99"/>
    <w:rsid w:val="00AB1B53"/>
    <w:rPr>
      <w:rFonts w:ascii="Times New Roman" w:hAnsi="Times New Roman"/>
      <w:sz w:val="20"/>
      <w:szCs w:val="20"/>
    </w:rPr>
  </w:style>
  <w:style w:type="paragraph" w:customStyle="1" w:styleId="affffffff7">
    <w:name w:val="......."/>
    <w:basedOn w:val="a0"/>
    <w:next w:val="a0"/>
    <w:uiPriority w:val="99"/>
    <w:rsid w:val="00AB1B53"/>
    <w:pPr>
      <w:autoSpaceDE w:val="0"/>
      <w:autoSpaceDN w:val="0"/>
      <w:adjustRightInd w:val="0"/>
      <w:ind w:firstLine="0"/>
      <w:jc w:val="left"/>
    </w:pPr>
    <w:rPr>
      <w:szCs w:val="24"/>
    </w:rPr>
  </w:style>
  <w:style w:type="paragraph" w:customStyle="1" w:styleId="BodyTextIndent23">
    <w:name w:val="Body Text Indent 23"/>
    <w:basedOn w:val="a0"/>
    <w:uiPriority w:val="99"/>
    <w:rsid w:val="00AB1B53"/>
    <w:pPr>
      <w:spacing w:line="360" w:lineRule="auto"/>
      <w:ind w:firstLine="720"/>
    </w:pPr>
    <w:rPr>
      <w:rFonts w:ascii="Arial" w:hAnsi="Arial"/>
      <w:sz w:val="20"/>
    </w:rPr>
  </w:style>
  <w:style w:type="paragraph" w:customStyle="1" w:styleId="affffffff8">
    <w:name w:val="Обычный текст с отступом"/>
    <w:basedOn w:val="a0"/>
    <w:uiPriority w:val="99"/>
    <w:rsid w:val="00AB1B53"/>
    <w:pPr>
      <w:autoSpaceDE w:val="0"/>
      <w:autoSpaceDN w:val="0"/>
      <w:ind w:left="720" w:firstLine="0"/>
      <w:jc w:val="left"/>
    </w:pPr>
    <w:rPr>
      <w:szCs w:val="24"/>
    </w:rPr>
  </w:style>
  <w:style w:type="paragraph" w:customStyle="1" w:styleId="affffffff9">
    <w:name w:val="Таблица Шапка"/>
    <w:basedOn w:val="affffffff3"/>
    <w:uiPriority w:val="99"/>
    <w:rsid w:val="00AB1B53"/>
    <w:pPr>
      <w:spacing w:before="80" w:after="80"/>
      <w:jc w:val="center"/>
    </w:pPr>
    <w:rPr>
      <w:i/>
    </w:rPr>
  </w:style>
  <w:style w:type="paragraph" w:customStyle="1" w:styleId="14121111">
    <w:name w:val="Ñòèëü14121111"/>
    <w:basedOn w:val="a8"/>
    <w:uiPriority w:val="99"/>
    <w:rsid w:val="00AB1B53"/>
    <w:pPr>
      <w:widowControl w:val="0"/>
      <w:shd w:val="clear" w:color="auto" w:fill="auto"/>
      <w:autoSpaceDE/>
      <w:autoSpaceDN/>
      <w:adjustRightInd/>
      <w:spacing w:after="120"/>
      <w:jc w:val="center"/>
    </w:pPr>
    <w:rPr>
      <w:rFonts w:ascii="Arial" w:hAnsi="Arial"/>
      <w:b/>
      <w:color w:val="auto"/>
      <w:sz w:val="28"/>
    </w:rPr>
  </w:style>
  <w:style w:type="paragraph" w:customStyle="1" w:styleId="iauiue0">
    <w:name w:val="iauiue"/>
    <w:basedOn w:val="a0"/>
    <w:uiPriority w:val="99"/>
    <w:rsid w:val="00AB1B53"/>
    <w:pPr>
      <w:spacing w:before="100" w:beforeAutospacing="1" w:after="100" w:afterAutospacing="1"/>
      <w:ind w:firstLine="0"/>
      <w:jc w:val="left"/>
    </w:pPr>
    <w:rPr>
      <w:szCs w:val="24"/>
    </w:rPr>
  </w:style>
  <w:style w:type="paragraph" w:customStyle="1" w:styleId="iniiaiieoaeno20">
    <w:name w:val="iniiaiieoaeno2"/>
    <w:basedOn w:val="a0"/>
    <w:uiPriority w:val="99"/>
    <w:rsid w:val="00AB1B53"/>
    <w:pPr>
      <w:spacing w:before="100" w:beforeAutospacing="1" w:after="100" w:afterAutospacing="1"/>
      <w:ind w:firstLine="0"/>
      <w:jc w:val="left"/>
    </w:pPr>
    <w:rPr>
      <w:szCs w:val="24"/>
    </w:rPr>
  </w:style>
  <w:style w:type="paragraph" w:customStyle="1" w:styleId="iauiue00">
    <w:name w:val="iauiue0"/>
    <w:basedOn w:val="a0"/>
    <w:uiPriority w:val="99"/>
    <w:rsid w:val="00AB1B53"/>
    <w:pPr>
      <w:spacing w:before="100" w:beforeAutospacing="1" w:after="100" w:afterAutospacing="1"/>
      <w:ind w:firstLine="0"/>
      <w:jc w:val="left"/>
    </w:pPr>
    <w:rPr>
      <w:szCs w:val="24"/>
    </w:rPr>
  </w:style>
  <w:style w:type="paragraph" w:customStyle="1" w:styleId="xl401">
    <w:name w:val="xl401"/>
    <w:basedOn w:val="a0"/>
    <w:uiPriority w:val="99"/>
    <w:rsid w:val="00AB1B53"/>
    <w:pPr>
      <w:spacing w:before="100" w:after="100"/>
      <w:ind w:firstLine="0"/>
      <w:jc w:val="left"/>
    </w:pPr>
    <w:rPr>
      <w:rFonts w:ascii="Courier New" w:eastAsia="Times New Roman" w:hAnsi="Courier New"/>
      <w:sz w:val="16"/>
    </w:rPr>
  </w:style>
  <w:style w:type="paragraph" w:customStyle="1" w:styleId="affffffffa">
    <w:name w:val="единица измерения"/>
    <w:basedOn w:val="a0"/>
    <w:uiPriority w:val="99"/>
    <w:rsid w:val="00AB1B53"/>
    <w:pPr>
      <w:keepNext/>
      <w:spacing w:after="40"/>
      <w:ind w:firstLine="0"/>
      <w:jc w:val="right"/>
    </w:pPr>
    <w:rPr>
      <w:sz w:val="22"/>
    </w:rPr>
  </w:style>
  <w:style w:type="paragraph" w:customStyle="1" w:styleId="affffffffb">
    <w:name w:val="кцТекст"/>
    <w:basedOn w:val="a0"/>
    <w:uiPriority w:val="99"/>
    <w:rsid w:val="00AB1B53"/>
    <w:pPr>
      <w:ind w:firstLine="708"/>
    </w:pPr>
    <w:rPr>
      <w:szCs w:val="28"/>
    </w:rPr>
  </w:style>
  <w:style w:type="paragraph" w:customStyle="1" w:styleId="affffffffc">
    <w:name w:val="список"/>
    <w:basedOn w:val="a0"/>
    <w:uiPriority w:val="99"/>
    <w:rsid w:val="00AB1B53"/>
    <w:pPr>
      <w:tabs>
        <w:tab w:val="left" w:pos="-2520"/>
        <w:tab w:val="num" w:pos="720"/>
        <w:tab w:val="left" w:pos="1080"/>
      </w:tabs>
      <w:ind w:left="720" w:hanging="360"/>
    </w:pPr>
    <w:rPr>
      <w:szCs w:val="28"/>
    </w:rPr>
  </w:style>
  <w:style w:type="paragraph" w:customStyle="1" w:styleId="2ff5">
    <w:name w:val="Основной текст с отступом2"/>
    <w:basedOn w:val="a0"/>
    <w:uiPriority w:val="99"/>
    <w:rsid w:val="00AB1B53"/>
    <w:pPr>
      <w:tabs>
        <w:tab w:val="left" w:pos="1260"/>
      </w:tabs>
      <w:ind w:firstLine="900"/>
    </w:pPr>
    <w:rPr>
      <w:sz w:val="26"/>
      <w:szCs w:val="24"/>
      <w:lang w:eastAsia="ar-SA"/>
    </w:rPr>
  </w:style>
  <w:style w:type="paragraph" w:customStyle="1" w:styleId="1fff0">
    <w:name w:val="Знак Знак Знак Знак Знак Знак Знак1"/>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2ff6">
    <w:name w:val="Обычный2"/>
    <w:rsid w:val="00AB1B53"/>
    <w:rPr>
      <w:rFonts w:ascii="Times New Roman" w:hAnsi="Times New Roman"/>
      <w:sz w:val="20"/>
      <w:szCs w:val="20"/>
    </w:rPr>
  </w:style>
  <w:style w:type="paragraph" w:customStyle="1" w:styleId="ee1">
    <w:name w:val="Оснeeвной1"/>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225">
    <w:name w:val="Основной текст с отступом 22"/>
    <w:basedOn w:val="a0"/>
    <w:uiPriority w:val="99"/>
    <w:rsid w:val="00AB1B53"/>
    <w:pPr>
      <w:ind w:firstLine="720"/>
    </w:pPr>
  </w:style>
  <w:style w:type="paragraph" w:customStyle="1" w:styleId="2ff7">
    <w:name w:val="Текст2"/>
    <w:basedOn w:val="a0"/>
    <w:rsid w:val="00AB1B53"/>
    <w:pPr>
      <w:ind w:firstLine="0"/>
      <w:jc w:val="left"/>
    </w:pPr>
    <w:rPr>
      <w:rFonts w:ascii="Courier New" w:hAnsi="Courier New"/>
      <w:sz w:val="20"/>
    </w:rPr>
  </w:style>
  <w:style w:type="paragraph" w:customStyle="1" w:styleId="323">
    <w:name w:val="Основной текст 32"/>
    <w:basedOn w:val="a0"/>
    <w:uiPriority w:val="99"/>
    <w:rsid w:val="00AB1B53"/>
    <w:pPr>
      <w:widowControl w:val="0"/>
      <w:ind w:firstLine="0"/>
      <w:jc w:val="center"/>
    </w:pPr>
    <w:rPr>
      <w:sz w:val="20"/>
    </w:rPr>
  </w:style>
  <w:style w:type="paragraph" w:customStyle="1" w:styleId="11b">
    <w:name w:val="Абзац списка11"/>
    <w:basedOn w:val="a0"/>
    <w:rsid w:val="00AB1B53"/>
    <w:pPr>
      <w:ind w:left="720" w:firstLine="0"/>
      <w:contextualSpacing/>
      <w:jc w:val="left"/>
    </w:pPr>
    <w:rPr>
      <w:szCs w:val="24"/>
    </w:rPr>
  </w:style>
  <w:style w:type="paragraph" w:customStyle="1" w:styleId="21a">
    <w:name w:val="Основной текст с отступом21"/>
    <w:basedOn w:val="a0"/>
    <w:uiPriority w:val="99"/>
    <w:rsid w:val="00AB1B53"/>
    <w:pPr>
      <w:tabs>
        <w:tab w:val="left" w:pos="1260"/>
      </w:tabs>
      <w:ind w:firstLine="900"/>
    </w:pPr>
    <w:rPr>
      <w:sz w:val="26"/>
      <w:szCs w:val="24"/>
      <w:lang w:eastAsia="ar-SA"/>
    </w:rPr>
  </w:style>
  <w:style w:type="paragraph" w:customStyle="1" w:styleId="21b">
    <w:name w:val="Обычный21"/>
    <w:rsid w:val="00AB1B53"/>
    <w:rPr>
      <w:rFonts w:ascii="Times New Roman" w:hAnsi="Times New Roman"/>
      <w:sz w:val="20"/>
      <w:szCs w:val="20"/>
    </w:rPr>
  </w:style>
  <w:style w:type="paragraph" w:customStyle="1" w:styleId="2211">
    <w:name w:val="Основной текст с отступом 221"/>
    <w:basedOn w:val="a0"/>
    <w:uiPriority w:val="99"/>
    <w:rsid w:val="00AB1B53"/>
    <w:pPr>
      <w:ind w:firstLine="720"/>
    </w:pPr>
  </w:style>
  <w:style w:type="paragraph" w:customStyle="1" w:styleId="21c">
    <w:name w:val="Текст21"/>
    <w:basedOn w:val="a0"/>
    <w:uiPriority w:val="99"/>
    <w:rsid w:val="00AB1B53"/>
    <w:pPr>
      <w:ind w:firstLine="0"/>
      <w:jc w:val="left"/>
    </w:pPr>
    <w:rPr>
      <w:rFonts w:ascii="Courier New" w:hAnsi="Courier New"/>
      <w:sz w:val="20"/>
    </w:rPr>
  </w:style>
  <w:style w:type="paragraph" w:customStyle="1" w:styleId="3211">
    <w:name w:val="Основной текст 321"/>
    <w:basedOn w:val="a0"/>
    <w:uiPriority w:val="99"/>
    <w:rsid w:val="00AB1B53"/>
    <w:pPr>
      <w:widowControl w:val="0"/>
      <w:ind w:firstLine="0"/>
      <w:jc w:val="center"/>
    </w:pPr>
    <w:rPr>
      <w:sz w:val="20"/>
    </w:rPr>
  </w:style>
  <w:style w:type="character" w:customStyle="1" w:styleId="textdefault">
    <w:name w:val="text_default"/>
    <w:uiPriority w:val="99"/>
    <w:rsid w:val="00AB1B53"/>
    <w:rPr>
      <w:rFonts w:ascii="Arial" w:hAnsi="Arial"/>
      <w:color w:val="000000"/>
      <w:sz w:val="21"/>
    </w:rPr>
  </w:style>
  <w:style w:type="paragraph" w:customStyle="1" w:styleId="df">
    <w:name w:val="df_"/>
    <w:basedOn w:val="a0"/>
    <w:uiPriority w:val="99"/>
    <w:rsid w:val="00AB1B53"/>
    <w:pPr>
      <w:spacing w:before="100" w:beforeAutospacing="1" w:after="100" w:afterAutospacing="1"/>
      <w:ind w:firstLine="0"/>
      <w:jc w:val="left"/>
    </w:pPr>
    <w:rPr>
      <w:szCs w:val="24"/>
    </w:rPr>
  </w:style>
  <w:style w:type="paragraph" w:customStyle="1" w:styleId="mttl">
    <w:name w:val="m_ttl"/>
    <w:basedOn w:val="a0"/>
    <w:uiPriority w:val="99"/>
    <w:rsid w:val="00AB1B53"/>
    <w:pPr>
      <w:spacing w:before="100" w:beforeAutospacing="1" w:after="100" w:afterAutospacing="1"/>
      <w:ind w:firstLine="0"/>
      <w:jc w:val="left"/>
    </w:pPr>
    <w:rPr>
      <w:szCs w:val="24"/>
    </w:rPr>
  </w:style>
  <w:style w:type="paragraph" w:customStyle="1" w:styleId="msttl">
    <w:name w:val="m_sttl"/>
    <w:basedOn w:val="a0"/>
    <w:uiPriority w:val="99"/>
    <w:rsid w:val="00AB1B53"/>
    <w:pPr>
      <w:spacing w:before="100" w:beforeAutospacing="1" w:after="100" w:afterAutospacing="1"/>
      <w:ind w:firstLine="0"/>
      <w:jc w:val="left"/>
    </w:pPr>
    <w:rPr>
      <w:szCs w:val="24"/>
    </w:rPr>
  </w:style>
  <w:style w:type="paragraph" w:customStyle="1" w:styleId="affffffffd">
    <w:name w:val="Нормальный"/>
    <w:rsid w:val="00AB1B53"/>
    <w:pPr>
      <w:widowControl w:val="0"/>
      <w:autoSpaceDE w:val="0"/>
      <w:autoSpaceDN w:val="0"/>
      <w:adjustRightInd w:val="0"/>
    </w:pPr>
    <w:rPr>
      <w:rFonts w:ascii="Times New Roman" w:eastAsia="Times New Roman" w:hAnsi="Times New Roman"/>
      <w:color w:val="000000"/>
      <w:sz w:val="24"/>
      <w:szCs w:val="24"/>
    </w:rPr>
  </w:style>
  <w:style w:type="paragraph" w:customStyle="1" w:styleId="msonormalmailrucssattributepostfix">
    <w:name w:val="msonormal_mailru_css_attribute_postfix"/>
    <w:basedOn w:val="a0"/>
    <w:uiPriority w:val="99"/>
    <w:rsid w:val="00AB1B53"/>
    <w:pPr>
      <w:spacing w:before="100" w:beforeAutospacing="1" w:after="100" w:afterAutospacing="1"/>
      <w:ind w:firstLine="0"/>
      <w:jc w:val="left"/>
    </w:pPr>
    <w:rPr>
      <w:szCs w:val="24"/>
    </w:rPr>
  </w:style>
  <w:style w:type="character" w:customStyle="1" w:styleId="156">
    <w:name w:val="Знак Знак156"/>
    <w:uiPriority w:val="99"/>
    <w:locked/>
    <w:rsid w:val="005B581B"/>
    <w:rPr>
      <w:rFonts w:ascii="Arial" w:hAnsi="Arial"/>
      <w:sz w:val="16"/>
      <w:lang w:eastAsia="ru-RU"/>
    </w:rPr>
  </w:style>
  <w:style w:type="character" w:customStyle="1" w:styleId="146">
    <w:name w:val="Знак Знак146"/>
    <w:uiPriority w:val="99"/>
    <w:locked/>
    <w:rsid w:val="005B581B"/>
    <w:rPr>
      <w:rFonts w:ascii="Calibri" w:hAnsi="Calibri"/>
      <w:sz w:val="22"/>
    </w:rPr>
  </w:style>
  <w:style w:type="character" w:customStyle="1" w:styleId="136">
    <w:name w:val="Знак Знак136"/>
    <w:uiPriority w:val="99"/>
    <w:locked/>
    <w:rsid w:val="005B581B"/>
    <w:rPr>
      <w:sz w:val="24"/>
      <w:lang w:eastAsia="ru-RU"/>
    </w:rPr>
  </w:style>
  <w:style w:type="character" w:customStyle="1" w:styleId="245">
    <w:name w:val="Знак Знак245"/>
    <w:uiPriority w:val="99"/>
    <w:locked/>
    <w:rsid w:val="005B581B"/>
    <w:rPr>
      <w:rFonts w:ascii="Cambria" w:hAnsi="Cambria"/>
      <w:b/>
      <w:kern w:val="32"/>
      <w:sz w:val="32"/>
      <w:lang w:eastAsia="ru-RU"/>
    </w:rPr>
  </w:style>
  <w:style w:type="character" w:customStyle="1" w:styleId="235">
    <w:name w:val="Знак Знак235"/>
    <w:uiPriority w:val="99"/>
    <w:locked/>
    <w:rsid w:val="005B581B"/>
    <w:rPr>
      <w:rFonts w:ascii="Arial" w:hAnsi="Arial"/>
      <w:b/>
      <w:i/>
      <w:sz w:val="28"/>
      <w:lang w:eastAsia="ru-RU"/>
    </w:rPr>
  </w:style>
  <w:style w:type="character" w:customStyle="1" w:styleId="2250">
    <w:name w:val="Знак Знак225"/>
    <w:uiPriority w:val="99"/>
    <w:locked/>
    <w:rsid w:val="005B581B"/>
    <w:rPr>
      <w:rFonts w:ascii="Cambria" w:hAnsi="Cambria"/>
      <w:b/>
      <w:color w:val="4F81BD"/>
      <w:sz w:val="24"/>
      <w:lang w:eastAsia="ru-RU"/>
    </w:rPr>
  </w:style>
  <w:style w:type="character" w:customStyle="1" w:styleId="21100">
    <w:name w:val="Знак Знак2110"/>
    <w:uiPriority w:val="99"/>
    <w:rsid w:val="005B581B"/>
    <w:rPr>
      <w:b/>
      <w:color w:val="0000FF"/>
      <w:sz w:val="24"/>
    </w:rPr>
  </w:style>
  <w:style w:type="character" w:customStyle="1" w:styleId="205">
    <w:name w:val="Знак Знак205"/>
    <w:uiPriority w:val="99"/>
    <w:rsid w:val="005B581B"/>
    <w:rPr>
      <w:b/>
      <w:color w:val="FF6600"/>
      <w:sz w:val="24"/>
    </w:rPr>
  </w:style>
  <w:style w:type="character" w:customStyle="1" w:styleId="195">
    <w:name w:val="Знак Знак195"/>
    <w:uiPriority w:val="99"/>
    <w:rsid w:val="005B581B"/>
    <w:rPr>
      <w:b/>
      <w:sz w:val="24"/>
    </w:rPr>
  </w:style>
  <w:style w:type="character" w:customStyle="1" w:styleId="186">
    <w:name w:val="Знак Знак186"/>
    <w:uiPriority w:val="99"/>
    <w:rsid w:val="005B581B"/>
    <w:rPr>
      <w:b/>
      <w:sz w:val="24"/>
    </w:rPr>
  </w:style>
  <w:style w:type="character" w:customStyle="1" w:styleId="176">
    <w:name w:val="Знак Знак176"/>
    <w:uiPriority w:val="99"/>
    <w:rsid w:val="005B581B"/>
    <w:rPr>
      <w:b/>
      <w:sz w:val="24"/>
    </w:rPr>
  </w:style>
  <w:style w:type="character" w:customStyle="1" w:styleId="166">
    <w:name w:val="Знак Знак166"/>
    <w:uiPriority w:val="99"/>
    <w:rsid w:val="005B581B"/>
    <w:rPr>
      <w:b/>
      <w:sz w:val="24"/>
    </w:rPr>
  </w:style>
  <w:style w:type="character" w:customStyle="1" w:styleId="127">
    <w:name w:val="Знак Знак127"/>
    <w:uiPriority w:val="99"/>
    <w:rsid w:val="005B581B"/>
    <w:rPr>
      <w:rFonts w:ascii="TimesET" w:hAnsi="TimesET"/>
      <w:sz w:val="24"/>
    </w:rPr>
  </w:style>
  <w:style w:type="character" w:customStyle="1" w:styleId="1112">
    <w:name w:val="Знак Знак1112"/>
    <w:uiPriority w:val="99"/>
    <w:locked/>
    <w:rsid w:val="005B581B"/>
    <w:rPr>
      <w:rFonts w:ascii="Courier New" w:hAnsi="Courier New"/>
    </w:rPr>
  </w:style>
  <w:style w:type="character" w:customStyle="1" w:styleId="106">
    <w:name w:val="Знак Знак106"/>
    <w:uiPriority w:val="99"/>
    <w:locked/>
    <w:rsid w:val="005B581B"/>
    <w:rPr>
      <w:sz w:val="26"/>
    </w:rPr>
  </w:style>
  <w:style w:type="character" w:customStyle="1" w:styleId="960">
    <w:name w:val="Знак Знак96"/>
    <w:uiPriority w:val="99"/>
    <w:locked/>
    <w:rsid w:val="005B581B"/>
    <w:rPr>
      <w:sz w:val="26"/>
      <w:lang w:eastAsia="en-US"/>
    </w:rPr>
  </w:style>
  <w:style w:type="character" w:customStyle="1" w:styleId="86">
    <w:name w:val="Знак Знак86"/>
    <w:uiPriority w:val="99"/>
    <w:locked/>
    <w:rsid w:val="005B581B"/>
    <w:rPr>
      <w:sz w:val="22"/>
      <w:lang w:eastAsia="en-US"/>
    </w:rPr>
  </w:style>
  <w:style w:type="character" w:customStyle="1" w:styleId="76">
    <w:name w:val="Знак Знак76"/>
    <w:uiPriority w:val="99"/>
    <w:locked/>
    <w:rsid w:val="005B581B"/>
    <w:rPr>
      <w:sz w:val="22"/>
      <w:lang w:eastAsia="en-US"/>
    </w:rPr>
  </w:style>
  <w:style w:type="character" w:customStyle="1" w:styleId="670">
    <w:name w:val="Знак Знак67"/>
    <w:uiPriority w:val="99"/>
    <w:locked/>
    <w:rsid w:val="005B581B"/>
    <w:rPr>
      <w:rFonts w:ascii="Arial" w:hAnsi="Arial"/>
      <w:sz w:val="24"/>
      <w:lang w:eastAsia="en-US"/>
    </w:rPr>
  </w:style>
  <w:style w:type="character" w:customStyle="1" w:styleId="512">
    <w:name w:val="Знак Знак512"/>
    <w:uiPriority w:val="99"/>
    <w:rsid w:val="005B581B"/>
    <w:rPr>
      <w:sz w:val="26"/>
      <w:lang w:eastAsia="en-US"/>
    </w:rPr>
  </w:style>
  <w:style w:type="character" w:customStyle="1" w:styleId="415">
    <w:name w:val="Знак Знак415"/>
    <w:uiPriority w:val="99"/>
    <w:rsid w:val="005B581B"/>
    <w:rPr>
      <w:rFonts w:ascii="Calibri" w:hAnsi="Calibri"/>
      <w:sz w:val="22"/>
      <w:lang w:eastAsia="en-US"/>
    </w:rPr>
  </w:style>
  <w:style w:type="character" w:customStyle="1" w:styleId="316">
    <w:name w:val="Знак Знак316"/>
    <w:uiPriority w:val="99"/>
    <w:rsid w:val="005B581B"/>
    <w:rPr>
      <w:rFonts w:ascii="Calibri" w:hAnsi="Calibri"/>
      <w:sz w:val="16"/>
      <w:lang w:eastAsia="en-US"/>
    </w:rPr>
  </w:style>
  <w:style w:type="character" w:customStyle="1" w:styleId="2200">
    <w:name w:val="Знак Знак220"/>
    <w:uiPriority w:val="99"/>
    <w:rsid w:val="005B581B"/>
  </w:style>
  <w:style w:type="character" w:customStyle="1" w:styleId="660">
    <w:name w:val="Знак Знак66"/>
    <w:uiPriority w:val="99"/>
    <w:semiHidden/>
    <w:rsid w:val="005B581B"/>
    <w:rPr>
      <w:sz w:val="24"/>
      <w:lang w:val="ru-RU" w:eastAsia="ru-RU"/>
    </w:rPr>
  </w:style>
  <w:style w:type="character" w:customStyle="1" w:styleId="126">
    <w:name w:val="Знак Знак126"/>
    <w:uiPriority w:val="99"/>
    <w:rsid w:val="005B581B"/>
    <w:rPr>
      <w:sz w:val="24"/>
      <w:lang w:val="ru-RU" w:eastAsia="ru-RU"/>
    </w:rPr>
  </w:style>
  <w:style w:type="paragraph" w:customStyle="1" w:styleId="body">
    <w:name w:val="body"/>
    <w:basedOn w:val="a0"/>
    <w:uiPriority w:val="99"/>
    <w:rsid w:val="009B2DA8"/>
    <w:pPr>
      <w:spacing w:before="100" w:beforeAutospacing="1" w:after="100" w:afterAutospacing="1"/>
      <w:ind w:firstLine="0"/>
      <w:jc w:val="left"/>
    </w:pPr>
    <w:rPr>
      <w:szCs w:val="24"/>
    </w:rPr>
  </w:style>
  <w:style w:type="character" w:customStyle="1" w:styleId="177">
    <w:name w:val="Знак Знак177"/>
    <w:uiPriority w:val="99"/>
    <w:locked/>
    <w:rsid w:val="00E1494C"/>
    <w:rPr>
      <w:rFonts w:ascii="Arial" w:hAnsi="Arial"/>
      <w:sz w:val="16"/>
      <w:lang w:eastAsia="ru-RU"/>
    </w:rPr>
  </w:style>
  <w:style w:type="character" w:customStyle="1" w:styleId="167">
    <w:name w:val="Знак Знак167"/>
    <w:uiPriority w:val="99"/>
    <w:locked/>
    <w:rsid w:val="00E1494C"/>
    <w:rPr>
      <w:rFonts w:ascii="Calibri" w:hAnsi="Calibri"/>
      <w:sz w:val="22"/>
    </w:rPr>
  </w:style>
  <w:style w:type="character" w:customStyle="1" w:styleId="1fff1">
    <w:name w:val="ВерхКолонтитул Знак Знак1"/>
    <w:uiPriority w:val="99"/>
    <w:locked/>
    <w:rsid w:val="00E1494C"/>
    <w:rPr>
      <w:sz w:val="24"/>
      <w:lang w:eastAsia="ru-RU"/>
    </w:rPr>
  </w:style>
  <w:style w:type="character" w:customStyle="1" w:styleId="1fff2">
    <w:name w:val="Раздел Договора Знак1"/>
    <w:aliases w:val="H1 Знак1,&quot;Алмаз&quot; Знак Знак"/>
    <w:uiPriority w:val="99"/>
    <w:locked/>
    <w:rsid w:val="00E1494C"/>
    <w:rPr>
      <w:rFonts w:ascii="Cambria" w:hAnsi="Cambria"/>
      <w:b/>
      <w:kern w:val="32"/>
      <w:sz w:val="32"/>
      <w:lang w:eastAsia="ru-RU"/>
    </w:rPr>
  </w:style>
  <w:style w:type="character" w:customStyle="1" w:styleId="H20">
    <w:name w:val="H2 Знак"/>
    <w:aliases w:val="&quot;Изумруд&quot; Знак Знак"/>
    <w:uiPriority w:val="99"/>
    <w:locked/>
    <w:rsid w:val="00E1494C"/>
    <w:rPr>
      <w:rFonts w:ascii="Arial" w:hAnsi="Arial"/>
      <w:b/>
      <w:i/>
      <w:sz w:val="28"/>
      <w:lang w:eastAsia="ru-RU"/>
    </w:rPr>
  </w:style>
  <w:style w:type="character" w:customStyle="1" w:styleId="affffffffe">
    <w:name w:val="!Параграфы/Статьи документа Знак Знак"/>
    <w:uiPriority w:val="99"/>
    <w:rsid w:val="00E1494C"/>
    <w:rPr>
      <w:b/>
      <w:color w:val="0000FF"/>
      <w:sz w:val="24"/>
    </w:rPr>
  </w:style>
  <w:style w:type="character" w:customStyle="1" w:styleId="227">
    <w:name w:val="Знак Знак227"/>
    <w:uiPriority w:val="99"/>
    <w:rsid w:val="00E1494C"/>
    <w:rPr>
      <w:b/>
      <w:color w:val="FF6600"/>
      <w:sz w:val="24"/>
    </w:rPr>
  </w:style>
  <w:style w:type="character" w:customStyle="1" w:styleId="2111">
    <w:name w:val="Знак Знак2111"/>
    <w:uiPriority w:val="99"/>
    <w:rsid w:val="00E1494C"/>
    <w:rPr>
      <w:b/>
      <w:sz w:val="24"/>
    </w:rPr>
  </w:style>
  <w:style w:type="character" w:customStyle="1" w:styleId="206">
    <w:name w:val="Знак Знак206"/>
    <w:uiPriority w:val="99"/>
    <w:rsid w:val="00E1494C"/>
    <w:rPr>
      <w:b/>
      <w:sz w:val="24"/>
    </w:rPr>
  </w:style>
  <w:style w:type="character" w:customStyle="1" w:styleId="196">
    <w:name w:val="Знак Знак196"/>
    <w:uiPriority w:val="99"/>
    <w:rsid w:val="00E1494C"/>
    <w:rPr>
      <w:b/>
      <w:sz w:val="24"/>
    </w:rPr>
  </w:style>
  <w:style w:type="character" w:customStyle="1" w:styleId="157">
    <w:name w:val="Знак Знак157"/>
    <w:uiPriority w:val="99"/>
    <w:locked/>
    <w:rsid w:val="00E1494C"/>
    <w:rPr>
      <w:rFonts w:ascii="Courier New" w:hAnsi="Courier New"/>
    </w:rPr>
  </w:style>
  <w:style w:type="character" w:customStyle="1" w:styleId="147">
    <w:name w:val="Знак Знак147"/>
    <w:uiPriority w:val="99"/>
    <w:locked/>
    <w:rsid w:val="00E1494C"/>
    <w:rPr>
      <w:sz w:val="26"/>
    </w:rPr>
  </w:style>
  <w:style w:type="character" w:customStyle="1" w:styleId="137">
    <w:name w:val="Знак Знак137"/>
    <w:uiPriority w:val="99"/>
    <w:locked/>
    <w:rsid w:val="00E1494C"/>
    <w:rPr>
      <w:sz w:val="26"/>
      <w:lang w:eastAsia="en-US"/>
    </w:rPr>
  </w:style>
  <w:style w:type="character" w:customStyle="1" w:styleId="1fff3">
    <w:name w:val="Знак1 Знак Знак"/>
    <w:locked/>
    <w:rsid w:val="00E1494C"/>
    <w:rPr>
      <w:sz w:val="22"/>
      <w:lang w:eastAsia="en-US"/>
    </w:rPr>
  </w:style>
  <w:style w:type="character" w:customStyle="1" w:styleId="129">
    <w:name w:val="Знак Знак129"/>
    <w:uiPriority w:val="99"/>
    <w:locked/>
    <w:rsid w:val="00E1494C"/>
    <w:rPr>
      <w:sz w:val="22"/>
      <w:lang w:eastAsia="en-US"/>
    </w:rPr>
  </w:style>
  <w:style w:type="character" w:customStyle="1" w:styleId="1113">
    <w:name w:val="Знак Знак1113"/>
    <w:uiPriority w:val="99"/>
    <w:locked/>
    <w:rsid w:val="00E1494C"/>
    <w:rPr>
      <w:rFonts w:ascii="Arial" w:hAnsi="Arial"/>
      <w:sz w:val="24"/>
      <w:lang w:eastAsia="en-US"/>
    </w:rPr>
  </w:style>
  <w:style w:type="character" w:customStyle="1" w:styleId="107">
    <w:name w:val="Знак Знак107"/>
    <w:uiPriority w:val="99"/>
    <w:rsid w:val="00E1494C"/>
    <w:rPr>
      <w:sz w:val="26"/>
      <w:lang w:eastAsia="en-US"/>
    </w:rPr>
  </w:style>
  <w:style w:type="character" w:customStyle="1" w:styleId="97">
    <w:name w:val="Знак Знак97"/>
    <w:uiPriority w:val="99"/>
    <w:rsid w:val="00E1494C"/>
    <w:rPr>
      <w:rFonts w:ascii="Calibri" w:hAnsi="Calibri"/>
      <w:sz w:val="22"/>
      <w:lang w:eastAsia="en-US"/>
    </w:rPr>
  </w:style>
  <w:style w:type="character" w:customStyle="1" w:styleId="87">
    <w:name w:val="Знак Знак87"/>
    <w:uiPriority w:val="99"/>
    <w:rsid w:val="00E1494C"/>
    <w:rPr>
      <w:rFonts w:ascii="Calibri" w:hAnsi="Calibri"/>
      <w:sz w:val="16"/>
      <w:lang w:eastAsia="en-US"/>
    </w:rPr>
  </w:style>
  <w:style w:type="character" w:customStyle="1" w:styleId="77">
    <w:name w:val="Знак Знак77"/>
    <w:uiPriority w:val="99"/>
    <w:rsid w:val="00E1494C"/>
  </w:style>
  <w:style w:type="character" w:customStyle="1" w:styleId="69">
    <w:name w:val="Знак Знак69"/>
    <w:uiPriority w:val="99"/>
    <w:semiHidden/>
    <w:rsid w:val="00E1494C"/>
    <w:rPr>
      <w:sz w:val="24"/>
      <w:lang w:val="ru-RU" w:eastAsia="ru-RU"/>
    </w:rPr>
  </w:style>
  <w:style w:type="character" w:customStyle="1" w:styleId="128">
    <w:name w:val="Знак Знак128"/>
    <w:uiPriority w:val="99"/>
    <w:rsid w:val="00E1494C"/>
    <w:rPr>
      <w:sz w:val="24"/>
      <w:lang w:val="ru-RU" w:eastAsia="ru-RU"/>
    </w:rPr>
  </w:style>
  <w:style w:type="paragraph" w:customStyle="1" w:styleId="98">
    <w:name w:val="Знак Знак9 Знак Знак"/>
    <w:basedOn w:val="a0"/>
    <w:uiPriority w:val="99"/>
    <w:rsid w:val="00E1494C"/>
    <w:pPr>
      <w:spacing w:after="160" w:line="240" w:lineRule="exact"/>
      <w:ind w:firstLine="0"/>
      <w:jc w:val="left"/>
    </w:pPr>
    <w:rPr>
      <w:rFonts w:ascii="Verdana" w:hAnsi="Verdana"/>
      <w:sz w:val="20"/>
      <w:lang w:val="en-US" w:eastAsia="en-US"/>
    </w:rPr>
  </w:style>
  <w:style w:type="character" w:customStyle="1" w:styleId="11c">
    <w:name w:val="Заголовок 1 Знак1"/>
    <w:aliases w:val="Раздел Договора Знак,H1 Знак,&quot;Алмаз&quot; Знак"/>
    <w:uiPriority w:val="99"/>
    <w:locked/>
    <w:rsid w:val="00E1494C"/>
    <w:rPr>
      <w:rFonts w:ascii="TimesET" w:hAnsi="TimesET"/>
      <w:b/>
      <w:color w:val="000000"/>
      <w:sz w:val="24"/>
      <w:lang w:val="ru-RU" w:eastAsia="ru-RU"/>
    </w:rPr>
  </w:style>
  <w:style w:type="character" w:customStyle="1" w:styleId="2ff8">
    <w:name w:val="Текст выноски Знак2"/>
    <w:uiPriority w:val="99"/>
    <w:locked/>
    <w:rsid w:val="00E1494C"/>
    <w:rPr>
      <w:rFonts w:ascii="Tahoma" w:hAnsi="Tahoma"/>
      <w:sz w:val="16"/>
      <w:lang w:val="ru-RU" w:eastAsia="ru-RU"/>
    </w:rPr>
  </w:style>
  <w:style w:type="character" w:customStyle="1" w:styleId="21d">
    <w:name w:val="Основной текст 2 Знак1"/>
    <w:uiPriority w:val="99"/>
    <w:locked/>
    <w:rsid w:val="00E1494C"/>
    <w:rPr>
      <w:sz w:val="24"/>
      <w:lang w:val="ru-RU" w:eastAsia="ru-RU"/>
    </w:rPr>
  </w:style>
  <w:style w:type="character" w:customStyle="1" w:styleId="68">
    <w:name w:val="Знак Знак68"/>
    <w:uiPriority w:val="99"/>
    <w:rsid w:val="00E1494C"/>
    <w:rPr>
      <w:rFonts w:ascii="Courier New" w:hAnsi="Courier New"/>
    </w:rPr>
  </w:style>
  <w:style w:type="paragraph" w:customStyle="1" w:styleId="1fff4">
    <w:name w:val="Обычный (веб)1"/>
    <w:basedOn w:val="1fff"/>
    <w:uiPriority w:val="99"/>
    <w:rsid w:val="00E1494C"/>
    <w:pPr>
      <w:spacing w:before="100" w:after="100"/>
    </w:pPr>
    <w:rPr>
      <w:rFonts w:ascii="Verdana" w:hAnsi="Verdana"/>
      <w:color w:val="000000"/>
      <w:sz w:val="18"/>
    </w:rPr>
  </w:style>
  <w:style w:type="paragraph" w:customStyle="1" w:styleId="NormalWeb1">
    <w:name w:val="Normal (Web)1"/>
    <w:basedOn w:val="Normal1"/>
    <w:uiPriority w:val="99"/>
    <w:rsid w:val="00E1494C"/>
    <w:pPr>
      <w:spacing w:before="100" w:after="100"/>
      <w:ind w:firstLine="0"/>
      <w:jc w:val="left"/>
    </w:pPr>
    <w:rPr>
      <w:rFonts w:ascii="Verdana" w:hAnsi="Verdana"/>
      <w:color w:val="000000"/>
      <w:sz w:val="18"/>
    </w:rPr>
  </w:style>
  <w:style w:type="paragraph" w:customStyle="1" w:styleId="Normal1">
    <w:name w:val="Normal1"/>
    <w:uiPriority w:val="99"/>
    <w:rsid w:val="00E1494C"/>
    <w:pPr>
      <w:ind w:firstLine="567"/>
      <w:jc w:val="both"/>
    </w:pPr>
    <w:rPr>
      <w:rFonts w:ascii="Times New Roman" w:hAnsi="Times New Roman"/>
      <w:sz w:val="24"/>
      <w:szCs w:val="20"/>
    </w:rPr>
  </w:style>
  <w:style w:type="paragraph" w:customStyle="1" w:styleId="BodyText210">
    <w:name w:val="Body Text 21"/>
    <w:basedOn w:val="Normal1"/>
    <w:uiPriority w:val="99"/>
    <w:rsid w:val="00E1494C"/>
  </w:style>
  <w:style w:type="paragraph" w:customStyle="1" w:styleId="BodyTextIndent21">
    <w:name w:val="Body Text Indent 21"/>
    <w:basedOn w:val="Normal1"/>
    <w:uiPriority w:val="99"/>
    <w:rsid w:val="00E1494C"/>
    <w:pPr>
      <w:ind w:left="57" w:firstLine="640"/>
    </w:pPr>
    <w:rPr>
      <w:rFonts w:ascii="TimesET" w:hAnsi="TimesET"/>
    </w:rPr>
  </w:style>
  <w:style w:type="paragraph" w:customStyle="1" w:styleId="afffffffff">
    <w:name w:val="Внимание"/>
    <w:basedOn w:val="a0"/>
    <w:next w:val="a0"/>
    <w:uiPriority w:val="99"/>
    <w:rsid w:val="00E1494C"/>
    <w:pPr>
      <w:widowControl w:val="0"/>
      <w:autoSpaceDE w:val="0"/>
      <w:autoSpaceDN w:val="0"/>
      <w:adjustRightInd w:val="0"/>
      <w:spacing w:before="240" w:after="240"/>
      <w:ind w:left="420" w:right="420" w:firstLine="300"/>
    </w:pPr>
    <w:rPr>
      <w:rFonts w:ascii="Arial" w:hAnsi="Arial"/>
      <w:szCs w:val="24"/>
      <w:shd w:val="clear" w:color="auto" w:fill="FAF3E9"/>
    </w:rPr>
  </w:style>
  <w:style w:type="paragraph" w:customStyle="1" w:styleId="afffffffff0">
    <w:name w:val="Внимание: криминал!!"/>
    <w:basedOn w:val="afffffffff"/>
    <w:next w:val="a0"/>
    <w:uiPriority w:val="99"/>
    <w:rsid w:val="00E1494C"/>
    <w:pPr>
      <w:spacing w:before="0" w:after="0"/>
      <w:ind w:left="0" w:right="0" w:firstLine="0"/>
    </w:pPr>
    <w:rPr>
      <w:shd w:val="clear" w:color="auto" w:fill="auto"/>
    </w:rPr>
  </w:style>
  <w:style w:type="paragraph" w:customStyle="1" w:styleId="afffffffff1">
    <w:name w:val="Заголовок группы контролов"/>
    <w:basedOn w:val="a0"/>
    <w:next w:val="a0"/>
    <w:uiPriority w:val="99"/>
    <w:rsid w:val="00E1494C"/>
    <w:pPr>
      <w:widowControl w:val="0"/>
      <w:autoSpaceDE w:val="0"/>
      <w:autoSpaceDN w:val="0"/>
      <w:adjustRightInd w:val="0"/>
      <w:ind w:firstLine="0"/>
    </w:pPr>
    <w:rPr>
      <w:rFonts w:ascii="Arial" w:hAnsi="Arial"/>
      <w:b/>
      <w:bCs/>
      <w:color w:val="000000"/>
      <w:szCs w:val="24"/>
    </w:rPr>
  </w:style>
  <w:style w:type="paragraph" w:customStyle="1" w:styleId="afffffffff2">
    <w:name w:val="Заголовок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shd w:val="clear" w:color="auto" w:fill="FFFFFF"/>
    </w:rPr>
  </w:style>
  <w:style w:type="paragraph" w:customStyle="1" w:styleId="afffffffff3">
    <w:name w:val="Заголовок приложения"/>
    <w:basedOn w:val="a0"/>
    <w:next w:val="a0"/>
    <w:uiPriority w:val="99"/>
    <w:rsid w:val="00E1494C"/>
    <w:pPr>
      <w:widowControl w:val="0"/>
      <w:autoSpaceDE w:val="0"/>
      <w:autoSpaceDN w:val="0"/>
      <w:adjustRightInd w:val="0"/>
      <w:ind w:firstLine="0"/>
      <w:jc w:val="right"/>
    </w:pPr>
    <w:rPr>
      <w:rFonts w:ascii="Arial" w:hAnsi="Arial"/>
      <w:szCs w:val="24"/>
    </w:rPr>
  </w:style>
  <w:style w:type="paragraph" w:customStyle="1" w:styleId="afffffffff4">
    <w:name w:val="Заголовок распахивающейся части диалога"/>
    <w:basedOn w:val="a0"/>
    <w:next w:val="a0"/>
    <w:uiPriority w:val="99"/>
    <w:rsid w:val="00E1494C"/>
    <w:pPr>
      <w:widowControl w:val="0"/>
      <w:autoSpaceDE w:val="0"/>
      <w:autoSpaceDN w:val="0"/>
      <w:adjustRightInd w:val="0"/>
      <w:ind w:firstLine="0"/>
    </w:pPr>
    <w:rPr>
      <w:rFonts w:ascii="Arial" w:hAnsi="Arial"/>
      <w:i/>
      <w:iCs/>
      <w:color w:val="000080"/>
      <w:szCs w:val="24"/>
    </w:rPr>
  </w:style>
  <w:style w:type="paragraph" w:customStyle="1" w:styleId="afffffffff5">
    <w:name w:val="Заголовок ЭР (левое окно)"/>
    <w:basedOn w:val="a0"/>
    <w:next w:val="a0"/>
    <w:uiPriority w:val="99"/>
    <w:rsid w:val="00E1494C"/>
    <w:pPr>
      <w:widowControl w:val="0"/>
      <w:autoSpaceDE w:val="0"/>
      <w:autoSpaceDN w:val="0"/>
      <w:adjustRightInd w:val="0"/>
      <w:spacing w:before="300" w:after="250"/>
      <w:ind w:firstLine="0"/>
      <w:jc w:val="center"/>
    </w:pPr>
    <w:rPr>
      <w:rFonts w:ascii="Arial" w:hAnsi="Arial"/>
      <w:b/>
      <w:bCs/>
      <w:color w:val="26282F"/>
      <w:sz w:val="28"/>
      <w:szCs w:val="28"/>
    </w:rPr>
  </w:style>
  <w:style w:type="paragraph" w:customStyle="1" w:styleId="afffffffff6">
    <w:name w:val="Заголовок ЭР (правое окно)"/>
    <w:basedOn w:val="afffffffff5"/>
    <w:next w:val="a0"/>
    <w:uiPriority w:val="99"/>
    <w:rsid w:val="00E1494C"/>
    <w:pPr>
      <w:spacing w:before="0" w:after="0"/>
      <w:jc w:val="left"/>
    </w:pPr>
    <w:rPr>
      <w:b w:val="0"/>
      <w:bCs w:val="0"/>
      <w:color w:val="auto"/>
      <w:sz w:val="24"/>
      <w:szCs w:val="24"/>
    </w:rPr>
  </w:style>
  <w:style w:type="paragraph" w:customStyle="1" w:styleId="afffffffff7">
    <w:name w:val="Подвал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rPr>
  </w:style>
  <w:style w:type="paragraph" w:customStyle="1" w:styleId="afffffffff8">
    <w:name w:val="Подчёркнуный текст"/>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9">
    <w:name w:val="Ссылка на официальную публикацию"/>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a">
    <w:name w:val="Текст ЭР (см. также)"/>
    <w:basedOn w:val="a0"/>
    <w:next w:val="a0"/>
    <w:uiPriority w:val="99"/>
    <w:rsid w:val="00E1494C"/>
    <w:pPr>
      <w:widowControl w:val="0"/>
      <w:autoSpaceDE w:val="0"/>
      <w:autoSpaceDN w:val="0"/>
      <w:adjustRightInd w:val="0"/>
      <w:spacing w:before="200"/>
      <w:ind w:firstLine="0"/>
      <w:jc w:val="left"/>
    </w:pPr>
    <w:rPr>
      <w:rFonts w:ascii="Arial" w:hAnsi="Arial"/>
      <w:sz w:val="22"/>
      <w:szCs w:val="22"/>
    </w:rPr>
  </w:style>
  <w:style w:type="paragraph" w:customStyle="1" w:styleId="-">
    <w:name w:val="ЭР-содержание (правое окно)"/>
    <w:basedOn w:val="a0"/>
    <w:next w:val="a0"/>
    <w:uiPriority w:val="99"/>
    <w:rsid w:val="00E1494C"/>
    <w:pPr>
      <w:widowControl w:val="0"/>
      <w:autoSpaceDE w:val="0"/>
      <w:autoSpaceDN w:val="0"/>
      <w:adjustRightInd w:val="0"/>
      <w:spacing w:before="300"/>
      <w:ind w:firstLine="0"/>
      <w:jc w:val="left"/>
    </w:pPr>
    <w:rPr>
      <w:rFonts w:ascii="Arial" w:hAnsi="Arial"/>
      <w:sz w:val="26"/>
      <w:szCs w:val="26"/>
    </w:rPr>
  </w:style>
  <w:style w:type="paragraph" w:customStyle="1" w:styleId="CharChar2">
    <w:name w:val="Char Char2"/>
    <w:basedOn w:val="a0"/>
    <w:uiPriority w:val="99"/>
    <w:rsid w:val="00E1494C"/>
    <w:pPr>
      <w:widowControl w:val="0"/>
      <w:adjustRightInd w:val="0"/>
      <w:spacing w:after="160" w:line="240" w:lineRule="exact"/>
      <w:ind w:firstLine="0"/>
      <w:jc w:val="right"/>
    </w:pPr>
    <w:rPr>
      <w:szCs w:val="24"/>
      <w:lang w:val="en-GB" w:eastAsia="en-US"/>
    </w:rPr>
  </w:style>
  <w:style w:type="paragraph" w:customStyle="1" w:styleId="12a">
    <w:name w:val="Знак Знак1 Знак2"/>
    <w:basedOn w:val="a0"/>
    <w:uiPriority w:val="99"/>
    <w:rsid w:val="00E1494C"/>
    <w:pPr>
      <w:widowControl w:val="0"/>
      <w:adjustRightInd w:val="0"/>
      <w:spacing w:after="160" w:line="240" w:lineRule="exact"/>
      <w:ind w:firstLine="0"/>
      <w:jc w:val="right"/>
    </w:pPr>
    <w:rPr>
      <w:sz w:val="20"/>
      <w:lang w:val="en-GB" w:eastAsia="en-US"/>
    </w:rPr>
  </w:style>
  <w:style w:type="character" w:customStyle="1" w:styleId="513">
    <w:name w:val="Знак Знак513"/>
    <w:uiPriority w:val="99"/>
    <w:rsid w:val="00E1494C"/>
    <w:rPr>
      <w:b/>
    </w:rPr>
  </w:style>
  <w:style w:type="paragraph" w:customStyle="1" w:styleId="1fff5">
    <w:name w:val="Знак Знак1 Знак Знак"/>
    <w:basedOn w:val="a0"/>
    <w:uiPriority w:val="99"/>
    <w:rsid w:val="00E1494C"/>
    <w:pPr>
      <w:spacing w:before="100" w:beforeAutospacing="1" w:after="100" w:afterAutospacing="1"/>
      <w:ind w:firstLine="0"/>
      <w:jc w:val="left"/>
    </w:pPr>
    <w:rPr>
      <w:rFonts w:ascii="Tahoma" w:hAnsi="Tahoma"/>
      <w:sz w:val="20"/>
      <w:lang w:val="en-US" w:eastAsia="en-US"/>
    </w:rPr>
  </w:style>
  <w:style w:type="character" w:customStyle="1" w:styleId="blk">
    <w:name w:val="blk"/>
    <w:uiPriority w:val="99"/>
    <w:rsid w:val="00E1494C"/>
  </w:style>
  <w:style w:type="character" w:customStyle="1" w:styleId="FontStyle11">
    <w:name w:val="Font Style11"/>
    <w:uiPriority w:val="99"/>
    <w:rsid w:val="00E1494C"/>
    <w:rPr>
      <w:rFonts w:ascii="Times New Roman" w:hAnsi="Times New Roman"/>
      <w:sz w:val="18"/>
    </w:rPr>
  </w:style>
  <w:style w:type="paragraph" w:customStyle="1" w:styleId="Style6">
    <w:name w:val="Style6"/>
    <w:basedOn w:val="a0"/>
    <w:uiPriority w:val="99"/>
    <w:rsid w:val="00E1494C"/>
    <w:pPr>
      <w:widowControl w:val="0"/>
      <w:autoSpaceDE w:val="0"/>
      <w:autoSpaceDN w:val="0"/>
      <w:adjustRightInd w:val="0"/>
      <w:spacing w:line="277" w:lineRule="exact"/>
      <w:ind w:firstLine="701"/>
    </w:pPr>
    <w:rPr>
      <w:rFonts w:ascii="Arial" w:hAnsi="Arial"/>
      <w:szCs w:val="24"/>
    </w:rPr>
  </w:style>
  <w:style w:type="paragraph" w:customStyle="1" w:styleId="Style7">
    <w:name w:val="Style7"/>
    <w:basedOn w:val="a0"/>
    <w:uiPriority w:val="99"/>
    <w:rsid w:val="00E1494C"/>
    <w:pPr>
      <w:widowControl w:val="0"/>
      <w:autoSpaceDE w:val="0"/>
      <w:autoSpaceDN w:val="0"/>
      <w:adjustRightInd w:val="0"/>
      <w:ind w:firstLine="0"/>
      <w:jc w:val="left"/>
    </w:pPr>
    <w:rPr>
      <w:rFonts w:ascii="Arial" w:hAnsi="Arial"/>
      <w:szCs w:val="24"/>
    </w:rPr>
  </w:style>
  <w:style w:type="character" w:styleId="afffffffffb">
    <w:name w:val="line number"/>
    <w:basedOn w:val="a1"/>
    <w:locked/>
    <w:rsid w:val="00E1494C"/>
    <w:rPr>
      <w:rFonts w:cs="Times New Roman"/>
    </w:rPr>
  </w:style>
  <w:style w:type="paragraph" w:customStyle="1" w:styleId="12b">
    <w:name w:val="Обычный12"/>
    <w:uiPriority w:val="99"/>
    <w:rsid w:val="00E1494C"/>
    <w:pPr>
      <w:ind w:left="-284"/>
      <w:jc w:val="both"/>
    </w:pPr>
    <w:rPr>
      <w:rFonts w:ascii="Times New Roman" w:hAnsi="Times New Roman"/>
      <w:sz w:val="24"/>
      <w:szCs w:val="20"/>
    </w:rPr>
  </w:style>
  <w:style w:type="paragraph" w:customStyle="1" w:styleId="NoSpacing1">
    <w:name w:val="No Spacing1"/>
    <w:uiPriority w:val="99"/>
    <w:rsid w:val="00E1494C"/>
    <w:rPr>
      <w:lang w:eastAsia="en-US"/>
    </w:rPr>
  </w:style>
  <w:style w:type="paragraph" w:customStyle="1" w:styleId="11d">
    <w:name w:val="Обычный11"/>
    <w:uiPriority w:val="99"/>
    <w:rsid w:val="00E1494C"/>
    <w:pPr>
      <w:snapToGrid w:val="0"/>
    </w:pPr>
    <w:rPr>
      <w:rFonts w:ascii="Times New Roman" w:hAnsi="Times New Roman"/>
      <w:sz w:val="28"/>
      <w:szCs w:val="20"/>
    </w:rPr>
  </w:style>
  <w:style w:type="paragraph" w:customStyle="1" w:styleId="2112">
    <w:name w:val="Основной текст с отступом 211"/>
    <w:basedOn w:val="a0"/>
    <w:uiPriority w:val="99"/>
    <w:rsid w:val="00E1494C"/>
    <w:pPr>
      <w:widowControl w:val="0"/>
      <w:tabs>
        <w:tab w:val="left" w:pos="1440"/>
      </w:tabs>
      <w:overflowPunct w:val="0"/>
      <w:autoSpaceDE w:val="0"/>
      <w:autoSpaceDN w:val="0"/>
      <w:adjustRightInd w:val="0"/>
      <w:ind w:right="-1" w:firstLine="720"/>
    </w:pPr>
    <w:rPr>
      <w:sz w:val="28"/>
    </w:rPr>
  </w:style>
  <w:style w:type="paragraph" w:customStyle="1" w:styleId="afffffffffc">
    <w:name w:val="таблица"/>
    <w:basedOn w:val="a0"/>
    <w:uiPriority w:val="99"/>
    <w:rsid w:val="00E1494C"/>
    <w:pPr>
      <w:ind w:firstLine="0"/>
      <w:jc w:val="left"/>
    </w:pPr>
    <w:rPr>
      <w:rFonts w:ascii="Arial" w:hAnsi="Arial"/>
      <w:sz w:val="20"/>
    </w:rPr>
  </w:style>
  <w:style w:type="paragraph" w:customStyle="1" w:styleId="2113">
    <w:name w:val="Основной текст 211"/>
    <w:basedOn w:val="a0"/>
    <w:uiPriority w:val="99"/>
    <w:rsid w:val="00E1494C"/>
    <w:pPr>
      <w:numPr>
        <w:ilvl w:val="12"/>
      </w:numPr>
      <w:spacing w:after="120"/>
      <w:ind w:firstLine="567"/>
    </w:pPr>
    <w:rPr>
      <w:rFonts w:ascii="Peterburg" w:hAnsi="Peterburg"/>
      <w:sz w:val="28"/>
    </w:rPr>
  </w:style>
  <w:style w:type="paragraph" w:customStyle="1" w:styleId="11e">
    <w:name w:val="Основной текст с отступом11"/>
    <w:basedOn w:val="a0"/>
    <w:uiPriority w:val="99"/>
    <w:rsid w:val="00E1494C"/>
    <w:pPr>
      <w:spacing w:after="120"/>
      <w:ind w:left="283" w:firstLine="0"/>
      <w:jc w:val="left"/>
    </w:pPr>
    <w:rPr>
      <w:szCs w:val="24"/>
    </w:rPr>
  </w:style>
  <w:style w:type="paragraph" w:customStyle="1" w:styleId="1114">
    <w:name w:val="Знак Знак1 Знак Знак Знак Знак Знак Знак Знак Знак Знак Знак Знак Знак1 Знак Знак Знак Знак Знак Знак Знак Знак Знак Знак Знак Знак1 Знак Знак Знак Знак Знак Знак Знак Знак Знак Знак"/>
    <w:basedOn w:val="a0"/>
    <w:uiPriority w:val="99"/>
    <w:rsid w:val="00E1494C"/>
    <w:pPr>
      <w:ind w:firstLine="0"/>
      <w:jc w:val="left"/>
    </w:pPr>
    <w:rPr>
      <w:sz w:val="28"/>
    </w:rPr>
  </w:style>
  <w:style w:type="character" w:customStyle="1" w:styleId="FontStyle16">
    <w:name w:val="Font Style16"/>
    <w:rsid w:val="00E1494C"/>
    <w:rPr>
      <w:rFonts w:ascii="Times New Roman" w:hAnsi="Times New Roman"/>
      <w:spacing w:val="10"/>
      <w:sz w:val="20"/>
    </w:rPr>
  </w:style>
  <w:style w:type="paragraph" w:customStyle="1" w:styleId="afffffffffd">
    <w:name w:val="Текст документа"/>
    <w:basedOn w:val="a0"/>
    <w:uiPriority w:val="99"/>
    <w:rsid w:val="00E1494C"/>
    <w:pPr>
      <w:ind w:firstLine="709"/>
    </w:pPr>
    <w:rPr>
      <w:sz w:val="28"/>
      <w:szCs w:val="28"/>
    </w:rPr>
  </w:style>
  <w:style w:type="paragraph" w:customStyle="1" w:styleId="ListParagraph1">
    <w:name w:val="List Paragraph1"/>
    <w:basedOn w:val="a0"/>
    <w:uiPriority w:val="99"/>
    <w:rsid w:val="00E1494C"/>
    <w:pPr>
      <w:ind w:left="720" w:firstLine="0"/>
      <w:jc w:val="left"/>
    </w:pPr>
    <w:rPr>
      <w:szCs w:val="24"/>
    </w:rPr>
  </w:style>
  <w:style w:type="paragraph" w:customStyle="1" w:styleId="Quote1">
    <w:name w:val="Quote1"/>
    <w:basedOn w:val="a0"/>
    <w:next w:val="a0"/>
    <w:link w:val="QuoteChar"/>
    <w:uiPriority w:val="99"/>
    <w:rsid w:val="00E1494C"/>
    <w:pPr>
      <w:widowControl w:val="0"/>
      <w:autoSpaceDE w:val="0"/>
      <w:autoSpaceDN w:val="0"/>
      <w:adjustRightInd w:val="0"/>
      <w:ind w:firstLine="720"/>
    </w:pPr>
    <w:rPr>
      <w:rFonts w:ascii="Arial" w:hAnsi="Arial"/>
      <w:i/>
      <w:color w:val="000000"/>
    </w:rPr>
  </w:style>
  <w:style w:type="character" w:customStyle="1" w:styleId="QuoteChar">
    <w:name w:val="Quote Char"/>
    <w:link w:val="Quote1"/>
    <w:uiPriority w:val="99"/>
    <w:locked/>
    <w:rsid w:val="00E1494C"/>
    <w:rPr>
      <w:rFonts w:ascii="Arial" w:hAnsi="Arial"/>
      <w:i/>
      <w:color w:val="000000"/>
      <w:sz w:val="24"/>
      <w:lang w:val="ru-RU" w:eastAsia="ru-RU"/>
    </w:rPr>
  </w:style>
  <w:style w:type="character" w:customStyle="1" w:styleId="FontStyle12">
    <w:name w:val="Font Style12"/>
    <w:rsid w:val="00E1494C"/>
    <w:rPr>
      <w:rFonts w:ascii="Times New Roman" w:hAnsi="Times New Roman"/>
      <w:b/>
      <w:sz w:val="12"/>
    </w:rPr>
  </w:style>
  <w:style w:type="paragraph" w:customStyle="1" w:styleId="Style10">
    <w:name w:val="Style10"/>
    <w:basedOn w:val="a0"/>
    <w:uiPriority w:val="99"/>
    <w:rsid w:val="00E1494C"/>
    <w:pPr>
      <w:widowControl w:val="0"/>
      <w:autoSpaceDE w:val="0"/>
      <w:autoSpaceDN w:val="0"/>
      <w:adjustRightInd w:val="0"/>
      <w:spacing w:line="280" w:lineRule="exact"/>
      <w:ind w:firstLine="0"/>
      <w:jc w:val="left"/>
    </w:pPr>
    <w:rPr>
      <w:szCs w:val="24"/>
    </w:rPr>
  </w:style>
  <w:style w:type="paragraph" w:customStyle="1" w:styleId="Style20">
    <w:name w:val="Style20"/>
    <w:basedOn w:val="a0"/>
    <w:uiPriority w:val="99"/>
    <w:rsid w:val="00E1494C"/>
    <w:pPr>
      <w:widowControl w:val="0"/>
      <w:autoSpaceDE w:val="0"/>
      <w:autoSpaceDN w:val="0"/>
      <w:adjustRightInd w:val="0"/>
      <w:ind w:firstLine="0"/>
      <w:jc w:val="left"/>
    </w:pPr>
    <w:rPr>
      <w:szCs w:val="24"/>
    </w:rPr>
  </w:style>
  <w:style w:type="paragraph" w:customStyle="1" w:styleId="Style24">
    <w:name w:val="Style24"/>
    <w:basedOn w:val="a0"/>
    <w:uiPriority w:val="99"/>
    <w:rsid w:val="00E1494C"/>
    <w:pPr>
      <w:widowControl w:val="0"/>
      <w:autoSpaceDE w:val="0"/>
      <w:autoSpaceDN w:val="0"/>
      <w:adjustRightInd w:val="0"/>
      <w:spacing w:line="274" w:lineRule="exact"/>
      <w:ind w:firstLine="614"/>
    </w:pPr>
    <w:rPr>
      <w:szCs w:val="24"/>
    </w:rPr>
  </w:style>
  <w:style w:type="paragraph" w:customStyle="1" w:styleId="Style25">
    <w:name w:val="Style25"/>
    <w:basedOn w:val="a0"/>
    <w:uiPriority w:val="99"/>
    <w:rsid w:val="00E1494C"/>
    <w:pPr>
      <w:widowControl w:val="0"/>
      <w:autoSpaceDE w:val="0"/>
      <w:autoSpaceDN w:val="0"/>
      <w:adjustRightInd w:val="0"/>
      <w:ind w:firstLine="0"/>
      <w:jc w:val="left"/>
    </w:pPr>
    <w:rPr>
      <w:szCs w:val="24"/>
    </w:rPr>
  </w:style>
  <w:style w:type="character" w:customStyle="1" w:styleId="FontStyle27">
    <w:name w:val="Font Style27"/>
    <w:uiPriority w:val="99"/>
    <w:rsid w:val="00E1494C"/>
    <w:rPr>
      <w:rFonts w:ascii="Times New Roman" w:hAnsi="Times New Roman"/>
      <w:b/>
      <w:spacing w:val="10"/>
      <w:sz w:val="24"/>
    </w:rPr>
  </w:style>
  <w:style w:type="character" w:customStyle="1" w:styleId="z-TopofFormChar2">
    <w:name w:val="z-Top of Form Char2"/>
    <w:uiPriority w:val="99"/>
    <w:locked/>
    <w:rsid w:val="00E1494C"/>
    <w:rPr>
      <w:rFonts w:ascii="Arial" w:hAnsi="Arial"/>
      <w:vanish/>
      <w:sz w:val="16"/>
    </w:rPr>
  </w:style>
  <w:style w:type="paragraph" w:styleId="z-">
    <w:name w:val="HTML Top of Form"/>
    <w:basedOn w:val="a0"/>
    <w:next w:val="a0"/>
    <w:link w:val="z-0"/>
    <w:hidden/>
    <w:uiPriority w:val="99"/>
    <w:locked/>
    <w:rsid w:val="00E1494C"/>
    <w:pPr>
      <w:pBdr>
        <w:bottom w:val="single" w:sz="6" w:space="1" w:color="auto"/>
      </w:pBdr>
      <w:ind w:firstLine="0"/>
      <w:jc w:val="center"/>
    </w:pPr>
    <w:rPr>
      <w:rFonts w:ascii="Arial" w:hAnsi="Arial"/>
      <w:vanish/>
      <w:sz w:val="16"/>
    </w:rPr>
  </w:style>
  <w:style w:type="character" w:customStyle="1" w:styleId="z-0">
    <w:name w:val="z-Начало формы Знак"/>
    <w:basedOn w:val="a1"/>
    <w:link w:val="z-"/>
    <w:uiPriority w:val="99"/>
    <w:semiHidden/>
    <w:locked/>
    <w:rsid w:val="007A63A6"/>
    <w:rPr>
      <w:rFonts w:ascii="Arial" w:hAnsi="Arial" w:cs="Arial"/>
      <w:vanish/>
      <w:sz w:val="16"/>
      <w:szCs w:val="16"/>
    </w:rPr>
  </w:style>
  <w:style w:type="character" w:customStyle="1" w:styleId="z-1">
    <w:name w:val="z-Начало формы Знак1"/>
    <w:uiPriority w:val="99"/>
    <w:rsid w:val="00E1494C"/>
    <w:rPr>
      <w:rFonts w:ascii="Arial" w:hAnsi="Arial"/>
      <w:vanish/>
      <w:sz w:val="16"/>
    </w:rPr>
  </w:style>
  <w:style w:type="character" w:customStyle="1" w:styleId="z-TopofFormChar1">
    <w:name w:val="z-Top of Form Char1"/>
    <w:uiPriority w:val="99"/>
    <w:semiHidden/>
    <w:rsid w:val="00E1494C"/>
    <w:rPr>
      <w:rFonts w:ascii="Arial" w:hAnsi="Arial"/>
      <w:vanish/>
      <w:sz w:val="16"/>
    </w:rPr>
  </w:style>
  <w:style w:type="character" w:customStyle="1" w:styleId="z-BottomofFormChar2">
    <w:name w:val="z-Bottom of Form Char2"/>
    <w:uiPriority w:val="99"/>
    <w:locked/>
    <w:rsid w:val="00E1494C"/>
    <w:rPr>
      <w:rFonts w:ascii="Arial" w:hAnsi="Arial"/>
      <w:vanish/>
      <w:sz w:val="16"/>
    </w:rPr>
  </w:style>
  <w:style w:type="paragraph" w:styleId="z-2">
    <w:name w:val="HTML Bottom of Form"/>
    <w:basedOn w:val="a0"/>
    <w:next w:val="a0"/>
    <w:link w:val="z-3"/>
    <w:hidden/>
    <w:uiPriority w:val="99"/>
    <w:locked/>
    <w:rsid w:val="00E1494C"/>
    <w:pPr>
      <w:pBdr>
        <w:top w:val="single" w:sz="6" w:space="1" w:color="auto"/>
      </w:pBdr>
      <w:ind w:firstLine="0"/>
      <w:jc w:val="center"/>
    </w:pPr>
    <w:rPr>
      <w:rFonts w:ascii="Arial" w:hAnsi="Arial"/>
      <w:vanish/>
      <w:sz w:val="16"/>
    </w:rPr>
  </w:style>
  <w:style w:type="character" w:customStyle="1" w:styleId="z-3">
    <w:name w:val="z-Конец формы Знак"/>
    <w:basedOn w:val="a1"/>
    <w:link w:val="z-2"/>
    <w:uiPriority w:val="99"/>
    <w:semiHidden/>
    <w:locked/>
    <w:rsid w:val="007A63A6"/>
    <w:rPr>
      <w:rFonts w:ascii="Arial" w:hAnsi="Arial" w:cs="Arial"/>
      <w:vanish/>
      <w:sz w:val="16"/>
      <w:szCs w:val="16"/>
    </w:rPr>
  </w:style>
  <w:style w:type="character" w:customStyle="1" w:styleId="z-10">
    <w:name w:val="z-Конец формы Знак1"/>
    <w:uiPriority w:val="99"/>
    <w:rsid w:val="00E1494C"/>
    <w:rPr>
      <w:rFonts w:ascii="Arial" w:hAnsi="Arial"/>
      <w:vanish/>
      <w:sz w:val="16"/>
    </w:rPr>
  </w:style>
  <w:style w:type="character" w:customStyle="1" w:styleId="z-BottomofFormChar1">
    <w:name w:val="z-Bottom of Form Char1"/>
    <w:uiPriority w:val="99"/>
    <w:semiHidden/>
    <w:rsid w:val="00E1494C"/>
    <w:rPr>
      <w:rFonts w:ascii="Arial" w:hAnsi="Arial"/>
      <w:vanish/>
      <w:sz w:val="16"/>
    </w:rPr>
  </w:style>
  <w:style w:type="paragraph" w:customStyle="1" w:styleId="s1">
    <w:name w:val="s_1"/>
    <w:basedOn w:val="a0"/>
    <w:rsid w:val="00E1494C"/>
    <w:pPr>
      <w:spacing w:before="100" w:beforeAutospacing="1" w:after="100" w:afterAutospacing="1"/>
      <w:ind w:firstLine="0"/>
      <w:jc w:val="left"/>
    </w:pPr>
    <w:rPr>
      <w:szCs w:val="24"/>
    </w:rPr>
  </w:style>
  <w:style w:type="paragraph" w:customStyle="1" w:styleId="p">
    <w:name w:val="p"/>
    <w:basedOn w:val="a0"/>
    <w:uiPriority w:val="99"/>
    <w:rsid w:val="00E1494C"/>
    <w:pPr>
      <w:spacing w:before="100" w:beforeAutospacing="1" w:after="100" w:afterAutospacing="1"/>
      <w:ind w:firstLine="0"/>
      <w:jc w:val="left"/>
    </w:pPr>
    <w:rPr>
      <w:rFonts w:ascii="Tahoma" w:hAnsi="Tahoma" w:cs="Tahoma"/>
      <w:color w:val="434343"/>
      <w:sz w:val="18"/>
      <w:szCs w:val="18"/>
    </w:rPr>
  </w:style>
  <w:style w:type="paragraph" w:customStyle="1" w:styleId="324">
    <w:name w:val="Основной текст с отступом 32"/>
    <w:basedOn w:val="a0"/>
    <w:uiPriority w:val="99"/>
    <w:rsid w:val="00E1494C"/>
    <w:pPr>
      <w:overflowPunct w:val="0"/>
      <w:autoSpaceDE w:val="0"/>
      <w:ind w:firstLine="433"/>
      <w:textAlignment w:val="baseline"/>
    </w:pPr>
    <w:rPr>
      <w:rFonts w:ascii="TimesET" w:hAnsi="TimesET"/>
      <w:kern w:val="1"/>
      <w:sz w:val="20"/>
      <w:szCs w:val="22"/>
      <w:lang w:eastAsia="ar-SA"/>
    </w:rPr>
  </w:style>
  <w:style w:type="paragraph" w:customStyle="1" w:styleId="12c">
    <w:name w:val="Без интервала12"/>
    <w:uiPriority w:val="99"/>
    <w:rsid w:val="00E1494C"/>
    <w:rPr>
      <w:lang w:eastAsia="en-US"/>
    </w:rPr>
  </w:style>
  <w:style w:type="paragraph" w:customStyle="1" w:styleId="afffffffffe">
    <w:name w:val="Знак Знак Знак Знак Знак Знак Знак Знак Знак Знак Знак Знак Знак Знак Знак Знак Знак Знак Знак Знак Знак Знак"/>
    <w:basedOn w:val="a0"/>
    <w:uiPriority w:val="99"/>
    <w:rsid w:val="00E1494C"/>
    <w:pPr>
      <w:tabs>
        <w:tab w:val="num" w:pos="360"/>
      </w:tabs>
      <w:spacing w:after="160" w:line="240" w:lineRule="exact"/>
      <w:ind w:firstLine="0"/>
      <w:jc w:val="left"/>
    </w:pPr>
    <w:rPr>
      <w:sz w:val="20"/>
      <w:lang w:eastAsia="zh-CN"/>
    </w:rPr>
  </w:style>
  <w:style w:type="paragraph" w:customStyle="1" w:styleId="affffffffff">
    <w:name w:val="Стиль"/>
    <w:uiPriority w:val="99"/>
    <w:rsid w:val="00E1494C"/>
    <w:pPr>
      <w:widowControl w:val="0"/>
      <w:autoSpaceDE w:val="0"/>
      <w:autoSpaceDN w:val="0"/>
      <w:adjustRightInd w:val="0"/>
    </w:pPr>
    <w:rPr>
      <w:rFonts w:ascii="Arial" w:hAnsi="Arial" w:cs="Arial"/>
      <w:sz w:val="24"/>
      <w:szCs w:val="24"/>
    </w:rPr>
  </w:style>
  <w:style w:type="character" w:customStyle="1" w:styleId="FontStyle22">
    <w:name w:val="Font Style22"/>
    <w:uiPriority w:val="99"/>
    <w:rsid w:val="00E1494C"/>
    <w:rPr>
      <w:rFonts w:ascii="Times New Roman" w:hAnsi="Times New Roman"/>
      <w:sz w:val="26"/>
    </w:rPr>
  </w:style>
  <w:style w:type="character" w:customStyle="1" w:styleId="226">
    <w:name w:val="Знак Знак226"/>
    <w:uiPriority w:val="99"/>
    <w:locked/>
    <w:rsid w:val="00E1494C"/>
    <w:rPr>
      <w:rFonts w:ascii="Tahoma" w:hAnsi="Tahoma"/>
      <w:shd w:val="clear" w:color="auto" w:fill="000080"/>
    </w:rPr>
  </w:style>
  <w:style w:type="character" w:customStyle="1" w:styleId="1fff6">
    <w:name w:val="Схема документа Знак1"/>
    <w:uiPriority w:val="99"/>
    <w:rsid w:val="00E1494C"/>
    <w:rPr>
      <w:rFonts w:ascii="Tahoma" w:hAnsi="Tahoma"/>
      <w:sz w:val="16"/>
    </w:rPr>
  </w:style>
  <w:style w:type="paragraph" w:customStyle="1" w:styleId="317">
    <w:name w:val="Заголовок 31"/>
    <w:basedOn w:val="11d"/>
    <w:next w:val="11d"/>
    <w:uiPriority w:val="99"/>
    <w:rsid w:val="00E1494C"/>
    <w:pPr>
      <w:keepNext/>
      <w:snapToGrid/>
      <w:jc w:val="center"/>
    </w:pPr>
    <w:rPr>
      <w:rFonts w:ascii="Arial Cyr Chuv" w:hAnsi="Arial Cyr Chuv" w:cs="Arial Cyr Chuv"/>
      <w:b/>
      <w:bCs/>
      <w:sz w:val="40"/>
      <w:szCs w:val="40"/>
    </w:rPr>
  </w:style>
  <w:style w:type="paragraph" w:customStyle="1" w:styleId="21e">
    <w:name w:val="Заголовок 21"/>
    <w:basedOn w:val="11d"/>
    <w:next w:val="11d"/>
    <w:uiPriority w:val="99"/>
    <w:rsid w:val="00E1494C"/>
    <w:pPr>
      <w:keepNext/>
      <w:snapToGrid/>
      <w:jc w:val="center"/>
    </w:pPr>
    <w:rPr>
      <w:rFonts w:ascii="Arial Cyr Chuv" w:hAnsi="Arial Cyr Chuv" w:cs="Arial Cyr Chuv"/>
      <w:b/>
      <w:bCs/>
      <w:szCs w:val="28"/>
    </w:rPr>
  </w:style>
  <w:style w:type="paragraph" w:customStyle="1" w:styleId="138">
    <w:name w:val="Обычный + 13 пт"/>
    <w:aliases w:val="Лиловый"/>
    <w:basedOn w:val="ConsPlusNonformat"/>
    <w:uiPriority w:val="99"/>
    <w:rsid w:val="00E1494C"/>
    <w:pPr>
      <w:widowControl/>
      <w:adjustRightInd w:val="0"/>
    </w:pPr>
    <w:rPr>
      <w:color w:val="FF00FF"/>
      <w:sz w:val="26"/>
      <w:szCs w:val="26"/>
    </w:rPr>
  </w:style>
  <w:style w:type="character" w:customStyle="1" w:styleId="1fff7">
    <w:name w:val="Тема примечания Знак1"/>
    <w:uiPriority w:val="99"/>
    <w:locked/>
    <w:rsid w:val="00E1494C"/>
    <w:rPr>
      <w:b/>
      <w:sz w:val="20"/>
    </w:rPr>
  </w:style>
  <w:style w:type="paragraph" w:customStyle="1" w:styleId="11f">
    <w:name w:val="Без интервала11"/>
    <w:rsid w:val="00E1494C"/>
    <w:pPr>
      <w:widowControl w:val="0"/>
      <w:suppressAutoHyphens/>
    </w:pPr>
    <w:rPr>
      <w:rFonts w:ascii="Times New Roman" w:hAnsi="Times New Roman"/>
      <w:kern w:val="1"/>
      <w:sz w:val="24"/>
      <w:szCs w:val="24"/>
      <w:lang w:eastAsia="hi-IN" w:bidi="hi-IN"/>
    </w:rPr>
  </w:style>
  <w:style w:type="paragraph" w:customStyle="1" w:styleId="affffffffff0">
    <w:name w:val="Дочерний элемент списка"/>
    <w:basedOn w:val="a0"/>
    <w:next w:val="a0"/>
    <w:uiPriority w:val="99"/>
    <w:rsid w:val="00E1494C"/>
    <w:pPr>
      <w:widowControl w:val="0"/>
      <w:autoSpaceDE w:val="0"/>
      <w:autoSpaceDN w:val="0"/>
      <w:adjustRightInd w:val="0"/>
      <w:ind w:firstLine="0"/>
    </w:pPr>
    <w:rPr>
      <w:rFonts w:ascii="Arial" w:hAnsi="Arial"/>
      <w:color w:val="868381"/>
      <w:sz w:val="20"/>
    </w:rPr>
  </w:style>
  <w:style w:type="paragraph" w:customStyle="1" w:styleId="2ff9">
    <w:name w:val="Текст выноски2"/>
    <w:basedOn w:val="a0"/>
    <w:uiPriority w:val="99"/>
    <w:rsid w:val="00E1494C"/>
    <w:pPr>
      <w:ind w:firstLine="0"/>
      <w:jc w:val="left"/>
    </w:pPr>
    <w:rPr>
      <w:rFonts w:ascii="Tahoma" w:hAnsi="Tahoma" w:cs="Tahoma"/>
      <w:sz w:val="16"/>
      <w:szCs w:val="16"/>
      <w:lang w:eastAsia="en-US"/>
    </w:rPr>
  </w:style>
  <w:style w:type="paragraph" w:customStyle="1" w:styleId="3f7">
    <w:name w:val="Абзац списка3"/>
    <w:basedOn w:val="a0"/>
    <w:uiPriority w:val="99"/>
    <w:rsid w:val="00E1494C"/>
    <w:pPr>
      <w:spacing w:after="200" w:line="276" w:lineRule="auto"/>
      <w:ind w:left="720" w:firstLine="0"/>
      <w:jc w:val="left"/>
    </w:pPr>
    <w:rPr>
      <w:rFonts w:ascii="Calibri" w:hAnsi="Calibri"/>
      <w:sz w:val="22"/>
      <w:szCs w:val="22"/>
      <w:lang w:eastAsia="en-US"/>
    </w:rPr>
  </w:style>
  <w:style w:type="character" w:customStyle="1" w:styleId="2ffa">
    <w:name w:val="Замещающий текст2"/>
    <w:uiPriority w:val="99"/>
    <w:rsid w:val="00E1494C"/>
    <w:rPr>
      <w:rFonts w:ascii="Times New Roman" w:hAnsi="Times New Roman"/>
      <w:color w:val="808080"/>
    </w:rPr>
  </w:style>
  <w:style w:type="paragraph" w:customStyle="1" w:styleId="3f8">
    <w:name w:val="Текст выноски3"/>
    <w:basedOn w:val="a0"/>
    <w:uiPriority w:val="99"/>
    <w:rsid w:val="00E1494C"/>
    <w:pPr>
      <w:ind w:firstLine="0"/>
      <w:jc w:val="left"/>
    </w:pPr>
    <w:rPr>
      <w:rFonts w:ascii="Tahoma" w:hAnsi="Tahoma" w:cs="Tahoma"/>
      <w:sz w:val="16"/>
      <w:szCs w:val="16"/>
      <w:lang w:eastAsia="en-US"/>
    </w:rPr>
  </w:style>
  <w:style w:type="paragraph" w:customStyle="1" w:styleId="3f9">
    <w:name w:val="Основной текст с отступом3"/>
    <w:basedOn w:val="a0"/>
    <w:uiPriority w:val="99"/>
    <w:rsid w:val="00E1494C"/>
    <w:pPr>
      <w:spacing w:after="120"/>
      <w:ind w:left="283" w:firstLine="0"/>
      <w:jc w:val="left"/>
    </w:pPr>
    <w:rPr>
      <w:szCs w:val="24"/>
    </w:rPr>
  </w:style>
  <w:style w:type="paragraph" w:customStyle="1" w:styleId="11f0">
    <w:name w:val="Заголовок 11"/>
    <w:next w:val="a0"/>
    <w:uiPriority w:val="99"/>
    <w:rsid w:val="00E1494C"/>
    <w:pPr>
      <w:widowControl w:val="0"/>
      <w:suppressAutoHyphens/>
      <w:autoSpaceDE w:val="0"/>
    </w:pPr>
    <w:rPr>
      <w:rFonts w:ascii="Times New Roman CYR" w:eastAsia="Times New Roman" w:hAnsi="Times New Roman CYR"/>
      <w:sz w:val="24"/>
      <w:szCs w:val="24"/>
    </w:rPr>
  </w:style>
  <w:style w:type="paragraph" w:customStyle="1" w:styleId="2ffb">
    <w:name w:val="Без интервала2"/>
    <w:rsid w:val="00E1494C"/>
    <w:rPr>
      <w:lang w:eastAsia="en-US"/>
    </w:rPr>
  </w:style>
  <w:style w:type="paragraph" w:customStyle="1" w:styleId="4d">
    <w:name w:val="Абзац списка4"/>
    <w:basedOn w:val="a0"/>
    <w:uiPriority w:val="99"/>
    <w:rsid w:val="00E1494C"/>
    <w:pPr>
      <w:ind w:left="720" w:firstLine="0"/>
      <w:contextualSpacing/>
      <w:jc w:val="left"/>
    </w:pPr>
    <w:rPr>
      <w:szCs w:val="24"/>
    </w:rPr>
  </w:style>
  <w:style w:type="table" w:customStyle="1" w:styleId="21f">
    <w:name w:val="Сетка таблицы2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8">
    <w:name w:val="Сетка таблицы3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
    <w:name w:val="Сетка таблицы4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
    <w:name w:val="Сетка таблицы5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28">
    <w:name w:val="Основной текст 22"/>
    <w:basedOn w:val="2ff6"/>
    <w:uiPriority w:val="99"/>
    <w:rsid w:val="00E1494C"/>
    <w:pPr>
      <w:ind w:firstLine="567"/>
      <w:jc w:val="both"/>
    </w:pPr>
    <w:rPr>
      <w:sz w:val="24"/>
    </w:rPr>
  </w:style>
  <w:style w:type="character" w:customStyle="1" w:styleId="3fa">
    <w:name w:val="Замещающий текст3"/>
    <w:uiPriority w:val="99"/>
    <w:rsid w:val="00E1494C"/>
    <w:rPr>
      <w:rFonts w:ascii="Times New Roman" w:hAnsi="Times New Roman"/>
      <w:color w:val="808080"/>
    </w:rPr>
  </w:style>
  <w:style w:type="paragraph" w:customStyle="1" w:styleId="4e">
    <w:name w:val="Текст выноски4"/>
    <w:basedOn w:val="a0"/>
    <w:uiPriority w:val="99"/>
    <w:rsid w:val="00E1494C"/>
    <w:pPr>
      <w:ind w:firstLine="0"/>
      <w:jc w:val="left"/>
    </w:pPr>
    <w:rPr>
      <w:rFonts w:ascii="Tahoma" w:hAnsi="Tahoma" w:cs="Tahoma"/>
      <w:sz w:val="16"/>
      <w:szCs w:val="16"/>
      <w:lang w:eastAsia="en-US"/>
    </w:rPr>
  </w:style>
  <w:style w:type="paragraph" w:customStyle="1" w:styleId="4f">
    <w:name w:val="Основной текст с отступом4"/>
    <w:basedOn w:val="a0"/>
    <w:uiPriority w:val="99"/>
    <w:rsid w:val="00E1494C"/>
    <w:pPr>
      <w:spacing w:after="120"/>
      <w:ind w:left="283" w:firstLine="0"/>
      <w:jc w:val="left"/>
    </w:pPr>
    <w:rPr>
      <w:szCs w:val="24"/>
    </w:rPr>
  </w:style>
  <w:style w:type="paragraph" w:customStyle="1" w:styleId="5a">
    <w:name w:val="Абзац списка5"/>
    <w:basedOn w:val="a0"/>
    <w:uiPriority w:val="99"/>
    <w:rsid w:val="00E1494C"/>
    <w:pPr>
      <w:ind w:left="720" w:firstLine="0"/>
      <w:contextualSpacing/>
      <w:jc w:val="left"/>
    </w:pPr>
    <w:rPr>
      <w:szCs w:val="24"/>
    </w:rPr>
  </w:style>
  <w:style w:type="table" w:customStyle="1" w:styleId="6a">
    <w:name w:val="Сетка таблицы6"/>
    <w:uiPriority w:val="99"/>
    <w:rsid w:val="00E1494C"/>
    <w:pPr>
      <w:widowControl w:val="0"/>
      <w:adjustRightInd w:val="0"/>
      <w:spacing w:line="360" w:lineRule="atLeast"/>
      <w:jc w:val="both"/>
      <w:textAlignment w:val="baseline"/>
    </w:pPr>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b">
    <w:name w:val="Без интервала3"/>
    <w:uiPriority w:val="99"/>
    <w:rsid w:val="00E1494C"/>
    <w:rPr>
      <w:lang w:eastAsia="en-US"/>
    </w:rPr>
  </w:style>
  <w:style w:type="table" w:customStyle="1" w:styleId="1121">
    <w:name w:val="Сетка таблицы11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9">
    <w:name w:val="Сетка таблицы2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
    <w:name w:val="Сетка таблицы3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
    <w:name w:val="Сетка таблицы4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c">
    <w:name w:val="Обычный3"/>
    <w:rsid w:val="00E1494C"/>
    <w:pPr>
      <w:ind w:firstLine="567"/>
      <w:jc w:val="both"/>
    </w:pPr>
    <w:rPr>
      <w:rFonts w:ascii="Times New Roman" w:hAnsi="Times New Roman"/>
      <w:sz w:val="24"/>
      <w:szCs w:val="20"/>
    </w:rPr>
  </w:style>
  <w:style w:type="paragraph" w:customStyle="1" w:styleId="236">
    <w:name w:val="Основной текст 23"/>
    <w:basedOn w:val="3fc"/>
    <w:uiPriority w:val="99"/>
    <w:rsid w:val="00E1494C"/>
  </w:style>
  <w:style w:type="character" w:customStyle="1" w:styleId="4f0">
    <w:name w:val="Замещающий текст4"/>
    <w:uiPriority w:val="99"/>
    <w:rsid w:val="00E1494C"/>
    <w:rPr>
      <w:rFonts w:ascii="Times New Roman" w:hAnsi="Times New Roman"/>
      <w:color w:val="808080"/>
    </w:rPr>
  </w:style>
  <w:style w:type="paragraph" w:customStyle="1" w:styleId="5b">
    <w:name w:val="Текст выноски5"/>
    <w:basedOn w:val="a0"/>
    <w:uiPriority w:val="99"/>
    <w:rsid w:val="00E1494C"/>
    <w:pPr>
      <w:ind w:firstLine="0"/>
      <w:jc w:val="left"/>
    </w:pPr>
    <w:rPr>
      <w:rFonts w:ascii="Tahoma" w:hAnsi="Tahoma" w:cs="Tahoma"/>
      <w:sz w:val="16"/>
      <w:szCs w:val="16"/>
      <w:lang w:eastAsia="en-US"/>
    </w:rPr>
  </w:style>
  <w:style w:type="paragraph" w:customStyle="1" w:styleId="5c">
    <w:name w:val="Основной текст с отступом5"/>
    <w:basedOn w:val="a0"/>
    <w:uiPriority w:val="99"/>
    <w:rsid w:val="00E1494C"/>
    <w:pPr>
      <w:spacing w:after="120"/>
      <w:ind w:left="283" w:firstLine="0"/>
      <w:jc w:val="left"/>
    </w:pPr>
    <w:rPr>
      <w:szCs w:val="24"/>
    </w:rPr>
  </w:style>
  <w:style w:type="character" w:customStyle="1" w:styleId="187">
    <w:name w:val="Знак Знак187"/>
    <w:uiPriority w:val="99"/>
    <w:rsid w:val="00F21A85"/>
    <w:rPr>
      <w:b/>
      <w:i/>
      <w:sz w:val="26"/>
    </w:rPr>
  </w:style>
  <w:style w:type="paragraph" w:customStyle="1" w:styleId="912">
    <w:name w:val="Знак Знак9 Знак Знак1"/>
    <w:basedOn w:val="a0"/>
    <w:uiPriority w:val="99"/>
    <w:rsid w:val="00F86A94"/>
    <w:pPr>
      <w:spacing w:after="160" w:line="240" w:lineRule="exact"/>
      <w:ind w:firstLine="0"/>
      <w:jc w:val="left"/>
    </w:pPr>
    <w:rPr>
      <w:rFonts w:ascii="Verdana" w:hAnsi="Verdana"/>
      <w:sz w:val="20"/>
      <w:lang w:val="en-US" w:eastAsia="en-US"/>
    </w:rPr>
  </w:style>
  <w:style w:type="paragraph" w:customStyle="1" w:styleId="108">
    <w:name w:val="Знак Знак10 Знак Знак"/>
    <w:basedOn w:val="a0"/>
    <w:uiPriority w:val="99"/>
    <w:rsid w:val="00EB0067"/>
    <w:pPr>
      <w:spacing w:after="160" w:line="240" w:lineRule="exact"/>
      <w:ind w:firstLine="0"/>
      <w:jc w:val="left"/>
    </w:pPr>
    <w:rPr>
      <w:rFonts w:ascii="Verdana" w:hAnsi="Verdana"/>
      <w:sz w:val="20"/>
      <w:lang w:val="en-US" w:eastAsia="en-US"/>
    </w:rPr>
  </w:style>
  <w:style w:type="character" w:customStyle="1" w:styleId="5140">
    <w:name w:val="Знак Знак514"/>
    <w:uiPriority w:val="99"/>
    <w:semiHidden/>
    <w:rsid w:val="000B5B47"/>
    <w:rPr>
      <w:rFonts w:ascii="Cambria" w:hAnsi="Cambria"/>
      <w:b/>
      <w:color w:val="4F81BD"/>
      <w:sz w:val="20"/>
      <w:lang w:eastAsia="ru-RU"/>
    </w:rPr>
  </w:style>
  <w:style w:type="character" w:customStyle="1" w:styleId="4160">
    <w:name w:val="Знак Знак416"/>
    <w:uiPriority w:val="99"/>
    <w:semiHidden/>
    <w:rsid w:val="000B5B47"/>
    <w:rPr>
      <w:rFonts w:ascii="Times New Roman" w:hAnsi="Times New Roman"/>
      <w:sz w:val="24"/>
      <w:lang w:eastAsia="ru-RU"/>
    </w:rPr>
  </w:style>
  <w:style w:type="character" w:customStyle="1" w:styleId="3170">
    <w:name w:val="Знак Знак317"/>
    <w:uiPriority w:val="99"/>
    <w:semiHidden/>
    <w:rsid w:val="000B5B47"/>
    <w:rPr>
      <w:rFonts w:ascii="Times New Roman" w:hAnsi="Times New Roman"/>
      <w:sz w:val="24"/>
      <w:lang w:eastAsia="ru-RU"/>
    </w:rPr>
  </w:style>
  <w:style w:type="character" w:customStyle="1" w:styleId="2290">
    <w:name w:val="Знак Знак229"/>
    <w:uiPriority w:val="99"/>
    <w:semiHidden/>
    <w:rsid w:val="000B5B47"/>
    <w:rPr>
      <w:rFonts w:ascii="Calibri" w:hAnsi="Calibri"/>
      <w:sz w:val="28"/>
      <w:lang w:eastAsia="ru-RU"/>
    </w:rPr>
  </w:style>
  <w:style w:type="character" w:customStyle="1" w:styleId="1300">
    <w:name w:val="Знак Знак130"/>
    <w:uiPriority w:val="99"/>
    <w:semiHidden/>
    <w:rsid w:val="000B5B47"/>
    <w:rPr>
      <w:rFonts w:ascii="Tahoma" w:hAnsi="Tahoma"/>
      <w:sz w:val="16"/>
      <w:lang w:eastAsia="ru-RU"/>
    </w:rPr>
  </w:style>
  <w:style w:type="character" w:customStyle="1" w:styleId="700">
    <w:name w:val="Знак Знак70"/>
    <w:uiPriority w:val="99"/>
    <w:rsid w:val="000B5B47"/>
    <w:rPr>
      <w:sz w:val="24"/>
    </w:rPr>
  </w:style>
  <w:style w:type="character" w:customStyle="1" w:styleId="284">
    <w:name w:val="Знак Знак284"/>
    <w:uiPriority w:val="99"/>
    <w:rsid w:val="000F6D7D"/>
    <w:rPr>
      <w:rFonts w:ascii="Arial Cyr Chuv" w:hAnsi="Arial Cyr Chuv"/>
      <w:b/>
      <w:sz w:val="24"/>
      <w:lang w:eastAsia="ru-RU"/>
    </w:rPr>
  </w:style>
  <w:style w:type="character" w:customStyle="1" w:styleId="275">
    <w:name w:val="Знак Знак275"/>
    <w:uiPriority w:val="99"/>
    <w:rsid w:val="000F6D7D"/>
    <w:rPr>
      <w:rFonts w:ascii="Times New Roman" w:hAnsi="Times New Roman"/>
      <w:b/>
      <w:sz w:val="36"/>
    </w:rPr>
  </w:style>
  <w:style w:type="character" w:customStyle="1" w:styleId="265">
    <w:name w:val="Знак Знак265"/>
    <w:uiPriority w:val="99"/>
    <w:rsid w:val="000F6D7D"/>
    <w:rPr>
      <w:rFonts w:ascii="Times New Roman" w:hAnsi="Times New Roman"/>
      <w:b/>
      <w:sz w:val="24"/>
    </w:rPr>
  </w:style>
  <w:style w:type="character" w:customStyle="1" w:styleId="255">
    <w:name w:val="Знак Знак255"/>
    <w:uiPriority w:val="99"/>
    <w:rsid w:val="000F6D7D"/>
    <w:rPr>
      <w:rFonts w:ascii="Times New Roman" w:hAnsi="Times New Roman"/>
      <w:b/>
      <w:i/>
      <w:sz w:val="26"/>
    </w:rPr>
  </w:style>
  <w:style w:type="character" w:customStyle="1" w:styleId="246">
    <w:name w:val="Знак Знак246"/>
    <w:uiPriority w:val="99"/>
    <w:rsid w:val="000F6D7D"/>
    <w:rPr>
      <w:rFonts w:ascii="PetersburgCTT" w:hAnsi="PetersburgCTT"/>
      <w:sz w:val="24"/>
      <w:lang w:eastAsia="en-US"/>
    </w:rPr>
  </w:style>
  <w:style w:type="character" w:customStyle="1" w:styleId="2360">
    <w:name w:val="Знак Знак236"/>
    <w:uiPriority w:val="99"/>
    <w:rsid w:val="000F6D7D"/>
    <w:rPr>
      <w:rFonts w:ascii="PetersburgCTT" w:hAnsi="PetersburgCTT"/>
      <w:i/>
      <w:sz w:val="24"/>
      <w:lang w:eastAsia="en-US"/>
    </w:rPr>
  </w:style>
  <w:style w:type="character" w:customStyle="1" w:styleId="2280">
    <w:name w:val="Знак Знак228"/>
    <w:uiPriority w:val="99"/>
    <w:rsid w:val="000F6D7D"/>
    <w:rPr>
      <w:rFonts w:ascii="PetersburgCTT" w:hAnsi="PetersburgCTT"/>
      <w:i/>
      <w:sz w:val="24"/>
      <w:lang w:eastAsia="en-US"/>
    </w:rPr>
  </w:style>
  <w:style w:type="character" w:customStyle="1" w:styleId="207">
    <w:name w:val="Знак Знак207"/>
    <w:uiPriority w:val="99"/>
    <w:rsid w:val="000F6D7D"/>
    <w:rPr>
      <w:rFonts w:ascii="Times New Roman" w:hAnsi="Times New Roman"/>
      <w:sz w:val="24"/>
    </w:rPr>
  </w:style>
  <w:style w:type="character" w:customStyle="1" w:styleId="197">
    <w:name w:val="Знак Знак197"/>
    <w:uiPriority w:val="99"/>
    <w:rsid w:val="000F6D7D"/>
    <w:rPr>
      <w:rFonts w:ascii="Times New Roman" w:hAnsi="Times New Roman"/>
      <w:color w:val="000000"/>
      <w:sz w:val="24"/>
    </w:rPr>
  </w:style>
  <w:style w:type="character" w:customStyle="1" w:styleId="188">
    <w:name w:val="Знак Знак188"/>
    <w:uiPriority w:val="99"/>
    <w:rsid w:val="000F6D7D"/>
    <w:rPr>
      <w:rFonts w:ascii="Courier New" w:hAnsi="Courier New"/>
    </w:rPr>
  </w:style>
  <w:style w:type="character" w:customStyle="1" w:styleId="178">
    <w:name w:val="Знак Знак178"/>
    <w:uiPriority w:val="99"/>
    <w:rsid w:val="000F6D7D"/>
    <w:rPr>
      <w:rFonts w:ascii="Times New Roman" w:hAnsi="Times New Roman"/>
      <w:sz w:val="24"/>
      <w:lang w:val="en-AU"/>
    </w:rPr>
  </w:style>
  <w:style w:type="character" w:customStyle="1" w:styleId="168">
    <w:name w:val="Знак Знак168"/>
    <w:uiPriority w:val="99"/>
    <w:rsid w:val="000F6D7D"/>
    <w:rPr>
      <w:rFonts w:ascii="Times New Roman" w:hAnsi="Times New Roman"/>
      <w:b/>
      <w:sz w:val="17"/>
    </w:rPr>
  </w:style>
  <w:style w:type="character" w:customStyle="1" w:styleId="158">
    <w:name w:val="Знак Знак158"/>
    <w:uiPriority w:val="99"/>
    <w:rsid w:val="000F6D7D"/>
    <w:rPr>
      <w:rFonts w:ascii="Times New Roman" w:hAnsi="Times New Roman"/>
      <w:b/>
      <w:sz w:val="28"/>
    </w:rPr>
  </w:style>
  <w:style w:type="character" w:customStyle="1" w:styleId="148">
    <w:name w:val="Знак Знак148"/>
    <w:uiPriority w:val="99"/>
    <w:rsid w:val="000F6D7D"/>
    <w:rPr>
      <w:rFonts w:ascii="Times New Roman" w:hAnsi="Times New Roman"/>
      <w:sz w:val="24"/>
    </w:rPr>
  </w:style>
  <w:style w:type="character" w:customStyle="1" w:styleId="1380">
    <w:name w:val="Знак Знак138"/>
    <w:uiPriority w:val="99"/>
    <w:rsid w:val="000F6D7D"/>
    <w:rPr>
      <w:rFonts w:ascii="Times New Roman" w:hAnsi="Times New Roman"/>
      <w:sz w:val="24"/>
      <w:lang w:val="en-US" w:eastAsia="en-US"/>
    </w:rPr>
  </w:style>
  <w:style w:type="character" w:customStyle="1" w:styleId="12100">
    <w:name w:val="Знак Знак1210"/>
    <w:uiPriority w:val="99"/>
    <w:rsid w:val="000F6D7D"/>
    <w:rPr>
      <w:rFonts w:ascii="Times New Roman" w:hAnsi="Times New Roman"/>
      <w:sz w:val="24"/>
      <w:lang w:eastAsia="en-US"/>
    </w:rPr>
  </w:style>
  <w:style w:type="character" w:customStyle="1" w:styleId="11140">
    <w:name w:val="Знак Знак1114"/>
    <w:uiPriority w:val="99"/>
    <w:rsid w:val="000F6D7D"/>
    <w:rPr>
      <w:rFonts w:ascii="Times New Roman" w:hAnsi="Times New Roman"/>
      <w:sz w:val="24"/>
    </w:rPr>
  </w:style>
  <w:style w:type="character" w:customStyle="1" w:styleId="1080">
    <w:name w:val="Знак Знак108"/>
    <w:uiPriority w:val="99"/>
    <w:semiHidden/>
    <w:rsid w:val="000F6D7D"/>
    <w:rPr>
      <w:rFonts w:ascii="Times New Roman" w:hAnsi="Times New Roman"/>
    </w:rPr>
  </w:style>
  <w:style w:type="character" w:customStyle="1" w:styleId="980">
    <w:name w:val="Знак Знак98"/>
    <w:uiPriority w:val="99"/>
    <w:semiHidden/>
    <w:rsid w:val="000F6D7D"/>
    <w:rPr>
      <w:rFonts w:ascii="Tahoma" w:hAnsi="Tahoma"/>
      <w:sz w:val="16"/>
    </w:rPr>
  </w:style>
  <w:style w:type="character" w:customStyle="1" w:styleId="88">
    <w:name w:val="Знак Знак88"/>
    <w:uiPriority w:val="99"/>
    <w:semiHidden/>
    <w:rsid w:val="000F6D7D"/>
    <w:rPr>
      <w:rFonts w:ascii="Tahoma" w:hAnsi="Tahoma"/>
      <w:sz w:val="16"/>
    </w:rPr>
  </w:style>
  <w:style w:type="character" w:customStyle="1" w:styleId="78">
    <w:name w:val="Знак Знак78"/>
    <w:uiPriority w:val="99"/>
    <w:semiHidden/>
    <w:rsid w:val="000F6D7D"/>
    <w:rPr>
      <w:rFonts w:ascii="Times New Roman" w:hAnsi="Times New Roman"/>
    </w:rPr>
  </w:style>
  <w:style w:type="character" w:customStyle="1" w:styleId="6100">
    <w:name w:val="Знак Знак610"/>
    <w:uiPriority w:val="99"/>
    <w:rsid w:val="000F6D7D"/>
    <w:rPr>
      <w:rFonts w:ascii="Times New Roman" w:hAnsi="Times New Roman"/>
      <w:b/>
    </w:rPr>
  </w:style>
  <w:style w:type="paragraph" w:customStyle="1" w:styleId="21120">
    <w:name w:val="Знак Знак2112"/>
    <w:basedOn w:val="a0"/>
    <w:uiPriority w:val="99"/>
    <w:rsid w:val="00AC721F"/>
    <w:pPr>
      <w:spacing w:after="160" w:line="240" w:lineRule="exact"/>
      <w:ind w:firstLine="0"/>
      <w:jc w:val="left"/>
    </w:pPr>
    <w:rPr>
      <w:rFonts w:ascii="Verdana" w:hAnsi="Verdana"/>
      <w:sz w:val="20"/>
      <w:lang w:val="en-US" w:eastAsia="en-US"/>
    </w:rPr>
  </w:style>
  <w:style w:type="paragraph" w:customStyle="1" w:styleId="921">
    <w:name w:val="Знак Знак9 Знак Знак2"/>
    <w:basedOn w:val="a0"/>
    <w:uiPriority w:val="99"/>
    <w:rsid w:val="00AC721F"/>
    <w:pPr>
      <w:spacing w:after="160" w:line="240" w:lineRule="exact"/>
      <w:ind w:firstLine="0"/>
      <w:jc w:val="left"/>
    </w:pPr>
    <w:rPr>
      <w:rFonts w:ascii="Verdana" w:hAnsi="Verdana"/>
      <w:sz w:val="20"/>
      <w:lang w:val="en-US" w:eastAsia="en-US"/>
    </w:rPr>
  </w:style>
  <w:style w:type="paragraph" w:customStyle="1" w:styleId="3fd">
    <w:name w:val="Знак3"/>
    <w:basedOn w:val="a0"/>
    <w:rsid w:val="002473D9"/>
    <w:pPr>
      <w:ind w:firstLine="0"/>
      <w:jc w:val="left"/>
    </w:pPr>
    <w:rPr>
      <w:rFonts w:ascii="Verdana" w:hAnsi="Verdana" w:cs="Verdana"/>
      <w:sz w:val="20"/>
      <w:lang w:val="en-US" w:eastAsia="en-US"/>
    </w:rPr>
  </w:style>
  <w:style w:type="character" w:customStyle="1" w:styleId="21130">
    <w:name w:val="Знак Знак2113"/>
    <w:uiPriority w:val="99"/>
    <w:rsid w:val="00174675"/>
    <w:rPr>
      <w:rFonts w:ascii="Arial Cyr Chuv" w:hAnsi="Arial Cyr Chuv"/>
      <w:b/>
      <w:sz w:val="24"/>
      <w:lang w:eastAsia="ru-RU"/>
    </w:rPr>
  </w:style>
  <w:style w:type="character" w:customStyle="1" w:styleId="189">
    <w:name w:val="Знак Знак189"/>
    <w:uiPriority w:val="99"/>
    <w:rsid w:val="00174675"/>
    <w:rPr>
      <w:rFonts w:ascii="Times New Roman" w:hAnsi="Times New Roman"/>
      <w:b/>
      <w:i/>
      <w:sz w:val="26"/>
    </w:rPr>
  </w:style>
  <w:style w:type="character" w:customStyle="1" w:styleId="149">
    <w:name w:val="Знак Знак149"/>
    <w:uiPriority w:val="99"/>
    <w:rsid w:val="00174675"/>
    <w:rPr>
      <w:rFonts w:ascii="Times New Roman" w:hAnsi="Times New Roman"/>
      <w:sz w:val="24"/>
    </w:rPr>
  </w:style>
  <w:style w:type="character" w:customStyle="1" w:styleId="13100">
    <w:name w:val="Знак Знак1310"/>
    <w:uiPriority w:val="99"/>
    <w:rsid w:val="00174675"/>
    <w:rPr>
      <w:rFonts w:ascii="Times New Roman" w:hAnsi="Times New Roman"/>
      <w:color w:val="000000"/>
      <w:sz w:val="24"/>
    </w:rPr>
  </w:style>
  <w:style w:type="character" w:customStyle="1" w:styleId="12110">
    <w:name w:val="Знак Знак1211"/>
    <w:uiPriority w:val="99"/>
    <w:rsid w:val="00174675"/>
    <w:rPr>
      <w:rFonts w:ascii="Courier New" w:hAnsi="Courier New"/>
    </w:rPr>
  </w:style>
  <w:style w:type="character" w:customStyle="1" w:styleId="208">
    <w:name w:val="Знак Знак208"/>
    <w:uiPriority w:val="99"/>
    <w:rsid w:val="00174675"/>
    <w:rPr>
      <w:rFonts w:ascii="Times New Roman" w:hAnsi="Times New Roman"/>
      <w:b/>
      <w:sz w:val="36"/>
    </w:rPr>
  </w:style>
  <w:style w:type="character" w:customStyle="1" w:styleId="198">
    <w:name w:val="Знак Знак198"/>
    <w:uiPriority w:val="99"/>
    <w:rsid w:val="00174675"/>
    <w:rPr>
      <w:rFonts w:ascii="Times New Roman" w:hAnsi="Times New Roman"/>
      <w:b/>
      <w:sz w:val="24"/>
    </w:rPr>
  </w:style>
  <w:style w:type="character" w:customStyle="1" w:styleId="179">
    <w:name w:val="Знак Знак179"/>
    <w:uiPriority w:val="99"/>
    <w:rsid w:val="00174675"/>
    <w:rPr>
      <w:rFonts w:ascii="PetersburgCTT" w:hAnsi="PetersburgCTT"/>
      <w:sz w:val="24"/>
      <w:lang w:eastAsia="en-US"/>
    </w:rPr>
  </w:style>
  <w:style w:type="character" w:customStyle="1" w:styleId="169">
    <w:name w:val="Знак Знак169"/>
    <w:uiPriority w:val="99"/>
    <w:rsid w:val="00174675"/>
    <w:rPr>
      <w:rFonts w:ascii="PetersburgCTT" w:hAnsi="PetersburgCTT"/>
      <w:i/>
      <w:sz w:val="24"/>
      <w:lang w:eastAsia="en-US"/>
    </w:rPr>
  </w:style>
  <w:style w:type="character" w:customStyle="1" w:styleId="159">
    <w:name w:val="Знак Знак159"/>
    <w:uiPriority w:val="99"/>
    <w:rsid w:val="00174675"/>
    <w:rPr>
      <w:rFonts w:ascii="PetersburgCTT" w:hAnsi="PetersburgCTT"/>
      <w:i/>
      <w:sz w:val="24"/>
      <w:lang w:eastAsia="en-US"/>
    </w:rPr>
  </w:style>
  <w:style w:type="character" w:customStyle="1" w:styleId="1115">
    <w:name w:val="Знак Знак1115"/>
    <w:uiPriority w:val="99"/>
    <w:rsid w:val="00174675"/>
    <w:rPr>
      <w:rFonts w:ascii="Times New Roman" w:hAnsi="Times New Roman"/>
      <w:sz w:val="24"/>
      <w:lang w:val="en-AU"/>
    </w:rPr>
  </w:style>
  <w:style w:type="character" w:customStyle="1" w:styleId="109">
    <w:name w:val="Знак Знак109"/>
    <w:uiPriority w:val="99"/>
    <w:rsid w:val="00174675"/>
    <w:rPr>
      <w:rFonts w:ascii="Times New Roman" w:hAnsi="Times New Roman"/>
      <w:b/>
      <w:sz w:val="17"/>
    </w:rPr>
  </w:style>
  <w:style w:type="character" w:customStyle="1" w:styleId="99">
    <w:name w:val="Знак Знак99"/>
    <w:uiPriority w:val="99"/>
    <w:rsid w:val="00174675"/>
    <w:rPr>
      <w:rFonts w:ascii="Times New Roman" w:hAnsi="Times New Roman"/>
      <w:b/>
      <w:sz w:val="28"/>
    </w:rPr>
  </w:style>
  <w:style w:type="character" w:customStyle="1" w:styleId="89">
    <w:name w:val="Знак Знак89"/>
    <w:uiPriority w:val="99"/>
    <w:rsid w:val="00174675"/>
    <w:rPr>
      <w:rFonts w:ascii="Times New Roman" w:hAnsi="Times New Roman"/>
      <w:sz w:val="24"/>
    </w:rPr>
  </w:style>
  <w:style w:type="character" w:customStyle="1" w:styleId="7100">
    <w:name w:val="Знак Знак710"/>
    <w:uiPriority w:val="99"/>
    <w:rsid w:val="00174675"/>
    <w:rPr>
      <w:rFonts w:ascii="Times New Roman" w:hAnsi="Times New Roman"/>
      <w:sz w:val="24"/>
      <w:lang w:val="en-US" w:eastAsia="en-US"/>
    </w:rPr>
  </w:style>
  <w:style w:type="character" w:customStyle="1" w:styleId="6110">
    <w:name w:val="Знак Знак611"/>
    <w:uiPriority w:val="99"/>
    <w:rsid w:val="00174675"/>
    <w:rPr>
      <w:rFonts w:ascii="Times New Roman" w:hAnsi="Times New Roman"/>
      <w:sz w:val="24"/>
      <w:lang w:eastAsia="en-US"/>
    </w:rPr>
  </w:style>
  <w:style w:type="character" w:customStyle="1" w:styleId="515">
    <w:name w:val="Знак Знак515"/>
    <w:uiPriority w:val="99"/>
    <w:rsid w:val="00174675"/>
    <w:rPr>
      <w:rFonts w:ascii="Times New Roman" w:hAnsi="Times New Roman"/>
      <w:sz w:val="24"/>
    </w:rPr>
  </w:style>
  <w:style w:type="character" w:customStyle="1" w:styleId="417">
    <w:name w:val="Знак Знак417"/>
    <w:uiPriority w:val="99"/>
    <w:semiHidden/>
    <w:rsid w:val="00174675"/>
    <w:rPr>
      <w:rFonts w:ascii="Times New Roman" w:hAnsi="Times New Roman"/>
    </w:rPr>
  </w:style>
  <w:style w:type="character" w:customStyle="1" w:styleId="3180">
    <w:name w:val="Знак Знак318"/>
    <w:uiPriority w:val="99"/>
    <w:semiHidden/>
    <w:rsid w:val="00174675"/>
    <w:rPr>
      <w:rFonts w:ascii="Tahoma" w:hAnsi="Tahoma"/>
      <w:sz w:val="16"/>
    </w:rPr>
  </w:style>
  <w:style w:type="character" w:customStyle="1" w:styleId="2300">
    <w:name w:val="Знак Знак230"/>
    <w:uiPriority w:val="99"/>
    <w:semiHidden/>
    <w:rsid w:val="00174675"/>
    <w:rPr>
      <w:rFonts w:ascii="Tahoma" w:hAnsi="Tahoma"/>
      <w:sz w:val="16"/>
    </w:rPr>
  </w:style>
  <w:style w:type="character" w:customStyle="1" w:styleId="139">
    <w:name w:val="Знак Знак139"/>
    <w:uiPriority w:val="99"/>
    <w:semiHidden/>
    <w:rsid w:val="00174675"/>
    <w:rPr>
      <w:rFonts w:ascii="Times New Roman" w:hAnsi="Times New Roman"/>
    </w:rPr>
  </w:style>
  <w:style w:type="character" w:customStyle="1" w:styleId="79">
    <w:name w:val="Знак Знак79"/>
    <w:uiPriority w:val="99"/>
    <w:rsid w:val="00174675"/>
    <w:rPr>
      <w:rFonts w:ascii="Times New Roman" w:hAnsi="Times New Roman"/>
      <w:b/>
    </w:rPr>
  </w:style>
  <w:style w:type="character" w:customStyle="1" w:styleId="247">
    <w:name w:val="Знак Знак247"/>
    <w:uiPriority w:val="99"/>
    <w:locked/>
    <w:rsid w:val="00D56005"/>
    <w:rPr>
      <w:rFonts w:ascii="Cambria" w:hAnsi="Cambria"/>
      <w:b/>
      <w:kern w:val="32"/>
      <w:sz w:val="32"/>
      <w:lang w:eastAsia="ru-RU"/>
    </w:rPr>
  </w:style>
  <w:style w:type="character" w:customStyle="1" w:styleId="237">
    <w:name w:val="Знак Знак237"/>
    <w:uiPriority w:val="99"/>
    <w:locked/>
    <w:rsid w:val="00D56005"/>
    <w:rPr>
      <w:rFonts w:ascii="Arial" w:hAnsi="Arial"/>
      <w:b/>
      <w:i/>
      <w:sz w:val="28"/>
      <w:lang w:eastAsia="ru-RU"/>
    </w:rPr>
  </w:style>
  <w:style w:type="character" w:customStyle="1" w:styleId="22100">
    <w:name w:val="Знак Знак2210"/>
    <w:uiPriority w:val="99"/>
    <w:locked/>
    <w:rsid w:val="00D56005"/>
    <w:rPr>
      <w:rFonts w:ascii="Cambria" w:hAnsi="Cambria"/>
      <w:b/>
      <w:color w:val="4F81BD"/>
      <w:sz w:val="24"/>
      <w:lang w:eastAsia="ru-RU"/>
    </w:rPr>
  </w:style>
  <w:style w:type="paragraph" w:customStyle="1" w:styleId="western">
    <w:name w:val="western"/>
    <w:basedOn w:val="a0"/>
    <w:uiPriority w:val="99"/>
    <w:semiHidden/>
    <w:rsid w:val="006E2EC3"/>
    <w:pPr>
      <w:spacing w:before="100" w:beforeAutospacing="1" w:after="100" w:afterAutospacing="1"/>
      <w:ind w:firstLine="0"/>
      <w:jc w:val="left"/>
    </w:pPr>
    <w:rPr>
      <w:rFonts w:eastAsia="Times New Roman"/>
      <w:sz w:val="28"/>
      <w:szCs w:val="28"/>
    </w:rPr>
  </w:style>
  <w:style w:type="character" w:customStyle="1" w:styleId="HTML2">
    <w:name w:val="Стандартный HTML Знак2"/>
    <w:uiPriority w:val="99"/>
    <w:locked/>
    <w:rsid w:val="006E2EC3"/>
    <w:rPr>
      <w:rFonts w:ascii="Courier New" w:hAnsi="Courier New"/>
    </w:rPr>
  </w:style>
  <w:style w:type="character" w:customStyle="1" w:styleId="2ffc">
    <w:name w:val="Основной текст с отступом Знак2"/>
    <w:uiPriority w:val="99"/>
    <w:locked/>
    <w:rsid w:val="006E2EC3"/>
    <w:rPr>
      <w:sz w:val="26"/>
    </w:rPr>
  </w:style>
  <w:style w:type="character" w:customStyle="1" w:styleId="2ffd">
    <w:name w:val="Название Знак2"/>
    <w:uiPriority w:val="99"/>
    <w:locked/>
    <w:rsid w:val="006E2EC3"/>
    <w:rPr>
      <w:sz w:val="26"/>
    </w:rPr>
  </w:style>
  <w:style w:type="character" w:customStyle="1" w:styleId="22a">
    <w:name w:val="Основной текст с отступом 2 Знак2"/>
    <w:uiPriority w:val="99"/>
    <w:locked/>
    <w:rsid w:val="006E2EC3"/>
  </w:style>
  <w:style w:type="character" w:customStyle="1" w:styleId="2ffe">
    <w:name w:val="Приветствие Знак2"/>
    <w:uiPriority w:val="99"/>
    <w:locked/>
    <w:rsid w:val="006E2EC3"/>
  </w:style>
  <w:style w:type="character" w:customStyle="1" w:styleId="2fff">
    <w:name w:val="Подзаголовок Знак2"/>
    <w:uiPriority w:val="99"/>
    <w:locked/>
    <w:rsid w:val="006E2EC3"/>
    <w:rPr>
      <w:rFonts w:ascii="Arial" w:hAnsi="Arial"/>
      <w:sz w:val="24"/>
    </w:rPr>
  </w:style>
  <w:style w:type="character" w:customStyle="1" w:styleId="800">
    <w:name w:val="Знак Знак80"/>
    <w:uiPriority w:val="99"/>
    <w:rsid w:val="00AA70CC"/>
    <w:rPr>
      <w:color w:val="000000"/>
      <w:sz w:val="24"/>
      <w:lang w:val="ru-RU" w:eastAsia="ru-RU"/>
    </w:rPr>
  </w:style>
  <w:style w:type="character" w:customStyle="1" w:styleId="199">
    <w:name w:val="Знак Знак199"/>
    <w:uiPriority w:val="99"/>
    <w:rsid w:val="00AA70CC"/>
    <w:rPr>
      <w:rFonts w:ascii="Arial Cyr Chuv" w:hAnsi="Arial Cyr Chuv"/>
      <w:b/>
      <w:sz w:val="24"/>
      <w:lang w:eastAsia="ru-RU"/>
    </w:rPr>
  </w:style>
  <w:style w:type="character" w:customStyle="1" w:styleId="1610">
    <w:name w:val="Знак Знак1610"/>
    <w:uiPriority w:val="99"/>
    <w:rsid w:val="00AA70CC"/>
    <w:rPr>
      <w:b/>
      <w:i/>
      <w:sz w:val="26"/>
      <w:lang w:val="ru-RU" w:eastAsia="ru-RU"/>
    </w:rPr>
  </w:style>
  <w:style w:type="character" w:customStyle="1" w:styleId="12d">
    <w:name w:val="Основной текст 1 Знак2"/>
    <w:aliases w:val="Нумерованный список !! Знак2,Надин стиль Знак2,Основной текст с отступом Знак Знак Знак3,Основной текст с отступом Знак Знак Знак Знак Знак1"/>
    <w:uiPriority w:val="99"/>
    <w:rsid w:val="00AA70CC"/>
    <w:rPr>
      <w:color w:val="000000"/>
      <w:sz w:val="24"/>
    </w:rPr>
  </w:style>
  <w:style w:type="character" w:customStyle="1" w:styleId="1212">
    <w:name w:val="Знак Знак1212"/>
    <w:uiPriority w:val="99"/>
    <w:rsid w:val="00AA70CC"/>
    <w:rPr>
      <w:rFonts w:ascii="Courier New" w:hAnsi="Courier New"/>
    </w:rPr>
  </w:style>
  <w:style w:type="character" w:customStyle="1" w:styleId="1810">
    <w:name w:val="Знак Знак1810"/>
    <w:uiPriority w:val="99"/>
    <w:rsid w:val="00AA70CC"/>
    <w:rPr>
      <w:b/>
      <w:sz w:val="36"/>
    </w:rPr>
  </w:style>
  <w:style w:type="character" w:customStyle="1" w:styleId="1710">
    <w:name w:val="Знак Знак1710"/>
    <w:uiPriority w:val="99"/>
    <w:rsid w:val="00AA70CC"/>
    <w:rPr>
      <w:b/>
      <w:sz w:val="24"/>
    </w:rPr>
  </w:style>
  <w:style w:type="character" w:customStyle="1" w:styleId="1510">
    <w:name w:val="Знак Знак1510"/>
    <w:uiPriority w:val="99"/>
    <w:rsid w:val="00AA70CC"/>
    <w:rPr>
      <w:rFonts w:ascii="PetersburgCTT" w:hAnsi="PetersburgCTT"/>
      <w:sz w:val="24"/>
      <w:lang w:eastAsia="en-US"/>
    </w:rPr>
  </w:style>
  <w:style w:type="character" w:customStyle="1" w:styleId="14100">
    <w:name w:val="Знак Знак1410"/>
    <w:uiPriority w:val="99"/>
    <w:rsid w:val="00AA70CC"/>
    <w:rPr>
      <w:rFonts w:ascii="PetersburgCTT" w:hAnsi="PetersburgCTT"/>
      <w:i/>
      <w:sz w:val="24"/>
      <w:lang w:eastAsia="en-US"/>
    </w:rPr>
  </w:style>
  <w:style w:type="character" w:customStyle="1" w:styleId="1311">
    <w:name w:val="Знак Знак1311"/>
    <w:uiPriority w:val="99"/>
    <w:rsid w:val="00AA70CC"/>
    <w:rPr>
      <w:rFonts w:ascii="PetersburgCTT" w:hAnsi="PetersburgCTT"/>
      <w:i/>
      <w:sz w:val="24"/>
      <w:lang w:eastAsia="en-US"/>
    </w:rPr>
  </w:style>
  <w:style w:type="character" w:customStyle="1" w:styleId="1116">
    <w:name w:val="Знак Знак1116"/>
    <w:uiPriority w:val="99"/>
    <w:rsid w:val="00AA70CC"/>
    <w:rPr>
      <w:sz w:val="24"/>
      <w:lang w:val="en-AU"/>
    </w:rPr>
  </w:style>
  <w:style w:type="character" w:customStyle="1" w:styleId="1010">
    <w:name w:val="Знак Знак1010"/>
    <w:uiPriority w:val="99"/>
    <w:rsid w:val="00AA70CC"/>
    <w:rPr>
      <w:b/>
      <w:sz w:val="17"/>
    </w:rPr>
  </w:style>
  <w:style w:type="character" w:customStyle="1" w:styleId="9100">
    <w:name w:val="Знак Знак910"/>
    <w:uiPriority w:val="99"/>
    <w:rsid w:val="00AA70CC"/>
    <w:rPr>
      <w:sz w:val="18"/>
      <w:lang w:val="ru-RU" w:eastAsia="ru-RU"/>
    </w:rPr>
  </w:style>
  <w:style w:type="character" w:customStyle="1" w:styleId="8100">
    <w:name w:val="Знак Знак810"/>
    <w:uiPriority w:val="99"/>
    <w:rsid w:val="00AA70CC"/>
    <w:rPr>
      <w:sz w:val="24"/>
    </w:rPr>
  </w:style>
  <w:style w:type="character" w:customStyle="1" w:styleId="711">
    <w:name w:val="Знак Знак711"/>
    <w:uiPriority w:val="99"/>
    <w:rsid w:val="00AA70CC"/>
    <w:rPr>
      <w:sz w:val="24"/>
      <w:lang w:val="en-US" w:eastAsia="en-US"/>
    </w:rPr>
  </w:style>
  <w:style w:type="character" w:customStyle="1" w:styleId="612">
    <w:name w:val="Знак Знак612"/>
    <w:uiPriority w:val="99"/>
    <w:rsid w:val="00AA70CC"/>
    <w:rPr>
      <w:sz w:val="24"/>
      <w:lang w:eastAsia="en-US"/>
    </w:rPr>
  </w:style>
  <w:style w:type="character" w:customStyle="1" w:styleId="516">
    <w:name w:val="Знак Знак516"/>
    <w:uiPriority w:val="99"/>
    <w:rsid w:val="00AA70CC"/>
    <w:rPr>
      <w:sz w:val="24"/>
    </w:rPr>
  </w:style>
  <w:style w:type="character" w:customStyle="1" w:styleId="418">
    <w:name w:val="Знак Знак418"/>
    <w:uiPriority w:val="99"/>
    <w:semiHidden/>
    <w:rsid w:val="00AA70CC"/>
  </w:style>
  <w:style w:type="character" w:customStyle="1" w:styleId="319">
    <w:name w:val="Знак Знак319"/>
    <w:uiPriority w:val="99"/>
    <w:semiHidden/>
    <w:rsid w:val="00AA70CC"/>
    <w:rPr>
      <w:rFonts w:ascii="Tahoma" w:hAnsi="Tahoma"/>
      <w:sz w:val="16"/>
    </w:rPr>
  </w:style>
  <w:style w:type="character" w:customStyle="1" w:styleId="239">
    <w:name w:val="Знак Знак239"/>
    <w:uiPriority w:val="99"/>
    <w:semiHidden/>
    <w:rsid w:val="00AA70CC"/>
    <w:rPr>
      <w:rFonts w:ascii="Tahoma" w:hAnsi="Tahoma"/>
      <w:sz w:val="16"/>
    </w:rPr>
  </w:style>
  <w:style w:type="character" w:customStyle="1" w:styleId="1400">
    <w:name w:val="Знак Знак140"/>
    <w:uiPriority w:val="99"/>
    <w:semiHidden/>
    <w:rsid w:val="00AA70CC"/>
  </w:style>
  <w:style w:type="character" w:customStyle="1" w:styleId="285">
    <w:name w:val="Знак Знак285"/>
    <w:uiPriority w:val="99"/>
    <w:rsid w:val="00AA70CC"/>
    <w:rPr>
      <w:rFonts w:ascii="Arial Cyr Chuv" w:hAnsi="Arial Cyr Chuv"/>
      <w:b/>
      <w:sz w:val="24"/>
      <w:lang w:eastAsia="ru-RU"/>
    </w:rPr>
  </w:style>
  <w:style w:type="character" w:customStyle="1" w:styleId="276">
    <w:name w:val="Знак Знак276"/>
    <w:uiPriority w:val="99"/>
    <w:rsid w:val="00AA70CC"/>
    <w:rPr>
      <w:rFonts w:ascii="Times New Roman" w:hAnsi="Times New Roman"/>
      <w:b/>
      <w:sz w:val="36"/>
    </w:rPr>
  </w:style>
  <w:style w:type="character" w:customStyle="1" w:styleId="266">
    <w:name w:val="Знак Знак266"/>
    <w:uiPriority w:val="99"/>
    <w:rsid w:val="00AA70CC"/>
    <w:rPr>
      <w:rFonts w:ascii="Times New Roman" w:hAnsi="Times New Roman"/>
      <w:b/>
      <w:sz w:val="24"/>
    </w:rPr>
  </w:style>
  <w:style w:type="character" w:customStyle="1" w:styleId="256">
    <w:name w:val="Знак Знак256"/>
    <w:uiPriority w:val="99"/>
    <w:rsid w:val="00AA70CC"/>
    <w:rPr>
      <w:rFonts w:ascii="Times New Roman" w:hAnsi="Times New Roman"/>
      <w:b/>
      <w:i/>
      <w:sz w:val="26"/>
    </w:rPr>
  </w:style>
  <w:style w:type="character" w:customStyle="1" w:styleId="248">
    <w:name w:val="Знак Знак248"/>
    <w:uiPriority w:val="99"/>
    <w:rsid w:val="00AA70CC"/>
    <w:rPr>
      <w:rFonts w:ascii="PetersburgCTT" w:hAnsi="PetersburgCTT"/>
      <w:sz w:val="24"/>
      <w:lang w:eastAsia="en-US"/>
    </w:rPr>
  </w:style>
  <w:style w:type="character" w:customStyle="1" w:styleId="238">
    <w:name w:val="Знак Знак238"/>
    <w:uiPriority w:val="99"/>
    <w:rsid w:val="00AA70CC"/>
    <w:rPr>
      <w:rFonts w:ascii="PetersburgCTT" w:hAnsi="PetersburgCTT"/>
      <w:i/>
      <w:sz w:val="24"/>
      <w:lang w:eastAsia="en-US"/>
    </w:rPr>
  </w:style>
  <w:style w:type="character" w:customStyle="1" w:styleId="22110">
    <w:name w:val="Знак Знак2211"/>
    <w:uiPriority w:val="99"/>
    <w:rsid w:val="00AA70CC"/>
    <w:rPr>
      <w:rFonts w:ascii="PetersburgCTT" w:hAnsi="PetersburgCTT"/>
      <w:i/>
      <w:sz w:val="24"/>
      <w:lang w:eastAsia="en-US"/>
    </w:rPr>
  </w:style>
  <w:style w:type="character" w:customStyle="1" w:styleId="712">
    <w:name w:val="Знак Знак712"/>
    <w:uiPriority w:val="99"/>
    <w:rsid w:val="00B20D94"/>
    <w:rPr>
      <w:sz w:val="24"/>
    </w:rPr>
  </w:style>
  <w:style w:type="character" w:customStyle="1" w:styleId="1213">
    <w:name w:val="Знак Знак1213"/>
    <w:uiPriority w:val="99"/>
    <w:rsid w:val="00B20D94"/>
    <w:rPr>
      <w:rFonts w:ascii="Cambria" w:hAnsi="Cambria"/>
      <w:b/>
      <w:color w:val="4F81BD"/>
      <w:sz w:val="26"/>
    </w:rPr>
  </w:style>
  <w:style w:type="character" w:customStyle="1" w:styleId="613">
    <w:name w:val="Знак Знак613"/>
    <w:uiPriority w:val="99"/>
    <w:rsid w:val="00B20D94"/>
    <w:rPr>
      <w:sz w:val="24"/>
    </w:rPr>
  </w:style>
  <w:style w:type="character" w:customStyle="1" w:styleId="517">
    <w:name w:val="Знак Знак517"/>
    <w:uiPriority w:val="99"/>
    <w:rsid w:val="00B20D94"/>
    <w:rPr>
      <w:sz w:val="24"/>
    </w:rPr>
  </w:style>
  <w:style w:type="character" w:customStyle="1" w:styleId="1117">
    <w:name w:val="Знак Знак1117"/>
    <w:uiPriority w:val="99"/>
    <w:semiHidden/>
    <w:rsid w:val="00B20D94"/>
    <w:rPr>
      <w:rFonts w:ascii="Cambria" w:hAnsi="Cambria"/>
      <w:b/>
      <w:sz w:val="26"/>
    </w:rPr>
  </w:style>
  <w:style w:type="character" w:customStyle="1" w:styleId="9110">
    <w:name w:val="Знак Знак911"/>
    <w:uiPriority w:val="99"/>
    <w:rsid w:val="00B20D94"/>
    <w:rPr>
      <w:b/>
      <w:sz w:val="22"/>
    </w:rPr>
  </w:style>
  <w:style w:type="character" w:customStyle="1" w:styleId="419">
    <w:name w:val="Знак Знак419"/>
    <w:uiPriority w:val="99"/>
    <w:rsid w:val="00B20D94"/>
    <w:rPr>
      <w:sz w:val="24"/>
    </w:rPr>
  </w:style>
  <w:style w:type="character" w:customStyle="1" w:styleId="3200">
    <w:name w:val="Знак Знак320"/>
    <w:uiPriority w:val="99"/>
    <w:rsid w:val="00B20D94"/>
    <w:rPr>
      <w:sz w:val="16"/>
    </w:rPr>
  </w:style>
  <w:style w:type="character" w:customStyle="1" w:styleId="2400">
    <w:name w:val="Знак Знак240"/>
    <w:uiPriority w:val="99"/>
    <w:rsid w:val="00B20D94"/>
    <w:rPr>
      <w:sz w:val="24"/>
    </w:rPr>
  </w:style>
  <w:style w:type="character" w:customStyle="1" w:styleId="1500">
    <w:name w:val="Знак Знак150"/>
    <w:uiPriority w:val="99"/>
    <w:rsid w:val="00B20D94"/>
    <w:rPr>
      <w:sz w:val="18"/>
    </w:rPr>
  </w:style>
  <w:style w:type="character" w:customStyle="1" w:styleId="1011">
    <w:name w:val="Знак Знак1011"/>
    <w:uiPriority w:val="99"/>
    <w:semiHidden/>
    <w:rsid w:val="00B20D94"/>
    <w:rPr>
      <w:rFonts w:ascii="Calibri" w:hAnsi="Calibri"/>
      <w:b/>
      <w:sz w:val="28"/>
    </w:rPr>
  </w:style>
  <w:style w:type="character" w:customStyle="1" w:styleId="1312">
    <w:name w:val="Знак Знак1312"/>
    <w:uiPriority w:val="99"/>
    <w:locked/>
    <w:rsid w:val="00B20D94"/>
    <w:rPr>
      <w:rFonts w:ascii="Arial Cyr Chuv" w:hAnsi="Arial Cyr Chuv"/>
      <w:b/>
      <w:sz w:val="24"/>
    </w:rPr>
  </w:style>
  <w:style w:type="character" w:customStyle="1" w:styleId="811">
    <w:name w:val="Знак Знак811"/>
    <w:uiPriority w:val="99"/>
    <w:locked/>
    <w:rsid w:val="00B20D94"/>
    <w:rPr>
      <w:sz w:val="24"/>
    </w:rPr>
  </w:style>
  <w:style w:type="character" w:customStyle="1" w:styleId="900">
    <w:name w:val="Знак Знак90"/>
    <w:uiPriority w:val="99"/>
    <w:rsid w:val="00B20D94"/>
    <w:rPr>
      <w:sz w:val="24"/>
    </w:rPr>
  </w:style>
  <w:style w:type="character" w:customStyle="1" w:styleId="2114">
    <w:name w:val="Знак Знак2114"/>
    <w:uiPriority w:val="99"/>
    <w:rsid w:val="00D1542F"/>
    <w:rPr>
      <w:rFonts w:ascii="Arial Cyr Chuv" w:hAnsi="Arial Cyr Chuv"/>
      <w:b/>
      <w:sz w:val="24"/>
      <w:lang w:eastAsia="ru-RU"/>
    </w:rPr>
  </w:style>
  <w:style w:type="character" w:customStyle="1" w:styleId="1811">
    <w:name w:val="Знак Знак1811"/>
    <w:uiPriority w:val="99"/>
    <w:rsid w:val="00D1542F"/>
    <w:rPr>
      <w:rFonts w:ascii="Times New Roman" w:hAnsi="Times New Roman"/>
      <w:b/>
      <w:i/>
      <w:sz w:val="26"/>
    </w:rPr>
  </w:style>
  <w:style w:type="character" w:customStyle="1" w:styleId="1411">
    <w:name w:val="Знак Знак1411"/>
    <w:uiPriority w:val="99"/>
    <w:rsid w:val="00D1542F"/>
    <w:rPr>
      <w:rFonts w:ascii="Times New Roman" w:hAnsi="Times New Roman"/>
      <w:sz w:val="24"/>
    </w:rPr>
  </w:style>
  <w:style w:type="character" w:customStyle="1" w:styleId="209">
    <w:name w:val="Знак Знак209"/>
    <w:uiPriority w:val="99"/>
    <w:rsid w:val="00D1542F"/>
    <w:rPr>
      <w:rFonts w:ascii="Times New Roman" w:hAnsi="Times New Roman"/>
      <w:b/>
      <w:sz w:val="36"/>
    </w:rPr>
  </w:style>
  <w:style w:type="character" w:customStyle="1" w:styleId="1910">
    <w:name w:val="Знак Знак1910"/>
    <w:uiPriority w:val="99"/>
    <w:rsid w:val="00D1542F"/>
    <w:rPr>
      <w:rFonts w:ascii="Times New Roman" w:hAnsi="Times New Roman"/>
      <w:b/>
      <w:sz w:val="24"/>
    </w:rPr>
  </w:style>
  <w:style w:type="character" w:customStyle="1" w:styleId="1711">
    <w:name w:val="Знак Знак1711"/>
    <w:uiPriority w:val="99"/>
    <w:rsid w:val="00D1542F"/>
    <w:rPr>
      <w:rFonts w:ascii="PetersburgCTT" w:hAnsi="PetersburgCTT"/>
      <w:sz w:val="24"/>
      <w:lang w:eastAsia="en-US"/>
    </w:rPr>
  </w:style>
  <w:style w:type="character" w:customStyle="1" w:styleId="1611">
    <w:name w:val="Знак Знак1611"/>
    <w:uiPriority w:val="99"/>
    <w:rsid w:val="00D1542F"/>
    <w:rPr>
      <w:rFonts w:ascii="PetersburgCTT" w:hAnsi="PetersburgCTT"/>
      <w:i/>
      <w:sz w:val="24"/>
      <w:lang w:eastAsia="en-US"/>
    </w:rPr>
  </w:style>
  <w:style w:type="character" w:customStyle="1" w:styleId="1511">
    <w:name w:val="Знак Знак1511"/>
    <w:uiPriority w:val="99"/>
    <w:rsid w:val="00D1542F"/>
    <w:rPr>
      <w:rFonts w:ascii="PetersburgCTT" w:hAnsi="PetersburgCTT"/>
      <w:i/>
      <w:sz w:val="24"/>
      <w:lang w:eastAsia="en-US"/>
    </w:rPr>
  </w:style>
  <w:style w:type="character" w:customStyle="1" w:styleId="H62">
    <w:name w:val="H6 Знак Знак2"/>
    <w:locked/>
    <w:rsid w:val="00FF0B05"/>
    <w:rPr>
      <w:rFonts w:ascii="Arial" w:eastAsia="MS Mincho" w:hAnsi="Arial"/>
      <w:i/>
      <w:sz w:val="24"/>
      <w:lang w:val="ru-RU" w:eastAsia="en-US"/>
    </w:rPr>
  </w:style>
  <w:style w:type="paragraph" w:customStyle="1" w:styleId="ConsPlusTextList1">
    <w:name w:val="ConsPlusTextList1"/>
    <w:rsid w:val="00FF0B05"/>
    <w:pPr>
      <w:widowControl w:val="0"/>
      <w:autoSpaceDE w:val="0"/>
      <w:autoSpaceDN w:val="0"/>
      <w:adjustRightInd w:val="0"/>
    </w:pPr>
    <w:rPr>
      <w:rFonts w:ascii="Arial" w:hAnsi="Arial" w:cs="Arial"/>
      <w:sz w:val="20"/>
      <w:szCs w:val="20"/>
    </w:rPr>
  </w:style>
  <w:style w:type="character" w:customStyle="1" w:styleId="2fff0">
    <w:name w:val="Нижний колонтитул Знак2"/>
    <w:locked/>
    <w:rsid w:val="00FF0B05"/>
    <w:rPr>
      <w:rFonts w:ascii="Calibri" w:hAnsi="Calibri"/>
      <w:lang w:val="en-GB"/>
    </w:rPr>
  </w:style>
  <w:style w:type="paragraph" w:customStyle="1" w:styleId="Standard">
    <w:name w:val="Standard"/>
    <w:rsid w:val="00FF0B05"/>
    <w:pPr>
      <w:widowControl w:val="0"/>
      <w:suppressAutoHyphens/>
      <w:textAlignment w:val="baseline"/>
    </w:pPr>
    <w:rPr>
      <w:rFonts w:ascii="Cambria" w:eastAsia="MS Mincho" w:hAnsi="Cambria" w:cs="Cambria"/>
      <w:kern w:val="1"/>
      <w:sz w:val="24"/>
      <w:szCs w:val="24"/>
      <w:lang w:eastAsia="hi-IN" w:bidi="hi-IN"/>
    </w:rPr>
  </w:style>
  <w:style w:type="paragraph" w:customStyle="1" w:styleId="TableContents">
    <w:name w:val="Table Contents"/>
    <w:basedOn w:val="Standard"/>
    <w:rsid w:val="00FF0B05"/>
    <w:pPr>
      <w:suppressLineNumbers/>
    </w:pPr>
  </w:style>
  <w:style w:type="paragraph" w:customStyle="1" w:styleId="afffffff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autoRedefine/>
    <w:rsid w:val="00FF0B05"/>
    <w:pPr>
      <w:spacing w:after="160" w:line="240" w:lineRule="exact"/>
      <w:ind w:firstLine="0"/>
      <w:jc w:val="left"/>
    </w:pPr>
    <w:rPr>
      <w:rFonts w:ascii="Cambria" w:hAnsi="Cambria" w:cs="Cambria"/>
      <w:b/>
      <w:sz w:val="28"/>
      <w:szCs w:val="24"/>
      <w:lang w:val="en-US" w:eastAsia="en-US"/>
    </w:rPr>
  </w:style>
  <w:style w:type="character" w:customStyle="1" w:styleId="3fe">
    <w:name w:val="Основной текст с отступом 3 Знак"/>
    <w:rsid w:val="00FF0B05"/>
    <w:rPr>
      <w:sz w:val="16"/>
      <w:lang w:eastAsia="ru-RU"/>
    </w:rPr>
  </w:style>
  <w:style w:type="paragraph" w:customStyle="1" w:styleId="TimesNewRoman">
    <w:name w:val="Times New Roman"/>
    <w:basedOn w:val="a0"/>
    <w:rsid w:val="00FF0B05"/>
    <w:pPr>
      <w:suppressAutoHyphens/>
      <w:spacing w:after="200" w:line="276" w:lineRule="auto"/>
      <w:ind w:firstLine="0"/>
      <w:jc w:val="left"/>
    </w:pPr>
    <w:rPr>
      <w:rFonts w:ascii="Cambria" w:hAnsi="Cambria" w:cs="Cambria"/>
      <w:sz w:val="28"/>
      <w:szCs w:val="22"/>
      <w:lang w:eastAsia="ar-SA"/>
    </w:rPr>
  </w:style>
  <w:style w:type="paragraph" w:customStyle="1" w:styleId="description2">
    <w:name w:val="description2"/>
    <w:basedOn w:val="a0"/>
    <w:rsid w:val="00FF0B05"/>
    <w:pPr>
      <w:spacing w:before="100" w:beforeAutospacing="1" w:after="100" w:afterAutospacing="1"/>
      <w:ind w:firstLine="0"/>
      <w:jc w:val="left"/>
    </w:pPr>
    <w:rPr>
      <w:rFonts w:ascii="Cambria" w:hAnsi="Cambria" w:cs="Cambria"/>
      <w:sz w:val="21"/>
      <w:szCs w:val="21"/>
    </w:rPr>
  </w:style>
  <w:style w:type="character" w:customStyle="1" w:styleId="302">
    <w:name w:val="Знак Знак302"/>
    <w:locked/>
    <w:rsid w:val="00FF0B05"/>
    <w:rPr>
      <w:rFonts w:ascii="Calibri" w:hAnsi="Calibri"/>
      <w:b/>
      <w:i/>
      <w:sz w:val="28"/>
      <w:lang w:val="ru-RU" w:eastAsia="ru-RU"/>
    </w:rPr>
  </w:style>
  <w:style w:type="paragraph" w:customStyle="1" w:styleId="2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autoRedefine/>
    <w:rsid w:val="00FF0B05"/>
    <w:pPr>
      <w:spacing w:after="160" w:line="240" w:lineRule="exact"/>
      <w:ind w:firstLine="0"/>
      <w:jc w:val="left"/>
    </w:pPr>
    <w:rPr>
      <w:rFonts w:ascii="Cambria" w:hAnsi="Cambria" w:cs="Cambria"/>
      <w:b/>
      <w:sz w:val="28"/>
      <w:szCs w:val="24"/>
      <w:lang w:val="en-US" w:eastAsia="en-US"/>
    </w:rPr>
  </w:style>
  <w:style w:type="paragraph" w:customStyle="1" w:styleId="consplusnonformat0">
    <w:name w:val="consplusnonformat"/>
    <w:basedOn w:val="a0"/>
    <w:rsid w:val="00FF0B05"/>
    <w:pPr>
      <w:spacing w:before="100" w:beforeAutospacing="1" w:after="100" w:afterAutospacing="1"/>
      <w:ind w:firstLine="0"/>
      <w:jc w:val="left"/>
    </w:pPr>
    <w:rPr>
      <w:rFonts w:ascii="Cambria" w:hAnsi="Cambria" w:cs="Cambria"/>
      <w:szCs w:val="24"/>
    </w:rPr>
  </w:style>
  <w:style w:type="paragraph" w:customStyle="1" w:styleId="conspluscell0">
    <w:name w:val="conspluscell"/>
    <w:basedOn w:val="a0"/>
    <w:rsid w:val="00FF0B05"/>
    <w:pPr>
      <w:autoSpaceDE w:val="0"/>
      <w:autoSpaceDN w:val="0"/>
      <w:ind w:firstLine="0"/>
      <w:jc w:val="left"/>
    </w:pPr>
    <w:rPr>
      <w:rFonts w:ascii="Cambria" w:eastAsia="MS Mincho" w:hAnsi="Cambria" w:cs="Cambria"/>
      <w:sz w:val="26"/>
      <w:szCs w:val="26"/>
    </w:rPr>
  </w:style>
  <w:style w:type="paragraph" w:customStyle="1" w:styleId="xl163">
    <w:name w:val="xl163"/>
    <w:basedOn w:val="a0"/>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64">
    <w:name w:val="xl164"/>
    <w:basedOn w:val="a0"/>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5">
    <w:name w:val="xl165"/>
    <w:basedOn w:val="a0"/>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66">
    <w:name w:val="xl166"/>
    <w:basedOn w:val="a0"/>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b/>
      <w:bCs/>
      <w:sz w:val="22"/>
      <w:szCs w:val="22"/>
    </w:rPr>
  </w:style>
  <w:style w:type="paragraph" w:customStyle="1" w:styleId="xl167">
    <w:name w:val="xl167"/>
    <w:basedOn w:val="a0"/>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b/>
      <w:bCs/>
      <w:sz w:val="22"/>
      <w:szCs w:val="22"/>
    </w:rPr>
  </w:style>
  <w:style w:type="paragraph" w:customStyle="1" w:styleId="xl168">
    <w:name w:val="xl168"/>
    <w:basedOn w:val="a0"/>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9">
    <w:name w:val="xl169"/>
    <w:basedOn w:val="a0"/>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70">
    <w:name w:val="xl170"/>
    <w:basedOn w:val="a0"/>
    <w:rsid w:val="00FF0B05"/>
    <w:pPr>
      <w:pBdr>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71">
    <w:name w:val="xl171"/>
    <w:basedOn w:val="a0"/>
    <w:rsid w:val="00FF0B05"/>
    <w:pPr>
      <w:pBdr>
        <w:right w:val="single" w:sz="4" w:space="0" w:color="auto"/>
      </w:pBdr>
      <w:spacing w:before="100" w:beforeAutospacing="1" w:after="100" w:afterAutospacing="1"/>
      <w:ind w:firstLine="0"/>
      <w:jc w:val="left"/>
      <w:textAlignment w:val="top"/>
    </w:pPr>
    <w:rPr>
      <w:b/>
      <w:bCs/>
      <w:sz w:val="22"/>
      <w:szCs w:val="22"/>
    </w:rPr>
  </w:style>
  <w:style w:type="paragraph" w:customStyle="1" w:styleId="xl172">
    <w:name w:val="xl172"/>
    <w:basedOn w:val="a0"/>
    <w:rsid w:val="00FF0B05"/>
    <w:pPr>
      <w:pBdr>
        <w:right w:val="single" w:sz="4" w:space="0" w:color="auto"/>
      </w:pBdr>
      <w:spacing w:before="100" w:beforeAutospacing="1" w:after="100" w:afterAutospacing="1"/>
      <w:ind w:firstLine="0"/>
      <w:jc w:val="left"/>
      <w:textAlignment w:val="top"/>
    </w:pPr>
    <w:rPr>
      <w:sz w:val="22"/>
      <w:szCs w:val="22"/>
    </w:rPr>
  </w:style>
  <w:style w:type="paragraph" w:customStyle="1" w:styleId="xl173">
    <w:name w:val="xl173"/>
    <w:basedOn w:val="a0"/>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74">
    <w:name w:val="xl174"/>
    <w:basedOn w:val="a0"/>
    <w:rsid w:val="00FF0B05"/>
    <w:pPr>
      <w:spacing w:before="100" w:beforeAutospacing="1" w:after="100" w:afterAutospacing="1"/>
      <w:ind w:firstLine="0"/>
      <w:jc w:val="left"/>
    </w:pPr>
    <w:rPr>
      <w:sz w:val="22"/>
      <w:szCs w:val="22"/>
    </w:rPr>
  </w:style>
  <w:style w:type="paragraph" w:customStyle="1" w:styleId="xl175">
    <w:name w:val="xl175"/>
    <w:basedOn w:val="a0"/>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6">
    <w:name w:val="xl176"/>
    <w:basedOn w:val="a0"/>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7">
    <w:name w:val="xl177"/>
    <w:basedOn w:val="a0"/>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8">
    <w:name w:val="xl178"/>
    <w:basedOn w:val="a0"/>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9">
    <w:name w:val="xl179"/>
    <w:basedOn w:val="a0"/>
    <w:rsid w:val="00FF0B05"/>
    <w:pPr>
      <w:spacing w:before="100" w:beforeAutospacing="1" w:after="100" w:afterAutospacing="1"/>
      <w:ind w:firstLine="0"/>
      <w:jc w:val="center"/>
      <w:textAlignment w:val="top"/>
    </w:pPr>
    <w:rPr>
      <w:sz w:val="22"/>
      <w:szCs w:val="22"/>
    </w:rPr>
  </w:style>
  <w:style w:type="paragraph" w:customStyle="1" w:styleId="xl180">
    <w:name w:val="xl180"/>
    <w:basedOn w:val="a0"/>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1">
    <w:name w:val="xl181"/>
    <w:basedOn w:val="a0"/>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2">
    <w:name w:val="xl182"/>
    <w:basedOn w:val="a0"/>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3">
    <w:name w:val="xl183"/>
    <w:basedOn w:val="a0"/>
    <w:rsid w:val="00FF0B05"/>
    <w:pPr>
      <w:pBdr>
        <w:top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4">
    <w:name w:val="xl184"/>
    <w:basedOn w:val="a0"/>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5">
    <w:name w:val="xl185"/>
    <w:basedOn w:val="a0"/>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color w:val="FF0000"/>
      <w:sz w:val="22"/>
      <w:szCs w:val="22"/>
    </w:rPr>
  </w:style>
  <w:style w:type="paragraph" w:customStyle="1" w:styleId="xl186">
    <w:name w:val="xl186"/>
    <w:basedOn w:val="a0"/>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sz w:val="22"/>
      <w:szCs w:val="22"/>
    </w:rPr>
  </w:style>
  <w:style w:type="paragraph" w:customStyle="1" w:styleId="xl187">
    <w:name w:val="xl187"/>
    <w:basedOn w:val="a0"/>
    <w:rsid w:val="00FF0B05"/>
    <w:pPr>
      <w:pBdr>
        <w:top w:val="single" w:sz="4" w:space="0" w:color="auto"/>
      </w:pBdr>
      <w:spacing w:before="100" w:beforeAutospacing="1" w:after="100" w:afterAutospacing="1"/>
      <w:ind w:firstLine="0"/>
      <w:jc w:val="center"/>
      <w:textAlignment w:val="top"/>
    </w:pPr>
    <w:rPr>
      <w:sz w:val="22"/>
      <w:szCs w:val="22"/>
    </w:rPr>
  </w:style>
  <w:style w:type="paragraph" w:customStyle="1" w:styleId="xl188">
    <w:name w:val="xl188"/>
    <w:basedOn w:val="a0"/>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9">
    <w:name w:val="xl189"/>
    <w:basedOn w:val="a0"/>
    <w:rsid w:val="00FF0B05"/>
    <w:pPr>
      <w:pBdr>
        <w:top w:val="single" w:sz="4" w:space="0" w:color="auto"/>
        <w:left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0">
    <w:name w:val="xl190"/>
    <w:basedOn w:val="a0"/>
    <w:rsid w:val="00FF0B05"/>
    <w:pPr>
      <w:pBdr>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1">
    <w:name w:val="xl191"/>
    <w:basedOn w:val="a0"/>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2">
    <w:name w:val="xl192"/>
    <w:basedOn w:val="a0"/>
    <w:rsid w:val="00FF0B05"/>
    <w:pPr>
      <w:pBdr>
        <w:top w:val="single" w:sz="4" w:space="0" w:color="auto"/>
        <w:left w:val="single" w:sz="4" w:space="0" w:color="auto"/>
        <w:right w:val="single" w:sz="4" w:space="0" w:color="auto"/>
      </w:pBdr>
      <w:spacing w:before="100" w:beforeAutospacing="1" w:after="100" w:afterAutospacing="1"/>
      <w:ind w:firstLine="0"/>
      <w:jc w:val="left"/>
    </w:pPr>
    <w:rPr>
      <w:sz w:val="22"/>
      <w:szCs w:val="22"/>
    </w:rPr>
  </w:style>
  <w:style w:type="paragraph" w:customStyle="1" w:styleId="xl193">
    <w:name w:val="xl193"/>
    <w:basedOn w:val="a0"/>
    <w:rsid w:val="00FF0B05"/>
    <w:pPr>
      <w:pBdr>
        <w:left w:val="single" w:sz="4" w:space="0" w:color="auto"/>
        <w:bottom w:val="single" w:sz="4" w:space="0" w:color="auto"/>
        <w:right w:val="single" w:sz="4" w:space="0" w:color="auto"/>
      </w:pBdr>
      <w:spacing w:before="100" w:beforeAutospacing="1" w:after="100" w:afterAutospacing="1"/>
      <w:ind w:firstLine="0"/>
      <w:jc w:val="left"/>
    </w:pPr>
    <w:rPr>
      <w:sz w:val="22"/>
      <w:szCs w:val="22"/>
    </w:rPr>
  </w:style>
  <w:style w:type="paragraph" w:customStyle="1" w:styleId="xl194">
    <w:name w:val="xl194"/>
    <w:basedOn w:val="a0"/>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5">
    <w:name w:val="xl195"/>
    <w:basedOn w:val="a0"/>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6">
    <w:name w:val="xl196"/>
    <w:basedOn w:val="a0"/>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7">
    <w:name w:val="xl197"/>
    <w:basedOn w:val="a0"/>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2fff2">
    <w:name w:val="Основной текст2"/>
    <w:rsid w:val="00FF0B05"/>
    <w:pPr>
      <w:ind w:firstLine="709"/>
      <w:jc w:val="both"/>
    </w:pPr>
    <w:rPr>
      <w:rFonts w:ascii="MS Mincho" w:eastAsia="MS Mincho" w:hAnsi="MS Mincho" w:cs="Cambria"/>
      <w:sz w:val="24"/>
      <w:lang w:eastAsia="en-US"/>
    </w:rPr>
  </w:style>
  <w:style w:type="paragraph" w:customStyle="1" w:styleId="21f0">
    <w:name w:val="Без интервала21"/>
    <w:rsid w:val="00FF0B05"/>
    <w:pPr>
      <w:suppressAutoHyphens/>
    </w:pPr>
    <w:rPr>
      <w:rFonts w:ascii="MS Mincho" w:eastAsia="MS Mincho" w:hAnsi="Times New Roman" w:cs="Cambria"/>
      <w:lang w:eastAsia="ar-SA"/>
    </w:rPr>
  </w:style>
  <w:style w:type="paragraph" w:customStyle="1" w:styleId="1fff8">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autoRedefine/>
    <w:rsid w:val="00FF0B05"/>
    <w:pPr>
      <w:spacing w:after="160" w:line="240" w:lineRule="exact"/>
      <w:ind w:firstLine="0"/>
      <w:jc w:val="left"/>
    </w:pPr>
    <w:rPr>
      <w:rFonts w:ascii="Cambria" w:hAnsi="Cambria" w:cs="Cambria"/>
      <w:b/>
      <w:sz w:val="28"/>
      <w:szCs w:val="24"/>
      <w:lang w:val="en-US" w:eastAsia="en-US"/>
    </w:rPr>
  </w:style>
  <w:style w:type="paragraph" w:customStyle="1" w:styleId="21f1">
    <w:name w:val="Основной текст21"/>
    <w:rsid w:val="00FF0B05"/>
    <w:pPr>
      <w:ind w:firstLine="709"/>
      <w:jc w:val="both"/>
    </w:pPr>
    <w:rPr>
      <w:rFonts w:ascii="MS Mincho" w:eastAsia="MS Mincho" w:hAnsi="MS Mincho" w:cs="Cambria"/>
      <w:sz w:val="24"/>
      <w:lang w:eastAsia="en-US"/>
    </w:rPr>
  </w:style>
  <w:style w:type="character" w:customStyle="1" w:styleId="2212">
    <w:name w:val="Знак Знак2212"/>
    <w:uiPriority w:val="99"/>
    <w:rsid w:val="008962DF"/>
    <w:rPr>
      <w:rFonts w:ascii="Times New Roman" w:hAnsi="Times New Roman"/>
      <w:sz w:val="24"/>
    </w:rPr>
  </w:style>
  <w:style w:type="character" w:customStyle="1" w:styleId="249">
    <w:name w:val="Знак Знак249"/>
    <w:uiPriority w:val="99"/>
    <w:locked/>
    <w:rsid w:val="008962DF"/>
    <w:rPr>
      <w:rFonts w:ascii="Cambria" w:hAnsi="Cambria"/>
      <w:b/>
      <w:kern w:val="32"/>
      <w:sz w:val="32"/>
      <w:lang w:eastAsia="ru-RU"/>
    </w:rPr>
  </w:style>
  <w:style w:type="character" w:customStyle="1" w:styleId="23100">
    <w:name w:val="Знак Знак2310"/>
    <w:uiPriority w:val="99"/>
    <w:locked/>
    <w:rsid w:val="008962DF"/>
    <w:rPr>
      <w:rFonts w:ascii="Arial" w:hAnsi="Arial"/>
      <w:b/>
      <w:i/>
      <w:sz w:val="28"/>
      <w:lang w:eastAsia="ru-RU"/>
    </w:rPr>
  </w:style>
  <w:style w:type="character" w:customStyle="1" w:styleId="518">
    <w:name w:val="Знак Знак518"/>
    <w:uiPriority w:val="99"/>
    <w:rsid w:val="00B5271B"/>
    <w:rPr>
      <w:color w:val="000000"/>
      <w:sz w:val="24"/>
      <w:shd w:val="clear" w:color="auto" w:fill="FFFFFF"/>
    </w:rPr>
  </w:style>
  <w:style w:type="character" w:customStyle="1" w:styleId="1012">
    <w:name w:val="Знак Знак1012"/>
    <w:uiPriority w:val="99"/>
    <w:rsid w:val="00B5271B"/>
    <w:rPr>
      <w:rFonts w:ascii="Cambria" w:hAnsi="Cambria"/>
      <w:b/>
      <w:color w:val="4F81BD"/>
      <w:kern w:val="3"/>
      <w:sz w:val="24"/>
      <w:lang w:eastAsia="zh-CN"/>
    </w:rPr>
  </w:style>
  <w:style w:type="character" w:customStyle="1" w:styleId="9120">
    <w:name w:val="Знак Знак912"/>
    <w:uiPriority w:val="99"/>
    <w:rsid w:val="00B5271B"/>
    <w:rPr>
      <w:b/>
      <w:color w:val="0000FF"/>
      <w:kern w:val="3"/>
      <w:sz w:val="24"/>
      <w:lang w:eastAsia="zh-CN"/>
    </w:rPr>
  </w:style>
  <w:style w:type="character" w:customStyle="1" w:styleId="812">
    <w:name w:val="Знак Знак812"/>
    <w:uiPriority w:val="99"/>
    <w:rsid w:val="00B5271B"/>
    <w:rPr>
      <w:b/>
      <w:kern w:val="3"/>
      <w:sz w:val="24"/>
      <w:lang w:eastAsia="zh-CN"/>
    </w:rPr>
  </w:style>
  <w:style w:type="character" w:customStyle="1" w:styleId="713">
    <w:name w:val="Знак Знак713"/>
    <w:uiPriority w:val="99"/>
    <w:rsid w:val="00B5271B"/>
    <w:rPr>
      <w:b/>
      <w:kern w:val="3"/>
      <w:sz w:val="24"/>
      <w:lang w:eastAsia="zh-CN"/>
    </w:rPr>
  </w:style>
  <w:style w:type="character" w:customStyle="1" w:styleId="614">
    <w:name w:val="Знак Знак614"/>
    <w:uiPriority w:val="99"/>
    <w:rsid w:val="00B5271B"/>
    <w:rPr>
      <w:b/>
      <w:kern w:val="3"/>
      <w:sz w:val="24"/>
      <w:lang w:eastAsia="zh-CN"/>
    </w:rPr>
  </w:style>
  <w:style w:type="character" w:customStyle="1" w:styleId="4200">
    <w:name w:val="Знак Знак420"/>
    <w:uiPriority w:val="99"/>
    <w:rsid w:val="00B5271B"/>
    <w:rPr>
      <w:rFonts w:ascii="Arial" w:hAnsi="Arial"/>
      <w:kern w:val="3"/>
      <w:sz w:val="28"/>
      <w:lang w:eastAsia="zh-CN"/>
    </w:rPr>
  </w:style>
  <w:style w:type="paragraph" w:customStyle="1" w:styleId="Textbody">
    <w:name w:val="Text body"/>
    <w:basedOn w:val="Standard"/>
    <w:rsid w:val="00B5271B"/>
    <w:pPr>
      <w:widowControl/>
      <w:suppressAutoHyphens w:val="0"/>
      <w:autoSpaceDN w:val="0"/>
      <w:jc w:val="both"/>
    </w:pPr>
    <w:rPr>
      <w:rFonts w:ascii="TimesEC" w:eastAsia="Calibri" w:hAnsi="TimesEC" w:cs="Times New Roman"/>
      <w:kern w:val="3"/>
      <w:lang w:eastAsia="zh-CN" w:bidi="ar-SA"/>
    </w:rPr>
  </w:style>
  <w:style w:type="character" w:customStyle="1" w:styleId="3220">
    <w:name w:val="Знак Знак322"/>
    <w:uiPriority w:val="99"/>
    <w:rsid w:val="00B5271B"/>
    <w:rPr>
      <w:rFonts w:ascii="Arial" w:hAnsi="Arial"/>
      <w:kern w:val="3"/>
      <w:sz w:val="24"/>
      <w:lang w:eastAsia="zh-CN"/>
    </w:rPr>
  </w:style>
  <w:style w:type="paragraph" w:customStyle="1" w:styleId="Index">
    <w:name w:val="Index"/>
    <w:basedOn w:val="Standard"/>
    <w:uiPriority w:val="99"/>
    <w:rsid w:val="00B5271B"/>
    <w:pPr>
      <w:widowControl/>
      <w:suppressLineNumbers/>
      <w:suppressAutoHyphens w:val="0"/>
      <w:autoSpaceDN w:val="0"/>
    </w:pPr>
    <w:rPr>
      <w:rFonts w:ascii="Times New Roman" w:eastAsia="Calibri" w:hAnsi="Times New Roman" w:cs="Mangal"/>
      <w:kern w:val="3"/>
      <w:lang w:eastAsia="zh-CN" w:bidi="ar-SA"/>
    </w:rPr>
  </w:style>
  <w:style w:type="paragraph" w:customStyle="1" w:styleId="Footnote">
    <w:name w:val="Footnote"/>
    <w:basedOn w:val="Standard"/>
    <w:rsid w:val="00B5271B"/>
    <w:pPr>
      <w:widowControl/>
      <w:suppressAutoHyphens w:val="0"/>
      <w:autoSpaceDN w:val="0"/>
    </w:pPr>
    <w:rPr>
      <w:rFonts w:ascii="Times New Roman" w:eastAsia="Calibri" w:hAnsi="Times New Roman" w:cs="Times New Roman"/>
      <w:kern w:val="3"/>
      <w:sz w:val="20"/>
      <w:szCs w:val="20"/>
      <w:lang w:eastAsia="zh-CN" w:bidi="ar-SA"/>
    </w:rPr>
  </w:style>
  <w:style w:type="character" w:customStyle="1" w:styleId="2500">
    <w:name w:val="Знак Знак250"/>
    <w:uiPriority w:val="99"/>
    <w:rsid w:val="00B5271B"/>
    <w:rPr>
      <w:rFonts w:ascii="Tahoma" w:hAnsi="Tahoma"/>
      <w:kern w:val="3"/>
      <w:sz w:val="16"/>
      <w:lang w:eastAsia="zh-CN"/>
    </w:rPr>
  </w:style>
  <w:style w:type="character" w:customStyle="1" w:styleId="1600">
    <w:name w:val="Знак Знак160"/>
    <w:uiPriority w:val="99"/>
    <w:rsid w:val="00B5271B"/>
    <w:rPr>
      <w:kern w:val="3"/>
      <w:sz w:val="24"/>
      <w:lang w:eastAsia="zh-CN"/>
    </w:rPr>
  </w:style>
  <w:style w:type="character" w:customStyle="1" w:styleId="1000">
    <w:name w:val="Знак Знак100"/>
    <w:uiPriority w:val="99"/>
    <w:rsid w:val="00B5271B"/>
    <w:rPr>
      <w:rFonts w:ascii="Courier New" w:hAnsi="Courier New"/>
      <w:kern w:val="3"/>
      <w:lang w:eastAsia="zh-CN"/>
    </w:rPr>
  </w:style>
  <w:style w:type="paragraph" w:customStyle="1" w:styleId="Textbodyindent">
    <w:name w:val="Text body indent"/>
    <w:basedOn w:val="Standard"/>
    <w:uiPriority w:val="99"/>
    <w:rsid w:val="00B5271B"/>
    <w:pPr>
      <w:widowControl/>
      <w:suppressAutoHyphens w:val="0"/>
      <w:autoSpaceDN w:val="0"/>
      <w:jc w:val="both"/>
    </w:pPr>
    <w:rPr>
      <w:rFonts w:ascii="Times New Roman" w:eastAsia="Calibri" w:hAnsi="Times New Roman" w:cs="Times New Roman"/>
      <w:kern w:val="3"/>
      <w:sz w:val="26"/>
      <w:szCs w:val="20"/>
      <w:lang w:eastAsia="zh-CN" w:bidi="ar-SA"/>
    </w:rPr>
  </w:style>
  <w:style w:type="paragraph" w:customStyle="1" w:styleId="21f2">
    <w:name w:val="Список 21"/>
    <w:basedOn w:val="Standard"/>
    <w:rsid w:val="00B5271B"/>
    <w:pPr>
      <w:widowControl/>
      <w:suppressAutoHyphens w:val="0"/>
      <w:autoSpaceDN w:val="0"/>
      <w:spacing w:after="200" w:line="276" w:lineRule="auto"/>
      <w:ind w:left="566" w:hanging="283"/>
    </w:pPr>
    <w:rPr>
      <w:rFonts w:ascii="Calibri" w:eastAsia="Calibri" w:hAnsi="Calibri" w:cs="Times New Roman"/>
      <w:kern w:val="3"/>
      <w:sz w:val="22"/>
      <w:szCs w:val="22"/>
      <w:lang w:eastAsia="zh-CN" w:bidi="ar-SA"/>
    </w:rPr>
  </w:style>
  <w:style w:type="paragraph" w:customStyle="1" w:styleId="1fff9">
    <w:name w:val="Приветствие1"/>
    <w:basedOn w:val="Standard"/>
    <w:next w:val="Standard"/>
    <w:uiPriority w:val="99"/>
    <w:rsid w:val="00B5271B"/>
    <w:pPr>
      <w:widowControl/>
      <w:suppressAutoHyphens w:val="0"/>
      <w:autoSpaceDN w:val="0"/>
      <w:spacing w:after="200" w:line="276" w:lineRule="auto"/>
    </w:pPr>
    <w:rPr>
      <w:rFonts w:ascii="Times New Roman" w:eastAsia="Calibri" w:hAnsi="Times New Roman" w:cs="Times New Roman"/>
      <w:kern w:val="3"/>
      <w:sz w:val="22"/>
      <w:szCs w:val="20"/>
      <w:lang w:eastAsia="zh-CN" w:bidi="ar-SA"/>
    </w:rPr>
  </w:style>
  <w:style w:type="paragraph" w:customStyle="1" w:styleId="1fffa">
    <w:name w:val="Цитата1"/>
    <w:basedOn w:val="Standard"/>
    <w:rsid w:val="00B5271B"/>
    <w:pPr>
      <w:widowControl/>
      <w:suppressAutoHyphens w:val="0"/>
      <w:autoSpaceDN w:val="0"/>
      <w:ind w:left="1134" w:right="1134"/>
      <w:jc w:val="center"/>
    </w:pPr>
    <w:rPr>
      <w:rFonts w:ascii="Times New Roman" w:eastAsia="Calibri" w:hAnsi="Times New Roman" w:cs="Times New Roman"/>
      <w:kern w:val="3"/>
      <w:sz w:val="26"/>
      <w:szCs w:val="20"/>
      <w:lang w:eastAsia="zh-CN" w:bidi="ar-SA"/>
    </w:rPr>
  </w:style>
  <w:style w:type="paragraph" w:customStyle="1" w:styleId="Framecontents">
    <w:name w:val="Frame contents"/>
    <w:basedOn w:val="Textbody"/>
    <w:uiPriority w:val="99"/>
    <w:rsid w:val="00B5271B"/>
  </w:style>
  <w:style w:type="paragraph" w:customStyle="1" w:styleId="TableHeading">
    <w:name w:val="Table Heading"/>
    <w:basedOn w:val="TableContents"/>
    <w:uiPriority w:val="99"/>
    <w:rsid w:val="00B5271B"/>
    <w:pPr>
      <w:widowControl/>
      <w:suppressAutoHyphens w:val="0"/>
      <w:autoSpaceDN w:val="0"/>
      <w:jc w:val="center"/>
    </w:pPr>
    <w:rPr>
      <w:rFonts w:ascii="Times New Roman" w:eastAsia="Calibri" w:hAnsi="Times New Roman" w:cs="Times New Roman"/>
      <w:b/>
      <w:bCs/>
      <w:kern w:val="3"/>
      <w:lang w:eastAsia="zh-CN" w:bidi="ar-SA"/>
    </w:rPr>
  </w:style>
  <w:style w:type="character" w:customStyle="1" w:styleId="WW8Num1z0">
    <w:name w:val="WW8Num1z0"/>
    <w:rsid w:val="00B5271B"/>
    <w:rPr>
      <w:rFonts w:ascii="Symbol" w:hAnsi="Symbol"/>
    </w:rPr>
  </w:style>
  <w:style w:type="character" w:customStyle="1" w:styleId="WW8Num7z1">
    <w:name w:val="WW8Num7z1"/>
    <w:uiPriority w:val="99"/>
    <w:rsid w:val="00B5271B"/>
    <w:rPr>
      <w:rFonts w:ascii="Courier New" w:hAnsi="Courier New"/>
    </w:rPr>
  </w:style>
  <w:style w:type="character" w:customStyle="1" w:styleId="WW8Num7z2">
    <w:name w:val="WW8Num7z2"/>
    <w:uiPriority w:val="99"/>
    <w:rsid w:val="00B5271B"/>
    <w:rPr>
      <w:rFonts w:ascii="Wingdings" w:hAnsi="Wingdings"/>
    </w:rPr>
  </w:style>
  <w:style w:type="character" w:customStyle="1" w:styleId="WW8Num7z3">
    <w:name w:val="WW8Num7z3"/>
    <w:uiPriority w:val="99"/>
    <w:rsid w:val="00B5271B"/>
    <w:rPr>
      <w:rFonts w:ascii="Symbol" w:hAnsi="Symbol"/>
    </w:rPr>
  </w:style>
  <w:style w:type="character" w:customStyle="1" w:styleId="WW8Num11z3">
    <w:name w:val="WW8Num11z3"/>
    <w:uiPriority w:val="99"/>
    <w:rsid w:val="00B5271B"/>
    <w:rPr>
      <w:rFonts w:ascii="Symbol" w:hAnsi="Symbol"/>
    </w:rPr>
  </w:style>
  <w:style w:type="character" w:customStyle="1" w:styleId="WW8Num13z0">
    <w:name w:val="WW8Num13z0"/>
    <w:uiPriority w:val="99"/>
    <w:rsid w:val="00B5271B"/>
  </w:style>
  <w:style w:type="character" w:customStyle="1" w:styleId="WW8Num15z1">
    <w:name w:val="WW8Num15z1"/>
    <w:uiPriority w:val="99"/>
    <w:rsid w:val="00B5271B"/>
    <w:rPr>
      <w:rFonts w:ascii="Courier New" w:hAnsi="Courier New"/>
    </w:rPr>
  </w:style>
  <w:style w:type="character" w:customStyle="1" w:styleId="WW8Num15z2">
    <w:name w:val="WW8Num15z2"/>
    <w:uiPriority w:val="99"/>
    <w:rsid w:val="00B5271B"/>
    <w:rPr>
      <w:rFonts w:ascii="Wingdings" w:hAnsi="Wingdings"/>
    </w:rPr>
  </w:style>
  <w:style w:type="character" w:customStyle="1" w:styleId="WW8Num15z3">
    <w:name w:val="WW8Num15z3"/>
    <w:uiPriority w:val="99"/>
    <w:rsid w:val="00B5271B"/>
    <w:rPr>
      <w:rFonts w:ascii="Symbol" w:hAnsi="Symbol"/>
    </w:rPr>
  </w:style>
  <w:style w:type="character" w:customStyle="1" w:styleId="WW8Num21z0">
    <w:name w:val="WW8Num21z0"/>
    <w:uiPriority w:val="99"/>
    <w:rsid w:val="00B5271B"/>
  </w:style>
  <w:style w:type="character" w:customStyle="1" w:styleId="WW8Num22z0">
    <w:name w:val="WW8Num22z0"/>
    <w:uiPriority w:val="99"/>
    <w:rsid w:val="00B5271B"/>
  </w:style>
  <w:style w:type="character" w:customStyle="1" w:styleId="WW8Num24z3">
    <w:name w:val="WW8Num24z3"/>
    <w:uiPriority w:val="99"/>
    <w:rsid w:val="00B5271B"/>
    <w:rPr>
      <w:rFonts w:ascii="Symbol" w:hAnsi="Symbol"/>
    </w:rPr>
  </w:style>
  <w:style w:type="character" w:customStyle="1" w:styleId="WW8Num25z0">
    <w:name w:val="WW8Num25z0"/>
    <w:uiPriority w:val="99"/>
    <w:rsid w:val="00B5271B"/>
  </w:style>
  <w:style w:type="character" w:customStyle="1" w:styleId="WW8Num28z0">
    <w:name w:val="WW8Num28z0"/>
    <w:uiPriority w:val="99"/>
    <w:rsid w:val="00B5271B"/>
    <w:rPr>
      <w:rFonts w:ascii="Symbol" w:hAnsi="Symbol"/>
    </w:rPr>
  </w:style>
  <w:style w:type="character" w:customStyle="1" w:styleId="WW8Num28z1">
    <w:name w:val="WW8Num28z1"/>
    <w:uiPriority w:val="99"/>
    <w:rsid w:val="00B5271B"/>
    <w:rPr>
      <w:rFonts w:ascii="Courier New" w:hAnsi="Courier New"/>
    </w:rPr>
  </w:style>
  <w:style w:type="character" w:customStyle="1" w:styleId="WW8Num28z2">
    <w:name w:val="WW8Num28z2"/>
    <w:uiPriority w:val="99"/>
    <w:rsid w:val="00B5271B"/>
    <w:rPr>
      <w:rFonts w:ascii="Wingdings" w:hAnsi="Wingdings"/>
    </w:rPr>
  </w:style>
  <w:style w:type="character" w:customStyle="1" w:styleId="WW8Num28z3">
    <w:name w:val="WW8Num28z3"/>
    <w:uiPriority w:val="99"/>
    <w:rsid w:val="00B5271B"/>
    <w:rPr>
      <w:rFonts w:ascii="Symbol" w:hAnsi="Symbol"/>
    </w:rPr>
  </w:style>
  <w:style w:type="character" w:customStyle="1" w:styleId="WW8Num29z0">
    <w:name w:val="WW8Num29z0"/>
    <w:uiPriority w:val="99"/>
    <w:rsid w:val="00B5271B"/>
    <w:rPr>
      <w:rFonts w:ascii="Symbol" w:hAnsi="Symbol"/>
    </w:rPr>
  </w:style>
  <w:style w:type="character" w:customStyle="1" w:styleId="WW8Num29z1">
    <w:name w:val="WW8Num29z1"/>
    <w:uiPriority w:val="99"/>
    <w:rsid w:val="00B5271B"/>
    <w:rPr>
      <w:rFonts w:ascii="Courier New" w:hAnsi="Courier New"/>
    </w:rPr>
  </w:style>
  <w:style w:type="character" w:customStyle="1" w:styleId="WW8Num29z2">
    <w:name w:val="WW8Num29z2"/>
    <w:uiPriority w:val="99"/>
    <w:rsid w:val="00B5271B"/>
    <w:rPr>
      <w:rFonts w:ascii="Wingdings" w:hAnsi="Wingdings"/>
    </w:rPr>
  </w:style>
  <w:style w:type="character" w:customStyle="1" w:styleId="WW8Num29z3">
    <w:name w:val="WW8Num29z3"/>
    <w:uiPriority w:val="99"/>
    <w:rsid w:val="00B5271B"/>
    <w:rPr>
      <w:rFonts w:ascii="Symbol" w:hAnsi="Symbol"/>
    </w:rPr>
  </w:style>
  <w:style w:type="character" w:customStyle="1" w:styleId="WW8Num32z0">
    <w:name w:val="WW8Num32z0"/>
    <w:uiPriority w:val="99"/>
    <w:rsid w:val="00B5271B"/>
  </w:style>
  <w:style w:type="character" w:customStyle="1" w:styleId="WW8Num35z0">
    <w:name w:val="WW8Num35z0"/>
    <w:uiPriority w:val="99"/>
    <w:rsid w:val="00B5271B"/>
  </w:style>
  <w:style w:type="character" w:customStyle="1" w:styleId="WW8Num41z0">
    <w:name w:val="WW8Num41z0"/>
    <w:uiPriority w:val="99"/>
    <w:rsid w:val="00B5271B"/>
    <w:rPr>
      <w:rFonts w:ascii="Symbol" w:hAnsi="Symbol"/>
    </w:rPr>
  </w:style>
  <w:style w:type="character" w:customStyle="1" w:styleId="WW8Num41z1">
    <w:name w:val="WW8Num41z1"/>
    <w:uiPriority w:val="99"/>
    <w:rsid w:val="00B5271B"/>
    <w:rPr>
      <w:rFonts w:ascii="Courier New" w:hAnsi="Courier New"/>
    </w:rPr>
  </w:style>
  <w:style w:type="character" w:customStyle="1" w:styleId="WW8Num41z2">
    <w:name w:val="WW8Num41z2"/>
    <w:uiPriority w:val="99"/>
    <w:rsid w:val="00B5271B"/>
    <w:rPr>
      <w:rFonts w:ascii="Wingdings" w:hAnsi="Wingdings"/>
    </w:rPr>
  </w:style>
  <w:style w:type="character" w:customStyle="1" w:styleId="WW8Num41z3">
    <w:name w:val="WW8Num41z3"/>
    <w:uiPriority w:val="99"/>
    <w:rsid w:val="00B5271B"/>
    <w:rPr>
      <w:rFonts w:ascii="Symbol" w:hAnsi="Symbol"/>
    </w:rPr>
  </w:style>
  <w:style w:type="character" w:customStyle="1" w:styleId="WW8Num42z0">
    <w:name w:val="WW8Num42z0"/>
    <w:uiPriority w:val="99"/>
    <w:rsid w:val="00B5271B"/>
    <w:rPr>
      <w:rFonts w:ascii="Times New Roman" w:hAnsi="Times New Roman"/>
    </w:rPr>
  </w:style>
  <w:style w:type="character" w:customStyle="1" w:styleId="WW8Num42z1">
    <w:name w:val="WW8Num42z1"/>
    <w:uiPriority w:val="99"/>
    <w:rsid w:val="00B5271B"/>
    <w:rPr>
      <w:rFonts w:ascii="Courier New" w:hAnsi="Courier New"/>
    </w:rPr>
  </w:style>
  <w:style w:type="character" w:customStyle="1" w:styleId="WW8Num42z2">
    <w:name w:val="WW8Num42z2"/>
    <w:uiPriority w:val="99"/>
    <w:rsid w:val="00B5271B"/>
    <w:rPr>
      <w:rFonts w:ascii="Wingdings" w:hAnsi="Wingdings"/>
    </w:rPr>
  </w:style>
  <w:style w:type="character" w:customStyle="1" w:styleId="WW8Num42z3">
    <w:name w:val="WW8Num42z3"/>
    <w:uiPriority w:val="99"/>
    <w:rsid w:val="00B5271B"/>
    <w:rPr>
      <w:rFonts w:ascii="Symbol" w:hAnsi="Symbol"/>
    </w:rPr>
  </w:style>
  <w:style w:type="character" w:customStyle="1" w:styleId="WW8Num43z0">
    <w:name w:val="WW8Num43z0"/>
    <w:uiPriority w:val="99"/>
    <w:rsid w:val="00B5271B"/>
  </w:style>
  <w:style w:type="character" w:customStyle="1" w:styleId="WW8Num44z0">
    <w:name w:val="WW8Num44z0"/>
    <w:uiPriority w:val="99"/>
    <w:rsid w:val="00B5271B"/>
    <w:rPr>
      <w:rFonts w:ascii="Symbol" w:hAnsi="Symbol"/>
    </w:rPr>
  </w:style>
  <w:style w:type="character" w:customStyle="1" w:styleId="WW8Num44z1">
    <w:name w:val="WW8Num44z1"/>
    <w:uiPriority w:val="99"/>
    <w:rsid w:val="00B5271B"/>
    <w:rPr>
      <w:rFonts w:ascii="Courier New" w:hAnsi="Courier New"/>
    </w:rPr>
  </w:style>
  <w:style w:type="character" w:customStyle="1" w:styleId="WW8Num44z2">
    <w:name w:val="WW8Num44z2"/>
    <w:uiPriority w:val="99"/>
    <w:rsid w:val="00B5271B"/>
    <w:rPr>
      <w:rFonts w:ascii="Wingdings" w:hAnsi="Wingdings"/>
    </w:rPr>
  </w:style>
  <w:style w:type="character" w:customStyle="1" w:styleId="WW8Num44z3">
    <w:name w:val="WW8Num44z3"/>
    <w:uiPriority w:val="99"/>
    <w:rsid w:val="00B5271B"/>
    <w:rPr>
      <w:rFonts w:ascii="Symbol" w:hAnsi="Symbol"/>
    </w:rPr>
  </w:style>
  <w:style w:type="character" w:customStyle="1" w:styleId="WW8Num45z0">
    <w:name w:val="WW8Num45z0"/>
    <w:uiPriority w:val="99"/>
    <w:rsid w:val="00B5271B"/>
  </w:style>
  <w:style w:type="character" w:customStyle="1" w:styleId="WW8Num46z0">
    <w:name w:val="WW8Num46z0"/>
    <w:uiPriority w:val="99"/>
    <w:rsid w:val="00B5271B"/>
    <w:rPr>
      <w:rFonts w:ascii="Symbol" w:hAnsi="Symbol"/>
    </w:rPr>
  </w:style>
  <w:style w:type="character" w:customStyle="1" w:styleId="WW8Num46z1">
    <w:name w:val="WW8Num46z1"/>
    <w:uiPriority w:val="99"/>
    <w:rsid w:val="00B5271B"/>
    <w:rPr>
      <w:rFonts w:ascii="Courier New" w:hAnsi="Courier New"/>
    </w:rPr>
  </w:style>
  <w:style w:type="character" w:customStyle="1" w:styleId="WW8Num46z2">
    <w:name w:val="WW8Num46z2"/>
    <w:uiPriority w:val="99"/>
    <w:rsid w:val="00B5271B"/>
    <w:rPr>
      <w:rFonts w:ascii="Wingdings" w:hAnsi="Wingdings"/>
    </w:rPr>
  </w:style>
  <w:style w:type="character" w:customStyle="1" w:styleId="WW8Num46z3">
    <w:name w:val="WW8Num46z3"/>
    <w:uiPriority w:val="99"/>
    <w:rsid w:val="00B5271B"/>
    <w:rPr>
      <w:rFonts w:ascii="Symbol" w:hAnsi="Symbol"/>
    </w:rPr>
  </w:style>
  <w:style w:type="character" w:customStyle="1" w:styleId="StrongEmphasis">
    <w:name w:val="Strong Emphasis"/>
    <w:uiPriority w:val="99"/>
    <w:rsid w:val="00B5271B"/>
    <w:rPr>
      <w:b/>
    </w:rPr>
  </w:style>
  <w:style w:type="character" w:customStyle="1" w:styleId="affffffffff2">
    <w:name w:val="Текст сноски Знак"/>
    <w:uiPriority w:val="99"/>
    <w:rsid w:val="00B5271B"/>
  </w:style>
  <w:style w:type="character" w:customStyle="1" w:styleId="FootnoteSymbol">
    <w:name w:val="Footnote Symbol"/>
    <w:rsid w:val="00B5271B"/>
    <w:rPr>
      <w:position w:val="0"/>
      <w:vertAlign w:val="superscript"/>
    </w:rPr>
  </w:style>
  <w:style w:type="character" w:customStyle="1" w:styleId="Internetlink">
    <w:name w:val="Internet link"/>
    <w:uiPriority w:val="99"/>
    <w:rsid w:val="00B5271B"/>
    <w:rPr>
      <w:color w:val="0000FF"/>
      <w:u w:val="single"/>
    </w:rPr>
  </w:style>
  <w:style w:type="character" w:customStyle="1" w:styleId="affffffffff3">
    <w:name w:val="Нижний колонтитул Знак"/>
    <w:uiPriority w:val="99"/>
    <w:rsid w:val="00B5271B"/>
    <w:rPr>
      <w:rFonts w:ascii="Calibri" w:hAnsi="Calibri"/>
      <w:sz w:val="22"/>
    </w:rPr>
  </w:style>
  <w:style w:type="character" w:customStyle="1" w:styleId="1fffb">
    <w:name w:val="Заголовок 1 Знак"/>
    <w:rsid w:val="00B5271B"/>
    <w:rPr>
      <w:rFonts w:ascii="Cambria" w:hAnsi="Cambria"/>
      <w:b/>
      <w:kern w:val="3"/>
      <w:sz w:val="32"/>
    </w:rPr>
  </w:style>
  <w:style w:type="character" w:customStyle="1" w:styleId="2fff3">
    <w:name w:val="Заголовок 2 Знак"/>
    <w:rsid w:val="00B5271B"/>
    <w:rPr>
      <w:rFonts w:ascii="Arial" w:hAnsi="Arial"/>
      <w:b/>
      <w:i/>
      <w:sz w:val="28"/>
    </w:rPr>
  </w:style>
  <w:style w:type="character" w:customStyle="1" w:styleId="5d">
    <w:name w:val="Заголовок 5 Знак"/>
    <w:uiPriority w:val="9"/>
    <w:rsid w:val="00B5271B"/>
    <w:rPr>
      <w:b/>
      <w:color w:val="FF6600"/>
      <w:sz w:val="24"/>
    </w:rPr>
  </w:style>
  <w:style w:type="character" w:customStyle="1" w:styleId="8a">
    <w:name w:val="Заголовок 8 Знак"/>
    <w:uiPriority w:val="9"/>
    <w:rsid w:val="00B5271B"/>
    <w:rPr>
      <w:b/>
      <w:sz w:val="24"/>
    </w:rPr>
  </w:style>
  <w:style w:type="character" w:customStyle="1" w:styleId="3ff">
    <w:name w:val="Основной текст 3 Знак"/>
    <w:rsid w:val="00B5271B"/>
    <w:rPr>
      <w:rFonts w:ascii="Calibri" w:hAnsi="Calibri"/>
      <w:sz w:val="16"/>
    </w:rPr>
  </w:style>
  <w:style w:type="character" w:customStyle="1" w:styleId="affffffffff4">
    <w:name w:val="Текст примечания Знак"/>
    <w:uiPriority w:val="99"/>
    <w:rsid w:val="00B5271B"/>
  </w:style>
  <w:style w:type="character" w:customStyle="1" w:styleId="VisitedInternetLink">
    <w:name w:val="Visited Internet Link"/>
    <w:uiPriority w:val="99"/>
    <w:rsid w:val="00B5271B"/>
    <w:rPr>
      <w:color w:val="800080"/>
      <w:u w:val="single"/>
    </w:rPr>
  </w:style>
  <w:style w:type="character" w:customStyle="1" w:styleId="5e">
    <w:name w:val="Замещающий текст5"/>
    <w:uiPriority w:val="99"/>
    <w:rsid w:val="00B5271B"/>
    <w:rPr>
      <w:rFonts w:ascii="Times New Roman" w:hAnsi="Times New Roman"/>
      <w:color w:val="808080"/>
    </w:rPr>
  </w:style>
  <w:style w:type="character" w:customStyle="1" w:styleId="affffffffff5">
    <w:name w:val="Верхний колонтитул Знак"/>
    <w:uiPriority w:val="99"/>
    <w:rsid w:val="00B13EB9"/>
    <w:rPr>
      <w:rFonts w:ascii="Times New Roman" w:hAnsi="Times New Roman"/>
      <w:sz w:val="24"/>
    </w:rPr>
  </w:style>
  <w:style w:type="character" w:customStyle="1" w:styleId="affffffffff6">
    <w:name w:val="Текст Знак"/>
    <w:uiPriority w:val="99"/>
    <w:rsid w:val="00B13EB9"/>
    <w:rPr>
      <w:rFonts w:ascii="Courier New" w:hAnsi="Courier New"/>
    </w:rPr>
  </w:style>
  <w:style w:type="character" w:customStyle="1" w:styleId="3ff0">
    <w:name w:val="Заголовок 3 Знак"/>
    <w:uiPriority w:val="9"/>
    <w:rsid w:val="00B13EB9"/>
    <w:rPr>
      <w:rFonts w:ascii="Times New Roman" w:hAnsi="Times New Roman"/>
      <w:b/>
      <w:sz w:val="24"/>
    </w:rPr>
  </w:style>
  <w:style w:type="character" w:customStyle="1" w:styleId="4f1">
    <w:name w:val="Заголовок 4 Знак"/>
    <w:uiPriority w:val="9"/>
    <w:rsid w:val="00B13EB9"/>
    <w:rPr>
      <w:rFonts w:ascii="Times New Roman" w:hAnsi="Times New Roman"/>
      <w:b/>
      <w:sz w:val="24"/>
    </w:rPr>
  </w:style>
  <w:style w:type="character" w:customStyle="1" w:styleId="6b">
    <w:name w:val="Заголовок 6 Знак"/>
    <w:uiPriority w:val="99"/>
    <w:rsid w:val="00B13EB9"/>
    <w:rPr>
      <w:rFonts w:ascii="PetersburgCTT" w:hAnsi="PetersburgCTT"/>
      <w:i/>
      <w:sz w:val="24"/>
    </w:rPr>
  </w:style>
  <w:style w:type="character" w:customStyle="1" w:styleId="7a">
    <w:name w:val="Заголовок 7 Знак"/>
    <w:uiPriority w:val="99"/>
    <w:rsid w:val="00B13EB9"/>
    <w:rPr>
      <w:rFonts w:ascii="PetersburgCTT" w:hAnsi="PetersburgCTT"/>
      <w:sz w:val="24"/>
    </w:rPr>
  </w:style>
  <w:style w:type="character" w:customStyle="1" w:styleId="9a">
    <w:name w:val="Заголовок 9 Знак"/>
    <w:uiPriority w:val="99"/>
    <w:rsid w:val="00B13EB9"/>
    <w:rPr>
      <w:rFonts w:ascii="PetersburgCTT" w:hAnsi="PetersburgCTT"/>
      <w:i/>
      <w:sz w:val="24"/>
    </w:rPr>
  </w:style>
  <w:style w:type="character" w:customStyle="1" w:styleId="affffffffff7">
    <w:name w:val="Основной текст Знак"/>
    <w:rsid w:val="00B13EB9"/>
    <w:rPr>
      <w:rFonts w:ascii="Times New Roman" w:hAnsi="Times New Roman"/>
      <w:sz w:val="28"/>
    </w:rPr>
  </w:style>
  <w:style w:type="character" w:customStyle="1" w:styleId="affffffffff8">
    <w:name w:val="Текст концевой сноски Знак"/>
    <w:uiPriority w:val="99"/>
    <w:rsid w:val="00B13EB9"/>
    <w:rPr>
      <w:rFonts w:ascii="Times New Roman" w:hAnsi="Times New Roman"/>
    </w:rPr>
  </w:style>
  <w:style w:type="character" w:customStyle="1" w:styleId="WW8Num2z1">
    <w:name w:val="WW8Num2z1"/>
    <w:uiPriority w:val="99"/>
    <w:rsid w:val="0023146D"/>
    <w:rPr>
      <w:rFonts w:ascii="Times New Roman" w:hAnsi="Times New Roman"/>
    </w:rPr>
  </w:style>
  <w:style w:type="character" w:customStyle="1" w:styleId="WW8Num9z1">
    <w:name w:val="WW8Num9z1"/>
    <w:uiPriority w:val="99"/>
    <w:rsid w:val="0023146D"/>
    <w:rPr>
      <w:rFonts w:ascii="Courier New" w:hAnsi="Courier New"/>
    </w:rPr>
  </w:style>
  <w:style w:type="character" w:customStyle="1" w:styleId="WW8Num9z2">
    <w:name w:val="WW8Num9z2"/>
    <w:uiPriority w:val="99"/>
    <w:rsid w:val="0023146D"/>
    <w:rPr>
      <w:rFonts w:ascii="Wingdings" w:hAnsi="Wingdings"/>
    </w:rPr>
  </w:style>
  <w:style w:type="character" w:customStyle="1" w:styleId="WW8Num9z3">
    <w:name w:val="WW8Num9z3"/>
    <w:uiPriority w:val="99"/>
    <w:rsid w:val="0023146D"/>
    <w:rPr>
      <w:rFonts w:ascii="Symbol" w:hAnsi="Symbol"/>
    </w:rPr>
  </w:style>
  <w:style w:type="character" w:customStyle="1" w:styleId="WW8Num19z1">
    <w:name w:val="WW8Num19z1"/>
    <w:uiPriority w:val="99"/>
    <w:rsid w:val="0023146D"/>
    <w:rPr>
      <w:rFonts w:ascii="Courier New" w:hAnsi="Courier New"/>
    </w:rPr>
  </w:style>
  <w:style w:type="character" w:customStyle="1" w:styleId="WW8Num19z2">
    <w:name w:val="WW8Num19z2"/>
    <w:uiPriority w:val="99"/>
    <w:rsid w:val="0023146D"/>
    <w:rPr>
      <w:rFonts w:ascii="Wingdings" w:hAnsi="Wingdings"/>
    </w:rPr>
  </w:style>
  <w:style w:type="character" w:customStyle="1" w:styleId="WW8Num19z3">
    <w:name w:val="WW8Num19z3"/>
    <w:uiPriority w:val="99"/>
    <w:rsid w:val="0023146D"/>
    <w:rPr>
      <w:rFonts w:ascii="Symbol" w:hAnsi="Symbol"/>
    </w:rPr>
  </w:style>
  <w:style w:type="character" w:customStyle="1" w:styleId="WW8Num26z1">
    <w:name w:val="WW8Num26z1"/>
    <w:uiPriority w:val="99"/>
    <w:rsid w:val="0023146D"/>
    <w:rPr>
      <w:rFonts w:ascii="Courier New" w:hAnsi="Courier New"/>
    </w:rPr>
  </w:style>
  <w:style w:type="character" w:customStyle="1" w:styleId="WW8Num26z2">
    <w:name w:val="WW8Num26z2"/>
    <w:uiPriority w:val="99"/>
    <w:rsid w:val="0023146D"/>
    <w:rPr>
      <w:rFonts w:ascii="Wingdings" w:hAnsi="Wingdings"/>
    </w:rPr>
  </w:style>
  <w:style w:type="character" w:customStyle="1" w:styleId="WW8Num30z0">
    <w:name w:val="WW8Num30z0"/>
    <w:uiPriority w:val="99"/>
    <w:rsid w:val="0023146D"/>
    <w:rPr>
      <w:rFonts w:ascii="Times New Roman" w:hAnsi="Times New Roman"/>
    </w:rPr>
  </w:style>
  <w:style w:type="character" w:customStyle="1" w:styleId="WW8Num31z0">
    <w:name w:val="WW8Num31z0"/>
    <w:uiPriority w:val="99"/>
    <w:rsid w:val="0023146D"/>
    <w:rPr>
      <w:rFonts w:ascii="Times New Roman" w:hAnsi="Times New Roman"/>
    </w:rPr>
  </w:style>
  <w:style w:type="character" w:customStyle="1" w:styleId="WW8Num34z0">
    <w:name w:val="WW8Num34z0"/>
    <w:uiPriority w:val="99"/>
    <w:rsid w:val="0023146D"/>
    <w:rPr>
      <w:rFonts w:ascii="Times New Roman" w:hAnsi="Times New Roman"/>
    </w:rPr>
  </w:style>
  <w:style w:type="character" w:customStyle="1" w:styleId="WW8Num36z0">
    <w:name w:val="WW8Num36z0"/>
    <w:uiPriority w:val="99"/>
    <w:rsid w:val="0023146D"/>
    <w:rPr>
      <w:rFonts w:ascii="Times New Roman" w:hAnsi="Times New Roman"/>
    </w:rPr>
  </w:style>
  <w:style w:type="character" w:customStyle="1" w:styleId="WW8Num37z0">
    <w:name w:val="WW8Num37z0"/>
    <w:uiPriority w:val="99"/>
    <w:rsid w:val="0023146D"/>
    <w:rPr>
      <w:rFonts w:ascii="Symbol" w:hAnsi="Symbol"/>
    </w:rPr>
  </w:style>
  <w:style w:type="character" w:customStyle="1" w:styleId="WW8Num37z1">
    <w:name w:val="WW8Num37z1"/>
    <w:uiPriority w:val="99"/>
    <w:rsid w:val="0023146D"/>
    <w:rPr>
      <w:rFonts w:ascii="Courier New" w:hAnsi="Courier New"/>
    </w:rPr>
  </w:style>
  <w:style w:type="character" w:customStyle="1" w:styleId="WW8Num37z2">
    <w:name w:val="WW8Num37z2"/>
    <w:uiPriority w:val="99"/>
    <w:rsid w:val="0023146D"/>
    <w:rPr>
      <w:rFonts w:ascii="Wingdings" w:hAnsi="Wingdings"/>
    </w:rPr>
  </w:style>
  <w:style w:type="character" w:customStyle="1" w:styleId="WW8Num39z1">
    <w:name w:val="WW8Num39z1"/>
    <w:uiPriority w:val="99"/>
    <w:rsid w:val="0023146D"/>
    <w:rPr>
      <w:rFonts w:ascii="Symbol" w:hAnsi="Symbol"/>
    </w:rPr>
  </w:style>
  <w:style w:type="character" w:customStyle="1" w:styleId="WW8Num39z2">
    <w:name w:val="WW8Num39z2"/>
    <w:uiPriority w:val="99"/>
    <w:rsid w:val="0023146D"/>
    <w:rPr>
      <w:rFonts w:ascii="TimesET" w:hAnsi="TimesET"/>
    </w:rPr>
  </w:style>
  <w:style w:type="character" w:customStyle="1" w:styleId="WW8Num40z0">
    <w:name w:val="WW8Num40z0"/>
    <w:uiPriority w:val="99"/>
    <w:rsid w:val="0023146D"/>
    <w:rPr>
      <w:rFonts w:ascii="Times New Roman" w:hAnsi="Times New Roman"/>
    </w:rPr>
  </w:style>
  <w:style w:type="character" w:customStyle="1" w:styleId="WW8Num45z1">
    <w:name w:val="WW8Num45z1"/>
    <w:uiPriority w:val="99"/>
    <w:rsid w:val="0023146D"/>
    <w:rPr>
      <w:rFonts w:ascii="Courier New" w:hAnsi="Courier New"/>
    </w:rPr>
  </w:style>
  <w:style w:type="character" w:customStyle="1" w:styleId="WW8Num45z2">
    <w:name w:val="WW8Num45z2"/>
    <w:uiPriority w:val="99"/>
    <w:rsid w:val="0023146D"/>
    <w:rPr>
      <w:rFonts w:ascii="Wingdings" w:hAnsi="Wingdings"/>
    </w:rPr>
  </w:style>
  <w:style w:type="character" w:customStyle="1" w:styleId="WW8Num47z0">
    <w:name w:val="WW8Num47z0"/>
    <w:uiPriority w:val="99"/>
    <w:rsid w:val="0023146D"/>
    <w:rPr>
      <w:rFonts w:ascii="Times New Roman" w:hAnsi="Times New Roman"/>
    </w:rPr>
  </w:style>
  <w:style w:type="paragraph" w:customStyle="1" w:styleId="13a">
    <w:name w:val="Знак Знак1 Знак3"/>
    <w:basedOn w:val="a0"/>
    <w:uiPriority w:val="99"/>
    <w:rsid w:val="0023146D"/>
    <w:pPr>
      <w:widowControl w:val="0"/>
      <w:spacing w:after="160" w:line="240" w:lineRule="exact"/>
      <w:ind w:firstLine="0"/>
      <w:jc w:val="right"/>
    </w:pPr>
    <w:rPr>
      <w:sz w:val="20"/>
      <w:lang w:val="en-GB" w:eastAsia="ar-SA"/>
    </w:rPr>
  </w:style>
  <w:style w:type="paragraph" w:customStyle="1" w:styleId="1fffc">
    <w:name w:val="Заголовок1"/>
    <w:basedOn w:val="a0"/>
    <w:next w:val="a8"/>
    <w:uiPriority w:val="99"/>
    <w:rsid w:val="002B018C"/>
    <w:pPr>
      <w:keepNext/>
      <w:suppressAutoHyphens/>
      <w:spacing w:before="240" w:after="120"/>
    </w:pPr>
    <w:rPr>
      <w:rFonts w:ascii="Arial" w:eastAsia="SimSun" w:hAnsi="Arial" w:cs="Mangal"/>
      <w:sz w:val="28"/>
      <w:szCs w:val="28"/>
      <w:lang w:eastAsia="ar-SA"/>
    </w:rPr>
  </w:style>
  <w:style w:type="character" w:customStyle="1" w:styleId="HeaderChar2">
    <w:name w:val="Header Char2"/>
    <w:aliases w:val="ВерхКолонтитул Char2"/>
    <w:uiPriority w:val="99"/>
    <w:locked/>
    <w:rsid w:val="00E27256"/>
    <w:rPr>
      <w:sz w:val="24"/>
      <w:lang w:val="ru-RU" w:eastAsia="ru-RU"/>
    </w:rPr>
  </w:style>
  <w:style w:type="character" w:customStyle="1" w:styleId="FooterChar2">
    <w:name w:val="Footer Char2"/>
    <w:uiPriority w:val="99"/>
    <w:locked/>
    <w:rsid w:val="00E27256"/>
    <w:rPr>
      <w:sz w:val="24"/>
      <w:lang w:val="ru-RU" w:eastAsia="ru-RU"/>
    </w:rPr>
  </w:style>
  <w:style w:type="character" w:customStyle="1" w:styleId="FootnoteTextChar4">
    <w:name w:val="Footnote Text Char4"/>
    <w:aliases w:val="Текст сноски-FN Char,Footnote Text Char Знак Знак Char,Footnote Text Char Знак Char,single space Char,Текст сноски Знак Знак Знак Char4,Текст сноски Знак Знак Char4,Footnote Text Char Знак Знак Знак Знак Char,footnote text Char"/>
    <w:uiPriority w:val="99"/>
    <w:locked/>
    <w:rsid w:val="00E27256"/>
    <w:rPr>
      <w:rFonts w:ascii="Arial" w:hAnsi="Arial"/>
      <w:lang w:val="ru-RU" w:eastAsia="ru-RU"/>
    </w:rPr>
  </w:style>
  <w:style w:type="character" w:customStyle="1" w:styleId="WW8Num2z2">
    <w:name w:val="WW8Num2z2"/>
    <w:uiPriority w:val="99"/>
    <w:rsid w:val="00EB2EB3"/>
    <w:rPr>
      <w:rFonts w:ascii="Symbol" w:hAnsi="Symbol"/>
    </w:rPr>
  </w:style>
  <w:style w:type="character" w:customStyle="1" w:styleId="5f">
    <w:name w:val="Основной шрифт абзаца5"/>
    <w:uiPriority w:val="99"/>
    <w:rsid w:val="00EB2EB3"/>
  </w:style>
  <w:style w:type="character" w:customStyle="1" w:styleId="WW-Absatz-Standardschriftart111111111111111111111111111111111">
    <w:name w:val="WW-Absatz-Standardschriftart111111111111111111111111111111111"/>
    <w:uiPriority w:val="99"/>
    <w:rsid w:val="00EB2EB3"/>
  </w:style>
  <w:style w:type="character" w:customStyle="1" w:styleId="WW-Absatz-Standardschriftart1111111111111111111111111111111111">
    <w:name w:val="WW-Absatz-Standardschriftart1111111111111111111111111111111111"/>
    <w:uiPriority w:val="99"/>
    <w:rsid w:val="00EB2EB3"/>
  </w:style>
  <w:style w:type="character" w:customStyle="1" w:styleId="WW-Absatz-Standardschriftart11111111111111111111111111111111111">
    <w:name w:val="WW-Absatz-Standardschriftart11111111111111111111111111111111111"/>
    <w:uiPriority w:val="99"/>
    <w:rsid w:val="00EB2EB3"/>
  </w:style>
  <w:style w:type="character" w:customStyle="1" w:styleId="WW-Absatz-Standardschriftart111111111111111111111111111111111111">
    <w:name w:val="WW-Absatz-Standardschriftart111111111111111111111111111111111111"/>
    <w:uiPriority w:val="99"/>
    <w:rsid w:val="00EB2EB3"/>
  </w:style>
  <w:style w:type="character" w:customStyle="1" w:styleId="WW-Absatz-Standardschriftart1111111111111111111111111111111111111">
    <w:name w:val="WW-Absatz-Standardschriftart1111111111111111111111111111111111111"/>
    <w:uiPriority w:val="99"/>
    <w:rsid w:val="00EB2EB3"/>
  </w:style>
  <w:style w:type="character" w:customStyle="1" w:styleId="WW-Absatz-Standardschriftart11111111111111111111111111111111111111">
    <w:name w:val="WW-Absatz-Standardschriftart11111111111111111111111111111111111111"/>
    <w:uiPriority w:val="99"/>
    <w:rsid w:val="00EB2EB3"/>
  </w:style>
  <w:style w:type="character" w:customStyle="1" w:styleId="WW-Absatz-Standardschriftart111111111111111111111111111111111111111">
    <w:name w:val="WW-Absatz-Standardschriftart111111111111111111111111111111111111111"/>
    <w:uiPriority w:val="99"/>
    <w:rsid w:val="00EB2EB3"/>
  </w:style>
  <w:style w:type="character" w:customStyle="1" w:styleId="WW-Absatz-Standardschriftart1111111111111111111111111111111111111111">
    <w:name w:val="WW-Absatz-Standardschriftart1111111111111111111111111111111111111111"/>
    <w:uiPriority w:val="99"/>
    <w:rsid w:val="00EB2EB3"/>
  </w:style>
  <w:style w:type="character" w:customStyle="1" w:styleId="WW-Absatz-Standardschriftart11111111111111111111111111111111111111111">
    <w:name w:val="WW-Absatz-Standardschriftart11111111111111111111111111111111111111111"/>
    <w:uiPriority w:val="99"/>
    <w:rsid w:val="00EB2EB3"/>
  </w:style>
  <w:style w:type="character" w:customStyle="1" w:styleId="WW-Absatz-Standardschriftart111111111111111111111111111111111111111111">
    <w:name w:val="WW-Absatz-Standardschriftart111111111111111111111111111111111111111111"/>
    <w:uiPriority w:val="99"/>
    <w:rsid w:val="00EB2EB3"/>
  </w:style>
  <w:style w:type="character" w:customStyle="1" w:styleId="WW-Absatz-Standardschriftart1111111111111111111111111111111111111111111">
    <w:name w:val="WW-Absatz-Standardschriftart1111111111111111111111111111111111111111111"/>
    <w:uiPriority w:val="99"/>
    <w:rsid w:val="00EB2EB3"/>
  </w:style>
  <w:style w:type="character" w:customStyle="1" w:styleId="WW-Absatz-Standardschriftart11111111111111111111111111111111111111111111">
    <w:name w:val="WW-Absatz-Standardschriftart11111111111111111111111111111111111111111111"/>
    <w:uiPriority w:val="99"/>
    <w:rsid w:val="00EB2EB3"/>
  </w:style>
  <w:style w:type="character" w:customStyle="1" w:styleId="WW-Absatz-Standardschriftart111111111111111111111111111111111111111111111">
    <w:name w:val="WW-Absatz-Standardschriftart111111111111111111111111111111111111111111111"/>
    <w:uiPriority w:val="99"/>
    <w:rsid w:val="00EB2EB3"/>
  </w:style>
  <w:style w:type="character" w:customStyle="1" w:styleId="EndnoteSymbol">
    <w:name w:val="Endnote Symbol"/>
    <w:uiPriority w:val="99"/>
    <w:rsid w:val="00EB2EB3"/>
    <w:rPr>
      <w:vertAlign w:val="superscript"/>
    </w:rPr>
  </w:style>
  <w:style w:type="character" w:customStyle="1" w:styleId="NumberingSymbols">
    <w:name w:val="Numbering Symbols"/>
    <w:uiPriority w:val="99"/>
    <w:rsid w:val="00EB2EB3"/>
  </w:style>
  <w:style w:type="paragraph" w:customStyle="1" w:styleId="5f0">
    <w:name w:val="Название5"/>
    <w:basedOn w:val="a0"/>
    <w:uiPriority w:val="99"/>
    <w:rsid w:val="00EB2EB3"/>
    <w:pPr>
      <w:widowControl w:val="0"/>
      <w:suppressLineNumbers/>
      <w:suppressAutoHyphens/>
      <w:spacing w:before="120" w:after="120"/>
      <w:ind w:firstLine="0"/>
      <w:jc w:val="left"/>
      <w:textAlignment w:val="baseline"/>
    </w:pPr>
    <w:rPr>
      <w:rFonts w:eastAsia="SimSun" w:cs="Mangal"/>
      <w:i/>
      <w:iCs/>
      <w:kern w:val="1"/>
      <w:szCs w:val="24"/>
      <w:lang w:eastAsia="hi-IN" w:bidi="hi-IN"/>
    </w:rPr>
  </w:style>
  <w:style w:type="paragraph" w:customStyle="1" w:styleId="5f1">
    <w:name w:val="Указатель5"/>
    <w:basedOn w:val="a0"/>
    <w:uiPriority w:val="99"/>
    <w:rsid w:val="00EB2EB3"/>
    <w:pPr>
      <w:widowControl w:val="0"/>
      <w:suppressLineNumbers/>
      <w:suppressAutoHyphens/>
      <w:ind w:firstLine="0"/>
      <w:jc w:val="left"/>
      <w:textAlignment w:val="baseline"/>
    </w:pPr>
    <w:rPr>
      <w:rFonts w:eastAsia="SimSun" w:cs="Mangal"/>
      <w:kern w:val="1"/>
      <w:szCs w:val="24"/>
      <w:lang w:eastAsia="hi-IN" w:bidi="hi-IN"/>
    </w:rPr>
  </w:style>
  <w:style w:type="paragraph" w:customStyle="1" w:styleId="2fff4">
    <w:name w:val="Название объекта2"/>
    <w:basedOn w:val="Standard"/>
    <w:uiPriority w:val="99"/>
    <w:rsid w:val="00EB2EB3"/>
    <w:pPr>
      <w:widowControl/>
      <w:suppressLineNumbers/>
      <w:spacing w:before="120" w:after="120"/>
      <w:ind w:firstLine="567"/>
      <w:jc w:val="both"/>
    </w:pPr>
    <w:rPr>
      <w:rFonts w:ascii="Times New Roman" w:eastAsia="Times New Roman" w:hAnsi="Times New Roman" w:cs="Mangal"/>
      <w:i/>
      <w:iCs/>
      <w:lang w:eastAsia="ar-SA" w:bidi="ar-SA"/>
    </w:rPr>
  </w:style>
  <w:style w:type="paragraph" w:customStyle="1" w:styleId="Endnote">
    <w:name w:val="Endnote"/>
    <w:basedOn w:val="Standard"/>
    <w:uiPriority w:val="99"/>
    <w:rsid w:val="00EB2EB3"/>
    <w:pPr>
      <w:widowControl/>
    </w:pPr>
    <w:rPr>
      <w:rFonts w:ascii="Times New Roman" w:eastAsia="Times New Roman" w:hAnsi="Times New Roman" w:cs="Calibri"/>
      <w:sz w:val="20"/>
      <w:szCs w:val="20"/>
      <w:lang w:eastAsia="ar-SA" w:bidi="ar-SA"/>
    </w:rPr>
  </w:style>
  <w:style w:type="paragraph" w:customStyle="1" w:styleId="Table">
    <w:name w:val="Table"/>
    <w:basedOn w:val="2ff0"/>
    <w:uiPriority w:val="99"/>
    <w:rsid w:val="00EB2EB3"/>
    <w:pPr>
      <w:textAlignment w:val="baseline"/>
    </w:pPr>
    <w:rPr>
      <w:rFonts w:eastAsia="Times New Roman"/>
      <w:kern w:val="1"/>
    </w:rPr>
  </w:style>
  <w:style w:type="character" w:customStyle="1" w:styleId="1800">
    <w:name w:val="Знак Знак180"/>
    <w:uiPriority w:val="99"/>
    <w:semiHidden/>
    <w:locked/>
    <w:rsid w:val="002202E9"/>
    <w:rPr>
      <w:rFonts w:ascii="Calibri" w:hAnsi="Calibri"/>
      <w:sz w:val="24"/>
      <w:lang w:val="ru-RU" w:eastAsia="ru-RU"/>
    </w:rPr>
  </w:style>
  <w:style w:type="character" w:customStyle="1" w:styleId="1700">
    <w:name w:val="Знак Знак170"/>
    <w:uiPriority w:val="99"/>
    <w:rsid w:val="002202E9"/>
    <w:rPr>
      <w:rFonts w:ascii="Tahoma" w:hAnsi="Tahoma"/>
      <w:sz w:val="16"/>
    </w:rPr>
  </w:style>
  <w:style w:type="character" w:customStyle="1" w:styleId="1013">
    <w:name w:val="Знак Знак1013"/>
    <w:uiPriority w:val="99"/>
    <w:locked/>
    <w:rsid w:val="00D72E30"/>
    <w:rPr>
      <w:rFonts w:ascii="Arial" w:hAnsi="Arial"/>
      <w:b/>
      <w:kern w:val="32"/>
      <w:sz w:val="32"/>
      <w:lang w:val="ru-RU" w:eastAsia="ru-RU"/>
    </w:rPr>
  </w:style>
  <w:style w:type="character" w:customStyle="1" w:styleId="913">
    <w:name w:val="Знак Знак913"/>
    <w:uiPriority w:val="99"/>
    <w:locked/>
    <w:rsid w:val="00D72E30"/>
    <w:rPr>
      <w:rFonts w:ascii="TimesET" w:hAnsi="TimesET"/>
      <w:sz w:val="24"/>
      <w:lang w:val="ru-RU" w:eastAsia="ru-RU"/>
    </w:rPr>
  </w:style>
  <w:style w:type="character" w:customStyle="1" w:styleId="813">
    <w:name w:val="Знак Знак813"/>
    <w:uiPriority w:val="99"/>
    <w:rsid w:val="00D72E30"/>
    <w:rPr>
      <w:rFonts w:ascii="Cambria" w:hAnsi="Cambria"/>
      <w:b/>
      <w:color w:val="4F81BD"/>
      <w:sz w:val="24"/>
      <w:lang w:val="ru-RU" w:eastAsia="ru-RU"/>
    </w:rPr>
  </w:style>
  <w:style w:type="character" w:customStyle="1" w:styleId="714">
    <w:name w:val="Знак Знак714"/>
    <w:uiPriority w:val="99"/>
    <w:semiHidden/>
    <w:locked/>
    <w:rsid w:val="00D72E30"/>
    <w:rPr>
      <w:sz w:val="26"/>
      <w:lang w:val="ru-RU" w:eastAsia="ru-RU"/>
    </w:rPr>
  </w:style>
  <w:style w:type="character" w:customStyle="1" w:styleId="615">
    <w:name w:val="Знак Знак615"/>
    <w:uiPriority w:val="99"/>
    <w:locked/>
    <w:rsid w:val="00D72E30"/>
    <w:rPr>
      <w:sz w:val="18"/>
      <w:lang w:val="ru-RU" w:eastAsia="ru-RU"/>
    </w:rPr>
  </w:style>
  <w:style w:type="character" w:customStyle="1" w:styleId="519">
    <w:name w:val="Знак Знак519"/>
    <w:uiPriority w:val="99"/>
    <w:locked/>
    <w:rsid w:val="00D72E30"/>
    <w:rPr>
      <w:lang w:val="ru-RU" w:eastAsia="ru-RU"/>
    </w:rPr>
  </w:style>
  <w:style w:type="character" w:customStyle="1" w:styleId="4220">
    <w:name w:val="Знак Знак422"/>
    <w:uiPriority w:val="99"/>
    <w:locked/>
    <w:rsid w:val="00D72E30"/>
    <w:rPr>
      <w:sz w:val="24"/>
      <w:lang w:val="ru-RU" w:eastAsia="ru-RU"/>
    </w:rPr>
  </w:style>
  <w:style w:type="character" w:customStyle="1" w:styleId="3230">
    <w:name w:val="Знак Знак323"/>
    <w:uiPriority w:val="99"/>
    <w:semiHidden/>
    <w:rsid w:val="00D72E30"/>
    <w:rPr>
      <w:rFonts w:ascii="Tahoma" w:hAnsi="Tahoma"/>
      <w:sz w:val="16"/>
      <w:lang w:val="ru-RU" w:eastAsia="ru-RU"/>
    </w:rPr>
  </w:style>
  <w:style w:type="character" w:customStyle="1" w:styleId="257">
    <w:name w:val="Знак Знак257"/>
    <w:uiPriority w:val="99"/>
    <w:semiHidden/>
    <w:rsid w:val="00D72E30"/>
    <w:rPr>
      <w:lang w:val="ru-RU" w:eastAsia="ru-RU"/>
    </w:rPr>
  </w:style>
  <w:style w:type="character" w:customStyle="1" w:styleId="1313">
    <w:name w:val="Знак Знак1313"/>
    <w:uiPriority w:val="99"/>
    <w:rsid w:val="004A1291"/>
    <w:rPr>
      <w:rFonts w:ascii="Cambria" w:hAnsi="Cambria"/>
      <w:b/>
      <w:color w:val="4F81BD"/>
      <w:sz w:val="26"/>
    </w:rPr>
  </w:style>
  <w:style w:type="character" w:customStyle="1" w:styleId="1214">
    <w:name w:val="Знак Знак1214"/>
    <w:uiPriority w:val="99"/>
    <w:semiHidden/>
    <w:rsid w:val="004A1291"/>
    <w:rPr>
      <w:rFonts w:ascii="Cambria" w:hAnsi="Cambria"/>
      <w:b/>
      <w:sz w:val="26"/>
    </w:rPr>
  </w:style>
  <w:style w:type="character" w:customStyle="1" w:styleId="1118">
    <w:name w:val="Знак Знак1118"/>
    <w:uiPriority w:val="99"/>
    <w:semiHidden/>
    <w:rsid w:val="004A1291"/>
    <w:rPr>
      <w:rFonts w:ascii="Calibri" w:hAnsi="Calibri"/>
      <w:b/>
      <w:sz w:val="28"/>
    </w:rPr>
  </w:style>
  <w:style w:type="character" w:customStyle="1" w:styleId="1412">
    <w:name w:val="Знак Знак1412"/>
    <w:uiPriority w:val="99"/>
    <w:locked/>
    <w:rsid w:val="004A1291"/>
    <w:rPr>
      <w:rFonts w:ascii="Arial Cyr Chuv" w:hAnsi="Arial Cyr Chuv"/>
      <w:b/>
      <w:sz w:val="24"/>
    </w:rPr>
  </w:style>
  <w:style w:type="character" w:customStyle="1" w:styleId="2010">
    <w:name w:val="Знак Знак2010"/>
    <w:uiPriority w:val="99"/>
    <w:rsid w:val="007C682F"/>
    <w:rPr>
      <w:rFonts w:ascii="Cambria" w:hAnsi="Cambria"/>
      <w:b/>
      <w:color w:val="4F81BD"/>
      <w:sz w:val="26"/>
    </w:rPr>
  </w:style>
  <w:style w:type="character" w:customStyle="1" w:styleId="1911">
    <w:name w:val="Знак Знак1911"/>
    <w:uiPriority w:val="99"/>
    <w:rsid w:val="007C682F"/>
    <w:rPr>
      <w:rFonts w:ascii="Cambria" w:hAnsi="Cambria"/>
      <w:b/>
      <w:sz w:val="26"/>
    </w:rPr>
  </w:style>
  <w:style w:type="character" w:customStyle="1" w:styleId="1812">
    <w:name w:val="Знак Знак1812"/>
    <w:uiPriority w:val="99"/>
    <w:rsid w:val="007C682F"/>
    <w:rPr>
      <w:color w:val="000000"/>
      <w:sz w:val="26"/>
      <w:lang w:eastAsia="en-US"/>
    </w:rPr>
  </w:style>
  <w:style w:type="character" w:customStyle="1" w:styleId="1612">
    <w:name w:val="Знак Знак1612"/>
    <w:uiPriority w:val="99"/>
    <w:rsid w:val="007C682F"/>
    <w:rPr>
      <w:b/>
      <w:sz w:val="22"/>
    </w:rPr>
  </w:style>
  <w:style w:type="character" w:customStyle="1" w:styleId="1512">
    <w:name w:val="Знак Знак1512"/>
    <w:uiPriority w:val="99"/>
    <w:rsid w:val="007C682F"/>
    <w:rPr>
      <w:b/>
      <w:sz w:val="24"/>
    </w:rPr>
  </w:style>
  <w:style w:type="character" w:customStyle="1" w:styleId="1712">
    <w:name w:val="Знак Знак1712"/>
    <w:uiPriority w:val="99"/>
    <w:rsid w:val="007C682F"/>
    <w:rPr>
      <w:b/>
      <w:i/>
      <w:sz w:val="26"/>
    </w:rPr>
  </w:style>
  <w:style w:type="character" w:customStyle="1" w:styleId="2115">
    <w:name w:val="Знак Знак2115"/>
    <w:uiPriority w:val="99"/>
    <w:rsid w:val="007C682F"/>
    <w:rPr>
      <w:rFonts w:ascii="Arial Cyr Chuv" w:hAnsi="Arial Cyr Chuv"/>
      <w:b/>
      <w:sz w:val="24"/>
    </w:rPr>
  </w:style>
  <w:style w:type="character" w:customStyle="1" w:styleId="2116">
    <w:name w:val="Знак Знак2116"/>
    <w:uiPriority w:val="99"/>
    <w:rsid w:val="0030582F"/>
    <w:rPr>
      <w:rFonts w:ascii="Arial Cyr Chuv" w:eastAsia="Times New Roman" w:hAnsi="Arial Cyr Chuv"/>
      <w:b/>
      <w:sz w:val="24"/>
      <w:lang w:eastAsia="ru-RU"/>
    </w:rPr>
  </w:style>
  <w:style w:type="character" w:customStyle="1" w:styleId="1813">
    <w:name w:val="Знак Знак1813"/>
    <w:uiPriority w:val="99"/>
    <w:rsid w:val="0030582F"/>
    <w:rPr>
      <w:rFonts w:ascii="Times New Roman" w:eastAsia="Times New Roman" w:hAnsi="Times New Roman"/>
      <w:b/>
      <w:i/>
      <w:sz w:val="26"/>
    </w:rPr>
  </w:style>
  <w:style w:type="character" w:customStyle="1" w:styleId="1413">
    <w:name w:val="Знак Знак1413"/>
    <w:uiPriority w:val="99"/>
    <w:rsid w:val="0030582F"/>
    <w:rPr>
      <w:rFonts w:ascii="Times New Roman" w:eastAsia="Times New Roman" w:hAnsi="Times New Roman"/>
      <w:sz w:val="24"/>
    </w:rPr>
  </w:style>
  <w:style w:type="character" w:customStyle="1" w:styleId="1314">
    <w:name w:val="Знак Знак1314"/>
    <w:uiPriority w:val="99"/>
    <w:rsid w:val="0030582F"/>
    <w:rPr>
      <w:rFonts w:ascii="Times New Roman" w:eastAsia="Times New Roman" w:hAnsi="Times New Roman"/>
      <w:color w:val="000000"/>
      <w:sz w:val="24"/>
    </w:rPr>
  </w:style>
  <w:style w:type="character" w:customStyle="1" w:styleId="1215">
    <w:name w:val="Знак Знак1215"/>
    <w:uiPriority w:val="99"/>
    <w:rsid w:val="0030582F"/>
    <w:rPr>
      <w:rFonts w:ascii="Courier New" w:eastAsia="Times New Roman" w:hAnsi="Courier New"/>
    </w:rPr>
  </w:style>
  <w:style w:type="character" w:customStyle="1" w:styleId="2011">
    <w:name w:val="Знак Знак2011"/>
    <w:uiPriority w:val="99"/>
    <w:rsid w:val="0030582F"/>
    <w:rPr>
      <w:rFonts w:ascii="Times New Roman" w:eastAsia="Times New Roman" w:hAnsi="Times New Roman"/>
      <w:b/>
      <w:sz w:val="36"/>
    </w:rPr>
  </w:style>
  <w:style w:type="character" w:customStyle="1" w:styleId="1912">
    <w:name w:val="Знак Знак1912"/>
    <w:uiPriority w:val="99"/>
    <w:rsid w:val="0030582F"/>
    <w:rPr>
      <w:rFonts w:ascii="Times New Roman" w:eastAsia="Times New Roman" w:hAnsi="Times New Roman"/>
      <w:b/>
      <w:sz w:val="24"/>
    </w:rPr>
  </w:style>
  <w:style w:type="character" w:customStyle="1" w:styleId="1713">
    <w:name w:val="Знак Знак1713"/>
    <w:uiPriority w:val="99"/>
    <w:rsid w:val="0030582F"/>
    <w:rPr>
      <w:rFonts w:ascii="PetersburgCTT" w:eastAsia="Times New Roman" w:hAnsi="PetersburgCTT"/>
      <w:sz w:val="24"/>
      <w:lang w:eastAsia="en-US"/>
    </w:rPr>
  </w:style>
  <w:style w:type="character" w:customStyle="1" w:styleId="1613">
    <w:name w:val="Знак Знак1613"/>
    <w:uiPriority w:val="99"/>
    <w:rsid w:val="0030582F"/>
    <w:rPr>
      <w:rFonts w:ascii="PetersburgCTT" w:eastAsia="Times New Roman" w:hAnsi="PetersburgCTT"/>
      <w:i/>
      <w:sz w:val="24"/>
      <w:lang w:eastAsia="en-US"/>
    </w:rPr>
  </w:style>
  <w:style w:type="character" w:customStyle="1" w:styleId="1513">
    <w:name w:val="Знак Знак1513"/>
    <w:uiPriority w:val="99"/>
    <w:rsid w:val="0030582F"/>
    <w:rPr>
      <w:rFonts w:ascii="PetersburgCTT" w:eastAsia="Times New Roman" w:hAnsi="PetersburgCTT"/>
      <w:i/>
      <w:sz w:val="24"/>
      <w:lang w:eastAsia="en-US"/>
    </w:rPr>
  </w:style>
  <w:style w:type="character" w:customStyle="1" w:styleId="1119">
    <w:name w:val="Знак Знак1119"/>
    <w:uiPriority w:val="99"/>
    <w:rsid w:val="0030582F"/>
    <w:rPr>
      <w:rFonts w:ascii="Times New Roman" w:eastAsia="Times New Roman" w:hAnsi="Times New Roman"/>
      <w:sz w:val="24"/>
      <w:lang w:val="en-AU"/>
    </w:rPr>
  </w:style>
  <w:style w:type="character" w:customStyle="1" w:styleId="1014">
    <w:name w:val="Знак Знак1014"/>
    <w:uiPriority w:val="99"/>
    <w:rsid w:val="0030582F"/>
    <w:rPr>
      <w:rFonts w:ascii="Times New Roman" w:eastAsia="Times New Roman" w:hAnsi="Times New Roman"/>
      <w:b/>
      <w:sz w:val="17"/>
    </w:rPr>
  </w:style>
  <w:style w:type="character" w:customStyle="1" w:styleId="914">
    <w:name w:val="Знак Знак914"/>
    <w:uiPriority w:val="99"/>
    <w:rsid w:val="0030582F"/>
    <w:rPr>
      <w:rFonts w:ascii="Times New Roman" w:eastAsia="Times New Roman" w:hAnsi="Times New Roman"/>
      <w:b/>
      <w:sz w:val="28"/>
    </w:rPr>
  </w:style>
  <w:style w:type="character" w:customStyle="1" w:styleId="814">
    <w:name w:val="Знак Знак814"/>
    <w:uiPriority w:val="99"/>
    <w:rsid w:val="0030582F"/>
    <w:rPr>
      <w:rFonts w:ascii="Times New Roman" w:eastAsia="Times New Roman" w:hAnsi="Times New Roman"/>
      <w:sz w:val="24"/>
    </w:rPr>
  </w:style>
  <w:style w:type="character" w:customStyle="1" w:styleId="715">
    <w:name w:val="Знак Знак715"/>
    <w:uiPriority w:val="99"/>
    <w:rsid w:val="0030582F"/>
    <w:rPr>
      <w:rFonts w:ascii="Times New Roman" w:eastAsia="Times New Roman" w:hAnsi="Times New Roman"/>
      <w:sz w:val="24"/>
      <w:lang w:val="en-US" w:eastAsia="en-US"/>
    </w:rPr>
  </w:style>
  <w:style w:type="character" w:customStyle="1" w:styleId="616">
    <w:name w:val="Знак Знак616"/>
    <w:uiPriority w:val="99"/>
    <w:rsid w:val="0030582F"/>
    <w:rPr>
      <w:rFonts w:ascii="Times New Roman" w:eastAsia="Times New Roman" w:hAnsi="Times New Roman"/>
      <w:sz w:val="24"/>
      <w:lang w:eastAsia="en-US"/>
    </w:rPr>
  </w:style>
  <w:style w:type="character" w:customStyle="1" w:styleId="5200">
    <w:name w:val="Знак Знак520"/>
    <w:uiPriority w:val="99"/>
    <w:rsid w:val="0030582F"/>
    <w:rPr>
      <w:rFonts w:ascii="Times New Roman" w:eastAsia="Times New Roman" w:hAnsi="Times New Roman"/>
      <w:sz w:val="24"/>
    </w:rPr>
  </w:style>
  <w:style w:type="character" w:customStyle="1" w:styleId="423">
    <w:name w:val="Знак Знак423"/>
    <w:uiPriority w:val="99"/>
    <w:semiHidden/>
    <w:rsid w:val="0030582F"/>
    <w:rPr>
      <w:rFonts w:ascii="Times New Roman" w:eastAsia="Times New Roman" w:hAnsi="Times New Roman"/>
    </w:rPr>
  </w:style>
  <w:style w:type="character" w:customStyle="1" w:styleId="3240">
    <w:name w:val="Знак Знак324"/>
    <w:uiPriority w:val="99"/>
    <w:semiHidden/>
    <w:rsid w:val="0030582F"/>
    <w:rPr>
      <w:rFonts w:ascii="Tahoma" w:eastAsia="Times New Roman" w:hAnsi="Tahoma"/>
      <w:sz w:val="16"/>
    </w:rPr>
  </w:style>
  <w:style w:type="character" w:customStyle="1" w:styleId="259">
    <w:name w:val="Знак Знак259"/>
    <w:uiPriority w:val="99"/>
    <w:semiHidden/>
    <w:rsid w:val="0030582F"/>
    <w:rPr>
      <w:rFonts w:ascii="Tahoma" w:eastAsia="Times New Roman" w:hAnsi="Tahoma"/>
      <w:sz w:val="16"/>
    </w:rPr>
  </w:style>
  <w:style w:type="character" w:customStyle="1" w:styleId="11000">
    <w:name w:val="Знак Знак1100"/>
    <w:uiPriority w:val="99"/>
    <w:semiHidden/>
    <w:rsid w:val="0030582F"/>
    <w:rPr>
      <w:rFonts w:ascii="Times New Roman" w:eastAsia="Times New Roman" w:hAnsi="Times New Roman"/>
    </w:rPr>
  </w:style>
  <w:style w:type="character" w:customStyle="1" w:styleId="1900">
    <w:name w:val="Знак Знак190"/>
    <w:uiPriority w:val="99"/>
    <w:rsid w:val="0030582F"/>
    <w:rPr>
      <w:rFonts w:ascii="Times New Roman" w:eastAsia="Times New Roman" w:hAnsi="Times New Roman"/>
      <w:b/>
    </w:rPr>
  </w:style>
  <w:style w:type="character" w:customStyle="1" w:styleId="24100">
    <w:name w:val="Знак Знак2410"/>
    <w:uiPriority w:val="99"/>
    <w:locked/>
    <w:rsid w:val="00B43BCA"/>
    <w:rPr>
      <w:rFonts w:ascii="Cambria" w:hAnsi="Cambria"/>
      <w:b/>
      <w:kern w:val="32"/>
      <w:sz w:val="32"/>
      <w:lang w:eastAsia="ru-RU"/>
    </w:rPr>
  </w:style>
  <w:style w:type="character" w:customStyle="1" w:styleId="2311">
    <w:name w:val="Знак Знак2311"/>
    <w:uiPriority w:val="99"/>
    <w:locked/>
    <w:rsid w:val="00B43BCA"/>
    <w:rPr>
      <w:rFonts w:ascii="Arial" w:hAnsi="Arial"/>
      <w:b/>
      <w:i/>
      <w:sz w:val="28"/>
      <w:lang w:eastAsia="ru-RU"/>
    </w:rPr>
  </w:style>
  <w:style w:type="character" w:customStyle="1" w:styleId="2213">
    <w:name w:val="Знак Знак2213"/>
    <w:uiPriority w:val="99"/>
    <w:locked/>
    <w:rsid w:val="00B43BCA"/>
    <w:rPr>
      <w:rFonts w:ascii="Cambria" w:hAnsi="Cambria"/>
      <w:b/>
      <w:color w:val="4F81BD"/>
      <w:sz w:val="24"/>
      <w:lang w:eastAsia="ru-RU"/>
    </w:rPr>
  </w:style>
  <w:style w:type="character" w:customStyle="1" w:styleId="286">
    <w:name w:val="Знак Знак286"/>
    <w:uiPriority w:val="99"/>
    <w:rsid w:val="00853541"/>
    <w:rPr>
      <w:rFonts w:ascii="Arial Cyr Chuv" w:eastAsia="Times New Roman" w:hAnsi="Arial Cyr Chuv"/>
      <w:b/>
      <w:sz w:val="24"/>
      <w:lang w:eastAsia="ru-RU"/>
    </w:rPr>
  </w:style>
  <w:style w:type="character" w:customStyle="1" w:styleId="277">
    <w:name w:val="Знак Знак277"/>
    <w:uiPriority w:val="99"/>
    <w:rsid w:val="00853541"/>
    <w:rPr>
      <w:rFonts w:ascii="Times New Roman" w:eastAsia="Times New Roman" w:hAnsi="Times New Roman"/>
      <w:b/>
      <w:sz w:val="36"/>
    </w:rPr>
  </w:style>
  <w:style w:type="character" w:customStyle="1" w:styleId="267">
    <w:name w:val="Знак Знак267"/>
    <w:uiPriority w:val="99"/>
    <w:rsid w:val="00853541"/>
    <w:rPr>
      <w:rFonts w:ascii="Times New Roman" w:eastAsia="Times New Roman" w:hAnsi="Times New Roman"/>
      <w:b/>
      <w:sz w:val="24"/>
    </w:rPr>
  </w:style>
  <w:style w:type="character" w:customStyle="1" w:styleId="258">
    <w:name w:val="Знак Знак258"/>
    <w:uiPriority w:val="99"/>
    <w:rsid w:val="00853541"/>
    <w:rPr>
      <w:rFonts w:ascii="Times New Roman" w:eastAsia="Times New Roman" w:hAnsi="Times New Roman"/>
      <w:b/>
      <w:i/>
      <w:sz w:val="26"/>
    </w:rPr>
  </w:style>
  <w:style w:type="numbering" w:customStyle="1" w:styleId="WW8Num2">
    <w:name w:val="WW8Num2"/>
    <w:rsid w:val="00C724EF"/>
    <w:pPr>
      <w:numPr>
        <w:numId w:val="5"/>
      </w:numPr>
    </w:pPr>
  </w:style>
  <w:style w:type="numbering" w:customStyle="1" w:styleId="2">
    <w:name w:val="Стиль2"/>
    <w:rsid w:val="00C724EF"/>
    <w:pPr>
      <w:numPr>
        <w:numId w:val="3"/>
      </w:numPr>
    </w:pPr>
  </w:style>
  <w:style w:type="numbering" w:customStyle="1" w:styleId="WW8Num1">
    <w:name w:val="WW8Num1"/>
    <w:rsid w:val="00C724EF"/>
    <w:pPr>
      <w:numPr>
        <w:numId w:val="4"/>
      </w:numPr>
    </w:pPr>
  </w:style>
  <w:style w:type="paragraph" w:customStyle="1" w:styleId="2fff5">
    <w:name w:val="2"/>
    <w:basedOn w:val="a0"/>
    <w:rsid w:val="00411B6B"/>
    <w:pPr>
      <w:spacing w:before="100" w:beforeAutospacing="1" w:after="100" w:afterAutospacing="1"/>
      <w:ind w:firstLine="0"/>
      <w:jc w:val="left"/>
    </w:pPr>
    <w:rPr>
      <w:rFonts w:eastAsia="Times New Roman"/>
      <w:szCs w:val="24"/>
    </w:rPr>
  </w:style>
  <w:style w:type="character" w:customStyle="1" w:styleId="afff3">
    <w:name w:val="Абзац списка Знак"/>
    <w:aliases w:val="Маркер Знак,ПАРАГРАФ Знак,Цветной список - Акцент 11 Знак,СПИСОК Знак,Второй абзац списка Знак,Абзац списка для документа Знак,Нумерация Знак,Bullet List Знак,FooterText Знак,numbered Знак,Paragraphe de liste1 Знак,lp1 Знак"/>
    <w:link w:val="afff2"/>
    <w:uiPriority w:val="34"/>
    <w:rsid w:val="00411B6B"/>
    <w:rPr>
      <w:lang w:eastAsia="en-US"/>
    </w:rPr>
  </w:style>
  <w:style w:type="character" w:customStyle="1" w:styleId="afff5">
    <w:name w:val="Без интервала Знак"/>
    <w:link w:val="afff4"/>
    <w:uiPriority w:val="1"/>
    <w:rsid w:val="00411B6B"/>
    <w:rPr>
      <w:lang w:eastAsia="en-US"/>
    </w:rPr>
  </w:style>
  <w:style w:type="paragraph" w:customStyle="1" w:styleId="11">
    <w:name w:val="Гиперссылка1"/>
    <w:link w:val="a6"/>
    <w:uiPriority w:val="99"/>
    <w:rsid w:val="00411B6B"/>
    <w:rPr>
      <w:color w:val="0000FF"/>
      <w:u w:val="single"/>
    </w:rPr>
  </w:style>
  <w:style w:type="paragraph" w:customStyle="1" w:styleId="affffffffff9">
    <w:name w:val="Информация о версии"/>
    <w:basedOn w:val="afff0"/>
    <w:next w:val="a0"/>
    <w:uiPriority w:val="99"/>
    <w:rsid w:val="00411B6B"/>
    <w:pPr>
      <w:widowControl w:val="0"/>
    </w:pPr>
    <w:rPr>
      <w:rFonts w:ascii="Times New Roman CYR" w:eastAsiaTheme="minorEastAsia" w:hAnsi="Times New Roman CYR" w:cs="Times New Roman CYR"/>
      <w:i/>
      <w:iCs/>
      <w:shd w:val="clear" w:color="auto" w:fill="auto"/>
    </w:rPr>
  </w:style>
  <w:style w:type="paragraph" w:customStyle="1" w:styleId="s3">
    <w:name w:val="s_3"/>
    <w:basedOn w:val="a0"/>
    <w:rsid w:val="000A4DE7"/>
    <w:pPr>
      <w:spacing w:before="100" w:beforeAutospacing="1" w:after="100" w:afterAutospacing="1"/>
      <w:ind w:firstLine="0"/>
      <w:jc w:val="left"/>
    </w:pPr>
    <w:rPr>
      <w:rFonts w:eastAsia="Times New Roman"/>
      <w:szCs w:val="24"/>
    </w:rPr>
  </w:style>
  <w:style w:type="paragraph" w:customStyle="1" w:styleId="s16">
    <w:name w:val="s_16"/>
    <w:basedOn w:val="a0"/>
    <w:rsid w:val="000A4DE7"/>
    <w:pPr>
      <w:spacing w:before="100" w:beforeAutospacing="1" w:after="100" w:afterAutospacing="1"/>
      <w:ind w:firstLine="0"/>
      <w:jc w:val="left"/>
    </w:pPr>
    <w:rPr>
      <w:rFonts w:eastAsia="Times New Roman"/>
      <w:szCs w:val="24"/>
    </w:rPr>
  </w:style>
  <w:style w:type="paragraph" w:customStyle="1" w:styleId="s37">
    <w:name w:val="s_37"/>
    <w:basedOn w:val="a0"/>
    <w:rsid w:val="000A4DE7"/>
    <w:pPr>
      <w:spacing w:before="100" w:beforeAutospacing="1" w:after="100" w:afterAutospacing="1"/>
      <w:ind w:firstLine="0"/>
      <w:jc w:val="left"/>
    </w:pPr>
    <w:rPr>
      <w:rFonts w:eastAsia="Times New Roman"/>
      <w:szCs w:val="24"/>
    </w:rPr>
  </w:style>
  <w:style w:type="character" w:customStyle="1" w:styleId="WW8Num1z1">
    <w:name w:val="WW8Num1z1"/>
    <w:rsid w:val="000A4DE7"/>
  </w:style>
  <w:style w:type="character" w:customStyle="1" w:styleId="WW8Num1z2">
    <w:name w:val="WW8Num1z2"/>
    <w:rsid w:val="000A4DE7"/>
    <w:rPr>
      <w:rFonts w:cs="Times New Roman"/>
    </w:rPr>
  </w:style>
  <w:style w:type="character" w:customStyle="1" w:styleId="WW8Num1z3">
    <w:name w:val="WW8Num1z3"/>
    <w:rsid w:val="000A4DE7"/>
  </w:style>
  <w:style w:type="character" w:customStyle="1" w:styleId="WW8Num1z4">
    <w:name w:val="WW8Num1z4"/>
    <w:rsid w:val="000A4DE7"/>
  </w:style>
  <w:style w:type="character" w:customStyle="1" w:styleId="WW8Num1z8">
    <w:name w:val="WW8Num1z8"/>
    <w:rsid w:val="000A4DE7"/>
  </w:style>
  <w:style w:type="character" w:customStyle="1" w:styleId="singlespace4">
    <w:name w:val="single space Знак4"/>
    <w:rsid w:val="000A4DE7"/>
    <w:rPr>
      <w:rFonts w:cs="Times New Roman"/>
      <w:lang w:val="x-none"/>
    </w:rPr>
  </w:style>
  <w:style w:type="character" w:customStyle="1" w:styleId="-FN">
    <w:name w:val="Текст сноски-FN Знак"/>
    <w:rsid w:val="000A4DE7"/>
    <w:rPr>
      <w:rFonts w:ascii="Cambria" w:hAnsi="Cambria" w:cs="Cambria"/>
    </w:rPr>
  </w:style>
  <w:style w:type="paragraph" w:customStyle="1" w:styleId="a20">
    <w:name w:val="a2"/>
    <w:basedOn w:val="a0"/>
    <w:rsid w:val="000A4DE7"/>
    <w:pPr>
      <w:spacing w:before="100" w:beforeAutospacing="1" w:after="100" w:afterAutospacing="1"/>
      <w:ind w:firstLine="0"/>
      <w:jc w:val="left"/>
    </w:pPr>
    <w:rPr>
      <w:rFonts w:eastAsia="Times New Roman"/>
      <w:szCs w:val="24"/>
    </w:rPr>
  </w:style>
  <w:style w:type="numbering" w:customStyle="1" w:styleId="1fffd">
    <w:name w:val="Нет списка1"/>
    <w:next w:val="a3"/>
    <w:uiPriority w:val="99"/>
    <w:semiHidden/>
    <w:unhideWhenUsed/>
    <w:rsid w:val="005E67EA"/>
  </w:style>
  <w:style w:type="table" w:customStyle="1" w:styleId="7b">
    <w:name w:val="Сетка таблицы7"/>
    <w:basedOn w:val="a2"/>
    <w:next w:val="a5"/>
    <w:uiPriority w:val="59"/>
    <w:rsid w:val="005E67EA"/>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fff6">
    <w:name w:val="Нет списка2"/>
    <w:next w:val="a3"/>
    <w:uiPriority w:val="99"/>
    <w:semiHidden/>
    <w:unhideWhenUsed/>
    <w:rsid w:val="005E67EA"/>
  </w:style>
  <w:style w:type="table" w:customStyle="1" w:styleId="8b">
    <w:name w:val="Сетка таблицы8"/>
    <w:basedOn w:val="a2"/>
    <w:next w:val="a5"/>
    <w:rsid w:val="005E67EA"/>
    <w:pPr>
      <w:ind w:firstLine="567"/>
      <w:jc w:val="both"/>
    </w:pPr>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f1">
    <w:name w:val="Нет списка11"/>
    <w:next w:val="a3"/>
    <w:semiHidden/>
    <w:unhideWhenUsed/>
    <w:rsid w:val="005E67EA"/>
  </w:style>
  <w:style w:type="paragraph" w:customStyle="1" w:styleId="empty">
    <w:name w:val="empty"/>
    <w:basedOn w:val="a0"/>
    <w:rsid w:val="00B70E1E"/>
    <w:pPr>
      <w:spacing w:before="100" w:beforeAutospacing="1" w:after="100" w:afterAutospacing="1"/>
      <w:ind w:firstLine="0"/>
      <w:jc w:val="left"/>
    </w:pPr>
    <w:rPr>
      <w:rFonts w:eastAsia="Times New Roman"/>
      <w:szCs w:val="24"/>
    </w:rPr>
  </w:style>
  <w:style w:type="numbering" w:customStyle="1" w:styleId="3ff1">
    <w:name w:val="Нет списка3"/>
    <w:next w:val="a3"/>
    <w:uiPriority w:val="99"/>
    <w:semiHidden/>
    <w:unhideWhenUsed/>
    <w:rsid w:val="00B70E1E"/>
  </w:style>
  <w:style w:type="table" w:customStyle="1" w:styleId="9b">
    <w:name w:val="Сетка таблицы9"/>
    <w:basedOn w:val="a2"/>
    <w:next w:val="a5"/>
    <w:uiPriority w:val="59"/>
    <w:rsid w:val="00B70E1E"/>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e">
    <w:name w:val="Нет списка12"/>
    <w:next w:val="a3"/>
    <w:uiPriority w:val="99"/>
    <w:semiHidden/>
    <w:unhideWhenUsed/>
    <w:rsid w:val="00B70E1E"/>
  </w:style>
  <w:style w:type="numbering" w:customStyle="1" w:styleId="21f3">
    <w:name w:val="Нет списка21"/>
    <w:next w:val="a3"/>
    <w:uiPriority w:val="99"/>
    <w:semiHidden/>
    <w:unhideWhenUsed/>
    <w:rsid w:val="00B70E1E"/>
  </w:style>
  <w:style w:type="numbering" w:customStyle="1" w:styleId="31a">
    <w:name w:val="Нет списка31"/>
    <w:next w:val="a3"/>
    <w:uiPriority w:val="99"/>
    <w:semiHidden/>
    <w:unhideWhenUsed/>
    <w:rsid w:val="00B70E1E"/>
  </w:style>
  <w:style w:type="numbering" w:customStyle="1" w:styleId="4f2">
    <w:name w:val="Нет списка4"/>
    <w:next w:val="a3"/>
    <w:uiPriority w:val="99"/>
    <w:semiHidden/>
    <w:unhideWhenUsed/>
    <w:rsid w:val="00B70E1E"/>
  </w:style>
  <w:style w:type="numbering" w:customStyle="1" w:styleId="5f2">
    <w:name w:val="Нет списка5"/>
    <w:next w:val="a3"/>
    <w:uiPriority w:val="99"/>
    <w:semiHidden/>
    <w:unhideWhenUsed/>
    <w:rsid w:val="00B70E1E"/>
  </w:style>
  <w:style w:type="numbering" w:customStyle="1" w:styleId="6c">
    <w:name w:val="Нет списка6"/>
    <w:next w:val="a3"/>
    <w:uiPriority w:val="99"/>
    <w:semiHidden/>
    <w:unhideWhenUsed/>
    <w:rsid w:val="00B70E1E"/>
  </w:style>
  <w:style w:type="numbering" w:customStyle="1" w:styleId="7c">
    <w:name w:val="Нет списка7"/>
    <w:next w:val="a3"/>
    <w:uiPriority w:val="99"/>
    <w:semiHidden/>
    <w:unhideWhenUsed/>
    <w:rsid w:val="00B70E1E"/>
  </w:style>
  <w:style w:type="numbering" w:customStyle="1" w:styleId="8c">
    <w:name w:val="Нет списка8"/>
    <w:next w:val="a3"/>
    <w:uiPriority w:val="99"/>
    <w:semiHidden/>
    <w:unhideWhenUsed/>
    <w:rsid w:val="00B70E1E"/>
  </w:style>
  <w:style w:type="numbering" w:customStyle="1" w:styleId="9c">
    <w:name w:val="Нет списка9"/>
    <w:next w:val="a3"/>
    <w:uiPriority w:val="99"/>
    <w:semiHidden/>
    <w:unhideWhenUsed/>
    <w:rsid w:val="00B70E1E"/>
  </w:style>
  <w:style w:type="numbering" w:customStyle="1" w:styleId="10a">
    <w:name w:val="Нет списка10"/>
    <w:next w:val="a3"/>
    <w:uiPriority w:val="99"/>
    <w:semiHidden/>
    <w:unhideWhenUsed/>
    <w:rsid w:val="00B70E1E"/>
  </w:style>
  <w:style w:type="numbering" w:customStyle="1" w:styleId="111a">
    <w:name w:val="Нет списка111"/>
    <w:next w:val="a3"/>
    <w:uiPriority w:val="99"/>
    <w:semiHidden/>
    <w:unhideWhenUsed/>
    <w:rsid w:val="00B70E1E"/>
  </w:style>
  <w:style w:type="numbering" w:customStyle="1" w:styleId="1216">
    <w:name w:val="Нет списка121"/>
    <w:next w:val="a3"/>
    <w:uiPriority w:val="99"/>
    <w:semiHidden/>
    <w:unhideWhenUsed/>
    <w:rsid w:val="00B70E1E"/>
  </w:style>
  <w:style w:type="numbering" w:customStyle="1" w:styleId="13b">
    <w:name w:val="Нет списка13"/>
    <w:next w:val="a3"/>
    <w:uiPriority w:val="99"/>
    <w:semiHidden/>
    <w:unhideWhenUsed/>
    <w:rsid w:val="00B70E1E"/>
  </w:style>
  <w:style w:type="numbering" w:customStyle="1" w:styleId="14a">
    <w:name w:val="Нет списка14"/>
    <w:next w:val="a3"/>
    <w:uiPriority w:val="99"/>
    <w:semiHidden/>
    <w:unhideWhenUsed/>
    <w:rsid w:val="00B70E1E"/>
  </w:style>
  <w:style w:type="numbering" w:customStyle="1" w:styleId="15a">
    <w:name w:val="Нет списка15"/>
    <w:next w:val="a3"/>
    <w:uiPriority w:val="99"/>
    <w:semiHidden/>
    <w:unhideWhenUsed/>
    <w:rsid w:val="00B70E1E"/>
  </w:style>
  <w:style w:type="numbering" w:customStyle="1" w:styleId="16a">
    <w:name w:val="Нет списка16"/>
    <w:next w:val="a3"/>
    <w:uiPriority w:val="99"/>
    <w:semiHidden/>
    <w:unhideWhenUsed/>
    <w:rsid w:val="00B70E1E"/>
  </w:style>
  <w:style w:type="numbering" w:customStyle="1" w:styleId="17a">
    <w:name w:val="Нет списка17"/>
    <w:next w:val="a3"/>
    <w:uiPriority w:val="99"/>
    <w:semiHidden/>
    <w:unhideWhenUsed/>
    <w:rsid w:val="00B70E1E"/>
  </w:style>
  <w:style w:type="table" w:customStyle="1" w:styleId="11f2">
    <w:name w:val="Простая таблица 11"/>
    <w:basedOn w:val="a2"/>
    <w:next w:val="1fffe"/>
    <w:rsid w:val="00B70E1E"/>
    <w:rPr>
      <w:rFonts w:eastAsia="Times New Roman"/>
      <w:sz w:val="24"/>
      <w:szCs w:val="24"/>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8a">
    <w:name w:val="Нет списка18"/>
    <w:next w:val="a3"/>
    <w:uiPriority w:val="99"/>
    <w:semiHidden/>
    <w:unhideWhenUsed/>
    <w:rsid w:val="00B70E1E"/>
  </w:style>
  <w:style w:type="numbering" w:customStyle="1" w:styleId="19a">
    <w:name w:val="Нет списка19"/>
    <w:next w:val="a3"/>
    <w:uiPriority w:val="99"/>
    <w:semiHidden/>
    <w:unhideWhenUsed/>
    <w:rsid w:val="00B70E1E"/>
  </w:style>
  <w:style w:type="numbering" w:customStyle="1" w:styleId="20a">
    <w:name w:val="Нет списка20"/>
    <w:next w:val="a3"/>
    <w:uiPriority w:val="99"/>
    <w:semiHidden/>
    <w:unhideWhenUsed/>
    <w:rsid w:val="00B70E1E"/>
  </w:style>
  <w:style w:type="table" w:styleId="1fffe">
    <w:name w:val="Table Simple 1"/>
    <w:basedOn w:val="a2"/>
    <w:uiPriority w:val="99"/>
    <w:semiHidden/>
    <w:unhideWhenUsed/>
    <w:locked/>
    <w:rsid w:val="00B70E1E"/>
    <w:pPr>
      <w:ind w:firstLine="567"/>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602953">
      <w:bodyDiv w:val="1"/>
      <w:marLeft w:val="0"/>
      <w:marRight w:val="0"/>
      <w:marTop w:val="0"/>
      <w:marBottom w:val="0"/>
      <w:divBdr>
        <w:top w:val="none" w:sz="0" w:space="0" w:color="auto"/>
        <w:left w:val="none" w:sz="0" w:space="0" w:color="auto"/>
        <w:bottom w:val="none" w:sz="0" w:space="0" w:color="auto"/>
        <w:right w:val="none" w:sz="0" w:space="0" w:color="auto"/>
      </w:divBdr>
    </w:div>
    <w:div w:id="155613069">
      <w:bodyDiv w:val="1"/>
      <w:marLeft w:val="0"/>
      <w:marRight w:val="0"/>
      <w:marTop w:val="0"/>
      <w:marBottom w:val="0"/>
      <w:divBdr>
        <w:top w:val="none" w:sz="0" w:space="0" w:color="auto"/>
        <w:left w:val="none" w:sz="0" w:space="0" w:color="auto"/>
        <w:bottom w:val="none" w:sz="0" w:space="0" w:color="auto"/>
        <w:right w:val="none" w:sz="0" w:space="0" w:color="auto"/>
      </w:divBdr>
    </w:div>
    <w:div w:id="554388499">
      <w:bodyDiv w:val="1"/>
      <w:marLeft w:val="0"/>
      <w:marRight w:val="0"/>
      <w:marTop w:val="0"/>
      <w:marBottom w:val="0"/>
      <w:divBdr>
        <w:top w:val="none" w:sz="0" w:space="0" w:color="auto"/>
        <w:left w:val="none" w:sz="0" w:space="0" w:color="auto"/>
        <w:bottom w:val="none" w:sz="0" w:space="0" w:color="auto"/>
        <w:right w:val="none" w:sz="0" w:space="0" w:color="auto"/>
      </w:divBdr>
    </w:div>
    <w:div w:id="948389074">
      <w:bodyDiv w:val="1"/>
      <w:marLeft w:val="0"/>
      <w:marRight w:val="0"/>
      <w:marTop w:val="0"/>
      <w:marBottom w:val="0"/>
      <w:divBdr>
        <w:top w:val="none" w:sz="0" w:space="0" w:color="auto"/>
        <w:left w:val="none" w:sz="0" w:space="0" w:color="auto"/>
        <w:bottom w:val="none" w:sz="0" w:space="0" w:color="auto"/>
        <w:right w:val="none" w:sz="0" w:space="0" w:color="auto"/>
      </w:divBdr>
    </w:div>
    <w:div w:id="1134132617">
      <w:bodyDiv w:val="1"/>
      <w:marLeft w:val="0"/>
      <w:marRight w:val="0"/>
      <w:marTop w:val="0"/>
      <w:marBottom w:val="0"/>
      <w:divBdr>
        <w:top w:val="none" w:sz="0" w:space="0" w:color="auto"/>
        <w:left w:val="none" w:sz="0" w:space="0" w:color="auto"/>
        <w:bottom w:val="none" w:sz="0" w:space="0" w:color="auto"/>
        <w:right w:val="none" w:sz="0" w:space="0" w:color="auto"/>
      </w:divBdr>
    </w:div>
    <w:div w:id="1286544533">
      <w:bodyDiv w:val="1"/>
      <w:marLeft w:val="0"/>
      <w:marRight w:val="0"/>
      <w:marTop w:val="0"/>
      <w:marBottom w:val="0"/>
      <w:divBdr>
        <w:top w:val="none" w:sz="0" w:space="0" w:color="auto"/>
        <w:left w:val="none" w:sz="0" w:space="0" w:color="auto"/>
        <w:bottom w:val="none" w:sz="0" w:space="0" w:color="auto"/>
        <w:right w:val="none" w:sz="0" w:space="0" w:color="auto"/>
      </w:divBdr>
    </w:div>
    <w:div w:id="1329553504">
      <w:bodyDiv w:val="1"/>
      <w:marLeft w:val="0"/>
      <w:marRight w:val="0"/>
      <w:marTop w:val="0"/>
      <w:marBottom w:val="0"/>
      <w:divBdr>
        <w:top w:val="none" w:sz="0" w:space="0" w:color="auto"/>
        <w:left w:val="none" w:sz="0" w:space="0" w:color="auto"/>
        <w:bottom w:val="none" w:sz="0" w:space="0" w:color="auto"/>
        <w:right w:val="none" w:sz="0" w:space="0" w:color="auto"/>
      </w:divBdr>
    </w:div>
    <w:div w:id="1601715668">
      <w:bodyDiv w:val="1"/>
      <w:marLeft w:val="0"/>
      <w:marRight w:val="0"/>
      <w:marTop w:val="0"/>
      <w:marBottom w:val="0"/>
      <w:divBdr>
        <w:top w:val="none" w:sz="0" w:space="0" w:color="auto"/>
        <w:left w:val="none" w:sz="0" w:space="0" w:color="auto"/>
        <w:bottom w:val="none" w:sz="0" w:space="0" w:color="auto"/>
        <w:right w:val="none" w:sz="0" w:space="0" w:color="auto"/>
      </w:divBdr>
    </w:div>
    <w:div w:id="1652637194">
      <w:bodyDiv w:val="1"/>
      <w:marLeft w:val="0"/>
      <w:marRight w:val="0"/>
      <w:marTop w:val="0"/>
      <w:marBottom w:val="0"/>
      <w:divBdr>
        <w:top w:val="none" w:sz="0" w:space="0" w:color="auto"/>
        <w:left w:val="none" w:sz="0" w:space="0" w:color="auto"/>
        <w:bottom w:val="none" w:sz="0" w:space="0" w:color="auto"/>
        <w:right w:val="none" w:sz="0" w:space="0" w:color="auto"/>
      </w:divBdr>
    </w:div>
    <w:div w:id="2117166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alatr-mo.cap.ru/contacts"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internet.garant.ru/"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yperlink" Target="mailto:alatr.priem@cap.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24423</Words>
  <Characters>139213</Characters>
  <Application>Microsoft Office Word</Application>
  <DocSecurity>0</DocSecurity>
  <Lines>1160</Lines>
  <Paragraphs>326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163310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info55</dc:creator>
  <cp:lastModifiedBy>Карпова Евгения Юрьевна</cp:lastModifiedBy>
  <cp:revision>5</cp:revision>
  <dcterms:created xsi:type="dcterms:W3CDTF">2026-07-03T05:17:00Z</dcterms:created>
  <dcterms:modified xsi:type="dcterms:W3CDTF">2026-08-03T06:21:00Z</dcterms:modified>
</cp:coreProperties>
</file>