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4D8312E5" wp14:editId="3878CCE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13</w:t>
            </w:r>
            <w:r w:rsidRPr="00BF4107">
              <w:rPr>
                <w:b/>
                <w:bCs/>
                <w:iCs/>
                <w:sz w:val="40"/>
                <w:szCs w:val="40"/>
              </w:rPr>
              <w:t xml:space="preserve"> </w:t>
            </w:r>
          </w:p>
          <w:p w:rsidR="00BF6233" w:rsidRPr="00BF4107" w:rsidRDefault="00396F1C" w:rsidP="00292751">
            <w:pPr>
              <w:autoSpaceDE w:val="0"/>
              <w:autoSpaceDN w:val="0"/>
              <w:adjustRightInd w:val="0"/>
              <w:jc w:val="center"/>
              <w:rPr>
                <w:b/>
                <w:bCs/>
                <w:i/>
                <w:iCs/>
                <w:sz w:val="28"/>
                <w:szCs w:val="28"/>
              </w:rPr>
            </w:pPr>
            <w:r>
              <w:rPr>
                <w:b/>
                <w:bCs/>
                <w:i/>
                <w:iCs/>
                <w:sz w:val="28"/>
                <w:szCs w:val="28"/>
              </w:rPr>
              <w:t>10 апреля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29275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12ADAA6E" wp14:editId="2B6FEB12">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BF6233">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396F1C" w:rsidP="00292751">
            <w:pPr>
              <w:jc w:val="center"/>
              <w:rPr>
                <w:noProof/>
                <w:sz w:val="20"/>
                <w:szCs w:val="20"/>
              </w:rPr>
            </w:pPr>
            <w:r>
              <w:rPr>
                <w:noProof/>
                <w:sz w:val="20"/>
                <w:szCs w:val="20"/>
              </w:rPr>
              <w:t>01</w:t>
            </w:r>
            <w:r w:rsidR="00BF6233" w:rsidRPr="00562110">
              <w:rPr>
                <w:noProof/>
                <w:sz w:val="20"/>
                <w:szCs w:val="20"/>
              </w:rPr>
              <w:t>.0</w:t>
            </w:r>
            <w:r>
              <w:rPr>
                <w:noProof/>
                <w:sz w:val="20"/>
                <w:szCs w:val="20"/>
              </w:rPr>
              <w:t>4. 20</w:t>
            </w:r>
            <w:r w:rsidR="00BF6233" w:rsidRPr="00562110">
              <w:rPr>
                <w:noProof/>
                <w:sz w:val="20"/>
                <w:szCs w:val="20"/>
              </w:rPr>
              <w:t xml:space="preserve">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Pr>
                <w:noProof/>
                <w:sz w:val="20"/>
                <w:szCs w:val="20"/>
              </w:rPr>
              <w:t>382</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396F1C" w:rsidP="00292751">
            <w:pPr>
              <w:jc w:val="center"/>
              <w:rPr>
                <w:bCs/>
                <w:noProof/>
                <w:sz w:val="20"/>
                <w:szCs w:val="20"/>
              </w:rPr>
            </w:pPr>
            <w:r>
              <w:rPr>
                <w:bCs/>
                <w:noProof/>
                <w:sz w:val="20"/>
                <w:szCs w:val="20"/>
              </w:rPr>
              <w:t>01</w:t>
            </w:r>
            <w:r w:rsidR="00BF6233" w:rsidRPr="00562110">
              <w:rPr>
                <w:bCs/>
                <w:noProof/>
                <w:sz w:val="20"/>
                <w:szCs w:val="20"/>
              </w:rPr>
              <w:t>.0</w:t>
            </w:r>
            <w:r>
              <w:rPr>
                <w:bCs/>
                <w:noProof/>
                <w:sz w:val="20"/>
                <w:szCs w:val="20"/>
              </w:rPr>
              <w:t>4</w:t>
            </w:r>
            <w:r w:rsidR="00BF6233" w:rsidRPr="00562110">
              <w:rPr>
                <w:bCs/>
                <w:noProof/>
                <w:sz w:val="20"/>
                <w:szCs w:val="20"/>
              </w:rPr>
              <w:t xml:space="preserve">.2025 г. № </w:t>
            </w:r>
            <w:r>
              <w:rPr>
                <w:bCs/>
                <w:noProof/>
                <w:sz w:val="20"/>
                <w:szCs w:val="20"/>
              </w:rPr>
              <w:t>382</w:t>
            </w:r>
          </w:p>
          <w:p w:rsidR="00BF6233" w:rsidRPr="00562110" w:rsidRDefault="00BF6233" w:rsidP="00292751">
            <w:pPr>
              <w:jc w:val="center"/>
              <w:rPr>
                <w:noProof/>
                <w:sz w:val="20"/>
                <w:szCs w:val="20"/>
              </w:rPr>
            </w:pPr>
            <w:r w:rsidRPr="00562110">
              <w:rPr>
                <w:bCs/>
                <w:noProof/>
                <w:sz w:val="20"/>
                <w:szCs w:val="20"/>
              </w:rPr>
              <w:t>город Шумерля</w:t>
            </w:r>
          </w:p>
        </w:tc>
      </w:tr>
    </w:tbl>
    <w:p w:rsidR="00661029" w:rsidRDefault="00661029"/>
    <w:p w:rsidR="007823AB" w:rsidRPr="00396F1C" w:rsidRDefault="00396F1C" w:rsidP="00396F1C">
      <w:pPr>
        <w:pStyle w:val="a3"/>
        <w:rPr>
          <w:rFonts w:ascii="Times New Roman" w:hAnsi="Times New Roman" w:cs="Times New Roman"/>
          <w:b/>
          <w:sz w:val="24"/>
          <w:szCs w:val="24"/>
        </w:rPr>
      </w:pPr>
      <w:r w:rsidRPr="00396F1C">
        <w:rPr>
          <w:rFonts w:ascii="Times New Roman" w:hAnsi="Times New Roman" w:cs="Times New Roman"/>
          <w:b/>
          <w:noProof/>
          <w:sz w:val="24"/>
          <w:szCs w:val="24"/>
        </w:rPr>
        <w:t>О санитарно-противоэпидемической комиссии при администрации Шумерлинского муниципального округа</w:t>
      </w:r>
    </w:p>
    <w:p w:rsidR="00396F1C" w:rsidRDefault="00396F1C" w:rsidP="007823AB">
      <w:pPr>
        <w:ind w:right="-1" w:firstLine="709"/>
        <w:jc w:val="both"/>
      </w:pPr>
      <w:r>
        <w:t xml:space="preserve"> </w:t>
      </w:r>
    </w:p>
    <w:p w:rsidR="00396F1C" w:rsidRPr="00230ECD" w:rsidRDefault="00396F1C" w:rsidP="00396F1C">
      <w:pPr>
        <w:shd w:val="clear" w:color="auto" w:fill="FFFFFF"/>
        <w:ind w:firstLine="720"/>
        <w:jc w:val="both"/>
        <w:rPr>
          <w:color w:val="000000"/>
          <w:spacing w:val="54"/>
        </w:rPr>
      </w:pPr>
      <w:r>
        <w:t>В соответствии с</w:t>
      </w:r>
      <w:r w:rsidRPr="00EC4173">
        <w:t xml:space="preserve"> </w:t>
      </w:r>
      <w:r>
        <w:t>Федеральным законом</w:t>
      </w:r>
      <w:r w:rsidRPr="0054671E">
        <w:t xml:space="preserve"> от </w:t>
      </w:r>
      <w:r>
        <w:t>30 марта 1999 г. № 5</w:t>
      </w:r>
      <w:r w:rsidRPr="0054671E">
        <w:t xml:space="preserve">2-ФЗ «О </w:t>
      </w:r>
      <w:r>
        <w:t>санитарно-эпидемиологическом благополучии населения</w:t>
      </w:r>
      <w:r w:rsidRPr="0054671E">
        <w:t xml:space="preserve">», </w:t>
      </w:r>
      <w:r>
        <w:t xml:space="preserve">постановлением Кабинета Министров Чувашской Республики от 03 ноября 1994 г. № 227 «О Чувашской республиканской санитарно-противоэпидемической комиссии», </w:t>
      </w:r>
      <w:r w:rsidRPr="00125657">
        <w:t>админ</w:t>
      </w:r>
      <w:r>
        <w:t xml:space="preserve">истрация </w:t>
      </w:r>
      <w:proofErr w:type="spellStart"/>
      <w:r>
        <w:t>Шумерлинского</w:t>
      </w:r>
      <w:proofErr w:type="spellEnd"/>
      <w:r>
        <w:t xml:space="preserve"> муниципального округа  </w:t>
      </w:r>
      <w:r>
        <w:rPr>
          <w:color w:val="000000"/>
          <w:spacing w:val="54"/>
        </w:rPr>
        <w:t>постановляет:</w:t>
      </w:r>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r>
        <w:rPr>
          <w:color w:val="000000"/>
          <w:spacing w:val="-1"/>
        </w:rPr>
        <w:t xml:space="preserve">Утвердить Положение о санитарно-противоэпидемической комиссии в </w:t>
      </w:r>
      <w:proofErr w:type="spellStart"/>
      <w:r>
        <w:rPr>
          <w:color w:val="000000"/>
          <w:spacing w:val="-1"/>
        </w:rPr>
        <w:t>Шумерлинском</w:t>
      </w:r>
      <w:proofErr w:type="spellEnd"/>
      <w:r>
        <w:rPr>
          <w:color w:val="000000"/>
          <w:spacing w:val="-1"/>
        </w:rPr>
        <w:t xml:space="preserve"> муниципальном округе, согласно приложению № 1 к настоящему постановлению.</w:t>
      </w:r>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r>
        <w:rPr>
          <w:color w:val="000000"/>
          <w:spacing w:val="-1"/>
        </w:rPr>
        <w:t xml:space="preserve">Утвердить состав санитарно-противоэпидемической комиссии в </w:t>
      </w:r>
      <w:proofErr w:type="spellStart"/>
      <w:r>
        <w:rPr>
          <w:color w:val="000000"/>
          <w:spacing w:val="-1"/>
        </w:rPr>
        <w:t>Шумерлинском</w:t>
      </w:r>
      <w:proofErr w:type="spellEnd"/>
      <w:r>
        <w:rPr>
          <w:color w:val="000000"/>
          <w:spacing w:val="-1"/>
        </w:rPr>
        <w:t xml:space="preserve"> муниципальном округе, согласно приложению № 2 к настоящему постановлению.</w:t>
      </w:r>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r>
        <w:rPr>
          <w:color w:val="000000"/>
          <w:spacing w:val="-1"/>
        </w:rPr>
        <w:t>Признать утратившими силу:</w:t>
      </w:r>
    </w:p>
    <w:p w:rsidR="00396F1C" w:rsidRDefault="00396F1C" w:rsidP="00396F1C">
      <w:pPr>
        <w:pStyle w:val="formattext"/>
        <w:tabs>
          <w:tab w:val="left" w:pos="567"/>
        </w:tabs>
        <w:spacing w:before="0" w:beforeAutospacing="0" w:after="0" w:afterAutospacing="0"/>
        <w:contextualSpacing/>
        <w:jc w:val="both"/>
        <w:rPr>
          <w:color w:val="000000"/>
          <w:spacing w:val="-1"/>
        </w:rPr>
      </w:pPr>
      <w:r>
        <w:rPr>
          <w:color w:val="000000"/>
          <w:spacing w:val="-1"/>
        </w:rPr>
        <w:tab/>
        <w:t>постановление администрации города Шумерля от 6 февраля 2014 г. № 107 «О санитарно-противоэпидемической комиссии города Шумерля»;</w:t>
      </w:r>
    </w:p>
    <w:p w:rsidR="00396F1C" w:rsidRDefault="00396F1C" w:rsidP="00396F1C">
      <w:pPr>
        <w:pStyle w:val="formattext"/>
        <w:tabs>
          <w:tab w:val="left" w:pos="1134"/>
        </w:tabs>
        <w:spacing w:before="0" w:beforeAutospacing="0" w:after="0" w:afterAutospacing="0"/>
        <w:ind w:firstLine="567"/>
        <w:contextualSpacing/>
        <w:jc w:val="both"/>
        <w:rPr>
          <w:color w:val="000000"/>
          <w:spacing w:val="-1"/>
        </w:rPr>
      </w:pPr>
      <w:r>
        <w:rPr>
          <w:color w:val="000000"/>
          <w:spacing w:val="-1"/>
        </w:rPr>
        <w:t>постановление администрации города Шумерля от 22 мая 2024 г. № 340 «О внесении изменений в состав санитарно-противоэпидемической комиссии в городе Шумерля, утвержденный постановлением администрации города Шумерля Чувашской Республики от 6 февраля 2014 г. № 107»;</w:t>
      </w:r>
    </w:p>
    <w:p w:rsidR="00396F1C" w:rsidRDefault="00396F1C" w:rsidP="00396F1C">
      <w:pPr>
        <w:pStyle w:val="formattext"/>
        <w:tabs>
          <w:tab w:val="left" w:pos="1134"/>
        </w:tabs>
        <w:spacing w:before="0" w:beforeAutospacing="0" w:after="0" w:afterAutospacing="0"/>
        <w:ind w:firstLine="567"/>
        <w:contextualSpacing/>
        <w:jc w:val="both"/>
        <w:rPr>
          <w:color w:val="000000"/>
          <w:spacing w:val="-1"/>
        </w:rPr>
      </w:pPr>
      <w:r>
        <w:rPr>
          <w:color w:val="000000"/>
          <w:spacing w:val="-1"/>
        </w:rPr>
        <w:t xml:space="preserve">постановление администрации </w:t>
      </w:r>
      <w:proofErr w:type="spellStart"/>
      <w:r>
        <w:rPr>
          <w:color w:val="000000"/>
          <w:spacing w:val="-1"/>
        </w:rPr>
        <w:t>Шумерлинского</w:t>
      </w:r>
      <w:proofErr w:type="spellEnd"/>
      <w:r>
        <w:rPr>
          <w:color w:val="000000"/>
          <w:spacing w:val="-1"/>
        </w:rPr>
        <w:t xml:space="preserve"> муниципального округа от 30 января 2022 г. № 30 «Об утверждении Положения о санитарно-противоэпидемической комиссии при администрации </w:t>
      </w:r>
      <w:proofErr w:type="spellStart"/>
      <w:r>
        <w:rPr>
          <w:color w:val="000000"/>
          <w:spacing w:val="-1"/>
        </w:rPr>
        <w:t>Шумерлинского</w:t>
      </w:r>
      <w:proofErr w:type="spellEnd"/>
      <w:r>
        <w:rPr>
          <w:color w:val="000000"/>
          <w:spacing w:val="-1"/>
        </w:rPr>
        <w:t xml:space="preserve"> муниципального округа»;</w:t>
      </w:r>
    </w:p>
    <w:p w:rsidR="00396F1C" w:rsidRDefault="00396F1C" w:rsidP="00396F1C">
      <w:pPr>
        <w:pStyle w:val="formattext"/>
        <w:tabs>
          <w:tab w:val="left" w:pos="1134"/>
        </w:tabs>
        <w:spacing w:before="0" w:beforeAutospacing="0" w:after="0" w:afterAutospacing="0"/>
        <w:ind w:firstLine="567"/>
        <w:contextualSpacing/>
        <w:jc w:val="both"/>
        <w:rPr>
          <w:color w:val="000000"/>
          <w:spacing w:val="-1"/>
        </w:rPr>
      </w:pPr>
      <w:r>
        <w:rPr>
          <w:color w:val="000000"/>
          <w:spacing w:val="-1"/>
        </w:rPr>
        <w:t xml:space="preserve">постановление администрации </w:t>
      </w:r>
      <w:proofErr w:type="spellStart"/>
      <w:r>
        <w:rPr>
          <w:color w:val="000000"/>
          <w:spacing w:val="-1"/>
        </w:rPr>
        <w:t>Шумерлинского</w:t>
      </w:r>
      <w:proofErr w:type="spellEnd"/>
      <w:r>
        <w:rPr>
          <w:color w:val="000000"/>
          <w:spacing w:val="-1"/>
        </w:rPr>
        <w:t xml:space="preserve"> муниципального округа от 23 марта 2023 г. № 192 «Об изменении состава санитарно-противоэпидемической комиссии при администрации </w:t>
      </w:r>
      <w:proofErr w:type="spellStart"/>
      <w:r>
        <w:rPr>
          <w:color w:val="000000"/>
          <w:spacing w:val="-1"/>
        </w:rPr>
        <w:t>Шумерлинского</w:t>
      </w:r>
      <w:proofErr w:type="spellEnd"/>
      <w:r>
        <w:rPr>
          <w:color w:val="000000"/>
          <w:spacing w:val="-1"/>
        </w:rPr>
        <w:t xml:space="preserve"> муниципального округа».</w:t>
      </w:r>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proofErr w:type="gramStart"/>
      <w:r>
        <w:rPr>
          <w:color w:val="000000"/>
          <w:spacing w:val="-1"/>
        </w:rPr>
        <w:t>Контроль за</w:t>
      </w:r>
      <w:proofErr w:type="gramEnd"/>
      <w:r>
        <w:rPr>
          <w:color w:val="000000"/>
          <w:spacing w:val="-1"/>
        </w:rPr>
        <w:t xml:space="preserve"> исполнением настоящего постановления возложить на заместителя главы администрации по социальным вопросам.</w:t>
      </w:r>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r>
        <w:rPr>
          <w:color w:val="000000"/>
          <w:spacing w:val="-1"/>
        </w:rPr>
        <w:lastRenderedPageBreak/>
        <w:t>Настоящее постановление вступает в силу после его официального опубликования.</w:t>
      </w:r>
    </w:p>
    <w:p w:rsidR="00396F1C" w:rsidRDefault="00396F1C" w:rsidP="00396F1C">
      <w:pPr>
        <w:pStyle w:val="formattext"/>
        <w:tabs>
          <w:tab w:val="left" w:pos="1134"/>
        </w:tabs>
        <w:spacing w:before="0" w:beforeAutospacing="0" w:after="0" w:afterAutospacing="0"/>
        <w:ind w:left="567"/>
        <w:contextualSpacing/>
        <w:jc w:val="both"/>
        <w:rPr>
          <w:color w:val="000000"/>
          <w:spacing w:val="-1"/>
        </w:rPr>
      </w:pPr>
    </w:p>
    <w:p w:rsidR="00396F1C" w:rsidRDefault="00396F1C" w:rsidP="00396F1C">
      <w:pPr>
        <w:pStyle w:val="formattext"/>
        <w:tabs>
          <w:tab w:val="left" w:pos="1134"/>
        </w:tabs>
        <w:spacing w:before="0" w:beforeAutospacing="0" w:after="0" w:afterAutospacing="0"/>
        <w:ind w:left="567"/>
        <w:contextualSpacing/>
        <w:jc w:val="both"/>
        <w:rPr>
          <w:color w:val="000000"/>
          <w:spacing w:val="-1"/>
        </w:rPr>
      </w:pPr>
    </w:p>
    <w:p w:rsidR="007823AB" w:rsidRDefault="007823AB" w:rsidP="007823AB">
      <w:pPr>
        <w:jc w:val="both"/>
      </w:pPr>
      <w:r>
        <w:t xml:space="preserve">Глава </w:t>
      </w:r>
      <w:proofErr w:type="spellStart"/>
      <w:r>
        <w:t>Шумерлинского</w:t>
      </w:r>
      <w:proofErr w:type="spellEnd"/>
    </w:p>
    <w:p w:rsidR="007823AB" w:rsidRDefault="007823AB" w:rsidP="007823AB">
      <w:pPr>
        <w:jc w:val="both"/>
      </w:pPr>
      <w:r>
        <w:t>муниципального округа</w:t>
      </w:r>
    </w:p>
    <w:p w:rsidR="007823AB" w:rsidRDefault="007823AB" w:rsidP="007823AB">
      <w:pPr>
        <w:jc w:val="both"/>
      </w:pPr>
      <w:r>
        <w:t>Чувашской Республики                                                                                              Э.М. Васильев</w:t>
      </w: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396F1C" w:rsidRDefault="007823AB" w:rsidP="00396F1C">
      <w:pPr>
        <w:shd w:val="clear" w:color="auto" w:fill="FFFFFF"/>
        <w:jc w:val="right"/>
      </w:pPr>
      <w:r>
        <w:rPr>
          <w:sz w:val="20"/>
          <w:szCs w:val="20"/>
        </w:rPr>
        <w:t xml:space="preserve">                                                                                                                      </w:t>
      </w:r>
      <w:r w:rsidR="00396F1C">
        <w:t>Приложение № 1</w:t>
      </w:r>
    </w:p>
    <w:p w:rsidR="00396F1C" w:rsidRDefault="00396F1C" w:rsidP="00396F1C">
      <w:pPr>
        <w:shd w:val="clear" w:color="auto" w:fill="FFFFFF"/>
        <w:jc w:val="right"/>
      </w:pPr>
      <w:r>
        <w:t xml:space="preserve">к постановлению администрации </w:t>
      </w:r>
    </w:p>
    <w:p w:rsidR="00396F1C" w:rsidRDefault="00396F1C" w:rsidP="00396F1C">
      <w:pPr>
        <w:shd w:val="clear" w:color="auto" w:fill="FFFFFF"/>
        <w:jc w:val="right"/>
      </w:pPr>
      <w:proofErr w:type="spellStart"/>
      <w:r>
        <w:t>Шумерлинского</w:t>
      </w:r>
      <w:proofErr w:type="spellEnd"/>
      <w:r>
        <w:t xml:space="preserve"> муниципального</w:t>
      </w:r>
    </w:p>
    <w:p w:rsidR="00396F1C" w:rsidRDefault="00396F1C" w:rsidP="00396F1C">
      <w:pPr>
        <w:shd w:val="clear" w:color="auto" w:fill="FFFFFF"/>
        <w:jc w:val="right"/>
      </w:pPr>
      <w:r>
        <w:t>округа Чувашской Республики</w:t>
      </w:r>
    </w:p>
    <w:p w:rsidR="00396F1C" w:rsidRDefault="00396F1C" w:rsidP="00396F1C">
      <w:pPr>
        <w:shd w:val="clear" w:color="auto" w:fill="FFFFFF"/>
        <w:jc w:val="right"/>
      </w:pPr>
      <w:r>
        <w:t xml:space="preserve">от 01.04. 2025 г. № 382 </w:t>
      </w:r>
    </w:p>
    <w:p w:rsidR="00396F1C" w:rsidRDefault="00396F1C" w:rsidP="00396F1C">
      <w:pPr>
        <w:shd w:val="clear" w:color="auto" w:fill="FFFFFF"/>
        <w:tabs>
          <w:tab w:val="center" w:pos="4560"/>
          <w:tab w:val="left" w:pos="6870"/>
        </w:tabs>
        <w:ind w:left="5940" w:right="62"/>
        <w:jc w:val="center"/>
      </w:pPr>
    </w:p>
    <w:p w:rsidR="00396F1C" w:rsidRPr="00396F1C" w:rsidRDefault="00396F1C" w:rsidP="00396F1C">
      <w:pPr>
        <w:pStyle w:val="a3"/>
        <w:jc w:val="center"/>
        <w:rPr>
          <w:rFonts w:ascii="Times New Roman" w:hAnsi="Times New Roman" w:cs="Times New Roman"/>
          <w:sz w:val="24"/>
          <w:szCs w:val="24"/>
        </w:rPr>
      </w:pPr>
      <w:r w:rsidRPr="00396F1C">
        <w:rPr>
          <w:rFonts w:ascii="Times New Roman" w:hAnsi="Times New Roman" w:cs="Times New Roman"/>
          <w:sz w:val="24"/>
          <w:szCs w:val="24"/>
        </w:rPr>
        <w:t>Положение</w:t>
      </w:r>
    </w:p>
    <w:p w:rsidR="00396F1C" w:rsidRPr="00396F1C" w:rsidRDefault="00396F1C" w:rsidP="00396F1C">
      <w:pPr>
        <w:pStyle w:val="a3"/>
        <w:jc w:val="center"/>
        <w:rPr>
          <w:rFonts w:ascii="Times New Roman" w:hAnsi="Times New Roman" w:cs="Times New Roman"/>
          <w:sz w:val="24"/>
          <w:szCs w:val="24"/>
        </w:rPr>
      </w:pPr>
      <w:r w:rsidRPr="00396F1C">
        <w:rPr>
          <w:rFonts w:ascii="Times New Roman" w:hAnsi="Times New Roman" w:cs="Times New Roman"/>
          <w:sz w:val="24"/>
          <w:szCs w:val="24"/>
        </w:rPr>
        <w:t>о санитарно-противоэпидемической комиссии</w:t>
      </w:r>
    </w:p>
    <w:p w:rsidR="00396F1C" w:rsidRDefault="00396F1C" w:rsidP="00396F1C">
      <w:pPr>
        <w:ind w:firstLine="720"/>
        <w:jc w:val="both"/>
      </w:pPr>
    </w:p>
    <w:p w:rsidR="00396F1C" w:rsidRDefault="00396F1C" w:rsidP="00396F1C">
      <w:pPr>
        <w:ind w:firstLine="709"/>
        <w:jc w:val="both"/>
      </w:pPr>
      <w:r>
        <w:t xml:space="preserve">1. Санитарно-противоэпидемическая комиссия администрации </w:t>
      </w:r>
      <w:proofErr w:type="spellStart"/>
      <w:r>
        <w:t>Шумерлинского</w:t>
      </w:r>
      <w:proofErr w:type="spellEnd"/>
      <w:r>
        <w:t xml:space="preserve"> муниципального округа (далее именуется «комиссия», «СПК») является координационным органом, обеспечивающим согласованное действие органа местного самоуправления, организаций независимо от их ведомственной принадлежности и организационно-правовой формы в решении задач, направленных на предупреждение (профилактику) массовых инфекционных и неинфекционных заболеваний и отравлений, обеспечение санитарно-противоэпидемического благополучия.</w:t>
      </w:r>
    </w:p>
    <w:p w:rsidR="00396F1C" w:rsidRDefault="00396F1C" w:rsidP="00396F1C">
      <w:pPr>
        <w:ind w:firstLine="709"/>
        <w:jc w:val="both"/>
      </w:pPr>
      <w:bookmarkStart w:id="0" w:name="sub_1002"/>
      <w:r>
        <w:t>2. Комиссия в своей деятельности руководствуется законодательством Российской Федерации, а также настоящим Положением.</w:t>
      </w:r>
    </w:p>
    <w:p w:rsidR="00396F1C" w:rsidRDefault="00396F1C" w:rsidP="00396F1C">
      <w:pPr>
        <w:ind w:firstLine="709"/>
        <w:jc w:val="both"/>
      </w:pPr>
      <w:bookmarkStart w:id="1" w:name="sub_1003"/>
      <w:bookmarkEnd w:id="0"/>
      <w:r>
        <w:t>3. Основными задачами комиссии являются:</w:t>
      </w:r>
    </w:p>
    <w:bookmarkEnd w:id="1"/>
    <w:p w:rsidR="00396F1C" w:rsidRDefault="00396F1C" w:rsidP="00396F1C">
      <w:pPr>
        <w:ind w:firstLine="709"/>
        <w:jc w:val="both"/>
      </w:pPr>
      <w:r>
        <w:t>- разработка мер по обеспечению реализации государственной политики в области профилактики массовых заболеваний и отравлений населения, обеспечение санитарно-эпидемиологического благополучия;</w:t>
      </w:r>
    </w:p>
    <w:p w:rsidR="00396F1C" w:rsidRPr="0061381D" w:rsidRDefault="00396F1C" w:rsidP="00396F1C">
      <w:pPr>
        <w:ind w:firstLine="709"/>
        <w:jc w:val="both"/>
      </w:pPr>
      <w:r>
        <w:t xml:space="preserve">- рассмотрение и решение вопросов в области профилактики массовых заболеваний и отравлений, </w:t>
      </w:r>
      <w:r w:rsidRPr="00E62F10">
        <w:t>обеспечения санитарно-эпидемиологического благополучия</w:t>
      </w:r>
      <w:r>
        <w:t>;</w:t>
      </w:r>
    </w:p>
    <w:p w:rsidR="00396F1C" w:rsidRDefault="00396F1C" w:rsidP="00396F1C">
      <w:pPr>
        <w:ind w:firstLine="709"/>
        <w:jc w:val="both"/>
      </w:pPr>
      <w:r>
        <w:t>- подготовка и внесение предложений по предупреждению массовых заболеваний и обеспечению санитарно-эпидемического благополучия населения, а также по вопросам возмещения вреда здоровью граждан, причиненного в результате нарушения санитарного законодательства Российской Федерации и Чувашской Республики.</w:t>
      </w:r>
    </w:p>
    <w:p w:rsidR="00396F1C" w:rsidRDefault="00396F1C" w:rsidP="00396F1C">
      <w:pPr>
        <w:ind w:firstLine="709"/>
        <w:jc w:val="both"/>
      </w:pPr>
      <w:bookmarkStart w:id="2" w:name="sub_1004"/>
      <w:r>
        <w:t>4. Комиссия в соответствии с возложенными на нее задачами осуществляет выполнение следующих функций:</w:t>
      </w:r>
    </w:p>
    <w:bookmarkEnd w:id="2"/>
    <w:p w:rsidR="00396F1C" w:rsidRDefault="00396F1C" w:rsidP="00396F1C">
      <w:pPr>
        <w:ind w:firstLine="709"/>
        <w:jc w:val="both"/>
      </w:pPr>
      <w:r>
        <w:t>- организует оперативное рассмотрение вопросов, связанных с возникновением на территории города санитарно-эпидемиологического неблагополучия, массовых заболеваний и отравлений среди населения и их предупреждение;</w:t>
      </w:r>
    </w:p>
    <w:p w:rsidR="00396F1C" w:rsidRDefault="00396F1C" w:rsidP="00396F1C">
      <w:pPr>
        <w:ind w:firstLine="709"/>
        <w:jc w:val="both"/>
      </w:pPr>
      <w:r>
        <w:t>- разрабатывает и организует осуществление комплексных мероприятий, обеспечивающих локализацию и ликвидацию очагов массовых заболеваний среди населения, улучшение санитарно-эпидемиологической обстановки, принимает решения по этим вопросам и контролирует их выполнение;</w:t>
      </w:r>
    </w:p>
    <w:p w:rsidR="00396F1C" w:rsidRDefault="00396F1C" w:rsidP="00396F1C">
      <w:pPr>
        <w:ind w:firstLine="709"/>
        <w:jc w:val="both"/>
      </w:pPr>
      <w:r>
        <w:t xml:space="preserve">- определяет необходимость введения и отмены в установленном порядке на территории </w:t>
      </w:r>
      <w:proofErr w:type="spellStart"/>
      <w:r>
        <w:t>Шумерлинского</w:t>
      </w:r>
      <w:proofErr w:type="spellEnd"/>
      <w:r>
        <w:t xml:space="preserve"> муниципального округа особых условий и режимов проживания населения и ведения хозяйственной деятельности, направленных на предотвращение распространения и ликвидацию массовых заболеваний и отравлений населения, очагов особо опасных инфекционных заболеваний и обеспечение санитарно-эпидемиологического благополучия;</w:t>
      </w:r>
    </w:p>
    <w:p w:rsidR="00396F1C" w:rsidRDefault="00396F1C" w:rsidP="00396F1C">
      <w:pPr>
        <w:ind w:firstLine="709"/>
        <w:jc w:val="both"/>
      </w:pPr>
      <w:r>
        <w:lastRenderedPageBreak/>
        <w:t xml:space="preserve">- рассматривает и оценивает состояние санитарно-эпидемиологической обстановки на территории </w:t>
      </w:r>
      <w:proofErr w:type="spellStart"/>
      <w:r>
        <w:t>Шумерлинского</w:t>
      </w:r>
      <w:proofErr w:type="spellEnd"/>
      <w:r>
        <w:t xml:space="preserve"> муниципального округа и прогнозы ее изменения, а также выполнения санитарного законодательства Российской Федерации и Чувашской Республики в этой области;</w:t>
      </w:r>
    </w:p>
    <w:p w:rsidR="00396F1C" w:rsidRDefault="00396F1C" w:rsidP="00396F1C">
      <w:pPr>
        <w:ind w:firstLine="709"/>
        <w:jc w:val="both"/>
      </w:pPr>
      <w:r>
        <w:t>- разрабатывает рекомендации по решению проблем профилактики массовых заболеваний и отравлений населения и обеспечению санитарно-эпидемического благополучия.</w:t>
      </w:r>
    </w:p>
    <w:p w:rsidR="00396F1C" w:rsidRDefault="00396F1C" w:rsidP="00396F1C">
      <w:pPr>
        <w:ind w:firstLine="709"/>
        <w:jc w:val="both"/>
      </w:pPr>
      <w:bookmarkStart w:id="3" w:name="sub_1005"/>
      <w:r>
        <w:t>5. Комиссия имеет право:</w:t>
      </w:r>
    </w:p>
    <w:bookmarkEnd w:id="3"/>
    <w:p w:rsidR="00396F1C" w:rsidRDefault="00396F1C" w:rsidP="00396F1C">
      <w:pPr>
        <w:ind w:firstLine="709"/>
        <w:jc w:val="both"/>
      </w:pPr>
      <w:r>
        <w:t>- получать информацию о случаях массовых заболеваний и отравлений населения, неудовлетворительной санитарно-эпидемиологической обстановки, нарушениях санитарного законодательства и принимаемых мерах по обеспечению безопасных и безвредных для здоровья человека условий среды обитания;</w:t>
      </w:r>
    </w:p>
    <w:p w:rsidR="00396F1C" w:rsidRDefault="00396F1C" w:rsidP="00396F1C">
      <w:pPr>
        <w:ind w:firstLine="709"/>
        <w:jc w:val="both"/>
      </w:pPr>
      <w:r>
        <w:t>- заслушивать на своих заседаниях должностных лиц органа местного самоуправления, руководителей организаций независимо от их ведомственной принадлежности и форм собственности по вопросам реализации мер, направленных на профилактику массовых заболеваний и отравлений населения и обеспечение санитарно-эпидемиологического благополучия, а также по выполнению решений комиссии, принятых в соответствии с ее компетенцией;</w:t>
      </w:r>
    </w:p>
    <w:p w:rsidR="00396F1C" w:rsidRDefault="00396F1C" w:rsidP="00396F1C">
      <w:pPr>
        <w:ind w:firstLine="709"/>
        <w:jc w:val="both"/>
      </w:pPr>
      <w:r>
        <w:t>- ставить в установленном порядке перед соответствующими органами вопрос о привлечении к дисциплинарной, административной и уголовной ответственности должностных лиц, по вине которых допущены случаи массовых заболеваний и отравлений населения, не обеспечивающих санитарно-эпидемиологическое благополучие и не выполняющих санитарное законодательство Российской Федерации и Чувашской республики.</w:t>
      </w:r>
    </w:p>
    <w:p w:rsidR="00396F1C" w:rsidRDefault="00396F1C" w:rsidP="00396F1C">
      <w:pPr>
        <w:ind w:firstLine="709"/>
        <w:jc w:val="both"/>
      </w:pPr>
      <w:bookmarkStart w:id="4" w:name="sub_1006"/>
      <w:r>
        <w:t xml:space="preserve">6. Комиссию возглавляет председатель комиссии, который несет персональную ответственность за деятельность Комиссии, утверждает планы работы комиссии. Состав комиссии утверждается главой администрации </w:t>
      </w:r>
      <w:proofErr w:type="spellStart"/>
      <w:r>
        <w:t>Шумерлинского</w:t>
      </w:r>
      <w:proofErr w:type="spellEnd"/>
      <w:r>
        <w:t xml:space="preserve"> муниципального округа. В</w:t>
      </w:r>
      <w:r w:rsidRPr="00CC67A4">
        <w:t xml:space="preserve"> заседаниях Комиссии могут при</w:t>
      </w:r>
      <w:r>
        <w:t>нимать участие другие заинтересованные лица.</w:t>
      </w:r>
    </w:p>
    <w:bookmarkEnd w:id="4"/>
    <w:p w:rsidR="00396F1C" w:rsidRPr="00192ECB" w:rsidRDefault="00396F1C" w:rsidP="00396F1C">
      <w:pPr>
        <w:ind w:firstLine="709"/>
        <w:jc w:val="both"/>
      </w:pPr>
      <w:r>
        <w:t xml:space="preserve">7. Заседание комиссии считается правомочным при наличии </w:t>
      </w:r>
      <w:bookmarkStart w:id="5" w:name="sub_1007"/>
      <w:r w:rsidRPr="00192ECB">
        <w:t>не менее половины от общего числа членов Комиссии. </w:t>
      </w:r>
    </w:p>
    <w:p w:rsidR="00396F1C" w:rsidRDefault="00396F1C" w:rsidP="00396F1C">
      <w:pPr>
        <w:ind w:firstLine="709"/>
        <w:jc w:val="both"/>
      </w:pPr>
      <w:r>
        <w:t>8. Заседания комиссии проводятся по мере необходимости, но не реже одного раза в квартал.</w:t>
      </w:r>
    </w:p>
    <w:p w:rsidR="00396F1C" w:rsidRPr="00155315" w:rsidRDefault="00396F1C" w:rsidP="00396F1C">
      <w:pPr>
        <w:ind w:firstLine="709"/>
        <w:jc w:val="both"/>
      </w:pPr>
      <w:r>
        <w:t xml:space="preserve">9. Решения комиссии принимаются открытым голосованием </w:t>
      </w:r>
      <w:r w:rsidRPr="00155315">
        <w:t>простым большинством голосов присутствующих на заседании членов Комиссии. При равенстве голосов решающим является голос председательствующего на заседании.</w:t>
      </w:r>
    </w:p>
    <w:p w:rsidR="00396F1C" w:rsidRDefault="00396F1C" w:rsidP="00396F1C">
      <w:pPr>
        <w:ind w:firstLine="709"/>
        <w:jc w:val="both"/>
      </w:pPr>
      <w:bookmarkStart w:id="6" w:name="sub_1008"/>
      <w:bookmarkEnd w:id="5"/>
      <w:r>
        <w:t>10. Решения комиссии оформляются в виде протоколов и доводятся в течение 7 рабочих дней</w:t>
      </w:r>
      <w:bookmarkEnd w:id="6"/>
      <w:r>
        <w:t xml:space="preserve"> до сведения органов  и организаций, принимающих участие в исполнении протокольных решений комиссии по направлению деятельности, путем направления почтовой связью. </w:t>
      </w: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ind w:firstLine="709"/>
        <w:jc w:val="both"/>
      </w:pPr>
    </w:p>
    <w:p w:rsidR="00396F1C" w:rsidRDefault="00396F1C" w:rsidP="00396F1C">
      <w:pPr>
        <w:shd w:val="clear" w:color="auto" w:fill="FFFFFF"/>
        <w:jc w:val="right"/>
      </w:pPr>
      <w:r>
        <w:t>Приложение № 2</w:t>
      </w:r>
    </w:p>
    <w:p w:rsidR="00396F1C" w:rsidRDefault="00396F1C" w:rsidP="00396F1C">
      <w:pPr>
        <w:shd w:val="clear" w:color="auto" w:fill="FFFFFF"/>
        <w:jc w:val="right"/>
      </w:pPr>
      <w:r>
        <w:t xml:space="preserve">к постановлению администрации </w:t>
      </w:r>
    </w:p>
    <w:p w:rsidR="00396F1C" w:rsidRDefault="00396F1C" w:rsidP="00396F1C">
      <w:pPr>
        <w:shd w:val="clear" w:color="auto" w:fill="FFFFFF"/>
        <w:jc w:val="right"/>
      </w:pPr>
      <w:proofErr w:type="spellStart"/>
      <w:r>
        <w:t>Шумерлинского</w:t>
      </w:r>
      <w:proofErr w:type="spellEnd"/>
      <w:r>
        <w:t xml:space="preserve"> муниципального</w:t>
      </w:r>
    </w:p>
    <w:p w:rsidR="00396F1C" w:rsidRDefault="00396F1C" w:rsidP="00396F1C">
      <w:pPr>
        <w:shd w:val="clear" w:color="auto" w:fill="FFFFFF"/>
        <w:jc w:val="right"/>
      </w:pPr>
      <w:r>
        <w:t>округа Чувашской Республики</w:t>
      </w:r>
    </w:p>
    <w:p w:rsidR="00396F1C" w:rsidRDefault="00396F1C" w:rsidP="00396F1C">
      <w:pPr>
        <w:shd w:val="clear" w:color="auto" w:fill="FFFFFF"/>
        <w:jc w:val="right"/>
      </w:pPr>
      <w:r>
        <w:t>от 01.04. 2025 г. № 382</w:t>
      </w:r>
    </w:p>
    <w:p w:rsidR="00396F1C" w:rsidRDefault="00396F1C" w:rsidP="00396F1C">
      <w:pPr>
        <w:shd w:val="clear" w:color="auto" w:fill="FFFFFF"/>
        <w:jc w:val="right"/>
      </w:pPr>
    </w:p>
    <w:p w:rsidR="00396F1C" w:rsidRDefault="00396F1C" w:rsidP="00396F1C">
      <w:pPr>
        <w:shd w:val="clear" w:color="auto" w:fill="FFFFFF"/>
        <w:jc w:val="right"/>
      </w:pPr>
    </w:p>
    <w:p w:rsidR="00396F1C" w:rsidRPr="00C92D37" w:rsidRDefault="00396F1C" w:rsidP="00396F1C">
      <w:pPr>
        <w:tabs>
          <w:tab w:val="left" w:pos="3135"/>
        </w:tabs>
        <w:jc w:val="center"/>
      </w:pPr>
      <w:r w:rsidRPr="00C92D37">
        <w:t>СОСТАВ</w:t>
      </w:r>
    </w:p>
    <w:p w:rsidR="00396F1C" w:rsidRDefault="00396F1C" w:rsidP="00396F1C">
      <w:pPr>
        <w:spacing w:line="276" w:lineRule="auto"/>
        <w:jc w:val="center"/>
        <w:rPr>
          <w:rFonts w:eastAsia="Calibri"/>
          <w:bCs/>
          <w:color w:val="000000"/>
          <w:lang w:eastAsia="en-US"/>
        </w:rPr>
      </w:pPr>
      <w:r>
        <w:rPr>
          <w:rFonts w:eastAsia="Calibri"/>
          <w:bCs/>
          <w:color w:val="000000"/>
          <w:lang w:eastAsia="en-US"/>
        </w:rPr>
        <w:t>санитарно-противоэпидемической комиссии по должностям</w:t>
      </w:r>
    </w:p>
    <w:p w:rsidR="00396F1C" w:rsidRPr="006B2C46" w:rsidRDefault="00396F1C" w:rsidP="00396F1C">
      <w:pPr>
        <w:spacing w:line="276" w:lineRule="auto"/>
        <w:jc w:val="center"/>
        <w:rPr>
          <w:b/>
          <w:lang w:eastAsia="x-none"/>
        </w:rPr>
      </w:pPr>
    </w:p>
    <w:p w:rsidR="00396F1C" w:rsidRDefault="00396F1C" w:rsidP="00396F1C">
      <w:pPr>
        <w:shd w:val="clear" w:color="auto" w:fill="FFFFFF"/>
        <w:jc w:val="both"/>
      </w:pPr>
      <w:r>
        <w:tab/>
      </w:r>
    </w:p>
    <w:p w:rsidR="00396F1C" w:rsidRDefault="00396F1C" w:rsidP="00396F1C">
      <w:pPr>
        <w:shd w:val="clear" w:color="auto" w:fill="FFFFFF"/>
        <w:ind w:firstLine="567"/>
        <w:jc w:val="both"/>
      </w:pPr>
      <w:r>
        <w:tab/>
        <w:t>заместитель главы администрации по социальным вопросам</w:t>
      </w:r>
      <w:r w:rsidRPr="00C64D0B">
        <w:t xml:space="preserve"> администрации </w:t>
      </w:r>
      <w:proofErr w:type="spellStart"/>
      <w:r w:rsidRPr="00C64D0B">
        <w:t>Шумерлинского</w:t>
      </w:r>
      <w:proofErr w:type="spellEnd"/>
      <w:r w:rsidRPr="00C64D0B">
        <w:t xml:space="preserve"> </w:t>
      </w:r>
      <w:r>
        <w:t>муниципального округа, председатель комиссии;</w:t>
      </w:r>
    </w:p>
    <w:p w:rsidR="00396F1C" w:rsidRDefault="00396F1C" w:rsidP="00396F1C">
      <w:pPr>
        <w:shd w:val="clear" w:color="auto" w:fill="FFFFFF"/>
        <w:jc w:val="both"/>
      </w:pPr>
      <w:r>
        <w:tab/>
        <w:t>главный врач БУ ЧР</w:t>
      </w:r>
      <w:r>
        <w:tab/>
        <w:t xml:space="preserve"> «Шумерлинский межтерриториальный медицинский центр» Министерства здравоохранения Чувашской Республики (по согласованию), заместитель председателя;</w:t>
      </w:r>
    </w:p>
    <w:p w:rsidR="00396F1C" w:rsidRDefault="00396F1C" w:rsidP="00396F1C">
      <w:pPr>
        <w:shd w:val="clear" w:color="auto" w:fill="FFFFFF"/>
        <w:jc w:val="both"/>
      </w:pPr>
      <w:r>
        <w:tab/>
        <w:t xml:space="preserve">заведующий сектором социальной политики отдела образования, молодежной и социальной политики администрации </w:t>
      </w:r>
      <w:proofErr w:type="spellStart"/>
      <w:r>
        <w:t>Шумерлинского</w:t>
      </w:r>
      <w:proofErr w:type="spellEnd"/>
      <w:r>
        <w:t xml:space="preserve"> муниципального округа, секретарь комиссии;</w:t>
      </w:r>
    </w:p>
    <w:p w:rsidR="00396F1C" w:rsidRDefault="00396F1C" w:rsidP="00396F1C">
      <w:pPr>
        <w:shd w:val="clear" w:color="auto" w:fill="FFFFFF"/>
        <w:jc w:val="both"/>
      </w:pPr>
      <w:r>
        <w:tab/>
        <w:t>начальник Территориального отдела Государственного Управления Федеральной службы по надзору в сфере защиты прав потребителей и благополучия человека по Чувашской Республике – Чувашия в г. Шумерля (по согласованию);</w:t>
      </w:r>
    </w:p>
    <w:p w:rsidR="00396F1C" w:rsidRDefault="00396F1C" w:rsidP="00396F1C">
      <w:pPr>
        <w:shd w:val="clear" w:color="auto" w:fill="FFFFFF"/>
        <w:jc w:val="both"/>
      </w:pPr>
      <w:r>
        <w:tab/>
        <w:t>начальник БУ ЧР «</w:t>
      </w:r>
      <w:proofErr w:type="spellStart"/>
      <w:r>
        <w:t>Шумерлинская</w:t>
      </w:r>
      <w:proofErr w:type="spellEnd"/>
      <w:r>
        <w:t xml:space="preserve"> районная станция по борьбе с болезнями животных» </w:t>
      </w:r>
      <w:proofErr w:type="spellStart"/>
      <w:r>
        <w:t>Госветслужбы</w:t>
      </w:r>
      <w:proofErr w:type="spellEnd"/>
      <w:r>
        <w:t xml:space="preserve"> Чувашии (по согласованию); </w:t>
      </w:r>
    </w:p>
    <w:p w:rsidR="00396F1C" w:rsidRDefault="00396F1C" w:rsidP="00396F1C">
      <w:pPr>
        <w:shd w:val="clear" w:color="auto" w:fill="FFFFFF"/>
        <w:jc w:val="both"/>
      </w:pPr>
      <w:r>
        <w:tab/>
      </w:r>
      <w:r w:rsidRPr="00B64465">
        <w:rPr>
          <w:color w:val="000000"/>
        </w:rPr>
        <w:t>заведующий сектором по делам гражданской обороны, чрезвычайным ситуациям и специальных программ</w:t>
      </w:r>
      <w:r>
        <w:t xml:space="preserve"> администрации </w:t>
      </w:r>
      <w:proofErr w:type="spellStart"/>
      <w:r>
        <w:t>Шумерлинского</w:t>
      </w:r>
      <w:proofErr w:type="spellEnd"/>
      <w:r>
        <w:t xml:space="preserve"> муниципального округа.</w:t>
      </w:r>
    </w:p>
    <w:p w:rsidR="00396F1C" w:rsidRDefault="00396F1C" w:rsidP="00396F1C">
      <w:pPr>
        <w:shd w:val="clear" w:color="auto" w:fill="FFFFFF"/>
      </w:pPr>
    </w:p>
    <w:p w:rsidR="00396F1C" w:rsidRDefault="00396F1C" w:rsidP="00396F1C">
      <w:pPr>
        <w:shd w:val="clear" w:color="auto" w:fill="FFFFFF"/>
        <w:jc w:val="both"/>
      </w:pPr>
      <w:r>
        <w:tab/>
      </w:r>
    </w:p>
    <w:p w:rsidR="00396F1C" w:rsidRDefault="00396F1C" w:rsidP="00396F1C">
      <w:pPr>
        <w:shd w:val="clear" w:color="auto" w:fill="FFFFFF"/>
      </w:pPr>
    </w:p>
    <w:p w:rsidR="00396F1C" w:rsidRDefault="00396F1C" w:rsidP="00396F1C">
      <w:pPr>
        <w:shd w:val="clear" w:color="auto" w:fill="FFFFFF"/>
      </w:pPr>
    </w:p>
    <w:p w:rsidR="00396F1C" w:rsidRDefault="00396F1C" w:rsidP="00396F1C">
      <w:pPr>
        <w:shd w:val="clear" w:color="auto" w:fill="FFFFFF"/>
      </w:pPr>
    </w:p>
    <w:p w:rsidR="00396F1C" w:rsidRDefault="00396F1C" w:rsidP="00396F1C">
      <w:pPr>
        <w:shd w:val="clear" w:color="auto" w:fill="FFFFFF"/>
      </w:pPr>
    </w:p>
    <w:p w:rsidR="00396F1C" w:rsidRDefault="00396F1C" w:rsidP="00396F1C">
      <w:pPr>
        <w:shd w:val="clear" w:color="auto" w:fill="FFFFFF"/>
      </w:pPr>
    </w:p>
    <w:p w:rsidR="00396F1C" w:rsidRDefault="00396F1C" w:rsidP="00396F1C">
      <w:pPr>
        <w:shd w:val="clear" w:color="auto" w:fill="FFFFFF"/>
      </w:pPr>
      <w:r>
        <w:t xml:space="preserve"> </w:t>
      </w:r>
    </w:p>
    <w:p w:rsidR="00396F1C" w:rsidRDefault="00396F1C" w:rsidP="00396F1C">
      <w:pPr>
        <w:shd w:val="clear" w:color="auto" w:fill="FFFFFF"/>
        <w:jc w:val="right"/>
      </w:pPr>
    </w:p>
    <w:p w:rsidR="00396F1C" w:rsidRDefault="00396F1C" w:rsidP="00396F1C">
      <w:pPr>
        <w:shd w:val="clear" w:color="auto" w:fill="FFFFFF"/>
        <w:jc w:val="right"/>
      </w:pPr>
    </w:p>
    <w:p w:rsidR="00396F1C" w:rsidRDefault="00396F1C" w:rsidP="00396F1C">
      <w:pPr>
        <w:shd w:val="clear" w:color="auto" w:fill="FFFFFF"/>
        <w:jc w:val="right"/>
      </w:pPr>
    </w:p>
    <w:p w:rsidR="00396F1C" w:rsidRDefault="00396F1C" w:rsidP="00396F1C">
      <w:pPr>
        <w:shd w:val="clear" w:color="auto" w:fill="FFFFFF"/>
        <w:jc w:val="center"/>
        <w:rPr>
          <w:color w:val="000000"/>
          <w:spacing w:val="1"/>
        </w:rPr>
      </w:pPr>
    </w:p>
    <w:p w:rsidR="00396F1C" w:rsidRPr="00D74415" w:rsidRDefault="00396F1C" w:rsidP="00396F1C">
      <w:pPr>
        <w:shd w:val="clear" w:color="auto" w:fill="FFFFFF"/>
        <w:jc w:val="center"/>
      </w:pPr>
    </w:p>
    <w:p w:rsidR="007823AB" w:rsidRDefault="007823AB" w:rsidP="00396F1C">
      <w:pPr>
        <w:pStyle w:val="aff1"/>
        <w:spacing w:after="0" w:line="100" w:lineRule="atLeast"/>
        <w:ind w:right="1"/>
        <w:jc w:val="right"/>
        <w:sectPr w:rsidR="007823AB" w:rsidSect="003B03E9">
          <w:footerReference w:type="default" r:id="rId11"/>
          <w:pgSz w:w="11906" w:h="16838"/>
          <w:pgMar w:top="567" w:right="567" w:bottom="1134" w:left="1701" w:header="709" w:footer="709" w:gutter="0"/>
          <w:cols w:space="708"/>
          <w:docGrid w:linePitch="360"/>
        </w:sectPr>
      </w:pPr>
    </w:p>
    <w:p w:rsidR="00183D70" w:rsidRDefault="00183D70" w:rsidP="005477BF">
      <w:pPr>
        <w:ind w:right="-234"/>
        <w:rPr>
          <w:color w:val="0D0D0D"/>
          <w:sz w:val="16"/>
          <w:szCs w:val="16"/>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169B68C5" wp14:editId="630F03F6">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396F1C" w:rsidP="00292751">
            <w:pPr>
              <w:jc w:val="center"/>
              <w:rPr>
                <w:noProof/>
                <w:sz w:val="20"/>
                <w:szCs w:val="20"/>
              </w:rPr>
            </w:pPr>
            <w:r>
              <w:rPr>
                <w:noProof/>
                <w:sz w:val="20"/>
                <w:szCs w:val="20"/>
              </w:rPr>
              <w:t>01</w:t>
            </w:r>
            <w:r w:rsidR="00BF6233" w:rsidRPr="00562110">
              <w:rPr>
                <w:noProof/>
                <w:sz w:val="20"/>
                <w:szCs w:val="20"/>
              </w:rPr>
              <w:t>.0</w:t>
            </w:r>
            <w:r>
              <w:rPr>
                <w:noProof/>
                <w:sz w:val="20"/>
                <w:szCs w:val="20"/>
              </w:rPr>
              <w:t>4</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sidR="007823AB" w:rsidRPr="00562110">
              <w:rPr>
                <w:noProof/>
                <w:sz w:val="20"/>
                <w:szCs w:val="20"/>
              </w:rPr>
              <w:t>3</w:t>
            </w:r>
            <w:r w:rsidR="003B03E9">
              <w:rPr>
                <w:noProof/>
                <w:sz w:val="20"/>
                <w:szCs w:val="20"/>
              </w:rPr>
              <w:t>83</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3B03E9" w:rsidP="00292751">
            <w:pPr>
              <w:jc w:val="center"/>
              <w:rPr>
                <w:bCs/>
                <w:noProof/>
                <w:sz w:val="20"/>
                <w:szCs w:val="20"/>
              </w:rPr>
            </w:pPr>
            <w:r>
              <w:rPr>
                <w:bCs/>
                <w:noProof/>
                <w:sz w:val="20"/>
                <w:szCs w:val="20"/>
              </w:rPr>
              <w:t>01</w:t>
            </w:r>
            <w:r w:rsidR="00BF6233" w:rsidRPr="00562110">
              <w:rPr>
                <w:bCs/>
                <w:noProof/>
                <w:sz w:val="20"/>
                <w:szCs w:val="20"/>
              </w:rPr>
              <w:t>.0</w:t>
            </w:r>
            <w:r>
              <w:rPr>
                <w:bCs/>
                <w:noProof/>
                <w:sz w:val="20"/>
                <w:szCs w:val="20"/>
              </w:rPr>
              <w:t>4</w:t>
            </w:r>
            <w:r w:rsidR="00BF6233" w:rsidRPr="00562110">
              <w:rPr>
                <w:bCs/>
                <w:noProof/>
                <w:sz w:val="20"/>
                <w:szCs w:val="20"/>
              </w:rPr>
              <w:t xml:space="preserve">.2025 г. № </w:t>
            </w:r>
            <w:r>
              <w:rPr>
                <w:bCs/>
                <w:noProof/>
                <w:sz w:val="20"/>
                <w:szCs w:val="20"/>
              </w:rPr>
              <w:t>383</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Pr="00BF6233" w:rsidRDefault="00BF6233" w:rsidP="00BF6233">
      <w:pPr>
        <w:jc w:val="both"/>
        <w:rPr>
          <w:sz w:val="16"/>
          <w:szCs w:val="16"/>
        </w:rPr>
      </w:pPr>
    </w:p>
    <w:p w:rsidR="00562110" w:rsidRDefault="003B03E9" w:rsidP="00BF6233">
      <w:pPr>
        <w:ind w:firstLine="709"/>
        <w:jc w:val="both"/>
        <w:rPr>
          <w:b/>
          <w:sz w:val="16"/>
          <w:szCs w:val="16"/>
        </w:rPr>
      </w:pPr>
      <w:r>
        <w:rPr>
          <w:b/>
        </w:rPr>
        <w:t>Об утверждении прейскуранта на платные услуги, оказываемые муниципальным автономным образовательным учреждением дополнительного образования  «Спортивная школа» города Шумерля</w:t>
      </w:r>
    </w:p>
    <w:p w:rsidR="003B03E9" w:rsidRDefault="003B03E9" w:rsidP="00562110">
      <w:pPr>
        <w:tabs>
          <w:tab w:val="left" w:pos="993"/>
        </w:tabs>
        <w:ind w:firstLine="709"/>
        <w:jc w:val="both"/>
        <w:rPr>
          <w:color w:val="000000"/>
          <w:lang w:eastAsia="x-none"/>
        </w:rPr>
      </w:pPr>
    </w:p>
    <w:p w:rsidR="003B03E9" w:rsidRDefault="003B03E9" w:rsidP="003B03E9">
      <w:pPr>
        <w:ind w:firstLine="708"/>
        <w:jc w:val="both"/>
      </w:pPr>
      <w:proofErr w:type="gramStart"/>
      <w:r>
        <w:t xml:space="preserve">В соответствии с Федеральным законом от 06 октября </w:t>
      </w:r>
      <w:smartTag w:uri="urn:schemas-microsoft-com:office:smarttags" w:element="metricconverter">
        <w:smartTagPr>
          <w:attr w:name="ProductID" w:val="2003 г"/>
        </w:smartTagPr>
        <w:r>
          <w:t>2003 года</w:t>
        </w:r>
      </w:smartTag>
      <w:r>
        <w:t xml:space="preserve"> № 131-ФЗ «Об общих принципах организации местного самоуправления в Российской Федерации», Законом Чувашской Республики от 18 октября </w:t>
      </w:r>
      <w:smartTag w:uri="urn:schemas-microsoft-com:office:smarttags" w:element="metricconverter">
        <w:smartTagPr>
          <w:attr w:name="ProductID" w:val="2004 г"/>
        </w:smartTagPr>
        <w:r>
          <w:t>2004 года</w:t>
        </w:r>
      </w:smartTag>
      <w:r>
        <w:t xml:space="preserve"> № 19 «Об организации местного самоуправления в Чувашской Республике», Постановлением правительства Российской Федерации от 30 января 2023 г. № 129 «Об утверждении Правил оказания физкультурно-оздоровительных услуг», Уставом </w:t>
      </w:r>
      <w:proofErr w:type="spellStart"/>
      <w:r>
        <w:t>Шумерлинского</w:t>
      </w:r>
      <w:proofErr w:type="spellEnd"/>
      <w:r>
        <w:t xml:space="preserve"> муниципального округа Чувашской Республики Администрация </w:t>
      </w:r>
      <w:proofErr w:type="spellStart"/>
      <w:r>
        <w:t>Шумерлинского</w:t>
      </w:r>
      <w:proofErr w:type="spellEnd"/>
      <w:proofErr w:type="gramEnd"/>
      <w:r>
        <w:t xml:space="preserve"> муниципального округа </w:t>
      </w:r>
      <w:proofErr w:type="gramStart"/>
      <w:r>
        <w:t>п</w:t>
      </w:r>
      <w:proofErr w:type="gramEnd"/>
      <w:r>
        <w:t xml:space="preserve"> о с т а н о в л я е т:</w:t>
      </w:r>
    </w:p>
    <w:p w:rsidR="003B03E9" w:rsidRDefault="003B03E9" w:rsidP="003B03E9">
      <w:pPr>
        <w:ind w:firstLine="720"/>
        <w:jc w:val="both"/>
      </w:pPr>
      <w:r>
        <w:t>1. Утвердить прейскурант на платные услуги, оказываемые муниципальным автономным образовательным учреждением дополнительного образования «Спортивная школа» города Шумерля согласно приложению к настоящему постановлению.</w:t>
      </w:r>
    </w:p>
    <w:p w:rsidR="003B03E9" w:rsidRDefault="003B03E9" w:rsidP="003B03E9">
      <w:pPr>
        <w:ind w:firstLine="720"/>
        <w:jc w:val="both"/>
      </w:pPr>
      <w:r>
        <w:t>2. Признать утратившим силу постановление администрации города Шумерля от 26 декабря 2017 года № 957</w:t>
      </w:r>
      <w:r>
        <w:rPr>
          <w:b/>
        </w:rPr>
        <w:t xml:space="preserve"> «</w:t>
      </w:r>
      <w:r>
        <w:t>Об утверждении прейскуранта на платные услуги, оказываемые муниципальным автономным образовательным учреждением дополнительного образования детей «Детско-юношеская спортивная школа» города Шумерля».</w:t>
      </w:r>
    </w:p>
    <w:p w:rsidR="003B03E9" w:rsidRDefault="003B03E9" w:rsidP="003B03E9">
      <w:pPr>
        <w:ind w:firstLine="708"/>
        <w:jc w:val="both"/>
      </w:pPr>
      <w:r>
        <w:t xml:space="preserve">3. </w:t>
      </w:r>
      <w:proofErr w:type="gramStart"/>
      <w:r>
        <w:t>Контроль за</w:t>
      </w:r>
      <w:proofErr w:type="gramEnd"/>
      <w:r>
        <w:t xml:space="preserve"> выполнением настоящего постановления возложить на начальника отдела культуры, физической культуры и спорта администрации </w:t>
      </w:r>
      <w:proofErr w:type="spellStart"/>
      <w:r>
        <w:t>Шумерлинского</w:t>
      </w:r>
      <w:proofErr w:type="spellEnd"/>
      <w:r>
        <w:t xml:space="preserve"> муниципального округа. </w:t>
      </w:r>
    </w:p>
    <w:p w:rsidR="007823AB" w:rsidRPr="00BB3A6C" w:rsidRDefault="003B03E9" w:rsidP="003B03E9">
      <w:pPr>
        <w:tabs>
          <w:tab w:val="left" w:pos="426"/>
        </w:tabs>
        <w:ind w:firstLine="567"/>
      </w:pPr>
      <w:r>
        <w:t>4. Настоящее постановление вступает в силу с 1 апреля 2025 года.</w:t>
      </w:r>
    </w:p>
    <w:p w:rsidR="007823AB" w:rsidRDefault="007823AB" w:rsidP="007823AB">
      <w:pPr>
        <w:spacing w:line="360" w:lineRule="auto"/>
        <w:rPr>
          <w:color w:val="000000"/>
        </w:rPr>
      </w:pPr>
    </w:p>
    <w:p w:rsidR="007823AB" w:rsidRPr="001D367A" w:rsidRDefault="007823AB" w:rsidP="007823AB">
      <w:pPr>
        <w:rPr>
          <w:szCs w:val="20"/>
        </w:rPr>
      </w:pPr>
      <w:r w:rsidRPr="001D367A">
        <w:rPr>
          <w:szCs w:val="20"/>
        </w:rPr>
        <w:t xml:space="preserve">Глава </w:t>
      </w:r>
      <w:proofErr w:type="spellStart"/>
      <w:r w:rsidRPr="001D367A">
        <w:rPr>
          <w:szCs w:val="20"/>
        </w:rPr>
        <w:t>Шумерлинского</w:t>
      </w:r>
      <w:proofErr w:type="spellEnd"/>
      <w:r w:rsidRPr="001D367A">
        <w:rPr>
          <w:szCs w:val="20"/>
        </w:rPr>
        <w:t xml:space="preserve"> </w:t>
      </w:r>
    </w:p>
    <w:p w:rsidR="007823AB" w:rsidRPr="001D367A" w:rsidRDefault="007823AB" w:rsidP="007823AB">
      <w:pPr>
        <w:rPr>
          <w:szCs w:val="20"/>
        </w:rPr>
      </w:pPr>
      <w:r w:rsidRPr="001D367A">
        <w:rPr>
          <w:szCs w:val="20"/>
        </w:rPr>
        <w:t xml:space="preserve">муниципального округа </w:t>
      </w:r>
    </w:p>
    <w:p w:rsidR="007823AB" w:rsidRPr="001D367A" w:rsidRDefault="007823AB" w:rsidP="007823AB">
      <w:pPr>
        <w:rPr>
          <w:szCs w:val="20"/>
        </w:rPr>
      </w:pPr>
      <w:r w:rsidRPr="001D367A">
        <w:rPr>
          <w:szCs w:val="20"/>
        </w:rPr>
        <w:t>Чувашской Республики</w:t>
      </w:r>
      <w:r w:rsidRPr="001D367A">
        <w:rPr>
          <w:szCs w:val="20"/>
        </w:rPr>
        <w:tab/>
      </w:r>
      <w:r w:rsidRPr="001D367A">
        <w:rPr>
          <w:szCs w:val="20"/>
        </w:rPr>
        <w:tab/>
      </w:r>
      <w:r w:rsidRPr="001D367A">
        <w:rPr>
          <w:szCs w:val="20"/>
        </w:rPr>
        <w:tab/>
      </w:r>
      <w:r w:rsidRPr="001D367A">
        <w:rPr>
          <w:szCs w:val="20"/>
        </w:rPr>
        <w:tab/>
      </w:r>
      <w:r>
        <w:rPr>
          <w:szCs w:val="20"/>
        </w:rPr>
        <w:t xml:space="preserve">         </w:t>
      </w:r>
      <w:r w:rsidRPr="001D367A">
        <w:rPr>
          <w:szCs w:val="20"/>
        </w:rPr>
        <w:t xml:space="preserve">                  </w:t>
      </w:r>
      <w:r>
        <w:rPr>
          <w:szCs w:val="20"/>
        </w:rPr>
        <w:t xml:space="preserve">               </w:t>
      </w:r>
      <w:r w:rsidRPr="001D367A">
        <w:rPr>
          <w:szCs w:val="20"/>
        </w:rPr>
        <w:t xml:space="preserve">     Э.М. Васильев</w:t>
      </w: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562110" w:rsidRDefault="00562110" w:rsidP="007823AB">
      <w:pPr>
        <w:ind w:left="6096"/>
      </w:pPr>
    </w:p>
    <w:p w:rsidR="00562110" w:rsidRDefault="00562110"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C45932" w:rsidRDefault="00C45932" w:rsidP="00C45932">
      <w:pPr>
        <w:tabs>
          <w:tab w:val="left" w:pos="2280"/>
        </w:tabs>
        <w:ind w:left="4800" w:firstLine="2280"/>
      </w:pPr>
      <w:r>
        <w:lastRenderedPageBreak/>
        <w:t xml:space="preserve">Приложение </w:t>
      </w:r>
    </w:p>
    <w:p w:rsidR="00C45932" w:rsidRDefault="00C45932" w:rsidP="00C45932">
      <w:pPr>
        <w:ind w:left="6300"/>
      </w:pPr>
      <w:r>
        <w:t xml:space="preserve">к постановлению администрации </w:t>
      </w:r>
      <w:proofErr w:type="spellStart"/>
      <w:r>
        <w:t>Шумерлинского</w:t>
      </w:r>
      <w:proofErr w:type="spellEnd"/>
      <w:r>
        <w:t xml:space="preserve"> муниципального округа</w:t>
      </w:r>
    </w:p>
    <w:p w:rsidR="00C45932" w:rsidRDefault="00C45932" w:rsidP="00C45932">
      <w:pPr>
        <w:ind w:left="6300"/>
      </w:pPr>
      <w:r>
        <w:t>от 01.04. 2025 г. № 383</w:t>
      </w:r>
    </w:p>
    <w:p w:rsidR="00C45932" w:rsidRDefault="00C45932" w:rsidP="00C45932">
      <w:pPr>
        <w:tabs>
          <w:tab w:val="left" w:pos="2280"/>
        </w:tabs>
        <w:ind w:left="5508" w:firstLine="1572"/>
      </w:pPr>
    </w:p>
    <w:p w:rsidR="00C45932" w:rsidRDefault="00C45932" w:rsidP="00C45932">
      <w:pPr>
        <w:jc w:val="center"/>
        <w:rPr>
          <w:b/>
        </w:rPr>
      </w:pPr>
      <w:r>
        <w:rPr>
          <w:b/>
        </w:rPr>
        <w:t>ПРЕЙСКУРАНТ</w:t>
      </w:r>
    </w:p>
    <w:p w:rsidR="00C45932" w:rsidRDefault="00C45932" w:rsidP="00C45932">
      <w:pPr>
        <w:jc w:val="center"/>
      </w:pPr>
      <w:r>
        <w:t>на платные услуги,</w:t>
      </w:r>
      <w:r>
        <w:rPr>
          <w:b/>
        </w:rPr>
        <w:t xml:space="preserve"> </w:t>
      </w:r>
      <w:r>
        <w:t xml:space="preserve">оказываемые </w:t>
      </w:r>
      <w:proofErr w:type="gramStart"/>
      <w:r>
        <w:t>муниципальным</w:t>
      </w:r>
      <w:proofErr w:type="gramEnd"/>
      <w:r>
        <w:t xml:space="preserve"> автономным</w:t>
      </w:r>
    </w:p>
    <w:p w:rsidR="00C45932" w:rsidRDefault="00C45932" w:rsidP="00C45932">
      <w:pPr>
        <w:jc w:val="center"/>
      </w:pPr>
      <w:r>
        <w:t xml:space="preserve"> образовательным учреждением дополнительного образования  </w:t>
      </w:r>
    </w:p>
    <w:p w:rsidR="00C45932" w:rsidRDefault="00C45932" w:rsidP="00C45932">
      <w:pPr>
        <w:jc w:val="center"/>
      </w:pPr>
      <w:r>
        <w:t>«Спортивная школа» города Шумерля</w:t>
      </w:r>
    </w:p>
    <w:p w:rsidR="00C45932" w:rsidRDefault="00C45932" w:rsidP="00C45932">
      <w:pPr>
        <w:jc w:val="center"/>
        <w:rPr>
          <w:i/>
        </w:rPr>
      </w:pPr>
    </w:p>
    <w:p w:rsidR="00C45932" w:rsidRPr="001B41D9" w:rsidRDefault="00C45932" w:rsidP="00C45932">
      <w:pPr>
        <w:jc w:val="center"/>
        <w:rPr>
          <w:b/>
          <w:u w:val="single"/>
        </w:rPr>
      </w:pPr>
      <w:r>
        <w:rPr>
          <w:b/>
          <w:u w:val="single"/>
        </w:rPr>
        <w:t>Стадион «Труд»:</w:t>
      </w:r>
    </w:p>
    <w:p w:rsidR="00C45932" w:rsidRPr="007916EF" w:rsidRDefault="00C45932" w:rsidP="00D26A23">
      <w:pPr>
        <w:numPr>
          <w:ilvl w:val="0"/>
          <w:numId w:val="2"/>
        </w:numPr>
        <w:jc w:val="center"/>
        <w:rPr>
          <w:b/>
        </w:rPr>
      </w:pPr>
      <w:r w:rsidRPr="007916EF">
        <w:rPr>
          <w:b/>
        </w:rPr>
        <w:t>Спортивный зал</w:t>
      </w:r>
    </w:p>
    <w:p w:rsidR="00C45932" w:rsidRPr="001B41D9" w:rsidRDefault="00C45932" w:rsidP="00C45932">
      <w:pPr>
        <w:jc w:val="center"/>
        <w:rPr>
          <w:b/>
          <w:i/>
        </w:rPr>
      </w:pPr>
      <w:r w:rsidRPr="001B41D9">
        <w:rPr>
          <w:b/>
          <w:i/>
        </w:rPr>
        <w:t xml:space="preserve">        Продолжительность одного посещения 1 час 30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1B41D9" w:rsidTr="00361D7A">
        <w:tc>
          <w:tcPr>
            <w:tcW w:w="8028" w:type="dxa"/>
            <w:shd w:val="clear" w:color="auto" w:fill="auto"/>
          </w:tcPr>
          <w:p w:rsidR="00C45932" w:rsidRPr="001B41D9" w:rsidRDefault="00C45932" w:rsidP="00361D7A">
            <w:r w:rsidRPr="001B41D9">
              <w:t xml:space="preserve">Стоимость разового посещения для взрослых                                              </w:t>
            </w:r>
            <w:r w:rsidRPr="001B41D9">
              <w:rPr>
                <w:b/>
                <w:i/>
              </w:rPr>
              <w:t xml:space="preserve"> </w:t>
            </w:r>
          </w:p>
        </w:tc>
        <w:tc>
          <w:tcPr>
            <w:tcW w:w="1620" w:type="dxa"/>
            <w:shd w:val="clear" w:color="auto" w:fill="auto"/>
          </w:tcPr>
          <w:p w:rsidR="00C45932" w:rsidRPr="001B41D9" w:rsidRDefault="00C45932" w:rsidP="00361D7A">
            <w:pPr>
              <w:jc w:val="center"/>
            </w:pPr>
            <w:r>
              <w:t>135</w:t>
            </w:r>
            <w:r w:rsidRPr="001B41D9">
              <w:t xml:space="preserve"> руб.</w:t>
            </w:r>
          </w:p>
        </w:tc>
      </w:tr>
      <w:tr w:rsidR="00C45932" w:rsidRPr="001B41D9" w:rsidTr="00361D7A">
        <w:tc>
          <w:tcPr>
            <w:tcW w:w="8028" w:type="dxa"/>
            <w:shd w:val="clear" w:color="auto" w:fill="auto"/>
          </w:tcPr>
          <w:p w:rsidR="00C45932" w:rsidRPr="001B41D9" w:rsidRDefault="00C45932" w:rsidP="00361D7A">
            <w:r w:rsidRPr="001B41D9">
              <w:t>Стоимость разового посещения детьми и подростк</w:t>
            </w:r>
            <w:r>
              <w:t>ами (до 17</w:t>
            </w:r>
            <w:r w:rsidRPr="001B41D9">
              <w:t xml:space="preserve"> лет)                                                             </w:t>
            </w:r>
          </w:p>
        </w:tc>
        <w:tc>
          <w:tcPr>
            <w:tcW w:w="1620" w:type="dxa"/>
            <w:shd w:val="clear" w:color="auto" w:fill="auto"/>
          </w:tcPr>
          <w:p w:rsidR="00C45932" w:rsidRPr="001B41D9" w:rsidRDefault="00C45932" w:rsidP="00361D7A">
            <w:pPr>
              <w:jc w:val="center"/>
            </w:pPr>
            <w:r>
              <w:t>100</w:t>
            </w:r>
            <w:r w:rsidRPr="001B41D9">
              <w:t xml:space="preserve"> руб.</w:t>
            </w:r>
          </w:p>
        </w:tc>
      </w:tr>
      <w:tr w:rsidR="00C45932" w:rsidRPr="001B41D9" w:rsidTr="00361D7A">
        <w:tc>
          <w:tcPr>
            <w:tcW w:w="8028" w:type="dxa"/>
            <w:shd w:val="clear" w:color="auto" w:fill="auto"/>
          </w:tcPr>
          <w:p w:rsidR="00C45932" w:rsidRPr="001B41D9" w:rsidRDefault="00C45932" w:rsidP="00361D7A">
            <w:r w:rsidRPr="001B41D9">
              <w:t>Стоимость разового посещения для пенсионеров</w:t>
            </w:r>
          </w:p>
        </w:tc>
        <w:tc>
          <w:tcPr>
            <w:tcW w:w="1620" w:type="dxa"/>
            <w:shd w:val="clear" w:color="auto" w:fill="auto"/>
          </w:tcPr>
          <w:p w:rsidR="00C45932" w:rsidRPr="001B41D9" w:rsidRDefault="00C45932" w:rsidP="00361D7A">
            <w:pPr>
              <w:jc w:val="center"/>
            </w:pPr>
            <w:r>
              <w:t>8</w:t>
            </w:r>
            <w:r w:rsidRPr="001B41D9">
              <w:t>0 руб.</w:t>
            </w:r>
          </w:p>
        </w:tc>
      </w:tr>
      <w:tr w:rsidR="00C45932" w:rsidRPr="001B41D9" w:rsidTr="00361D7A">
        <w:tc>
          <w:tcPr>
            <w:tcW w:w="8028" w:type="dxa"/>
            <w:shd w:val="clear" w:color="auto" w:fill="auto"/>
          </w:tcPr>
          <w:p w:rsidR="00C45932" w:rsidRPr="001B41D9" w:rsidRDefault="00C45932" w:rsidP="00361D7A">
            <w:r>
              <w:t>Стоимость предоставления зала для проведения групповых тренировочных занятий</w:t>
            </w:r>
          </w:p>
        </w:tc>
        <w:tc>
          <w:tcPr>
            <w:tcW w:w="1620" w:type="dxa"/>
            <w:shd w:val="clear" w:color="auto" w:fill="auto"/>
          </w:tcPr>
          <w:p w:rsidR="00C45932" w:rsidRDefault="00C45932" w:rsidP="00361D7A">
            <w:pPr>
              <w:jc w:val="center"/>
            </w:pPr>
          </w:p>
          <w:p w:rsidR="00C45932" w:rsidRPr="001B41D9" w:rsidRDefault="00C45932" w:rsidP="00361D7A">
            <w:pPr>
              <w:jc w:val="center"/>
            </w:pPr>
            <w:r>
              <w:t>1360 руб.</w:t>
            </w:r>
          </w:p>
        </w:tc>
      </w:tr>
      <w:tr w:rsidR="00C45932" w:rsidRPr="001B41D9" w:rsidTr="00361D7A">
        <w:tc>
          <w:tcPr>
            <w:tcW w:w="8028" w:type="dxa"/>
            <w:shd w:val="clear" w:color="auto" w:fill="auto"/>
          </w:tcPr>
          <w:p w:rsidR="00C45932" w:rsidRPr="001B41D9" w:rsidRDefault="00C45932" w:rsidP="00361D7A">
            <w:r w:rsidRPr="001B41D9">
              <w:t>Стоимость предоставление зала для проведения спортивных мероприятий</w:t>
            </w:r>
          </w:p>
        </w:tc>
        <w:tc>
          <w:tcPr>
            <w:tcW w:w="1620" w:type="dxa"/>
            <w:shd w:val="clear" w:color="auto" w:fill="auto"/>
          </w:tcPr>
          <w:p w:rsidR="00C45932" w:rsidRPr="001B41D9" w:rsidRDefault="00C45932" w:rsidP="00361D7A">
            <w:pPr>
              <w:jc w:val="center"/>
            </w:pPr>
            <w:r>
              <w:t>165</w:t>
            </w:r>
            <w:r w:rsidRPr="001B41D9">
              <w:t>0 руб.</w:t>
            </w:r>
          </w:p>
        </w:tc>
      </w:tr>
    </w:tbl>
    <w:p w:rsidR="00C45932" w:rsidRDefault="00C45932" w:rsidP="00C45932">
      <w:pPr>
        <w:jc w:val="center"/>
        <w:rPr>
          <w:b/>
          <w:u w:val="single"/>
        </w:rPr>
      </w:pPr>
    </w:p>
    <w:p w:rsidR="00C45932" w:rsidRPr="00B37116" w:rsidRDefault="00C45932" w:rsidP="00D26A23">
      <w:pPr>
        <w:numPr>
          <w:ilvl w:val="0"/>
          <w:numId w:val="2"/>
        </w:numPr>
        <w:jc w:val="center"/>
        <w:rPr>
          <w:b/>
          <w:color w:val="000000"/>
        </w:rPr>
      </w:pPr>
      <w:r w:rsidRPr="00B37116">
        <w:rPr>
          <w:b/>
          <w:color w:val="000000"/>
        </w:rPr>
        <w:t>Тренажерный зал</w:t>
      </w:r>
    </w:p>
    <w:p w:rsidR="00C45932" w:rsidRPr="00B37116" w:rsidRDefault="00C45932" w:rsidP="00C45932">
      <w:pPr>
        <w:jc w:val="center"/>
        <w:rPr>
          <w:b/>
          <w:i/>
          <w:color w:val="000000"/>
        </w:rPr>
      </w:pPr>
      <w:r w:rsidRPr="00B37116">
        <w:rPr>
          <w:b/>
          <w:i/>
          <w:color w:val="000000"/>
        </w:rPr>
        <w:t>Продолжительность одного посещения 1час 30 минут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для взрослых                                  </w:t>
            </w:r>
          </w:p>
        </w:tc>
        <w:tc>
          <w:tcPr>
            <w:tcW w:w="1620" w:type="dxa"/>
            <w:shd w:val="clear" w:color="auto" w:fill="auto"/>
          </w:tcPr>
          <w:p w:rsidR="00C45932" w:rsidRPr="00B37116" w:rsidRDefault="00C45932" w:rsidP="00361D7A">
            <w:pPr>
              <w:jc w:val="center"/>
              <w:rPr>
                <w:color w:val="000000"/>
              </w:rPr>
            </w:pPr>
            <w:r>
              <w:rPr>
                <w:color w:val="000000"/>
              </w:rPr>
              <w:t>12</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Абонемент на месяц (12 занятий)</w:t>
            </w:r>
          </w:p>
        </w:tc>
        <w:tc>
          <w:tcPr>
            <w:tcW w:w="1620" w:type="dxa"/>
            <w:shd w:val="clear" w:color="auto" w:fill="auto"/>
          </w:tcPr>
          <w:p w:rsidR="00C45932" w:rsidRPr="00B37116" w:rsidRDefault="00C45932" w:rsidP="00361D7A">
            <w:pPr>
              <w:jc w:val="center"/>
              <w:rPr>
                <w:color w:val="000000"/>
              </w:rPr>
            </w:pPr>
            <w:r>
              <w:rPr>
                <w:color w:val="000000"/>
              </w:rPr>
              <w:t>55</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подростками (до 17 лет)                                                                              </w:t>
            </w:r>
          </w:p>
        </w:tc>
        <w:tc>
          <w:tcPr>
            <w:tcW w:w="1620" w:type="dxa"/>
            <w:shd w:val="clear" w:color="auto" w:fill="auto"/>
          </w:tcPr>
          <w:p w:rsidR="00C45932" w:rsidRPr="00B37116" w:rsidRDefault="00C45932" w:rsidP="00361D7A">
            <w:pPr>
              <w:jc w:val="center"/>
              <w:rPr>
                <w:color w:val="000000"/>
              </w:rPr>
            </w:pPr>
            <w:r>
              <w:rPr>
                <w:color w:val="000000"/>
              </w:rPr>
              <w:t>9</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для пенсионеров                              </w:t>
            </w:r>
          </w:p>
        </w:tc>
        <w:tc>
          <w:tcPr>
            <w:tcW w:w="1620" w:type="dxa"/>
            <w:shd w:val="clear" w:color="auto" w:fill="auto"/>
          </w:tcPr>
          <w:p w:rsidR="00C45932" w:rsidRPr="00B37116" w:rsidRDefault="00C45932" w:rsidP="00361D7A">
            <w:pPr>
              <w:jc w:val="center"/>
              <w:rPr>
                <w:color w:val="000000"/>
              </w:rPr>
            </w:pPr>
            <w:r>
              <w:rPr>
                <w:color w:val="000000"/>
              </w:rPr>
              <w:t>7</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организациями (до 8 чел.)    </w:t>
            </w:r>
          </w:p>
        </w:tc>
        <w:tc>
          <w:tcPr>
            <w:tcW w:w="1620" w:type="dxa"/>
            <w:shd w:val="clear" w:color="auto" w:fill="auto"/>
          </w:tcPr>
          <w:p w:rsidR="00C45932" w:rsidRPr="00B37116" w:rsidRDefault="00C45932" w:rsidP="00361D7A">
            <w:pPr>
              <w:jc w:val="center"/>
              <w:rPr>
                <w:color w:val="000000"/>
              </w:rPr>
            </w:pPr>
            <w:r>
              <w:rPr>
                <w:color w:val="000000"/>
              </w:rPr>
              <w:t>615</w:t>
            </w:r>
            <w:r w:rsidRPr="00B37116">
              <w:rPr>
                <w:color w:val="000000"/>
              </w:rPr>
              <w:t xml:space="preserve"> руб.</w:t>
            </w:r>
          </w:p>
        </w:tc>
      </w:tr>
    </w:tbl>
    <w:p w:rsidR="00C45932" w:rsidRDefault="00C45932" w:rsidP="00C45932">
      <w:pPr>
        <w:jc w:val="center"/>
        <w:rPr>
          <w:b/>
        </w:rPr>
      </w:pPr>
    </w:p>
    <w:p w:rsidR="00C45932" w:rsidRPr="007916EF" w:rsidRDefault="00C45932" w:rsidP="00C45932">
      <w:pPr>
        <w:jc w:val="center"/>
        <w:rPr>
          <w:b/>
        </w:rPr>
      </w:pPr>
      <w:r>
        <w:rPr>
          <w:b/>
        </w:rPr>
        <w:t>3</w:t>
      </w:r>
      <w:r w:rsidRPr="007916EF">
        <w:rPr>
          <w:b/>
        </w:rPr>
        <w:t>. Футбольное поле</w:t>
      </w:r>
    </w:p>
    <w:p w:rsidR="00C45932" w:rsidRDefault="00C45932" w:rsidP="00C45932">
      <w:pPr>
        <w:jc w:val="center"/>
        <w:rPr>
          <w:b/>
          <w:i/>
        </w:rPr>
      </w:pPr>
      <w:r w:rsidRPr="001B41D9">
        <w:rPr>
          <w:b/>
          <w:i/>
        </w:rPr>
        <w:t>Продолжительность одного посещения 1 час 30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1B41D9" w:rsidTr="00361D7A">
        <w:tc>
          <w:tcPr>
            <w:tcW w:w="8028" w:type="dxa"/>
            <w:shd w:val="clear" w:color="auto" w:fill="auto"/>
          </w:tcPr>
          <w:p w:rsidR="00C45932" w:rsidRPr="001B41D9" w:rsidRDefault="00C45932" w:rsidP="00361D7A">
            <w:r w:rsidRPr="001B41D9">
              <w:t xml:space="preserve">Стоимость разового посещения для взрослых                                              </w:t>
            </w:r>
            <w:r w:rsidRPr="001B41D9">
              <w:rPr>
                <w:b/>
                <w:i/>
              </w:rPr>
              <w:t xml:space="preserve"> </w:t>
            </w:r>
          </w:p>
        </w:tc>
        <w:tc>
          <w:tcPr>
            <w:tcW w:w="1620" w:type="dxa"/>
            <w:shd w:val="clear" w:color="auto" w:fill="auto"/>
          </w:tcPr>
          <w:p w:rsidR="00C45932" w:rsidRPr="001B41D9" w:rsidRDefault="00C45932" w:rsidP="00361D7A">
            <w:pPr>
              <w:jc w:val="center"/>
            </w:pPr>
            <w:r>
              <w:t>135</w:t>
            </w:r>
            <w:r w:rsidRPr="001B41D9">
              <w:t xml:space="preserve"> руб.</w:t>
            </w:r>
          </w:p>
        </w:tc>
      </w:tr>
      <w:tr w:rsidR="00C45932" w:rsidRPr="001B41D9" w:rsidTr="00361D7A">
        <w:tc>
          <w:tcPr>
            <w:tcW w:w="8028" w:type="dxa"/>
            <w:shd w:val="clear" w:color="auto" w:fill="auto"/>
          </w:tcPr>
          <w:p w:rsidR="00C45932" w:rsidRPr="001B41D9" w:rsidRDefault="00C45932" w:rsidP="00361D7A">
            <w:r w:rsidRPr="001B41D9">
              <w:t>Стоимость разового посещ</w:t>
            </w:r>
            <w:r>
              <w:t>ения детьми и подростками (до 17</w:t>
            </w:r>
            <w:r w:rsidRPr="001B41D9">
              <w:t xml:space="preserve"> лет)                                                             </w:t>
            </w:r>
          </w:p>
        </w:tc>
        <w:tc>
          <w:tcPr>
            <w:tcW w:w="1620" w:type="dxa"/>
            <w:shd w:val="clear" w:color="auto" w:fill="auto"/>
          </w:tcPr>
          <w:p w:rsidR="00C45932" w:rsidRPr="001B41D9" w:rsidRDefault="00C45932" w:rsidP="00361D7A">
            <w:pPr>
              <w:jc w:val="center"/>
            </w:pPr>
            <w:r>
              <w:t>80</w:t>
            </w:r>
            <w:r w:rsidRPr="001B41D9">
              <w:t xml:space="preserve"> руб.</w:t>
            </w:r>
          </w:p>
        </w:tc>
      </w:tr>
      <w:tr w:rsidR="00C45932" w:rsidRPr="001B41D9" w:rsidTr="00361D7A">
        <w:tc>
          <w:tcPr>
            <w:tcW w:w="8028" w:type="dxa"/>
            <w:shd w:val="clear" w:color="auto" w:fill="auto"/>
          </w:tcPr>
          <w:p w:rsidR="00C45932" w:rsidRPr="001B41D9" w:rsidRDefault="00C45932" w:rsidP="00361D7A">
            <w:r w:rsidRPr="001B41D9">
              <w:t>Стоимость разового посещения для пенсионеров</w:t>
            </w:r>
          </w:p>
        </w:tc>
        <w:tc>
          <w:tcPr>
            <w:tcW w:w="1620" w:type="dxa"/>
            <w:shd w:val="clear" w:color="auto" w:fill="auto"/>
          </w:tcPr>
          <w:p w:rsidR="00C45932" w:rsidRPr="001B41D9" w:rsidRDefault="00C45932" w:rsidP="00361D7A">
            <w:pPr>
              <w:jc w:val="center"/>
            </w:pPr>
            <w:r>
              <w:t>6</w:t>
            </w:r>
            <w:r w:rsidRPr="001B41D9">
              <w:t>0 руб.</w:t>
            </w:r>
          </w:p>
        </w:tc>
      </w:tr>
      <w:tr w:rsidR="00C45932" w:rsidRPr="001B41D9" w:rsidTr="00361D7A">
        <w:tc>
          <w:tcPr>
            <w:tcW w:w="8028" w:type="dxa"/>
            <w:shd w:val="clear" w:color="auto" w:fill="auto"/>
          </w:tcPr>
          <w:p w:rsidR="00C45932" w:rsidRPr="001B41D9" w:rsidRDefault="00C45932" w:rsidP="00361D7A">
            <w:r>
              <w:t>Стоимость предоставления поля для проведения групповых тренировочных занятий</w:t>
            </w:r>
          </w:p>
        </w:tc>
        <w:tc>
          <w:tcPr>
            <w:tcW w:w="1620" w:type="dxa"/>
            <w:shd w:val="clear" w:color="auto" w:fill="auto"/>
          </w:tcPr>
          <w:p w:rsidR="00C45932" w:rsidRDefault="00C45932" w:rsidP="00361D7A">
            <w:pPr>
              <w:jc w:val="center"/>
            </w:pPr>
          </w:p>
          <w:p w:rsidR="00C45932" w:rsidRPr="001B41D9" w:rsidRDefault="00C45932" w:rsidP="00361D7A">
            <w:pPr>
              <w:jc w:val="center"/>
            </w:pPr>
            <w:r>
              <w:t>1600 руб.</w:t>
            </w:r>
          </w:p>
        </w:tc>
      </w:tr>
      <w:tr w:rsidR="00C45932" w:rsidRPr="001B41D9" w:rsidTr="00361D7A">
        <w:tc>
          <w:tcPr>
            <w:tcW w:w="8028" w:type="dxa"/>
            <w:shd w:val="clear" w:color="auto" w:fill="auto"/>
          </w:tcPr>
          <w:p w:rsidR="00C45932" w:rsidRPr="001B41D9" w:rsidRDefault="00C45932" w:rsidP="00361D7A">
            <w:r>
              <w:t>Стоимость предоставление поля</w:t>
            </w:r>
            <w:r w:rsidRPr="001B41D9">
              <w:t xml:space="preserve"> для проведения спортивных мероприятий</w:t>
            </w:r>
          </w:p>
        </w:tc>
        <w:tc>
          <w:tcPr>
            <w:tcW w:w="1620" w:type="dxa"/>
            <w:shd w:val="clear" w:color="auto" w:fill="auto"/>
          </w:tcPr>
          <w:p w:rsidR="00C45932" w:rsidRPr="001B41D9" w:rsidRDefault="00C45932" w:rsidP="00361D7A">
            <w:pPr>
              <w:jc w:val="center"/>
            </w:pPr>
            <w:r>
              <w:t>19</w:t>
            </w:r>
            <w:r w:rsidRPr="001B41D9">
              <w:t>00 руб.</w:t>
            </w:r>
          </w:p>
        </w:tc>
      </w:tr>
    </w:tbl>
    <w:p w:rsidR="00C45932" w:rsidRDefault="00C45932" w:rsidP="00C45932">
      <w:pPr>
        <w:jc w:val="center"/>
        <w:rPr>
          <w:u w:val="single"/>
        </w:rPr>
      </w:pPr>
    </w:p>
    <w:p w:rsidR="00C45932" w:rsidRPr="007916EF" w:rsidRDefault="00C45932" w:rsidP="00C45932">
      <w:pPr>
        <w:jc w:val="center"/>
        <w:rPr>
          <w:b/>
        </w:rPr>
      </w:pPr>
      <w:r>
        <w:rPr>
          <w:b/>
        </w:rPr>
        <w:t>4</w:t>
      </w:r>
      <w:r w:rsidRPr="007916EF">
        <w:rPr>
          <w:b/>
        </w:rPr>
        <w:t xml:space="preserve">. </w:t>
      </w:r>
      <w:r>
        <w:rPr>
          <w:b/>
        </w:rPr>
        <w:t>Легкоатлетическая дорожка</w:t>
      </w:r>
    </w:p>
    <w:p w:rsidR="00C45932" w:rsidRDefault="00C45932" w:rsidP="00C45932">
      <w:pPr>
        <w:jc w:val="center"/>
        <w:rPr>
          <w:b/>
          <w:i/>
        </w:rPr>
      </w:pPr>
      <w:r w:rsidRPr="001B41D9">
        <w:rPr>
          <w:b/>
          <w:i/>
        </w:rPr>
        <w:t>Продолжительность одного посещения 1 час 30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1B41D9" w:rsidTr="00361D7A">
        <w:tc>
          <w:tcPr>
            <w:tcW w:w="8028" w:type="dxa"/>
            <w:shd w:val="clear" w:color="auto" w:fill="auto"/>
          </w:tcPr>
          <w:p w:rsidR="00C45932" w:rsidRPr="001B41D9" w:rsidRDefault="00C45932" w:rsidP="00361D7A">
            <w:r>
              <w:t>Стоимость предоставление дорожек</w:t>
            </w:r>
            <w:r w:rsidRPr="001B41D9">
              <w:t xml:space="preserve"> для проведения спортивных мероприятий</w:t>
            </w:r>
          </w:p>
        </w:tc>
        <w:tc>
          <w:tcPr>
            <w:tcW w:w="1620" w:type="dxa"/>
            <w:shd w:val="clear" w:color="auto" w:fill="auto"/>
          </w:tcPr>
          <w:p w:rsidR="00C45932" w:rsidRPr="001B41D9" w:rsidRDefault="00C45932" w:rsidP="00361D7A">
            <w:pPr>
              <w:jc w:val="center"/>
            </w:pPr>
            <w:r>
              <w:t>8</w:t>
            </w:r>
            <w:r w:rsidRPr="001B41D9">
              <w:t>00 руб.</w:t>
            </w:r>
          </w:p>
        </w:tc>
      </w:tr>
    </w:tbl>
    <w:p w:rsidR="00C45932" w:rsidRDefault="00C45932" w:rsidP="00C45932">
      <w:pPr>
        <w:jc w:val="center"/>
        <w:rPr>
          <w:b/>
          <w:u w:val="single"/>
        </w:rPr>
      </w:pPr>
    </w:p>
    <w:p w:rsidR="00C45932" w:rsidRDefault="00C45932" w:rsidP="00C45932">
      <w:pPr>
        <w:jc w:val="center"/>
        <w:rPr>
          <w:b/>
        </w:rPr>
      </w:pPr>
      <w:r>
        <w:rPr>
          <w:b/>
        </w:rPr>
        <w:t>5. Уличная баскетбольная площадка</w:t>
      </w:r>
    </w:p>
    <w:p w:rsidR="00C45932" w:rsidRDefault="00C45932" w:rsidP="00C45932">
      <w:pPr>
        <w:jc w:val="center"/>
        <w:rPr>
          <w:b/>
          <w:i/>
        </w:rPr>
      </w:pPr>
      <w:r w:rsidRPr="001B41D9">
        <w:rPr>
          <w:b/>
          <w:i/>
        </w:rPr>
        <w:t>Продолжительность одного посещения 1 час 30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1B41D9" w:rsidTr="00361D7A">
        <w:tc>
          <w:tcPr>
            <w:tcW w:w="8028" w:type="dxa"/>
            <w:shd w:val="clear" w:color="auto" w:fill="auto"/>
          </w:tcPr>
          <w:p w:rsidR="00C45932" w:rsidRPr="001B41D9" w:rsidRDefault="00C45932" w:rsidP="00361D7A">
            <w:r>
              <w:t>Стоимость предоставления площадки для проведения групповых тренировочных занятий</w:t>
            </w:r>
          </w:p>
        </w:tc>
        <w:tc>
          <w:tcPr>
            <w:tcW w:w="1620" w:type="dxa"/>
            <w:shd w:val="clear" w:color="auto" w:fill="auto"/>
          </w:tcPr>
          <w:p w:rsidR="00C45932" w:rsidRDefault="00C45932" w:rsidP="00361D7A">
            <w:pPr>
              <w:jc w:val="center"/>
            </w:pPr>
          </w:p>
          <w:p w:rsidR="00C45932" w:rsidRPr="001B41D9" w:rsidRDefault="00C45932" w:rsidP="00361D7A">
            <w:pPr>
              <w:jc w:val="center"/>
            </w:pPr>
            <w:r>
              <w:t>560 руб.</w:t>
            </w:r>
          </w:p>
        </w:tc>
      </w:tr>
      <w:tr w:rsidR="00C45932" w:rsidRPr="001B41D9" w:rsidTr="00361D7A">
        <w:tc>
          <w:tcPr>
            <w:tcW w:w="8028" w:type="dxa"/>
            <w:shd w:val="clear" w:color="auto" w:fill="auto"/>
          </w:tcPr>
          <w:p w:rsidR="00C45932" w:rsidRPr="001B41D9" w:rsidRDefault="00C45932" w:rsidP="00361D7A">
            <w:r>
              <w:t xml:space="preserve">Стоимость предоставления площадки </w:t>
            </w:r>
            <w:r w:rsidRPr="001B41D9">
              <w:t xml:space="preserve"> для проведения спортивных мероприятий</w:t>
            </w:r>
          </w:p>
        </w:tc>
        <w:tc>
          <w:tcPr>
            <w:tcW w:w="1620" w:type="dxa"/>
            <w:shd w:val="clear" w:color="auto" w:fill="auto"/>
          </w:tcPr>
          <w:p w:rsidR="00C45932" w:rsidRPr="001B41D9" w:rsidRDefault="00C45932" w:rsidP="00361D7A">
            <w:pPr>
              <w:jc w:val="center"/>
            </w:pPr>
            <w:r>
              <w:t>86</w:t>
            </w:r>
            <w:r w:rsidRPr="001B41D9">
              <w:t>0 руб.</w:t>
            </w:r>
          </w:p>
        </w:tc>
      </w:tr>
    </w:tbl>
    <w:p w:rsidR="00C45932" w:rsidRDefault="00C45932" w:rsidP="00C45932">
      <w:pPr>
        <w:jc w:val="center"/>
        <w:rPr>
          <w:u w:val="single"/>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450607" w:rsidTr="00361D7A">
        <w:tc>
          <w:tcPr>
            <w:tcW w:w="8028" w:type="dxa"/>
          </w:tcPr>
          <w:p w:rsidR="00C45932" w:rsidRPr="00CE1240" w:rsidRDefault="00C45932" w:rsidP="00361D7A">
            <w:pPr>
              <w:jc w:val="both"/>
            </w:pPr>
            <w:r>
              <w:t>Стоимость предоставления стадиона для проведения спортивных мероприятий</w:t>
            </w:r>
          </w:p>
        </w:tc>
        <w:tc>
          <w:tcPr>
            <w:tcW w:w="1620" w:type="dxa"/>
          </w:tcPr>
          <w:p w:rsidR="00C45932" w:rsidRPr="00450607" w:rsidRDefault="00C45932" w:rsidP="00361D7A">
            <w:pPr>
              <w:jc w:val="center"/>
              <w:rPr>
                <w:u w:val="single"/>
              </w:rPr>
            </w:pPr>
          </w:p>
          <w:p w:rsidR="00C45932" w:rsidRPr="00DD30FC" w:rsidRDefault="00C45932" w:rsidP="00361D7A">
            <w:pPr>
              <w:jc w:val="center"/>
            </w:pPr>
            <w:r>
              <w:t>3600 руб.</w:t>
            </w:r>
          </w:p>
        </w:tc>
      </w:tr>
    </w:tbl>
    <w:p w:rsidR="00C45932" w:rsidRPr="00B37116" w:rsidRDefault="00C45932" w:rsidP="00C45932">
      <w:pPr>
        <w:jc w:val="center"/>
        <w:rPr>
          <w:b/>
          <w:color w:val="000000"/>
        </w:rPr>
      </w:pPr>
      <w:r w:rsidRPr="00B37116">
        <w:rPr>
          <w:b/>
          <w:color w:val="000000"/>
        </w:rPr>
        <w:lastRenderedPageBreak/>
        <w:t>6. Хоккейная коробка</w:t>
      </w:r>
    </w:p>
    <w:p w:rsidR="00C45932" w:rsidRPr="00B37116" w:rsidRDefault="00C45932" w:rsidP="00C45932">
      <w:pPr>
        <w:jc w:val="center"/>
        <w:rPr>
          <w:b/>
          <w:i/>
          <w:color w:val="000000"/>
        </w:rPr>
      </w:pPr>
      <w:r w:rsidRPr="00B37116">
        <w:rPr>
          <w:b/>
          <w:i/>
          <w:color w:val="000000"/>
        </w:rPr>
        <w:t>Продолжительность одного посещения 1час 30 минут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Стоимость разового посещения детьми и подростками (от 7 до14 лет)</w:t>
            </w:r>
          </w:p>
        </w:tc>
        <w:tc>
          <w:tcPr>
            <w:tcW w:w="1620" w:type="dxa"/>
            <w:shd w:val="clear" w:color="auto" w:fill="auto"/>
          </w:tcPr>
          <w:p w:rsidR="00C45932" w:rsidRPr="00B37116" w:rsidRDefault="00C45932" w:rsidP="00361D7A">
            <w:pPr>
              <w:jc w:val="center"/>
              <w:rPr>
                <w:color w:val="000000"/>
              </w:rPr>
            </w:pPr>
            <w:r>
              <w:rPr>
                <w:color w:val="000000"/>
              </w:rPr>
              <w:t>8</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Стоимость месячного посещения  занятий детьми и подростками (от 7 до14 лет)</w:t>
            </w:r>
            <w:r>
              <w:rPr>
                <w:color w:val="000000"/>
              </w:rPr>
              <w:t xml:space="preserve"> </w:t>
            </w:r>
            <w:r w:rsidRPr="00B37116">
              <w:rPr>
                <w:color w:val="000000"/>
              </w:rPr>
              <w:t>(12 занятий)</w:t>
            </w:r>
          </w:p>
        </w:tc>
        <w:tc>
          <w:tcPr>
            <w:tcW w:w="1620" w:type="dxa"/>
            <w:shd w:val="clear" w:color="auto" w:fill="auto"/>
          </w:tcPr>
          <w:p w:rsidR="00C45932" w:rsidRPr="00B37116" w:rsidRDefault="00C45932" w:rsidP="00361D7A">
            <w:pPr>
              <w:jc w:val="center"/>
              <w:rPr>
                <w:color w:val="000000"/>
              </w:rPr>
            </w:pPr>
            <w:r>
              <w:rPr>
                <w:color w:val="000000"/>
              </w:rPr>
              <w:t>7</w:t>
            </w:r>
            <w:r w:rsidRPr="00B37116">
              <w:rPr>
                <w:color w:val="000000"/>
              </w:rPr>
              <w:t>00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подростками (от 14 до 17 лет)                                                                              </w:t>
            </w:r>
          </w:p>
        </w:tc>
        <w:tc>
          <w:tcPr>
            <w:tcW w:w="1620" w:type="dxa"/>
            <w:shd w:val="clear" w:color="auto" w:fill="auto"/>
          </w:tcPr>
          <w:p w:rsidR="00C45932" w:rsidRPr="00B37116" w:rsidRDefault="00C45932" w:rsidP="00361D7A">
            <w:pPr>
              <w:jc w:val="center"/>
              <w:rPr>
                <w:color w:val="000000"/>
              </w:rPr>
            </w:pPr>
            <w:r>
              <w:rPr>
                <w:color w:val="000000"/>
              </w:rPr>
              <w:t>10</w:t>
            </w:r>
            <w:r w:rsidRPr="00B37116">
              <w:rPr>
                <w:color w:val="000000"/>
              </w:rPr>
              <w:t>0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Стоимость месячного посещения занятий детьми и подростками (от 14 до17 лет) (12 занятий)</w:t>
            </w:r>
          </w:p>
        </w:tc>
        <w:tc>
          <w:tcPr>
            <w:tcW w:w="1620" w:type="dxa"/>
            <w:shd w:val="clear" w:color="auto" w:fill="auto"/>
          </w:tcPr>
          <w:p w:rsidR="00C45932" w:rsidRPr="00B37116" w:rsidRDefault="00C45932" w:rsidP="00361D7A">
            <w:pPr>
              <w:jc w:val="center"/>
              <w:rPr>
                <w:color w:val="000000"/>
              </w:rPr>
            </w:pPr>
            <w:r>
              <w:rPr>
                <w:color w:val="000000"/>
              </w:rPr>
              <w:t>875</w:t>
            </w:r>
            <w:r w:rsidRPr="00B37116">
              <w:rPr>
                <w:color w:val="000000"/>
              </w:rPr>
              <w:t xml:space="preserve"> руб.</w:t>
            </w:r>
          </w:p>
        </w:tc>
      </w:tr>
      <w:tr w:rsidR="00C45932" w:rsidRPr="00B37116" w:rsidTr="00361D7A">
        <w:tc>
          <w:tcPr>
            <w:tcW w:w="8028" w:type="dxa"/>
            <w:shd w:val="clear" w:color="auto" w:fill="auto"/>
          </w:tcPr>
          <w:p w:rsidR="00C45932" w:rsidRPr="00B37116" w:rsidRDefault="00C45932" w:rsidP="00361D7A">
            <w:pPr>
              <w:rPr>
                <w:color w:val="000000"/>
              </w:rPr>
            </w:pPr>
            <w:r w:rsidRPr="00B37116">
              <w:rPr>
                <w:color w:val="000000"/>
              </w:rPr>
              <w:t xml:space="preserve">Стоимость разового посещения организациями (до 12 чел.)    </w:t>
            </w:r>
          </w:p>
        </w:tc>
        <w:tc>
          <w:tcPr>
            <w:tcW w:w="1620" w:type="dxa"/>
            <w:shd w:val="clear" w:color="auto" w:fill="auto"/>
          </w:tcPr>
          <w:p w:rsidR="00C45932" w:rsidRPr="00B37116" w:rsidRDefault="00C45932" w:rsidP="00361D7A">
            <w:pPr>
              <w:jc w:val="center"/>
              <w:rPr>
                <w:color w:val="000000"/>
              </w:rPr>
            </w:pPr>
            <w:r>
              <w:rPr>
                <w:color w:val="000000"/>
              </w:rPr>
              <w:t>875</w:t>
            </w:r>
            <w:r w:rsidRPr="00B37116">
              <w:rPr>
                <w:color w:val="000000"/>
              </w:rPr>
              <w:t xml:space="preserve"> руб.</w:t>
            </w:r>
          </w:p>
        </w:tc>
      </w:tr>
    </w:tbl>
    <w:p w:rsidR="00C45932" w:rsidRDefault="00C45932" w:rsidP="00C45932">
      <w:pPr>
        <w:rPr>
          <w:b/>
        </w:rPr>
      </w:pPr>
    </w:p>
    <w:p w:rsidR="00C45932" w:rsidRPr="00CE1240" w:rsidRDefault="00C45932" w:rsidP="00C45932">
      <w:pPr>
        <w:jc w:val="center"/>
        <w:rPr>
          <w:b/>
        </w:rPr>
      </w:pPr>
    </w:p>
    <w:p w:rsidR="00C45932" w:rsidRPr="00BF3793" w:rsidRDefault="00C45932" w:rsidP="00C45932">
      <w:pPr>
        <w:jc w:val="center"/>
        <w:rPr>
          <w:b/>
          <w:u w:val="single"/>
        </w:rPr>
      </w:pPr>
      <w:r>
        <w:rPr>
          <w:b/>
          <w:u w:val="single"/>
        </w:rPr>
        <w:t>7. Спортивный зал «Школа бокса»</w:t>
      </w:r>
    </w:p>
    <w:p w:rsidR="00C45932" w:rsidRPr="001B41D9" w:rsidRDefault="00C45932" w:rsidP="00C45932">
      <w:pPr>
        <w:jc w:val="center"/>
        <w:rPr>
          <w:b/>
          <w:i/>
        </w:rPr>
      </w:pPr>
      <w:r w:rsidRPr="001B41D9">
        <w:rPr>
          <w:b/>
          <w:i/>
        </w:rPr>
        <w:t>Продолжительность одного посещения 1час 30 минут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620"/>
      </w:tblGrid>
      <w:tr w:rsidR="00C45932" w:rsidRPr="001B41D9" w:rsidTr="00361D7A">
        <w:tc>
          <w:tcPr>
            <w:tcW w:w="8028" w:type="dxa"/>
            <w:shd w:val="clear" w:color="auto" w:fill="auto"/>
          </w:tcPr>
          <w:p w:rsidR="00C45932" w:rsidRPr="001B41D9" w:rsidRDefault="00C45932" w:rsidP="00361D7A">
            <w:r w:rsidRPr="001B41D9">
              <w:t xml:space="preserve">Стоимость разового посещения для взрослых                                  </w:t>
            </w:r>
          </w:p>
        </w:tc>
        <w:tc>
          <w:tcPr>
            <w:tcW w:w="1620" w:type="dxa"/>
            <w:shd w:val="clear" w:color="auto" w:fill="auto"/>
          </w:tcPr>
          <w:p w:rsidR="00C45932" w:rsidRPr="00B37116" w:rsidRDefault="00C45932" w:rsidP="00361D7A">
            <w:pPr>
              <w:jc w:val="center"/>
              <w:rPr>
                <w:color w:val="000000"/>
              </w:rPr>
            </w:pPr>
            <w:r>
              <w:rPr>
                <w:color w:val="000000"/>
              </w:rPr>
              <w:t>11</w:t>
            </w:r>
            <w:r w:rsidRPr="00B37116">
              <w:rPr>
                <w:color w:val="000000"/>
              </w:rPr>
              <w:t>0 руб.</w:t>
            </w:r>
          </w:p>
        </w:tc>
      </w:tr>
      <w:tr w:rsidR="00C45932" w:rsidRPr="001B41D9" w:rsidTr="00361D7A">
        <w:tc>
          <w:tcPr>
            <w:tcW w:w="8028" w:type="dxa"/>
            <w:shd w:val="clear" w:color="auto" w:fill="auto"/>
          </w:tcPr>
          <w:p w:rsidR="00C45932" w:rsidRPr="001B41D9" w:rsidRDefault="00C45932" w:rsidP="00361D7A">
            <w:r>
              <w:t>Абонемент на месяц (12 занятий)</w:t>
            </w:r>
          </w:p>
        </w:tc>
        <w:tc>
          <w:tcPr>
            <w:tcW w:w="1620" w:type="dxa"/>
            <w:shd w:val="clear" w:color="auto" w:fill="auto"/>
          </w:tcPr>
          <w:p w:rsidR="00C45932" w:rsidRPr="00B37116" w:rsidRDefault="00C45932" w:rsidP="00361D7A">
            <w:pPr>
              <w:jc w:val="center"/>
              <w:rPr>
                <w:color w:val="000000"/>
              </w:rPr>
            </w:pPr>
            <w:r>
              <w:rPr>
                <w:color w:val="000000"/>
              </w:rPr>
              <w:t>55</w:t>
            </w:r>
            <w:r w:rsidRPr="00B37116">
              <w:rPr>
                <w:color w:val="000000"/>
              </w:rPr>
              <w:t>0 руб.</w:t>
            </w:r>
          </w:p>
        </w:tc>
      </w:tr>
      <w:tr w:rsidR="00C45932" w:rsidRPr="001B41D9" w:rsidTr="00361D7A">
        <w:tc>
          <w:tcPr>
            <w:tcW w:w="8028" w:type="dxa"/>
            <w:shd w:val="clear" w:color="auto" w:fill="auto"/>
          </w:tcPr>
          <w:p w:rsidR="00C45932" w:rsidRPr="001B41D9" w:rsidRDefault="00C45932" w:rsidP="00361D7A">
            <w:r w:rsidRPr="001B41D9">
              <w:t>Стоимость разов</w:t>
            </w:r>
            <w:r>
              <w:t>ого посещения подростками (до 17</w:t>
            </w:r>
            <w:r w:rsidRPr="001B41D9">
              <w:t xml:space="preserve"> лет)                                                                              </w:t>
            </w:r>
          </w:p>
        </w:tc>
        <w:tc>
          <w:tcPr>
            <w:tcW w:w="1620" w:type="dxa"/>
            <w:shd w:val="clear" w:color="auto" w:fill="auto"/>
          </w:tcPr>
          <w:p w:rsidR="00C45932" w:rsidRPr="00B37116" w:rsidRDefault="00C45932" w:rsidP="00361D7A">
            <w:pPr>
              <w:jc w:val="center"/>
              <w:rPr>
                <w:color w:val="000000"/>
              </w:rPr>
            </w:pPr>
            <w:r>
              <w:rPr>
                <w:color w:val="000000"/>
              </w:rPr>
              <w:t>100</w:t>
            </w:r>
            <w:r w:rsidRPr="00B37116">
              <w:rPr>
                <w:color w:val="000000"/>
              </w:rPr>
              <w:t xml:space="preserve"> руб.</w:t>
            </w:r>
          </w:p>
        </w:tc>
      </w:tr>
      <w:tr w:rsidR="00C45932" w:rsidRPr="001B41D9" w:rsidTr="00361D7A">
        <w:tc>
          <w:tcPr>
            <w:tcW w:w="8028" w:type="dxa"/>
            <w:shd w:val="clear" w:color="auto" w:fill="auto"/>
          </w:tcPr>
          <w:p w:rsidR="00C45932" w:rsidRPr="001B41D9" w:rsidRDefault="00C45932" w:rsidP="00361D7A">
            <w:r w:rsidRPr="001B41D9">
              <w:t xml:space="preserve">Стоимость разового посещения для пенсионеров                              </w:t>
            </w:r>
          </w:p>
        </w:tc>
        <w:tc>
          <w:tcPr>
            <w:tcW w:w="1620" w:type="dxa"/>
            <w:shd w:val="clear" w:color="auto" w:fill="auto"/>
          </w:tcPr>
          <w:p w:rsidR="00C45932" w:rsidRPr="00B37116" w:rsidRDefault="00C45932" w:rsidP="00361D7A">
            <w:pPr>
              <w:jc w:val="center"/>
              <w:rPr>
                <w:color w:val="000000"/>
              </w:rPr>
            </w:pPr>
            <w:r>
              <w:rPr>
                <w:color w:val="000000"/>
              </w:rPr>
              <w:t>8</w:t>
            </w:r>
            <w:r w:rsidRPr="00B37116">
              <w:rPr>
                <w:color w:val="000000"/>
              </w:rPr>
              <w:t>0 руб.</w:t>
            </w:r>
          </w:p>
        </w:tc>
      </w:tr>
      <w:tr w:rsidR="00C45932" w:rsidRPr="001B41D9" w:rsidTr="00361D7A">
        <w:tc>
          <w:tcPr>
            <w:tcW w:w="8028" w:type="dxa"/>
            <w:shd w:val="clear" w:color="auto" w:fill="auto"/>
          </w:tcPr>
          <w:p w:rsidR="00C45932" w:rsidRPr="001B41D9" w:rsidRDefault="00C45932" w:rsidP="00361D7A">
            <w:r w:rsidRPr="001B41D9">
              <w:t>Стоимость разового посе</w:t>
            </w:r>
            <w:r>
              <w:t>щения организациями (до 8 чел.)</w:t>
            </w:r>
            <w:r w:rsidRPr="001B41D9">
              <w:t xml:space="preserve">    </w:t>
            </w:r>
          </w:p>
        </w:tc>
        <w:tc>
          <w:tcPr>
            <w:tcW w:w="1620" w:type="dxa"/>
            <w:shd w:val="clear" w:color="auto" w:fill="auto"/>
          </w:tcPr>
          <w:p w:rsidR="00C45932" w:rsidRPr="00B37116" w:rsidRDefault="00C45932" w:rsidP="00361D7A">
            <w:pPr>
              <w:jc w:val="center"/>
              <w:rPr>
                <w:color w:val="000000"/>
              </w:rPr>
            </w:pPr>
            <w:r>
              <w:rPr>
                <w:color w:val="000000"/>
              </w:rPr>
              <w:t>55</w:t>
            </w:r>
            <w:r w:rsidRPr="00B37116">
              <w:rPr>
                <w:color w:val="000000"/>
              </w:rPr>
              <w:t>0 руб.</w:t>
            </w:r>
          </w:p>
        </w:tc>
      </w:tr>
    </w:tbl>
    <w:p w:rsidR="00C45932" w:rsidRDefault="00C45932" w:rsidP="00C45932">
      <w:pPr>
        <w:jc w:val="center"/>
        <w:rPr>
          <w:b/>
          <w:u w:val="single"/>
        </w:rPr>
      </w:pPr>
    </w:p>
    <w:p w:rsidR="00C45932" w:rsidRPr="001B41D9" w:rsidRDefault="00C45932" w:rsidP="00C45932">
      <w:pPr>
        <w:jc w:val="center"/>
        <w:rPr>
          <w:b/>
          <w:u w:val="single"/>
        </w:rPr>
      </w:pPr>
    </w:p>
    <w:p w:rsidR="00C45932" w:rsidRPr="001B41D9" w:rsidRDefault="00C45932" w:rsidP="00C45932">
      <w:pPr>
        <w:jc w:val="center"/>
        <w:rPr>
          <w:b/>
          <w:u w:val="single"/>
        </w:rPr>
      </w:pPr>
      <w:r>
        <w:rPr>
          <w:b/>
          <w:u w:val="single"/>
        </w:rPr>
        <w:t xml:space="preserve">8. </w:t>
      </w:r>
      <w:r w:rsidRPr="001B41D9">
        <w:rPr>
          <w:b/>
          <w:u w:val="single"/>
        </w:rPr>
        <w:t>Дополнительные услуги</w:t>
      </w:r>
    </w:p>
    <w:p w:rsidR="00C45932" w:rsidRPr="001B41D9" w:rsidRDefault="00C45932" w:rsidP="00C45932">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1"/>
        <w:gridCol w:w="1610"/>
      </w:tblGrid>
      <w:tr w:rsidR="00C45932" w:rsidRPr="001B41D9" w:rsidTr="00361D7A">
        <w:tc>
          <w:tcPr>
            <w:tcW w:w="7961" w:type="dxa"/>
            <w:shd w:val="clear" w:color="auto" w:fill="auto"/>
          </w:tcPr>
          <w:p w:rsidR="00C45932" w:rsidRDefault="00C45932" w:rsidP="00361D7A">
            <w:r>
              <w:t xml:space="preserve">Катание на коньках  для взрослых: </w:t>
            </w:r>
          </w:p>
          <w:p w:rsidR="00C45932" w:rsidRDefault="00C45932" w:rsidP="00361D7A">
            <w:r>
              <w:t>- 1 час.</w:t>
            </w:r>
          </w:p>
          <w:p w:rsidR="00C45932" w:rsidRDefault="00C45932" w:rsidP="00361D7A">
            <w:r>
              <w:t>- 30 мин.</w:t>
            </w:r>
          </w:p>
          <w:p w:rsidR="00C45932" w:rsidRDefault="00C45932" w:rsidP="00361D7A">
            <w:r>
              <w:t>Катание на коньках  для детей и подростков:</w:t>
            </w:r>
          </w:p>
          <w:p w:rsidR="00C45932" w:rsidRDefault="00C45932" w:rsidP="00361D7A">
            <w:r>
              <w:t>- 1 час.</w:t>
            </w:r>
          </w:p>
          <w:p w:rsidR="00C45932" w:rsidRPr="001B41D9" w:rsidRDefault="00C45932" w:rsidP="00361D7A">
            <w:r>
              <w:t>- 30 мин.</w:t>
            </w:r>
          </w:p>
        </w:tc>
        <w:tc>
          <w:tcPr>
            <w:tcW w:w="1610" w:type="dxa"/>
            <w:shd w:val="clear" w:color="auto" w:fill="auto"/>
          </w:tcPr>
          <w:p w:rsidR="00C45932" w:rsidRDefault="00C45932" w:rsidP="00361D7A">
            <w:pPr>
              <w:jc w:val="center"/>
            </w:pPr>
          </w:p>
          <w:p w:rsidR="00C45932" w:rsidRDefault="00C45932" w:rsidP="00361D7A">
            <w:pPr>
              <w:jc w:val="center"/>
            </w:pPr>
            <w:r>
              <w:t>150 руб.</w:t>
            </w:r>
          </w:p>
          <w:p w:rsidR="00C45932" w:rsidRDefault="00C45932" w:rsidP="00361D7A">
            <w:pPr>
              <w:jc w:val="center"/>
            </w:pPr>
            <w:r>
              <w:t>75 руб.</w:t>
            </w:r>
          </w:p>
          <w:p w:rsidR="00C45932" w:rsidRDefault="00C45932" w:rsidP="00361D7A">
            <w:pPr>
              <w:jc w:val="center"/>
            </w:pPr>
          </w:p>
          <w:p w:rsidR="00C45932" w:rsidRDefault="00C45932" w:rsidP="00361D7A">
            <w:pPr>
              <w:jc w:val="center"/>
            </w:pPr>
            <w:r>
              <w:t>120 руб.</w:t>
            </w:r>
          </w:p>
          <w:p w:rsidR="00C45932" w:rsidRPr="001B41D9" w:rsidRDefault="00C45932" w:rsidP="00361D7A">
            <w:pPr>
              <w:jc w:val="center"/>
            </w:pPr>
            <w:r>
              <w:t>60 руб.</w:t>
            </w:r>
          </w:p>
        </w:tc>
      </w:tr>
      <w:tr w:rsidR="00C45932" w:rsidRPr="001B41D9" w:rsidTr="00361D7A">
        <w:tc>
          <w:tcPr>
            <w:tcW w:w="7961" w:type="dxa"/>
            <w:shd w:val="clear" w:color="auto" w:fill="auto"/>
          </w:tcPr>
          <w:p w:rsidR="00C45932" w:rsidRDefault="00C45932" w:rsidP="00361D7A">
            <w:r>
              <w:t>Заточка коньков (1 пара)</w:t>
            </w:r>
          </w:p>
        </w:tc>
        <w:tc>
          <w:tcPr>
            <w:tcW w:w="1610" w:type="dxa"/>
            <w:shd w:val="clear" w:color="auto" w:fill="auto"/>
          </w:tcPr>
          <w:p w:rsidR="00C45932" w:rsidRDefault="00C45932" w:rsidP="00361D7A">
            <w:pPr>
              <w:jc w:val="center"/>
            </w:pPr>
            <w:r>
              <w:t>100 руб.</w:t>
            </w:r>
          </w:p>
        </w:tc>
      </w:tr>
    </w:tbl>
    <w:p w:rsidR="00C45932" w:rsidRDefault="00C45932" w:rsidP="00C45932">
      <w:pPr>
        <w:pStyle w:val="ConsNormal"/>
        <w:tabs>
          <w:tab w:val="num" w:pos="426"/>
        </w:tabs>
        <w:ind w:right="0" w:firstLine="0"/>
      </w:pPr>
    </w:p>
    <w:p w:rsidR="00C45932" w:rsidRDefault="00C45932" w:rsidP="00C45932">
      <w:pPr>
        <w:pStyle w:val="ConsNormal"/>
        <w:tabs>
          <w:tab w:val="num" w:pos="426"/>
        </w:tabs>
        <w:ind w:right="0" w:firstLine="0"/>
      </w:pPr>
    </w:p>
    <w:p w:rsidR="00C45932" w:rsidRDefault="00C45932" w:rsidP="00C45932">
      <w:pPr>
        <w:pStyle w:val="ConsNormal"/>
        <w:tabs>
          <w:tab w:val="num" w:pos="426"/>
        </w:tabs>
        <w:ind w:right="0" w:firstLine="0"/>
      </w:pPr>
    </w:p>
    <w:p w:rsidR="00C45932" w:rsidRPr="00871385" w:rsidRDefault="00C45932" w:rsidP="00C45932">
      <w:pPr>
        <w:jc w:val="center"/>
        <w:rPr>
          <w:b/>
        </w:rPr>
      </w:pPr>
      <w:r w:rsidRPr="00871385">
        <w:rPr>
          <w:b/>
        </w:rPr>
        <w:t>Калькуляция цен на дополнительные платные услуги</w:t>
      </w:r>
    </w:p>
    <w:p w:rsidR="00C45932" w:rsidRPr="00871385" w:rsidRDefault="00C45932" w:rsidP="00C45932">
      <w:pPr>
        <w:jc w:val="center"/>
        <w:rPr>
          <w:b/>
        </w:rPr>
      </w:pPr>
      <w:r w:rsidRPr="00871385">
        <w:rPr>
          <w:b/>
        </w:rPr>
        <w:t xml:space="preserve">МАОУ </w:t>
      </w:r>
      <w:r>
        <w:rPr>
          <w:b/>
        </w:rPr>
        <w:t>«Спортивная школа»</w:t>
      </w:r>
      <w:r w:rsidRPr="00871385">
        <w:rPr>
          <w:b/>
        </w:rPr>
        <w:t xml:space="preserve">  города Шумерля Чувашской Республики.</w:t>
      </w:r>
    </w:p>
    <w:p w:rsidR="00C45932" w:rsidRDefault="00C45932" w:rsidP="00C45932">
      <w:pPr>
        <w:tabs>
          <w:tab w:val="left" w:pos="889"/>
        </w:tabs>
        <w:jc w:val="center"/>
        <w:rPr>
          <w:b/>
        </w:rPr>
      </w:pPr>
    </w:p>
    <w:p w:rsidR="00C45932" w:rsidRPr="00871385" w:rsidRDefault="00C45932" w:rsidP="00C45932">
      <w:pPr>
        <w:tabs>
          <w:tab w:val="left" w:pos="889"/>
        </w:tabs>
        <w:jc w:val="center"/>
        <w:rPr>
          <w:b/>
        </w:rPr>
      </w:pPr>
      <w:r w:rsidRPr="00871385">
        <w:rPr>
          <w:b/>
        </w:rPr>
        <w:t>Стадион «Труд»</w:t>
      </w:r>
    </w:p>
    <w:p w:rsidR="00C45932" w:rsidRPr="00871385" w:rsidRDefault="00C45932" w:rsidP="00C45932">
      <w:pPr>
        <w:tabs>
          <w:tab w:val="left" w:pos="889"/>
        </w:tabs>
        <w:jc w:val="center"/>
        <w:rPr>
          <w:b/>
        </w:rPr>
      </w:pPr>
      <w:r w:rsidRPr="00871385">
        <w:rPr>
          <w:b/>
        </w:rPr>
        <w:t>1. Спортивный зал.</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D8571E" w:rsidRDefault="00C45932" w:rsidP="00C45932">
      <w:pPr>
        <w:tabs>
          <w:tab w:val="left" w:pos="889"/>
        </w:tabs>
        <w:ind w:firstLine="567"/>
        <w:jc w:val="both"/>
      </w:pPr>
      <w:r w:rsidRPr="00D8571E">
        <w:t>1.Заработная плата обслуживающего персонала, задействованного в оказании  платной услуги – уборщица 2ст.:</w:t>
      </w:r>
    </w:p>
    <w:p w:rsidR="00C45932" w:rsidRPr="00D8571E" w:rsidRDefault="00C45932" w:rsidP="00C45932">
      <w:pPr>
        <w:tabs>
          <w:tab w:val="left" w:pos="889"/>
        </w:tabs>
        <w:jc w:val="both"/>
      </w:pPr>
      <w:r w:rsidRPr="00D8571E">
        <w:t>Минимальная заработная плата  22440 руб.</w:t>
      </w:r>
    </w:p>
    <w:p w:rsidR="00C45932" w:rsidRPr="00D8571E" w:rsidRDefault="00C45932" w:rsidP="00C45932">
      <w:pPr>
        <w:tabs>
          <w:tab w:val="left" w:pos="889"/>
        </w:tabs>
        <w:jc w:val="both"/>
      </w:pPr>
      <w:r w:rsidRPr="00D8571E">
        <w:t>Норма убираемой площади – 500м</w:t>
      </w:r>
      <w:r w:rsidRPr="00D8571E">
        <w:rPr>
          <w:vertAlign w:val="superscript"/>
        </w:rPr>
        <w:t>2</w:t>
      </w:r>
      <w:r w:rsidRPr="00D8571E">
        <w:t xml:space="preserve"> </w:t>
      </w:r>
    </w:p>
    <w:p w:rsidR="00C45932" w:rsidRPr="00D8571E" w:rsidRDefault="00C45932" w:rsidP="00C45932">
      <w:pPr>
        <w:tabs>
          <w:tab w:val="left" w:pos="889"/>
        </w:tabs>
        <w:jc w:val="both"/>
      </w:pPr>
      <w:r w:rsidRPr="00D8571E">
        <w:t>Количество рабочих дней в месяце (в среднем) – 20дн.</w:t>
      </w:r>
    </w:p>
    <w:p w:rsidR="00C45932" w:rsidRPr="00D8571E" w:rsidRDefault="00C45932" w:rsidP="00C45932">
      <w:pPr>
        <w:tabs>
          <w:tab w:val="left" w:pos="889"/>
        </w:tabs>
        <w:jc w:val="both"/>
      </w:pPr>
      <w:r w:rsidRPr="00D8571E">
        <w:t>Стоимость 1м</w:t>
      </w:r>
      <w:r w:rsidRPr="00D8571E">
        <w:rPr>
          <w:vertAlign w:val="superscript"/>
        </w:rPr>
        <w:t>2</w:t>
      </w:r>
      <w:r w:rsidRPr="00D8571E">
        <w:t>: 22440 /20 дней/500м</w:t>
      </w:r>
      <w:r w:rsidRPr="00D8571E">
        <w:rPr>
          <w:vertAlign w:val="superscript"/>
        </w:rPr>
        <w:t>2</w:t>
      </w:r>
      <w:r w:rsidRPr="00D8571E">
        <w:t>=2,24 руб.</w:t>
      </w:r>
    </w:p>
    <w:p w:rsidR="00C45932" w:rsidRPr="00D8571E" w:rsidRDefault="00C45932" w:rsidP="00C45932">
      <w:pPr>
        <w:tabs>
          <w:tab w:val="left" w:pos="889"/>
        </w:tabs>
        <w:jc w:val="both"/>
      </w:pPr>
      <w:r w:rsidRPr="00D8571E">
        <w:t>Площадь спортивного зала – 623 м</w:t>
      </w:r>
      <w:proofErr w:type="gramStart"/>
      <w:r w:rsidRPr="00D8571E">
        <w:rPr>
          <w:vertAlign w:val="superscript"/>
        </w:rPr>
        <w:t>2</w:t>
      </w:r>
      <w:proofErr w:type="gramEnd"/>
    </w:p>
    <w:p w:rsidR="00C45932" w:rsidRPr="00D8571E" w:rsidRDefault="00C45932" w:rsidP="00C45932">
      <w:pPr>
        <w:tabs>
          <w:tab w:val="left" w:pos="889"/>
        </w:tabs>
        <w:jc w:val="both"/>
      </w:pPr>
      <w:r w:rsidRPr="00D8571E">
        <w:t>Заработная плата:  2,24*623=1395,52руб.</w:t>
      </w:r>
    </w:p>
    <w:p w:rsidR="00C45932" w:rsidRPr="00D8571E" w:rsidRDefault="00C45932" w:rsidP="00C45932">
      <w:pPr>
        <w:tabs>
          <w:tab w:val="left" w:pos="889"/>
        </w:tabs>
        <w:jc w:val="both"/>
      </w:pPr>
      <w:r w:rsidRPr="00D8571E">
        <w:t>Начисления на оплату труда: 1395,52*30,2%=421,44руб.</w:t>
      </w:r>
    </w:p>
    <w:p w:rsidR="00C45932" w:rsidRPr="00D8571E" w:rsidRDefault="00C45932" w:rsidP="00C45932">
      <w:pPr>
        <w:tabs>
          <w:tab w:val="left" w:pos="889"/>
        </w:tabs>
        <w:jc w:val="both"/>
      </w:pPr>
      <w:r w:rsidRPr="00D8571E">
        <w:t>Итого ФОТ: 1395,52 +421,44=1816,96руб.*2=3633,96руб./8час*1,5=681,36руб.</w:t>
      </w:r>
    </w:p>
    <w:p w:rsidR="00C45932" w:rsidRPr="00D8571E" w:rsidRDefault="00C45932" w:rsidP="00C45932">
      <w:pPr>
        <w:tabs>
          <w:tab w:val="left" w:pos="889"/>
        </w:tabs>
        <w:jc w:val="both"/>
      </w:pPr>
      <w:r w:rsidRPr="00D8571E">
        <w:t>Заработная плата обслуживающего персонала, задействованного в оказании   платной услуги – администратор:</w:t>
      </w:r>
    </w:p>
    <w:p w:rsidR="00C45932" w:rsidRPr="00D8571E" w:rsidRDefault="00C45932" w:rsidP="00C45932">
      <w:pPr>
        <w:tabs>
          <w:tab w:val="left" w:pos="889"/>
        </w:tabs>
        <w:jc w:val="both"/>
      </w:pPr>
      <w:r w:rsidRPr="00D8571E">
        <w:t>Минимальная заработная плата  22440 руб.</w:t>
      </w:r>
    </w:p>
    <w:p w:rsidR="00C45932" w:rsidRPr="00D8571E" w:rsidRDefault="00C45932" w:rsidP="00C45932">
      <w:pPr>
        <w:tabs>
          <w:tab w:val="left" w:pos="889"/>
        </w:tabs>
        <w:jc w:val="both"/>
      </w:pPr>
      <w:r w:rsidRPr="00D8571E">
        <w:t>Количество рабочих дней в месяце (в среднем) – 20дн.</w:t>
      </w:r>
    </w:p>
    <w:p w:rsidR="00C45932" w:rsidRPr="00D8571E" w:rsidRDefault="00C45932" w:rsidP="00C45932">
      <w:pPr>
        <w:tabs>
          <w:tab w:val="left" w:pos="889"/>
        </w:tabs>
        <w:jc w:val="both"/>
      </w:pPr>
      <w:r w:rsidRPr="00D8571E">
        <w:t>22440 /20 дней/8*1,5=210,37руб.</w:t>
      </w:r>
    </w:p>
    <w:p w:rsidR="00C45932" w:rsidRPr="00D8571E" w:rsidRDefault="00C45932" w:rsidP="00C45932">
      <w:pPr>
        <w:tabs>
          <w:tab w:val="left" w:pos="889"/>
        </w:tabs>
        <w:jc w:val="both"/>
      </w:pPr>
      <w:r w:rsidRPr="00D8571E">
        <w:lastRenderedPageBreak/>
        <w:t>Начисления на оплату труда: 210,37*30,2%=63,53руб.</w:t>
      </w:r>
    </w:p>
    <w:p w:rsidR="00C45932" w:rsidRPr="00D8571E" w:rsidRDefault="00C45932" w:rsidP="00C45932">
      <w:pPr>
        <w:tabs>
          <w:tab w:val="left" w:pos="889"/>
        </w:tabs>
        <w:jc w:val="both"/>
      </w:pPr>
      <w:r w:rsidRPr="00D8571E">
        <w:t>Итого ФОТ: 210,37 +63,53=273,9руб.</w:t>
      </w:r>
    </w:p>
    <w:p w:rsidR="00C45932" w:rsidRPr="00D8571E" w:rsidRDefault="00C45932" w:rsidP="00C45932">
      <w:pPr>
        <w:tabs>
          <w:tab w:val="left" w:pos="889"/>
        </w:tabs>
        <w:jc w:val="both"/>
      </w:pPr>
      <w:r w:rsidRPr="00D8571E">
        <w:t>Итого затрат на заработную плату:681,36+273,90=955,26</w:t>
      </w:r>
    </w:p>
    <w:p w:rsidR="00C45932" w:rsidRPr="00D8571E" w:rsidRDefault="00C45932" w:rsidP="00C45932">
      <w:pPr>
        <w:tabs>
          <w:tab w:val="left" w:pos="889"/>
        </w:tabs>
        <w:ind w:firstLine="567"/>
        <w:jc w:val="both"/>
      </w:pPr>
      <w:r w:rsidRPr="00D8571E">
        <w:t xml:space="preserve">2. Расходы на содержание здания на время оказания платной услуги: </w:t>
      </w:r>
    </w:p>
    <w:p w:rsidR="00C45932" w:rsidRPr="00D8571E" w:rsidRDefault="00C45932" w:rsidP="00C45932">
      <w:pPr>
        <w:tabs>
          <w:tab w:val="left" w:pos="824"/>
        </w:tabs>
        <w:jc w:val="both"/>
      </w:pPr>
      <w:r w:rsidRPr="00D8571E">
        <w:t>Площадь здания -1471,7кв.м.</w:t>
      </w:r>
    </w:p>
    <w:p w:rsidR="00C45932" w:rsidRPr="00D8571E" w:rsidRDefault="00C45932" w:rsidP="00C45932">
      <w:pPr>
        <w:tabs>
          <w:tab w:val="left" w:pos="824"/>
        </w:tabs>
        <w:jc w:val="both"/>
      </w:pPr>
      <w:r w:rsidRPr="00D8571E">
        <w:t>Площадь спортивного зала – 623м</w:t>
      </w:r>
      <w:r w:rsidRPr="00D8571E">
        <w:rPr>
          <w:vertAlign w:val="superscript"/>
        </w:rPr>
        <w:t>2</w:t>
      </w:r>
      <w:r w:rsidRPr="00D8571E">
        <w:t>.</w:t>
      </w:r>
    </w:p>
    <w:p w:rsidR="00C45932" w:rsidRPr="00D8571E" w:rsidRDefault="00C45932" w:rsidP="00C45932">
      <w:pPr>
        <w:tabs>
          <w:tab w:val="left" w:pos="824"/>
        </w:tabs>
        <w:jc w:val="both"/>
      </w:pPr>
      <w:r w:rsidRPr="00D8571E">
        <w:t>Затраты на содержание здания и коммунальные услуги в год:</w:t>
      </w:r>
    </w:p>
    <w:p w:rsidR="00C45932" w:rsidRPr="00D8571E" w:rsidRDefault="00C45932" w:rsidP="00C45932">
      <w:pPr>
        <w:tabs>
          <w:tab w:val="left" w:pos="824"/>
        </w:tabs>
        <w:jc w:val="both"/>
      </w:pPr>
      <w:r w:rsidRPr="00D8571E">
        <w:t>Тепло-763920,15 руб.</w:t>
      </w:r>
    </w:p>
    <w:p w:rsidR="00C45932" w:rsidRPr="00D8571E" w:rsidRDefault="00C45932" w:rsidP="00C45932">
      <w:pPr>
        <w:tabs>
          <w:tab w:val="left" w:pos="824"/>
        </w:tabs>
        <w:jc w:val="both"/>
      </w:pPr>
      <w:r w:rsidRPr="00D8571E">
        <w:t>Электроэнергия- 171021,22руб.</w:t>
      </w:r>
    </w:p>
    <w:p w:rsidR="00C45932" w:rsidRPr="00D8571E" w:rsidRDefault="00C45932" w:rsidP="00C45932">
      <w:pPr>
        <w:tabs>
          <w:tab w:val="left" w:pos="824"/>
        </w:tabs>
        <w:jc w:val="both"/>
      </w:pPr>
      <w:r w:rsidRPr="00D8571E">
        <w:t>Водопотребление – 21031,05руб.</w:t>
      </w:r>
    </w:p>
    <w:p w:rsidR="00C45932" w:rsidRPr="00D8571E" w:rsidRDefault="00C45932" w:rsidP="00C45932">
      <w:pPr>
        <w:tabs>
          <w:tab w:val="left" w:pos="824"/>
        </w:tabs>
        <w:jc w:val="both"/>
      </w:pPr>
      <w:r w:rsidRPr="00D8571E">
        <w:t>Итого: 955972,42руб.</w:t>
      </w:r>
    </w:p>
    <w:p w:rsidR="00C45932" w:rsidRPr="00D8571E" w:rsidRDefault="00C45932" w:rsidP="00C45932">
      <w:pPr>
        <w:tabs>
          <w:tab w:val="left" w:pos="824"/>
        </w:tabs>
        <w:jc w:val="both"/>
      </w:pPr>
      <w:r w:rsidRPr="00D8571E">
        <w:t xml:space="preserve">Содержание 1 </w:t>
      </w:r>
      <w:proofErr w:type="spellStart"/>
      <w:r w:rsidRPr="00D8571E">
        <w:t>кв.м</w:t>
      </w:r>
      <w:proofErr w:type="spellEnd"/>
      <w:r w:rsidRPr="00D8571E">
        <w:t>. в день -955972,42/1471,7/365=1,77руб. - в день</w:t>
      </w:r>
    </w:p>
    <w:p w:rsidR="00C45932" w:rsidRPr="00D8571E" w:rsidRDefault="00C45932" w:rsidP="00C45932">
      <w:pPr>
        <w:tabs>
          <w:tab w:val="left" w:pos="824"/>
        </w:tabs>
        <w:jc w:val="both"/>
      </w:pPr>
      <w:r w:rsidRPr="00D8571E">
        <w:t>Содержание спортивного зала на время оказания платной услуги –</w:t>
      </w:r>
    </w:p>
    <w:p w:rsidR="00C45932" w:rsidRPr="00D8571E" w:rsidRDefault="00C45932" w:rsidP="00C45932">
      <w:pPr>
        <w:tabs>
          <w:tab w:val="left" w:pos="824"/>
        </w:tabs>
        <w:jc w:val="both"/>
      </w:pPr>
      <w:r w:rsidRPr="00D8571E">
        <w:t>1,77/24*623*1,5=68,92руб.</w:t>
      </w:r>
    </w:p>
    <w:p w:rsidR="00C45932" w:rsidRPr="00D8571E" w:rsidRDefault="00C45932" w:rsidP="00C45932">
      <w:pPr>
        <w:tabs>
          <w:tab w:val="left" w:pos="824"/>
        </w:tabs>
        <w:ind w:firstLine="567"/>
        <w:jc w:val="both"/>
      </w:pPr>
      <w:r w:rsidRPr="00D8571E">
        <w:t>3. Затраты на амортизацию оборудования, используемого в процессе  оказания  платной услуги 0,25% от балансовой стоимости:</w:t>
      </w:r>
    </w:p>
    <w:p w:rsidR="00C45932" w:rsidRPr="00D8571E" w:rsidRDefault="00C45932" w:rsidP="00C45932">
      <w:pPr>
        <w:tabs>
          <w:tab w:val="left" w:pos="889"/>
        </w:tabs>
        <w:jc w:val="both"/>
      </w:pPr>
      <w:r w:rsidRPr="00D8571E">
        <w:t>Спортивный инвентарь (тренажеры) – 21963руб.</w:t>
      </w:r>
    </w:p>
    <w:p w:rsidR="00C45932" w:rsidRPr="00D8571E" w:rsidRDefault="00C45932" w:rsidP="00C45932">
      <w:pPr>
        <w:tabs>
          <w:tab w:val="left" w:pos="889"/>
        </w:tabs>
        <w:jc w:val="both"/>
      </w:pPr>
      <w:r w:rsidRPr="00D8571E">
        <w:t>Итого:21963*0,25%=54,90руб.</w:t>
      </w:r>
    </w:p>
    <w:p w:rsidR="00C45932" w:rsidRPr="00D8571E" w:rsidRDefault="00C45932" w:rsidP="00C45932">
      <w:pPr>
        <w:tabs>
          <w:tab w:val="left" w:pos="889"/>
        </w:tabs>
        <w:ind w:firstLine="567"/>
        <w:jc w:val="both"/>
      </w:pPr>
      <w:r w:rsidRPr="00D8571E">
        <w:t>4. Рентабельность 25% - (955,26+68,92+54,90)*25%=269,77руб.</w:t>
      </w:r>
    </w:p>
    <w:p w:rsidR="00C45932" w:rsidRPr="00D8571E" w:rsidRDefault="00C45932" w:rsidP="00C45932">
      <w:pPr>
        <w:tabs>
          <w:tab w:val="left" w:pos="889"/>
        </w:tabs>
        <w:jc w:val="both"/>
      </w:pPr>
      <w:r w:rsidRPr="00D8571E">
        <w:t>Итого: 955,26+68,92+54,90+269,77=1348,85руб.</w:t>
      </w:r>
    </w:p>
    <w:p w:rsidR="00C45932" w:rsidRPr="00D8571E" w:rsidRDefault="00C45932" w:rsidP="00C45932">
      <w:pPr>
        <w:tabs>
          <w:tab w:val="left" w:pos="889"/>
        </w:tabs>
        <w:jc w:val="both"/>
      </w:pPr>
      <w:r w:rsidRPr="00D8571E">
        <w:t>Стоимость предоставления зала для проведения  групповых</w:t>
      </w:r>
      <w:r>
        <w:t xml:space="preserve"> </w:t>
      </w:r>
      <w:r w:rsidRPr="00D8571E">
        <w:t>тренировочных занятий - 1348,85руб.</w:t>
      </w:r>
    </w:p>
    <w:p w:rsidR="00C45932" w:rsidRPr="00D8571E" w:rsidRDefault="00C45932" w:rsidP="00C45932">
      <w:pPr>
        <w:tabs>
          <w:tab w:val="left" w:pos="889"/>
        </w:tabs>
        <w:jc w:val="both"/>
      </w:pPr>
      <w:r w:rsidRPr="00D8571E">
        <w:t>Стоимость предоставления зала для проведения спортивных мероприятий - 1348,85руб.+300руб. (прочие материальные  затраты)=1648,85руб.</w:t>
      </w:r>
    </w:p>
    <w:p w:rsidR="00C45932" w:rsidRPr="00D8571E" w:rsidRDefault="00C45932" w:rsidP="00C45932">
      <w:pPr>
        <w:tabs>
          <w:tab w:val="left" w:pos="889"/>
        </w:tabs>
        <w:jc w:val="both"/>
      </w:pPr>
      <w:r w:rsidRPr="00D8571E">
        <w:t>Стоимость разового посещения:</w:t>
      </w:r>
    </w:p>
    <w:p w:rsidR="00C45932" w:rsidRPr="00D8571E" w:rsidRDefault="00C45932" w:rsidP="00C45932">
      <w:pPr>
        <w:tabs>
          <w:tab w:val="left" w:pos="889"/>
        </w:tabs>
        <w:jc w:val="both"/>
      </w:pPr>
      <w:r w:rsidRPr="00D8571E">
        <w:t>В среднем посещении спортзала 10 человек-1348,85/10=134,88 руб.=134руб. - стоимость разового посещения</w:t>
      </w:r>
    </w:p>
    <w:p w:rsidR="00C45932" w:rsidRPr="00D8571E" w:rsidRDefault="00C45932" w:rsidP="00C45932">
      <w:pPr>
        <w:tabs>
          <w:tab w:val="left" w:pos="889"/>
        </w:tabs>
        <w:jc w:val="both"/>
      </w:pPr>
      <w:r w:rsidRPr="00D8571E">
        <w:t xml:space="preserve">Стоимость посещения детьми и подростками (до17 лет) -134-25%=100руб. </w:t>
      </w:r>
    </w:p>
    <w:p w:rsidR="00C45932" w:rsidRPr="00D8571E" w:rsidRDefault="00C45932" w:rsidP="00C45932">
      <w:pPr>
        <w:tabs>
          <w:tab w:val="left" w:pos="889"/>
        </w:tabs>
        <w:jc w:val="both"/>
      </w:pPr>
      <w:r w:rsidRPr="00D8571E">
        <w:t>Стоимость посещения для пенсионеров – 134-40%=80 руб.</w:t>
      </w:r>
    </w:p>
    <w:p w:rsidR="00C45932" w:rsidRPr="00D8571E" w:rsidRDefault="00C45932" w:rsidP="00C45932">
      <w:pPr>
        <w:jc w:val="both"/>
      </w:pPr>
    </w:p>
    <w:p w:rsidR="00C45932" w:rsidRDefault="00C45932" w:rsidP="00C45932">
      <w:pPr>
        <w:jc w:val="center"/>
        <w:rPr>
          <w:b/>
        </w:rPr>
      </w:pPr>
    </w:p>
    <w:p w:rsidR="00C45932" w:rsidRPr="00871385" w:rsidRDefault="00C45932" w:rsidP="00C45932">
      <w:pPr>
        <w:jc w:val="center"/>
        <w:rPr>
          <w:b/>
        </w:rPr>
      </w:pPr>
      <w:r w:rsidRPr="00871385">
        <w:rPr>
          <w:b/>
        </w:rPr>
        <w:t>2.Тренажерный зал.</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99262A" w:rsidRDefault="00C45932" w:rsidP="00C45932">
      <w:pPr>
        <w:tabs>
          <w:tab w:val="left" w:pos="889"/>
        </w:tabs>
        <w:ind w:firstLine="567"/>
        <w:jc w:val="both"/>
      </w:pPr>
      <w:r w:rsidRPr="0099262A">
        <w:t>1.Заработная плата обслуживающего персонала, задействованного в оказании   платной услуги – уборщица 2ст.:</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Норма убираемой площади – 500м</w:t>
      </w:r>
      <w:r w:rsidRPr="0099262A">
        <w:rPr>
          <w:vertAlign w:val="superscript"/>
        </w:rPr>
        <w:t>2</w:t>
      </w:r>
      <w:r w:rsidRPr="0099262A">
        <w:t xml:space="preserve"> </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Стоимость 1м</w:t>
      </w:r>
      <w:r w:rsidRPr="0099262A">
        <w:rPr>
          <w:vertAlign w:val="superscript"/>
        </w:rPr>
        <w:t>2</w:t>
      </w:r>
      <w:r w:rsidRPr="0099262A">
        <w:t>: 11220 /20 дней/500м</w:t>
      </w:r>
      <w:r w:rsidRPr="0099262A">
        <w:rPr>
          <w:vertAlign w:val="superscript"/>
        </w:rPr>
        <w:t>2</w:t>
      </w:r>
      <w:r w:rsidRPr="0099262A">
        <w:t>=1,12 руб.</w:t>
      </w:r>
    </w:p>
    <w:p w:rsidR="00C45932" w:rsidRPr="0099262A" w:rsidRDefault="00C45932" w:rsidP="00C45932">
      <w:pPr>
        <w:tabs>
          <w:tab w:val="left" w:pos="889"/>
        </w:tabs>
        <w:jc w:val="both"/>
      </w:pPr>
      <w:r w:rsidRPr="0099262A">
        <w:t>Площадь спортивного зала – 44,2 м</w:t>
      </w:r>
      <w:proofErr w:type="gramStart"/>
      <w:r w:rsidRPr="0099262A">
        <w:rPr>
          <w:vertAlign w:val="superscript"/>
        </w:rPr>
        <w:t>2</w:t>
      </w:r>
      <w:proofErr w:type="gramEnd"/>
    </w:p>
    <w:p w:rsidR="00C45932" w:rsidRPr="0099262A" w:rsidRDefault="00C45932" w:rsidP="00C45932">
      <w:pPr>
        <w:tabs>
          <w:tab w:val="left" w:pos="889"/>
        </w:tabs>
        <w:jc w:val="both"/>
      </w:pPr>
      <w:r w:rsidRPr="0099262A">
        <w:t>Заработная плата:  1,12*44,2=49,59руб.</w:t>
      </w:r>
    </w:p>
    <w:p w:rsidR="00C45932" w:rsidRPr="0099262A" w:rsidRDefault="00C45932" w:rsidP="00C45932">
      <w:pPr>
        <w:tabs>
          <w:tab w:val="left" w:pos="889"/>
        </w:tabs>
        <w:jc w:val="both"/>
      </w:pPr>
      <w:r w:rsidRPr="0099262A">
        <w:t>Начисления на оплату труда: 49,59*30,2%=14,97руб.</w:t>
      </w:r>
    </w:p>
    <w:p w:rsidR="00C45932" w:rsidRPr="0099262A" w:rsidRDefault="00C45932" w:rsidP="00C45932">
      <w:pPr>
        <w:tabs>
          <w:tab w:val="left" w:pos="889"/>
        </w:tabs>
        <w:jc w:val="both"/>
      </w:pPr>
      <w:r w:rsidRPr="0099262A">
        <w:t>Итого ФОТ: 49,59 +14,97=64,56руб./8*1,5=12,11руб.</w:t>
      </w:r>
    </w:p>
    <w:p w:rsidR="00C45932" w:rsidRPr="0099262A" w:rsidRDefault="00C45932" w:rsidP="00C45932">
      <w:pPr>
        <w:tabs>
          <w:tab w:val="left" w:pos="889"/>
        </w:tabs>
        <w:jc w:val="both"/>
      </w:pPr>
      <w:r w:rsidRPr="0099262A">
        <w:t>Заработная плата обслуживающего персонала, задействованного в оказании   платной услуги – администратор:</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22440 /20 дней/8*1,5=210,37руб.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210,37 +63,53=273,9руб.</w:t>
      </w:r>
    </w:p>
    <w:p w:rsidR="00C45932" w:rsidRPr="0099262A" w:rsidRDefault="00C45932" w:rsidP="00C45932">
      <w:pPr>
        <w:tabs>
          <w:tab w:val="left" w:pos="889"/>
        </w:tabs>
        <w:jc w:val="both"/>
      </w:pPr>
      <w:r w:rsidRPr="0099262A">
        <w:t>Итого затрат на заработную плату:12,11+273,90=286,01руб.</w:t>
      </w:r>
    </w:p>
    <w:p w:rsidR="00C45932" w:rsidRPr="0099262A" w:rsidRDefault="00C45932" w:rsidP="00C45932">
      <w:pPr>
        <w:tabs>
          <w:tab w:val="left" w:pos="889"/>
        </w:tabs>
        <w:ind w:firstLine="567"/>
        <w:jc w:val="both"/>
      </w:pPr>
      <w:r w:rsidRPr="0099262A">
        <w:t xml:space="preserve">2. Расходы на содержание здания на время оказания платной услуги: </w:t>
      </w:r>
    </w:p>
    <w:p w:rsidR="00C45932" w:rsidRPr="0099262A" w:rsidRDefault="00C45932" w:rsidP="00C45932">
      <w:pPr>
        <w:tabs>
          <w:tab w:val="left" w:pos="824"/>
        </w:tabs>
        <w:jc w:val="both"/>
      </w:pPr>
      <w:r w:rsidRPr="0099262A">
        <w:t>Площадь здания -1471,7кв.м.</w:t>
      </w:r>
    </w:p>
    <w:p w:rsidR="00C45932" w:rsidRPr="0099262A" w:rsidRDefault="00C45932" w:rsidP="00C45932">
      <w:pPr>
        <w:tabs>
          <w:tab w:val="left" w:pos="824"/>
        </w:tabs>
        <w:jc w:val="both"/>
      </w:pPr>
      <w:r w:rsidRPr="0099262A">
        <w:lastRenderedPageBreak/>
        <w:t>Площадь спортивного зала – 44,2м</w:t>
      </w:r>
      <w:proofErr w:type="gramStart"/>
      <w:r w:rsidRPr="0099262A">
        <w:rPr>
          <w:vertAlign w:val="superscript"/>
        </w:rPr>
        <w:t>2</w:t>
      </w:r>
      <w:proofErr w:type="gramEnd"/>
      <w:r w:rsidRPr="0099262A">
        <w:t>.</w:t>
      </w:r>
    </w:p>
    <w:p w:rsidR="00C45932" w:rsidRPr="0099262A" w:rsidRDefault="00C45932" w:rsidP="00C45932">
      <w:pPr>
        <w:tabs>
          <w:tab w:val="left" w:pos="824"/>
        </w:tabs>
        <w:jc w:val="both"/>
      </w:pPr>
      <w:r w:rsidRPr="0099262A">
        <w:t>Затраты на содержание здания и коммунальные услуги в год:</w:t>
      </w:r>
    </w:p>
    <w:p w:rsidR="00C45932" w:rsidRPr="0099262A" w:rsidRDefault="00C45932" w:rsidP="00C45932">
      <w:pPr>
        <w:tabs>
          <w:tab w:val="left" w:pos="824"/>
        </w:tabs>
        <w:jc w:val="both"/>
      </w:pPr>
      <w:r w:rsidRPr="0099262A">
        <w:t>Тепло-763920,15 руб.</w:t>
      </w:r>
    </w:p>
    <w:p w:rsidR="00C45932" w:rsidRPr="0099262A" w:rsidRDefault="00C45932" w:rsidP="00C45932">
      <w:pPr>
        <w:tabs>
          <w:tab w:val="left" w:pos="824"/>
        </w:tabs>
        <w:jc w:val="both"/>
      </w:pPr>
      <w:r w:rsidRPr="0099262A">
        <w:t>Электроэнергия- 171021,22руб.</w:t>
      </w:r>
    </w:p>
    <w:p w:rsidR="00C45932" w:rsidRPr="0099262A" w:rsidRDefault="00C45932" w:rsidP="00C45932">
      <w:pPr>
        <w:tabs>
          <w:tab w:val="left" w:pos="824"/>
        </w:tabs>
        <w:jc w:val="both"/>
      </w:pPr>
      <w:r w:rsidRPr="0099262A">
        <w:t>Водопотребление – 21031,05руб.</w:t>
      </w:r>
    </w:p>
    <w:p w:rsidR="00C45932" w:rsidRPr="0099262A" w:rsidRDefault="00C45932" w:rsidP="00C45932">
      <w:pPr>
        <w:tabs>
          <w:tab w:val="left" w:pos="824"/>
        </w:tabs>
        <w:jc w:val="both"/>
      </w:pPr>
      <w:r w:rsidRPr="0099262A">
        <w:t>Итого: 955972,42руб.</w:t>
      </w:r>
    </w:p>
    <w:p w:rsidR="00C45932" w:rsidRPr="0099262A" w:rsidRDefault="00C45932" w:rsidP="00C45932">
      <w:pPr>
        <w:tabs>
          <w:tab w:val="left" w:pos="824"/>
        </w:tabs>
        <w:jc w:val="both"/>
      </w:pPr>
      <w:r w:rsidRPr="0099262A">
        <w:t xml:space="preserve">Содержание 1 </w:t>
      </w:r>
      <w:proofErr w:type="spellStart"/>
      <w:r w:rsidRPr="0099262A">
        <w:t>кв.м</w:t>
      </w:r>
      <w:proofErr w:type="spellEnd"/>
      <w:r w:rsidRPr="0099262A">
        <w:t>. в день -955972,42/1471,7/365=1,77руб. - в день</w:t>
      </w:r>
    </w:p>
    <w:p w:rsidR="00C45932" w:rsidRPr="0099262A" w:rsidRDefault="00C45932" w:rsidP="00C45932">
      <w:pPr>
        <w:tabs>
          <w:tab w:val="left" w:pos="824"/>
        </w:tabs>
        <w:jc w:val="both"/>
      </w:pPr>
      <w:r w:rsidRPr="0099262A">
        <w:t>Содержание спортивного зала на время оказания платной услуги –</w:t>
      </w:r>
    </w:p>
    <w:p w:rsidR="00C45932" w:rsidRPr="0099262A" w:rsidRDefault="00C45932" w:rsidP="00C45932">
      <w:pPr>
        <w:tabs>
          <w:tab w:val="left" w:pos="824"/>
        </w:tabs>
        <w:jc w:val="both"/>
      </w:pPr>
      <w:r w:rsidRPr="0099262A">
        <w:t>1,77/24*44,2*1,5=4,88руб.</w:t>
      </w:r>
    </w:p>
    <w:p w:rsidR="00C45932" w:rsidRPr="0099262A" w:rsidRDefault="00C45932" w:rsidP="00C45932">
      <w:pPr>
        <w:tabs>
          <w:tab w:val="left" w:pos="824"/>
        </w:tabs>
        <w:ind w:firstLine="567"/>
        <w:jc w:val="both"/>
      </w:pPr>
      <w:r w:rsidRPr="0099262A">
        <w:t>3. Затраты на амортизацию оборудования, используемого в процессе  оказания  платной услуги 0,5% от балансовой стоимости:</w:t>
      </w:r>
    </w:p>
    <w:p w:rsidR="00C45932" w:rsidRPr="0099262A" w:rsidRDefault="00C45932" w:rsidP="00C45932">
      <w:pPr>
        <w:tabs>
          <w:tab w:val="left" w:pos="889"/>
        </w:tabs>
        <w:jc w:val="both"/>
      </w:pPr>
      <w:r w:rsidRPr="0099262A">
        <w:t>Спортивный инвентарь (тренажеры) – 40000руб.</w:t>
      </w:r>
    </w:p>
    <w:p w:rsidR="00C45932" w:rsidRPr="0099262A" w:rsidRDefault="00C45932" w:rsidP="00C45932">
      <w:pPr>
        <w:tabs>
          <w:tab w:val="left" w:pos="889"/>
        </w:tabs>
        <w:jc w:val="both"/>
      </w:pPr>
      <w:r w:rsidRPr="0099262A">
        <w:t>Итого:40000*0,5%=200,00руб.</w:t>
      </w:r>
    </w:p>
    <w:p w:rsidR="00C45932" w:rsidRPr="0099262A" w:rsidRDefault="00C45932" w:rsidP="00C45932">
      <w:pPr>
        <w:tabs>
          <w:tab w:val="left" w:pos="889"/>
        </w:tabs>
        <w:ind w:firstLine="567"/>
        <w:jc w:val="both"/>
      </w:pPr>
      <w:r w:rsidRPr="0099262A">
        <w:t>4. Рентабельность 25% - (286,01+4,88+200,00)*25%=122,72руб.</w:t>
      </w:r>
    </w:p>
    <w:p w:rsidR="00C45932" w:rsidRPr="0099262A" w:rsidRDefault="00C45932" w:rsidP="00C45932">
      <w:pPr>
        <w:tabs>
          <w:tab w:val="left" w:pos="889"/>
        </w:tabs>
        <w:jc w:val="both"/>
      </w:pPr>
      <w:r w:rsidRPr="0099262A">
        <w:t>Итого: 286,01+4,88+200+122,72=613,61руб.</w:t>
      </w:r>
    </w:p>
    <w:p w:rsidR="00C45932" w:rsidRPr="0099262A" w:rsidRDefault="00C45932" w:rsidP="00C45932">
      <w:pPr>
        <w:tabs>
          <w:tab w:val="left" w:pos="889"/>
        </w:tabs>
        <w:jc w:val="both"/>
      </w:pPr>
      <w:r w:rsidRPr="0099262A">
        <w:t xml:space="preserve">Стоимость разового посещения организациями </w:t>
      </w:r>
      <w:proofErr w:type="gramStart"/>
      <w:r w:rsidRPr="0099262A">
        <w:t xml:space="preserve">( </w:t>
      </w:r>
      <w:proofErr w:type="gramEnd"/>
      <w:r w:rsidRPr="0099262A">
        <w:t>до 8 человек) – 613,61руб.=615руб.</w:t>
      </w:r>
    </w:p>
    <w:p w:rsidR="00C45932" w:rsidRPr="0099262A" w:rsidRDefault="00C45932" w:rsidP="00C45932">
      <w:pPr>
        <w:tabs>
          <w:tab w:val="left" w:pos="889"/>
        </w:tabs>
        <w:jc w:val="both"/>
      </w:pPr>
      <w:r w:rsidRPr="0099262A">
        <w:t>Стоимость разового посещения взрослых:</w:t>
      </w:r>
    </w:p>
    <w:p w:rsidR="00C45932" w:rsidRPr="0099262A" w:rsidRDefault="00C45932" w:rsidP="00C45932">
      <w:pPr>
        <w:tabs>
          <w:tab w:val="left" w:pos="889"/>
        </w:tabs>
        <w:jc w:val="both"/>
      </w:pPr>
      <w:r w:rsidRPr="0099262A">
        <w:t>В среднем посещении спортзала 5 человек-</w:t>
      </w:r>
    </w:p>
    <w:p w:rsidR="00C45932" w:rsidRPr="0099262A" w:rsidRDefault="00C45932" w:rsidP="00C45932">
      <w:pPr>
        <w:tabs>
          <w:tab w:val="left" w:pos="889"/>
        </w:tabs>
        <w:jc w:val="both"/>
      </w:pPr>
      <w:r w:rsidRPr="0099262A">
        <w:t>615/5=123,00 руб.=120руб. - стоимость разового посещения</w:t>
      </w:r>
    </w:p>
    <w:p w:rsidR="00C45932" w:rsidRPr="0099262A" w:rsidRDefault="00C45932" w:rsidP="00C45932">
      <w:pPr>
        <w:tabs>
          <w:tab w:val="left" w:pos="889"/>
        </w:tabs>
        <w:jc w:val="both"/>
      </w:pPr>
      <w:r w:rsidRPr="0099262A">
        <w:t xml:space="preserve">Стоимость посещения детьми и подростками (до17 лет) -120-25%=90руб. </w:t>
      </w:r>
    </w:p>
    <w:p w:rsidR="00C45932" w:rsidRPr="0099262A" w:rsidRDefault="00C45932" w:rsidP="00C45932">
      <w:pPr>
        <w:tabs>
          <w:tab w:val="left" w:pos="889"/>
        </w:tabs>
        <w:jc w:val="both"/>
      </w:pPr>
      <w:r w:rsidRPr="0099262A">
        <w:t>Стоимость посещения для пенсионеров – 120-40%=72 руб.=70руб.</w:t>
      </w:r>
    </w:p>
    <w:p w:rsidR="00C45932" w:rsidRPr="0099262A" w:rsidRDefault="00C45932" w:rsidP="00C45932">
      <w:pPr>
        <w:tabs>
          <w:tab w:val="left" w:pos="889"/>
        </w:tabs>
        <w:jc w:val="both"/>
      </w:pPr>
    </w:p>
    <w:p w:rsidR="00C45932" w:rsidRPr="0099262A" w:rsidRDefault="00C45932" w:rsidP="00C45932">
      <w:pPr>
        <w:tabs>
          <w:tab w:val="left" w:pos="889"/>
        </w:tabs>
        <w:jc w:val="both"/>
      </w:pPr>
      <w:r w:rsidRPr="0099262A">
        <w:t>Абонемент на месяц (12 занятий)</w:t>
      </w:r>
    </w:p>
    <w:p w:rsidR="00C45932" w:rsidRPr="0099262A" w:rsidRDefault="00C45932" w:rsidP="00C45932">
      <w:pPr>
        <w:tabs>
          <w:tab w:val="left" w:pos="889"/>
        </w:tabs>
        <w:ind w:firstLine="567"/>
        <w:jc w:val="both"/>
      </w:pPr>
      <w:r w:rsidRPr="0099262A">
        <w:t xml:space="preserve">1.Расходы на содержание здания на время оказания платной услуги: </w:t>
      </w:r>
    </w:p>
    <w:p w:rsidR="00C45932" w:rsidRPr="0099262A" w:rsidRDefault="00C45932" w:rsidP="00C45932">
      <w:pPr>
        <w:tabs>
          <w:tab w:val="left" w:pos="824"/>
        </w:tabs>
        <w:jc w:val="both"/>
      </w:pPr>
      <w:r w:rsidRPr="0099262A">
        <w:t>Площадь здания -1471,7кв.м.</w:t>
      </w:r>
    </w:p>
    <w:p w:rsidR="00C45932" w:rsidRPr="0099262A" w:rsidRDefault="00C45932" w:rsidP="00C45932">
      <w:pPr>
        <w:tabs>
          <w:tab w:val="left" w:pos="824"/>
        </w:tabs>
        <w:jc w:val="both"/>
      </w:pPr>
      <w:r w:rsidRPr="0099262A">
        <w:t>Площадь спортивного зала – 44,2м</w:t>
      </w:r>
      <w:proofErr w:type="gramStart"/>
      <w:r w:rsidRPr="0099262A">
        <w:rPr>
          <w:vertAlign w:val="superscript"/>
        </w:rPr>
        <w:t>2</w:t>
      </w:r>
      <w:proofErr w:type="gramEnd"/>
      <w:r w:rsidRPr="0099262A">
        <w:t>.</w:t>
      </w:r>
    </w:p>
    <w:p w:rsidR="00C45932" w:rsidRPr="0099262A" w:rsidRDefault="00C45932" w:rsidP="00C45932">
      <w:pPr>
        <w:tabs>
          <w:tab w:val="left" w:pos="824"/>
        </w:tabs>
        <w:jc w:val="both"/>
      </w:pPr>
      <w:r w:rsidRPr="0099262A">
        <w:t>Затраты на содержание здания и коммунальные услуги в год:</w:t>
      </w:r>
    </w:p>
    <w:p w:rsidR="00C45932" w:rsidRPr="0099262A" w:rsidRDefault="00C45932" w:rsidP="00C45932">
      <w:pPr>
        <w:tabs>
          <w:tab w:val="left" w:pos="824"/>
        </w:tabs>
        <w:jc w:val="both"/>
      </w:pPr>
      <w:r w:rsidRPr="0099262A">
        <w:t>Тепло-763920,15 руб.</w:t>
      </w:r>
    </w:p>
    <w:p w:rsidR="00C45932" w:rsidRPr="0099262A" w:rsidRDefault="00C45932" w:rsidP="00C45932">
      <w:pPr>
        <w:tabs>
          <w:tab w:val="left" w:pos="824"/>
        </w:tabs>
        <w:jc w:val="both"/>
      </w:pPr>
      <w:r w:rsidRPr="0099262A">
        <w:t>Электроэнергия- 171021,22руб.</w:t>
      </w:r>
    </w:p>
    <w:p w:rsidR="00C45932" w:rsidRPr="0099262A" w:rsidRDefault="00C45932" w:rsidP="00C45932">
      <w:pPr>
        <w:tabs>
          <w:tab w:val="left" w:pos="824"/>
        </w:tabs>
        <w:jc w:val="both"/>
      </w:pPr>
      <w:r w:rsidRPr="0099262A">
        <w:t>Водопотребление – 21031,05руб.</w:t>
      </w:r>
    </w:p>
    <w:p w:rsidR="00C45932" w:rsidRPr="0099262A" w:rsidRDefault="00C45932" w:rsidP="00C45932">
      <w:pPr>
        <w:tabs>
          <w:tab w:val="left" w:pos="824"/>
        </w:tabs>
        <w:jc w:val="both"/>
      </w:pPr>
      <w:r w:rsidRPr="0099262A">
        <w:t>Итого: 955972,42руб.</w:t>
      </w:r>
    </w:p>
    <w:p w:rsidR="00C45932" w:rsidRPr="0099262A" w:rsidRDefault="00C45932" w:rsidP="00C45932">
      <w:pPr>
        <w:tabs>
          <w:tab w:val="left" w:pos="824"/>
        </w:tabs>
        <w:jc w:val="both"/>
      </w:pPr>
      <w:r w:rsidRPr="0099262A">
        <w:t xml:space="preserve">Содержание 1 </w:t>
      </w:r>
      <w:proofErr w:type="spellStart"/>
      <w:r w:rsidRPr="0099262A">
        <w:t>кв.м</w:t>
      </w:r>
      <w:proofErr w:type="spellEnd"/>
      <w:r w:rsidRPr="0099262A">
        <w:t>. в день -955972,42/1471,7/365=1,77руб. - в день</w:t>
      </w:r>
    </w:p>
    <w:p w:rsidR="00C45932" w:rsidRPr="0099262A" w:rsidRDefault="00C45932" w:rsidP="00C45932">
      <w:pPr>
        <w:tabs>
          <w:tab w:val="left" w:pos="824"/>
        </w:tabs>
        <w:jc w:val="both"/>
      </w:pPr>
      <w:r w:rsidRPr="0099262A">
        <w:t>Содержание спортивного зала на время оказания платной услуги –</w:t>
      </w:r>
    </w:p>
    <w:p w:rsidR="00C45932" w:rsidRPr="0099262A" w:rsidRDefault="00C45932" w:rsidP="00C45932">
      <w:pPr>
        <w:tabs>
          <w:tab w:val="left" w:pos="824"/>
        </w:tabs>
        <w:jc w:val="both"/>
      </w:pPr>
      <w:r w:rsidRPr="0099262A">
        <w:t>1,77/24*44,2*1,5=4,88руб.</w:t>
      </w:r>
    </w:p>
    <w:p w:rsidR="00C45932" w:rsidRPr="0099262A" w:rsidRDefault="00C45932" w:rsidP="00C45932">
      <w:pPr>
        <w:tabs>
          <w:tab w:val="left" w:pos="824"/>
        </w:tabs>
        <w:jc w:val="both"/>
      </w:pPr>
      <w:r w:rsidRPr="0099262A">
        <w:t>Итого: 4,88*12=58,56руб.</w:t>
      </w:r>
    </w:p>
    <w:p w:rsidR="00C45932" w:rsidRPr="0099262A" w:rsidRDefault="00C45932" w:rsidP="00C45932">
      <w:pPr>
        <w:tabs>
          <w:tab w:val="left" w:pos="824"/>
        </w:tabs>
        <w:ind w:firstLine="567"/>
        <w:jc w:val="both"/>
      </w:pPr>
      <w:r w:rsidRPr="0099262A">
        <w:t xml:space="preserve">2. Затраты на амортизацию оборудования, используемого в процессе  оказания  платной услуги 0,05% от балансовой стоимости </w:t>
      </w:r>
      <w:proofErr w:type="gramStart"/>
      <w:r w:rsidRPr="0099262A">
        <w:t xml:space="preserve">( </w:t>
      </w:r>
      <w:proofErr w:type="gramEnd"/>
      <w:r w:rsidRPr="0099262A">
        <w:t>при использовании не менее трех видов):</w:t>
      </w:r>
    </w:p>
    <w:p w:rsidR="00C45932" w:rsidRPr="0099262A" w:rsidRDefault="00C45932" w:rsidP="00C45932">
      <w:pPr>
        <w:tabs>
          <w:tab w:val="left" w:pos="889"/>
        </w:tabs>
        <w:jc w:val="both"/>
      </w:pPr>
      <w:r w:rsidRPr="0099262A">
        <w:t>Спортивный инвентарь (тренажеры) – 40000руб.</w:t>
      </w:r>
    </w:p>
    <w:p w:rsidR="00C45932" w:rsidRPr="0099262A" w:rsidRDefault="00C45932" w:rsidP="00C45932">
      <w:pPr>
        <w:tabs>
          <w:tab w:val="left" w:pos="889"/>
        </w:tabs>
        <w:jc w:val="both"/>
      </w:pPr>
      <w:r w:rsidRPr="0099262A">
        <w:t>Итого:40000*0,05%*12=240руб.</w:t>
      </w:r>
    </w:p>
    <w:p w:rsidR="00C45932" w:rsidRPr="0099262A" w:rsidRDefault="00C45932" w:rsidP="00C45932">
      <w:pPr>
        <w:tabs>
          <w:tab w:val="left" w:pos="889"/>
        </w:tabs>
        <w:ind w:firstLine="567"/>
        <w:jc w:val="both"/>
      </w:pPr>
      <w:r w:rsidRPr="0099262A">
        <w:t xml:space="preserve">3. </w:t>
      </w:r>
      <w:proofErr w:type="gramStart"/>
      <w:r w:rsidRPr="0099262A">
        <w:t xml:space="preserve">Прочие материальные затраты 50% от всех затрат (хозяйственные материалы, </w:t>
      </w:r>
      <w:proofErr w:type="gramEnd"/>
    </w:p>
    <w:p w:rsidR="00C45932" w:rsidRPr="0099262A" w:rsidRDefault="00C45932" w:rsidP="00C45932">
      <w:pPr>
        <w:tabs>
          <w:tab w:val="left" w:pos="889"/>
        </w:tabs>
        <w:jc w:val="both"/>
      </w:pPr>
      <w:r w:rsidRPr="0099262A">
        <w:t>моющие средства) – (58,56+240)*50%=149,28руб.</w:t>
      </w:r>
    </w:p>
    <w:p w:rsidR="00C45932" w:rsidRPr="0099262A" w:rsidRDefault="00C45932" w:rsidP="00C45932">
      <w:pPr>
        <w:tabs>
          <w:tab w:val="left" w:pos="889"/>
        </w:tabs>
        <w:ind w:firstLine="567"/>
        <w:jc w:val="both"/>
      </w:pPr>
      <w:r w:rsidRPr="0099262A">
        <w:t>4. Рентабельность 25% - (58,56+240+149,28)*25%=111,96руб.</w:t>
      </w:r>
    </w:p>
    <w:p w:rsidR="00C45932" w:rsidRPr="0099262A" w:rsidRDefault="00C45932" w:rsidP="00C45932">
      <w:pPr>
        <w:tabs>
          <w:tab w:val="left" w:pos="889"/>
        </w:tabs>
        <w:jc w:val="both"/>
      </w:pPr>
      <w:r w:rsidRPr="0099262A">
        <w:t>Итого: 58,56+240+149,28+111,96=559,80руб.</w:t>
      </w:r>
    </w:p>
    <w:p w:rsidR="00C45932" w:rsidRPr="0099262A" w:rsidRDefault="00C45932" w:rsidP="00C45932">
      <w:pPr>
        <w:tabs>
          <w:tab w:val="left" w:pos="889"/>
        </w:tabs>
        <w:jc w:val="both"/>
      </w:pPr>
      <w:r w:rsidRPr="0099262A">
        <w:t xml:space="preserve"> Стоимость абонемента на месяц(12 занятий) – 550 руб.</w:t>
      </w:r>
    </w:p>
    <w:p w:rsidR="00C45932" w:rsidRPr="00871385" w:rsidRDefault="00C45932" w:rsidP="00C45932">
      <w:pPr>
        <w:tabs>
          <w:tab w:val="left" w:pos="889"/>
        </w:tabs>
      </w:pPr>
    </w:p>
    <w:p w:rsidR="00C45932" w:rsidRPr="00871385" w:rsidRDefault="00C45932" w:rsidP="00C45932">
      <w:pPr>
        <w:jc w:val="center"/>
        <w:rPr>
          <w:b/>
        </w:rPr>
      </w:pPr>
    </w:p>
    <w:p w:rsidR="00C45932" w:rsidRPr="00871385" w:rsidRDefault="00C45932" w:rsidP="00C45932">
      <w:pPr>
        <w:pStyle w:val="aff2"/>
        <w:tabs>
          <w:tab w:val="left" w:pos="889"/>
        </w:tabs>
        <w:ind w:left="0"/>
        <w:jc w:val="center"/>
        <w:rPr>
          <w:b/>
        </w:rPr>
      </w:pPr>
      <w:r w:rsidRPr="00871385">
        <w:rPr>
          <w:b/>
        </w:rPr>
        <w:t>3. Футбольное поле</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99262A" w:rsidRDefault="00C45932" w:rsidP="00C45932">
      <w:pPr>
        <w:tabs>
          <w:tab w:val="left" w:pos="889"/>
        </w:tabs>
        <w:ind w:firstLine="567"/>
        <w:jc w:val="both"/>
      </w:pPr>
      <w:r w:rsidRPr="0099262A">
        <w:t>1.Заработная плата обслуживающего персонала, задействованного в оказании   платной услуги – рабочий:</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lastRenderedPageBreak/>
        <w:t>Заработная плата:  22440/20/8*1,5=210,37руб.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210,37 +63,53=273,90руб.*4=1095,6руб.</w:t>
      </w:r>
    </w:p>
    <w:p w:rsidR="00C45932" w:rsidRPr="0099262A" w:rsidRDefault="00C45932" w:rsidP="00C45932">
      <w:pPr>
        <w:tabs>
          <w:tab w:val="left" w:pos="889"/>
        </w:tabs>
        <w:jc w:val="both"/>
      </w:pPr>
      <w:r w:rsidRPr="0099262A">
        <w:t>Заработная плата обслуживающего персонала, задействованного в оказании  платной услуги – тракторист:</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11220/20/8*1,5=105,18руб.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Итого ФОТ: 105,18+31,76=136,94руб.</w:t>
      </w:r>
    </w:p>
    <w:p w:rsidR="00C45932" w:rsidRPr="0099262A" w:rsidRDefault="00C45932" w:rsidP="00C45932">
      <w:pPr>
        <w:tabs>
          <w:tab w:val="left" w:pos="889"/>
        </w:tabs>
        <w:jc w:val="both"/>
      </w:pPr>
      <w:r w:rsidRPr="0099262A">
        <w:t>Всего затрат на ФОТ: 1095,6+136,94=1232,54руб.</w:t>
      </w:r>
    </w:p>
    <w:p w:rsidR="00C45932" w:rsidRPr="0099262A" w:rsidRDefault="00C45932" w:rsidP="00C45932">
      <w:pPr>
        <w:tabs>
          <w:tab w:val="left" w:pos="889"/>
        </w:tabs>
        <w:ind w:firstLine="567"/>
        <w:jc w:val="both"/>
      </w:pPr>
      <w:r w:rsidRPr="0099262A">
        <w:t xml:space="preserve">2. Затраты на обслуживание поля: </w:t>
      </w:r>
    </w:p>
    <w:p w:rsidR="00C45932" w:rsidRPr="0099262A" w:rsidRDefault="00C45932" w:rsidP="00C45932">
      <w:pPr>
        <w:tabs>
          <w:tab w:val="left" w:pos="889"/>
        </w:tabs>
        <w:jc w:val="both"/>
      </w:pPr>
      <w:r w:rsidRPr="0099262A">
        <w:t>ГСМ на трактор 5,2л/час*4часа*3раза в месяц=62,4литра в месяц</w:t>
      </w:r>
    </w:p>
    <w:p w:rsidR="00C45932" w:rsidRPr="0099262A" w:rsidRDefault="00C45932" w:rsidP="00C45932">
      <w:pPr>
        <w:tabs>
          <w:tab w:val="left" w:pos="889"/>
        </w:tabs>
        <w:jc w:val="both"/>
      </w:pPr>
      <w:r w:rsidRPr="0099262A">
        <w:t>62,4л*42,92 руб. за литр=2678,21руб./20дней/8*1,5ч.=25,11руб.</w:t>
      </w:r>
    </w:p>
    <w:p w:rsidR="00C45932" w:rsidRPr="0099262A" w:rsidRDefault="00C45932" w:rsidP="00C45932">
      <w:pPr>
        <w:tabs>
          <w:tab w:val="left" w:pos="824"/>
        </w:tabs>
        <w:jc w:val="both"/>
      </w:pPr>
      <w:r w:rsidRPr="0099262A">
        <w:t>Спортивный инвентарь:</w:t>
      </w:r>
    </w:p>
    <w:p w:rsidR="00C45932" w:rsidRPr="0099262A" w:rsidRDefault="00C45932" w:rsidP="00C45932">
      <w:pPr>
        <w:tabs>
          <w:tab w:val="left" w:pos="824"/>
        </w:tabs>
        <w:jc w:val="both"/>
      </w:pPr>
      <w:r w:rsidRPr="0099262A">
        <w:t>Сетка маленькая 4шт.- 16000руб. в год</w:t>
      </w:r>
    </w:p>
    <w:p w:rsidR="00C45932" w:rsidRPr="0099262A" w:rsidRDefault="00C45932" w:rsidP="00C45932">
      <w:pPr>
        <w:tabs>
          <w:tab w:val="left" w:pos="824"/>
        </w:tabs>
        <w:jc w:val="both"/>
      </w:pPr>
      <w:r w:rsidRPr="0099262A">
        <w:t>Сетка большая2шт. – 12000руб</w:t>
      </w:r>
      <w:proofErr w:type="gramStart"/>
      <w:r w:rsidRPr="0099262A">
        <w:t>.в</w:t>
      </w:r>
      <w:proofErr w:type="gramEnd"/>
      <w:r w:rsidRPr="0099262A">
        <w:t xml:space="preserve"> год. (16000+12000)/12мес./20/8*1,5=21,87руб.</w:t>
      </w:r>
    </w:p>
    <w:p w:rsidR="00C45932" w:rsidRPr="0099262A" w:rsidRDefault="00C45932" w:rsidP="00C45932">
      <w:pPr>
        <w:tabs>
          <w:tab w:val="left" w:pos="824"/>
        </w:tabs>
        <w:jc w:val="both"/>
      </w:pPr>
      <w:r w:rsidRPr="0099262A">
        <w:t>Итого:25,11+21,87=46,98руб.</w:t>
      </w:r>
    </w:p>
    <w:p w:rsidR="00C45932" w:rsidRPr="0099262A" w:rsidRDefault="00C45932" w:rsidP="00C45932">
      <w:pPr>
        <w:tabs>
          <w:tab w:val="left" w:pos="889"/>
        </w:tabs>
        <w:ind w:firstLine="567"/>
        <w:jc w:val="both"/>
      </w:pPr>
      <w:r w:rsidRPr="0099262A">
        <w:t>3. Рентабельность 25% - (1232,54+46,98)*25%=319,88руб.</w:t>
      </w:r>
    </w:p>
    <w:p w:rsidR="00C45932" w:rsidRPr="0099262A" w:rsidRDefault="00C45932" w:rsidP="00C45932">
      <w:pPr>
        <w:tabs>
          <w:tab w:val="left" w:pos="889"/>
        </w:tabs>
        <w:jc w:val="both"/>
      </w:pPr>
      <w:r w:rsidRPr="0099262A">
        <w:t>Итого:1232,54+46,98+319,88=1599,40руб.=1600,00руб.- стоимость предоставления  поля для проведения групповых тренировочных занятий.</w:t>
      </w:r>
    </w:p>
    <w:p w:rsidR="00C45932" w:rsidRPr="0099262A" w:rsidRDefault="00C45932" w:rsidP="00C45932">
      <w:pPr>
        <w:tabs>
          <w:tab w:val="left" w:pos="889"/>
        </w:tabs>
        <w:jc w:val="both"/>
      </w:pPr>
      <w:r w:rsidRPr="0099262A">
        <w:t>Стоимость предоставления поля для проведения спортивных мероприятий-</w:t>
      </w:r>
    </w:p>
    <w:p w:rsidR="00C45932" w:rsidRPr="0099262A" w:rsidRDefault="00C45932" w:rsidP="00C45932">
      <w:pPr>
        <w:tabs>
          <w:tab w:val="left" w:pos="889"/>
        </w:tabs>
        <w:jc w:val="both"/>
      </w:pPr>
      <w:r w:rsidRPr="0099262A">
        <w:t>1600,00+300,00(прочие материальные затраты)=1900,00руб.</w:t>
      </w:r>
    </w:p>
    <w:p w:rsidR="00C45932" w:rsidRPr="0099262A" w:rsidRDefault="00C45932" w:rsidP="00C45932">
      <w:pPr>
        <w:tabs>
          <w:tab w:val="left" w:pos="889"/>
        </w:tabs>
        <w:jc w:val="both"/>
      </w:pPr>
      <w:r w:rsidRPr="0099262A">
        <w:t>Стоимость разового посещения взрослых:</w:t>
      </w:r>
    </w:p>
    <w:p w:rsidR="00C45932" w:rsidRPr="0099262A" w:rsidRDefault="00C45932" w:rsidP="00C45932">
      <w:pPr>
        <w:tabs>
          <w:tab w:val="left" w:pos="889"/>
        </w:tabs>
        <w:jc w:val="both"/>
      </w:pPr>
      <w:r w:rsidRPr="0099262A">
        <w:t>В среднем посещении поля 10-12 человек-</w:t>
      </w:r>
    </w:p>
    <w:p w:rsidR="00C45932" w:rsidRPr="0099262A" w:rsidRDefault="00C45932" w:rsidP="00C45932">
      <w:pPr>
        <w:tabs>
          <w:tab w:val="left" w:pos="889"/>
        </w:tabs>
        <w:jc w:val="both"/>
      </w:pPr>
      <w:r w:rsidRPr="0099262A">
        <w:t>1600/12=133,00 руб. - стоимость разового посещения</w:t>
      </w:r>
    </w:p>
    <w:p w:rsidR="00C45932" w:rsidRPr="0099262A" w:rsidRDefault="00C45932" w:rsidP="00C45932">
      <w:pPr>
        <w:tabs>
          <w:tab w:val="left" w:pos="889"/>
        </w:tabs>
        <w:jc w:val="both"/>
      </w:pPr>
      <w:r w:rsidRPr="0099262A">
        <w:t xml:space="preserve">Стоимость посещения детьми и подростками (до17 лет) -133-40%=80руб. </w:t>
      </w:r>
    </w:p>
    <w:p w:rsidR="00C45932" w:rsidRPr="0099262A" w:rsidRDefault="00C45932" w:rsidP="00C45932">
      <w:pPr>
        <w:tabs>
          <w:tab w:val="left" w:pos="889"/>
        </w:tabs>
        <w:jc w:val="both"/>
      </w:pPr>
      <w:r w:rsidRPr="0099262A">
        <w:t>Стоимость посещения для пенсионеров – 133-55%=60руб.</w:t>
      </w:r>
    </w:p>
    <w:p w:rsidR="00C45932" w:rsidRPr="00871385" w:rsidRDefault="00C45932" w:rsidP="00C45932">
      <w:pPr>
        <w:pStyle w:val="aff2"/>
        <w:tabs>
          <w:tab w:val="left" w:pos="889"/>
        </w:tabs>
        <w:ind w:left="1245"/>
        <w:rPr>
          <w:b/>
        </w:rPr>
      </w:pPr>
    </w:p>
    <w:p w:rsidR="00C45932" w:rsidRDefault="00C45932" w:rsidP="00C45932">
      <w:pPr>
        <w:pStyle w:val="aff2"/>
        <w:tabs>
          <w:tab w:val="left" w:pos="889"/>
        </w:tabs>
        <w:ind w:left="0"/>
        <w:jc w:val="center"/>
        <w:rPr>
          <w:b/>
        </w:rPr>
      </w:pPr>
    </w:p>
    <w:p w:rsidR="00C45932" w:rsidRDefault="00C45932" w:rsidP="00C45932">
      <w:pPr>
        <w:pStyle w:val="aff2"/>
        <w:tabs>
          <w:tab w:val="left" w:pos="889"/>
        </w:tabs>
        <w:ind w:left="0"/>
        <w:jc w:val="center"/>
        <w:rPr>
          <w:b/>
        </w:rPr>
      </w:pPr>
    </w:p>
    <w:p w:rsidR="00C45932" w:rsidRPr="00871385" w:rsidRDefault="00C45932" w:rsidP="00C45932">
      <w:pPr>
        <w:pStyle w:val="aff2"/>
        <w:tabs>
          <w:tab w:val="left" w:pos="889"/>
        </w:tabs>
        <w:ind w:left="0"/>
        <w:jc w:val="center"/>
        <w:rPr>
          <w:b/>
        </w:rPr>
      </w:pPr>
      <w:r w:rsidRPr="00871385">
        <w:rPr>
          <w:b/>
        </w:rPr>
        <w:t>4. Легкоатлетическая  дорожка</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871385" w:rsidRDefault="00C45932" w:rsidP="00C45932">
      <w:pPr>
        <w:tabs>
          <w:tab w:val="left" w:pos="889"/>
        </w:tabs>
        <w:jc w:val="center"/>
        <w:rPr>
          <w:b/>
        </w:rPr>
      </w:pPr>
      <w:r w:rsidRPr="00871385">
        <w:rPr>
          <w:b/>
        </w:rPr>
        <w:t>Расчет стоимости предоставления дорожек для проведения</w:t>
      </w:r>
    </w:p>
    <w:p w:rsidR="00C45932" w:rsidRPr="00871385" w:rsidRDefault="00C45932" w:rsidP="00C45932">
      <w:pPr>
        <w:tabs>
          <w:tab w:val="left" w:pos="889"/>
        </w:tabs>
        <w:jc w:val="center"/>
      </w:pPr>
      <w:r w:rsidRPr="00871385">
        <w:rPr>
          <w:b/>
        </w:rPr>
        <w:t>групповых тренировочных занятий.</w:t>
      </w:r>
    </w:p>
    <w:p w:rsidR="00C45932" w:rsidRPr="0099262A" w:rsidRDefault="00C45932" w:rsidP="00C45932">
      <w:pPr>
        <w:tabs>
          <w:tab w:val="left" w:pos="889"/>
        </w:tabs>
        <w:ind w:firstLine="567"/>
        <w:jc w:val="both"/>
      </w:pPr>
      <w:r w:rsidRPr="0099262A">
        <w:t>1.Заработная плата обслуживающего персонала, задействованного в оказании  платной услуги – тракторист:</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11220/20/8*1,5=105,18руб.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Итого ФОТ: 105,18+31,76=136,94руб.</w:t>
      </w:r>
    </w:p>
    <w:p w:rsidR="00C45932" w:rsidRPr="0099262A" w:rsidRDefault="00C45932" w:rsidP="00C45932">
      <w:pPr>
        <w:tabs>
          <w:tab w:val="left" w:pos="889"/>
        </w:tabs>
        <w:ind w:firstLine="567"/>
        <w:jc w:val="both"/>
      </w:pPr>
      <w:r w:rsidRPr="0099262A">
        <w:t xml:space="preserve">2. Затраты на обслуживание поля: </w:t>
      </w:r>
    </w:p>
    <w:p w:rsidR="00C45932" w:rsidRPr="0099262A" w:rsidRDefault="00C45932" w:rsidP="00C45932">
      <w:pPr>
        <w:tabs>
          <w:tab w:val="left" w:pos="889"/>
        </w:tabs>
        <w:jc w:val="both"/>
      </w:pPr>
      <w:r w:rsidRPr="0099262A">
        <w:t>ГСМ на трактор 5,2л/час*4часа*3раза в месяц=62,4литра в месяц</w:t>
      </w:r>
    </w:p>
    <w:p w:rsidR="00C45932" w:rsidRPr="0099262A" w:rsidRDefault="00C45932" w:rsidP="00C45932">
      <w:pPr>
        <w:tabs>
          <w:tab w:val="left" w:pos="889"/>
        </w:tabs>
        <w:jc w:val="both"/>
      </w:pPr>
      <w:r w:rsidRPr="0099262A">
        <w:t>62,4л*42,92 руб. за литр=2678,21руб./20дней/8*1,5ч.=25,11руб.</w:t>
      </w:r>
    </w:p>
    <w:p w:rsidR="00C45932" w:rsidRPr="0099262A" w:rsidRDefault="00C45932" w:rsidP="00C45932">
      <w:pPr>
        <w:tabs>
          <w:tab w:val="left" w:pos="889"/>
        </w:tabs>
        <w:ind w:firstLine="567"/>
        <w:jc w:val="both"/>
      </w:pPr>
      <w:r w:rsidRPr="0099262A">
        <w:t>3. Прочие материальные затраты (изготовление атрибутики) – 500руб</w:t>
      </w:r>
    </w:p>
    <w:p w:rsidR="00C45932" w:rsidRPr="0099262A" w:rsidRDefault="00C45932" w:rsidP="00C45932">
      <w:pPr>
        <w:tabs>
          <w:tab w:val="left" w:pos="824"/>
        </w:tabs>
        <w:ind w:firstLine="567"/>
        <w:jc w:val="both"/>
      </w:pPr>
      <w:r w:rsidRPr="0099262A">
        <w:t>4. Рентабельность 25% - (136,94+25,11+500)*25%=165,51руб.</w:t>
      </w:r>
    </w:p>
    <w:p w:rsidR="00C45932" w:rsidRPr="0099262A" w:rsidRDefault="00C45932" w:rsidP="00C45932">
      <w:pPr>
        <w:tabs>
          <w:tab w:val="left" w:pos="889"/>
        </w:tabs>
        <w:jc w:val="both"/>
      </w:pPr>
      <w:r w:rsidRPr="0099262A">
        <w:t>Итого:136,94+165,51+500+25,11=827,56руб.=800руб.- стоимость предоставления  дорожек  для проведения спортивных мероприятий-</w:t>
      </w:r>
    </w:p>
    <w:p w:rsidR="00C45932" w:rsidRPr="0099262A" w:rsidRDefault="00C45932" w:rsidP="00C45932">
      <w:pPr>
        <w:tabs>
          <w:tab w:val="left" w:pos="889"/>
        </w:tabs>
        <w:jc w:val="both"/>
      </w:pPr>
    </w:p>
    <w:p w:rsidR="00C45932" w:rsidRPr="00871385" w:rsidRDefault="00C45932" w:rsidP="00C45932">
      <w:pPr>
        <w:tabs>
          <w:tab w:val="left" w:pos="889"/>
        </w:tabs>
        <w:jc w:val="center"/>
        <w:rPr>
          <w:b/>
        </w:rPr>
      </w:pPr>
      <w:r w:rsidRPr="00871385">
        <w:rPr>
          <w:b/>
        </w:rPr>
        <w:t>5. Уличная баскетбольная площадка</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871385" w:rsidRDefault="00C45932" w:rsidP="00C45932">
      <w:pPr>
        <w:tabs>
          <w:tab w:val="left" w:pos="889"/>
        </w:tabs>
        <w:jc w:val="center"/>
      </w:pPr>
      <w:r w:rsidRPr="00871385">
        <w:rPr>
          <w:b/>
        </w:rPr>
        <w:lastRenderedPageBreak/>
        <w:t>Расчет стоимости предоставления площадки для проведения групповых тренировочных занятий и проведения спортивных  мероприятий.</w:t>
      </w:r>
    </w:p>
    <w:p w:rsidR="00C45932" w:rsidRPr="0099262A" w:rsidRDefault="00C45932" w:rsidP="00C45932">
      <w:pPr>
        <w:tabs>
          <w:tab w:val="left" w:pos="889"/>
        </w:tabs>
        <w:ind w:firstLine="567"/>
        <w:jc w:val="both"/>
      </w:pPr>
      <w:r w:rsidRPr="0099262A">
        <w:t>1.Заработная плата обслуживающего персонала, задействованного в оказании  платной услуги – тракторист:</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11220/20/8*1,5=105,18руб.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Итого ФОТ: 105,18+31,76=136,94руб.</w:t>
      </w:r>
    </w:p>
    <w:p w:rsidR="00C45932" w:rsidRPr="0099262A" w:rsidRDefault="00C45932" w:rsidP="00C45932">
      <w:pPr>
        <w:tabs>
          <w:tab w:val="left" w:pos="889"/>
        </w:tabs>
        <w:ind w:firstLine="567"/>
        <w:jc w:val="both"/>
      </w:pPr>
      <w:r w:rsidRPr="0099262A">
        <w:t xml:space="preserve">2. Затраты на обслуживание поля: </w:t>
      </w:r>
    </w:p>
    <w:p w:rsidR="00C45932" w:rsidRPr="0099262A" w:rsidRDefault="00C45932" w:rsidP="00C45932">
      <w:pPr>
        <w:tabs>
          <w:tab w:val="left" w:pos="889"/>
        </w:tabs>
        <w:jc w:val="both"/>
      </w:pPr>
      <w:r w:rsidRPr="0099262A">
        <w:t>ГСМ на трактор 5,2л/час*1час*3раза в месяц=15,6литра в месяц</w:t>
      </w:r>
    </w:p>
    <w:p w:rsidR="00C45932" w:rsidRPr="0099262A" w:rsidRDefault="00C45932" w:rsidP="00C45932">
      <w:pPr>
        <w:tabs>
          <w:tab w:val="left" w:pos="889"/>
        </w:tabs>
        <w:jc w:val="both"/>
      </w:pPr>
      <w:r w:rsidRPr="0099262A">
        <w:t>15,6л*42,92 руб. за литр=669,55руб./20дней/8*1,5ч.=6,27руб.</w:t>
      </w:r>
    </w:p>
    <w:p w:rsidR="00C45932" w:rsidRPr="0099262A" w:rsidRDefault="00C45932" w:rsidP="00C45932">
      <w:pPr>
        <w:tabs>
          <w:tab w:val="left" w:pos="824"/>
        </w:tabs>
        <w:jc w:val="both"/>
      </w:pPr>
      <w:r w:rsidRPr="0099262A">
        <w:t>Спортивный инвентарь:</w:t>
      </w:r>
    </w:p>
    <w:p w:rsidR="00C45932" w:rsidRPr="0099262A" w:rsidRDefault="00C45932" w:rsidP="00C45932">
      <w:pPr>
        <w:tabs>
          <w:tab w:val="left" w:pos="824"/>
        </w:tabs>
        <w:jc w:val="both"/>
      </w:pPr>
      <w:r w:rsidRPr="0099262A">
        <w:t>Сетка  4шт.- 1600руб. в год</w:t>
      </w:r>
    </w:p>
    <w:p w:rsidR="00C45932" w:rsidRPr="0099262A" w:rsidRDefault="00C45932" w:rsidP="00C45932">
      <w:pPr>
        <w:tabs>
          <w:tab w:val="left" w:pos="824"/>
        </w:tabs>
        <w:jc w:val="both"/>
      </w:pPr>
      <w:r w:rsidRPr="0099262A">
        <w:t>1600/12мес./20/8*1,5=1,25руб.</w:t>
      </w:r>
    </w:p>
    <w:p w:rsidR="00C45932" w:rsidRPr="0099262A" w:rsidRDefault="00C45932" w:rsidP="00C45932">
      <w:pPr>
        <w:tabs>
          <w:tab w:val="left" w:pos="824"/>
        </w:tabs>
        <w:jc w:val="both"/>
      </w:pPr>
      <w:r w:rsidRPr="0099262A">
        <w:t>Итого: 6,27+1,25=7,52руб.</w:t>
      </w:r>
    </w:p>
    <w:p w:rsidR="00C45932" w:rsidRPr="0099262A" w:rsidRDefault="00C45932" w:rsidP="00C45932">
      <w:pPr>
        <w:tabs>
          <w:tab w:val="left" w:pos="824"/>
        </w:tabs>
        <w:ind w:firstLine="567"/>
        <w:jc w:val="both"/>
      </w:pPr>
      <w:r w:rsidRPr="0099262A">
        <w:t>3. Прочие материальные затраты</w:t>
      </w:r>
      <w:proofErr w:type="gramStart"/>
      <w:r w:rsidRPr="0099262A">
        <w:t xml:space="preserve"> )</w:t>
      </w:r>
      <w:proofErr w:type="gramEnd"/>
      <w:r w:rsidRPr="0099262A">
        <w:t xml:space="preserve"> – 300руб</w:t>
      </w:r>
    </w:p>
    <w:p w:rsidR="00C45932" w:rsidRPr="0099262A" w:rsidRDefault="00C45932" w:rsidP="00C45932">
      <w:pPr>
        <w:tabs>
          <w:tab w:val="left" w:pos="824"/>
        </w:tabs>
        <w:ind w:firstLine="567"/>
        <w:jc w:val="both"/>
      </w:pPr>
      <w:r w:rsidRPr="0099262A">
        <w:t>4. Рентабельность 25% - (136,94+6,27+7,52+300)*25%=112,68руб.</w:t>
      </w:r>
    </w:p>
    <w:p w:rsidR="00C45932" w:rsidRPr="0099262A" w:rsidRDefault="00C45932" w:rsidP="00C45932">
      <w:pPr>
        <w:tabs>
          <w:tab w:val="left" w:pos="889"/>
        </w:tabs>
        <w:jc w:val="both"/>
      </w:pPr>
      <w:r w:rsidRPr="0099262A">
        <w:t>Итого:136,94+6,27+7,52+300+112,68=563,41руб.=560руб.- стоимость предоставления  площадки  для проведения  тренировочных занятий</w:t>
      </w:r>
    </w:p>
    <w:p w:rsidR="00C45932" w:rsidRPr="0099262A" w:rsidRDefault="00C45932" w:rsidP="00C45932">
      <w:pPr>
        <w:tabs>
          <w:tab w:val="left" w:pos="889"/>
        </w:tabs>
        <w:jc w:val="both"/>
      </w:pPr>
      <w:r w:rsidRPr="0099262A">
        <w:t>560,00+300,00</w:t>
      </w:r>
      <w:proofErr w:type="gramStart"/>
      <w:r w:rsidRPr="0099262A">
        <w:t xml:space="preserve">( </w:t>
      </w:r>
      <w:proofErr w:type="gramEnd"/>
      <w:r w:rsidRPr="0099262A">
        <w:t>изготовление атрибутики)=860руб.- стоимость предоставления  площадки  для проведения  спортивных мероприятий.</w:t>
      </w:r>
    </w:p>
    <w:p w:rsidR="00C45932" w:rsidRPr="00871385" w:rsidRDefault="00C45932" w:rsidP="00C45932">
      <w:pPr>
        <w:tabs>
          <w:tab w:val="left" w:pos="889"/>
        </w:tabs>
      </w:pPr>
    </w:p>
    <w:p w:rsidR="00C45932" w:rsidRPr="00871385" w:rsidRDefault="00C45932" w:rsidP="00C45932">
      <w:pPr>
        <w:tabs>
          <w:tab w:val="left" w:pos="889"/>
        </w:tabs>
        <w:jc w:val="center"/>
        <w:rPr>
          <w:b/>
        </w:rPr>
      </w:pPr>
      <w:r w:rsidRPr="00871385">
        <w:rPr>
          <w:b/>
        </w:rPr>
        <w:t>Расчет стоимости предоставления стадиона для проведения</w:t>
      </w:r>
    </w:p>
    <w:p w:rsidR="00C45932" w:rsidRPr="00871385" w:rsidRDefault="00C45932" w:rsidP="00C45932">
      <w:pPr>
        <w:tabs>
          <w:tab w:val="left" w:pos="889"/>
        </w:tabs>
        <w:jc w:val="center"/>
      </w:pPr>
      <w:r w:rsidRPr="00871385">
        <w:rPr>
          <w:b/>
        </w:rPr>
        <w:t>спортивных мероприятий.</w:t>
      </w:r>
    </w:p>
    <w:p w:rsidR="00C45932" w:rsidRPr="0099262A" w:rsidRDefault="00C45932" w:rsidP="00C45932">
      <w:pPr>
        <w:tabs>
          <w:tab w:val="left" w:pos="889"/>
        </w:tabs>
        <w:ind w:firstLine="567"/>
        <w:jc w:val="both"/>
      </w:pPr>
      <w:r w:rsidRPr="0099262A">
        <w:t>1.Заработная плата администратора (1чел.), задействованного в  оказании платной услуги -22440руб.: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22440/20/8*1,5=210,37руб.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63,53 +210,37=273,9руб.</w:t>
      </w:r>
    </w:p>
    <w:p w:rsidR="00C45932" w:rsidRPr="0099262A" w:rsidRDefault="00C45932" w:rsidP="00C45932">
      <w:pPr>
        <w:tabs>
          <w:tab w:val="left" w:pos="889"/>
        </w:tabs>
        <w:jc w:val="both"/>
      </w:pPr>
      <w:r w:rsidRPr="0099262A">
        <w:t>Заработная плата обслуживающего персонала (уборщица-2чел.), задействованного в оказании платной услуги:</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22440/20/8*1,5=210,37руб.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(63,53 +210,37)*2=547,80 руб.</w:t>
      </w:r>
    </w:p>
    <w:p w:rsidR="00C45932" w:rsidRPr="0099262A" w:rsidRDefault="00C45932" w:rsidP="00C45932">
      <w:pPr>
        <w:tabs>
          <w:tab w:val="left" w:pos="889"/>
        </w:tabs>
        <w:jc w:val="both"/>
      </w:pPr>
      <w:r w:rsidRPr="0099262A">
        <w:t>Заработная плата обслуживающего персонала (тракторист-0,5ст.), задействованного в оказании  платной услуги:</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11220/20/8*1,5=105,18руб.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 xml:space="preserve">Итого ФОТ: 105,18 +31,76=136,94 руб.  </w:t>
      </w:r>
    </w:p>
    <w:p w:rsidR="00C45932" w:rsidRPr="0099262A" w:rsidRDefault="00C45932" w:rsidP="00C45932">
      <w:pPr>
        <w:tabs>
          <w:tab w:val="left" w:pos="889"/>
        </w:tabs>
        <w:jc w:val="both"/>
      </w:pPr>
      <w:r w:rsidRPr="0099262A">
        <w:t>Заработная плата обслуживающего персонала, задействованного в оказании платной услуги – рабочий:</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22440/20/8*1,5=210,37руб.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210,37 +63,53=273,90руб.*4=1095,6руб.</w:t>
      </w:r>
    </w:p>
    <w:p w:rsidR="00C45932" w:rsidRPr="0099262A" w:rsidRDefault="00C45932" w:rsidP="00C45932">
      <w:pPr>
        <w:tabs>
          <w:tab w:val="left" w:pos="889"/>
        </w:tabs>
        <w:jc w:val="both"/>
      </w:pPr>
      <w:r w:rsidRPr="0099262A">
        <w:t xml:space="preserve">Итого затрат  на ФОТ (273,9+547,80+136,94+1095,6)=2054,24руб. </w:t>
      </w:r>
    </w:p>
    <w:p w:rsidR="00C45932" w:rsidRPr="0099262A" w:rsidRDefault="00C45932" w:rsidP="00C45932">
      <w:pPr>
        <w:tabs>
          <w:tab w:val="left" w:pos="889"/>
        </w:tabs>
        <w:ind w:firstLine="567"/>
        <w:jc w:val="both"/>
      </w:pPr>
      <w:r w:rsidRPr="0099262A">
        <w:lastRenderedPageBreak/>
        <w:t xml:space="preserve">2. Затраты на обслуживание поля: </w:t>
      </w:r>
    </w:p>
    <w:p w:rsidR="00C45932" w:rsidRPr="0099262A" w:rsidRDefault="00C45932" w:rsidP="00C45932">
      <w:pPr>
        <w:tabs>
          <w:tab w:val="left" w:pos="889"/>
        </w:tabs>
        <w:jc w:val="both"/>
      </w:pPr>
      <w:r w:rsidRPr="0099262A">
        <w:t>ГСМ на трактор 5,2л/час*6час*1раза в месяц=31,2литра в месяц</w:t>
      </w:r>
    </w:p>
    <w:p w:rsidR="00C45932" w:rsidRPr="0099262A" w:rsidRDefault="00C45932" w:rsidP="00C45932">
      <w:pPr>
        <w:tabs>
          <w:tab w:val="left" w:pos="889"/>
        </w:tabs>
        <w:jc w:val="both"/>
      </w:pPr>
      <w:r w:rsidRPr="0099262A">
        <w:t>31,2л*42,92 руб. за литр=1339,10руб./20дней/8*1,5ч.=12,55руб.</w:t>
      </w:r>
    </w:p>
    <w:p w:rsidR="00C45932" w:rsidRPr="0099262A" w:rsidRDefault="00C45932" w:rsidP="00C45932">
      <w:pPr>
        <w:tabs>
          <w:tab w:val="left" w:pos="889"/>
        </w:tabs>
        <w:ind w:firstLine="567"/>
        <w:jc w:val="both"/>
      </w:pPr>
      <w:r w:rsidRPr="0099262A">
        <w:t xml:space="preserve">3. Прочие материальные затраты (обслуживание, изготовление атрибутики) </w:t>
      </w:r>
    </w:p>
    <w:p w:rsidR="00C45932" w:rsidRPr="0099262A" w:rsidRDefault="00C45932" w:rsidP="00C45932">
      <w:pPr>
        <w:tabs>
          <w:tab w:val="left" w:pos="889"/>
        </w:tabs>
        <w:jc w:val="both"/>
      </w:pPr>
      <w:r w:rsidRPr="0099262A">
        <w:t>–800руб.</w:t>
      </w:r>
    </w:p>
    <w:p w:rsidR="00C45932" w:rsidRPr="0099262A" w:rsidRDefault="00C45932" w:rsidP="00C45932">
      <w:pPr>
        <w:tabs>
          <w:tab w:val="left" w:pos="889"/>
        </w:tabs>
        <w:ind w:firstLine="567"/>
        <w:jc w:val="both"/>
      </w:pPr>
      <w:r w:rsidRPr="0099262A">
        <w:t xml:space="preserve">4. Рентабельность 25% </w:t>
      </w:r>
    </w:p>
    <w:p w:rsidR="00C45932" w:rsidRPr="0099262A" w:rsidRDefault="00C45932" w:rsidP="00C45932">
      <w:pPr>
        <w:tabs>
          <w:tab w:val="left" w:pos="889"/>
        </w:tabs>
        <w:jc w:val="both"/>
      </w:pPr>
      <w:r w:rsidRPr="0099262A">
        <w:t xml:space="preserve"> (2054,24+12,55+800)*25%=716,69руб.</w:t>
      </w:r>
    </w:p>
    <w:p w:rsidR="00C45932" w:rsidRPr="0099262A" w:rsidRDefault="00C45932" w:rsidP="00C45932">
      <w:pPr>
        <w:tabs>
          <w:tab w:val="left" w:pos="889"/>
        </w:tabs>
        <w:jc w:val="both"/>
      </w:pPr>
      <w:r w:rsidRPr="0099262A">
        <w:t>Итого: 2866,79+716,69=3583,48руб=3600руб.</w:t>
      </w:r>
    </w:p>
    <w:p w:rsidR="00C45932" w:rsidRPr="0099262A" w:rsidRDefault="00C45932" w:rsidP="00C45932">
      <w:pPr>
        <w:tabs>
          <w:tab w:val="left" w:pos="889"/>
        </w:tabs>
        <w:jc w:val="both"/>
      </w:pPr>
      <w:r w:rsidRPr="0099262A">
        <w:t>Стоимость услуги: 3600,00руб.</w:t>
      </w:r>
    </w:p>
    <w:p w:rsidR="00C45932" w:rsidRPr="00871385" w:rsidRDefault="00C45932" w:rsidP="00C45932">
      <w:pPr>
        <w:tabs>
          <w:tab w:val="left" w:pos="1129"/>
        </w:tabs>
        <w:rPr>
          <w:b/>
        </w:rPr>
      </w:pPr>
    </w:p>
    <w:p w:rsidR="00C45932" w:rsidRPr="00871385" w:rsidRDefault="00C45932" w:rsidP="00C45932">
      <w:pPr>
        <w:tabs>
          <w:tab w:val="left" w:pos="889"/>
        </w:tabs>
        <w:jc w:val="center"/>
        <w:rPr>
          <w:b/>
        </w:rPr>
      </w:pPr>
      <w:r w:rsidRPr="00871385">
        <w:rPr>
          <w:b/>
        </w:rPr>
        <w:t>6. Хоккейная коробка.</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99262A" w:rsidRDefault="00C45932" w:rsidP="00C45932">
      <w:pPr>
        <w:tabs>
          <w:tab w:val="left" w:pos="889"/>
        </w:tabs>
        <w:ind w:firstLine="284"/>
        <w:jc w:val="both"/>
      </w:pPr>
      <w:r>
        <w:t xml:space="preserve">    </w:t>
      </w:r>
      <w:r w:rsidRPr="0099262A">
        <w:t>1.Заработная плата обслуживающего персонала, задействованного в оказании  платной услуги – тракторист:</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11220/20/8*1,5=105,18руб.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Итого ФОТ: 105,18+31,76=136,94руб.</w:t>
      </w:r>
    </w:p>
    <w:p w:rsidR="00C45932" w:rsidRPr="0099262A" w:rsidRDefault="00C45932" w:rsidP="00C45932">
      <w:pPr>
        <w:tabs>
          <w:tab w:val="left" w:pos="889"/>
        </w:tabs>
        <w:jc w:val="both"/>
      </w:pPr>
      <w:r w:rsidRPr="0099262A">
        <w:t>Заработная плата обслуживающего персонала, задействованного в оказании  платной услуги – рабочий(4чел.):</w:t>
      </w:r>
    </w:p>
    <w:p w:rsidR="00C45932" w:rsidRPr="0099262A" w:rsidRDefault="00C45932" w:rsidP="00C45932">
      <w:pPr>
        <w:tabs>
          <w:tab w:val="left" w:pos="889"/>
        </w:tabs>
        <w:jc w:val="both"/>
      </w:pPr>
      <w:r w:rsidRPr="0099262A">
        <w:t>Минимальная заработная плата  22440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Заработная плата:  22440/20/8*1,5=210,37руб.</w:t>
      </w:r>
    </w:p>
    <w:p w:rsidR="00C45932" w:rsidRPr="0099262A" w:rsidRDefault="00C45932" w:rsidP="00C45932">
      <w:pPr>
        <w:tabs>
          <w:tab w:val="left" w:pos="889"/>
        </w:tabs>
        <w:jc w:val="both"/>
      </w:pPr>
      <w:r w:rsidRPr="0099262A">
        <w:t>Начисления на оплату труда: 210,37*30,2%=63,53руб.</w:t>
      </w:r>
    </w:p>
    <w:p w:rsidR="00C45932" w:rsidRPr="0099262A" w:rsidRDefault="00C45932" w:rsidP="00C45932">
      <w:pPr>
        <w:tabs>
          <w:tab w:val="left" w:pos="889"/>
        </w:tabs>
        <w:jc w:val="both"/>
      </w:pPr>
      <w:r w:rsidRPr="0099262A">
        <w:t>Итого ФОТ: 210,37+63,53=273,9руб.*4=1095,6руб.</w:t>
      </w:r>
    </w:p>
    <w:p w:rsidR="00C45932" w:rsidRPr="0099262A" w:rsidRDefault="00C45932" w:rsidP="00C45932">
      <w:pPr>
        <w:tabs>
          <w:tab w:val="left" w:pos="889"/>
        </w:tabs>
        <w:jc w:val="both"/>
      </w:pPr>
      <w:r w:rsidRPr="0099262A">
        <w:t>Всего затрат ФОТ:1095,60+136,94=1232,54руб.</w:t>
      </w:r>
    </w:p>
    <w:p w:rsidR="00C45932" w:rsidRPr="0099262A" w:rsidRDefault="00C45932" w:rsidP="00C45932">
      <w:pPr>
        <w:tabs>
          <w:tab w:val="left" w:pos="889"/>
        </w:tabs>
        <w:ind w:firstLine="567"/>
        <w:jc w:val="both"/>
      </w:pPr>
      <w:r w:rsidRPr="0099262A">
        <w:t xml:space="preserve">2. Затраты на обслуживание хоккейной коробки: </w:t>
      </w:r>
    </w:p>
    <w:p w:rsidR="00C45932" w:rsidRPr="0099262A" w:rsidRDefault="00C45932" w:rsidP="00C45932">
      <w:pPr>
        <w:tabs>
          <w:tab w:val="left" w:pos="889"/>
        </w:tabs>
        <w:jc w:val="both"/>
      </w:pPr>
      <w:r w:rsidRPr="0099262A">
        <w:t>ГСМ на трактор 5,2л/час*4час*15раза в месяц=312литра в месяц</w:t>
      </w:r>
      <w:r>
        <w:t xml:space="preserve"> </w:t>
      </w:r>
      <w:r w:rsidRPr="0099262A">
        <w:t>312л*42,92 руб. за литр=13391,04руб./20дней/8*1,5ч.=125,54руб.</w:t>
      </w:r>
    </w:p>
    <w:p w:rsidR="00C45932" w:rsidRPr="0099262A" w:rsidRDefault="00C45932" w:rsidP="00C45932">
      <w:pPr>
        <w:tabs>
          <w:tab w:val="left" w:pos="889"/>
        </w:tabs>
        <w:jc w:val="both"/>
      </w:pPr>
      <w:r w:rsidRPr="0099262A">
        <w:t>Заливка катка площадью 1456м</w:t>
      </w:r>
      <w:r w:rsidRPr="0099262A">
        <w:rPr>
          <w:vertAlign w:val="superscript"/>
        </w:rPr>
        <w:t>2</w:t>
      </w:r>
      <w:r w:rsidRPr="0099262A">
        <w:t xml:space="preserve"> </w:t>
      </w:r>
    </w:p>
    <w:p w:rsidR="00C45932" w:rsidRPr="0099262A" w:rsidRDefault="00C45932" w:rsidP="00C45932">
      <w:pPr>
        <w:tabs>
          <w:tab w:val="left" w:pos="889"/>
        </w:tabs>
        <w:jc w:val="both"/>
      </w:pPr>
      <w:r w:rsidRPr="0099262A">
        <w:t>20куб.*4=80куб.*36,32руб.=2905,60руб./20/8*1,5=27,24/4=6,81руб.</w:t>
      </w:r>
    </w:p>
    <w:p w:rsidR="00C45932" w:rsidRPr="0099262A" w:rsidRDefault="00C45932" w:rsidP="00C45932">
      <w:pPr>
        <w:tabs>
          <w:tab w:val="left" w:pos="889"/>
        </w:tabs>
        <w:jc w:val="both"/>
        <w:rPr>
          <w:vertAlign w:val="superscript"/>
        </w:rPr>
      </w:pPr>
      <w:r w:rsidRPr="0099262A">
        <w:t>Спортивный инвентарь:</w:t>
      </w:r>
    </w:p>
    <w:p w:rsidR="00C45932" w:rsidRPr="0099262A" w:rsidRDefault="00C45932" w:rsidP="00C45932">
      <w:pPr>
        <w:tabs>
          <w:tab w:val="left" w:pos="824"/>
        </w:tabs>
        <w:jc w:val="both"/>
      </w:pPr>
      <w:r w:rsidRPr="0099262A">
        <w:t>Сетка  4шт.- 16000руб. в год</w:t>
      </w:r>
    </w:p>
    <w:p w:rsidR="00C45932" w:rsidRPr="0099262A" w:rsidRDefault="00C45932" w:rsidP="00C45932">
      <w:pPr>
        <w:tabs>
          <w:tab w:val="left" w:pos="824"/>
        </w:tabs>
        <w:jc w:val="both"/>
      </w:pPr>
      <w:r w:rsidRPr="0099262A">
        <w:t>16000/12мес./20/8*1,5=12,50руб.</w:t>
      </w:r>
    </w:p>
    <w:p w:rsidR="00C45932" w:rsidRPr="0099262A" w:rsidRDefault="00C45932" w:rsidP="00C45932">
      <w:pPr>
        <w:tabs>
          <w:tab w:val="left" w:pos="824"/>
        </w:tabs>
        <w:jc w:val="both"/>
      </w:pPr>
      <w:r w:rsidRPr="0099262A">
        <w:t>Итого: 125,54+6,81=132,35руб.</w:t>
      </w:r>
    </w:p>
    <w:p w:rsidR="00C45932" w:rsidRPr="0099262A" w:rsidRDefault="00C45932" w:rsidP="00C45932">
      <w:pPr>
        <w:tabs>
          <w:tab w:val="left" w:pos="824"/>
        </w:tabs>
        <w:ind w:firstLine="567"/>
        <w:jc w:val="both"/>
      </w:pPr>
      <w:r w:rsidRPr="0099262A">
        <w:t>3. Прочие материальные затраты</w:t>
      </w:r>
      <w:proofErr w:type="gramStart"/>
      <w:r w:rsidRPr="0099262A">
        <w:t xml:space="preserve"> )</w:t>
      </w:r>
      <w:proofErr w:type="gramEnd"/>
      <w:r w:rsidRPr="0099262A">
        <w:t xml:space="preserve"> – 300руб</w:t>
      </w:r>
    </w:p>
    <w:p w:rsidR="00C45932" w:rsidRPr="0099262A" w:rsidRDefault="00C45932" w:rsidP="00C45932">
      <w:pPr>
        <w:tabs>
          <w:tab w:val="left" w:pos="824"/>
        </w:tabs>
        <w:ind w:firstLine="567"/>
        <w:jc w:val="both"/>
      </w:pPr>
      <w:r w:rsidRPr="0099262A">
        <w:t>4. Рентабельность 25% - (1232,54+132,35+300)*25%=416,22руб.</w:t>
      </w:r>
    </w:p>
    <w:p w:rsidR="00C45932" w:rsidRPr="0099262A" w:rsidRDefault="00C45932" w:rsidP="00C45932">
      <w:pPr>
        <w:tabs>
          <w:tab w:val="left" w:pos="889"/>
        </w:tabs>
        <w:jc w:val="both"/>
      </w:pPr>
      <w:r w:rsidRPr="0099262A">
        <w:t xml:space="preserve">Итого:1232,54+132,35+300+416,22=2081,11руб.- </w:t>
      </w:r>
    </w:p>
    <w:p w:rsidR="00C45932" w:rsidRPr="0099262A" w:rsidRDefault="00C45932" w:rsidP="00C45932">
      <w:pPr>
        <w:tabs>
          <w:tab w:val="left" w:pos="889"/>
        </w:tabs>
        <w:jc w:val="both"/>
      </w:pPr>
      <w:r w:rsidRPr="0099262A">
        <w:t>Стоимость разового посещения детьми и подростками  от (14 до 17лет)</w:t>
      </w:r>
    </w:p>
    <w:p w:rsidR="00C45932" w:rsidRPr="0099262A" w:rsidRDefault="00C45932" w:rsidP="00C45932">
      <w:pPr>
        <w:tabs>
          <w:tab w:val="left" w:pos="889"/>
        </w:tabs>
        <w:jc w:val="both"/>
      </w:pPr>
      <w:r w:rsidRPr="0099262A">
        <w:t xml:space="preserve">2081,11/20чел. </w:t>
      </w:r>
      <w:proofErr w:type="gramStart"/>
      <w:r w:rsidRPr="0099262A">
        <w:t xml:space="preserve">( </w:t>
      </w:r>
      <w:proofErr w:type="spellStart"/>
      <w:proofErr w:type="gramEnd"/>
      <w:r w:rsidRPr="0099262A">
        <w:t>хок</w:t>
      </w:r>
      <w:proofErr w:type="spellEnd"/>
      <w:r w:rsidRPr="0099262A">
        <w:t>. команда)=104,05руб.=100руб.</w:t>
      </w:r>
    </w:p>
    <w:p w:rsidR="00C45932" w:rsidRPr="0099262A" w:rsidRDefault="00C45932" w:rsidP="00C45932">
      <w:pPr>
        <w:tabs>
          <w:tab w:val="left" w:pos="889"/>
        </w:tabs>
        <w:jc w:val="both"/>
      </w:pPr>
      <w:r w:rsidRPr="0099262A">
        <w:t>Стоимость разового посещения детьми от (7-14лет)-100-20%=80руб.</w:t>
      </w:r>
    </w:p>
    <w:p w:rsidR="00C45932" w:rsidRPr="0099262A" w:rsidRDefault="00C45932" w:rsidP="00C45932">
      <w:pPr>
        <w:tabs>
          <w:tab w:val="left" w:pos="889"/>
        </w:tabs>
        <w:jc w:val="both"/>
      </w:pPr>
      <w:r w:rsidRPr="0099262A">
        <w:t xml:space="preserve">Стоимость месячного посещения (12 занятий) детьми от (7-14лет)- </w:t>
      </w:r>
    </w:p>
    <w:p w:rsidR="00C45932" w:rsidRPr="0099262A" w:rsidRDefault="00C45932" w:rsidP="00C45932">
      <w:pPr>
        <w:tabs>
          <w:tab w:val="left" w:pos="889"/>
        </w:tabs>
        <w:jc w:val="both"/>
      </w:pPr>
      <w:r w:rsidRPr="0099262A">
        <w:t xml:space="preserve">1232,54руб./20чел.*12раз=739,52=700руб.  </w:t>
      </w:r>
    </w:p>
    <w:p w:rsidR="00C45932" w:rsidRPr="0099262A" w:rsidRDefault="00C45932" w:rsidP="00C45932">
      <w:pPr>
        <w:tabs>
          <w:tab w:val="left" w:pos="889"/>
        </w:tabs>
        <w:jc w:val="both"/>
      </w:pPr>
      <w:r w:rsidRPr="0099262A">
        <w:t xml:space="preserve">Стоимость месячного посещения (12 занятий) детьми от (14-17лет)- </w:t>
      </w:r>
    </w:p>
    <w:p w:rsidR="00C45932" w:rsidRPr="0099262A" w:rsidRDefault="00C45932" w:rsidP="00C45932">
      <w:pPr>
        <w:tabs>
          <w:tab w:val="left" w:pos="889"/>
        </w:tabs>
        <w:jc w:val="both"/>
      </w:pPr>
      <w:r w:rsidRPr="0099262A">
        <w:t xml:space="preserve">1232,54руб./20чел.*12раз=739,52=700руб. +25%=875руб. </w:t>
      </w:r>
    </w:p>
    <w:p w:rsidR="00C45932" w:rsidRPr="0099262A" w:rsidRDefault="00C45932" w:rsidP="00C45932">
      <w:pPr>
        <w:tabs>
          <w:tab w:val="left" w:pos="889"/>
        </w:tabs>
        <w:jc w:val="both"/>
      </w:pPr>
      <w:r w:rsidRPr="0099262A">
        <w:t>Стоимость разового  посещения организациями (от 12 человек)- 875,00руб.</w:t>
      </w:r>
    </w:p>
    <w:p w:rsidR="00C45932" w:rsidRPr="00871385" w:rsidRDefault="00C45932" w:rsidP="00C45932">
      <w:pPr>
        <w:tabs>
          <w:tab w:val="left" w:pos="889"/>
        </w:tabs>
        <w:rPr>
          <w:b/>
        </w:rPr>
      </w:pPr>
    </w:p>
    <w:p w:rsidR="00C45932" w:rsidRPr="00871385" w:rsidRDefault="00C45932" w:rsidP="00C45932">
      <w:pPr>
        <w:jc w:val="center"/>
        <w:rPr>
          <w:b/>
        </w:rPr>
      </w:pPr>
      <w:r w:rsidRPr="00871385">
        <w:rPr>
          <w:b/>
        </w:rPr>
        <w:t>Спортивный зал «Школа бокса»:</w:t>
      </w:r>
    </w:p>
    <w:p w:rsidR="00C45932" w:rsidRPr="00871385" w:rsidRDefault="00C45932" w:rsidP="00C45932">
      <w:pPr>
        <w:tabs>
          <w:tab w:val="left" w:pos="889"/>
        </w:tabs>
        <w:jc w:val="center"/>
        <w:rPr>
          <w:b/>
        </w:rPr>
      </w:pPr>
      <w:r w:rsidRPr="00871385">
        <w:rPr>
          <w:b/>
        </w:rPr>
        <w:t>Продолжительность одного посещения 1час 30 мин.</w:t>
      </w:r>
    </w:p>
    <w:p w:rsidR="00C45932" w:rsidRPr="0099262A" w:rsidRDefault="00C45932" w:rsidP="00C45932">
      <w:pPr>
        <w:tabs>
          <w:tab w:val="left" w:pos="889"/>
        </w:tabs>
        <w:ind w:firstLine="567"/>
        <w:jc w:val="both"/>
      </w:pPr>
      <w:r w:rsidRPr="0099262A">
        <w:t>1.Заработная плата обслуживающего персонала, задействованного в оказании платной услуги – уборщица 0,5ст.:</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lastRenderedPageBreak/>
        <w:t>Норма убираемой площади – 500м</w:t>
      </w:r>
      <w:r w:rsidRPr="0099262A">
        <w:rPr>
          <w:vertAlign w:val="superscript"/>
        </w:rPr>
        <w:t>2</w:t>
      </w:r>
      <w:r w:rsidRPr="0099262A">
        <w:t xml:space="preserve"> </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Стоимость 1м</w:t>
      </w:r>
      <w:r w:rsidRPr="0099262A">
        <w:rPr>
          <w:vertAlign w:val="superscript"/>
        </w:rPr>
        <w:t>2</w:t>
      </w:r>
      <w:r w:rsidRPr="0099262A">
        <w:t>: 11220 /20 дней/500м</w:t>
      </w:r>
      <w:r w:rsidRPr="0099262A">
        <w:rPr>
          <w:vertAlign w:val="superscript"/>
        </w:rPr>
        <w:t>2</w:t>
      </w:r>
      <w:r w:rsidRPr="0099262A">
        <w:t>=1,12 руб.</w:t>
      </w:r>
    </w:p>
    <w:p w:rsidR="00C45932" w:rsidRPr="0099262A" w:rsidRDefault="00C45932" w:rsidP="00C45932">
      <w:pPr>
        <w:tabs>
          <w:tab w:val="left" w:pos="889"/>
        </w:tabs>
        <w:jc w:val="both"/>
      </w:pPr>
      <w:r w:rsidRPr="0099262A">
        <w:t>Площадь спортивного зала – 224 м</w:t>
      </w:r>
      <w:proofErr w:type="gramStart"/>
      <w:r w:rsidRPr="0099262A">
        <w:rPr>
          <w:vertAlign w:val="superscript"/>
        </w:rPr>
        <w:t>2</w:t>
      </w:r>
      <w:proofErr w:type="gramEnd"/>
    </w:p>
    <w:p w:rsidR="00C45932" w:rsidRPr="0099262A" w:rsidRDefault="00C45932" w:rsidP="00C45932">
      <w:pPr>
        <w:tabs>
          <w:tab w:val="left" w:pos="889"/>
        </w:tabs>
        <w:jc w:val="both"/>
      </w:pPr>
      <w:r w:rsidRPr="0099262A">
        <w:t>Заработная плата:  1,12*224=250,88руб.</w:t>
      </w:r>
    </w:p>
    <w:p w:rsidR="00C45932" w:rsidRPr="0099262A" w:rsidRDefault="00C45932" w:rsidP="00C45932">
      <w:pPr>
        <w:tabs>
          <w:tab w:val="left" w:pos="889"/>
        </w:tabs>
        <w:jc w:val="both"/>
      </w:pPr>
      <w:r w:rsidRPr="0099262A">
        <w:t>Начисления на оплату труда: 250,88*30,2%=75,76руб.</w:t>
      </w:r>
    </w:p>
    <w:p w:rsidR="00C45932" w:rsidRPr="0099262A" w:rsidRDefault="00C45932" w:rsidP="00C45932">
      <w:pPr>
        <w:tabs>
          <w:tab w:val="left" w:pos="889"/>
        </w:tabs>
        <w:jc w:val="both"/>
      </w:pPr>
      <w:r w:rsidRPr="0099262A">
        <w:t>Итого ФОТ: 250,88 +75,76=326,64руб./8час*1,5=61,25руб.</w:t>
      </w:r>
    </w:p>
    <w:p w:rsidR="00C45932" w:rsidRPr="0099262A" w:rsidRDefault="00C45932" w:rsidP="00C45932">
      <w:pPr>
        <w:tabs>
          <w:tab w:val="left" w:pos="889"/>
        </w:tabs>
        <w:jc w:val="both"/>
      </w:pPr>
      <w:r w:rsidRPr="0099262A">
        <w:t>Заработная плата обслуживающего персонала, задействованного в оказании   платной услуги – администратор:</w:t>
      </w:r>
    </w:p>
    <w:p w:rsidR="00C45932" w:rsidRPr="0099262A" w:rsidRDefault="00C45932" w:rsidP="00C45932">
      <w:pPr>
        <w:tabs>
          <w:tab w:val="left" w:pos="889"/>
        </w:tabs>
        <w:jc w:val="both"/>
      </w:pPr>
      <w:r w:rsidRPr="0099262A">
        <w:t>Минимальная заработная плата  11220 руб.</w:t>
      </w:r>
    </w:p>
    <w:p w:rsidR="00C45932" w:rsidRPr="0099262A" w:rsidRDefault="00C45932" w:rsidP="00C45932">
      <w:pPr>
        <w:tabs>
          <w:tab w:val="left" w:pos="889"/>
        </w:tabs>
        <w:jc w:val="both"/>
      </w:pPr>
      <w:r w:rsidRPr="0099262A">
        <w:t>Количество рабочих дней в месяце (в среднем) – 20дн.</w:t>
      </w:r>
    </w:p>
    <w:p w:rsidR="00C45932" w:rsidRPr="0099262A" w:rsidRDefault="00C45932" w:rsidP="00C45932">
      <w:pPr>
        <w:tabs>
          <w:tab w:val="left" w:pos="889"/>
        </w:tabs>
        <w:jc w:val="both"/>
      </w:pPr>
      <w:r w:rsidRPr="0099262A">
        <w:t>11220 /20 дней/8*1,5=105,18руб.</w:t>
      </w:r>
    </w:p>
    <w:p w:rsidR="00C45932" w:rsidRPr="0099262A" w:rsidRDefault="00C45932" w:rsidP="00C45932">
      <w:pPr>
        <w:tabs>
          <w:tab w:val="left" w:pos="889"/>
        </w:tabs>
        <w:jc w:val="both"/>
      </w:pPr>
      <w:r w:rsidRPr="0099262A">
        <w:t>Начисления на оплату труда: 105,18*30,2%=31,76руб.</w:t>
      </w:r>
    </w:p>
    <w:p w:rsidR="00C45932" w:rsidRPr="0099262A" w:rsidRDefault="00C45932" w:rsidP="00C45932">
      <w:pPr>
        <w:tabs>
          <w:tab w:val="left" w:pos="889"/>
        </w:tabs>
        <w:jc w:val="both"/>
      </w:pPr>
      <w:r w:rsidRPr="0099262A">
        <w:t>Итого ФОТ: 105,18 +31,76=136,94руб.</w:t>
      </w:r>
    </w:p>
    <w:p w:rsidR="00C45932" w:rsidRPr="0099262A" w:rsidRDefault="00C45932" w:rsidP="00C45932">
      <w:pPr>
        <w:tabs>
          <w:tab w:val="left" w:pos="889"/>
        </w:tabs>
        <w:jc w:val="both"/>
      </w:pPr>
      <w:r w:rsidRPr="0099262A">
        <w:t>Итого затрат на заработную плату:61,25+136,94=198,19</w:t>
      </w:r>
    </w:p>
    <w:p w:rsidR="00C45932" w:rsidRPr="0099262A" w:rsidRDefault="00C45932" w:rsidP="00C45932">
      <w:pPr>
        <w:tabs>
          <w:tab w:val="left" w:pos="889"/>
        </w:tabs>
        <w:ind w:firstLine="567"/>
        <w:jc w:val="both"/>
      </w:pPr>
      <w:r w:rsidRPr="0099262A">
        <w:t xml:space="preserve">2. Расходы на содержание здания на время оказания платной услуги: </w:t>
      </w:r>
    </w:p>
    <w:p w:rsidR="00C45932" w:rsidRPr="0099262A" w:rsidRDefault="00C45932" w:rsidP="00C45932">
      <w:pPr>
        <w:tabs>
          <w:tab w:val="left" w:pos="824"/>
        </w:tabs>
        <w:jc w:val="both"/>
      </w:pPr>
      <w:r w:rsidRPr="0099262A">
        <w:t>Площадь здания -1471,7кв.м.</w:t>
      </w:r>
    </w:p>
    <w:p w:rsidR="00C45932" w:rsidRPr="0099262A" w:rsidRDefault="00C45932" w:rsidP="00C45932">
      <w:pPr>
        <w:tabs>
          <w:tab w:val="left" w:pos="824"/>
        </w:tabs>
        <w:jc w:val="both"/>
      </w:pPr>
      <w:r w:rsidRPr="0099262A">
        <w:t>Площадь спортивного зала – 224м</w:t>
      </w:r>
      <w:r w:rsidRPr="0099262A">
        <w:rPr>
          <w:vertAlign w:val="superscript"/>
        </w:rPr>
        <w:t>2</w:t>
      </w:r>
      <w:r w:rsidRPr="0099262A">
        <w:t>.</w:t>
      </w:r>
    </w:p>
    <w:p w:rsidR="00C45932" w:rsidRPr="0099262A" w:rsidRDefault="00C45932" w:rsidP="00C45932">
      <w:pPr>
        <w:tabs>
          <w:tab w:val="left" w:pos="824"/>
        </w:tabs>
        <w:jc w:val="both"/>
      </w:pPr>
      <w:r w:rsidRPr="0099262A">
        <w:t>Затраты на содержание здания и коммунальные услуги в год:</w:t>
      </w:r>
    </w:p>
    <w:p w:rsidR="00C45932" w:rsidRPr="0099262A" w:rsidRDefault="00C45932" w:rsidP="00C45932">
      <w:pPr>
        <w:tabs>
          <w:tab w:val="left" w:pos="824"/>
        </w:tabs>
        <w:jc w:val="both"/>
      </w:pPr>
      <w:r w:rsidRPr="0099262A">
        <w:t>Тепло-763920,15 руб.</w:t>
      </w:r>
    </w:p>
    <w:p w:rsidR="00C45932" w:rsidRPr="0099262A" w:rsidRDefault="00C45932" w:rsidP="00C45932">
      <w:pPr>
        <w:tabs>
          <w:tab w:val="left" w:pos="824"/>
        </w:tabs>
        <w:jc w:val="both"/>
      </w:pPr>
      <w:r w:rsidRPr="0099262A">
        <w:t>Электроэнергия- 171021,22руб.</w:t>
      </w:r>
    </w:p>
    <w:p w:rsidR="00C45932" w:rsidRPr="0099262A" w:rsidRDefault="00C45932" w:rsidP="00C45932">
      <w:pPr>
        <w:tabs>
          <w:tab w:val="left" w:pos="824"/>
        </w:tabs>
        <w:jc w:val="both"/>
      </w:pPr>
      <w:r w:rsidRPr="0099262A">
        <w:t>Водопотребление – 21031,05руб.</w:t>
      </w:r>
    </w:p>
    <w:p w:rsidR="00C45932" w:rsidRPr="0099262A" w:rsidRDefault="00C45932" w:rsidP="00C45932">
      <w:pPr>
        <w:tabs>
          <w:tab w:val="left" w:pos="824"/>
        </w:tabs>
        <w:jc w:val="both"/>
      </w:pPr>
      <w:r w:rsidRPr="0099262A">
        <w:t>Итого: 955972,42руб.</w:t>
      </w:r>
    </w:p>
    <w:p w:rsidR="00C45932" w:rsidRPr="0099262A" w:rsidRDefault="00C45932" w:rsidP="00C45932">
      <w:pPr>
        <w:tabs>
          <w:tab w:val="left" w:pos="824"/>
        </w:tabs>
        <w:jc w:val="both"/>
      </w:pPr>
      <w:r w:rsidRPr="0099262A">
        <w:t xml:space="preserve">Содержание 1 </w:t>
      </w:r>
      <w:proofErr w:type="spellStart"/>
      <w:r w:rsidRPr="0099262A">
        <w:t>кв.м</w:t>
      </w:r>
      <w:proofErr w:type="spellEnd"/>
      <w:r w:rsidRPr="0099262A">
        <w:t>. в день -955972,42/1471,7/365=1,77руб. - в день</w:t>
      </w:r>
    </w:p>
    <w:p w:rsidR="00C45932" w:rsidRPr="0099262A" w:rsidRDefault="00C45932" w:rsidP="00C45932">
      <w:pPr>
        <w:tabs>
          <w:tab w:val="left" w:pos="824"/>
        </w:tabs>
        <w:jc w:val="both"/>
      </w:pPr>
      <w:r w:rsidRPr="0099262A">
        <w:t>Содержание спортивного зала на время оказания платной услуги –</w:t>
      </w:r>
    </w:p>
    <w:p w:rsidR="00C45932" w:rsidRPr="0099262A" w:rsidRDefault="00C45932" w:rsidP="00C45932">
      <w:pPr>
        <w:tabs>
          <w:tab w:val="left" w:pos="824"/>
        </w:tabs>
        <w:jc w:val="both"/>
      </w:pPr>
      <w:r w:rsidRPr="0099262A">
        <w:t>1,77/24*224*1,5=24,78руб.</w:t>
      </w:r>
    </w:p>
    <w:p w:rsidR="00C45932" w:rsidRPr="0099262A" w:rsidRDefault="00C45932" w:rsidP="00C45932">
      <w:pPr>
        <w:tabs>
          <w:tab w:val="left" w:pos="824"/>
        </w:tabs>
        <w:ind w:firstLine="567"/>
        <w:jc w:val="both"/>
      </w:pPr>
      <w:r w:rsidRPr="0099262A">
        <w:t>3. Затраты на амортизацию оборудования, используемого в процессе оказания  платной услуги 0,5% от балансовой стоимости:</w:t>
      </w:r>
    </w:p>
    <w:p w:rsidR="00C45932" w:rsidRPr="0099262A" w:rsidRDefault="00C45932" w:rsidP="00C45932">
      <w:pPr>
        <w:tabs>
          <w:tab w:val="left" w:pos="889"/>
        </w:tabs>
        <w:jc w:val="both"/>
      </w:pPr>
      <w:r w:rsidRPr="0099262A">
        <w:t>Спортивный инвентарь (тренажеры) – 40000руб.</w:t>
      </w:r>
    </w:p>
    <w:p w:rsidR="00C45932" w:rsidRPr="0099262A" w:rsidRDefault="00C45932" w:rsidP="00C45932">
      <w:pPr>
        <w:tabs>
          <w:tab w:val="left" w:pos="889"/>
        </w:tabs>
        <w:jc w:val="both"/>
      </w:pPr>
      <w:r w:rsidRPr="0099262A">
        <w:t>Итого:40000*0,5%=200,00руб.</w:t>
      </w:r>
    </w:p>
    <w:p w:rsidR="00C45932" w:rsidRPr="0099262A" w:rsidRDefault="00C45932" w:rsidP="00C45932">
      <w:pPr>
        <w:tabs>
          <w:tab w:val="left" w:pos="889"/>
        </w:tabs>
        <w:ind w:firstLine="567"/>
        <w:jc w:val="both"/>
      </w:pPr>
      <w:r w:rsidRPr="0099262A">
        <w:t>4. Рентабельность 25% - (200+24,78+198,19)*25%=105,74руб.</w:t>
      </w:r>
    </w:p>
    <w:p w:rsidR="00C45932" w:rsidRPr="0099262A" w:rsidRDefault="00C45932" w:rsidP="00C45932">
      <w:pPr>
        <w:tabs>
          <w:tab w:val="left" w:pos="889"/>
        </w:tabs>
        <w:jc w:val="both"/>
      </w:pPr>
      <w:r w:rsidRPr="0099262A">
        <w:t>Итого: 422,97+105,74=528,71руб.=550руб.</w:t>
      </w:r>
    </w:p>
    <w:p w:rsidR="00C45932" w:rsidRPr="0099262A" w:rsidRDefault="00C45932" w:rsidP="00C45932">
      <w:pPr>
        <w:tabs>
          <w:tab w:val="left" w:pos="889"/>
        </w:tabs>
        <w:jc w:val="both"/>
      </w:pPr>
      <w:r w:rsidRPr="0099262A">
        <w:t>Стоимость абонемента (12 занятий)-550руб.</w:t>
      </w:r>
    </w:p>
    <w:p w:rsidR="00C45932" w:rsidRPr="0099262A" w:rsidRDefault="00C45932" w:rsidP="00C45932">
      <w:pPr>
        <w:tabs>
          <w:tab w:val="left" w:pos="889"/>
        </w:tabs>
        <w:jc w:val="both"/>
      </w:pPr>
      <w:r w:rsidRPr="0099262A">
        <w:t xml:space="preserve">Стоимость разового посещения организациями </w:t>
      </w:r>
      <w:proofErr w:type="gramStart"/>
      <w:r w:rsidRPr="0099262A">
        <w:t xml:space="preserve">( </w:t>
      </w:r>
      <w:proofErr w:type="gramEnd"/>
      <w:r w:rsidRPr="0099262A">
        <w:t>до 8 чел)-550руб.</w:t>
      </w:r>
    </w:p>
    <w:p w:rsidR="00C45932" w:rsidRPr="0099262A" w:rsidRDefault="00C45932" w:rsidP="00C45932">
      <w:pPr>
        <w:tabs>
          <w:tab w:val="left" w:pos="889"/>
        </w:tabs>
        <w:jc w:val="both"/>
      </w:pPr>
      <w:r w:rsidRPr="0099262A">
        <w:t>Стоимость услуги при среднем посещении 4-5человек-</w:t>
      </w:r>
    </w:p>
    <w:p w:rsidR="00C45932" w:rsidRPr="0099262A" w:rsidRDefault="00C45932" w:rsidP="00C45932">
      <w:pPr>
        <w:tabs>
          <w:tab w:val="left" w:pos="889"/>
        </w:tabs>
        <w:jc w:val="both"/>
      </w:pPr>
      <w:r w:rsidRPr="0099262A">
        <w:t>550/5=110руб.</w:t>
      </w:r>
    </w:p>
    <w:p w:rsidR="00C45932" w:rsidRPr="0099262A" w:rsidRDefault="00C45932" w:rsidP="00C45932">
      <w:pPr>
        <w:tabs>
          <w:tab w:val="left" w:pos="889"/>
        </w:tabs>
        <w:jc w:val="both"/>
      </w:pPr>
      <w:r w:rsidRPr="0099262A">
        <w:t>Стоимость разового посещения для взрослых -110 руб.</w:t>
      </w:r>
    </w:p>
    <w:p w:rsidR="00C45932" w:rsidRPr="0099262A" w:rsidRDefault="00C45932" w:rsidP="00C45932">
      <w:pPr>
        <w:tabs>
          <w:tab w:val="left" w:pos="889"/>
        </w:tabs>
        <w:jc w:val="both"/>
      </w:pPr>
      <w:r w:rsidRPr="0099262A">
        <w:t>Стоимость посещения детьми и подростками (до17 лет) –</w:t>
      </w:r>
    </w:p>
    <w:p w:rsidR="00C45932" w:rsidRPr="0099262A" w:rsidRDefault="00C45932" w:rsidP="00C45932">
      <w:pPr>
        <w:tabs>
          <w:tab w:val="left" w:pos="889"/>
        </w:tabs>
        <w:jc w:val="both"/>
      </w:pPr>
      <w:r w:rsidRPr="0099262A">
        <w:t xml:space="preserve">110-10%=99руб.=100руб. </w:t>
      </w:r>
    </w:p>
    <w:p w:rsidR="00C45932" w:rsidRPr="0099262A" w:rsidRDefault="00C45932" w:rsidP="00C45932">
      <w:pPr>
        <w:tabs>
          <w:tab w:val="left" w:pos="889"/>
        </w:tabs>
        <w:jc w:val="both"/>
      </w:pPr>
      <w:r w:rsidRPr="0099262A">
        <w:t>Стоимость посещения для пенсионеров – 110-25%=82,50 руб.=80руб.</w:t>
      </w:r>
    </w:p>
    <w:p w:rsidR="00C45932" w:rsidRPr="0099262A" w:rsidRDefault="00C45932" w:rsidP="00C45932">
      <w:pPr>
        <w:jc w:val="both"/>
      </w:pPr>
    </w:p>
    <w:p w:rsidR="00C45932" w:rsidRPr="00871385" w:rsidRDefault="00C45932" w:rsidP="00C45932">
      <w:pPr>
        <w:jc w:val="center"/>
        <w:rPr>
          <w:b/>
        </w:rPr>
      </w:pPr>
      <w:r w:rsidRPr="00871385">
        <w:rPr>
          <w:b/>
        </w:rPr>
        <w:t>Дополнительные услуги</w:t>
      </w:r>
    </w:p>
    <w:p w:rsidR="00C45932" w:rsidRPr="00871385" w:rsidRDefault="00C45932" w:rsidP="00C45932">
      <w:pPr>
        <w:ind w:firstLine="567"/>
        <w:jc w:val="both"/>
      </w:pPr>
      <w:r w:rsidRPr="00871385">
        <w:t>1. Стоимость 1 пары коньков  3000руб.</w:t>
      </w:r>
    </w:p>
    <w:p w:rsidR="00C45932" w:rsidRPr="00871385" w:rsidRDefault="00C45932" w:rsidP="00C45932">
      <w:pPr>
        <w:jc w:val="both"/>
      </w:pPr>
      <w:r w:rsidRPr="00871385">
        <w:t xml:space="preserve">Затраты (амортизация) оборудования 5%, </w:t>
      </w:r>
    </w:p>
    <w:p w:rsidR="00C45932" w:rsidRPr="00871385" w:rsidRDefault="00C45932" w:rsidP="00C45932">
      <w:pPr>
        <w:jc w:val="both"/>
      </w:pPr>
      <w:r w:rsidRPr="00871385">
        <w:t>3000*5%=150руб.</w:t>
      </w:r>
    </w:p>
    <w:p w:rsidR="00C45932" w:rsidRPr="00871385" w:rsidRDefault="00C45932" w:rsidP="00C45932">
      <w:pPr>
        <w:jc w:val="both"/>
      </w:pPr>
      <w:r>
        <w:t>Катание на коньках для взрослых:</w:t>
      </w:r>
    </w:p>
    <w:p w:rsidR="00C45932" w:rsidRPr="00871385" w:rsidRDefault="00C45932" w:rsidP="00C45932">
      <w:pPr>
        <w:jc w:val="both"/>
      </w:pPr>
      <w:r w:rsidRPr="00871385">
        <w:t>1час- 150руб</w:t>
      </w:r>
    </w:p>
    <w:p w:rsidR="00C45932" w:rsidRPr="00871385" w:rsidRDefault="00C45932" w:rsidP="00C45932">
      <w:pPr>
        <w:jc w:val="both"/>
      </w:pPr>
      <w:r w:rsidRPr="00871385">
        <w:t>30 мин-150/2=75руб.</w:t>
      </w:r>
    </w:p>
    <w:p w:rsidR="00C45932" w:rsidRPr="00871385" w:rsidRDefault="00C45932" w:rsidP="00C45932">
      <w:pPr>
        <w:jc w:val="both"/>
      </w:pPr>
      <w:r w:rsidRPr="00871385">
        <w:t>Катание на</w:t>
      </w:r>
      <w:r>
        <w:t xml:space="preserve"> коньках для детей и подростков:</w:t>
      </w:r>
    </w:p>
    <w:p w:rsidR="00C45932" w:rsidRPr="00871385" w:rsidRDefault="00C45932" w:rsidP="00C45932">
      <w:pPr>
        <w:jc w:val="both"/>
      </w:pPr>
      <w:r w:rsidRPr="00871385">
        <w:t>1час- 150-20%=120руб</w:t>
      </w:r>
    </w:p>
    <w:p w:rsidR="00C45932" w:rsidRPr="00871385" w:rsidRDefault="00C45932" w:rsidP="00C45932">
      <w:pPr>
        <w:jc w:val="both"/>
      </w:pPr>
      <w:r w:rsidRPr="00871385">
        <w:t>30 мин-60руб.</w:t>
      </w:r>
    </w:p>
    <w:p w:rsidR="00C45932" w:rsidRPr="00871385" w:rsidRDefault="00C45932" w:rsidP="00C45932">
      <w:pPr>
        <w:jc w:val="both"/>
      </w:pPr>
      <w:r w:rsidRPr="00871385">
        <w:t>Заточка коньков – 100руб.</w:t>
      </w:r>
    </w:p>
    <w:p w:rsidR="00C45932" w:rsidRPr="00896E80" w:rsidRDefault="00C45932" w:rsidP="00C45932">
      <w:pPr>
        <w:tabs>
          <w:tab w:val="left" w:pos="4138"/>
        </w:tabs>
        <w:jc w:val="both"/>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CF0542" w:rsidRDefault="00CF0542" w:rsidP="00292751">
            <w:pPr>
              <w:ind w:right="-100"/>
              <w:rPr>
                <w:noProof/>
                <w:sz w:val="16"/>
                <w:szCs w:val="16"/>
              </w:rPr>
            </w:pPr>
          </w:p>
          <w:p w:rsidR="00CF0542" w:rsidRDefault="00CF0542" w:rsidP="00292751">
            <w:pPr>
              <w:ind w:right="-100"/>
              <w:rPr>
                <w:noProof/>
                <w:sz w:val="16"/>
                <w:szCs w:val="16"/>
              </w:rPr>
            </w:pPr>
          </w:p>
          <w:p w:rsidR="00CF0542" w:rsidRDefault="00CF0542"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1051777F" wp14:editId="2061FDCF">
                  <wp:simplePos x="0" y="0"/>
                  <wp:positionH relativeFrom="column">
                    <wp:posOffset>255270</wp:posOffset>
                  </wp:positionH>
                  <wp:positionV relativeFrom="paragraph">
                    <wp:posOffset>67945</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542" w:rsidRDefault="00CF0542" w:rsidP="00292751">
            <w:pPr>
              <w:ind w:right="-100"/>
              <w:rPr>
                <w:noProof/>
                <w:sz w:val="16"/>
                <w:szCs w:val="16"/>
              </w:rPr>
            </w:pPr>
          </w:p>
          <w:p w:rsidR="00BF6233" w:rsidRPr="00BF6233" w:rsidRDefault="00BF6233" w:rsidP="00292751">
            <w:pPr>
              <w:ind w:right="-100"/>
              <w:rPr>
                <w:noProof/>
                <w:sz w:val="16"/>
                <w:szCs w:val="16"/>
              </w:rPr>
            </w:pP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C45932" w:rsidP="00292751">
            <w:pPr>
              <w:jc w:val="center"/>
              <w:rPr>
                <w:noProof/>
                <w:sz w:val="20"/>
                <w:szCs w:val="20"/>
              </w:rPr>
            </w:pPr>
            <w:r>
              <w:rPr>
                <w:noProof/>
                <w:sz w:val="20"/>
                <w:szCs w:val="20"/>
              </w:rPr>
              <w:t>02</w:t>
            </w:r>
            <w:r w:rsidR="00BF6233" w:rsidRPr="00562110">
              <w:rPr>
                <w:noProof/>
                <w:sz w:val="20"/>
                <w:szCs w:val="20"/>
              </w:rPr>
              <w:t>.0</w:t>
            </w:r>
            <w:r>
              <w:rPr>
                <w:noProof/>
                <w:sz w:val="20"/>
                <w:szCs w:val="20"/>
              </w:rPr>
              <w:t>4</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Pr>
                <w:noProof/>
                <w:sz w:val="20"/>
                <w:szCs w:val="20"/>
              </w:rPr>
              <w:t>42</w:t>
            </w:r>
            <w:r w:rsidR="007823AB" w:rsidRPr="00562110">
              <w:rPr>
                <w:noProof/>
                <w:sz w:val="20"/>
                <w:szCs w:val="20"/>
              </w:rPr>
              <w:t>3</w:t>
            </w:r>
            <w:r w:rsidR="00BF6233" w:rsidRPr="00562110">
              <w:rPr>
                <w:noProof/>
                <w:sz w:val="20"/>
                <w:szCs w:val="20"/>
              </w:rPr>
              <w:t>№</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C45932" w:rsidP="00292751">
            <w:pPr>
              <w:jc w:val="center"/>
              <w:rPr>
                <w:bCs/>
                <w:noProof/>
                <w:sz w:val="20"/>
                <w:szCs w:val="20"/>
              </w:rPr>
            </w:pPr>
            <w:r>
              <w:rPr>
                <w:bCs/>
                <w:noProof/>
                <w:sz w:val="20"/>
                <w:szCs w:val="20"/>
              </w:rPr>
              <w:t>02</w:t>
            </w:r>
            <w:r w:rsidR="00BF6233" w:rsidRPr="00562110">
              <w:rPr>
                <w:bCs/>
                <w:noProof/>
                <w:sz w:val="20"/>
                <w:szCs w:val="20"/>
              </w:rPr>
              <w:t>.0</w:t>
            </w:r>
            <w:r>
              <w:rPr>
                <w:bCs/>
                <w:noProof/>
                <w:sz w:val="20"/>
                <w:szCs w:val="20"/>
              </w:rPr>
              <w:t>4</w:t>
            </w:r>
            <w:r w:rsidR="00BF6233" w:rsidRPr="00562110">
              <w:rPr>
                <w:bCs/>
                <w:noProof/>
                <w:sz w:val="20"/>
                <w:szCs w:val="20"/>
              </w:rPr>
              <w:t xml:space="preserve">.2025 г. № </w:t>
            </w:r>
            <w:r>
              <w:rPr>
                <w:bCs/>
                <w:noProof/>
                <w:sz w:val="20"/>
                <w:szCs w:val="20"/>
              </w:rPr>
              <w:t>42</w:t>
            </w:r>
            <w:r w:rsidR="007823AB" w:rsidRPr="00562110">
              <w:rPr>
                <w:bCs/>
                <w:noProof/>
                <w:sz w:val="20"/>
                <w:szCs w:val="20"/>
              </w:rPr>
              <w:t>3</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Default="00BF6233" w:rsidP="00BF6233">
      <w:pPr>
        <w:rPr>
          <w:sz w:val="16"/>
          <w:szCs w:val="16"/>
        </w:rPr>
      </w:pPr>
    </w:p>
    <w:p w:rsidR="00BF6233" w:rsidRDefault="00BF6233" w:rsidP="00BF6233">
      <w:pPr>
        <w:rPr>
          <w:sz w:val="16"/>
          <w:szCs w:val="16"/>
        </w:rPr>
      </w:pPr>
    </w:p>
    <w:p w:rsidR="00562110" w:rsidRDefault="00C45932" w:rsidP="0026465D">
      <w:pPr>
        <w:ind w:firstLine="709"/>
        <w:rPr>
          <w:b/>
        </w:rPr>
      </w:pPr>
      <w:r w:rsidRPr="00451410">
        <w:rPr>
          <w:b/>
        </w:rPr>
        <w:t xml:space="preserve">Об утверждении Порядка создания координационных или совещательных органов в области </w:t>
      </w:r>
      <w:r w:rsidRPr="00451410">
        <w:rPr>
          <w:b/>
          <w:bCs/>
        </w:rPr>
        <w:t xml:space="preserve">развития малого и среднего предпринимательства </w:t>
      </w:r>
      <w:proofErr w:type="spellStart"/>
      <w:r>
        <w:rPr>
          <w:b/>
          <w:bCs/>
        </w:rPr>
        <w:t>Шумерлинского</w:t>
      </w:r>
      <w:proofErr w:type="spellEnd"/>
      <w:r>
        <w:rPr>
          <w:b/>
          <w:bCs/>
        </w:rPr>
        <w:t xml:space="preserve"> муниципального округа</w:t>
      </w:r>
      <w:r w:rsidRPr="00451410">
        <w:rPr>
          <w:b/>
          <w:bCs/>
        </w:rPr>
        <w:t xml:space="preserve"> Чувашской Республики</w:t>
      </w:r>
    </w:p>
    <w:p w:rsidR="00C45932" w:rsidRPr="00451410" w:rsidRDefault="00624CB0" w:rsidP="00624CB0">
      <w:pPr>
        <w:ind w:firstLine="709"/>
        <w:jc w:val="both"/>
      </w:pPr>
      <w:r>
        <w:t xml:space="preserve"> </w:t>
      </w:r>
      <w:proofErr w:type="gramStart"/>
      <w:r w:rsidR="00C45932" w:rsidRPr="00451410">
        <w:t xml:space="preserve">В соответствии с Федеральным законом от 6 октября 2003 г. № 131-ФЗ «Об общих принципах организации местного самоуправления в Российской Федерации», статьей 13 Федерального закона от 24 июля 2007 г. № 209-ФЗ «О развитии малого и среднего предпринимательства в Российской Федерации», Законом Чувашской Республики от 18 октября 2004 г. № 19 «Об организации местного самоуправления в Чувашской Республике», Уставом </w:t>
      </w:r>
      <w:proofErr w:type="spellStart"/>
      <w:r w:rsidR="00C45932">
        <w:t>Шумерлинского</w:t>
      </w:r>
      <w:proofErr w:type="spellEnd"/>
      <w:r w:rsidR="00C45932">
        <w:t xml:space="preserve"> муниципального округа Чувашской</w:t>
      </w:r>
      <w:proofErr w:type="gramEnd"/>
      <w:r w:rsidR="00C45932">
        <w:t xml:space="preserve"> Республики</w:t>
      </w:r>
      <w:r w:rsidR="00C45932" w:rsidRPr="00451410">
        <w:t xml:space="preserve"> администрация </w:t>
      </w:r>
      <w:proofErr w:type="spellStart"/>
      <w:r w:rsidR="00C45932">
        <w:t>Шумерлинского</w:t>
      </w:r>
      <w:proofErr w:type="spellEnd"/>
      <w:r w:rsidR="00C45932">
        <w:t xml:space="preserve"> муниципального округа Чувашской Республики</w:t>
      </w:r>
      <w:r w:rsidR="00C45932" w:rsidRPr="00451410">
        <w:t xml:space="preserve"> </w:t>
      </w:r>
      <w:proofErr w:type="gramStart"/>
      <w:r w:rsidR="00C45932" w:rsidRPr="00451410">
        <w:t>п</w:t>
      </w:r>
      <w:proofErr w:type="gramEnd"/>
      <w:r w:rsidR="00C45932" w:rsidRPr="00451410">
        <w:t xml:space="preserve"> о с т а н о в л я е т: </w:t>
      </w:r>
    </w:p>
    <w:p w:rsidR="00C45932" w:rsidRPr="00451410" w:rsidRDefault="00C45932" w:rsidP="00624CB0">
      <w:pPr>
        <w:ind w:firstLine="709"/>
        <w:jc w:val="both"/>
      </w:pPr>
      <w:r w:rsidRPr="00451410">
        <w:t xml:space="preserve">1. Утвердить Порядок создания координационных или совещательных органов в области развития малого и среднего предпринимательства на территории </w:t>
      </w:r>
      <w:proofErr w:type="spellStart"/>
      <w:r>
        <w:t>Шумерлинского</w:t>
      </w:r>
      <w:proofErr w:type="spellEnd"/>
      <w:r>
        <w:t xml:space="preserve"> муниципального округа Чувашской Республики </w:t>
      </w:r>
      <w:r w:rsidRPr="00451410">
        <w:t>согласно приложению к настоящему постановлению.</w:t>
      </w:r>
    </w:p>
    <w:p w:rsidR="00C45932" w:rsidRDefault="00C45932" w:rsidP="00624CB0">
      <w:pPr>
        <w:pStyle w:val="ConsPlusNormal"/>
        <w:ind w:firstLine="709"/>
        <w:jc w:val="both"/>
        <w:rPr>
          <w:b w:val="0"/>
          <w:color w:val="000000"/>
          <w:sz w:val="24"/>
          <w:szCs w:val="24"/>
        </w:rPr>
      </w:pPr>
      <w:r>
        <w:rPr>
          <w:b w:val="0"/>
          <w:color w:val="000000"/>
          <w:sz w:val="24"/>
          <w:szCs w:val="24"/>
        </w:rPr>
        <w:t>2</w:t>
      </w:r>
      <w:r w:rsidRPr="00A95CF2">
        <w:rPr>
          <w:b w:val="0"/>
          <w:color w:val="000000"/>
          <w:sz w:val="24"/>
          <w:szCs w:val="24"/>
        </w:rPr>
        <w:t>. Признать утратившими силу:</w:t>
      </w:r>
    </w:p>
    <w:p w:rsidR="00C45932" w:rsidRPr="004D087B" w:rsidRDefault="00C45932" w:rsidP="00624CB0">
      <w:pPr>
        <w:jc w:val="both"/>
      </w:pPr>
      <w:r>
        <w:rPr>
          <w:color w:val="22272F"/>
          <w:shd w:val="clear" w:color="auto" w:fill="FFFFFF"/>
        </w:rPr>
        <w:t>п</w:t>
      </w:r>
      <w:r w:rsidRPr="004D087B">
        <w:rPr>
          <w:color w:val="22272F"/>
          <w:shd w:val="clear" w:color="auto" w:fill="FFFFFF"/>
        </w:rPr>
        <w:t>остановление администрации города Шумерля Чувашской Республики от 20 мая 2022 г. № 409 «Об утверждении Порядка создания координационных или совещательных органов в области развития малого и среднего предпринимательства на территории городского округа - город Шумерля Чувашской Республики»;</w:t>
      </w:r>
    </w:p>
    <w:p w:rsidR="00C45932" w:rsidRPr="004D087B" w:rsidRDefault="00C45932" w:rsidP="00624CB0">
      <w:pPr>
        <w:pStyle w:val="ConsPlusNormal"/>
        <w:ind w:firstLine="709"/>
        <w:jc w:val="both"/>
        <w:rPr>
          <w:b w:val="0"/>
          <w:color w:val="000000"/>
          <w:sz w:val="24"/>
          <w:szCs w:val="24"/>
        </w:rPr>
      </w:pPr>
      <w:r>
        <w:rPr>
          <w:b w:val="0"/>
          <w:color w:val="22272F"/>
          <w:sz w:val="24"/>
          <w:szCs w:val="24"/>
          <w:shd w:val="clear" w:color="auto" w:fill="FFFFFF"/>
        </w:rPr>
        <w:t>п</w:t>
      </w:r>
      <w:r w:rsidRPr="004D087B">
        <w:rPr>
          <w:b w:val="0"/>
          <w:color w:val="22272F"/>
          <w:sz w:val="24"/>
          <w:szCs w:val="24"/>
          <w:shd w:val="clear" w:color="auto" w:fill="FFFFFF"/>
        </w:rPr>
        <w:t xml:space="preserve">остановление администрации </w:t>
      </w:r>
      <w:proofErr w:type="spellStart"/>
      <w:r w:rsidRPr="004D087B">
        <w:rPr>
          <w:b w:val="0"/>
          <w:color w:val="22272F"/>
          <w:sz w:val="24"/>
          <w:szCs w:val="24"/>
          <w:shd w:val="clear" w:color="auto" w:fill="FFFFFF"/>
        </w:rPr>
        <w:t>Шумерлинского</w:t>
      </w:r>
      <w:proofErr w:type="spellEnd"/>
      <w:r w:rsidRPr="004D087B">
        <w:rPr>
          <w:b w:val="0"/>
          <w:color w:val="22272F"/>
          <w:sz w:val="24"/>
          <w:szCs w:val="24"/>
          <w:shd w:val="clear" w:color="auto" w:fill="FFFFFF"/>
        </w:rPr>
        <w:t xml:space="preserve"> муниципального округа Чувашской Республики от 26 мая 2022 г. </w:t>
      </w:r>
      <w:r>
        <w:rPr>
          <w:b w:val="0"/>
          <w:color w:val="22272F"/>
          <w:sz w:val="24"/>
          <w:szCs w:val="24"/>
          <w:shd w:val="clear" w:color="auto" w:fill="FFFFFF"/>
        </w:rPr>
        <w:t>№</w:t>
      </w:r>
      <w:r w:rsidRPr="004D087B">
        <w:rPr>
          <w:b w:val="0"/>
          <w:color w:val="22272F"/>
          <w:sz w:val="24"/>
          <w:szCs w:val="24"/>
          <w:shd w:val="clear" w:color="auto" w:fill="FFFFFF"/>
        </w:rPr>
        <w:t xml:space="preserve"> 369 </w:t>
      </w:r>
      <w:r>
        <w:rPr>
          <w:b w:val="0"/>
          <w:color w:val="22272F"/>
          <w:sz w:val="24"/>
          <w:szCs w:val="24"/>
          <w:shd w:val="clear" w:color="auto" w:fill="FFFFFF"/>
        </w:rPr>
        <w:t>«</w:t>
      </w:r>
      <w:r w:rsidRPr="004D087B">
        <w:rPr>
          <w:b w:val="0"/>
          <w:color w:val="22272F"/>
          <w:sz w:val="24"/>
          <w:szCs w:val="24"/>
          <w:shd w:val="clear" w:color="auto" w:fill="FFFFFF"/>
        </w:rPr>
        <w:t xml:space="preserve">Об утверждении Порядка создания координационных или совещательных органов в области развития малого и среднего предпринимательства при администрации </w:t>
      </w:r>
      <w:proofErr w:type="spellStart"/>
      <w:r w:rsidRPr="004D087B">
        <w:rPr>
          <w:b w:val="0"/>
          <w:color w:val="22272F"/>
          <w:sz w:val="24"/>
          <w:szCs w:val="24"/>
          <w:shd w:val="clear" w:color="auto" w:fill="FFFFFF"/>
        </w:rPr>
        <w:t>Шумерлинского</w:t>
      </w:r>
      <w:proofErr w:type="spellEnd"/>
      <w:r w:rsidRPr="004D087B">
        <w:rPr>
          <w:b w:val="0"/>
          <w:color w:val="22272F"/>
          <w:sz w:val="24"/>
          <w:szCs w:val="24"/>
          <w:shd w:val="clear" w:color="auto" w:fill="FFFFFF"/>
        </w:rPr>
        <w:t xml:space="preserve"> муниципального округа Чувашской Республики</w:t>
      </w:r>
      <w:r>
        <w:rPr>
          <w:b w:val="0"/>
          <w:color w:val="22272F"/>
          <w:sz w:val="24"/>
          <w:szCs w:val="24"/>
          <w:shd w:val="clear" w:color="auto" w:fill="FFFFFF"/>
        </w:rPr>
        <w:t>».</w:t>
      </w:r>
    </w:p>
    <w:p w:rsidR="00C45932" w:rsidRDefault="00C45932" w:rsidP="00624CB0">
      <w:pPr>
        <w:ind w:firstLine="709"/>
        <w:jc w:val="both"/>
      </w:pPr>
      <w:r>
        <w:t>3</w:t>
      </w:r>
      <w:r w:rsidRPr="00451410">
        <w:t>. Настоящее постановление вступает в силу после официального опубликования.</w:t>
      </w:r>
    </w:p>
    <w:p w:rsidR="00C45932" w:rsidRDefault="00C45932" w:rsidP="007823AB"/>
    <w:p w:rsidR="007823AB" w:rsidRDefault="007823AB" w:rsidP="007823AB">
      <w:r>
        <w:t xml:space="preserve">Глава </w:t>
      </w:r>
      <w:proofErr w:type="spellStart"/>
      <w:r w:rsidRPr="005161F9">
        <w:t>Шумерлинского</w:t>
      </w:r>
      <w:proofErr w:type="spellEnd"/>
      <w:r w:rsidRPr="005161F9">
        <w:t xml:space="preserve"> </w:t>
      </w:r>
    </w:p>
    <w:p w:rsidR="007823AB" w:rsidRDefault="007823AB" w:rsidP="007823AB">
      <w:r w:rsidRPr="005161F9">
        <w:t>муниципального</w:t>
      </w:r>
      <w:r>
        <w:t xml:space="preserve"> округа</w:t>
      </w:r>
    </w:p>
    <w:p w:rsidR="007823AB" w:rsidRDefault="007823AB" w:rsidP="007823AB">
      <w:r>
        <w:t>Чувашской Республики</w:t>
      </w:r>
      <w:r>
        <w:tab/>
      </w:r>
      <w:r>
        <w:tab/>
      </w:r>
      <w:r>
        <w:tab/>
      </w:r>
      <w:r>
        <w:tab/>
      </w:r>
      <w:r>
        <w:tab/>
        <w:t xml:space="preserve">                                       Э.М. Васильев</w:t>
      </w:r>
    </w:p>
    <w:p w:rsidR="007823AB" w:rsidRDefault="007823AB" w:rsidP="007823AB"/>
    <w:p w:rsidR="007823AB" w:rsidRPr="00CE5F28" w:rsidRDefault="007823AB" w:rsidP="007823AB"/>
    <w:p w:rsidR="007823AB" w:rsidRDefault="007823AB" w:rsidP="007823AB"/>
    <w:p w:rsidR="00C45932" w:rsidRPr="00451410" w:rsidRDefault="00C45932" w:rsidP="00C45932">
      <w:pPr>
        <w:ind w:left="6096"/>
        <w:jc w:val="center"/>
      </w:pPr>
      <w:bookmarkStart w:id="7" w:name="Par89"/>
      <w:bookmarkEnd w:id="7"/>
      <w:r w:rsidRPr="00451410">
        <w:t>Приложение</w:t>
      </w:r>
    </w:p>
    <w:p w:rsidR="00C45932" w:rsidRPr="00451410" w:rsidRDefault="00C45932" w:rsidP="00C45932">
      <w:pPr>
        <w:ind w:left="6096"/>
      </w:pPr>
      <w:r w:rsidRPr="00451410">
        <w:t xml:space="preserve">к постановлению администрации </w:t>
      </w:r>
      <w:proofErr w:type="spellStart"/>
      <w:r>
        <w:t>Шумерлинского</w:t>
      </w:r>
      <w:proofErr w:type="spellEnd"/>
      <w:r>
        <w:t xml:space="preserve"> муниципального округа Чувашской Республики</w:t>
      </w:r>
    </w:p>
    <w:p w:rsidR="00C45932" w:rsidRPr="00451410" w:rsidRDefault="00C45932" w:rsidP="00C45932">
      <w:pPr>
        <w:ind w:left="6096"/>
      </w:pPr>
      <w:r w:rsidRPr="00451410">
        <w:t xml:space="preserve">от </w:t>
      </w:r>
      <w:r>
        <w:t>02.04.</w:t>
      </w:r>
      <w:r w:rsidRPr="00451410">
        <w:t>202</w:t>
      </w:r>
      <w:r>
        <w:t>5</w:t>
      </w:r>
      <w:r w:rsidRPr="00451410">
        <w:t xml:space="preserve"> г. № </w:t>
      </w:r>
      <w:r>
        <w:t>423</w:t>
      </w:r>
    </w:p>
    <w:p w:rsidR="00C45932" w:rsidRDefault="00C45932" w:rsidP="00C45932">
      <w:pPr>
        <w:ind w:left="6300"/>
        <w:rPr>
          <w:b/>
          <w:bCs/>
          <w:caps/>
        </w:rPr>
      </w:pPr>
    </w:p>
    <w:p w:rsidR="00C45932" w:rsidRPr="00451410" w:rsidRDefault="00C45932" w:rsidP="00C45932">
      <w:pPr>
        <w:ind w:left="6300"/>
        <w:rPr>
          <w:b/>
          <w:bCs/>
          <w:caps/>
        </w:rPr>
      </w:pPr>
    </w:p>
    <w:p w:rsidR="00C45932" w:rsidRPr="00451410" w:rsidRDefault="00C45932" w:rsidP="00C45932">
      <w:pPr>
        <w:jc w:val="center"/>
        <w:rPr>
          <w:b/>
        </w:rPr>
      </w:pPr>
      <w:r w:rsidRPr="00451410">
        <w:rPr>
          <w:b/>
        </w:rPr>
        <w:t>ПОРЯДОК</w:t>
      </w:r>
    </w:p>
    <w:p w:rsidR="00C45932" w:rsidRDefault="00C45932" w:rsidP="00C45932">
      <w:pPr>
        <w:jc w:val="center"/>
        <w:rPr>
          <w:b/>
        </w:rPr>
      </w:pPr>
      <w:r w:rsidRPr="00451410">
        <w:rPr>
          <w:b/>
        </w:rPr>
        <w:t xml:space="preserve">создания координационных или совещательных органов в области развития малого и среднего предпринимательства на территории </w:t>
      </w:r>
    </w:p>
    <w:p w:rsidR="00C45932" w:rsidRDefault="00C45932" w:rsidP="00C45932">
      <w:pPr>
        <w:jc w:val="center"/>
        <w:rPr>
          <w:b/>
        </w:rPr>
      </w:pPr>
      <w:proofErr w:type="spellStart"/>
      <w:r w:rsidRPr="008D41DF">
        <w:rPr>
          <w:b/>
        </w:rPr>
        <w:lastRenderedPageBreak/>
        <w:t>Шумерлинского</w:t>
      </w:r>
      <w:proofErr w:type="spellEnd"/>
      <w:r w:rsidRPr="008D41DF">
        <w:rPr>
          <w:b/>
        </w:rPr>
        <w:t xml:space="preserve"> муниципального округа Чувашской Республики</w:t>
      </w:r>
    </w:p>
    <w:p w:rsidR="00C45932" w:rsidRPr="008D41DF" w:rsidRDefault="00C45932" w:rsidP="00C45932">
      <w:pPr>
        <w:jc w:val="center"/>
        <w:rPr>
          <w:b/>
        </w:rPr>
      </w:pPr>
    </w:p>
    <w:p w:rsidR="00C45932" w:rsidRPr="00451410" w:rsidRDefault="00C45932" w:rsidP="00624CB0">
      <w:pPr>
        <w:ind w:firstLine="708"/>
        <w:jc w:val="both"/>
      </w:pPr>
      <w:r w:rsidRPr="00451410">
        <w:t xml:space="preserve">1. Настоящий Порядок создания координационных или совещательных органов в области развития малого и среднего предпринимательства на территории </w:t>
      </w:r>
      <w:proofErr w:type="spellStart"/>
      <w:r>
        <w:t>Шумерлинского</w:t>
      </w:r>
      <w:proofErr w:type="spellEnd"/>
      <w:r>
        <w:t xml:space="preserve"> муниципального округа Чувашской Республики</w:t>
      </w:r>
      <w:r w:rsidRPr="00451410">
        <w:t xml:space="preserve"> (далее - Порядок) определяет цели, условия и процедуру создания на территории </w:t>
      </w:r>
      <w:proofErr w:type="spellStart"/>
      <w:r>
        <w:t>Шумерлинского</w:t>
      </w:r>
      <w:proofErr w:type="spellEnd"/>
      <w:r>
        <w:t xml:space="preserve"> муниципального округа Чувашской Республики</w:t>
      </w:r>
      <w:r w:rsidRPr="00451410">
        <w:t xml:space="preserve"> координационных или совещательных органов в области развития малого и среднего предпринимательства.</w:t>
      </w:r>
    </w:p>
    <w:p w:rsidR="00C45932" w:rsidRPr="00451410" w:rsidRDefault="00C45932" w:rsidP="00624CB0">
      <w:pPr>
        <w:ind w:firstLine="708"/>
        <w:jc w:val="both"/>
      </w:pPr>
      <w:r w:rsidRPr="00451410">
        <w:t>2. Координационные или совещательные органы в области развития малого и среднего предпринимательства (далее - координационные или совещательные органы) создаются в целях:</w:t>
      </w:r>
    </w:p>
    <w:p w:rsidR="00C45932" w:rsidRPr="00451410" w:rsidRDefault="00C45932" w:rsidP="00624CB0">
      <w:pPr>
        <w:ind w:firstLine="708"/>
        <w:jc w:val="both"/>
      </w:pPr>
      <w:r w:rsidRPr="00451410">
        <w:t xml:space="preserve">- привлечения субъектов малого и среднего предпринимательства к выработке и реализации политики в области развития малого и среднего предпринимательства на территории </w:t>
      </w:r>
      <w:proofErr w:type="spellStart"/>
      <w:r>
        <w:t>Шумерлинского</w:t>
      </w:r>
      <w:proofErr w:type="spellEnd"/>
      <w:r>
        <w:t xml:space="preserve"> муниципального округа Чувашской Республики;</w:t>
      </w:r>
    </w:p>
    <w:p w:rsidR="00C45932" w:rsidRPr="00451410" w:rsidRDefault="00C45932" w:rsidP="00624CB0">
      <w:pPr>
        <w:ind w:firstLine="708"/>
        <w:jc w:val="both"/>
      </w:pPr>
      <w:r w:rsidRPr="00451410">
        <w:t xml:space="preserve">- выдвижения и поддержки инициатив, направленных на реализацию политики в области развития малого и среднего предпринимательства на территории </w:t>
      </w:r>
      <w:proofErr w:type="spellStart"/>
      <w:r>
        <w:t>Шумерлинского</w:t>
      </w:r>
      <w:proofErr w:type="spellEnd"/>
      <w:r>
        <w:t xml:space="preserve"> муниципального округа Чувашской Республики;</w:t>
      </w:r>
    </w:p>
    <w:p w:rsidR="00C45932" w:rsidRPr="00451410" w:rsidRDefault="00C45932" w:rsidP="00624CB0">
      <w:pPr>
        <w:ind w:firstLine="708"/>
        <w:jc w:val="both"/>
      </w:pPr>
      <w:r w:rsidRPr="00451410">
        <w:t xml:space="preserve">- проведения общественной </w:t>
      </w:r>
      <w:proofErr w:type="gramStart"/>
      <w:r w:rsidRPr="00451410">
        <w:t>экспертизы проектов нормативных правовых актов органов местного самоуправления</w:t>
      </w:r>
      <w:proofErr w:type="gramEnd"/>
      <w:r w:rsidRPr="00451410">
        <w:t xml:space="preserve"> </w:t>
      </w:r>
      <w:proofErr w:type="spellStart"/>
      <w:r>
        <w:t>Шумерлинского</w:t>
      </w:r>
      <w:proofErr w:type="spellEnd"/>
      <w:r>
        <w:t xml:space="preserve"> муниципального округа Чувашской Республики</w:t>
      </w:r>
      <w:r w:rsidRPr="00451410">
        <w:t>, регулирующих развитие малого и среднего предпринимательства</w:t>
      </w:r>
      <w:r>
        <w:t>;</w:t>
      </w:r>
    </w:p>
    <w:p w:rsidR="00C45932" w:rsidRPr="00451410" w:rsidRDefault="00C45932" w:rsidP="00624CB0">
      <w:pPr>
        <w:ind w:firstLine="708"/>
        <w:jc w:val="both"/>
      </w:pPr>
      <w:r w:rsidRPr="00451410">
        <w:t xml:space="preserve">- выработки рекомендаций органам местного самоуправления </w:t>
      </w:r>
      <w:proofErr w:type="spellStart"/>
      <w:r>
        <w:t>Шумерлинского</w:t>
      </w:r>
      <w:proofErr w:type="spellEnd"/>
      <w:r>
        <w:t xml:space="preserve"> муниципального округа Чувашской Республики</w:t>
      </w:r>
      <w:r w:rsidRPr="00451410">
        <w:t xml:space="preserve"> при определении приоритетов в области развития малого и среднего предпринимательства</w:t>
      </w:r>
      <w:r>
        <w:t>;</w:t>
      </w:r>
    </w:p>
    <w:p w:rsidR="00C45932" w:rsidRPr="00451410" w:rsidRDefault="00C45932" w:rsidP="00624CB0">
      <w:pPr>
        <w:ind w:firstLine="708"/>
        <w:jc w:val="both"/>
      </w:pPr>
      <w:r w:rsidRPr="00451410">
        <w:t>-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выработке по данным вопросам рекомендаций.</w:t>
      </w:r>
    </w:p>
    <w:p w:rsidR="00C45932" w:rsidRPr="00451410" w:rsidRDefault="00C45932" w:rsidP="00624CB0">
      <w:pPr>
        <w:ind w:firstLine="708"/>
        <w:jc w:val="both"/>
      </w:pPr>
      <w:r w:rsidRPr="00451410">
        <w:t>3. Координационные или совещательные органы могут быть образованы по инициативе:</w:t>
      </w:r>
    </w:p>
    <w:p w:rsidR="00C45932" w:rsidRPr="00451410" w:rsidRDefault="00C45932" w:rsidP="00624CB0">
      <w:pPr>
        <w:ind w:firstLine="708"/>
        <w:jc w:val="both"/>
      </w:pPr>
      <w:r w:rsidRPr="00451410">
        <w:t xml:space="preserve">3.1. Администрации </w:t>
      </w:r>
      <w:proofErr w:type="spellStart"/>
      <w:r>
        <w:t>Шумерлинского</w:t>
      </w:r>
      <w:proofErr w:type="spellEnd"/>
      <w:r>
        <w:t xml:space="preserve"> муниципального округа Чувашской Республики</w:t>
      </w:r>
      <w:r w:rsidRPr="00451410">
        <w:t xml:space="preserve"> (далее - администрация). </w:t>
      </w:r>
    </w:p>
    <w:p w:rsidR="00C45932" w:rsidRPr="00451410" w:rsidRDefault="00C45932" w:rsidP="00624CB0">
      <w:pPr>
        <w:ind w:firstLine="708"/>
        <w:jc w:val="both"/>
      </w:pPr>
      <w:bookmarkStart w:id="8" w:name="P41"/>
      <w:bookmarkEnd w:id="8"/>
      <w:r w:rsidRPr="00451410">
        <w:t xml:space="preserve">3.2. Группы субъектов малого и среднего предпринимательства, зарегистрированных и осуществляющих деятельность на территории </w:t>
      </w:r>
      <w:proofErr w:type="spellStart"/>
      <w:r>
        <w:t>Шумерлинского</w:t>
      </w:r>
      <w:proofErr w:type="spellEnd"/>
      <w:r>
        <w:t xml:space="preserve"> муниципального округа Чувашской Республики</w:t>
      </w:r>
      <w:r w:rsidRPr="00451410">
        <w:t>, в количестве не менее 10 человек (один представитель от субъекта малого и среднего предпринимательства).</w:t>
      </w:r>
    </w:p>
    <w:p w:rsidR="00C45932" w:rsidRPr="00451410" w:rsidRDefault="00C45932" w:rsidP="00624CB0">
      <w:pPr>
        <w:ind w:firstLine="708"/>
        <w:jc w:val="both"/>
      </w:pPr>
      <w:bookmarkStart w:id="9" w:name="P42"/>
      <w:bookmarkEnd w:id="9"/>
      <w:r w:rsidRPr="00451410">
        <w:t>3.3. Некоммерческой организации, выражающей интересы субъектов малого и среднего предпринимательства (далее - некоммерческие организации).</w:t>
      </w:r>
    </w:p>
    <w:p w:rsidR="00C45932" w:rsidRPr="00451410" w:rsidRDefault="00C45932" w:rsidP="00624CB0">
      <w:pPr>
        <w:ind w:firstLine="708"/>
        <w:jc w:val="both"/>
      </w:pPr>
      <w:r w:rsidRPr="00451410">
        <w:t xml:space="preserve">4. Инициаторы создания координационного или совещательного органа, указанные в подпунктах 3.2, 3.3 пункта 3 настоящего Порядка (далее - инициаторы), обращаются с соответствующим письменным обращением к Главе </w:t>
      </w:r>
      <w:proofErr w:type="spellStart"/>
      <w:r>
        <w:t>Шумерлинского</w:t>
      </w:r>
      <w:proofErr w:type="spellEnd"/>
      <w:r>
        <w:t xml:space="preserve"> муниципального округа Чувашской Республики</w:t>
      </w:r>
      <w:r w:rsidRPr="00451410">
        <w:t>.</w:t>
      </w:r>
    </w:p>
    <w:p w:rsidR="00C45932" w:rsidRPr="00451410" w:rsidRDefault="00C45932" w:rsidP="00624CB0">
      <w:pPr>
        <w:ind w:firstLine="708"/>
        <w:jc w:val="both"/>
      </w:pPr>
      <w:r w:rsidRPr="00451410">
        <w:t>Обращение о создании координационного или совещательного органа (далее - обращение) должно содержать обоснование необходимости создания координационного или совещательного органа, цели создания координационного или совещательного органа, кандидатуры для включения в состав координационного или совещательного органа.</w:t>
      </w:r>
    </w:p>
    <w:p w:rsidR="00C45932" w:rsidRPr="00451410" w:rsidRDefault="00C45932" w:rsidP="00624CB0">
      <w:pPr>
        <w:ind w:firstLine="708"/>
        <w:jc w:val="both"/>
      </w:pPr>
      <w:r w:rsidRPr="00451410">
        <w:t xml:space="preserve">5. Глава </w:t>
      </w:r>
      <w:proofErr w:type="spellStart"/>
      <w:r>
        <w:t>Шумерлинского</w:t>
      </w:r>
      <w:proofErr w:type="spellEnd"/>
      <w:r>
        <w:t xml:space="preserve"> муниципального округа Чувашской Республики</w:t>
      </w:r>
      <w:r w:rsidRPr="00451410">
        <w:rPr>
          <w:color w:val="22272F"/>
          <w:shd w:val="clear" w:color="auto" w:fill="FFFFFF"/>
        </w:rPr>
        <w:t xml:space="preserve"> рассматривает поступившее о</w:t>
      </w:r>
      <w:r w:rsidRPr="00451410">
        <w:t xml:space="preserve">бращение о создании координационного или совещательного органа и </w:t>
      </w:r>
      <w:r w:rsidRPr="00451410">
        <w:rPr>
          <w:color w:val="22272F"/>
          <w:shd w:val="clear" w:color="auto" w:fill="FFFFFF"/>
        </w:rPr>
        <w:t xml:space="preserve">информирует инициаторов </w:t>
      </w:r>
      <w:r w:rsidRPr="00451410">
        <w:t>в письменной форме</w:t>
      </w:r>
      <w:r w:rsidRPr="00451410">
        <w:rPr>
          <w:color w:val="22272F"/>
          <w:shd w:val="clear" w:color="auto" w:fill="FFFFFF"/>
        </w:rPr>
        <w:t xml:space="preserve"> о результатах рассмотрения в течение 30 дней со дня регистрации письменного обращения</w:t>
      </w:r>
      <w:r w:rsidRPr="00451410">
        <w:t>.</w:t>
      </w:r>
    </w:p>
    <w:p w:rsidR="00C45932" w:rsidRPr="00451410" w:rsidRDefault="00C45932" w:rsidP="00624CB0">
      <w:pPr>
        <w:ind w:firstLine="708"/>
        <w:jc w:val="both"/>
      </w:pPr>
      <w:r w:rsidRPr="00451410">
        <w:t>6. По результатам рассмотрения обращения принимается одно из следующих решений:</w:t>
      </w:r>
    </w:p>
    <w:p w:rsidR="00C45932" w:rsidRPr="00451410" w:rsidRDefault="00C45932" w:rsidP="00624CB0">
      <w:pPr>
        <w:ind w:firstLine="708"/>
        <w:jc w:val="both"/>
      </w:pPr>
      <w:r w:rsidRPr="00451410">
        <w:t>- о возможности создания координационного или совещательного органа;</w:t>
      </w:r>
    </w:p>
    <w:p w:rsidR="00C45932" w:rsidRPr="00451410" w:rsidRDefault="00C45932" w:rsidP="00624CB0">
      <w:pPr>
        <w:ind w:firstLine="708"/>
        <w:jc w:val="both"/>
      </w:pPr>
      <w:r w:rsidRPr="00451410">
        <w:t>- об отказе в создании координационного или совещательного органа.</w:t>
      </w:r>
    </w:p>
    <w:p w:rsidR="00C45932" w:rsidRPr="00451410" w:rsidRDefault="00C45932" w:rsidP="00624CB0">
      <w:pPr>
        <w:ind w:firstLine="708"/>
        <w:jc w:val="both"/>
      </w:pPr>
      <w:r w:rsidRPr="00451410">
        <w:t>7. Основаниями для принятия решения об отказе в создании координационного или совещательного органа являются:</w:t>
      </w:r>
    </w:p>
    <w:p w:rsidR="00C45932" w:rsidRPr="00451410" w:rsidRDefault="00C45932" w:rsidP="00624CB0">
      <w:pPr>
        <w:ind w:firstLine="708"/>
        <w:jc w:val="both"/>
      </w:pPr>
      <w:r w:rsidRPr="00451410">
        <w:lastRenderedPageBreak/>
        <w:t xml:space="preserve">- наличие действующих координационных или совещательных органов, соответствующих </w:t>
      </w:r>
      <w:proofErr w:type="gramStart"/>
      <w:r w:rsidRPr="00451410">
        <w:t>заявленным</w:t>
      </w:r>
      <w:proofErr w:type="gramEnd"/>
      <w:r w:rsidRPr="00451410">
        <w:t xml:space="preserve"> направлениями деятельности предлагаемого к созданию координационного или совещательного органа;</w:t>
      </w:r>
    </w:p>
    <w:p w:rsidR="00C45932" w:rsidRPr="00451410" w:rsidRDefault="00C45932" w:rsidP="00624CB0">
      <w:pPr>
        <w:ind w:firstLine="708"/>
        <w:jc w:val="both"/>
      </w:pPr>
      <w:r w:rsidRPr="00451410">
        <w:t>- несоответствие заявленных целей создания координационного или совещательного органа целям, установленным частью  3 статьи 13 Федерально</w:t>
      </w:r>
      <w:r>
        <w:t xml:space="preserve">го закона </w:t>
      </w:r>
      <w:r w:rsidRPr="00451410">
        <w:t xml:space="preserve">24 июля 2007 г. </w:t>
      </w:r>
      <w:r>
        <w:br/>
      </w:r>
      <w:r w:rsidRPr="00451410">
        <w:t>№ 209-ФЗ «О развитии малого и среднего предпринимательства в Российской Федерации» и пункта 2 настоящего Порядка;</w:t>
      </w:r>
    </w:p>
    <w:p w:rsidR="00C45932" w:rsidRPr="00451410" w:rsidRDefault="00C45932" w:rsidP="00624CB0">
      <w:pPr>
        <w:ind w:firstLine="708"/>
        <w:jc w:val="both"/>
      </w:pPr>
      <w:r w:rsidRPr="00451410">
        <w:t>- направление инициатором обращения, не соответствующего требованиям, установленным настоящим Порядком.</w:t>
      </w:r>
    </w:p>
    <w:p w:rsidR="00C45932" w:rsidRPr="00451410" w:rsidRDefault="00C45932" w:rsidP="00624CB0">
      <w:pPr>
        <w:ind w:firstLine="708"/>
        <w:jc w:val="both"/>
      </w:pPr>
      <w:r w:rsidRPr="00451410">
        <w:t xml:space="preserve">8. Обращения, инициаторы которых указаны в подпункте 3.2 пункта 3 настоящего Порядка, рассматриваются с учетом требований Федерального закона от 2 мая 2006 г. № 59-ФЗ «О порядке рассмотрения обращений граждан Российской Федерации». </w:t>
      </w:r>
    </w:p>
    <w:p w:rsidR="00C45932" w:rsidRPr="00451410" w:rsidRDefault="00C45932" w:rsidP="00624CB0">
      <w:pPr>
        <w:ind w:firstLine="708"/>
        <w:jc w:val="both"/>
      </w:pPr>
      <w:r w:rsidRPr="00451410">
        <w:t xml:space="preserve">9. Решение о создании координационного или совещательного органа оформляется постановлением администрации </w:t>
      </w:r>
      <w:proofErr w:type="spellStart"/>
      <w:r>
        <w:t>Шумерлинского</w:t>
      </w:r>
      <w:proofErr w:type="spellEnd"/>
      <w:r>
        <w:t xml:space="preserve"> муниципального округа Чувашской Республики</w:t>
      </w:r>
      <w:r w:rsidRPr="00451410">
        <w:t>, содержащим положение о создаваемом координационном или совещательном органе и его персональный состав.</w:t>
      </w:r>
    </w:p>
    <w:p w:rsidR="00C45932" w:rsidRPr="00451410" w:rsidRDefault="00C45932" w:rsidP="00624CB0">
      <w:pPr>
        <w:ind w:firstLine="708"/>
        <w:jc w:val="both"/>
      </w:pPr>
      <w:r w:rsidRPr="00451410">
        <w:t xml:space="preserve">10. В состав координационных или совещательных органов могут входить представители органов государственной власти, органов местного самоуправления, некоммерческих организаций, субъекты малого и среднего предпринимательства, а также представители общественных организаций и </w:t>
      </w:r>
      <w:proofErr w:type="gramStart"/>
      <w:r w:rsidRPr="00451410">
        <w:t>объединений</w:t>
      </w:r>
      <w:proofErr w:type="gramEnd"/>
      <w:r w:rsidRPr="00451410">
        <w:t xml:space="preserve"> выражающих интересы субъектов малого и среднего предпринимательства. </w:t>
      </w:r>
    </w:p>
    <w:p w:rsidR="00C45932" w:rsidRPr="00451410" w:rsidRDefault="00C45932" w:rsidP="00624CB0">
      <w:pPr>
        <w:ind w:firstLine="708"/>
        <w:jc w:val="both"/>
      </w:pPr>
      <w:r w:rsidRPr="00451410">
        <w:t>11. Состав координационного или совещательного органа утверждается с учетом поступивших от инициаторов предложений по кандидатурам.</w:t>
      </w:r>
    </w:p>
    <w:p w:rsidR="00C45932" w:rsidRPr="00451410" w:rsidRDefault="00C45932" w:rsidP="00624CB0">
      <w:pPr>
        <w:ind w:firstLine="708"/>
        <w:jc w:val="both"/>
      </w:pPr>
      <w:r w:rsidRPr="00451410">
        <w:t xml:space="preserve">12. Председателем координационного или совещательного органа является Глава </w:t>
      </w:r>
      <w:proofErr w:type="spellStart"/>
      <w:r>
        <w:t>Шумерлинского</w:t>
      </w:r>
      <w:proofErr w:type="spellEnd"/>
      <w:r>
        <w:t xml:space="preserve"> муниципального округа Чувашской Республики</w:t>
      </w:r>
      <w:r w:rsidRPr="00451410">
        <w:t xml:space="preserve"> либо лицо, исполняющее его обязанности.</w:t>
      </w:r>
    </w:p>
    <w:p w:rsidR="00C45932" w:rsidRPr="00451410" w:rsidRDefault="00C45932" w:rsidP="00624CB0">
      <w:pPr>
        <w:ind w:firstLine="708"/>
        <w:jc w:val="both"/>
      </w:pPr>
      <w:r w:rsidRPr="00451410">
        <w:t xml:space="preserve">13. Постановление о создании координационного или совещательного органа подлежит опубликованию в средствах массовой информации и размещению на официальном сайте </w:t>
      </w:r>
      <w:proofErr w:type="spellStart"/>
      <w:r>
        <w:t>Шумерлинского</w:t>
      </w:r>
      <w:proofErr w:type="spellEnd"/>
      <w:r>
        <w:t xml:space="preserve"> муниципального округа Чувашской Республики</w:t>
      </w:r>
      <w:r w:rsidRPr="00451410">
        <w:t xml:space="preserve"> в сети «Интернет»</w:t>
      </w:r>
      <w:r>
        <w:t xml:space="preserve"> в течение десяти календарных дней</w:t>
      </w:r>
      <w:r w:rsidRPr="00451410">
        <w:t>.</w:t>
      </w:r>
    </w:p>
    <w:p w:rsidR="00C45932" w:rsidRPr="004C4376" w:rsidRDefault="00C45932" w:rsidP="00624CB0">
      <w:pPr>
        <w:ind w:firstLine="708"/>
        <w:jc w:val="both"/>
      </w:pPr>
    </w:p>
    <w:p w:rsidR="00C45932" w:rsidRDefault="00C45932" w:rsidP="00C45932">
      <w:pPr>
        <w:ind w:firstLine="540"/>
      </w:pPr>
    </w:p>
    <w:tbl>
      <w:tblPr>
        <w:tblW w:w="0" w:type="auto"/>
        <w:tblLayout w:type="fixed"/>
        <w:tblLook w:val="04A0" w:firstRow="1" w:lastRow="0" w:firstColumn="1" w:lastColumn="0" w:noHBand="0" w:noVBand="1"/>
      </w:tblPr>
      <w:tblGrid>
        <w:gridCol w:w="3544"/>
        <w:gridCol w:w="1418"/>
        <w:gridCol w:w="3543"/>
      </w:tblGrid>
      <w:tr w:rsidR="00C45932" w:rsidRPr="008B0F75" w:rsidTr="00361D7A">
        <w:trPr>
          <w:cantSplit/>
          <w:trHeight w:val="1274"/>
        </w:trPr>
        <w:tc>
          <w:tcPr>
            <w:tcW w:w="3544" w:type="dxa"/>
            <w:vAlign w:val="bottom"/>
            <w:hideMark/>
          </w:tcPr>
          <w:p w:rsidR="00C45932" w:rsidRPr="00562110" w:rsidRDefault="00C45932" w:rsidP="00361D7A">
            <w:pPr>
              <w:jc w:val="center"/>
              <w:rPr>
                <w:b/>
                <w:bCs/>
                <w:noProof/>
                <w:sz w:val="20"/>
                <w:szCs w:val="20"/>
              </w:rPr>
            </w:pPr>
          </w:p>
          <w:p w:rsidR="00C45932" w:rsidRPr="00562110" w:rsidRDefault="00C45932" w:rsidP="00361D7A">
            <w:pPr>
              <w:jc w:val="center"/>
              <w:rPr>
                <w:b/>
                <w:bCs/>
                <w:noProof/>
                <w:sz w:val="20"/>
                <w:szCs w:val="20"/>
              </w:rPr>
            </w:pPr>
          </w:p>
          <w:p w:rsidR="00C45932" w:rsidRPr="00562110" w:rsidRDefault="00C45932" w:rsidP="00361D7A">
            <w:pPr>
              <w:jc w:val="center"/>
              <w:rPr>
                <w:b/>
                <w:bCs/>
                <w:noProof/>
                <w:sz w:val="20"/>
                <w:szCs w:val="20"/>
              </w:rPr>
            </w:pPr>
            <w:r w:rsidRPr="00562110">
              <w:rPr>
                <w:b/>
                <w:bCs/>
                <w:noProof/>
                <w:sz w:val="20"/>
                <w:szCs w:val="20"/>
              </w:rPr>
              <w:t>ЧĂВАШ РЕСПУБЛИКИН</w:t>
            </w:r>
          </w:p>
        </w:tc>
        <w:tc>
          <w:tcPr>
            <w:tcW w:w="1418" w:type="dxa"/>
            <w:vMerge w:val="restart"/>
          </w:tcPr>
          <w:p w:rsidR="00C45932" w:rsidRDefault="00C45932" w:rsidP="00361D7A">
            <w:pPr>
              <w:ind w:right="-100"/>
              <w:rPr>
                <w:noProof/>
                <w:sz w:val="16"/>
                <w:szCs w:val="16"/>
              </w:rPr>
            </w:pPr>
          </w:p>
          <w:p w:rsidR="00C45932" w:rsidRDefault="00C45932" w:rsidP="00361D7A">
            <w:pPr>
              <w:ind w:right="-100"/>
              <w:rPr>
                <w:noProof/>
                <w:sz w:val="16"/>
                <w:szCs w:val="16"/>
              </w:rPr>
            </w:pPr>
          </w:p>
          <w:p w:rsidR="00C45932" w:rsidRDefault="00C45932" w:rsidP="00361D7A">
            <w:pPr>
              <w:ind w:right="-100"/>
              <w:rPr>
                <w:noProof/>
                <w:sz w:val="16"/>
                <w:szCs w:val="16"/>
              </w:rPr>
            </w:pPr>
            <w:r w:rsidRPr="00BF6233">
              <w:rPr>
                <w:noProof/>
                <w:sz w:val="16"/>
                <w:szCs w:val="16"/>
              </w:rPr>
              <w:drawing>
                <wp:anchor distT="0" distB="0" distL="114300" distR="114300" simplePos="0" relativeHeight="251669504" behindDoc="0" locked="0" layoutInCell="1" allowOverlap="1" wp14:anchorId="43FE448F" wp14:editId="0C990AC7">
                  <wp:simplePos x="0" y="0"/>
                  <wp:positionH relativeFrom="column">
                    <wp:posOffset>255270</wp:posOffset>
                  </wp:positionH>
                  <wp:positionV relativeFrom="paragraph">
                    <wp:posOffset>67945</wp:posOffset>
                  </wp:positionV>
                  <wp:extent cx="386715" cy="491490"/>
                  <wp:effectExtent l="0" t="0" r="0" b="381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932" w:rsidRDefault="00C45932" w:rsidP="00361D7A">
            <w:pPr>
              <w:ind w:right="-100"/>
              <w:rPr>
                <w:noProof/>
                <w:sz w:val="16"/>
                <w:szCs w:val="16"/>
              </w:rPr>
            </w:pPr>
          </w:p>
          <w:p w:rsidR="00C45932" w:rsidRPr="00BF6233" w:rsidRDefault="00C45932" w:rsidP="00361D7A">
            <w:pPr>
              <w:ind w:right="-100"/>
              <w:rPr>
                <w:noProof/>
                <w:sz w:val="16"/>
                <w:szCs w:val="16"/>
              </w:rPr>
            </w:pPr>
          </w:p>
        </w:tc>
        <w:tc>
          <w:tcPr>
            <w:tcW w:w="3543" w:type="dxa"/>
            <w:vAlign w:val="bottom"/>
            <w:hideMark/>
          </w:tcPr>
          <w:p w:rsidR="00C45932" w:rsidRPr="00562110" w:rsidRDefault="00C45932" w:rsidP="00361D7A">
            <w:pPr>
              <w:jc w:val="center"/>
              <w:rPr>
                <w:b/>
                <w:bCs/>
                <w:noProof/>
                <w:sz w:val="20"/>
                <w:szCs w:val="20"/>
              </w:rPr>
            </w:pPr>
            <w:r w:rsidRPr="00562110">
              <w:rPr>
                <w:b/>
                <w:bCs/>
                <w:noProof/>
                <w:sz w:val="20"/>
                <w:szCs w:val="20"/>
              </w:rPr>
              <w:t>ЧУВАШСКАЯ РЕСПУБЛИКА</w:t>
            </w:r>
          </w:p>
        </w:tc>
      </w:tr>
      <w:tr w:rsidR="00C45932" w:rsidRPr="008B0F75" w:rsidTr="00361D7A">
        <w:trPr>
          <w:cantSplit/>
          <w:trHeight w:val="550"/>
        </w:trPr>
        <w:tc>
          <w:tcPr>
            <w:tcW w:w="3544" w:type="dxa"/>
            <w:hideMark/>
          </w:tcPr>
          <w:p w:rsidR="00C45932" w:rsidRPr="00562110" w:rsidRDefault="00C45932" w:rsidP="00361D7A">
            <w:pPr>
              <w:jc w:val="center"/>
              <w:rPr>
                <w:b/>
                <w:bCs/>
                <w:noProof/>
                <w:sz w:val="20"/>
                <w:szCs w:val="20"/>
              </w:rPr>
            </w:pPr>
            <w:r w:rsidRPr="00562110">
              <w:rPr>
                <w:b/>
                <w:bCs/>
                <w:noProof/>
                <w:sz w:val="20"/>
                <w:szCs w:val="20"/>
              </w:rPr>
              <w:t xml:space="preserve">ÇĚМĚРЛЕ </w:t>
            </w:r>
          </w:p>
          <w:p w:rsidR="00C45932" w:rsidRPr="00562110" w:rsidRDefault="00C45932" w:rsidP="00361D7A">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C45932" w:rsidRPr="00562110" w:rsidRDefault="00C45932" w:rsidP="00361D7A">
            <w:pPr>
              <w:framePr w:w="3227" w:h="1681" w:hSpace="141" w:wrap="auto" w:vAnchor="text" w:hAnchor="page" w:x="1750" w:y="139"/>
              <w:spacing w:line="220" w:lineRule="exact"/>
              <w:jc w:val="center"/>
              <w:rPr>
                <w:b/>
                <w:bCs/>
                <w:noProof/>
                <w:sz w:val="20"/>
                <w:szCs w:val="20"/>
              </w:rPr>
            </w:pPr>
          </w:p>
          <w:p w:rsidR="00C45932" w:rsidRPr="00562110" w:rsidRDefault="00C45932" w:rsidP="00361D7A">
            <w:pPr>
              <w:keepNext/>
              <w:jc w:val="center"/>
              <w:outlineLvl w:val="0"/>
              <w:rPr>
                <w:b/>
                <w:bCs/>
                <w:noProof/>
                <w:sz w:val="20"/>
                <w:szCs w:val="20"/>
                <w:lang w:val="x-none" w:eastAsia="x-none"/>
              </w:rPr>
            </w:pPr>
            <w:r w:rsidRPr="00562110">
              <w:rPr>
                <w:b/>
                <w:bCs/>
                <w:noProof/>
                <w:sz w:val="20"/>
                <w:szCs w:val="20"/>
                <w:lang w:val="x-none" w:eastAsia="x-none"/>
              </w:rPr>
              <w:t>ЙЫШĂНУ</w:t>
            </w:r>
          </w:p>
          <w:p w:rsidR="00C45932" w:rsidRPr="00562110" w:rsidRDefault="00C45932" w:rsidP="00361D7A">
            <w:pPr>
              <w:jc w:val="center"/>
              <w:rPr>
                <w:b/>
                <w:bCs/>
                <w:noProof/>
                <w:sz w:val="20"/>
                <w:szCs w:val="20"/>
              </w:rPr>
            </w:pPr>
          </w:p>
          <w:p w:rsidR="00C45932" w:rsidRPr="00562110" w:rsidRDefault="00C45932" w:rsidP="00361D7A">
            <w:pPr>
              <w:jc w:val="center"/>
              <w:rPr>
                <w:noProof/>
                <w:sz w:val="20"/>
                <w:szCs w:val="20"/>
              </w:rPr>
            </w:pPr>
            <w:r>
              <w:rPr>
                <w:noProof/>
                <w:sz w:val="20"/>
                <w:szCs w:val="20"/>
              </w:rPr>
              <w:t>07</w:t>
            </w:r>
            <w:r w:rsidRPr="00562110">
              <w:rPr>
                <w:noProof/>
                <w:sz w:val="20"/>
                <w:szCs w:val="20"/>
              </w:rPr>
              <w:t>.0</w:t>
            </w:r>
            <w:r>
              <w:rPr>
                <w:noProof/>
                <w:sz w:val="20"/>
                <w:szCs w:val="20"/>
              </w:rPr>
              <w:t>4</w:t>
            </w:r>
            <w:r w:rsidRPr="00562110">
              <w:rPr>
                <w:noProof/>
                <w:sz w:val="20"/>
                <w:szCs w:val="20"/>
              </w:rPr>
              <w:t xml:space="preserve">.2025 </w:t>
            </w:r>
            <w:r w:rsidRPr="00562110">
              <w:rPr>
                <w:bCs/>
                <w:noProof/>
                <w:sz w:val="20"/>
                <w:szCs w:val="20"/>
              </w:rPr>
              <w:t>ç</w:t>
            </w:r>
            <w:r w:rsidRPr="00562110">
              <w:rPr>
                <w:sz w:val="20"/>
                <w:szCs w:val="20"/>
              </w:rPr>
              <w:t>.</w:t>
            </w:r>
            <w:r w:rsidRPr="00562110">
              <w:rPr>
                <w:noProof/>
                <w:sz w:val="20"/>
                <w:szCs w:val="20"/>
              </w:rPr>
              <w:t xml:space="preserve"> </w:t>
            </w:r>
            <w:r>
              <w:rPr>
                <w:noProof/>
                <w:sz w:val="20"/>
                <w:szCs w:val="20"/>
              </w:rPr>
              <w:t>427</w:t>
            </w:r>
            <w:r w:rsidRPr="00562110">
              <w:rPr>
                <w:noProof/>
                <w:sz w:val="20"/>
                <w:szCs w:val="20"/>
              </w:rPr>
              <w:t>№</w:t>
            </w:r>
          </w:p>
          <w:p w:rsidR="00C45932" w:rsidRPr="00562110" w:rsidRDefault="00C45932" w:rsidP="00361D7A">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C45932" w:rsidRPr="00BF6233" w:rsidRDefault="00C45932" w:rsidP="00361D7A">
            <w:pPr>
              <w:ind w:left="-108" w:right="-100"/>
              <w:jc w:val="center"/>
              <w:rPr>
                <w:sz w:val="16"/>
                <w:szCs w:val="16"/>
              </w:rPr>
            </w:pPr>
          </w:p>
        </w:tc>
        <w:tc>
          <w:tcPr>
            <w:tcW w:w="3543" w:type="dxa"/>
            <w:hideMark/>
          </w:tcPr>
          <w:p w:rsidR="00C45932" w:rsidRPr="00562110" w:rsidRDefault="00C45932" w:rsidP="00361D7A">
            <w:pPr>
              <w:jc w:val="center"/>
              <w:rPr>
                <w:b/>
                <w:caps/>
                <w:sz w:val="20"/>
                <w:szCs w:val="20"/>
              </w:rPr>
            </w:pPr>
            <w:r w:rsidRPr="00562110">
              <w:rPr>
                <w:b/>
                <w:caps/>
                <w:sz w:val="20"/>
                <w:szCs w:val="20"/>
              </w:rPr>
              <w:t xml:space="preserve">администрация </w:t>
            </w:r>
          </w:p>
          <w:p w:rsidR="00C45932" w:rsidRPr="00562110" w:rsidRDefault="00C45932" w:rsidP="00361D7A">
            <w:pPr>
              <w:jc w:val="center"/>
              <w:rPr>
                <w:b/>
                <w:caps/>
                <w:sz w:val="20"/>
                <w:szCs w:val="20"/>
              </w:rPr>
            </w:pPr>
            <w:r w:rsidRPr="00562110">
              <w:rPr>
                <w:b/>
                <w:caps/>
                <w:sz w:val="20"/>
                <w:szCs w:val="20"/>
              </w:rPr>
              <w:t xml:space="preserve">ШУМЕРЛИНСКОГО </w:t>
            </w:r>
          </w:p>
          <w:p w:rsidR="00C45932" w:rsidRPr="00562110" w:rsidRDefault="00C45932" w:rsidP="00361D7A">
            <w:pPr>
              <w:jc w:val="center"/>
              <w:rPr>
                <w:b/>
                <w:caps/>
                <w:sz w:val="20"/>
                <w:szCs w:val="20"/>
              </w:rPr>
            </w:pPr>
            <w:r w:rsidRPr="00562110">
              <w:rPr>
                <w:b/>
                <w:caps/>
                <w:sz w:val="20"/>
                <w:szCs w:val="20"/>
              </w:rPr>
              <w:t>МУНИЦИПАЛЬНОГО ОКРУГА</w:t>
            </w:r>
          </w:p>
          <w:p w:rsidR="00C45932" w:rsidRPr="00562110" w:rsidRDefault="00C45932" w:rsidP="00361D7A">
            <w:pPr>
              <w:rPr>
                <w:b/>
                <w:caps/>
                <w:sz w:val="20"/>
                <w:szCs w:val="20"/>
              </w:rPr>
            </w:pPr>
          </w:p>
          <w:p w:rsidR="00C45932" w:rsidRPr="00562110" w:rsidRDefault="00C45932" w:rsidP="00361D7A">
            <w:pPr>
              <w:keepNext/>
              <w:jc w:val="center"/>
              <w:outlineLvl w:val="0"/>
              <w:rPr>
                <w:b/>
                <w:sz w:val="20"/>
                <w:szCs w:val="20"/>
                <w:lang w:val="x-none" w:eastAsia="x-none"/>
              </w:rPr>
            </w:pPr>
            <w:r w:rsidRPr="00562110">
              <w:rPr>
                <w:b/>
                <w:sz w:val="20"/>
                <w:szCs w:val="20"/>
                <w:lang w:val="x-none" w:eastAsia="x-none"/>
              </w:rPr>
              <w:t>ПОСТАНОВЛЕНИЕ</w:t>
            </w:r>
          </w:p>
          <w:p w:rsidR="00C45932" w:rsidRPr="00562110" w:rsidRDefault="00C45932" w:rsidP="00361D7A">
            <w:pPr>
              <w:jc w:val="center"/>
              <w:rPr>
                <w:b/>
                <w:bCs/>
                <w:noProof/>
                <w:sz w:val="20"/>
                <w:szCs w:val="20"/>
              </w:rPr>
            </w:pPr>
          </w:p>
          <w:p w:rsidR="00C45932" w:rsidRPr="00562110" w:rsidRDefault="00C45932" w:rsidP="00361D7A">
            <w:pPr>
              <w:jc w:val="center"/>
              <w:rPr>
                <w:bCs/>
                <w:noProof/>
                <w:sz w:val="20"/>
                <w:szCs w:val="20"/>
              </w:rPr>
            </w:pPr>
            <w:r>
              <w:rPr>
                <w:bCs/>
                <w:noProof/>
                <w:sz w:val="20"/>
                <w:szCs w:val="20"/>
              </w:rPr>
              <w:t>07</w:t>
            </w:r>
            <w:r w:rsidRPr="00562110">
              <w:rPr>
                <w:bCs/>
                <w:noProof/>
                <w:sz w:val="20"/>
                <w:szCs w:val="20"/>
              </w:rPr>
              <w:t>.0</w:t>
            </w:r>
            <w:r>
              <w:rPr>
                <w:bCs/>
                <w:noProof/>
                <w:sz w:val="20"/>
                <w:szCs w:val="20"/>
              </w:rPr>
              <w:t>4</w:t>
            </w:r>
            <w:r w:rsidRPr="00562110">
              <w:rPr>
                <w:bCs/>
                <w:noProof/>
                <w:sz w:val="20"/>
                <w:szCs w:val="20"/>
              </w:rPr>
              <w:t xml:space="preserve">.2025 г. № </w:t>
            </w:r>
            <w:r>
              <w:rPr>
                <w:bCs/>
                <w:noProof/>
                <w:sz w:val="20"/>
                <w:szCs w:val="20"/>
              </w:rPr>
              <w:t>427</w:t>
            </w:r>
          </w:p>
          <w:p w:rsidR="00C45932" w:rsidRPr="00562110" w:rsidRDefault="00C45932" w:rsidP="00361D7A">
            <w:pPr>
              <w:jc w:val="center"/>
              <w:rPr>
                <w:noProof/>
                <w:sz w:val="20"/>
                <w:szCs w:val="20"/>
              </w:rPr>
            </w:pPr>
            <w:r w:rsidRPr="00562110">
              <w:rPr>
                <w:bCs/>
                <w:noProof/>
                <w:sz w:val="20"/>
                <w:szCs w:val="20"/>
              </w:rPr>
              <w:t>город Шумерля</w:t>
            </w:r>
          </w:p>
        </w:tc>
      </w:tr>
    </w:tbl>
    <w:p w:rsidR="00C45932" w:rsidRDefault="00C45932" w:rsidP="00C45932">
      <w:pPr>
        <w:rPr>
          <w:sz w:val="16"/>
          <w:szCs w:val="16"/>
        </w:rPr>
      </w:pPr>
    </w:p>
    <w:p w:rsidR="00C45932" w:rsidRDefault="00C45932" w:rsidP="00C45932">
      <w:pPr>
        <w:rPr>
          <w:sz w:val="16"/>
          <w:szCs w:val="16"/>
        </w:rPr>
      </w:pPr>
    </w:p>
    <w:p w:rsidR="00C45932" w:rsidRPr="00C45932" w:rsidRDefault="00C45932" w:rsidP="00C45932">
      <w:pPr>
        <w:pStyle w:val="a3"/>
        <w:rPr>
          <w:rFonts w:ascii="Times New Roman" w:hAnsi="Times New Roman" w:cs="Times New Roman"/>
          <w:b/>
          <w:sz w:val="24"/>
          <w:szCs w:val="24"/>
        </w:rPr>
      </w:pPr>
      <w:r w:rsidRPr="00C45932">
        <w:rPr>
          <w:rFonts w:ascii="Times New Roman" w:hAnsi="Times New Roman" w:cs="Times New Roman"/>
          <w:b/>
          <w:sz w:val="24"/>
          <w:szCs w:val="24"/>
        </w:rPr>
        <w:t xml:space="preserve">Об утверждении Положения об условиях оплаты труда и определении размера должностного оклада руководителя муниципального унитарного предприятия </w:t>
      </w:r>
      <w:proofErr w:type="spellStart"/>
      <w:r w:rsidRPr="00C45932">
        <w:rPr>
          <w:rFonts w:ascii="Times New Roman" w:hAnsi="Times New Roman" w:cs="Times New Roman"/>
          <w:b/>
          <w:sz w:val="24"/>
          <w:szCs w:val="24"/>
        </w:rPr>
        <w:t>Шумерлинского</w:t>
      </w:r>
      <w:proofErr w:type="spellEnd"/>
      <w:r w:rsidRPr="00C45932">
        <w:rPr>
          <w:rFonts w:ascii="Times New Roman" w:hAnsi="Times New Roman" w:cs="Times New Roman"/>
          <w:b/>
          <w:sz w:val="24"/>
          <w:szCs w:val="24"/>
        </w:rPr>
        <w:t xml:space="preserve"> муниципального округа Чувашской Республики платы труда и определении размера должностного оклада руководителя муниципального унитарного предприятия </w:t>
      </w:r>
      <w:proofErr w:type="spellStart"/>
      <w:r w:rsidRPr="00C45932">
        <w:rPr>
          <w:rFonts w:ascii="Times New Roman" w:hAnsi="Times New Roman" w:cs="Times New Roman"/>
          <w:b/>
          <w:sz w:val="24"/>
          <w:szCs w:val="24"/>
        </w:rPr>
        <w:t>Шумерлинского</w:t>
      </w:r>
      <w:proofErr w:type="spellEnd"/>
      <w:r w:rsidRPr="00C45932">
        <w:rPr>
          <w:rFonts w:ascii="Times New Roman" w:hAnsi="Times New Roman" w:cs="Times New Roman"/>
          <w:b/>
          <w:sz w:val="24"/>
          <w:szCs w:val="24"/>
        </w:rPr>
        <w:t xml:space="preserve"> муниципального округа Чувашской Республики</w:t>
      </w:r>
    </w:p>
    <w:p w:rsidR="00624CB0" w:rsidRDefault="00624CB0" w:rsidP="00C45932">
      <w:pPr>
        <w:jc w:val="both"/>
      </w:pPr>
    </w:p>
    <w:p w:rsidR="00C45932" w:rsidRPr="00624CB0" w:rsidRDefault="00C45932" w:rsidP="00624CB0">
      <w:pPr>
        <w:ind w:firstLine="708"/>
        <w:jc w:val="both"/>
      </w:pPr>
      <w:proofErr w:type="gramStart"/>
      <w:r w:rsidRPr="00624CB0">
        <w:t xml:space="preserve">В соответствии с </w:t>
      </w:r>
      <w:hyperlink r:id="rId12" w:history="1">
        <w:r w:rsidRPr="00624CB0">
          <w:rPr>
            <w:rStyle w:val="a5"/>
            <w:b w:val="0"/>
            <w:color w:val="auto"/>
          </w:rPr>
          <w:t>Трудовым кодексом</w:t>
        </w:r>
      </w:hyperlink>
      <w:r w:rsidRPr="00624CB0">
        <w:t xml:space="preserve"> Российской Федерации, </w:t>
      </w:r>
      <w:hyperlink r:id="rId13" w:history="1">
        <w:r w:rsidRPr="00624CB0">
          <w:rPr>
            <w:rStyle w:val="a5"/>
            <w:b w:val="0"/>
            <w:color w:val="auto"/>
          </w:rPr>
          <w:t>Федеральными законами</w:t>
        </w:r>
      </w:hyperlink>
      <w:r w:rsidRPr="00624CB0">
        <w:t xml:space="preserve"> от 14 ноября 2002 г. № 161-ФЗ «О государственных и муниципальных унитарных предприятиях», </w:t>
      </w:r>
      <w:hyperlink r:id="rId14" w:history="1">
        <w:r w:rsidRPr="00624CB0">
          <w:rPr>
            <w:rStyle w:val="a5"/>
            <w:b w:val="0"/>
            <w:color w:val="auto"/>
          </w:rPr>
          <w:t>от 6 октября 2003 г. № 131-ФЗ</w:t>
        </w:r>
      </w:hyperlink>
      <w:r w:rsidRPr="00624CB0">
        <w:t xml:space="preserve"> «Об общих принципах организации местного </w:t>
      </w:r>
      <w:r w:rsidRPr="00624CB0">
        <w:lastRenderedPageBreak/>
        <w:t xml:space="preserve">самоуправления в Российской Федерации», </w:t>
      </w:r>
      <w:hyperlink r:id="rId15" w:history="1">
        <w:r w:rsidRPr="00624CB0">
          <w:rPr>
            <w:rStyle w:val="a5"/>
            <w:b w:val="0"/>
            <w:color w:val="auto"/>
          </w:rPr>
          <w:t>постановлением</w:t>
        </w:r>
      </w:hyperlink>
      <w:r w:rsidRPr="00624CB0">
        <w:t xml:space="preserve"> Кабинета Министров Чувашской Республики от 22 июня 2016 г. № 234 «Об утверждении Положения об условиях оплаты труда руководителей государственных унитарных предприятий Чувашской Республики</w:t>
      </w:r>
      <w:proofErr w:type="gramEnd"/>
      <w:r w:rsidRPr="00624CB0">
        <w:t xml:space="preserve">», </w:t>
      </w:r>
      <w:hyperlink r:id="rId16" w:history="1">
        <w:r w:rsidRPr="00624CB0">
          <w:rPr>
            <w:rStyle w:val="a5"/>
            <w:b w:val="0"/>
            <w:color w:val="auto"/>
          </w:rPr>
          <w:t>Уставом</w:t>
        </w:r>
      </w:hyperlink>
      <w:r w:rsidRPr="00624CB0">
        <w:t xml:space="preserve"> </w:t>
      </w:r>
      <w:proofErr w:type="spellStart"/>
      <w:r w:rsidRPr="00624CB0">
        <w:t>Шумерлинского</w:t>
      </w:r>
      <w:proofErr w:type="spellEnd"/>
      <w:r w:rsidRPr="00624CB0">
        <w:t xml:space="preserve"> муниципального округа Чувашской Республики администрация </w:t>
      </w:r>
      <w:proofErr w:type="spellStart"/>
      <w:r w:rsidRPr="00624CB0">
        <w:t>Шумерлинского</w:t>
      </w:r>
      <w:proofErr w:type="spellEnd"/>
      <w:r w:rsidRPr="00624CB0">
        <w:t xml:space="preserve"> муниципального округа Чувашской Республики </w:t>
      </w:r>
      <w:proofErr w:type="gramStart"/>
      <w:r w:rsidRPr="00624CB0">
        <w:t>п</w:t>
      </w:r>
      <w:proofErr w:type="gramEnd"/>
      <w:r w:rsidRPr="00624CB0">
        <w:t xml:space="preserve"> о с т а н о в л я е т:</w:t>
      </w:r>
    </w:p>
    <w:p w:rsidR="00C45932" w:rsidRPr="00624CB0" w:rsidRDefault="00C45932" w:rsidP="00624CB0">
      <w:pPr>
        <w:ind w:firstLine="708"/>
        <w:jc w:val="both"/>
      </w:pPr>
      <w:bookmarkStart w:id="10" w:name="sub_1"/>
      <w:r w:rsidRPr="00624CB0">
        <w:t xml:space="preserve">1. Утвердить Положение об условиях оплаты труда и определении размера должностного оклада руководителя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согласно </w:t>
      </w:r>
      <w:hyperlink w:anchor="sub_1000" w:history="1">
        <w:r w:rsidRPr="00624CB0">
          <w:rPr>
            <w:rStyle w:val="a5"/>
            <w:b w:val="0"/>
            <w:color w:val="auto"/>
          </w:rPr>
          <w:t>приложению</w:t>
        </w:r>
      </w:hyperlink>
      <w:r w:rsidRPr="00624CB0">
        <w:t xml:space="preserve"> к настоящему постановлению.</w:t>
      </w:r>
      <w:bookmarkStart w:id="11" w:name="sub_2"/>
      <w:bookmarkEnd w:id="10"/>
    </w:p>
    <w:p w:rsidR="00C45932" w:rsidRPr="00624CB0" w:rsidRDefault="00C45932" w:rsidP="00624CB0">
      <w:pPr>
        <w:ind w:firstLine="708"/>
        <w:jc w:val="both"/>
      </w:pPr>
      <w:r w:rsidRPr="00624CB0">
        <w:t>2. Признать утратившим силу:</w:t>
      </w:r>
    </w:p>
    <w:p w:rsidR="00C45932" w:rsidRPr="00624CB0" w:rsidRDefault="00361D7A" w:rsidP="00624CB0">
      <w:pPr>
        <w:ind w:firstLine="708"/>
        <w:jc w:val="both"/>
      </w:pPr>
      <w:hyperlink r:id="rId17" w:history="1">
        <w:r w:rsidR="00C45932" w:rsidRPr="00624CB0">
          <w:rPr>
            <w:rStyle w:val="a5"/>
            <w:b w:val="0"/>
            <w:color w:val="auto"/>
          </w:rPr>
          <w:t>постановление</w:t>
        </w:r>
      </w:hyperlink>
      <w:r w:rsidR="00C45932" w:rsidRPr="00624CB0">
        <w:t xml:space="preserve"> администрации города Шумерля Чувашской Республики от 22 марта 2022 г. № 218 «</w:t>
      </w:r>
      <w:r w:rsidR="00C45932" w:rsidRPr="00624CB0">
        <w:rPr>
          <w:shd w:val="clear" w:color="auto" w:fill="FFFFFF"/>
        </w:rPr>
        <w:t xml:space="preserve">Об утверждении </w:t>
      </w:r>
      <w:r w:rsidR="00C45932" w:rsidRPr="00624CB0">
        <w:rPr>
          <w:rStyle w:val="a6"/>
          <w:i w:val="0"/>
          <w:iCs w:val="0"/>
          <w:shd w:val="clear" w:color="auto" w:fill="FFFFFF"/>
        </w:rPr>
        <w:t xml:space="preserve">Положения </w:t>
      </w:r>
      <w:r w:rsidR="00C45932" w:rsidRPr="00624CB0">
        <w:rPr>
          <w:shd w:val="clear" w:color="auto" w:fill="FFFFFF"/>
        </w:rPr>
        <w:t xml:space="preserve">об </w:t>
      </w:r>
      <w:r w:rsidR="00C45932" w:rsidRPr="00624CB0">
        <w:rPr>
          <w:rStyle w:val="a6"/>
          <w:i w:val="0"/>
          <w:iCs w:val="0"/>
          <w:shd w:val="clear" w:color="auto" w:fill="FFFFFF"/>
        </w:rPr>
        <w:t xml:space="preserve">условиях оплаты труда </w:t>
      </w:r>
      <w:r w:rsidR="00C45932" w:rsidRPr="00624CB0">
        <w:rPr>
          <w:shd w:val="clear" w:color="auto" w:fill="FFFFFF"/>
        </w:rPr>
        <w:t xml:space="preserve">и </w:t>
      </w:r>
      <w:r w:rsidR="00C45932" w:rsidRPr="00624CB0">
        <w:rPr>
          <w:rStyle w:val="a6"/>
          <w:i w:val="0"/>
          <w:iCs w:val="0"/>
          <w:shd w:val="clear" w:color="auto" w:fill="FFFFFF"/>
        </w:rPr>
        <w:t xml:space="preserve">определении </w:t>
      </w:r>
      <w:proofErr w:type="gramStart"/>
      <w:r w:rsidR="00C45932" w:rsidRPr="00624CB0">
        <w:rPr>
          <w:rStyle w:val="a6"/>
          <w:i w:val="0"/>
          <w:iCs w:val="0"/>
          <w:shd w:val="clear" w:color="auto" w:fill="FFFFFF"/>
        </w:rPr>
        <w:t>размера должностного оклада руководителя муниципального унитарного</w:t>
      </w:r>
      <w:r w:rsidR="00C45932" w:rsidRPr="00624CB0">
        <w:rPr>
          <w:shd w:val="clear" w:color="auto" w:fill="FFFFFF"/>
        </w:rPr>
        <w:t xml:space="preserve"> </w:t>
      </w:r>
      <w:r w:rsidR="00C45932" w:rsidRPr="00624CB0">
        <w:rPr>
          <w:rStyle w:val="a6"/>
          <w:i w:val="0"/>
          <w:iCs w:val="0"/>
          <w:shd w:val="clear" w:color="auto" w:fill="FFFFFF"/>
        </w:rPr>
        <w:t xml:space="preserve">предприятия </w:t>
      </w:r>
      <w:r w:rsidR="00C45932" w:rsidRPr="00624CB0">
        <w:rPr>
          <w:shd w:val="clear" w:color="auto" w:fill="FFFFFF"/>
        </w:rPr>
        <w:t>города Шумерли</w:t>
      </w:r>
      <w:proofErr w:type="gramEnd"/>
      <w:r w:rsidR="00C45932" w:rsidRPr="00624CB0">
        <w:rPr>
          <w:shd w:val="clear" w:color="auto" w:fill="FFFFFF"/>
        </w:rPr>
        <w:t xml:space="preserve"> </w:t>
      </w:r>
      <w:r w:rsidR="00C45932" w:rsidRPr="00624CB0">
        <w:rPr>
          <w:rStyle w:val="a6"/>
          <w:i w:val="0"/>
          <w:iCs w:val="0"/>
          <w:shd w:val="clear" w:color="auto" w:fill="FFFFFF"/>
        </w:rPr>
        <w:t>Чувашской Республики»</w:t>
      </w:r>
      <w:r w:rsidR="00C45932" w:rsidRPr="00624CB0">
        <w:t>;</w:t>
      </w:r>
    </w:p>
    <w:p w:rsidR="00C45932" w:rsidRPr="00624CB0" w:rsidRDefault="00C45932" w:rsidP="00624CB0">
      <w:pPr>
        <w:ind w:firstLine="708"/>
        <w:jc w:val="both"/>
      </w:pPr>
      <w:r w:rsidRPr="00624CB0">
        <w:t xml:space="preserve">постановление администрации </w:t>
      </w:r>
      <w:proofErr w:type="spellStart"/>
      <w:r w:rsidRPr="00624CB0">
        <w:t>Шумерлинского</w:t>
      </w:r>
      <w:proofErr w:type="spellEnd"/>
      <w:r w:rsidRPr="00624CB0">
        <w:t xml:space="preserve"> муниципального округа Чувашской Республики от 26 мая 2022 г. № 372 «Об утверждении Положения об условиях оплаты труда руководителей муниципальных унитарных предприятий </w:t>
      </w:r>
      <w:proofErr w:type="spellStart"/>
      <w:r w:rsidRPr="00624CB0">
        <w:t>Шумерлинского</w:t>
      </w:r>
      <w:proofErr w:type="spellEnd"/>
      <w:r w:rsidRPr="00624CB0">
        <w:t xml:space="preserve"> муниципального округа Чувашской Республики»;</w:t>
      </w:r>
    </w:p>
    <w:p w:rsidR="00C45932" w:rsidRPr="00624CB0" w:rsidRDefault="00C45932" w:rsidP="00624CB0">
      <w:pPr>
        <w:ind w:firstLine="708"/>
        <w:jc w:val="both"/>
      </w:pPr>
      <w:r w:rsidRPr="00624CB0">
        <w:t xml:space="preserve">постановление администрации </w:t>
      </w:r>
      <w:proofErr w:type="spellStart"/>
      <w:r w:rsidRPr="00624CB0">
        <w:t>Шумерлинского</w:t>
      </w:r>
      <w:proofErr w:type="spellEnd"/>
      <w:r w:rsidRPr="00624CB0">
        <w:t xml:space="preserve"> муниципального округа Чувашской Республики от 30 августа 2022 г. № 680 «О внесении изменения в постановление администрации </w:t>
      </w:r>
      <w:proofErr w:type="spellStart"/>
      <w:r w:rsidRPr="00624CB0">
        <w:t>Шумерлинского</w:t>
      </w:r>
      <w:proofErr w:type="spellEnd"/>
      <w:r w:rsidRPr="00624CB0">
        <w:t xml:space="preserve"> муниципального округа от 26 мая 2022 г. № 372 «Об утверждении Положения об условиях оплаты труда руководителей муниципальных унитарных предприятий </w:t>
      </w:r>
      <w:proofErr w:type="spellStart"/>
      <w:r w:rsidRPr="00624CB0">
        <w:t>Шумерлинского</w:t>
      </w:r>
      <w:proofErr w:type="spellEnd"/>
      <w:r w:rsidRPr="00624CB0">
        <w:t xml:space="preserve"> муниципального округа Чувашской Республики»;</w:t>
      </w:r>
    </w:p>
    <w:p w:rsidR="00C45932" w:rsidRPr="00624CB0" w:rsidRDefault="00C45932" w:rsidP="00624CB0">
      <w:pPr>
        <w:ind w:firstLine="708"/>
        <w:jc w:val="both"/>
      </w:pPr>
      <w:r w:rsidRPr="00624CB0">
        <w:t xml:space="preserve">постановление администрации </w:t>
      </w:r>
      <w:proofErr w:type="spellStart"/>
      <w:r w:rsidRPr="00624CB0">
        <w:t>Шумерлинского</w:t>
      </w:r>
      <w:proofErr w:type="spellEnd"/>
      <w:r w:rsidRPr="00624CB0">
        <w:t xml:space="preserve"> муниципального округа Чувашской Республики от 4 октября 2024 г. № 929 «О внесении изменения в постановление администрации </w:t>
      </w:r>
      <w:proofErr w:type="spellStart"/>
      <w:r w:rsidRPr="00624CB0">
        <w:t>Шумерлинского</w:t>
      </w:r>
      <w:proofErr w:type="spellEnd"/>
      <w:r w:rsidRPr="00624CB0">
        <w:t xml:space="preserve"> муниципального округа Чувашской Республики от 26.05.2022 № 372 «Об утверждении Положения об условиях оплаты труда руководителей муниципальных унитарных предприятий </w:t>
      </w:r>
      <w:proofErr w:type="spellStart"/>
      <w:r w:rsidRPr="00624CB0">
        <w:t>Шумерлинского</w:t>
      </w:r>
      <w:proofErr w:type="spellEnd"/>
      <w:r w:rsidRPr="00624CB0">
        <w:t xml:space="preserve"> муниципального округа Чувашской Республики».</w:t>
      </w:r>
    </w:p>
    <w:p w:rsidR="00C45932" w:rsidRPr="00624CB0" w:rsidRDefault="00C45932" w:rsidP="00624CB0">
      <w:pPr>
        <w:ind w:firstLine="708"/>
        <w:jc w:val="both"/>
      </w:pPr>
      <w:bookmarkStart w:id="12" w:name="sub_3"/>
      <w:bookmarkEnd w:id="11"/>
      <w:r w:rsidRPr="00624CB0">
        <w:t xml:space="preserve">3. </w:t>
      </w:r>
      <w:proofErr w:type="gramStart"/>
      <w:r w:rsidRPr="00624CB0">
        <w:t>Контроль за</w:t>
      </w:r>
      <w:proofErr w:type="gramEnd"/>
      <w:r w:rsidRPr="00624CB0">
        <w:t xml:space="preserve"> исполнением настоящего постановления возложить на отдел организационно-контрольной и кадровой работы.</w:t>
      </w:r>
    </w:p>
    <w:p w:rsidR="00C45932" w:rsidRPr="00624CB0" w:rsidRDefault="00C45932" w:rsidP="00624CB0">
      <w:pPr>
        <w:ind w:firstLine="708"/>
        <w:jc w:val="both"/>
        <w:rPr>
          <w:b/>
        </w:rPr>
      </w:pPr>
      <w:bookmarkStart w:id="13" w:name="sub_4"/>
      <w:bookmarkEnd w:id="12"/>
      <w:r w:rsidRPr="00624CB0">
        <w:t xml:space="preserve">4. Настоящее постановление вступает в силу после его </w:t>
      </w:r>
      <w:hyperlink r:id="rId18" w:history="1">
        <w:r w:rsidRPr="00624CB0">
          <w:rPr>
            <w:rStyle w:val="a5"/>
            <w:b w:val="0"/>
            <w:color w:val="auto"/>
          </w:rPr>
          <w:t>официального опубликования</w:t>
        </w:r>
      </w:hyperlink>
      <w:r w:rsidRPr="00624CB0">
        <w:t>.</w:t>
      </w:r>
    </w:p>
    <w:bookmarkEnd w:id="13"/>
    <w:p w:rsidR="00C45932" w:rsidRDefault="00C45932" w:rsidP="00C45932">
      <w:pPr>
        <w:jc w:val="both"/>
      </w:pPr>
    </w:p>
    <w:p w:rsidR="00C45932" w:rsidRDefault="00C45932" w:rsidP="00C45932"/>
    <w:p w:rsidR="00C45932" w:rsidRDefault="00C45932" w:rsidP="00C45932"/>
    <w:p w:rsidR="00C45932" w:rsidRDefault="00C45932" w:rsidP="00C45932">
      <w:r>
        <w:t xml:space="preserve">Глава </w:t>
      </w:r>
      <w:proofErr w:type="spellStart"/>
      <w:r w:rsidRPr="005161F9">
        <w:t>Шумерлинского</w:t>
      </w:r>
      <w:proofErr w:type="spellEnd"/>
      <w:r w:rsidRPr="005161F9">
        <w:t xml:space="preserve"> </w:t>
      </w:r>
    </w:p>
    <w:p w:rsidR="00C45932" w:rsidRDefault="00C45932" w:rsidP="00C45932">
      <w:r w:rsidRPr="005161F9">
        <w:t>муниципального</w:t>
      </w:r>
      <w:r>
        <w:t xml:space="preserve"> округа</w:t>
      </w:r>
    </w:p>
    <w:p w:rsidR="00C45932" w:rsidRDefault="00C45932" w:rsidP="00C45932">
      <w:r>
        <w:t>Чувашской Республики</w:t>
      </w:r>
      <w:r>
        <w:tab/>
      </w:r>
      <w:r>
        <w:tab/>
      </w:r>
      <w:r>
        <w:tab/>
      </w:r>
      <w:r>
        <w:tab/>
      </w:r>
      <w:r>
        <w:tab/>
        <w:t xml:space="preserve">                                       Э.М. Васильев</w:t>
      </w:r>
    </w:p>
    <w:p w:rsidR="00C45932" w:rsidRDefault="00C45932" w:rsidP="00C45932"/>
    <w:p w:rsidR="00C45932" w:rsidRDefault="00C45932" w:rsidP="00C45932">
      <w:pPr>
        <w:ind w:firstLine="540"/>
      </w:pPr>
    </w:p>
    <w:p w:rsidR="00C45932" w:rsidRDefault="00C45932" w:rsidP="00C45932">
      <w:pPr>
        <w:ind w:firstLine="540"/>
      </w:pPr>
    </w:p>
    <w:p w:rsidR="00C45932" w:rsidRPr="00624CB0" w:rsidRDefault="00C45932" w:rsidP="00C45932">
      <w:pPr>
        <w:jc w:val="right"/>
        <w:rPr>
          <w:rStyle w:val="af"/>
          <w:b w:val="0"/>
          <w:color w:val="auto"/>
        </w:rPr>
      </w:pPr>
      <w:r w:rsidRPr="00624CB0">
        <w:rPr>
          <w:rStyle w:val="af"/>
          <w:b w:val="0"/>
          <w:color w:val="auto"/>
        </w:rPr>
        <w:t>Приложение</w:t>
      </w:r>
    </w:p>
    <w:p w:rsidR="00C45932" w:rsidRPr="00624CB0" w:rsidRDefault="00C45932" w:rsidP="00C45932">
      <w:pPr>
        <w:jc w:val="right"/>
        <w:rPr>
          <w:rStyle w:val="af"/>
          <w:b w:val="0"/>
          <w:color w:val="auto"/>
        </w:rPr>
      </w:pPr>
      <w:r w:rsidRPr="00624CB0">
        <w:rPr>
          <w:rStyle w:val="af"/>
          <w:b w:val="0"/>
          <w:color w:val="auto"/>
        </w:rPr>
        <w:t xml:space="preserve">к </w:t>
      </w:r>
      <w:hyperlink r:id="rId19" w:anchor="sub_0" w:history="1">
        <w:r w:rsidRPr="00624CB0">
          <w:rPr>
            <w:rStyle w:val="a5"/>
            <w:b w:val="0"/>
            <w:color w:val="auto"/>
          </w:rPr>
          <w:t>постановлению</w:t>
        </w:r>
      </w:hyperlink>
      <w:r w:rsidRPr="00624CB0">
        <w:rPr>
          <w:rStyle w:val="af"/>
          <w:b w:val="0"/>
          <w:color w:val="auto"/>
        </w:rPr>
        <w:t xml:space="preserve"> администрации</w:t>
      </w:r>
    </w:p>
    <w:p w:rsidR="00C45932" w:rsidRPr="00624CB0" w:rsidRDefault="00C45932" w:rsidP="00C45932">
      <w:pPr>
        <w:jc w:val="right"/>
        <w:rPr>
          <w:rStyle w:val="af"/>
          <w:b w:val="0"/>
          <w:color w:val="auto"/>
        </w:rPr>
      </w:pPr>
      <w:proofErr w:type="spellStart"/>
      <w:r w:rsidRPr="00624CB0">
        <w:rPr>
          <w:rStyle w:val="af"/>
          <w:b w:val="0"/>
          <w:color w:val="auto"/>
        </w:rPr>
        <w:t>Шумерлинского</w:t>
      </w:r>
      <w:proofErr w:type="spellEnd"/>
      <w:r w:rsidRPr="00624CB0">
        <w:rPr>
          <w:rStyle w:val="af"/>
          <w:b w:val="0"/>
          <w:color w:val="auto"/>
        </w:rPr>
        <w:t xml:space="preserve"> муниципального округа</w:t>
      </w:r>
    </w:p>
    <w:p w:rsidR="00C45932" w:rsidRPr="00624CB0" w:rsidRDefault="00C45932" w:rsidP="00C45932">
      <w:pPr>
        <w:jc w:val="right"/>
        <w:rPr>
          <w:rStyle w:val="af"/>
          <w:b w:val="0"/>
          <w:color w:val="auto"/>
        </w:rPr>
      </w:pPr>
      <w:r w:rsidRPr="00624CB0">
        <w:rPr>
          <w:rStyle w:val="af"/>
          <w:b w:val="0"/>
          <w:color w:val="auto"/>
        </w:rPr>
        <w:t xml:space="preserve"> от 07.04.2025 г. № 427</w:t>
      </w:r>
    </w:p>
    <w:p w:rsidR="00C45932" w:rsidRPr="00624CB0" w:rsidRDefault="00C45932" w:rsidP="00C45932">
      <w:pPr>
        <w:ind w:firstLine="992"/>
      </w:pPr>
    </w:p>
    <w:p w:rsidR="00C45932" w:rsidRPr="00624CB0" w:rsidRDefault="00C45932" w:rsidP="00C45932">
      <w:pPr>
        <w:pStyle w:val="1"/>
        <w:spacing w:before="0" w:after="0"/>
        <w:rPr>
          <w:rFonts w:ascii="Times New Roman" w:hAnsi="Times New Roman"/>
          <w:sz w:val="24"/>
          <w:szCs w:val="24"/>
        </w:rPr>
      </w:pPr>
      <w:r w:rsidRPr="00624CB0">
        <w:rPr>
          <w:rFonts w:ascii="Times New Roman" w:hAnsi="Times New Roman"/>
          <w:sz w:val="24"/>
          <w:szCs w:val="24"/>
        </w:rPr>
        <w:t>Положение</w:t>
      </w:r>
      <w:r w:rsidRPr="00624CB0">
        <w:rPr>
          <w:rFonts w:ascii="Times New Roman" w:hAnsi="Times New Roman"/>
          <w:sz w:val="24"/>
          <w:szCs w:val="24"/>
        </w:rPr>
        <w:br/>
        <w:t xml:space="preserve">об условиях оплаты труда и определении размера должностного оклада руководителя муниципального унитарного предприятия </w:t>
      </w:r>
      <w:proofErr w:type="spellStart"/>
      <w:r w:rsidRPr="00624CB0">
        <w:rPr>
          <w:rFonts w:ascii="Times New Roman" w:hAnsi="Times New Roman"/>
          <w:sz w:val="24"/>
          <w:szCs w:val="24"/>
        </w:rPr>
        <w:t>Шумерлинского</w:t>
      </w:r>
      <w:proofErr w:type="spellEnd"/>
      <w:r w:rsidRPr="00624CB0">
        <w:rPr>
          <w:rFonts w:ascii="Times New Roman" w:hAnsi="Times New Roman"/>
          <w:sz w:val="24"/>
          <w:szCs w:val="24"/>
        </w:rPr>
        <w:t xml:space="preserve"> муниципального округа Чувашской Республики</w:t>
      </w:r>
    </w:p>
    <w:p w:rsidR="00C45932" w:rsidRPr="00624CB0" w:rsidRDefault="00C45932" w:rsidP="00C45932"/>
    <w:p w:rsidR="00C45932" w:rsidRPr="00624CB0" w:rsidRDefault="00C45932" w:rsidP="00C45932">
      <w:pPr>
        <w:pStyle w:val="1"/>
        <w:spacing w:before="0" w:after="0"/>
        <w:rPr>
          <w:rFonts w:ascii="Times New Roman" w:hAnsi="Times New Roman"/>
          <w:sz w:val="24"/>
          <w:szCs w:val="24"/>
        </w:rPr>
      </w:pPr>
      <w:bookmarkStart w:id="14" w:name="sub_100"/>
      <w:r w:rsidRPr="00624CB0">
        <w:rPr>
          <w:rFonts w:ascii="Times New Roman" w:hAnsi="Times New Roman"/>
          <w:sz w:val="24"/>
          <w:szCs w:val="24"/>
        </w:rPr>
        <w:t>1. Общие положения</w:t>
      </w:r>
    </w:p>
    <w:bookmarkEnd w:id="14"/>
    <w:p w:rsidR="00C45932" w:rsidRPr="00624CB0" w:rsidRDefault="00C45932" w:rsidP="00C45932"/>
    <w:p w:rsidR="00C45932" w:rsidRPr="00624CB0" w:rsidRDefault="00C45932" w:rsidP="00624CB0">
      <w:pPr>
        <w:ind w:firstLine="708"/>
        <w:jc w:val="both"/>
      </w:pPr>
      <w:bookmarkStart w:id="15" w:name="sub_11"/>
      <w:r w:rsidRPr="00624CB0">
        <w:lastRenderedPageBreak/>
        <w:t xml:space="preserve">1.1. </w:t>
      </w:r>
      <w:proofErr w:type="gramStart"/>
      <w:r w:rsidRPr="00624CB0">
        <w:t xml:space="preserve">Настоящее Положение об условиях оплаты труда и определении размера должностного оклада руководителя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(далее - положение) определяет условия оплаты труда руководителя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(далее - руководитель предприятия), а также предельный уровень соотношения средней заработной платы руководителей, заместителей руководителей и главных бухгалтеров предприятий и средней заработной платы работников списочного состава</w:t>
      </w:r>
      <w:proofErr w:type="gramEnd"/>
      <w:r w:rsidRPr="00624CB0">
        <w:t xml:space="preserve"> предприятий.</w:t>
      </w:r>
    </w:p>
    <w:p w:rsidR="00C45932" w:rsidRPr="00624CB0" w:rsidRDefault="00C45932" w:rsidP="00624CB0">
      <w:pPr>
        <w:ind w:firstLine="708"/>
        <w:jc w:val="both"/>
      </w:pPr>
      <w:bookmarkStart w:id="16" w:name="sub_12"/>
      <w:bookmarkEnd w:id="15"/>
      <w:r w:rsidRPr="00624CB0">
        <w:t>1.2. Оплата труда руководителя предприятия включает должностной оклад, выплаты компенсационного и стимулирующего характера.</w:t>
      </w:r>
    </w:p>
    <w:p w:rsidR="00C45932" w:rsidRPr="00624CB0" w:rsidRDefault="00C45932" w:rsidP="00624CB0">
      <w:pPr>
        <w:ind w:firstLine="708"/>
        <w:jc w:val="both"/>
      </w:pPr>
      <w:bookmarkStart w:id="17" w:name="sub_13"/>
      <w:bookmarkEnd w:id="16"/>
      <w:r w:rsidRPr="00624CB0">
        <w:t xml:space="preserve">1.3. Размер должностного оклада руководителя предприятия устанавливается распоряжением администрации </w:t>
      </w:r>
      <w:proofErr w:type="spellStart"/>
      <w:r w:rsidRPr="00624CB0">
        <w:t>Шумерлинского</w:t>
      </w:r>
      <w:proofErr w:type="spellEnd"/>
      <w:r w:rsidRPr="00624CB0">
        <w:t xml:space="preserve"> муниципального округа Чувашской Республики (далее - администрация), в зависимости от сложности труда, масштаба управления, особенностей деятельности и значимости предприятия.</w:t>
      </w:r>
    </w:p>
    <w:bookmarkEnd w:id="17"/>
    <w:p w:rsidR="00C45932" w:rsidRPr="00624CB0" w:rsidRDefault="00C45932" w:rsidP="00624CB0">
      <w:pPr>
        <w:jc w:val="both"/>
      </w:pPr>
      <w:r w:rsidRPr="00624CB0">
        <w:t>Должностные оклады заместителей руководителя и главного бухгалтера предприятия устанавливаются в размере от 70 до 90 процентов от должностного оклада руководителя.</w:t>
      </w:r>
    </w:p>
    <w:p w:rsidR="00C45932" w:rsidRPr="00624CB0" w:rsidRDefault="00C45932" w:rsidP="00624CB0">
      <w:pPr>
        <w:jc w:val="both"/>
      </w:pPr>
      <w:r w:rsidRPr="00624CB0">
        <w:t>Должностные оклады руководителя, его заместителей и главного бухгалтера устанавливаются в трудовом договоре в фиксированной сумме в рублях.</w:t>
      </w:r>
    </w:p>
    <w:p w:rsidR="00C45932" w:rsidRPr="00624CB0" w:rsidRDefault="00C45932" w:rsidP="00624CB0">
      <w:pPr>
        <w:ind w:firstLine="708"/>
        <w:jc w:val="both"/>
      </w:pPr>
      <w:bookmarkStart w:id="18" w:name="sub_14"/>
      <w:r w:rsidRPr="00624CB0">
        <w:t xml:space="preserve">1.4. </w:t>
      </w:r>
      <w:proofErr w:type="gramStart"/>
      <w:r w:rsidRPr="00624CB0">
        <w:t xml:space="preserve">С учетом условий труда руководителям предприятий устанавливаются выплаты компенсационного характера в порядке и размерах, которые предусмотрены </w:t>
      </w:r>
      <w:hyperlink r:id="rId20" w:history="1">
        <w:r w:rsidRPr="00624CB0">
          <w:rPr>
            <w:rStyle w:val="a5"/>
            <w:b w:val="0"/>
            <w:color w:val="auto"/>
          </w:rPr>
          <w:t>Трудовым кодексом</w:t>
        </w:r>
      </w:hyperlink>
      <w:r w:rsidRPr="00624CB0">
        <w:t xml:space="preserve"> Российской Федерации, нормативными правовыми актами Российской Федерации, нормативными правовыми актами Чувашской Республики, содержащими нормы трудового права.</w:t>
      </w:r>
      <w:proofErr w:type="gramEnd"/>
    </w:p>
    <w:p w:rsidR="00C45932" w:rsidRPr="00624CB0" w:rsidRDefault="00C45932" w:rsidP="00624CB0">
      <w:pPr>
        <w:ind w:firstLine="708"/>
        <w:jc w:val="both"/>
      </w:pPr>
      <w:bookmarkStart w:id="19" w:name="sub_15"/>
      <w:bookmarkEnd w:id="18"/>
      <w:r w:rsidRPr="00624CB0">
        <w:t>1.5. Для поощрения руководителей предприятий устанавливаются выплаты стимулирующего характера, которые осуществляются по результатам выполнения значений показателей деятельности предприятий, утвержденных администрацией, за соответствующий период с учетом личного вклада руководителя предприятия в осуществление основных задач и функций, определенных уставом предприятия (далее - вознаграждение).</w:t>
      </w:r>
    </w:p>
    <w:bookmarkEnd w:id="19"/>
    <w:p w:rsidR="00C45932" w:rsidRPr="00624CB0" w:rsidRDefault="00C45932" w:rsidP="00624CB0">
      <w:pPr>
        <w:ind w:firstLine="708"/>
        <w:jc w:val="both"/>
      </w:pPr>
      <w:proofErr w:type="gramStart"/>
      <w:r w:rsidRPr="00624CB0">
        <w:t xml:space="preserve">Размер и периодичность выплаты вознаграждения руководителю предприятия определяются администрацией в соответствии с </w:t>
      </w:r>
      <w:hyperlink r:id="rId21" w:history="1">
        <w:r w:rsidRPr="00624CB0">
          <w:rPr>
            <w:rStyle w:val="a5"/>
            <w:b w:val="0"/>
            <w:color w:val="auto"/>
          </w:rPr>
          <w:t>Методикой</w:t>
        </w:r>
      </w:hyperlink>
      <w:r w:rsidRPr="00624CB0">
        <w:t xml:space="preserve"> заполнения приложения к трудовому договору с руководителем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оценки выполнения значений показателей деятельности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и установления размера вознаграждения руководителя муниципального унитарного предприятия </w:t>
      </w:r>
      <w:proofErr w:type="spellStart"/>
      <w:r w:rsidRPr="00624CB0">
        <w:t>Шумерлинского</w:t>
      </w:r>
      <w:proofErr w:type="spellEnd"/>
      <w:r w:rsidRPr="00624CB0">
        <w:t xml:space="preserve"> муниципального округа Чувашской Республики по результатам их выполнения, утвержденной </w:t>
      </w:r>
      <w:hyperlink r:id="rId22" w:history="1">
        <w:r w:rsidRPr="00624CB0">
          <w:rPr>
            <w:rStyle w:val="a5"/>
            <w:b w:val="0"/>
            <w:color w:val="auto"/>
          </w:rPr>
          <w:t>постановлением</w:t>
        </w:r>
        <w:proofErr w:type="gramEnd"/>
      </w:hyperlink>
      <w:r w:rsidRPr="00624CB0">
        <w:t xml:space="preserve"> администрации </w:t>
      </w:r>
      <w:proofErr w:type="spellStart"/>
      <w:r w:rsidRPr="00624CB0">
        <w:t>Шумерлинского</w:t>
      </w:r>
      <w:proofErr w:type="spellEnd"/>
      <w:r w:rsidRPr="00624CB0">
        <w:t xml:space="preserve"> муниципального округа Чувашской Республики (далее - Методика).</w:t>
      </w:r>
    </w:p>
    <w:p w:rsidR="00C45932" w:rsidRPr="00624CB0" w:rsidRDefault="00C45932" w:rsidP="00624CB0">
      <w:pPr>
        <w:ind w:firstLine="708"/>
        <w:jc w:val="both"/>
      </w:pPr>
      <w:r w:rsidRPr="00624CB0">
        <w:t xml:space="preserve">При невыполнении каждого показателя </w:t>
      </w:r>
      <w:proofErr w:type="spellStart"/>
      <w:r w:rsidRPr="00624CB0">
        <w:t>депремирования</w:t>
      </w:r>
      <w:proofErr w:type="spellEnd"/>
      <w:r w:rsidRPr="00624CB0">
        <w:t xml:space="preserve"> руководителя предприятия, установленного в программе деятельности предприятия на очередной финансовый год (далее - программа), размер вознаграждения руководителя предприятия, рассчитанный в соответствии с </w:t>
      </w:r>
      <w:hyperlink r:id="rId23" w:history="1">
        <w:r w:rsidRPr="00624CB0">
          <w:rPr>
            <w:rStyle w:val="a5"/>
            <w:b w:val="0"/>
            <w:color w:val="auto"/>
          </w:rPr>
          <w:t>Методикой</w:t>
        </w:r>
      </w:hyperlink>
      <w:r w:rsidRPr="00624CB0">
        <w:t xml:space="preserve">, снижается на установленный в программе вес для каждого показателя </w:t>
      </w:r>
      <w:proofErr w:type="spellStart"/>
      <w:r w:rsidRPr="00624CB0">
        <w:t>депремирования</w:t>
      </w:r>
      <w:proofErr w:type="spellEnd"/>
      <w:r w:rsidRPr="00624CB0">
        <w:t xml:space="preserve"> руководителя предприятия.</w:t>
      </w:r>
    </w:p>
    <w:p w:rsidR="00C45932" w:rsidRPr="00624CB0" w:rsidRDefault="00C45932" w:rsidP="00624CB0">
      <w:pPr>
        <w:ind w:firstLine="708"/>
        <w:jc w:val="both"/>
      </w:pPr>
      <w:bookmarkStart w:id="20" w:name="sub_16"/>
      <w:r w:rsidRPr="00624CB0">
        <w:t xml:space="preserve">1.6. </w:t>
      </w:r>
      <w:proofErr w:type="gramStart"/>
      <w:r w:rsidRPr="00624CB0">
        <w:t>Предельный уровень соотношения средней заработной платы руководителей, заместителей руководителя и главных бухгалтеров предприятий и средней заработной платы работников списочного состава предприятий (без учета руководителя, заместителей руководителя и главного бухгалтера) для предприятий, включенных в перечень крупных, экономически или социально значимых организаций, имеющих муниципальное значение, утвержденный распоряжением Кабинета Министров Чувашской Республики (далее - перечень), устанавливается в кратности от 1 до 8.</w:t>
      </w:r>
      <w:proofErr w:type="gramEnd"/>
    </w:p>
    <w:bookmarkEnd w:id="20"/>
    <w:p w:rsidR="00C45932" w:rsidRPr="005910BF" w:rsidRDefault="00C45932" w:rsidP="00624CB0">
      <w:pPr>
        <w:ind w:firstLine="708"/>
        <w:jc w:val="both"/>
      </w:pPr>
      <w:r w:rsidRPr="00624CB0">
        <w:t xml:space="preserve">Для предприятий, не вошедших в перечень, предельный уровень соотношения средней заработной платы руководителей, заместителей руководителя и главных бухгалтеров предприятий и средней заработной платы работников списочного состава предприятий (без </w:t>
      </w:r>
      <w:r w:rsidRPr="005910BF">
        <w:lastRenderedPageBreak/>
        <w:t>учета руководителя, заместителей руководителя и главного бухгалтера) устанавливается в кратности от 1 до 4.</w:t>
      </w:r>
    </w:p>
    <w:p w:rsidR="00C45932" w:rsidRPr="005910BF" w:rsidRDefault="00C45932" w:rsidP="00624CB0">
      <w:pPr>
        <w:ind w:firstLine="708"/>
        <w:jc w:val="both"/>
      </w:pPr>
      <w:bookmarkStart w:id="21" w:name="sub_17"/>
      <w:r w:rsidRPr="005910BF">
        <w:t>1.7. Соотношение средней заработной платы руководителей предприятий, заместителей руководителей и главных бухгалтеров предприятий и средней заработной платы работников списочного состава предприятий рассчитывается за календарный год. Средняя заработная плата на предприятии рассчитывается путем деления фонда начисленной заработной платы работников списочного состава предприятия (без учета руководителя, заместителей руководителя и главного бухгалтера) на среднюю численность указанных работников за календарный год.</w:t>
      </w:r>
    </w:p>
    <w:p w:rsidR="00C45932" w:rsidRPr="005910BF" w:rsidRDefault="00C45932" w:rsidP="00624CB0">
      <w:pPr>
        <w:ind w:firstLine="708"/>
        <w:jc w:val="both"/>
      </w:pPr>
      <w:bookmarkStart w:id="22" w:name="sub_18"/>
      <w:bookmarkEnd w:id="21"/>
      <w:r w:rsidRPr="005910BF">
        <w:t>1.8. При возложении обязанностей руководителя предприятия на заместителя руководителя или иного работника этого предприятия размер доплаты устанавливается по соглашению сторон трудового договора, но не более 30 процентов от должностного оклада руководителя.</w:t>
      </w:r>
    </w:p>
    <w:bookmarkEnd w:id="22"/>
    <w:p w:rsidR="00C45932" w:rsidRDefault="00C45932" w:rsidP="00624CB0">
      <w:pPr>
        <w:ind w:firstLine="708"/>
        <w:jc w:val="both"/>
      </w:pPr>
      <w:r w:rsidRPr="005910BF">
        <w:t>1.9. Условия оплаты труда, продолжительность ежегодного отпуска, а также иные гарантии и компенсации для руководителя муниципального унитарного предприятия определяются исключительно заключенным с этим лицом трудовым договором, условия которого должны соответствовать муниципальным нормативным правовым актам. Положения действующего в муниципальном унитарном предприятии коллективного договора не распространяют свое действие на руководителя муниципального унитарного предприятия.</w:t>
      </w:r>
    </w:p>
    <w:p w:rsidR="00C45932" w:rsidRPr="005910BF" w:rsidRDefault="00C45932" w:rsidP="00C45932"/>
    <w:p w:rsidR="00C45932" w:rsidRDefault="00C45932" w:rsidP="00C45932">
      <w:pPr>
        <w:pStyle w:val="1"/>
        <w:spacing w:before="0" w:after="0"/>
        <w:rPr>
          <w:rFonts w:ascii="Times New Roman" w:hAnsi="Times New Roman"/>
          <w:sz w:val="24"/>
          <w:szCs w:val="24"/>
          <w:lang w:val="ru-RU"/>
        </w:rPr>
      </w:pPr>
      <w:r w:rsidRPr="005910BF">
        <w:rPr>
          <w:rFonts w:ascii="Times New Roman" w:hAnsi="Times New Roman"/>
          <w:sz w:val="24"/>
          <w:szCs w:val="24"/>
        </w:rPr>
        <w:t>2. Порядок</w:t>
      </w:r>
      <w:r>
        <w:rPr>
          <w:rFonts w:ascii="Times New Roman" w:hAnsi="Times New Roman"/>
          <w:sz w:val="24"/>
          <w:szCs w:val="24"/>
          <w:lang w:val="ru-RU"/>
        </w:rPr>
        <w:t xml:space="preserve"> </w:t>
      </w:r>
      <w:r w:rsidRPr="005910BF">
        <w:rPr>
          <w:rFonts w:ascii="Times New Roman" w:hAnsi="Times New Roman"/>
          <w:sz w:val="24"/>
          <w:szCs w:val="24"/>
        </w:rPr>
        <w:t>определения и установления размера должностного оклада</w:t>
      </w:r>
    </w:p>
    <w:p w:rsidR="00C45932" w:rsidRPr="005910BF" w:rsidRDefault="00C45932" w:rsidP="00C45932">
      <w:pPr>
        <w:pStyle w:val="1"/>
        <w:spacing w:before="0" w:after="0"/>
        <w:rPr>
          <w:rFonts w:ascii="Times New Roman" w:hAnsi="Times New Roman"/>
          <w:sz w:val="24"/>
          <w:szCs w:val="24"/>
        </w:rPr>
      </w:pPr>
      <w:r w:rsidRPr="005910BF">
        <w:rPr>
          <w:rFonts w:ascii="Times New Roman" w:hAnsi="Times New Roman"/>
          <w:sz w:val="24"/>
          <w:szCs w:val="24"/>
        </w:rPr>
        <w:t xml:space="preserve"> руководителя предприятия</w:t>
      </w:r>
    </w:p>
    <w:p w:rsidR="00C45932" w:rsidRPr="005910BF" w:rsidRDefault="00C45932" w:rsidP="00C45932"/>
    <w:p w:rsidR="00C45932" w:rsidRPr="005910BF" w:rsidRDefault="00C45932" w:rsidP="00624CB0">
      <w:pPr>
        <w:ind w:firstLine="708"/>
        <w:jc w:val="both"/>
      </w:pPr>
      <w:bookmarkStart w:id="23" w:name="sub_21"/>
      <w:r w:rsidRPr="005910BF">
        <w:t xml:space="preserve">2.1. Настоящий Порядок устанавливает механизм </w:t>
      </w:r>
      <w:proofErr w:type="gramStart"/>
      <w:r w:rsidRPr="005910BF">
        <w:t>определения размера должностного оклада руководителя предприятия</w:t>
      </w:r>
      <w:proofErr w:type="gramEnd"/>
      <w:r w:rsidRPr="005910BF">
        <w:t>.</w:t>
      </w:r>
    </w:p>
    <w:p w:rsidR="00C45932" w:rsidRPr="005910BF" w:rsidRDefault="00C45932" w:rsidP="00624CB0">
      <w:pPr>
        <w:ind w:firstLine="708"/>
        <w:jc w:val="both"/>
      </w:pPr>
      <w:bookmarkStart w:id="24" w:name="sub_22"/>
      <w:bookmarkEnd w:id="23"/>
      <w:r w:rsidRPr="005910BF">
        <w:t>2.2. Размер должностного оклада руководителя предприятия рассчитывается по следующей формуле:</w:t>
      </w:r>
    </w:p>
    <w:bookmarkEnd w:id="24"/>
    <w:p w:rsidR="00C45932" w:rsidRPr="005910BF" w:rsidRDefault="00C45932" w:rsidP="00624CB0">
      <w:pPr>
        <w:jc w:val="both"/>
      </w:pPr>
    </w:p>
    <w:p w:rsidR="00C45932" w:rsidRPr="005910BF" w:rsidRDefault="00C45932" w:rsidP="00624CB0">
      <w:pPr>
        <w:jc w:val="both"/>
      </w:pPr>
      <w:r w:rsidRPr="005910BF">
        <w:t xml:space="preserve">ДО = База x (Кс + Км + </w:t>
      </w:r>
      <w:proofErr w:type="spellStart"/>
      <w:proofErr w:type="gramStart"/>
      <w:r w:rsidRPr="005910BF">
        <w:t>Кз</w:t>
      </w:r>
      <w:proofErr w:type="spellEnd"/>
      <w:proofErr w:type="gramEnd"/>
      <w:r w:rsidRPr="005910BF">
        <w:t xml:space="preserve"> + Код), где:</w:t>
      </w:r>
    </w:p>
    <w:p w:rsidR="00C45932" w:rsidRPr="005910BF" w:rsidRDefault="00C45932" w:rsidP="00624CB0">
      <w:pPr>
        <w:jc w:val="both"/>
      </w:pPr>
    </w:p>
    <w:p w:rsidR="00C45932" w:rsidRPr="005910BF" w:rsidRDefault="00C45932" w:rsidP="00624CB0">
      <w:pPr>
        <w:jc w:val="both"/>
      </w:pPr>
      <w:proofErr w:type="gramStart"/>
      <w:r w:rsidRPr="005910BF">
        <w:t>ДО</w:t>
      </w:r>
      <w:proofErr w:type="gramEnd"/>
      <w:r w:rsidRPr="005910BF">
        <w:t xml:space="preserve"> - </w:t>
      </w:r>
      <w:proofErr w:type="gramStart"/>
      <w:r w:rsidRPr="005910BF">
        <w:t>должностной</w:t>
      </w:r>
      <w:proofErr w:type="gramEnd"/>
      <w:r w:rsidRPr="005910BF">
        <w:t xml:space="preserve"> оклад руководителя предприятия;</w:t>
      </w:r>
    </w:p>
    <w:p w:rsidR="00C45932" w:rsidRPr="005910BF" w:rsidRDefault="00C45932" w:rsidP="00624CB0">
      <w:pPr>
        <w:jc w:val="both"/>
      </w:pPr>
      <w:r w:rsidRPr="005910BF">
        <w:t xml:space="preserve">База - размер минимальной месячной оплаты труда согласно </w:t>
      </w:r>
      <w:hyperlink r:id="rId24" w:history="1">
        <w:r w:rsidRPr="005910BF">
          <w:rPr>
            <w:rStyle w:val="a5"/>
            <w:b w:val="0"/>
          </w:rPr>
          <w:t>Федеральному закону</w:t>
        </w:r>
      </w:hyperlink>
      <w:r w:rsidRPr="005910BF">
        <w:t xml:space="preserve"> от 19 июня 2000 г. № 82-ФЗ «О минимальном </w:t>
      </w:r>
      <w:proofErr w:type="gramStart"/>
      <w:r w:rsidRPr="005910BF">
        <w:t>размере оплаты труда</w:t>
      </w:r>
      <w:proofErr w:type="gramEnd"/>
      <w:r w:rsidRPr="005910BF">
        <w:t>» (с изменениями и дополнениями).</w:t>
      </w:r>
    </w:p>
    <w:p w:rsidR="00C45932" w:rsidRPr="005910BF" w:rsidRDefault="00C45932" w:rsidP="00624CB0">
      <w:pPr>
        <w:jc w:val="both"/>
      </w:pPr>
      <w:r w:rsidRPr="005910BF">
        <w:t>Кс - коэффициент сложности труда;</w:t>
      </w:r>
    </w:p>
    <w:p w:rsidR="00C45932" w:rsidRPr="005910BF" w:rsidRDefault="00C45932" w:rsidP="00624CB0">
      <w:pPr>
        <w:jc w:val="both"/>
      </w:pPr>
      <w:proofErr w:type="gramStart"/>
      <w:r w:rsidRPr="005910BF">
        <w:t>Км</w:t>
      </w:r>
      <w:proofErr w:type="gramEnd"/>
      <w:r w:rsidRPr="005910BF">
        <w:t xml:space="preserve"> - коэффициент масштаба управления;</w:t>
      </w:r>
    </w:p>
    <w:p w:rsidR="00C45932" w:rsidRPr="005910BF" w:rsidRDefault="00C45932" w:rsidP="00624CB0">
      <w:pPr>
        <w:jc w:val="both"/>
      </w:pPr>
      <w:proofErr w:type="spellStart"/>
      <w:proofErr w:type="gramStart"/>
      <w:r w:rsidRPr="005910BF">
        <w:rPr>
          <w:color w:val="22272F"/>
          <w:shd w:val="clear" w:color="auto" w:fill="FFFFFF"/>
        </w:rPr>
        <w:t>Кз</w:t>
      </w:r>
      <w:proofErr w:type="spellEnd"/>
      <w:proofErr w:type="gramEnd"/>
      <w:r w:rsidRPr="005910BF">
        <w:rPr>
          <w:color w:val="22272F"/>
          <w:shd w:val="clear" w:color="auto" w:fill="FFFFFF"/>
        </w:rPr>
        <w:t xml:space="preserve"> - коэффициент значимости;</w:t>
      </w:r>
      <w:r w:rsidRPr="005910BF">
        <w:t xml:space="preserve"> </w:t>
      </w:r>
    </w:p>
    <w:p w:rsidR="00C45932" w:rsidRPr="005910BF" w:rsidRDefault="00C45932" w:rsidP="00624CB0">
      <w:pPr>
        <w:jc w:val="both"/>
      </w:pPr>
      <w:r w:rsidRPr="005910BF">
        <w:t>Код - коэффициент особенности деятельности.</w:t>
      </w:r>
    </w:p>
    <w:p w:rsidR="00C45932" w:rsidRPr="005910BF" w:rsidRDefault="00C45932" w:rsidP="00624CB0">
      <w:pPr>
        <w:ind w:firstLine="708"/>
        <w:jc w:val="both"/>
      </w:pPr>
      <w:bookmarkStart w:id="25" w:name="sub_221"/>
      <w:r w:rsidRPr="005910BF">
        <w:t>2.2.1. Коэффициент сложности труда (Кс) рассчитывается по следующей формуле:</w:t>
      </w:r>
    </w:p>
    <w:bookmarkEnd w:id="25"/>
    <w:p w:rsidR="00C45932" w:rsidRPr="005910BF" w:rsidRDefault="00C45932" w:rsidP="00624CB0">
      <w:pPr>
        <w:jc w:val="both"/>
      </w:pPr>
      <w:r w:rsidRPr="005910BF">
        <w:t>Кс = Кс</w:t>
      </w:r>
      <w:proofErr w:type="gramStart"/>
      <w:r w:rsidRPr="005910BF">
        <w:t>1</w:t>
      </w:r>
      <w:proofErr w:type="gramEnd"/>
      <w:r w:rsidRPr="005910BF">
        <w:t>+Кс2, где:</w:t>
      </w:r>
    </w:p>
    <w:p w:rsidR="00C45932" w:rsidRPr="005910BF" w:rsidRDefault="00C45932" w:rsidP="00624CB0">
      <w:pPr>
        <w:jc w:val="both"/>
      </w:pPr>
      <w:r w:rsidRPr="005910BF">
        <w:t>Кс</w:t>
      </w:r>
      <w:proofErr w:type="gramStart"/>
      <w:r w:rsidRPr="005910BF">
        <w:t>1</w:t>
      </w:r>
      <w:proofErr w:type="gramEnd"/>
      <w:r w:rsidRPr="005910BF">
        <w:t xml:space="preserve"> - коэффициент оснащенности предприятия основными средствами по данным бухгалтерского баланса предприятия по состоянию на 1 января текущего года, в котором заключается трудовой договор с руководителем предприятия:</w:t>
      </w:r>
    </w:p>
    <w:p w:rsidR="00C45932" w:rsidRPr="005910BF" w:rsidRDefault="00C45932" w:rsidP="00624CB0">
      <w:pPr>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68"/>
      </w:tblGrid>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624CB0">
            <w:pPr>
              <w:pStyle w:val="af6"/>
              <w:rPr>
                <w:rFonts w:ascii="Times New Roman" w:hAnsi="Times New Roman" w:cs="Times New Roman"/>
                <w:sz w:val="24"/>
                <w:szCs w:val="24"/>
              </w:rPr>
            </w:pPr>
            <w:r w:rsidRPr="005910BF">
              <w:rPr>
                <w:rFonts w:ascii="Times New Roman" w:hAnsi="Times New Roman" w:cs="Times New Roman"/>
                <w:sz w:val="24"/>
                <w:szCs w:val="24"/>
              </w:rPr>
              <w:t>Оснащенность предприятия основными средствами</w:t>
            </w:r>
          </w:p>
        </w:tc>
        <w:tc>
          <w:tcPr>
            <w:tcW w:w="2268" w:type="dxa"/>
            <w:tcBorders>
              <w:top w:val="single" w:sz="4" w:space="0" w:color="auto"/>
              <w:left w:val="single" w:sz="4" w:space="0" w:color="auto"/>
              <w:bottom w:val="single" w:sz="4" w:space="0" w:color="auto"/>
            </w:tcBorders>
          </w:tcPr>
          <w:p w:rsidR="00C45932" w:rsidRPr="005910BF" w:rsidRDefault="00C45932" w:rsidP="00624CB0">
            <w:pPr>
              <w:pStyle w:val="af6"/>
              <w:rPr>
                <w:rFonts w:ascii="Times New Roman" w:hAnsi="Times New Roman" w:cs="Times New Roman"/>
                <w:sz w:val="24"/>
                <w:szCs w:val="24"/>
              </w:rPr>
            </w:pPr>
            <w:r w:rsidRPr="005910BF">
              <w:rPr>
                <w:rFonts w:ascii="Times New Roman" w:hAnsi="Times New Roman" w:cs="Times New Roman"/>
                <w:sz w:val="24"/>
                <w:szCs w:val="24"/>
              </w:rPr>
              <w:t>Кс</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624CB0">
            <w:pPr>
              <w:pStyle w:val="af8"/>
              <w:jc w:val="both"/>
              <w:rPr>
                <w:rFonts w:ascii="Times New Roman" w:hAnsi="Times New Roman" w:cs="Times New Roman"/>
                <w:sz w:val="24"/>
                <w:szCs w:val="24"/>
              </w:rPr>
            </w:pPr>
            <w:r w:rsidRPr="005910BF">
              <w:rPr>
                <w:rFonts w:ascii="Times New Roman" w:hAnsi="Times New Roman" w:cs="Times New Roman"/>
                <w:sz w:val="24"/>
                <w:szCs w:val="24"/>
              </w:rPr>
              <w:t xml:space="preserve">Стоимость основных средств в сумме до 10,0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 включительно</w:t>
            </w:r>
          </w:p>
        </w:tc>
        <w:tc>
          <w:tcPr>
            <w:tcW w:w="2268" w:type="dxa"/>
            <w:tcBorders>
              <w:top w:val="single" w:sz="4" w:space="0" w:color="auto"/>
              <w:left w:val="single" w:sz="4" w:space="0" w:color="auto"/>
              <w:bottom w:val="single" w:sz="4" w:space="0" w:color="auto"/>
            </w:tcBorders>
          </w:tcPr>
          <w:p w:rsidR="00C45932" w:rsidRPr="005910BF" w:rsidRDefault="00C45932" w:rsidP="00624CB0">
            <w:pPr>
              <w:pStyle w:val="af6"/>
              <w:rPr>
                <w:rFonts w:ascii="Times New Roman" w:hAnsi="Times New Roman" w:cs="Times New Roman"/>
                <w:sz w:val="24"/>
                <w:szCs w:val="24"/>
              </w:rPr>
            </w:pPr>
            <w:r w:rsidRPr="005910BF">
              <w:rPr>
                <w:rFonts w:ascii="Times New Roman" w:hAnsi="Times New Roman" w:cs="Times New Roman"/>
                <w:sz w:val="24"/>
                <w:szCs w:val="24"/>
              </w:rPr>
              <w:t>0,7</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624CB0">
            <w:pPr>
              <w:pStyle w:val="af8"/>
              <w:jc w:val="both"/>
              <w:rPr>
                <w:rFonts w:ascii="Times New Roman" w:hAnsi="Times New Roman" w:cs="Times New Roman"/>
                <w:sz w:val="24"/>
                <w:szCs w:val="24"/>
              </w:rPr>
            </w:pPr>
            <w:r w:rsidRPr="005910BF">
              <w:rPr>
                <w:rFonts w:ascii="Times New Roman" w:hAnsi="Times New Roman" w:cs="Times New Roman"/>
                <w:sz w:val="24"/>
                <w:szCs w:val="24"/>
              </w:rPr>
              <w:t xml:space="preserve">Стоимость основных средств в сумме от 10,0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 до 20 млн рублей включительно</w:t>
            </w:r>
          </w:p>
        </w:tc>
        <w:tc>
          <w:tcPr>
            <w:tcW w:w="2268" w:type="dxa"/>
            <w:tcBorders>
              <w:top w:val="single" w:sz="4" w:space="0" w:color="auto"/>
              <w:left w:val="single" w:sz="4" w:space="0" w:color="auto"/>
              <w:bottom w:val="single" w:sz="4" w:space="0" w:color="auto"/>
            </w:tcBorders>
          </w:tcPr>
          <w:p w:rsidR="00C45932" w:rsidRPr="005910BF" w:rsidRDefault="00C45932" w:rsidP="00624CB0">
            <w:pPr>
              <w:pStyle w:val="af6"/>
              <w:rPr>
                <w:rFonts w:ascii="Times New Roman" w:hAnsi="Times New Roman" w:cs="Times New Roman"/>
                <w:sz w:val="24"/>
                <w:szCs w:val="24"/>
              </w:rPr>
            </w:pPr>
            <w:r w:rsidRPr="005910BF">
              <w:rPr>
                <w:rFonts w:ascii="Times New Roman" w:hAnsi="Times New Roman" w:cs="Times New Roman"/>
                <w:sz w:val="24"/>
                <w:szCs w:val="24"/>
              </w:rPr>
              <w:t>0,9</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624CB0">
            <w:pPr>
              <w:pStyle w:val="af8"/>
              <w:jc w:val="both"/>
              <w:rPr>
                <w:rFonts w:ascii="Times New Roman" w:hAnsi="Times New Roman" w:cs="Times New Roman"/>
                <w:sz w:val="24"/>
                <w:szCs w:val="24"/>
              </w:rPr>
            </w:pPr>
            <w:r w:rsidRPr="005910BF">
              <w:rPr>
                <w:rFonts w:ascii="Times New Roman" w:hAnsi="Times New Roman" w:cs="Times New Roman"/>
                <w:sz w:val="24"/>
                <w:szCs w:val="24"/>
              </w:rPr>
              <w:t xml:space="preserve">Стоимость основных средств в сумме свыше 20,0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w:t>
            </w:r>
          </w:p>
        </w:tc>
        <w:tc>
          <w:tcPr>
            <w:tcW w:w="2268" w:type="dxa"/>
            <w:tcBorders>
              <w:top w:val="single" w:sz="4" w:space="0" w:color="auto"/>
              <w:left w:val="single" w:sz="4" w:space="0" w:color="auto"/>
              <w:bottom w:val="single" w:sz="4" w:space="0" w:color="auto"/>
            </w:tcBorders>
          </w:tcPr>
          <w:p w:rsidR="00C45932" w:rsidRPr="005910BF" w:rsidRDefault="00C45932" w:rsidP="00624CB0">
            <w:pPr>
              <w:pStyle w:val="af6"/>
              <w:rPr>
                <w:rFonts w:ascii="Times New Roman" w:hAnsi="Times New Roman" w:cs="Times New Roman"/>
                <w:sz w:val="24"/>
                <w:szCs w:val="24"/>
              </w:rPr>
            </w:pPr>
            <w:r w:rsidRPr="005910BF">
              <w:rPr>
                <w:rFonts w:ascii="Times New Roman" w:hAnsi="Times New Roman" w:cs="Times New Roman"/>
                <w:sz w:val="24"/>
                <w:szCs w:val="24"/>
              </w:rPr>
              <w:t>1,0</w:t>
            </w:r>
          </w:p>
        </w:tc>
      </w:tr>
    </w:tbl>
    <w:p w:rsidR="00C45932" w:rsidRPr="005910BF" w:rsidRDefault="00C45932" w:rsidP="00624CB0">
      <w:pPr>
        <w:jc w:val="both"/>
      </w:pPr>
    </w:p>
    <w:p w:rsidR="00C45932" w:rsidRPr="005910BF" w:rsidRDefault="00C45932" w:rsidP="00624CB0">
      <w:pPr>
        <w:jc w:val="both"/>
      </w:pPr>
      <w:r w:rsidRPr="005910BF">
        <w:t>Кс</w:t>
      </w:r>
      <w:proofErr w:type="gramStart"/>
      <w:r w:rsidRPr="005910BF">
        <w:t>2</w:t>
      </w:r>
      <w:proofErr w:type="gramEnd"/>
      <w:r w:rsidRPr="005910BF">
        <w:t xml:space="preserve"> - определяется исходя из объема оказанных товаров, работ, услуг предприятием по данным бухгалтерского баланса (отчета о финансовых результатах) предприятия за полный год, </w:t>
      </w:r>
      <w:r w:rsidRPr="005910BF">
        <w:lastRenderedPageBreak/>
        <w:t>предшествующий году, в котором заключается трудовой договор с руководителем предприятия:</w:t>
      </w:r>
    </w:p>
    <w:p w:rsidR="00C45932" w:rsidRPr="005910BF" w:rsidRDefault="00C45932" w:rsidP="00C4593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40"/>
      </w:tblGrid>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Объем оказанных товаров, работ, услуг предприятием</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Кс</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Выручка товаров, работ, услуг в сумме до 10,0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0,4</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Выручка товаров, работ, услуг в сумме от 10,0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 до 50,0 млн рублей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0,7</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Выручка товаров, работ, услуг в сумме от 50,0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 до 300,0 млн рублей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0,8</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Выручка товаров, работ, услуг в сумме свыше 300,0 </w:t>
            </w:r>
            <w:proofErr w:type="gramStart"/>
            <w:r w:rsidRPr="005910BF">
              <w:rPr>
                <w:rFonts w:ascii="Times New Roman" w:hAnsi="Times New Roman" w:cs="Times New Roman"/>
                <w:sz w:val="24"/>
                <w:szCs w:val="24"/>
              </w:rPr>
              <w:t>млн</w:t>
            </w:r>
            <w:proofErr w:type="gramEnd"/>
            <w:r w:rsidRPr="005910BF">
              <w:rPr>
                <w:rFonts w:ascii="Times New Roman" w:hAnsi="Times New Roman" w:cs="Times New Roman"/>
                <w:sz w:val="24"/>
                <w:szCs w:val="24"/>
              </w:rPr>
              <w:t xml:space="preserve"> рублей</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1,0</w:t>
            </w:r>
          </w:p>
        </w:tc>
      </w:tr>
    </w:tbl>
    <w:p w:rsidR="00C45932" w:rsidRPr="005910BF" w:rsidRDefault="00C45932" w:rsidP="00C45932"/>
    <w:p w:rsidR="00C45932" w:rsidRPr="005910BF" w:rsidRDefault="00C45932" w:rsidP="00D26A23">
      <w:pPr>
        <w:ind w:firstLine="708"/>
      </w:pPr>
      <w:bookmarkStart w:id="26" w:name="sub_222"/>
      <w:r w:rsidRPr="005910BF">
        <w:t>2.2.2. Коэффициент масштаба управления (</w:t>
      </w:r>
      <w:proofErr w:type="gramStart"/>
      <w:r w:rsidRPr="005910BF">
        <w:t>Км</w:t>
      </w:r>
      <w:proofErr w:type="gramEnd"/>
      <w:r w:rsidRPr="005910BF">
        <w:t>) определяется исходя из списочной численности работников предприятия по состоянию на 1 января текущего года, в котором заключается трудовой договор с руководителем предприятия:</w:t>
      </w:r>
    </w:p>
    <w:bookmarkEnd w:id="26"/>
    <w:p w:rsidR="00C45932" w:rsidRPr="005910BF" w:rsidRDefault="00C45932" w:rsidP="00C4593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40"/>
      </w:tblGrid>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Списочная численность работников предприятия</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Км</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до 25 человек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0,9</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от 25 до 50 человек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1,0</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от 50 до 100 человек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1,2</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от 100 до 200 человек включительно</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1,3</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свыше 200 человек</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1,4</w:t>
            </w:r>
          </w:p>
        </w:tc>
      </w:tr>
    </w:tbl>
    <w:p w:rsidR="00C45932" w:rsidRPr="005910BF" w:rsidRDefault="00C45932" w:rsidP="00C45932"/>
    <w:p w:rsidR="00C45932" w:rsidRPr="005910BF" w:rsidRDefault="00C45932" w:rsidP="00C45932">
      <w:pPr>
        <w:shd w:val="clear" w:color="auto" w:fill="FFFFFF"/>
        <w:ind w:firstLine="709"/>
      </w:pPr>
      <w:r w:rsidRPr="005910BF">
        <w:t>2.2.3. Коэффициент значимости (</w:t>
      </w:r>
      <w:proofErr w:type="spellStart"/>
      <w:proofErr w:type="gramStart"/>
      <w:r w:rsidRPr="005910BF">
        <w:t>Кз</w:t>
      </w:r>
      <w:proofErr w:type="spellEnd"/>
      <w:proofErr w:type="gramEnd"/>
      <w:r w:rsidRPr="005910BF">
        <w:t xml:space="preserve">) определяется исходя из критерия предприятия, виды деятельности которого относятся к вопросам местного значения муниципального округа в соответствии с </w:t>
      </w:r>
      <w:hyperlink r:id="rId25" w:anchor="/document/186367/entry/0" w:history="1">
        <w:r w:rsidRPr="005910BF">
          <w:t>Федеральным законом</w:t>
        </w:r>
      </w:hyperlink>
      <w:r w:rsidRPr="005910BF">
        <w:t xml:space="preserve"> Российской Федерации от 06.10.2003 № 131-ФЗ «Об общих принципах организации местного самоуправления в Российской Федерации»:</w:t>
      </w:r>
    </w:p>
    <w:p w:rsidR="00C45932" w:rsidRPr="005910BF" w:rsidRDefault="00C45932" w:rsidP="00C45932">
      <w:pPr>
        <w:shd w:val="clear" w:color="auto" w:fill="FFFFFF"/>
        <w:ind w:firstLine="709"/>
      </w:pPr>
    </w:p>
    <w:tbl>
      <w:tblPr>
        <w:tblW w:w="9229" w:type="dxa"/>
        <w:shd w:val="clear" w:color="auto" w:fill="FFFFFF"/>
        <w:tblCellMar>
          <w:top w:w="15" w:type="dxa"/>
          <w:left w:w="15" w:type="dxa"/>
          <w:bottom w:w="15" w:type="dxa"/>
          <w:right w:w="15" w:type="dxa"/>
        </w:tblCellMar>
        <w:tblLook w:val="04A0" w:firstRow="1" w:lastRow="0" w:firstColumn="1" w:lastColumn="0" w:noHBand="0" w:noVBand="1"/>
      </w:tblPr>
      <w:tblGrid>
        <w:gridCol w:w="6961"/>
        <w:gridCol w:w="2268"/>
      </w:tblGrid>
      <w:tr w:rsidR="00C45932" w:rsidRPr="005910BF" w:rsidTr="00361D7A">
        <w:tc>
          <w:tcPr>
            <w:tcW w:w="6961"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r w:rsidRPr="005910BF">
              <w:t xml:space="preserve">Критерий общества, виды деятельности которого относятся в соответствии с </w:t>
            </w:r>
            <w:hyperlink r:id="rId26" w:anchor="/document/186367/entry/0" w:history="1">
              <w:r w:rsidRPr="005910BF">
                <w:t>Федеральным законом</w:t>
              </w:r>
            </w:hyperlink>
            <w:r>
              <w:t xml:space="preserve"> Российской Федерации от </w:t>
            </w:r>
            <w:r w:rsidRPr="005910BF">
              <w:t>6</w:t>
            </w:r>
            <w:r>
              <w:t xml:space="preserve"> октября </w:t>
            </w:r>
            <w:r w:rsidRPr="005910BF">
              <w:t>2003 № 131-ФЗ «Об общих принципах организации местного самоуправления в Российской Федерации» к вопросам местного значения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pPr>
              <w:ind w:firstLine="709"/>
              <w:jc w:val="center"/>
            </w:pPr>
            <w:proofErr w:type="spellStart"/>
            <w:proofErr w:type="gramStart"/>
            <w:r w:rsidRPr="005910BF">
              <w:t>Кз</w:t>
            </w:r>
            <w:proofErr w:type="spellEnd"/>
            <w:proofErr w:type="gramEnd"/>
          </w:p>
        </w:tc>
      </w:tr>
      <w:tr w:rsidR="00C45932" w:rsidRPr="005910BF" w:rsidTr="00361D7A">
        <w:tc>
          <w:tcPr>
            <w:tcW w:w="6961"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r w:rsidRPr="005910BF">
              <w:t xml:space="preserve">Крупные, экономически и социально значимые предприятия </w:t>
            </w:r>
            <w:proofErr w:type="spellStart"/>
            <w:r w:rsidRPr="005910BF">
              <w:t>Шумерлинского</w:t>
            </w:r>
            <w:proofErr w:type="spellEnd"/>
            <w:r w:rsidRPr="005910BF">
              <w:t xml:space="preserve">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pPr>
              <w:ind w:firstLine="709"/>
              <w:jc w:val="center"/>
            </w:pPr>
            <w:r w:rsidRPr="005910BF">
              <w:t>0,3</w:t>
            </w:r>
          </w:p>
        </w:tc>
      </w:tr>
      <w:tr w:rsidR="00C45932" w:rsidRPr="005910BF" w:rsidTr="00361D7A">
        <w:tc>
          <w:tcPr>
            <w:tcW w:w="6961"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r w:rsidRPr="005910BF">
              <w:t xml:space="preserve">Средние, экономически и социально значимые предприятия </w:t>
            </w:r>
            <w:proofErr w:type="spellStart"/>
            <w:r w:rsidRPr="005910BF">
              <w:t>Шумерлинского</w:t>
            </w:r>
            <w:proofErr w:type="spellEnd"/>
            <w:r w:rsidRPr="005910BF">
              <w:t xml:space="preserve">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C45932" w:rsidRPr="005910BF" w:rsidRDefault="00C45932" w:rsidP="00361D7A">
            <w:pPr>
              <w:ind w:firstLine="709"/>
              <w:jc w:val="center"/>
            </w:pPr>
            <w:r w:rsidRPr="005910BF">
              <w:t>0,1</w:t>
            </w:r>
          </w:p>
        </w:tc>
      </w:tr>
    </w:tbl>
    <w:p w:rsidR="00C45932" w:rsidRPr="005910BF" w:rsidRDefault="00C45932" w:rsidP="00C45932"/>
    <w:p w:rsidR="00C45932" w:rsidRPr="005910BF" w:rsidRDefault="00C45932" w:rsidP="00D26A23">
      <w:pPr>
        <w:ind w:firstLine="708"/>
      </w:pPr>
      <w:bookmarkStart w:id="27" w:name="sub_223"/>
      <w:r w:rsidRPr="005910BF">
        <w:t>2.2.4. Коэффициент особенности деятельности предприятия (Код) определяется исходя из критериев особенности деятельности предприятия:</w:t>
      </w:r>
    </w:p>
    <w:bookmarkEnd w:id="27"/>
    <w:p w:rsidR="00C45932" w:rsidRPr="005910BF" w:rsidRDefault="00C45932" w:rsidP="00C4593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40"/>
      </w:tblGrid>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Критерии особенности деятельности предприятия</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Код</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Оказание услуг по водоснабжению, водоотведению, а также технологического присоединения к коммунальной инфраструктуре</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1,1</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 xml:space="preserve">Оказание услуг по благоустройству, уборке территории, захоронению твердых бытовых отходов, содержанию автомобильных дорог </w:t>
            </w:r>
            <w:proofErr w:type="spellStart"/>
            <w:r w:rsidRPr="005910BF">
              <w:rPr>
                <w:rFonts w:ascii="Times New Roman" w:hAnsi="Times New Roman" w:cs="Times New Roman"/>
                <w:sz w:val="24"/>
                <w:szCs w:val="24"/>
              </w:rPr>
              <w:t>Шумерлинского</w:t>
            </w:r>
            <w:proofErr w:type="spellEnd"/>
            <w:r w:rsidRPr="005910BF">
              <w:rPr>
                <w:rFonts w:ascii="Times New Roman" w:hAnsi="Times New Roman" w:cs="Times New Roman"/>
                <w:sz w:val="24"/>
                <w:szCs w:val="24"/>
              </w:rPr>
              <w:t xml:space="preserve"> муниципального округа местного значения</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0,7</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Оказание услуг по теплоснабжению, а также технологического присоединения к коммунальной инфраструктуре</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0,7</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t xml:space="preserve">Оказание услуг населению по передаче электрической энергии, а </w:t>
            </w:r>
            <w:r w:rsidRPr="005910BF">
              <w:rPr>
                <w:rFonts w:ascii="Times New Roman" w:hAnsi="Times New Roman" w:cs="Times New Roman"/>
                <w:sz w:val="24"/>
                <w:szCs w:val="24"/>
              </w:rPr>
              <w:lastRenderedPageBreak/>
              <w:t>также технологического присоединения к коммунальной инфраструктуре</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lastRenderedPageBreak/>
              <w:t>0,7</w:t>
            </w:r>
          </w:p>
        </w:tc>
      </w:tr>
      <w:tr w:rsidR="00C45932" w:rsidRPr="005910BF" w:rsidTr="00361D7A">
        <w:tc>
          <w:tcPr>
            <w:tcW w:w="6946" w:type="dxa"/>
            <w:tcBorders>
              <w:top w:val="single" w:sz="4" w:space="0" w:color="auto"/>
              <w:bottom w:val="single" w:sz="4" w:space="0" w:color="auto"/>
              <w:right w:val="single" w:sz="4" w:space="0" w:color="auto"/>
            </w:tcBorders>
          </w:tcPr>
          <w:p w:rsidR="00C45932" w:rsidRPr="005910BF" w:rsidRDefault="00C45932" w:rsidP="00361D7A">
            <w:pPr>
              <w:pStyle w:val="af8"/>
              <w:rPr>
                <w:rFonts w:ascii="Times New Roman" w:hAnsi="Times New Roman" w:cs="Times New Roman"/>
                <w:sz w:val="24"/>
                <w:szCs w:val="24"/>
              </w:rPr>
            </w:pPr>
            <w:r w:rsidRPr="005910BF">
              <w:rPr>
                <w:rFonts w:ascii="Times New Roman" w:hAnsi="Times New Roman" w:cs="Times New Roman"/>
                <w:sz w:val="24"/>
                <w:szCs w:val="24"/>
              </w:rPr>
              <w:lastRenderedPageBreak/>
              <w:t>Оказание услуг населению по эксплуатации жилого фонда</w:t>
            </w:r>
          </w:p>
        </w:tc>
        <w:tc>
          <w:tcPr>
            <w:tcW w:w="2240" w:type="dxa"/>
            <w:tcBorders>
              <w:top w:val="single" w:sz="4" w:space="0" w:color="auto"/>
              <w:left w:val="single" w:sz="4" w:space="0" w:color="auto"/>
              <w:bottom w:val="single" w:sz="4" w:space="0" w:color="auto"/>
            </w:tcBorders>
          </w:tcPr>
          <w:p w:rsidR="00C45932" w:rsidRPr="005910BF" w:rsidRDefault="00C45932" w:rsidP="00361D7A">
            <w:pPr>
              <w:pStyle w:val="af6"/>
              <w:jc w:val="center"/>
              <w:rPr>
                <w:rFonts w:ascii="Times New Roman" w:hAnsi="Times New Roman" w:cs="Times New Roman"/>
                <w:sz w:val="24"/>
                <w:szCs w:val="24"/>
              </w:rPr>
            </w:pPr>
            <w:r w:rsidRPr="005910BF">
              <w:rPr>
                <w:rFonts w:ascii="Times New Roman" w:hAnsi="Times New Roman" w:cs="Times New Roman"/>
                <w:sz w:val="24"/>
                <w:szCs w:val="24"/>
              </w:rPr>
              <w:t>0,5</w:t>
            </w:r>
          </w:p>
        </w:tc>
      </w:tr>
    </w:tbl>
    <w:p w:rsidR="00C45932" w:rsidRPr="005910BF" w:rsidRDefault="00C45932" w:rsidP="00C45932"/>
    <w:p w:rsidR="00C45932" w:rsidRPr="005910BF" w:rsidRDefault="00C45932" w:rsidP="00D26A23">
      <w:pPr>
        <w:ind w:firstLine="708"/>
        <w:jc w:val="both"/>
      </w:pPr>
      <w:bookmarkStart w:id="28" w:name="sub_23"/>
      <w:r w:rsidRPr="005910BF">
        <w:t xml:space="preserve">2.3. </w:t>
      </w:r>
      <w:proofErr w:type="gramStart"/>
      <w:r w:rsidRPr="005910BF">
        <w:t xml:space="preserve">Установление и изменение размера должностного оклада руководителя осуществляется по ходатайству заместителя главы администрации - начальника управления строительства, </w:t>
      </w:r>
      <w:r w:rsidRPr="00D26A23">
        <w:rPr>
          <w:b/>
        </w:rPr>
        <w:t xml:space="preserve">дорожного хозяйства и ЖКХ администрации </w:t>
      </w:r>
      <w:proofErr w:type="spellStart"/>
      <w:r w:rsidRPr="00D26A23">
        <w:rPr>
          <w:b/>
        </w:rPr>
        <w:t>Шумерлинского</w:t>
      </w:r>
      <w:proofErr w:type="spellEnd"/>
      <w:r w:rsidRPr="00D26A23">
        <w:rPr>
          <w:b/>
        </w:rPr>
        <w:t xml:space="preserve"> муниципального округа</w:t>
      </w:r>
      <w:r w:rsidRPr="005910BF">
        <w:t xml:space="preserve">  Чувашской Республики, координирующего (курирующего) деятельность предприятия, с указанием величины должностного оклада, рассчитанной в соответствии с требованиями настоящего положения, и согласованию с заместителем главы администрации по экономическим и финансовым вопросам - начальником финансового управления администрации </w:t>
      </w:r>
      <w:proofErr w:type="spellStart"/>
      <w:r w:rsidRPr="005910BF">
        <w:t>Шумерлинского</w:t>
      </w:r>
      <w:proofErr w:type="spellEnd"/>
      <w:r w:rsidRPr="005910BF">
        <w:t xml:space="preserve"> муниципального округа</w:t>
      </w:r>
      <w:proofErr w:type="gramEnd"/>
      <w:r w:rsidRPr="005910BF">
        <w:t xml:space="preserve"> Чувашской Республики.</w:t>
      </w:r>
    </w:p>
    <w:bookmarkEnd w:id="28"/>
    <w:p w:rsidR="00C45932" w:rsidRPr="005910BF" w:rsidRDefault="00C45932" w:rsidP="00D26A23">
      <w:pPr>
        <w:jc w:val="both"/>
      </w:pPr>
    </w:p>
    <w:p w:rsidR="00C45932" w:rsidRPr="005910BF" w:rsidRDefault="00C45932" w:rsidP="00D26A23">
      <w:pPr>
        <w:jc w:val="both"/>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tbl>
      <w:tblPr>
        <w:tblW w:w="0" w:type="auto"/>
        <w:tblLayout w:type="fixed"/>
        <w:tblLook w:val="04A0" w:firstRow="1" w:lastRow="0" w:firstColumn="1" w:lastColumn="0" w:noHBand="0" w:noVBand="1"/>
      </w:tblPr>
      <w:tblGrid>
        <w:gridCol w:w="108"/>
        <w:gridCol w:w="3686"/>
        <w:gridCol w:w="425"/>
        <w:gridCol w:w="1418"/>
        <w:gridCol w:w="4127"/>
      </w:tblGrid>
      <w:tr w:rsidR="00F70BBF" w:rsidRPr="0098754D" w:rsidTr="004F591B">
        <w:trPr>
          <w:gridBefore w:val="1"/>
          <w:wBefore w:w="108" w:type="dxa"/>
          <w:cantSplit/>
          <w:trHeight w:val="1274"/>
        </w:trPr>
        <w:tc>
          <w:tcPr>
            <w:tcW w:w="4111" w:type="dxa"/>
            <w:gridSpan w:val="2"/>
            <w:vAlign w:val="bottom"/>
            <w:hideMark/>
          </w:tcPr>
          <w:p w:rsidR="00F70BBF" w:rsidRPr="0098754D" w:rsidRDefault="00F70BBF" w:rsidP="004F591B">
            <w:pPr>
              <w:jc w:val="center"/>
              <w:rPr>
                <w:b/>
                <w:bCs/>
                <w:noProof/>
                <w:sz w:val="20"/>
                <w:szCs w:val="20"/>
              </w:rPr>
            </w:pPr>
            <w:r w:rsidRPr="0098754D">
              <w:rPr>
                <w:b/>
                <w:bCs/>
                <w:noProof/>
                <w:sz w:val="20"/>
                <w:szCs w:val="20"/>
              </w:rPr>
              <w:t>ЧĂВАШ РЕСПУБЛИКИН</w:t>
            </w:r>
          </w:p>
        </w:tc>
        <w:tc>
          <w:tcPr>
            <w:tcW w:w="1418" w:type="dxa"/>
            <w:vMerge w:val="restart"/>
          </w:tcPr>
          <w:p w:rsidR="00F70BBF" w:rsidRPr="0098754D" w:rsidRDefault="00F70BBF" w:rsidP="004F591B">
            <w:pPr>
              <w:ind w:left="-108" w:right="-100"/>
              <w:jc w:val="center"/>
              <w:rPr>
                <w:noProof/>
                <w:sz w:val="20"/>
                <w:szCs w:val="20"/>
              </w:rPr>
            </w:pPr>
            <w:r>
              <w:rPr>
                <w:noProof/>
                <w:sz w:val="20"/>
                <w:szCs w:val="20"/>
              </w:rPr>
              <w:drawing>
                <wp:anchor distT="0" distB="0" distL="114300" distR="114300" simplePos="0" relativeHeight="251685888"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50" name="Рисунок 5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Герб цв"/>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F70BBF" w:rsidRPr="0098754D" w:rsidRDefault="00F70BBF" w:rsidP="004F591B">
            <w:pPr>
              <w:jc w:val="center"/>
              <w:rPr>
                <w:b/>
                <w:bCs/>
                <w:noProof/>
                <w:sz w:val="20"/>
                <w:szCs w:val="20"/>
              </w:rPr>
            </w:pPr>
            <w:r w:rsidRPr="0098754D">
              <w:rPr>
                <w:b/>
                <w:bCs/>
                <w:noProof/>
                <w:sz w:val="20"/>
                <w:szCs w:val="20"/>
              </w:rPr>
              <w:t>ЧУВАШСКАЯ РЕСПУБЛИКА</w:t>
            </w:r>
          </w:p>
        </w:tc>
      </w:tr>
      <w:tr w:rsidR="00F70BBF" w:rsidRPr="0098754D" w:rsidTr="004F591B">
        <w:trPr>
          <w:gridBefore w:val="1"/>
          <w:wBefore w:w="108" w:type="dxa"/>
          <w:cantSplit/>
          <w:trHeight w:val="550"/>
        </w:trPr>
        <w:tc>
          <w:tcPr>
            <w:tcW w:w="4111" w:type="dxa"/>
            <w:gridSpan w:val="2"/>
            <w:hideMark/>
          </w:tcPr>
          <w:p w:rsidR="00F70BBF" w:rsidRPr="0098754D" w:rsidRDefault="00F70BBF" w:rsidP="004F591B">
            <w:pPr>
              <w:jc w:val="center"/>
              <w:rPr>
                <w:b/>
                <w:bCs/>
                <w:noProof/>
                <w:sz w:val="20"/>
                <w:szCs w:val="20"/>
              </w:rPr>
            </w:pPr>
            <w:r w:rsidRPr="0098754D">
              <w:rPr>
                <w:b/>
                <w:bCs/>
                <w:noProof/>
                <w:sz w:val="20"/>
                <w:szCs w:val="20"/>
              </w:rPr>
              <w:t xml:space="preserve">ÇĚМĚРЛЕ </w:t>
            </w:r>
          </w:p>
          <w:p w:rsidR="00F70BBF" w:rsidRPr="0098754D" w:rsidRDefault="00F70BBF" w:rsidP="004F591B">
            <w:pPr>
              <w:framePr w:w="3227" w:h="1681" w:hSpace="141" w:wrap="auto" w:vAnchor="text" w:hAnchor="page" w:x="1750" w:y="139"/>
              <w:spacing w:line="220" w:lineRule="exact"/>
              <w:jc w:val="center"/>
              <w:rPr>
                <w:b/>
                <w:caps/>
                <w:snapToGrid w:val="0"/>
                <w:sz w:val="20"/>
                <w:szCs w:val="20"/>
              </w:rPr>
            </w:pPr>
            <w:r w:rsidRPr="0098754D">
              <w:rPr>
                <w:b/>
                <w:bCs/>
                <w:noProof/>
                <w:sz w:val="20"/>
                <w:szCs w:val="20"/>
              </w:rPr>
              <w:t xml:space="preserve">МУНИЦИПАЛЛĂ ОКРУГĔН </w:t>
            </w:r>
            <w:r w:rsidRPr="0098754D">
              <w:rPr>
                <w:b/>
                <w:caps/>
                <w:snapToGrid w:val="0"/>
                <w:sz w:val="20"/>
                <w:szCs w:val="20"/>
              </w:rPr>
              <w:t>АДМИНИСТРАЦИЙĚ</w:t>
            </w:r>
          </w:p>
          <w:p w:rsidR="00F70BBF" w:rsidRPr="0098754D" w:rsidRDefault="00F70BBF" w:rsidP="004F591B">
            <w:pPr>
              <w:framePr w:w="3227" w:h="1681" w:hSpace="141" w:wrap="auto" w:vAnchor="text" w:hAnchor="page" w:x="1750" w:y="139"/>
              <w:spacing w:line="220" w:lineRule="exact"/>
              <w:jc w:val="center"/>
              <w:rPr>
                <w:b/>
                <w:bCs/>
                <w:noProof/>
                <w:sz w:val="20"/>
                <w:szCs w:val="20"/>
              </w:rPr>
            </w:pPr>
          </w:p>
          <w:p w:rsidR="00F70BBF" w:rsidRPr="0098754D" w:rsidRDefault="00F70BBF" w:rsidP="004F591B">
            <w:pPr>
              <w:keepNext/>
              <w:jc w:val="center"/>
              <w:outlineLvl w:val="0"/>
              <w:rPr>
                <w:b/>
                <w:bCs/>
                <w:noProof/>
                <w:sz w:val="20"/>
                <w:szCs w:val="20"/>
                <w:lang w:val="x-none" w:eastAsia="x-none"/>
              </w:rPr>
            </w:pPr>
            <w:r w:rsidRPr="0098754D">
              <w:rPr>
                <w:b/>
                <w:bCs/>
                <w:noProof/>
                <w:sz w:val="20"/>
                <w:szCs w:val="20"/>
                <w:lang w:val="x-none" w:eastAsia="x-none"/>
              </w:rPr>
              <w:t>ЙЫШĂНУ</w:t>
            </w:r>
          </w:p>
          <w:p w:rsidR="00F70BBF" w:rsidRPr="0098754D" w:rsidRDefault="00F70BBF" w:rsidP="004F591B">
            <w:pPr>
              <w:jc w:val="center"/>
              <w:rPr>
                <w:b/>
                <w:bCs/>
                <w:noProof/>
                <w:sz w:val="20"/>
                <w:szCs w:val="20"/>
              </w:rPr>
            </w:pPr>
          </w:p>
          <w:p w:rsidR="00F70BBF" w:rsidRPr="0098754D" w:rsidRDefault="00F70BBF" w:rsidP="004F591B">
            <w:pPr>
              <w:jc w:val="center"/>
              <w:rPr>
                <w:noProof/>
                <w:sz w:val="20"/>
                <w:szCs w:val="20"/>
              </w:rPr>
            </w:pPr>
            <w:r>
              <w:rPr>
                <w:noProof/>
                <w:sz w:val="20"/>
                <w:szCs w:val="20"/>
              </w:rPr>
              <w:t>07.04.</w:t>
            </w:r>
            <w:r w:rsidRPr="0098754D">
              <w:rPr>
                <w:noProof/>
                <w:sz w:val="20"/>
                <w:szCs w:val="20"/>
              </w:rPr>
              <w:t xml:space="preserve"> 2025 </w:t>
            </w:r>
            <w:r w:rsidRPr="0098754D">
              <w:rPr>
                <w:bCs/>
                <w:noProof/>
                <w:sz w:val="20"/>
                <w:szCs w:val="20"/>
              </w:rPr>
              <w:t>ç</w:t>
            </w:r>
            <w:r w:rsidRPr="0098754D">
              <w:rPr>
                <w:sz w:val="20"/>
                <w:szCs w:val="20"/>
              </w:rPr>
              <w:t>.</w:t>
            </w:r>
            <w:r w:rsidRPr="0098754D">
              <w:rPr>
                <w:noProof/>
                <w:sz w:val="20"/>
                <w:szCs w:val="20"/>
              </w:rPr>
              <w:t xml:space="preserve"> </w:t>
            </w:r>
            <w:r>
              <w:rPr>
                <w:noProof/>
                <w:sz w:val="20"/>
                <w:szCs w:val="20"/>
              </w:rPr>
              <w:t>425</w:t>
            </w:r>
            <w:r w:rsidRPr="0098754D">
              <w:rPr>
                <w:noProof/>
                <w:sz w:val="20"/>
                <w:szCs w:val="20"/>
              </w:rPr>
              <w:t xml:space="preserve"> №</w:t>
            </w:r>
          </w:p>
          <w:p w:rsidR="00F70BBF" w:rsidRPr="0098754D" w:rsidRDefault="00F70BBF" w:rsidP="004F591B">
            <w:pPr>
              <w:jc w:val="center"/>
              <w:rPr>
                <w:noProof/>
                <w:sz w:val="20"/>
                <w:szCs w:val="20"/>
              </w:rPr>
            </w:pPr>
            <w:r w:rsidRPr="0098754D">
              <w:rPr>
                <w:bCs/>
                <w:noProof/>
                <w:sz w:val="20"/>
                <w:szCs w:val="20"/>
              </w:rPr>
              <w:t>Ç</w:t>
            </w:r>
            <w:r w:rsidRPr="0098754D">
              <w:rPr>
                <w:noProof/>
                <w:sz w:val="20"/>
                <w:szCs w:val="20"/>
              </w:rPr>
              <w:t>ěмěрле хули</w:t>
            </w:r>
          </w:p>
        </w:tc>
        <w:tc>
          <w:tcPr>
            <w:tcW w:w="1418" w:type="dxa"/>
            <w:vMerge/>
          </w:tcPr>
          <w:p w:rsidR="00F70BBF" w:rsidRPr="0098754D" w:rsidRDefault="00F70BBF" w:rsidP="004F591B">
            <w:pPr>
              <w:ind w:left="-108" w:right="-100"/>
              <w:jc w:val="center"/>
              <w:rPr>
                <w:sz w:val="20"/>
                <w:szCs w:val="20"/>
              </w:rPr>
            </w:pPr>
          </w:p>
        </w:tc>
        <w:tc>
          <w:tcPr>
            <w:tcW w:w="4127" w:type="dxa"/>
            <w:hideMark/>
          </w:tcPr>
          <w:p w:rsidR="00F70BBF" w:rsidRPr="0098754D" w:rsidRDefault="00F70BBF" w:rsidP="004F591B">
            <w:pPr>
              <w:jc w:val="center"/>
              <w:rPr>
                <w:b/>
                <w:caps/>
                <w:sz w:val="20"/>
                <w:szCs w:val="20"/>
              </w:rPr>
            </w:pPr>
            <w:r w:rsidRPr="0098754D">
              <w:rPr>
                <w:b/>
                <w:caps/>
                <w:sz w:val="20"/>
                <w:szCs w:val="20"/>
              </w:rPr>
              <w:t xml:space="preserve">администрация </w:t>
            </w:r>
          </w:p>
          <w:p w:rsidR="00F70BBF" w:rsidRPr="0098754D" w:rsidRDefault="00F70BBF" w:rsidP="004F591B">
            <w:pPr>
              <w:jc w:val="center"/>
              <w:rPr>
                <w:b/>
                <w:caps/>
                <w:sz w:val="20"/>
                <w:szCs w:val="20"/>
              </w:rPr>
            </w:pPr>
            <w:r w:rsidRPr="0098754D">
              <w:rPr>
                <w:b/>
                <w:caps/>
                <w:sz w:val="20"/>
                <w:szCs w:val="20"/>
              </w:rPr>
              <w:t xml:space="preserve">ШУМЕРЛИНСКОГО </w:t>
            </w:r>
          </w:p>
          <w:p w:rsidR="00F70BBF" w:rsidRPr="0098754D" w:rsidRDefault="00F70BBF" w:rsidP="004F591B">
            <w:pPr>
              <w:jc w:val="center"/>
              <w:rPr>
                <w:b/>
                <w:caps/>
                <w:sz w:val="20"/>
                <w:szCs w:val="20"/>
              </w:rPr>
            </w:pPr>
            <w:r w:rsidRPr="0098754D">
              <w:rPr>
                <w:b/>
                <w:caps/>
                <w:sz w:val="20"/>
                <w:szCs w:val="20"/>
              </w:rPr>
              <w:t>МУНИЦИПАЛЬНОГО ОКРУГА</w:t>
            </w:r>
          </w:p>
          <w:p w:rsidR="00F70BBF" w:rsidRPr="0098754D" w:rsidRDefault="00F70BBF" w:rsidP="004F591B">
            <w:pPr>
              <w:rPr>
                <w:b/>
                <w:caps/>
                <w:sz w:val="20"/>
                <w:szCs w:val="20"/>
              </w:rPr>
            </w:pPr>
          </w:p>
          <w:p w:rsidR="00F70BBF" w:rsidRPr="0098754D" w:rsidRDefault="00F70BBF" w:rsidP="004F591B">
            <w:pPr>
              <w:keepNext/>
              <w:jc w:val="center"/>
              <w:outlineLvl w:val="0"/>
              <w:rPr>
                <w:b/>
                <w:sz w:val="20"/>
                <w:szCs w:val="20"/>
                <w:lang w:val="x-none" w:eastAsia="x-none"/>
              </w:rPr>
            </w:pPr>
            <w:r w:rsidRPr="0098754D">
              <w:rPr>
                <w:b/>
                <w:sz w:val="20"/>
                <w:szCs w:val="20"/>
                <w:lang w:val="x-none" w:eastAsia="x-none"/>
              </w:rPr>
              <w:t>ПОСТАНОВЛЕНИЕ</w:t>
            </w:r>
          </w:p>
          <w:p w:rsidR="00F70BBF" w:rsidRPr="0098754D" w:rsidRDefault="00F70BBF" w:rsidP="004F591B">
            <w:pPr>
              <w:jc w:val="center"/>
              <w:rPr>
                <w:b/>
                <w:bCs/>
                <w:noProof/>
                <w:sz w:val="20"/>
                <w:szCs w:val="20"/>
              </w:rPr>
            </w:pPr>
          </w:p>
          <w:p w:rsidR="00F70BBF" w:rsidRPr="0098754D" w:rsidRDefault="00F70BBF" w:rsidP="004F591B">
            <w:pPr>
              <w:jc w:val="center"/>
              <w:rPr>
                <w:bCs/>
                <w:noProof/>
                <w:sz w:val="20"/>
                <w:szCs w:val="20"/>
              </w:rPr>
            </w:pPr>
            <w:r>
              <w:rPr>
                <w:bCs/>
                <w:noProof/>
                <w:sz w:val="20"/>
                <w:szCs w:val="20"/>
              </w:rPr>
              <w:t>04.04.</w:t>
            </w:r>
            <w:r w:rsidRPr="0098754D">
              <w:rPr>
                <w:bCs/>
                <w:noProof/>
                <w:sz w:val="20"/>
                <w:szCs w:val="20"/>
              </w:rPr>
              <w:t xml:space="preserve"> 2025 г. № </w:t>
            </w:r>
            <w:r>
              <w:rPr>
                <w:bCs/>
                <w:noProof/>
                <w:sz w:val="20"/>
                <w:szCs w:val="20"/>
              </w:rPr>
              <w:t>425</w:t>
            </w:r>
            <w:bookmarkStart w:id="29" w:name="_GoBack"/>
            <w:bookmarkEnd w:id="29"/>
          </w:p>
          <w:p w:rsidR="00F70BBF" w:rsidRPr="0098754D" w:rsidRDefault="00F70BBF" w:rsidP="004F591B">
            <w:pPr>
              <w:jc w:val="center"/>
              <w:rPr>
                <w:noProof/>
                <w:sz w:val="20"/>
                <w:szCs w:val="20"/>
              </w:rPr>
            </w:pPr>
            <w:r w:rsidRPr="0098754D">
              <w:rPr>
                <w:bCs/>
                <w:noProof/>
                <w:sz w:val="20"/>
                <w:szCs w:val="20"/>
              </w:rPr>
              <w:t>город Шумерля</w:t>
            </w:r>
          </w:p>
        </w:tc>
      </w:tr>
      <w:tr w:rsidR="00F70BBF" w:rsidRPr="0098754D" w:rsidTr="004F5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5970" w:type="dxa"/>
          <w:trHeight w:val="923"/>
        </w:trPr>
        <w:tc>
          <w:tcPr>
            <w:tcW w:w="3794" w:type="dxa"/>
            <w:gridSpan w:val="2"/>
            <w:tcBorders>
              <w:top w:val="nil"/>
              <w:left w:val="nil"/>
              <w:bottom w:val="nil"/>
              <w:right w:val="nil"/>
            </w:tcBorders>
          </w:tcPr>
          <w:p w:rsidR="00F70BBF" w:rsidRPr="0098754D" w:rsidRDefault="00F70BBF" w:rsidP="004F591B">
            <w:pPr>
              <w:rPr>
                <w:b/>
                <w:bCs/>
                <w:sz w:val="20"/>
                <w:szCs w:val="20"/>
              </w:rPr>
            </w:pPr>
          </w:p>
          <w:p w:rsidR="00F70BBF" w:rsidRPr="0098754D" w:rsidRDefault="00F70BBF" w:rsidP="004F591B">
            <w:pPr>
              <w:rPr>
                <w:b/>
                <w:bCs/>
                <w:sz w:val="20"/>
                <w:szCs w:val="20"/>
              </w:rPr>
            </w:pPr>
            <w:r w:rsidRPr="0098754D">
              <w:rPr>
                <w:b/>
                <w:bCs/>
                <w:sz w:val="20"/>
                <w:szCs w:val="20"/>
              </w:rPr>
              <w:t xml:space="preserve">О проведении аукциона в электронной форме по продаже земельного участка с кадастровым номером 21:05:000000:2419, площадью 1500 </w:t>
            </w:r>
            <w:proofErr w:type="spellStart"/>
            <w:r w:rsidRPr="0098754D">
              <w:rPr>
                <w:b/>
                <w:bCs/>
                <w:sz w:val="20"/>
                <w:szCs w:val="20"/>
              </w:rPr>
              <w:t>кв</w:t>
            </w:r>
            <w:proofErr w:type="gramStart"/>
            <w:r w:rsidRPr="0098754D">
              <w:rPr>
                <w:b/>
                <w:bCs/>
                <w:sz w:val="20"/>
                <w:szCs w:val="20"/>
              </w:rPr>
              <w:t>.м</w:t>
            </w:r>
            <w:proofErr w:type="spellEnd"/>
            <w:proofErr w:type="gramEnd"/>
            <w:r w:rsidRPr="0098754D">
              <w:rPr>
                <w:b/>
                <w:bCs/>
                <w:sz w:val="20"/>
                <w:szCs w:val="20"/>
              </w:rPr>
              <w:t>, расположенного по адресу: Чувашская Республика, город Шумерля, улица Дзержинского</w:t>
            </w:r>
          </w:p>
          <w:p w:rsidR="00F70BBF" w:rsidRPr="0098754D" w:rsidRDefault="00F70BBF" w:rsidP="004F591B">
            <w:pPr>
              <w:rPr>
                <w:b/>
                <w:sz w:val="20"/>
                <w:szCs w:val="20"/>
              </w:rPr>
            </w:pPr>
          </w:p>
        </w:tc>
      </w:tr>
    </w:tbl>
    <w:p w:rsidR="00F70BBF" w:rsidRPr="0098754D" w:rsidRDefault="00F70BBF" w:rsidP="00F70BBF">
      <w:pPr>
        <w:ind w:firstLine="709"/>
        <w:rPr>
          <w:sz w:val="20"/>
          <w:szCs w:val="20"/>
        </w:rPr>
      </w:pPr>
      <w:r w:rsidRPr="0098754D">
        <w:rPr>
          <w:sz w:val="20"/>
          <w:szCs w:val="20"/>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пунктом 1 статьи 39.6, статьями 39.11, 39.12, 39.13 Земельного кодекса Российской Федерации, Уставом </w:t>
      </w:r>
      <w:proofErr w:type="spellStart"/>
      <w:r w:rsidRPr="0098754D">
        <w:rPr>
          <w:sz w:val="20"/>
          <w:szCs w:val="20"/>
        </w:rPr>
        <w:t>Шумерлинского</w:t>
      </w:r>
      <w:proofErr w:type="spellEnd"/>
      <w:r w:rsidRPr="0098754D">
        <w:rPr>
          <w:sz w:val="20"/>
          <w:szCs w:val="20"/>
        </w:rPr>
        <w:t xml:space="preserve"> муниципального Чувашской Республики, администрация </w:t>
      </w:r>
      <w:proofErr w:type="spellStart"/>
      <w:r w:rsidRPr="0098754D">
        <w:rPr>
          <w:sz w:val="20"/>
          <w:szCs w:val="20"/>
        </w:rPr>
        <w:t>Шумерлинского</w:t>
      </w:r>
      <w:proofErr w:type="spellEnd"/>
      <w:r w:rsidRPr="0098754D">
        <w:rPr>
          <w:sz w:val="20"/>
          <w:szCs w:val="20"/>
        </w:rPr>
        <w:t xml:space="preserve"> муниципального округа  </w:t>
      </w:r>
      <w:proofErr w:type="gramStart"/>
      <w:r w:rsidRPr="0098754D">
        <w:rPr>
          <w:sz w:val="20"/>
          <w:szCs w:val="20"/>
        </w:rPr>
        <w:t>п</w:t>
      </w:r>
      <w:proofErr w:type="gramEnd"/>
      <w:r w:rsidRPr="0098754D">
        <w:rPr>
          <w:sz w:val="20"/>
          <w:szCs w:val="20"/>
        </w:rPr>
        <w:t xml:space="preserve"> о с т а н о в л я е т:</w:t>
      </w:r>
    </w:p>
    <w:p w:rsidR="00F70BBF" w:rsidRPr="0098754D" w:rsidRDefault="00F70BBF" w:rsidP="00F70BBF">
      <w:pPr>
        <w:ind w:firstLine="709"/>
        <w:rPr>
          <w:sz w:val="20"/>
          <w:szCs w:val="20"/>
        </w:rPr>
      </w:pPr>
      <w:r w:rsidRPr="0098754D">
        <w:rPr>
          <w:sz w:val="20"/>
          <w:szCs w:val="20"/>
        </w:rPr>
        <w:t xml:space="preserve">1. Выставить на торги, в форме электронного аукциона с открытой формой подачи предложений по продаже, земельный участок из земель населенных пунктов с кадастровым номером 21:05:000000:2419, площадью 1500 </w:t>
      </w:r>
      <w:proofErr w:type="spellStart"/>
      <w:r w:rsidRPr="0098754D">
        <w:rPr>
          <w:sz w:val="20"/>
          <w:szCs w:val="20"/>
        </w:rPr>
        <w:t>кв</w:t>
      </w:r>
      <w:proofErr w:type="gramStart"/>
      <w:r w:rsidRPr="0098754D">
        <w:rPr>
          <w:sz w:val="20"/>
          <w:szCs w:val="20"/>
        </w:rPr>
        <w:t>.м</w:t>
      </w:r>
      <w:proofErr w:type="spellEnd"/>
      <w:proofErr w:type="gramEnd"/>
      <w:r w:rsidRPr="0098754D">
        <w:rPr>
          <w:sz w:val="20"/>
          <w:szCs w:val="20"/>
        </w:rPr>
        <w:t>, расположенный по адресу: Чувашская Республика, город Шумерля, улица Дзержинского, с видом разрешенного использования «для индивидуального жилищного строительства».</w:t>
      </w:r>
    </w:p>
    <w:p w:rsidR="00F70BBF" w:rsidRPr="0098754D" w:rsidRDefault="00F70BBF" w:rsidP="00F70BBF">
      <w:pPr>
        <w:ind w:firstLine="709"/>
        <w:rPr>
          <w:sz w:val="20"/>
          <w:szCs w:val="20"/>
        </w:rPr>
      </w:pPr>
      <w:r w:rsidRPr="0098754D">
        <w:rPr>
          <w:sz w:val="20"/>
          <w:szCs w:val="20"/>
        </w:rPr>
        <w:t xml:space="preserve">2. </w:t>
      </w:r>
      <w:proofErr w:type="gramStart"/>
      <w:r w:rsidRPr="0098754D">
        <w:rPr>
          <w:sz w:val="20"/>
          <w:szCs w:val="20"/>
        </w:rPr>
        <w:t>Определить начальный размер стоимости земельного участка указанного в пункте 1 настоящего постановления в сумме 674 000 (шестьсот семьдесят четыре тысячи) рублей      00 копеек, согласно отчету об оценке от 26 марта 2025 года, № 47-25-3, составленному обществом с ограниченной ответственностью «</w:t>
      </w:r>
      <w:proofErr w:type="spellStart"/>
      <w:r w:rsidRPr="0098754D">
        <w:rPr>
          <w:sz w:val="20"/>
          <w:szCs w:val="20"/>
        </w:rPr>
        <w:t>Шумерлинская</w:t>
      </w:r>
      <w:proofErr w:type="spellEnd"/>
      <w:r w:rsidRPr="0098754D">
        <w:rPr>
          <w:sz w:val="20"/>
          <w:szCs w:val="20"/>
        </w:rPr>
        <w:t xml:space="preserve"> оценочная компания»        ИНН 2125006153, ОГРН 1052138002113, сумму задатка – в размере 20 процентов от начальной цены права аренды или 134 800 (сто</w:t>
      </w:r>
      <w:proofErr w:type="gramEnd"/>
      <w:r w:rsidRPr="0098754D">
        <w:rPr>
          <w:sz w:val="20"/>
          <w:szCs w:val="20"/>
        </w:rPr>
        <w:t xml:space="preserve"> тридцать четыре тысячи восемьсот) рублей 00 копеек, шаг аукциона – в размере 3 процентов от начальной цены права аренды или         20 220 (двадцать тысяч двести двадцать) рублей 00 копеек.</w:t>
      </w:r>
    </w:p>
    <w:p w:rsidR="00F70BBF" w:rsidRPr="0098754D" w:rsidRDefault="00F70BBF" w:rsidP="00F70BBF">
      <w:pPr>
        <w:ind w:firstLine="709"/>
        <w:rPr>
          <w:sz w:val="20"/>
          <w:szCs w:val="20"/>
        </w:rPr>
      </w:pPr>
      <w:r w:rsidRPr="0098754D">
        <w:rPr>
          <w:sz w:val="20"/>
          <w:szCs w:val="20"/>
        </w:rPr>
        <w:lastRenderedPageBreak/>
        <w:t xml:space="preserve">3. </w:t>
      </w:r>
      <w:proofErr w:type="gramStart"/>
      <w:r w:rsidRPr="0098754D">
        <w:rPr>
          <w:sz w:val="20"/>
          <w:szCs w:val="20"/>
        </w:rPr>
        <w:t xml:space="preserve">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rsidRPr="0098754D">
        <w:rPr>
          <w:sz w:val="20"/>
          <w:szCs w:val="20"/>
        </w:rPr>
        <w:t>Шумерлинского</w:t>
      </w:r>
      <w:proofErr w:type="spellEnd"/>
      <w:r w:rsidRPr="0098754D">
        <w:rPr>
          <w:sz w:val="20"/>
          <w:szCs w:val="20"/>
        </w:rPr>
        <w:t xml:space="preserve"> муниципального округа Чувашской Республики организовать работу по подготовке и проведению торгов в соответствии с Положением о комиссии по проведению аукционов по продаже земельных участков или аукционов на право</w:t>
      </w:r>
      <w:proofErr w:type="gramEnd"/>
      <w:r w:rsidRPr="0098754D">
        <w:rPr>
          <w:sz w:val="20"/>
          <w:szCs w:val="20"/>
        </w:rPr>
        <w:t xml:space="preserve">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rsidRPr="0098754D">
        <w:rPr>
          <w:sz w:val="20"/>
          <w:szCs w:val="20"/>
        </w:rPr>
        <w:t>Шумерлинского</w:t>
      </w:r>
      <w:proofErr w:type="spellEnd"/>
      <w:r w:rsidRPr="0098754D">
        <w:rPr>
          <w:sz w:val="20"/>
          <w:szCs w:val="20"/>
        </w:rPr>
        <w:t xml:space="preserve"> муниципального округа Чувашской Республики, утвержденным постановлением администрации </w:t>
      </w:r>
      <w:proofErr w:type="spellStart"/>
      <w:r w:rsidRPr="0098754D">
        <w:rPr>
          <w:sz w:val="20"/>
          <w:szCs w:val="20"/>
        </w:rPr>
        <w:t>Шумерлинского</w:t>
      </w:r>
      <w:proofErr w:type="spellEnd"/>
      <w:r w:rsidRPr="0098754D">
        <w:rPr>
          <w:sz w:val="20"/>
          <w:szCs w:val="20"/>
        </w:rPr>
        <w:t xml:space="preserve"> муниципального округа Чувашской Республики от 18 марта 2025 г.                № 300.</w:t>
      </w:r>
    </w:p>
    <w:p w:rsidR="00F70BBF" w:rsidRPr="0098754D" w:rsidRDefault="00F70BBF" w:rsidP="00F70BBF">
      <w:pPr>
        <w:ind w:firstLine="709"/>
        <w:rPr>
          <w:sz w:val="20"/>
          <w:szCs w:val="20"/>
        </w:rPr>
      </w:pPr>
      <w:r w:rsidRPr="0098754D">
        <w:rPr>
          <w:sz w:val="20"/>
          <w:szCs w:val="20"/>
        </w:rPr>
        <w:t xml:space="preserve">4. </w:t>
      </w:r>
      <w:proofErr w:type="gramStart"/>
      <w:r w:rsidRPr="0098754D">
        <w:rPr>
          <w:sz w:val="20"/>
          <w:szCs w:val="20"/>
        </w:rPr>
        <w:t>Контроль за</w:t>
      </w:r>
      <w:proofErr w:type="gramEnd"/>
      <w:r w:rsidRPr="0098754D">
        <w:rPr>
          <w:sz w:val="20"/>
          <w:szCs w:val="20"/>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w:t>
      </w:r>
      <w:proofErr w:type="spellStart"/>
      <w:r w:rsidRPr="0098754D">
        <w:rPr>
          <w:sz w:val="20"/>
          <w:szCs w:val="20"/>
        </w:rPr>
        <w:t>Шумерлинского</w:t>
      </w:r>
      <w:proofErr w:type="spellEnd"/>
      <w:r w:rsidRPr="0098754D">
        <w:rPr>
          <w:sz w:val="20"/>
          <w:szCs w:val="20"/>
        </w:rPr>
        <w:t xml:space="preserve"> муниципального округа Чувашской Республики.</w:t>
      </w:r>
    </w:p>
    <w:p w:rsidR="00F70BBF" w:rsidRPr="0098754D" w:rsidRDefault="00F70BBF" w:rsidP="00F70BBF">
      <w:pPr>
        <w:rPr>
          <w:sz w:val="20"/>
          <w:szCs w:val="20"/>
        </w:rPr>
      </w:pPr>
    </w:p>
    <w:p w:rsidR="00F70BBF" w:rsidRPr="0098754D" w:rsidRDefault="00F70BBF" w:rsidP="00F70BBF">
      <w:pPr>
        <w:rPr>
          <w:sz w:val="20"/>
          <w:szCs w:val="20"/>
        </w:rPr>
      </w:pPr>
    </w:p>
    <w:p w:rsidR="00F70BBF" w:rsidRPr="0098754D" w:rsidRDefault="00F70BBF" w:rsidP="00F70BBF">
      <w:pPr>
        <w:rPr>
          <w:sz w:val="20"/>
          <w:szCs w:val="20"/>
        </w:rPr>
      </w:pPr>
    </w:p>
    <w:p w:rsidR="00F70BBF" w:rsidRPr="0098754D" w:rsidRDefault="00F70BBF" w:rsidP="00F70BBF">
      <w:pPr>
        <w:rPr>
          <w:sz w:val="20"/>
          <w:szCs w:val="20"/>
        </w:rPr>
      </w:pPr>
    </w:p>
    <w:p w:rsidR="00F70BBF" w:rsidRPr="0098754D" w:rsidRDefault="00F70BBF" w:rsidP="00F70BBF">
      <w:pPr>
        <w:rPr>
          <w:sz w:val="20"/>
          <w:szCs w:val="20"/>
        </w:rPr>
      </w:pPr>
      <w:r w:rsidRPr="0098754D">
        <w:rPr>
          <w:sz w:val="20"/>
          <w:szCs w:val="20"/>
        </w:rPr>
        <w:t xml:space="preserve">Глава </w:t>
      </w:r>
      <w:proofErr w:type="spellStart"/>
      <w:r w:rsidRPr="0098754D">
        <w:rPr>
          <w:sz w:val="20"/>
          <w:szCs w:val="20"/>
        </w:rPr>
        <w:t>Шумерлинского</w:t>
      </w:r>
      <w:proofErr w:type="spellEnd"/>
      <w:r w:rsidRPr="0098754D">
        <w:rPr>
          <w:sz w:val="20"/>
          <w:szCs w:val="20"/>
        </w:rPr>
        <w:t xml:space="preserve"> </w:t>
      </w:r>
    </w:p>
    <w:p w:rsidR="00F70BBF" w:rsidRPr="0098754D" w:rsidRDefault="00F70BBF" w:rsidP="00F70BBF">
      <w:pPr>
        <w:rPr>
          <w:sz w:val="20"/>
          <w:szCs w:val="20"/>
        </w:rPr>
      </w:pPr>
      <w:r w:rsidRPr="0098754D">
        <w:rPr>
          <w:sz w:val="20"/>
          <w:szCs w:val="20"/>
        </w:rPr>
        <w:t xml:space="preserve">муниципального округа </w:t>
      </w:r>
    </w:p>
    <w:p w:rsidR="00F70BBF" w:rsidRPr="0098754D" w:rsidRDefault="00F70BBF" w:rsidP="00F70BBF">
      <w:pPr>
        <w:rPr>
          <w:sz w:val="20"/>
          <w:szCs w:val="20"/>
        </w:rPr>
      </w:pPr>
      <w:r w:rsidRPr="0098754D">
        <w:rPr>
          <w:sz w:val="20"/>
          <w:szCs w:val="20"/>
        </w:rPr>
        <w:t>Чувашской Республики                                                                                               Э.М. Васильев</w:t>
      </w:r>
    </w:p>
    <w:p w:rsidR="00F70BBF" w:rsidRPr="0098754D" w:rsidRDefault="00F70BBF" w:rsidP="00F70BBF">
      <w:pPr>
        <w:rPr>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p>
    <w:p w:rsidR="00F70BBF" w:rsidRPr="00A36B0C" w:rsidRDefault="00F70BBF" w:rsidP="00F70BBF">
      <w:pPr>
        <w:spacing w:before="206"/>
        <w:ind w:right="24"/>
        <w:jc w:val="center"/>
        <w:rPr>
          <w:b/>
          <w:sz w:val="20"/>
          <w:szCs w:val="20"/>
        </w:rPr>
      </w:pPr>
      <w:r w:rsidRPr="00A36B0C">
        <w:rPr>
          <w:b/>
          <w:sz w:val="20"/>
          <w:szCs w:val="20"/>
        </w:rPr>
        <w:t>ИЗВЕЩЕНИЕ О ПРОВЕДЕН</w:t>
      </w:r>
      <w:proofErr w:type="gramStart"/>
      <w:r w:rsidRPr="00A36B0C">
        <w:rPr>
          <w:b/>
          <w:sz w:val="20"/>
          <w:szCs w:val="20"/>
        </w:rPr>
        <w:t>ИИ АУ</w:t>
      </w:r>
      <w:proofErr w:type="gramEnd"/>
      <w:r w:rsidRPr="00A36B0C">
        <w:rPr>
          <w:b/>
          <w:sz w:val="20"/>
          <w:szCs w:val="20"/>
        </w:rPr>
        <w:t xml:space="preserve">КЦИОНА В ЭЛЕКТРОННОЙ ФОРМЕ </w:t>
      </w:r>
    </w:p>
    <w:p w:rsidR="00F70BBF" w:rsidRPr="00A36B0C" w:rsidRDefault="00F70BBF" w:rsidP="00F70BBF">
      <w:pPr>
        <w:tabs>
          <w:tab w:val="left" w:pos="10206"/>
        </w:tabs>
        <w:spacing w:before="43"/>
        <w:ind w:right="24"/>
        <w:jc w:val="center"/>
        <w:rPr>
          <w:sz w:val="20"/>
          <w:szCs w:val="20"/>
        </w:rPr>
      </w:pPr>
      <w:r w:rsidRPr="00A36B0C">
        <w:rPr>
          <w:color w:val="000000" w:themeColor="text1"/>
          <w:sz w:val="20"/>
          <w:szCs w:val="20"/>
        </w:rPr>
        <w:t>на право заключения договора купли-продажи земельного</w:t>
      </w:r>
      <w:r w:rsidRPr="00A36B0C">
        <w:rPr>
          <w:sz w:val="20"/>
          <w:szCs w:val="20"/>
        </w:rPr>
        <w:t xml:space="preserve"> участка, образованного из земель населенных пунктов, государственная собственность на который не разграничена, расположенного по адресу:</w:t>
      </w:r>
    </w:p>
    <w:p w:rsidR="00F70BBF" w:rsidRPr="00A36B0C" w:rsidRDefault="00F70BBF" w:rsidP="00F70BBF">
      <w:pPr>
        <w:tabs>
          <w:tab w:val="left" w:pos="10206"/>
        </w:tabs>
        <w:spacing w:before="43"/>
        <w:ind w:right="24"/>
        <w:jc w:val="center"/>
        <w:rPr>
          <w:sz w:val="20"/>
          <w:szCs w:val="20"/>
        </w:rPr>
      </w:pPr>
    </w:p>
    <w:p w:rsidR="00F70BBF" w:rsidRPr="00A36B0C" w:rsidRDefault="00F70BBF" w:rsidP="00F70BBF">
      <w:pPr>
        <w:jc w:val="center"/>
        <w:rPr>
          <w:b/>
          <w:sz w:val="20"/>
          <w:szCs w:val="20"/>
        </w:rPr>
      </w:pPr>
      <w:r w:rsidRPr="00A36B0C">
        <w:rPr>
          <w:sz w:val="20"/>
          <w:szCs w:val="20"/>
        </w:rPr>
        <w:t>- Чувашская Республика, город Шумерля, улица Дзержинского, вид разрешенного использования: для индивидуального жилищного строительства, кадастровый номер земельного участка 21:05:000000:2419</w:t>
      </w:r>
    </w:p>
    <w:p w:rsidR="00F70BBF" w:rsidRPr="00A36B0C" w:rsidRDefault="00F70BBF" w:rsidP="00F70BBF">
      <w:pPr>
        <w:jc w:val="center"/>
        <w:rPr>
          <w:sz w:val="20"/>
          <w:szCs w:val="20"/>
        </w:rPr>
      </w:pPr>
      <w:r w:rsidRPr="00A36B0C">
        <w:rPr>
          <w:b/>
          <w:sz w:val="20"/>
          <w:szCs w:val="20"/>
        </w:rPr>
        <w:t xml:space="preserve"> </w:t>
      </w:r>
    </w:p>
    <w:p w:rsidR="00F70BBF" w:rsidRPr="00A36B0C" w:rsidRDefault="00F70BBF" w:rsidP="00F70BBF">
      <w:pPr>
        <w:suppressAutoHyphens/>
        <w:spacing w:line="100" w:lineRule="atLeast"/>
        <w:ind w:firstLine="709"/>
        <w:jc w:val="both"/>
        <w:rPr>
          <w:rFonts w:eastAsia="SimSun"/>
          <w:i/>
          <w:iCs/>
          <w:kern w:val="1"/>
          <w:sz w:val="20"/>
          <w:szCs w:val="20"/>
          <w:lang w:eastAsia="ar-SA"/>
        </w:rPr>
      </w:pPr>
    </w:p>
    <w:p w:rsidR="00F70BBF" w:rsidRPr="00A36B0C" w:rsidRDefault="00F70BBF" w:rsidP="00F70BBF">
      <w:pPr>
        <w:suppressAutoHyphens/>
        <w:spacing w:line="100" w:lineRule="atLeast"/>
        <w:ind w:firstLine="709"/>
        <w:jc w:val="both"/>
        <w:rPr>
          <w:rFonts w:eastAsia="SimSun"/>
          <w:i/>
          <w:iCs/>
          <w:kern w:val="1"/>
          <w:sz w:val="20"/>
          <w:szCs w:val="20"/>
          <w:lang w:eastAsia="ar-SA"/>
        </w:rPr>
      </w:pPr>
    </w:p>
    <w:p w:rsidR="00F70BBF" w:rsidRPr="00A36B0C" w:rsidRDefault="00F70BBF" w:rsidP="00F70BBF">
      <w:pPr>
        <w:suppressAutoHyphens/>
        <w:spacing w:line="100" w:lineRule="atLeast"/>
        <w:ind w:firstLine="709"/>
        <w:jc w:val="both"/>
        <w:rPr>
          <w:rFonts w:eastAsia="SimSun"/>
          <w:i/>
          <w:iCs/>
          <w:kern w:val="1"/>
          <w:sz w:val="20"/>
          <w:szCs w:val="20"/>
          <w:lang w:eastAsia="ar-SA"/>
        </w:rPr>
      </w:pPr>
    </w:p>
    <w:p w:rsidR="00F70BBF" w:rsidRPr="00A36B0C" w:rsidRDefault="00F70BBF" w:rsidP="00F70BBF">
      <w:pPr>
        <w:suppressAutoHyphens/>
        <w:spacing w:line="100" w:lineRule="atLeast"/>
        <w:ind w:firstLine="709"/>
        <w:jc w:val="both"/>
        <w:rPr>
          <w:rFonts w:eastAsia="SimSun"/>
          <w:i/>
          <w:iCs/>
          <w:kern w:val="1"/>
          <w:sz w:val="20"/>
          <w:szCs w:val="20"/>
          <w:lang w:eastAsia="ar-SA"/>
        </w:rPr>
      </w:pPr>
    </w:p>
    <w:p w:rsidR="00F70BBF" w:rsidRPr="00A36B0C" w:rsidRDefault="00F70BBF" w:rsidP="00F70BBF">
      <w:pPr>
        <w:suppressAutoHyphens/>
        <w:spacing w:line="100" w:lineRule="atLeast"/>
        <w:ind w:firstLine="709"/>
        <w:jc w:val="both"/>
        <w:rPr>
          <w:rFonts w:eastAsia="SimSun"/>
          <w:i/>
          <w:iCs/>
          <w:kern w:val="1"/>
          <w:sz w:val="20"/>
          <w:szCs w:val="20"/>
          <w:lang w:eastAsia="ar-SA"/>
        </w:rPr>
      </w:pPr>
    </w:p>
    <w:p w:rsidR="00F70BBF" w:rsidRPr="00A36B0C" w:rsidRDefault="00F70BBF" w:rsidP="00F70BBF">
      <w:pPr>
        <w:autoSpaceDE w:val="0"/>
        <w:autoSpaceDN w:val="0"/>
        <w:adjustRightInd w:val="0"/>
        <w:ind w:firstLine="540"/>
        <w:jc w:val="both"/>
        <w:rPr>
          <w:rFonts w:eastAsia="SimSun"/>
          <w:i/>
          <w:iCs/>
          <w:kern w:val="1"/>
          <w:sz w:val="20"/>
          <w:szCs w:val="20"/>
          <w:lang w:eastAsia="ar-SA"/>
        </w:rPr>
      </w:pPr>
      <w:r w:rsidRPr="00A36B0C">
        <w:rPr>
          <w:rFonts w:eastAsia="SimSun"/>
          <w:i/>
          <w:iCs/>
          <w:kern w:val="1"/>
          <w:sz w:val="20"/>
          <w:szCs w:val="20"/>
          <w:lang w:eastAsia="ar-SA"/>
        </w:rPr>
        <w:t xml:space="preserve">С настоящей аукционной документацией можно ознакомиться у продавца по адресу: </w:t>
      </w:r>
      <w:r w:rsidRPr="00A36B0C">
        <w:rPr>
          <w:i/>
          <w:sz w:val="20"/>
          <w:szCs w:val="20"/>
        </w:rPr>
        <w:t xml:space="preserve">429122, Чувашская Республика, г. Шумерля, ул. Октябрьская, д. 24  </w:t>
      </w:r>
      <w:proofErr w:type="spellStart"/>
      <w:r w:rsidRPr="00A36B0C">
        <w:rPr>
          <w:i/>
          <w:sz w:val="20"/>
          <w:szCs w:val="20"/>
        </w:rPr>
        <w:t>каб</w:t>
      </w:r>
      <w:proofErr w:type="spellEnd"/>
      <w:r w:rsidRPr="00A36B0C">
        <w:rPr>
          <w:i/>
          <w:sz w:val="20"/>
          <w:szCs w:val="20"/>
        </w:rPr>
        <w:t xml:space="preserve">. 313 или официальных </w:t>
      </w:r>
      <w:proofErr w:type="gramStart"/>
      <w:r w:rsidRPr="00A36B0C">
        <w:rPr>
          <w:i/>
          <w:sz w:val="20"/>
          <w:szCs w:val="20"/>
        </w:rPr>
        <w:t>сайтах</w:t>
      </w:r>
      <w:proofErr w:type="gramEnd"/>
      <w:r w:rsidRPr="00A36B0C">
        <w:rPr>
          <w:i/>
          <w:sz w:val="20"/>
          <w:szCs w:val="20"/>
        </w:rPr>
        <w:t xml:space="preserve">: </w:t>
      </w:r>
      <w:proofErr w:type="spellStart"/>
      <w:r w:rsidRPr="00A36B0C">
        <w:rPr>
          <w:i/>
          <w:sz w:val="20"/>
          <w:szCs w:val="20"/>
        </w:rPr>
        <w:t>Шумерлинского</w:t>
      </w:r>
      <w:proofErr w:type="spellEnd"/>
      <w:r w:rsidRPr="00A36B0C">
        <w:rPr>
          <w:i/>
          <w:sz w:val="20"/>
          <w:szCs w:val="20"/>
        </w:rPr>
        <w:t xml:space="preserve"> муниципального округа в информационно-коммуникационной сети «Интернет», </w:t>
      </w:r>
      <w:hyperlink r:id="rId28" w:history="1">
        <w:r w:rsidRPr="00A36B0C">
          <w:rPr>
            <w:rStyle w:val="aff"/>
            <w:sz w:val="20"/>
            <w:szCs w:val="20"/>
            <w:lang w:val="en-US"/>
          </w:rPr>
          <w:t>www</w:t>
        </w:r>
        <w:r w:rsidRPr="00A36B0C">
          <w:rPr>
            <w:rStyle w:val="aff"/>
            <w:sz w:val="20"/>
            <w:szCs w:val="20"/>
          </w:rPr>
          <w:t>.</w:t>
        </w:r>
        <w:r w:rsidRPr="00A36B0C">
          <w:rPr>
            <w:rStyle w:val="aff"/>
            <w:sz w:val="20"/>
            <w:szCs w:val="20"/>
            <w:lang w:val="en-US"/>
          </w:rPr>
          <w:t>torgi</w:t>
        </w:r>
        <w:r w:rsidRPr="00A36B0C">
          <w:rPr>
            <w:rStyle w:val="aff"/>
            <w:sz w:val="20"/>
            <w:szCs w:val="20"/>
          </w:rPr>
          <w:t>.</w:t>
        </w:r>
        <w:r w:rsidRPr="00A36B0C">
          <w:rPr>
            <w:rStyle w:val="aff"/>
            <w:sz w:val="20"/>
            <w:szCs w:val="20"/>
            <w:lang w:val="en-US"/>
          </w:rPr>
          <w:t>gov</w:t>
        </w:r>
        <w:r w:rsidRPr="00A36B0C">
          <w:rPr>
            <w:rStyle w:val="aff"/>
            <w:sz w:val="20"/>
            <w:szCs w:val="20"/>
          </w:rPr>
          <w:t>.</w:t>
        </w:r>
        <w:r w:rsidRPr="00A36B0C">
          <w:rPr>
            <w:rStyle w:val="aff"/>
            <w:sz w:val="20"/>
            <w:szCs w:val="20"/>
            <w:lang w:val="en-US"/>
          </w:rPr>
          <w:t>ru</w:t>
        </w:r>
      </w:hyperlink>
      <w:r w:rsidRPr="00A36B0C">
        <w:rPr>
          <w:i/>
          <w:sz w:val="20"/>
          <w:szCs w:val="20"/>
        </w:rPr>
        <w:t>,</w:t>
      </w:r>
      <w:r w:rsidRPr="00A36B0C">
        <w:rPr>
          <w:rFonts w:eastAsia="SimSun"/>
          <w:i/>
          <w:iCs/>
          <w:kern w:val="1"/>
          <w:sz w:val="20"/>
          <w:szCs w:val="20"/>
          <w:lang w:eastAsia="ar-SA"/>
        </w:rPr>
        <w:t xml:space="preserve"> www.</w:t>
      </w:r>
      <w:r w:rsidRPr="00A36B0C">
        <w:rPr>
          <w:i/>
          <w:sz w:val="20"/>
          <w:szCs w:val="20"/>
        </w:rPr>
        <w:t>roseltorg.ru</w:t>
      </w:r>
      <w:r w:rsidRPr="00A36B0C">
        <w:rPr>
          <w:rFonts w:eastAsia="SimSun"/>
          <w:i/>
          <w:iCs/>
          <w:kern w:val="1"/>
          <w:sz w:val="20"/>
          <w:szCs w:val="20"/>
          <w:lang w:eastAsia="ar-SA"/>
        </w:rPr>
        <w:t xml:space="preserve">  </w:t>
      </w:r>
    </w:p>
    <w:p w:rsidR="00F70BBF" w:rsidRPr="00A36B0C" w:rsidRDefault="00F70BBF" w:rsidP="00F70BBF">
      <w:pPr>
        <w:pStyle w:val="a3"/>
        <w:jc w:val="center"/>
        <w:rPr>
          <w:b/>
          <w:caps/>
          <w:sz w:val="20"/>
          <w:szCs w:val="20"/>
        </w:rPr>
      </w:pPr>
      <w:r w:rsidRPr="00A36B0C">
        <w:rPr>
          <w:b/>
          <w:caps/>
          <w:sz w:val="20"/>
          <w:szCs w:val="20"/>
        </w:rPr>
        <w:br w:type="page"/>
      </w:r>
      <w:r w:rsidRPr="00A36B0C">
        <w:rPr>
          <w:b/>
          <w:caps/>
          <w:sz w:val="20"/>
          <w:szCs w:val="20"/>
        </w:rPr>
        <w:lastRenderedPageBreak/>
        <w:t>Законодательное регулирование,</w:t>
      </w:r>
    </w:p>
    <w:p w:rsidR="00F70BBF" w:rsidRPr="00A36B0C" w:rsidRDefault="00F70BBF" w:rsidP="00F70BBF">
      <w:pPr>
        <w:pStyle w:val="a3"/>
        <w:jc w:val="center"/>
        <w:rPr>
          <w:b/>
          <w:caps/>
          <w:sz w:val="20"/>
          <w:szCs w:val="20"/>
        </w:rPr>
      </w:pPr>
      <w:r w:rsidRPr="00A36B0C">
        <w:rPr>
          <w:b/>
          <w:caps/>
          <w:sz w:val="20"/>
          <w:szCs w:val="20"/>
        </w:rPr>
        <w:t>основные термины и определения</w:t>
      </w:r>
    </w:p>
    <w:p w:rsidR="00F70BBF" w:rsidRPr="00A36B0C" w:rsidRDefault="00F70BBF" w:rsidP="00F70BBF">
      <w:pPr>
        <w:pStyle w:val="aff1"/>
        <w:spacing w:after="0"/>
        <w:ind w:firstLine="709"/>
        <w:jc w:val="both"/>
        <w:rPr>
          <w:color w:val="000000"/>
          <w:sz w:val="20"/>
          <w:szCs w:val="20"/>
        </w:rPr>
      </w:pPr>
      <w:r w:rsidRPr="00A36B0C">
        <w:rPr>
          <w:sz w:val="20"/>
          <w:szCs w:val="20"/>
        </w:rPr>
        <w:t xml:space="preserve">Аукцион по продаже земельного участка государственная </w:t>
      </w:r>
      <w:proofErr w:type="gramStart"/>
      <w:r w:rsidRPr="00A36B0C">
        <w:rPr>
          <w:sz w:val="20"/>
          <w:szCs w:val="20"/>
        </w:rPr>
        <w:t>собственность</w:t>
      </w:r>
      <w:proofErr w:type="gramEnd"/>
      <w:r w:rsidRPr="00A36B0C">
        <w:rPr>
          <w:sz w:val="20"/>
          <w:szCs w:val="20"/>
        </w:rPr>
        <w:t xml:space="preserve"> на который не разграничена проводится в электронной форме в соответствии с Гражданским кодексом Российской Федерации, статьями 39.11, 39.12 и 39.13 Земельного кодекса Российской Федерации.</w:t>
      </w:r>
    </w:p>
    <w:p w:rsidR="00F70BBF" w:rsidRPr="00A36B0C" w:rsidRDefault="00F70BBF" w:rsidP="00F70BBF">
      <w:pPr>
        <w:pStyle w:val="aff1"/>
        <w:spacing w:after="0"/>
        <w:ind w:firstLine="567"/>
        <w:jc w:val="both"/>
        <w:rPr>
          <w:sz w:val="20"/>
          <w:szCs w:val="20"/>
        </w:rPr>
      </w:pPr>
      <w:proofErr w:type="gramStart"/>
      <w:r w:rsidRPr="00A36B0C">
        <w:rPr>
          <w:b/>
          <w:sz w:val="20"/>
          <w:szCs w:val="20"/>
        </w:rPr>
        <w:t>Сайт</w:t>
      </w:r>
      <w:r w:rsidRPr="00A36B0C">
        <w:rPr>
          <w:sz w:val="20"/>
          <w:szCs w:val="20"/>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F70BBF" w:rsidRPr="00A36B0C" w:rsidRDefault="00F70BBF" w:rsidP="00F70BBF">
      <w:pPr>
        <w:pStyle w:val="a3"/>
        <w:ind w:firstLine="567"/>
        <w:rPr>
          <w:sz w:val="20"/>
          <w:szCs w:val="20"/>
        </w:rPr>
      </w:pPr>
      <w:r w:rsidRPr="00A36B0C">
        <w:rPr>
          <w:b/>
          <w:sz w:val="20"/>
          <w:szCs w:val="20"/>
        </w:rPr>
        <w:t xml:space="preserve">Предмет аукциона – </w:t>
      </w:r>
      <w:r w:rsidRPr="00A36B0C">
        <w:rPr>
          <w:sz w:val="20"/>
          <w:szCs w:val="20"/>
        </w:rPr>
        <w:t xml:space="preserve">продажа земельного участка государственная </w:t>
      </w:r>
      <w:proofErr w:type="gramStart"/>
      <w:r w:rsidRPr="00A36B0C">
        <w:rPr>
          <w:sz w:val="20"/>
          <w:szCs w:val="20"/>
        </w:rPr>
        <w:t>собственность</w:t>
      </w:r>
      <w:proofErr w:type="gramEnd"/>
      <w:r w:rsidRPr="00A36B0C">
        <w:rPr>
          <w:sz w:val="20"/>
          <w:szCs w:val="20"/>
        </w:rPr>
        <w:t xml:space="preserve"> на который не разграничена.</w:t>
      </w:r>
    </w:p>
    <w:p w:rsidR="00F70BBF" w:rsidRPr="00A36B0C" w:rsidRDefault="00F70BBF" w:rsidP="00F70BBF">
      <w:pPr>
        <w:ind w:firstLine="567"/>
        <w:jc w:val="both"/>
        <w:rPr>
          <w:sz w:val="20"/>
          <w:szCs w:val="20"/>
        </w:rPr>
      </w:pPr>
      <w:r w:rsidRPr="00A36B0C">
        <w:rPr>
          <w:b/>
          <w:sz w:val="20"/>
          <w:szCs w:val="20"/>
        </w:rPr>
        <w:t>Продавец –</w:t>
      </w:r>
      <w:r w:rsidRPr="00A36B0C">
        <w:rPr>
          <w:sz w:val="20"/>
          <w:szCs w:val="20"/>
        </w:rPr>
        <w:t xml:space="preserve"> Администрация </w:t>
      </w:r>
      <w:proofErr w:type="spellStart"/>
      <w:r w:rsidRPr="00A36B0C">
        <w:rPr>
          <w:sz w:val="20"/>
          <w:szCs w:val="20"/>
        </w:rPr>
        <w:t>Шумерлинского</w:t>
      </w:r>
      <w:proofErr w:type="spellEnd"/>
      <w:r w:rsidRPr="00A36B0C">
        <w:rPr>
          <w:sz w:val="20"/>
          <w:szCs w:val="20"/>
        </w:rPr>
        <w:t xml:space="preserve"> муниципального округа Чувашской Республики.</w:t>
      </w:r>
    </w:p>
    <w:p w:rsidR="00F70BBF" w:rsidRPr="00A36B0C" w:rsidRDefault="00F70BBF" w:rsidP="00F70BBF">
      <w:pPr>
        <w:pStyle w:val="a3"/>
        <w:ind w:firstLine="567"/>
        <w:rPr>
          <w:sz w:val="20"/>
          <w:szCs w:val="20"/>
        </w:rPr>
      </w:pPr>
      <w:proofErr w:type="gramStart"/>
      <w:r w:rsidRPr="00A36B0C">
        <w:rPr>
          <w:b/>
          <w:sz w:val="20"/>
          <w:szCs w:val="20"/>
        </w:rPr>
        <w:t xml:space="preserve">Организатор – </w:t>
      </w:r>
      <w:r w:rsidRPr="00A36B0C">
        <w:rPr>
          <w:sz w:val="20"/>
          <w:szCs w:val="20"/>
        </w:rPr>
        <w:t xml:space="preserve">юридическое лицо, владеющее сайтом в информационно-телекоммуникационной сети «Интернет»  – АО «Единая электронная торговая площадка» www.roseltorg.ru , адрес местонахождения: 115114, г. Москва, ул. </w:t>
      </w:r>
      <w:proofErr w:type="spellStart"/>
      <w:r w:rsidRPr="00A36B0C">
        <w:rPr>
          <w:sz w:val="20"/>
          <w:szCs w:val="20"/>
        </w:rPr>
        <w:t>Кожевническая</w:t>
      </w:r>
      <w:proofErr w:type="spellEnd"/>
      <w:r w:rsidRPr="00A36B0C">
        <w:rPr>
          <w:sz w:val="20"/>
          <w:szCs w:val="20"/>
        </w:rPr>
        <w:t>, д. 14, стр. 5, тел. +7 (495) 276-16-26.</w:t>
      </w:r>
      <w:proofErr w:type="gramEnd"/>
    </w:p>
    <w:p w:rsidR="00F70BBF" w:rsidRPr="00A36B0C" w:rsidRDefault="00F70BBF" w:rsidP="00F70BBF">
      <w:pPr>
        <w:pStyle w:val="a3"/>
        <w:ind w:firstLine="567"/>
        <w:rPr>
          <w:sz w:val="20"/>
          <w:szCs w:val="20"/>
        </w:rPr>
      </w:pPr>
      <w:r w:rsidRPr="00A36B0C">
        <w:rPr>
          <w:b/>
          <w:sz w:val="20"/>
          <w:szCs w:val="20"/>
        </w:rPr>
        <w:t>Регистрация на электронной площадке</w:t>
      </w:r>
      <w:r w:rsidRPr="00A36B0C">
        <w:rPr>
          <w:sz w:val="20"/>
          <w:szCs w:val="20"/>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F70BBF" w:rsidRPr="00A36B0C" w:rsidRDefault="00F70BBF" w:rsidP="00F70BBF">
      <w:pPr>
        <w:pStyle w:val="a3"/>
        <w:ind w:firstLine="567"/>
        <w:rPr>
          <w:sz w:val="20"/>
          <w:szCs w:val="20"/>
        </w:rPr>
      </w:pPr>
      <w:r w:rsidRPr="00A36B0C">
        <w:rPr>
          <w:b/>
          <w:sz w:val="20"/>
          <w:szCs w:val="20"/>
        </w:rPr>
        <w:t>Открытая часть электронной площадки</w:t>
      </w:r>
      <w:r w:rsidRPr="00A36B0C">
        <w:rPr>
          <w:sz w:val="20"/>
          <w:szCs w:val="20"/>
        </w:rPr>
        <w:t xml:space="preserve"> – раздел электронной площадки, находящийся в открытом доступе, не требующий регистрации на электронной площадке для работы в нём.</w:t>
      </w:r>
    </w:p>
    <w:p w:rsidR="00F70BBF" w:rsidRPr="00A36B0C" w:rsidRDefault="00F70BBF" w:rsidP="00F70BBF">
      <w:pPr>
        <w:pStyle w:val="a3"/>
        <w:ind w:firstLine="567"/>
        <w:rPr>
          <w:sz w:val="20"/>
          <w:szCs w:val="20"/>
        </w:rPr>
      </w:pPr>
      <w:r w:rsidRPr="00A36B0C">
        <w:rPr>
          <w:b/>
          <w:sz w:val="20"/>
          <w:szCs w:val="20"/>
        </w:rPr>
        <w:t>Закрытая часть электронной площадки</w:t>
      </w:r>
      <w:r w:rsidRPr="00A36B0C">
        <w:rPr>
          <w:sz w:val="20"/>
          <w:szCs w:val="20"/>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F70BBF" w:rsidRPr="00A36B0C" w:rsidRDefault="00F70BBF" w:rsidP="00F70BBF">
      <w:pPr>
        <w:ind w:firstLine="567"/>
        <w:jc w:val="both"/>
        <w:rPr>
          <w:sz w:val="20"/>
          <w:szCs w:val="20"/>
        </w:rPr>
      </w:pPr>
      <w:r w:rsidRPr="00A36B0C">
        <w:rPr>
          <w:sz w:val="20"/>
          <w:szCs w:val="20"/>
        </w:rPr>
        <w:t>«</w:t>
      </w:r>
      <w:r w:rsidRPr="00A36B0C">
        <w:rPr>
          <w:b/>
          <w:sz w:val="20"/>
          <w:szCs w:val="20"/>
        </w:rPr>
        <w:t>Личный кабинет»</w:t>
      </w:r>
      <w:r w:rsidRPr="00A36B0C">
        <w:rPr>
          <w:sz w:val="20"/>
          <w:szCs w:val="20"/>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F70BBF" w:rsidRPr="00A36B0C" w:rsidRDefault="00F70BBF" w:rsidP="00F70BBF">
      <w:pPr>
        <w:ind w:firstLine="567"/>
        <w:jc w:val="both"/>
        <w:rPr>
          <w:sz w:val="20"/>
          <w:szCs w:val="20"/>
        </w:rPr>
      </w:pPr>
      <w:r w:rsidRPr="00A36B0C">
        <w:rPr>
          <w:b/>
          <w:sz w:val="20"/>
          <w:szCs w:val="20"/>
        </w:rPr>
        <w:t>Электронный аукцион</w:t>
      </w:r>
      <w:r w:rsidRPr="00A36B0C">
        <w:rPr>
          <w:sz w:val="20"/>
          <w:szCs w:val="20"/>
        </w:rPr>
        <w:t xml:space="preserve"> – торги по продаже государственного имущества, право </w:t>
      </w:r>
      <w:proofErr w:type="gramStart"/>
      <w:r w:rsidRPr="00A36B0C">
        <w:rPr>
          <w:sz w:val="20"/>
          <w:szCs w:val="20"/>
        </w:rPr>
        <w:t>приобретения</w:t>
      </w:r>
      <w:proofErr w:type="gramEnd"/>
      <w:r w:rsidRPr="00A36B0C">
        <w:rPr>
          <w:sz w:val="20"/>
          <w:szCs w:val="20"/>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F70BBF" w:rsidRPr="00A36B0C" w:rsidRDefault="00F70BBF" w:rsidP="00F70BBF">
      <w:pPr>
        <w:ind w:firstLine="567"/>
        <w:jc w:val="both"/>
        <w:rPr>
          <w:sz w:val="20"/>
          <w:szCs w:val="20"/>
        </w:rPr>
      </w:pPr>
      <w:r w:rsidRPr="00A36B0C">
        <w:rPr>
          <w:b/>
          <w:sz w:val="20"/>
          <w:szCs w:val="20"/>
        </w:rPr>
        <w:t>Лот</w:t>
      </w:r>
      <w:r w:rsidRPr="00A36B0C">
        <w:rPr>
          <w:sz w:val="20"/>
          <w:szCs w:val="20"/>
        </w:rPr>
        <w:t xml:space="preserve"> – имущество, являющееся предметом торгов, реализуемое  в  ходе  проведения  одной процедуры продажи (электронного аукциона).</w:t>
      </w:r>
    </w:p>
    <w:p w:rsidR="00F70BBF" w:rsidRPr="00A36B0C" w:rsidRDefault="00F70BBF" w:rsidP="00F70BBF">
      <w:pPr>
        <w:ind w:firstLine="567"/>
        <w:jc w:val="both"/>
        <w:rPr>
          <w:sz w:val="20"/>
          <w:szCs w:val="20"/>
        </w:rPr>
      </w:pPr>
      <w:r w:rsidRPr="00A36B0C">
        <w:rPr>
          <w:b/>
          <w:sz w:val="20"/>
          <w:szCs w:val="20"/>
        </w:rPr>
        <w:t>Претендент</w:t>
      </w:r>
      <w:r w:rsidRPr="00A36B0C">
        <w:rPr>
          <w:sz w:val="20"/>
          <w:szCs w:val="20"/>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0BBF" w:rsidRPr="00A36B0C" w:rsidRDefault="00F70BBF" w:rsidP="00F70BBF">
      <w:pPr>
        <w:ind w:firstLine="567"/>
        <w:jc w:val="both"/>
        <w:rPr>
          <w:sz w:val="20"/>
          <w:szCs w:val="20"/>
        </w:rPr>
      </w:pPr>
      <w:r w:rsidRPr="00A36B0C">
        <w:rPr>
          <w:b/>
          <w:sz w:val="20"/>
          <w:szCs w:val="20"/>
        </w:rPr>
        <w:t>Участник электронного аукциона</w:t>
      </w:r>
      <w:r w:rsidRPr="00A36B0C">
        <w:rPr>
          <w:sz w:val="20"/>
          <w:szCs w:val="20"/>
        </w:rPr>
        <w:t xml:space="preserve"> – претендент, допущенный к участию в электронном аукционе.</w:t>
      </w:r>
    </w:p>
    <w:p w:rsidR="00F70BBF" w:rsidRPr="00A36B0C" w:rsidRDefault="00F70BBF" w:rsidP="00F70BBF">
      <w:pPr>
        <w:ind w:firstLine="567"/>
        <w:jc w:val="both"/>
        <w:rPr>
          <w:sz w:val="20"/>
          <w:szCs w:val="20"/>
        </w:rPr>
      </w:pPr>
      <w:r w:rsidRPr="00A36B0C">
        <w:rPr>
          <w:b/>
          <w:sz w:val="20"/>
          <w:szCs w:val="20"/>
        </w:rPr>
        <w:t>Электронная подпись</w:t>
      </w:r>
      <w:r w:rsidRPr="00A36B0C">
        <w:rPr>
          <w:sz w:val="20"/>
          <w:szCs w:val="20"/>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F70BBF" w:rsidRPr="00A36B0C" w:rsidRDefault="00F70BBF" w:rsidP="00F70BBF">
      <w:pPr>
        <w:ind w:firstLine="567"/>
        <w:jc w:val="both"/>
        <w:rPr>
          <w:sz w:val="20"/>
          <w:szCs w:val="20"/>
        </w:rPr>
      </w:pPr>
      <w:r w:rsidRPr="00A36B0C">
        <w:rPr>
          <w:b/>
          <w:sz w:val="20"/>
          <w:szCs w:val="20"/>
        </w:rPr>
        <w:t>Электронный документ</w:t>
      </w:r>
      <w:r w:rsidRPr="00A36B0C">
        <w:rPr>
          <w:sz w:val="20"/>
          <w:szCs w:val="20"/>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F70BBF" w:rsidRPr="00A36B0C" w:rsidRDefault="00F70BBF" w:rsidP="00F70BBF">
      <w:pPr>
        <w:ind w:firstLine="567"/>
        <w:jc w:val="both"/>
        <w:rPr>
          <w:sz w:val="20"/>
          <w:szCs w:val="20"/>
        </w:rPr>
      </w:pPr>
      <w:r w:rsidRPr="00A36B0C">
        <w:rPr>
          <w:b/>
          <w:sz w:val="20"/>
          <w:szCs w:val="20"/>
        </w:rPr>
        <w:t>Электронный образ документа</w:t>
      </w:r>
      <w:r w:rsidRPr="00A36B0C">
        <w:rPr>
          <w:sz w:val="20"/>
          <w:szCs w:val="20"/>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F70BBF" w:rsidRPr="00A36B0C" w:rsidRDefault="00F70BBF" w:rsidP="00F70BBF">
      <w:pPr>
        <w:ind w:firstLine="567"/>
        <w:jc w:val="both"/>
        <w:rPr>
          <w:sz w:val="20"/>
          <w:szCs w:val="20"/>
        </w:rPr>
      </w:pPr>
      <w:r w:rsidRPr="00A36B0C">
        <w:rPr>
          <w:b/>
          <w:sz w:val="20"/>
          <w:szCs w:val="20"/>
        </w:rPr>
        <w:t>Электронное сообщение (электронное уведомление)</w:t>
      </w:r>
      <w:r w:rsidRPr="00A36B0C">
        <w:rPr>
          <w:sz w:val="20"/>
          <w:szCs w:val="20"/>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F70BBF" w:rsidRPr="00A36B0C" w:rsidRDefault="00F70BBF" w:rsidP="00F70BBF">
      <w:pPr>
        <w:ind w:firstLine="567"/>
        <w:jc w:val="both"/>
        <w:rPr>
          <w:sz w:val="20"/>
          <w:szCs w:val="20"/>
        </w:rPr>
      </w:pPr>
      <w:r w:rsidRPr="00A36B0C">
        <w:rPr>
          <w:b/>
          <w:sz w:val="20"/>
          <w:szCs w:val="20"/>
        </w:rPr>
        <w:t>Электронный журнал</w:t>
      </w:r>
      <w:r w:rsidRPr="00A36B0C">
        <w:rPr>
          <w:sz w:val="20"/>
          <w:szCs w:val="20"/>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F70BBF" w:rsidRPr="00A36B0C" w:rsidRDefault="00F70BBF" w:rsidP="00F70BBF">
      <w:pPr>
        <w:ind w:firstLine="567"/>
        <w:jc w:val="both"/>
        <w:rPr>
          <w:sz w:val="20"/>
          <w:szCs w:val="20"/>
        </w:rPr>
      </w:pPr>
      <w:r w:rsidRPr="00A36B0C">
        <w:rPr>
          <w:b/>
          <w:sz w:val="20"/>
          <w:szCs w:val="20"/>
        </w:rPr>
        <w:t xml:space="preserve">«Шаг аукциона» </w:t>
      </w:r>
      <w:r w:rsidRPr="00A36B0C">
        <w:rPr>
          <w:sz w:val="20"/>
          <w:szCs w:val="20"/>
        </w:rPr>
        <w:t>–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от 1 (одного) до 5 (пяти) процентов начальной цены предмета Электронного аукциона, на которую в ходе процедуры Электронного аукциона его участниками последовательно повышается начальная цена Электронного аукциона.</w:t>
      </w:r>
    </w:p>
    <w:p w:rsidR="00F70BBF" w:rsidRPr="00A36B0C" w:rsidRDefault="00F70BBF" w:rsidP="00F70BBF">
      <w:pPr>
        <w:ind w:firstLine="567"/>
        <w:jc w:val="both"/>
        <w:rPr>
          <w:sz w:val="20"/>
          <w:szCs w:val="20"/>
        </w:rPr>
      </w:pPr>
      <w:r w:rsidRPr="00A36B0C">
        <w:rPr>
          <w:b/>
          <w:sz w:val="20"/>
          <w:szCs w:val="20"/>
        </w:rPr>
        <w:t>Победитель аукциона</w:t>
      </w:r>
      <w:r w:rsidRPr="00A36B0C">
        <w:rPr>
          <w:sz w:val="20"/>
          <w:szCs w:val="20"/>
        </w:rPr>
        <w:t xml:space="preserve"> – участник электронного аукциона, предложивший наиболее высокую цену имущества.</w:t>
      </w:r>
    </w:p>
    <w:p w:rsidR="00F70BBF" w:rsidRPr="00A36B0C" w:rsidRDefault="00F70BBF" w:rsidP="00F70BBF">
      <w:pPr>
        <w:tabs>
          <w:tab w:val="left" w:pos="767"/>
        </w:tabs>
        <w:suppressAutoHyphens/>
        <w:ind w:firstLine="709"/>
        <w:jc w:val="center"/>
        <w:textAlignment w:val="baseline"/>
        <w:rPr>
          <w:b/>
          <w:bCs/>
          <w:sz w:val="20"/>
          <w:szCs w:val="20"/>
          <w:lang w:eastAsia="ar-SA"/>
        </w:rPr>
      </w:pPr>
      <w:r w:rsidRPr="00A36B0C">
        <w:rPr>
          <w:b/>
          <w:bCs/>
          <w:sz w:val="20"/>
          <w:szCs w:val="20"/>
          <w:lang w:eastAsia="ar-SA"/>
        </w:rPr>
        <w:lastRenderedPageBreak/>
        <w:t>Контакты:</w:t>
      </w:r>
    </w:p>
    <w:p w:rsidR="00F70BBF" w:rsidRPr="00A36B0C" w:rsidRDefault="00F70BBF" w:rsidP="00F70BBF">
      <w:pPr>
        <w:suppressAutoHyphens/>
        <w:ind w:firstLine="709"/>
        <w:jc w:val="center"/>
        <w:textAlignment w:val="baseline"/>
        <w:rPr>
          <w:b/>
          <w:bCs/>
          <w:sz w:val="20"/>
          <w:szCs w:val="20"/>
          <w:lang w:eastAsia="ar-SA"/>
        </w:rPr>
      </w:pPr>
    </w:p>
    <w:p w:rsidR="00F70BBF" w:rsidRPr="00A36B0C" w:rsidRDefault="00F70BBF" w:rsidP="00F70BBF">
      <w:pPr>
        <w:ind w:firstLine="709"/>
        <w:jc w:val="both"/>
        <w:rPr>
          <w:sz w:val="20"/>
          <w:szCs w:val="20"/>
        </w:rPr>
      </w:pPr>
      <w:r w:rsidRPr="00A36B0C">
        <w:rPr>
          <w:b/>
          <w:sz w:val="20"/>
          <w:szCs w:val="20"/>
        </w:rPr>
        <w:t>Организатор торгов –</w:t>
      </w:r>
      <w:r w:rsidRPr="00A36B0C">
        <w:rPr>
          <w:sz w:val="20"/>
          <w:szCs w:val="20"/>
        </w:rPr>
        <w:t xml:space="preserve"> Акционерное общество «Единая электронная торговая площадка» 115114, г. Москва, ул. </w:t>
      </w:r>
      <w:proofErr w:type="spellStart"/>
      <w:r w:rsidRPr="00A36B0C">
        <w:rPr>
          <w:sz w:val="20"/>
          <w:szCs w:val="20"/>
        </w:rPr>
        <w:t>Кожевническая</w:t>
      </w:r>
      <w:proofErr w:type="spellEnd"/>
      <w:r w:rsidRPr="00A36B0C">
        <w:rPr>
          <w:sz w:val="20"/>
          <w:szCs w:val="20"/>
        </w:rPr>
        <w:t>, д. 14, стр. 5 , тел. +8 (495) 276-16-26,  8-800-100-18-77, факс 8 (495) 542-40-20. Адрес электронной почты E-</w:t>
      </w:r>
      <w:proofErr w:type="spellStart"/>
      <w:r w:rsidRPr="00A36B0C">
        <w:rPr>
          <w:sz w:val="20"/>
          <w:szCs w:val="20"/>
        </w:rPr>
        <w:t>mail</w:t>
      </w:r>
      <w:proofErr w:type="spellEnd"/>
      <w:r w:rsidRPr="00A36B0C">
        <w:rPr>
          <w:sz w:val="20"/>
          <w:szCs w:val="20"/>
        </w:rPr>
        <w:t xml:space="preserve">: </w:t>
      </w:r>
      <w:hyperlink r:id="rId29" w:history="1">
        <w:r w:rsidRPr="00A36B0C">
          <w:rPr>
            <w:rStyle w:val="aff"/>
            <w:sz w:val="20"/>
            <w:szCs w:val="20"/>
          </w:rPr>
          <w:t>info@roseltorg.ru</w:t>
        </w:r>
      </w:hyperlink>
      <w:r w:rsidRPr="00A36B0C">
        <w:rPr>
          <w:sz w:val="20"/>
          <w:szCs w:val="20"/>
        </w:rPr>
        <w:t xml:space="preserve"> </w:t>
      </w:r>
    </w:p>
    <w:p w:rsidR="00F70BBF" w:rsidRPr="00A36B0C" w:rsidRDefault="00F70BBF" w:rsidP="00F70BBF">
      <w:pPr>
        <w:ind w:firstLine="709"/>
        <w:jc w:val="both"/>
        <w:rPr>
          <w:sz w:val="20"/>
          <w:szCs w:val="20"/>
        </w:rPr>
      </w:pPr>
      <w:r w:rsidRPr="00A36B0C">
        <w:rPr>
          <w:b/>
          <w:sz w:val="20"/>
          <w:szCs w:val="20"/>
        </w:rPr>
        <w:t>Продавец –</w:t>
      </w:r>
      <w:r w:rsidRPr="00A36B0C">
        <w:rPr>
          <w:sz w:val="20"/>
          <w:szCs w:val="20"/>
        </w:rPr>
        <w:t xml:space="preserve"> Администрация </w:t>
      </w:r>
      <w:proofErr w:type="spellStart"/>
      <w:r w:rsidRPr="00A36B0C">
        <w:rPr>
          <w:sz w:val="20"/>
          <w:szCs w:val="20"/>
        </w:rPr>
        <w:t>Шумерлинского</w:t>
      </w:r>
      <w:proofErr w:type="spellEnd"/>
      <w:r w:rsidRPr="00A36B0C">
        <w:rPr>
          <w:sz w:val="20"/>
          <w:szCs w:val="20"/>
        </w:rPr>
        <w:t xml:space="preserve"> муниципального округа Чувашской Республики.</w:t>
      </w:r>
    </w:p>
    <w:p w:rsidR="00F70BBF" w:rsidRPr="00A36B0C" w:rsidRDefault="00F70BBF" w:rsidP="00F70BBF">
      <w:pPr>
        <w:tabs>
          <w:tab w:val="left" w:pos="720"/>
        </w:tabs>
        <w:suppressAutoHyphens/>
        <w:ind w:firstLine="709"/>
        <w:jc w:val="both"/>
        <w:rPr>
          <w:sz w:val="20"/>
          <w:szCs w:val="20"/>
        </w:rPr>
      </w:pPr>
      <w:proofErr w:type="gramStart"/>
      <w:r w:rsidRPr="00A36B0C">
        <w:rPr>
          <w:iCs/>
          <w:sz w:val="20"/>
          <w:szCs w:val="20"/>
          <w:lang w:eastAsia="ar-SA"/>
        </w:rPr>
        <w:t xml:space="preserve">Адрес: </w:t>
      </w:r>
      <w:r w:rsidRPr="00A36B0C">
        <w:rPr>
          <w:sz w:val="20"/>
          <w:szCs w:val="20"/>
        </w:rPr>
        <w:t xml:space="preserve">429122, Чувашская Республика, г. Шумерля, ул. Октябрьская, д. 20, тел. 8(83536) 2-40-69, </w:t>
      </w:r>
      <w:proofErr w:type="gramEnd"/>
    </w:p>
    <w:p w:rsidR="00F70BBF" w:rsidRPr="00A36B0C" w:rsidRDefault="00F70BBF" w:rsidP="00F70BBF">
      <w:pPr>
        <w:tabs>
          <w:tab w:val="left" w:pos="720"/>
        </w:tabs>
        <w:suppressAutoHyphens/>
        <w:ind w:firstLine="709"/>
        <w:jc w:val="both"/>
        <w:rPr>
          <w:iCs/>
          <w:sz w:val="20"/>
          <w:szCs w:val="20"/>
          <w:lang w:eastAsia="ar-SA"/>
        </w:rPr>
      </w:pPr>
      <w:r w:rsidRPr="00A36B0C">
        <w:rPr>
          <w:iCs/>
          <w:sz w:val="20"/>
          <w:szCs w:val="20"/>
          <w:lang w:eastAsia="ar-SA"/>
        </w:rPr>
        <w:t xml:space="preserve">График работы </w:t>
      </w:r>
      <w:r w:rsidRPr="00A36B0C">
        <w:rPr>
          <w:sz w:val="20"/>
          <w:szCs w:val="20"/>
          <w:shd w:val="clear" w:color="auto" w:fill="FFFFFF"/>
        </w:rPr>
        <w:t>понедельник - пятница с 8 час. 00 мин. до 17 час. 00 мин., перерыв на обед с 12 час. 00 мин. до 13 час. 00 мин.</w:t>
      </w:r>
    </w:p>
    <w:p w:rsidR="00F70BBF" w:rsidRPr="00A36B0C" w:rsidRDefault="00F70BBF" w:rsidP="00F70BBF">
      <w:pPr>
        <w:tabs>
          <w:tab w:val="left" w:pos="720"/>
        </w:tabs>
        <w:suppressAutoHyphens/>
        <w:ind w:firstLine="709"/>
        <w:jc w:val="both"/>
        <w:rPr>
          <w:sz w:val="20"/>
          <w:szCs w:val="20"/>
          <w:lang w:eastAsia="ar-SA"/>
        </w:rPr>
      </w:pPr>
      <w:r w:rsidRPr="00A36B0C">
        <w:rPr>
          <w:iCs/>
          <w:sz w:val="20"/>
          <w:szCs w:val="20"/>
          <w:lang w:eastAsia="ar-SA"/>
        </w:rPr>
        <w:t>Адрес электронной почты</w:t>
      </w:r>
      <w:r w:rsidRPr="00A36B0C">
        <w:rPr>
          <w:sz w:val="20"/>
          <w:szCs w:val="20"/>
          <w:lang w:eastAsia="ar-SA"/>
        </w:rPr>
        <w:t>:</w:t>
      </w:r>
      <w:r w:rsidRPr="00A36B0C">
        <w:rPr>
          <w:sz w:val="20"/>
          <w:szCs w:val="20"/>
        </w:rPr>
        <w:t xml:space="preserve"> </w:t>
      </w:r>
      <w:proofErr w:type="spellStart"/>
      <w:r w:rsidRPr="00A36B0C">
        <w:rPr>
          <w:sz w:val="20"/>
          <w:szCs w:val="20"/>
          <w:lang w:val="en-US"/>
        </w:rPr>
        <w:t>ai</w:t>
      </w:r>
      <w:proofErr w:type="spellEnd"/>
      <w:r w:rsidRPr="00A36B0C">
        <w:rPr>
          <w:sz w:val="20"/>
          <w:szCs w:val="20"/>
        </w:rPr>
        <w:t>.</w:t>
      </w:r>
      <w:proofErr w:type="spellStart"/>
      <w:r w:rsidRPr="00A36B0C">
        <w:rPr>
          <w:sz w:val="20"/>
          <w:szCs w:val="20"/>
          <w:lang w:val="en-US"/>
        </w:rPr>
        <w:t>petrov</w:t>
      </w:r>
      <w:proofErr w:type="spellEnd"/>
      <w:r w:rsidRPr="00A36B0C">
        <w:rPr>
          <w:sz w:val="20"/>
          <w:szCs w:val="20"/>
        </w:rPr>
        <w:t>@</w:t>
      </w:r>
      <w:r w:rsidRPr="00A36B0C">
        <w:rPr>
          <w:sz w:val="20"/>
          <w:szCs w:val="20"/>
          <w:lang w:val="en-US"/>
        </w:rPr>
        <w:t>cap</w:t>
      </w:r>
      <w:r w:rsidRPr="00A36B0C">
        <w:rPr>
          <w:sz w:val="20"/>
          <w:szCs w:val="20"/>
        </w:rPr>
        <w:t>.</w:t>
      </w:r>
      <w:proofErr w:type="spellStart"/>
      <w:r w:rsidRPr="00A36B0C">
        <w:rPr>
          <w:sz w:val="20"/>
          <w:szCs w:val="20"/>
          <w:lang w:val="en-US"/>
        </w:rPr>
        <w:t>ru</w:t>
      </w:r>
      <w:proofErr w:type="spellEnd"/>
    </w:p>
    <w:p w:rsidR="00F70BBF" w:rsidRPr="00A36B0C" w:rsidRDefault="00F70BBF" w:rsidP="00F70BBF">
      <w:pPr>
        <w:tabs>
          <w:tab w:val="left" w:pos="720"/>
        </w:tabs>
        <w:suppressAutoHyphens/>
        <w:ind w:firstLine="709"/>
        <w:jc w:val="both"/>
        <w:rPr>
          <w:sz w:val="20"/>
          <w:szCs w:val="20"/>
          <w:lang w:eastAsia="ar-SA"/>
        </w:rPr>
      </w:pPr>
      <w:r w:rsidRPr="00A36B0C">
        <w:rPr>
          <w:iCs/>
          <w:sz w:val="20"/>
          <w:szCs w:val="20"/>
          <w:lang w:eastAsia="ar-SA"/>
        </w:rPr>
        <w:t xml:space="preserve">Номер контактного  телефона: </w:t>
      </w:r>
      <w:r w:rsidRPr="00A36B0C">
        <w:rPr>
          <w:sz w:val="20"/>
          <w:szCs w:val="20"/>
        </w:rPr>
        <w:t>8(83536)2-40-69</w:t>
      </w:r>
    </w:p>
    <w:p w:rsidR="00F70BBF" w:rsidRPr="00A36B0C" w:rsidRDefault="00F70BBF" w:rsidP="00F70BBF">
      <w:pPr>
        <w:suppressAutoHyphens/>
        <w:ind w:firstLine="709"/>
        <w:jc w:val="both"/>
        <w:textAlignment w:val="baseline"/>
        <w:rPr>
          <w:sz w:val="20"/>
          <w:szCs w:val="20"/>
          <w:lang w:eastAsia="ar-SA"/>
        </w:rPr>
      </w:pPr>
      <w:r w:rsidRPr="00A36B0C">
        <w:rPr>
          <w:sz w:val="20"/>
          <w:szCs w:val="20"/>
          <w:lang w:eastAsia="ar-SA"/>
        </w:rPr>
        <w:t xml:space="preserve">Контактные лица (представители Продавца): заместитель начальника Управления по благоустройству и развитию территорий администрации </w:t>
      </w:r>
      <w:proofErr w:type="spellStart"/>
      <w:r w:rsidRPr="00A36B0C">
        <w:rPr>
          <w:sz w:val="20"/>
          <w:szCs w:val="20"/>
          <w:lang w:eastAsia="ar-SA"/>
        </w:rPr>
        <w:t>Шумерлинского</w:t>
      </w:r>
      <w:proofErr w:type="spellEnd"/>
      <w:r w:rsidRPr="00A36B0C">
        <w:rPr>
          <w:sz w:val="20"/>
          <w:szCs w:val="20"/>
          <w:lang w:eastAsia="ar-SA"/>
        </w:rPr>
        <w:t xml:space="preserve"> муниципального округа.</w:t>
      </w:r>
    </w:p>
    <w:p w:rsidR="00F70BBF" w:rsidRPr="00A36B0C" w:rsidRDefault="00F70BBF" w:rsidP="00F70BBF">
      <w:pPr>
        <w:suppressAutoHyphens/>
        <w:ind w:firstLine="709"/>
        <w:jc w:val="center"/>
        <w:textAlignment w:val="baseline"/>
        <w:rPr>
          <w:b/>
          <w:caps/>
          <w:sz w:val="20"/>
          <w:szCs w:val="20"/>
        </w:rPr>
      </w:pPr>
      <w:r w:rsidRPr="00A36B0C">
        <w:rPr>
          <w:sz w:val="20"/>
          <w:szCs w:val="20"/>
          <w:lang w:eastAsia="ar-SA"/>
        </w:rPr>
        <w:br w:type="page"/>
      </w:r>
      <w:r w:rsidRPr="00A36B0C">
        <w:rPr>
          <w:b/>
          <w:caps/>
          <w:sz w:val="20"/>
          <w:szCs w:val="20"/>
        </w:rPr>
        <w:lastRenderedPageBreak/>
        <w:t>извещение</w:t>
      </w:r>
    </w:p>
    <w:p w:rsidR="00F70BBF" w:rsidRPr="00A36B0C" w:rsidRDefault="00F70BBF" w:rsidP="00F70BBF">
      <w:pPr>
        <w:suppressAutoHyphens/>
        <w:ind w:left="1080"/>
        <w:jc w:val="center"/>
        <w:textAlignment w:val="baseline"/>
        <w:rPr>
          <w:b/>
          <w:caps/>
          <w:sz w:val="20"/>
          <w:szCs w:val="20"/>
        </w:rPr>
      </w:pPr>
    </w:p>
    <w:p w:rsidR="00F70BBF" w:rsidRPr="00A36B0C" w:rsidRDefault="00F70BBF" w:rsidP="00F70BBF">
      <w:pPr>
        <w:pStyle w:val="ad"/>
        <w:tabs>
          <w:tab w:val="left" w:pos="709"/>
        </w:tabs>
        <w:spacing w:line="240" w:lineRule="auto"/>
        <w:ind w:firstLine="567"/>
        <w:jc w:val="center"/>
        <w:rPr>
          <w:b/>
          <w:sz w:val="20"/>
          <w:szCs w:val="20"/>
        </w:rPr>
      </w:pPr>
      <w:r w:rsidRPr="00A36B0C">
        <w:rPr>
          <w:b/>
          <w:sz w:val="20"/>
          <w:szCs w:val="20"/>
        </w:rPr>
        <w:t>о проведен</w:t>
      </w:r>
      <w:proofErr w:type="gramStart"/>
      <w:r w:rsidRPr="00A36B0C">
        <w:rPr>
          <w:b/>
          <w:sz w:val="20"/>
          <w:szCs w:val="20"/>
        </w:rPr>
        <w:t>ии ау</w:t>
      </w:r>
      <w:proofErr w:type="gramEnd"/>
      <w:r w:rsidRPr="00A36B0C">
        <w:rPr>
          <w:b/>
          <w:sz w:val="20"/>
          <w:szCs w:val="20"/>
        </w:rPr>
        <w:t>кциона в электронной форме по продаже земельного участка на электронной торговой площадке https://www.roseltorg.ru</w:t>
      </w:r>
    </w:p>
    <w:p w:rsidR="00F70BBF" w:rsidRPr="00A36B0C" w:rsidRDefault="00F70BBF" w:rsidP="00F70BBF">
      <w:pPr>
        <w:pStyle w:val="ad"/>
        <w:tabs>
          <w:tab w:val="left" w:pos="709"/>
        </w:tabs>
        <w:spacing w:line="240" w:lineRule="auto"/>
        <w:ind w:firstLine="567"/>
        <w:rPr>
          <w:sz w:val="20"/>
          <w:szCs w:val="20"/>
        </w:rPr>
      </w:pPr>
    </w:p>
    <w:p w:rsidR="00F70BBF" w:rsidRPr="00A36B0C" w:rsidRDefault="00F70BBF" w:rsidP="00F70BBF">
      <w:pPr>
        <w:pStyle w:val="ad"/>
        <w:tabs>
          <w:tab w:val="left" w:pos="709"/>
        </w:tabs>
        <w:spacing w:line="240" w:lineRule="auto"/>
        <w:jc w:val="center"/>
        <w:rPr>
          <w:b/>
          <w:sz w:val="20"/>
          <w:szCs w:val="20"/>
        </w:rPr>
      </w:pPr>
      <w:r w:rsidRPr="00A36B0C">
        <w:rPr>
          <w:b/>
          <w:sz w:val="20"/>
          <w:szCs w:val="20"/>
        </w:rPr>
        <w:t>Общие положения</w:t>
      </w:r>
    </w:p>
    <w:p w:rsidR="00F70BBF" w:rsidRPr="00A36B0C" w:rsidRDefault="00F70BBF" w:rsidP="00F70BBF">
      <w:pPr>
        <w:ind w:firstLine="567"/>
        <w:jc w:val="both"/>
        <w:rPr>
          <w:sz w:val="20"/>
          <w:szCs w:val="20"/>
        </w:rPr>
      </w:pPr>
      <w:r w:rsidRPr="00A36B0C">
        <w:rPr>
          <w:b/>
          <w:sz w:val="20"/>
          <w:szCs w:val="20"/>
        </w:rPr>
        <w:t>1. Основания проведения торгов</w:t>
      </w:r>
      <w:r w:rsidRPr="00A36B0C">
        <w:rPr>
          <w:sz w:val="20"/>
          <w:szCs w:val="20"/>
        </w:rPr>
        <w:t xml:space="preserve"> – Постановление администрации </w:t>
      </w:r>
      <w:proofErr w:type="spellStart"/>
      <w:r w:rsidRPr="00A36B0C">
        <w:rPr>
          <w:sz w:val="20"/>
          <w:szCs w:val="20"/>
        </w:rPr>
        <w:t>Шумерлинского</w:t>
      </w:r>
      <w:proofErr w:type="spellEnd"/>
      <w:r w:rsidRPr="00A36B0C">
        <w:rPr>
          <w:sz w:val="20"/>
          <w:szCs w:val="20"/>
        </w:rPr>
        <w:t xml:space="preserve"> муниципального округа от 07.04.2025 № 425 (приложение № 1).</w:t>
      </w:r>
    </w:p>
    <w:p w:rsidR="00F70BBF" w:rsidRPr="00A36B0C" w:rsidRDefault="00F70BBF" w:rsidP="00F70BBF">
      <w:pPr>
        <w:pStyle w:val="ad"/>
        <w:tabs>
          <w:tab w:val="left" w:pos="709"/>
        </w:tabs>
        <w:spacing w:line="240" w:lineRule="auto"/>
        <w:ind w:firstLine="567"/>
        <w:rPr>
          <w:sz w:val="20"/>
          <w:szCs w:val="20"/>
        </w:rPr>
      </w:pPr>
      <w:r w:rsidRPr="00A36B0C">
        <w:rPr>
          <w:b/>
          <w:sz w:val="20"/>
          <w:szCs w:val="20"/>
        </w:rPr>
        <w:t>2. Собственник выставляемого на торги имущества</w:t>
      </w:r>
      <w:r w:rsidRPr="00A36B0C">
        <w:rPr>
          <w:sz w:val="20"/>
          <w:szCs w:val="20"/>
        </w:rPr>
        <w:t xml:space="preserve"> – Администрация </w:t>
      </w:r>
      <w:proofErr w:type="spellStart"/>
      <w:r w:rsidRPr="00A36B0C">
        <w:rPr>
          <w:sz w:val="20"/>
          <w:szCs w:val="20"/>
        </w:rPr>
        <w:t>Шумерлинского</w:t>
      </w:r>
      <w:proofErr w:type="spellEnd"/>
      <w:r w:rsidRPr="00A36B0C">
        <w:rPr>
          <w:sz w:val="20"/>
          <w:szCs w:val="20"/>
        </w:rPr>
        <w:t xml:space="preserve"> муниципального округа Чувашской Республики.</w:t>
      </w:r>
    </w:p>
    <w:p w:rsidR="00F70BBF" w:rsidRPr="00A36B0C" w:rsidRDefault="00F70BBF" w:rsidP="00F70BBF">
      <w:pPr>
        <w:pStyle w:val="ad"/>
        <w:tabs>
          <w:tab w:val="left" w:pos="709"/>
        </w:tabs>
        <w:spacing w:line="240" w:lineRule="auto"/>
        <w:ind w:firstLine="567"/>
        <w:rPr>
          <w:sz w:val="20"/>
          <w:szCs w:val="20"/>
        </w:rPr>
      </w:pPr>
      <w:r w:rsidRPr="00A36B0C">
        <w:rPr>
          <w:b/>
          <w:sz w:val="20"/>
          <w:szCs w:val="20"/>
        </w:rPr>
        <w:t xml:space="preserve">3. Продавец </w:t>
      </w:r>
      <w:r w:rsidRPr="00A36B0C">
        <w:rPr>
          <w:sz w:val="20"/>
          <w:szCs w:val="20"/>
        </w:rPr>
        <w:t xml:space="preserve">– Администрация </w:t>
      </w:r>
      <w:proofErr w:type="spellStart"/>
      <w:r w:rsidRPr="00A36B0C">
        <w:rPr>
          <w:sz w:val="20"/>
          <w:szCs w:val="20"/>
        </w:rPr>
        <w:t>Шумерлинского</w:t>
      </w:r>
      <w:proofErr w:type="spellEnd"/>
      <w:r w:rsidRPr="00A36B0C">
        <w:rPr>
          <w:sz w:val="20"/>
          <w:szCs w:val="20"/>
        </w:rPr>
        <w:t xml:space="preserve"> муниципального округа Чувашской Республики (далее – Администрация).</w:t>
      </w:r>
    </w:p>
    <w:p w:rsidR="00F70BBF" w:rsidRPr="00A36B0C" w:rsidRDefault="00F70BBF" w:rsidP="00F70BBF">
      <w:pPr>
        <w:pStyle w:val="ad"/>
        <w:tabs>
          <w:tab w:val="left" w:pos="709"/>
        </w:tabs>
        <w:spacing w:line="240" w:lineRule="auto"/>
        <w:ind w:firstLine="567"/>
        <w:rPr>
          <w:sz w:val="20"/>
          <w:szCs w:val="20"/>
        </w:rPr>
      </w:pPr>
      <w:r w:rsidRPr="00A36B0C">
        <w:rPr>
          <w:b/>
          <w:sz w:val="20"/>
          <w:szCs w:val="20"/>
        </w:rPr>
        <w:t>4. Форма торгов (способ приватизации)</w:t>
      </w:r>
      <w:r w:rsidRPr="00A36B0C">
        <w:rPr>
          <w:sz w:val="20"/>
          <w:szCs w:val="20"/>
        </w:rPr>
        <w:t xml:space="preserve"> – аукцион в электронной форме, открытый по составу участников и по форме подачи предложений о цене.</w:t>
      </w:r>
    </w:p>
    <w:p w:rsidR="00F70BBF" w:rsidRPr="00A36B0C" w:rsidRDefault="00F70BBF" w:rsidP="00F70BBF">
      <w:pPr>
        <w:pStyle w:val="ad"/>
        <w:tabs>
          <w:tab w:val="left" w:pos="709"/>
        </w:tabs>
        <w:spacing w:line="240" w:lineRule="auto"/>
        <w:ind w:firstLine="567"/>
        <w:jc w:val="center"/>
        <w:rPr>
          <w:b/>
          <w:color w:val="000000"/>
          <w:sz w:val="20"/>
          <w:szCs w:val="20"/>
        </w:rPr>
      </w:pPr>
    </w:p>
    <w:p w:rsidR="00F70BBF" w:rsidRPr="00A36B0C" w:rsidRDefault="00F70BBF" w:rsidP="00F70BBF">
      <w:pPr>
        <w:pStyle w:val="ad"/>
        <w:tabs>
          <w:tab w:val="left" w:pos="709"/>
        </w:tabs>
        <w:spacing w:line="240" w:lineRule="auto"/>
        <w:ind w:firstLine="567"/>
        <w:jc w:val="center"/>
        <w:rPr>
          <w:b/>
          <w:color w:val="000000"/>
          <w:sz w:val="20"/>
          <w:szCs w:val="20"/>
        </w:rPr>
      </w:pPr>
      <w:r w:rsidRPr="00A36B0C">
        <w:rPr>
          <w:b/>
          <w:color w:val="000000"/>
          <w:sz w:val="20"/>
          <w:szCs w:val="20"/>
        </w:rPr>
        <w:t>Сведения о выставляемом на аукцион земельном участке.</w:t>
      </w:r>
    </w:p>
    <w:p w:rsidR="00F70BBF" w:rsidRPr="00A36B0C" w:rsidRDefault="00F70BBF" w:rsidP="00F70BBF">
      <w:pPr>
        <w:pStyle w:val="5"/>
        <w:spacing w:before="2" w:line="250" w:lineRule="exact"/>
        <w:jc w:val="both"/>
        <w:rPr>
          <w:color w:val="000000" w:themeColor="text1"/>
          <w:sz w:val="20"/>
          <w:szCs w:val="20"/>
        </w:rPr>
      </w:pPr>
      <w:r w:rsidRPr="00A36B0C">
        <w:rPr>
          <w:color w:val="000000" w:themeColor="text1"/>
          <w:sz w:val="20"/>
          <w:szCs w:val="20"/>
        </w:rPr>
        <w:t>Характеристики:</w:t>
      </w:r>
    </w:p>
    <w:p w:rsidR="00F70BBF" w:rsidRPr="00A36B0C" w:rsidRDefault="00F70BBF" w:rsidP="00F70BBF">
      <w:pPr>
        <w:spacing w:line="252" w:lineRule="exact"/>
        <w:ind w:left="120"/>
        <w:jc w:val="both"/>
        <w:rPr>
          <w:color w:val="000000" w:themeColor="text1"/>
          <w:sz w:val="20"/>
          <w:szCs w:val="20"/>
        </w:rPr>
      </w:pPr>
      <w:r w:rsidRPr="00A36B0C">
        <w:rPr>
          <w:b/>
          <w:color w:val="000000" w:themeColor="text1"/>
          <w:sz w:val="20"/>
          <w:szCs w:val="20"/>
        </w:rPr>
        <w:t xml:space="preserve">Местоположение (адрес): </w:t>
      </w:r>
      <w:r w:rsidRPr="00A36B0C">
        <w:rPr>
          <w:color w:val="000000" w:themeColor="text1"/>
          <w:sz w:val="20"/>
          <w:szCs w:val="20"/>
        </w:rPr>
        <w:t>Чувашская Республика, город Шумерля, улица Дзержинского.</w:t>
      </w:r>
    </w:p>
    <w:p w:rsidR="00F70BBF" w:rsidRPr="00A36B0C" w:rsidRDefault="00F70BBF" w:rsidP="00F70BBF">
      <w:pPr>
        <w:spacing w:line="252" w:lineRule="exact"/>
        <w:ind w:left="120"/>
        <w:jc w:val="both"/>
        <w:rPr>
          <w:color w:val="000000" w:themeColor="text1"/>
          <w:sz w:val="20"/>
          <w:szCs w:val="20"/>
        </w:rPr>
      </w:pPr>
      <w:r w:rsidRPr="00A36B0C">
        <w:rPr>
          <w:b/>
          <w:color w:val="000000" w:themeColor="text1"/>
          <w:sz w:val="20"/>
          <w:szCs w:val="20"/>
        </w:rPr>
        <w:t xml:space="preserve">Площадь, кв. м: </w:t>
      </w:r>
      <w:r w:rsidRPr="00A36B0C">
        <w:rPr>
          <w:color w:val="000000" w:themeColor="text1"/>
          <w:sz w:val="20"/>
          <w:szCs w:val="20"/>
        </w:rPr>
        <w:t xml:space="preserve">1500. </w:t>
      </w:r>
    </w:p>
    <w:p w:rsidR="00F70BBF" w:rsidRPr="00A36B0C" w:rsidRDefault="00F70BBF" w:rsidP="00F70BBF">
      <w:pPr>
        <w:pStyle w:val="aff1"/>
        <w:spacing w:before="1" w:line="253" w:lineRule="exact"/>
        <w:ind w:left="120"/>
        <w:jc w:val="both"/>
        <w:rPr>
          <w:color w:val="000000" w:themeColor="text1"/>
          <w:sz w:val="20"/>
          <w:szCs w:val="20"/>
        </w:rPr>
      </w:pPr>
      <w:r w:rsidRPr="00A36B0C">
        <w:rPr>
          <w:b/>
          <w:color w:val="000000" w:themeColor="text1"/>
          <w:sz w:val="20"/>
          <w:szCs w:val="20"/>
        </w:rPr>
        <w:t xml:space="preserve">Кадастровый номер: </w:t>
      </w:r>
      <w:r w:rsidRPr="00A36B0C">
        <w:rPr>
          <w:color w:val="000000" w:themeColor="text1"/>
          <w:sz w:val="20"/>
          <w:szCs w:val="20"/>
        </w:rPr>
        <w:t>21:05:000000:2419 (сведения об основных характеристиках объекта недвижимости) (приложение 2).</w:t>
      </w:r>
    </w:p>
    <w:p w:rsidR="00F70BBF" w:rsidRPr="00A36B0C" w:rsidRDefault="00F70BBF" w:rsidP="00F70BBF">
      <w:pPr>
        <w:spacing w:before="1" w:line="252" w:lineRule="exact"/>
        <w:ind w:left="120"/>
        <w:jc w:val="both"/>
        <w:rPr>
          <w:color w:val="000000" w:themeColor="text1"/>
          <w:sz w:val="20"/>
          <w:szCs w:val="20"/>
        </w:rPr>
      </w:pPr>
      <w:r w:rsidRPr="00A36B0C">
        <w:rPr>
          <w:b/>
          <w:color w:val="000000" w:themeColor="text1"/>
          <w:sz w:val="20"/>
          <w:szCs w:val="20"/>
        </w:rPr>
        <w:t xml:space="preserve">Права на земельный участок: </w:t>
      </w:r>
      <w:r w:rsidRPr="00A36B0C">
        <w:rPr>
          <w:color w:val="000000" w:themeColor="text1"/>
          <w:sz w:val="20"/>
          <w:szCs w:val="20"/>
        </w:rPr>
        <w:t>государственная собственность не разграничена.</w:t>
      </w:r>
    </w:p>
    <w:p w:rsidR="00F70BBF" w:rsidRPr="00A36B0C" w:rsidRDefault="00F70BBF" w:rsidP="00F70BBF">
      <w:pPr>
        <w:pStyle w:val="aff1"/>
        <w:ind w:left="120" w:right="302"/>
        <w:jc w:val="both"/>
        <w:rPr>
          <w:color w:val="000000" w:themeColor="text1"/>
          <w:sz w:val="20"/>
          <w:szCs w:val="20"/>
        </w:rPr>
      </w:pPr>
      <w:r w:rsidRPr="00A36B0C">
        <w:rPr>
          <w:b/>
          <w:color w:val="000000" w:themeColor="text1"/>
          <w:sz w:val="20"/>
          <w:szCs w:val="20"/>
        </w:rPr>
        <w:t xml:space="preserve">Сведения об ограничениях (обременениях): </w:t>
      </w:r>
      <w:r w:rsidRPr="00A36B0C">
        <w:rPr>
          <w:color w:val="000000" w:themeColor="text1"/>
          <w:sz w:val="20"/>
          <w:szCs w:val="20"/>
        </w:rPr>
        <w:t>отсутствуют</w:t>
      </w:r>
    </w:p>
    <w:p w:rsidR="00F70BBF" w:rsidRPr="00A36B0C" w:rsidRDefault="00F70BBF" w:rsidP="00F70BBF">
      <w:pPr>
        <w:pStyle w:val="aff1"/>
        <w:ind w:left="120" w:right="303"/>
        <w:jc w:val="both"/>
        <w:rPr>
          <w:color w:val="000000" w:themeColor="text1"/>
          <w:sz w:val="20"/>
          <w:szCs w:val="20"/>
        </w:rPr>
      </w:pPr>
      <w:r w:rsidRPr="00A36B0C">
        <w:rPr>
          <w:b/>
          <w:color w:val="000000" w:themeColor="text1"/>
          <w:sz w:val="20"/>
          <w:szCs w:val="20"/>
        </w:rPr>
        <w:t xml:space="preserve">Иные ограничения (обременения): </w:t>
      </w:r>
      <w:r w:rsidRPr="00A36B0C">
        <w:rPr>
          <w:color w:val="000000" w:themeColor="text1"/>
          <w:sz w:val="20"/>
          <w:szCs w:val="20"/>
        </w:rPr>
        <w:t>отсутствуют.</w:t>
      </w:r>
    </w:p>
    <w:p w:rsidR="00F70BBF" w:rsidRPr="00A36B0C" w:rsidRDefault="00F70BBF" w:rsidP="00F70BBF">
      <w:pPr>
        <w:spacing w:before="1" w:line="252" w:lineRule="exact"/>
        <w:ind w:left="120"/>
        <w:jc w:val="both"/>
        <w:rPr>
          <w:color w:val="000000" w:themeColor="text1"/>
          <w:sz w:val="20"/>
          <w:szCs w:val="20"/>
        </w:rPr>
      </w:pPr>
      <w:r w:rsidRPr="00A36B0C">
        <w:rPr>
          <w:b/>
          <w:color w:val="000000" w:themeColor="text1"/>
          <w:sz w:val="20"/>
          <w:szCs w:val="20"/>
        </w:rPr>
        <w:t xml:space="preserve">Категория земель: </w:t>
      </w:r>
      <w:r w:rsidRPr="00A36B0C">
        <w:rPr>
          <w:color w:val="000000" w:themeColor="text1"/>
          <w:sz w:val="20"/>
          <w:szCs w:val="20"/>
        </w:rPr>
        <w:t>земли населенных пунктов.</w:t>
      </w:r>
    </w:p>
    <w:p w:rsidR="00F70BBF" w:rsidRPr="00A36B0C" w:rsidRDefault="00F70BBF" w:rsidP="00F70BBF">
      <w:pPr>
        <w:spacing w:line="252" w:lineRule="exact"/>
        <w:ind w:left="120"/>
        <w:jc w:val="both"/>
        <w:rPr>
          <w:color w:val="000000" w:themeColor="text1"/>
          <w:sz w:val="20"/>
          <w:szCs w:val="20"/>
        </w:rPr>
      </w:pPr>
      <w:r w:rsidRPr="00A36B0C">
        <w:rPr>
          <w:b/>
          <w:color w:val="000000" w:themeColor="text1"/>
          <w:sz w:val="20"/>
          <w:szCs w:val="20"/>
        </w:rPr>
        <w:t>Разрешенное использование:</w:t>
      </w:r>
      <w:r w:rsidRPr="00A36B0C">
        <w:rPr>
          <w:color w:val="000000" w:themeColor="text1"/>
          <w:sz w:val="20"/>
          <w:szCs w:val="20"/>
        </w:rPr>
        <w:t xml:space="preserve"> для индивидуального жилищного строительства.</w:t>
      </w:r>
    </w:p>
    <w:p w:rsidR="00F70BBF" w:rsidRPr="00A36B0C" w:rsidRDefault="00F70BBF" w:rsidP="00F70BBF">
      <w:pPr>
        <w:spacing w:line="252" w:lineRule="exact"/>
        <w:ind w:left="120"/>
        <w:jc w:val="both"/>
        <w:rPr>
          <w:color w:val="000000" w:themeColor="text1"/>
          <w:sz w:val="20"/>
          <w:szCs w:val="20"/>
        </w:rPr>
      </w:pPr>
      <w:r w:rsidRPr="00A36B0C">
        <w:rPr>
          <w:b/>
          <w:color w:val="000000" w:themeColor="text1"/>
          <w:sz w:val="20"/>
          <w:szCs w:val="20"/>
        </w:rPr>
        <w:t xml:space="preserve">Сведения о допустимых параметрах разрешенного строительства: </w:t>
      </w:r>
      <w:r w:rsidRPr="00A36B0C">
        <w:rPr>
          <w:color w:val="000000" w:themeColor="text1"/>
          <w:sz w:val="20"/>
          <w:szCs w:val="20"/>
        </w:rPr>
        <w:t>в соответствии градостроительным планом земельного участка № РФ-21-2-05-0-00-2024-0018-0 от 15 ноября 2024 года (приложение 3).</w:t>
      </w:r>
    </w:p>
    <w:p w:rsidR="00F70BBF" w:rsidRPr="00A36B0C" w:rsidRDefault="00F70BBF" w:rsidP="00F70BBF">
      <w:pPr>
        <w:pStyle w:val="5"/>
        <w:spacing w:before="4"/>
        <w:ind w:right="304"/>
        <w:jc w:val="both"/>
        <w:rPr>
          <w:color w:val="000000" w:themeColor="text1"/>
          <w:sz w:val="20"/>
          <w:szCs w:val="20"/>
        </w:rPr>
      </w:pPr>
      <w:r w:rsidRPr="00A36B0C">
        <w:rPr>
          <w:color w:val="000000" w:themeColor="text1"/>
          <w:sz w:val="20"/>
          <w:szCs w:val="20"/>
        </w:rPr>
        <w:t>Сведения о технических условиях подключения (технологического присоединения) к сетям инженерно-технического обеспечения:</w:t>
      </w:r>
    </w:p>
    <w:p w:rsidR="00F70BBF" w:rsidRPr="00A36B0C" w:rsidRDefault="00F70BBF" w:rsidP="00F70BBF">
      <w:pPr>
        <w:pStyle w:val="aff2"/>
        <w:widowControl w:val="0"/>
        <w:numPr>
          <w:ilvl w:val="0"/>
          <w:numId w:val="11"/>
        </w:numPr>
        <w:tabs>
          <w:tab w:val="left" w:pos="245"/>
        </w:tabs>
        <w:spacing w:after="0" w:line="240" w:lineRule="auto"/>
        <w:ind w:right="305" w:firstLine="0"/>
        <w:contextualSpacing w:val="0"/>
        <w:jc w:val="both"/>
        <w:rPr>
          <w:sz w:val="20"/>
          <w:szCs w:val="20"/>
        </w:rPr>
      </w:pPr>
      <w:r w:rsidRPr="00A36B0C">
        <w:rPr>
          <w:b/>
          <w:sz w:val="20"/>
          <w:szCs w:val="20"/>
        </w:rPr>
        <w:t xml:space="preserve">электроснабжения - </w:t>
      </w:r>
      <w:r w:rsidRPr="00A36B0C">
        <w:rPr>
          <w:sz w:val="20"/>
          <w:szCs w:val="20"/>
        </w:rPr>
        <w:t>(предельная свободная мощность существующих сетей, максимальная нагрузка, срок подключения объекта капитального строительства к сетям инженерно-технического обеспечения, размер платы за подключение (технологическое присоединение), срок действия технических условий) в соответствии с техническими условиями от 20 ноября 2024 года № 6/ВТП на проектирование технического присоединения к электрическим сетям (приложение</w:t>
      </w:r>
      <w:r w:rsidRPr="00A36B0C">
        <w:rPr>
          <w:spacing w:val="-12"/>
          <w:sz w:val="20"/>
          <w:szCs w:val="20"/>
        </w:rPr>
        <w:t xml:space="preserve"> 4</w:t>
      </w:r>
      <w:r w:rsidRPr="00A36B0C">
        <w:rPr>
          <w:sz w:val="20"/>
          <w:szCs w:val="20"/>
        </w:rPr>
        <w:t>);</w:t>
      </w:r>
    </w:p>
    <w:p w:rsidR="00F70BBF" w:rsidRPr="00A36B0C" w:rsidRDefault="00F70BBF" w:rsidP="00F70BBF">
      <w:pPr>
        <w:pStyle w:val="aff2"/>
        <w:widowControl w:val="0"/>
        <w:numPr>
          <w:ilvl w:val="0"/>
          <w:numId w:val="11"/>
        </w:numPr>
        <w:tabs>
          <w:tab w:val="left" w:pos="245"/>
        </w:tabs>
        <w:spacing w:after="0" w:line="240" w:lineRule="auto"/>
        <w:ind w:right="305" w:firstLine="0"/>
        <w:contextualSpacing w:val="0"/>
        <w:jc w:val="both"/>
        <w:rPr>
          <w:color w:val="000000" w:themeColor="text1"/>
          <w:sz w:val="20"/>
          <w:szCs w:val="20"/>
        </w:rPr>
      </w:pPr>
      <w:r w:rsidRPr="00A36B0C">
        <w:rPr>
          <w:b/>
          <w:color w:val="000000" w:themeColor="text1"/>
          <w:sz w:val="20"/>
          <w:szCs w:val="20"/>
        </w:rPr>
        <w:t>водоснабжения</w:t>
      </w:r>
      <w:r w:rsidRPr="00A36B0C">
        <w:rPr>
          <w:color w:val="000000" w:themeColor="text1"/>
          <w:sz w:val="20"/>
          <w:szCs w:val="20"/>
        </w:rPr>
        <w:t xml:space="preserve"> (предельная свободная мощность существующих сетей, максимальная нагрузка, срок подключения объекта капитального строительства к сетям инженерно-технического обеспечения, размер платы за подключение (технологическое присоединение), срок действия технических условий) в соответствии с техническими условиями от 08 ноября 2024 года № 76/24 на подключение к городским сетям водоснабжения и водоотведения (приложение 5);</w:t>
      </w:r>
    </w:p>
    <w:p w:rsidR="00F70BBF" w:rsidRPr="00A36B0C" w:rsidRDefault="00F70BBF" w:rsidP="00F70BBF">
      <w:pPr>
        <w:pStyle w:val="aff2"/>
        <w:widowControl w:val="0"/>
        <w:numPr>
          <w:ilvl w:val="0"/>
          <w:numId w:val="11"/>
        </w:numPr>
        <w:tabs>
          <w:tab w:val="left" w:pos="245"/>
        </w:tabs>
        <w:spacing w:after="0" w:line="240" w:lineRule="auto"/>
        <w:ind w:right="305"/>
        <w:contextualSpacing w:val="0"/>
        <w:jc w:val="both"/>
        <w:rPr>
          <w:color w:val="000000" w:themeColor="text1"/>
          <w:sz w:val="20"/>
          <w:szCs w:val="20"/>
        </w:rPr>
      </w:pPr>
      <w:r w:rsidRPr="00A36B0C">
        <w:rPr>
          <w:b/>
          <w:color w:val="000000" w:themeColor="text1"/>
          <w:sz w:val="20"/>
          <w:szCs w:val="20"/>
        </w:rPr>
        <w:t xml:space="preserve">- газоснабжение </w:t>
      </w:r>
      <w:r w:rsidRPr="00A36B0C">
        <w:rPr>
          <w:color w:val="000000" w:themeColor="text1"/>
          <w:sz w:val="20"/>
          <w:szCs w:val="20"/>
        </w:rPr>
        <w:t>в соответствии с письмом АО «Газпром газораспределение Чебоксары» филиал в г. Шумерля (приложение 6)</w:t>
      </w:r>
    </w:p>
    <w:p w:rsidR="00F70BBF" w:rsidRPr="00A36B0C" w:rsidRDefault="00F70BBF" w:rsidP="00F70BBF">
      <w:pPr>
        <w:tabs>
          <w:tab w:val="left" w:pos="245"/>
        </w:tabs>
        <w:ind w:left="120" w:right="305"/>
        <w:rPr>
          <w:color w:val="000000" w:themeColor="text1"/>
          <w:sz w:val="20"/>
          <w:szCs w:val="20"/>
        </w:rPr>
      </w:pPr>
    </w:p>
    <w:p w:rsidR="00F70BBF" w:rsidRPr="00A36B0C" w:rsidRDefault="00F70BBF" w:rsidP="00F70BBF">
      <w:pPr>
        <w:pStyle w:val="aff2"/>
        <w:tabs>
          <w:tab w:val="left" w:pos="245"/>
        </w:tabs>
        <w:ind w:right="305"/>
        <w:rPr>
          <w:color w:val="000000" w:themeColor="text1"/>
          <w:sz w:val="20"/>
          <w:szCs w:val="20"/>
        </w:rPr>
      </w:pPr>
      <w:r w:rsidRPr="00A36B0C">
        <w:rPr>
          <w:b/>
          <w:color w:val="000000" w:themeColor="text1"/>
          <w:sz w:val="20"/>
          <w:szCs w:val="20"/>
        </w:rPr>
        <w:t>Начальная цена предмета аукциона</w:t>
      </w:r>
      <w:r w:rsidRPr="00A36B0C">
        <w:rPr>
          <w:color w:val="000000" w:themeColor="text1"/>
          <w:sz w:val="20"/>
          <w:szCs w:val="20"/>
        </w:rPr>
        <w:t>: 674 000</w:t>
      </w:r>
      <w:r w:rsidRPr="00A36B0C">
        <w:rPr>
          <w:b/>
          <w:color w:val="000000" w:themeColor="text1"/>
          <w:sz w:val="20"/>
          <w:szCs w:val="20"/>
        </w:rPr>
        <w:t xml:space="preserve"> </w:t>
      </w:r>
      <w:r w:rsidRPr="00A36B0C">
        <w:rPr>
          <w:color w:val="000000" w:themeColor="text1"/>
          <w:sz w:val="20"/>
          <w:szCs w:val="20"/>
        </w:rPr>
        <w:t>(шестьсот семьдесят четыре тысячи) руб. 00 коп</w:t>
      </w:r>
      <w:proofErr w:type="gramStart"/>
      <w:r w:rsidRPr="00A36B0C">
        <w:rPr>
          <w:color w:val="000000" w:themeColor="text1"/>
          <w:sz w:val="20"/>
          <w:szCs w:val="20"/>
        </w:rPr>
        <w:t xml:space="preserve">., </w:t>
      </w:r>
      <w:proofErr w:type="gramEnd"/>
      <w:r w:rsidRPr="00A36B0C">
        <w:rPr>
          <w:color w:val="000000" w:themeColor="text1"/>
          <w:sz w:val="20"/>
          <w:szCs w:val="20"/>
        </w:rPr>
        <w:t>НДС не облагается.</w:t>
      </w:r>
    </w:p>
    <w:p w:rsidR="00F70BBF" w:rsidRPr="00A36B0C" w:rsidRDefault="00F70BBF" w:rsidP="00F70BBF">
      <w:pPr>
        <w:pStyle w:val="aff2"/>
        <w:tabs>
          <w:tab w:val="left" w:pos="245"/>
        </w:tabs>
        <w:ind w:right="305"/>
        <w:rPr>
          <w:color w:val="000000" w:themeColor="text1"/>
          <w:sz w:val="20"/>
          <w:szCs w:val="20"/>
        </w:rPr>
      </w:pPr>
      <w:r w:rsidRPr="00A36B0C">
        <w:rPr>
          <w:b/>
          <w:color w:val="000000" w:themeColor="text1"/>
          <w:sz w:val="20"/>
          <w:szCs w:val="20"/>
        </w:rPr>
        <w:t xml:space="preserve">«Шаг аукциона»: </w:t>
      </w:r>
      <w:r w:rsidRPr="00A36B0C">
        <w:rPr>
          <w:color w:val="000000" w:themeColor="text1"/>
          <w:sz w:val="20"/>
          <w:szCs w:val="20"/>
        </w:rPr>
        <w:t>20 220</w:t>
      </w:r>
      <w:r w:rsidRPr="00A36B0C">
        <w:rPr>
          <w:b/>
          <w:color w:val="000000" w:themeColor="text1"/>
          <w:sz w:val="20"/>
          <w:szCs w:val="20"/>
        </w:rPr>
        <w:t xml:space="preserve"> </w:t>
      </w:r>
      <w:r w:rsidRPr="00A36B0C">
        <w:rPr>
          <w:color w:val="000000" w:themeColor="text1"/>
          <w:sz w:val="20"/>
          <w:szCs w:val="20"/>
        </w:rPr>
        <w:t>(двадцать тысяч двести двадцать) руб. 00 коп.</w:t>
      </w:r>
    </w:p>
    <w:p w:rsidR="00F70BBF" w:rsidRPr="00A36B0C" w:rsidRDefault="00F70BBF" w:rsidP="00F70BBF">
      <w:pPr>
        <w:pStyle w:val="aff2"/>
        <w:tabs>
          <w:tab w:val="left" w:pos="245"/>
        </w:tabs>
        <w:ind w:right="305"/>
        <w:rPr>
          <w:color w:val="000000" w:themeColor="text1"/>
          <w:sz w:val="20"/>
          <w:szCs w:val="20"/>
        </w:rPr>
      </w:pPr>
      <w:r w:rsidRPr="00A36B0C">
        <w:rPr>
          <w:b/>
          <w:color w:val="000000" w:themeColor="text1"/>
          <w:sz w:val="20"/>
          <w:szCs w:val="20"/>
        </w:rPr>
        <w:t xml:space="preserve">Размер задатка </w:t>
      </w:r>
      <w:r w:rsidRPr="00A36B0C">
        <w:rPr>
          <w:color w:val="000000" w:themeColor="text1"/>
          <w:sz w:val="20"/>
          <w:szCs w:val="20"/>
        </w:rPr>
        <w:t>для участия в аукционе по Объекту (лоту) аукциона</w:t>
      </w:r>
      <w:r w:rsidRPr="00A36B0C">
        <w:rPr>
          <w:color w:val="000000"/>
          <w:sz w:val="20"/>
          <w:szCs w:val="20"/>
        </w:rPr>
        <w:t xml:space="preserve"> составляет 20% от начальной цены</w:t>
      </w:r>
      <w:r w:rsidRPr="00A36B0C">
        <w:rPr>
          <w:color w:val="000000" w:themeColor="text1"/>
          <w:sz w:val="20"/>
          <w:szCs w:val="20"/>
        </w:rPr>
        <w:t xml:space="preserve"> или 134 800</w:t>
      </w:r>
      <w:r w:rsidRPr="00A36B0C">
        <w:rPr>
          <w:b/>
          <w:color w:val="000000" w:themeColor="text1"/>
          <w:sz w:val="20"/>
          <w:szCs w:val="20"/>
        </w:rPr>
        <w:t xml:space="preserve"> </w:t>
      </w:r>
      <w:r w:rsidRPr="00A36B0C">
        <w:rPr>
          <w:color w:val="000000" w:themeColor="text1"/>
          <w:sz w:val="20"/>
          <w:szCs w:val="20"/>
        </w:rPr>
        <w:t>(сто тридцать четыре тысячи восемьсот) руб. 00 коп</w:t>
      </w:r>
      <w:proofErr w:type="gramStart"/>
      <w:r w:rsidRPr="00A36B0C">
        <w:rPr>
          <w:color w:val="000000" w:themeColor="text1"/>
          <w:sz w:val="20"/>
          <w:szCs w:val="20"/>
        </w:rPr>
        <w:t xml:space="preserve">., </w:t>
      </w:r>
      <w:proofErr w:type="gramEnd"/>
      <w:r w:rsidRPr="00A36B0C">
        <w:rPr>
          <w:color w:val="000000" w:themeColor="text1"/>
          <w:sz w:val="20"/>
          <w:szCs w:val="20"/>
        </w:rPr>
        <w:t>НДС не облагается.</w:t>
      </w:r>
    </w:p>
    <w:p w:rsidR="00F70BBF" w:rsidRPr="00A36B0C" w:rsidRDefault="00F70BBF" w:rsidP="00F70BBF">
      <w:pPr>
        <w:pStyle w:val="aff2"/>
        <w:tabs>
          <w:tab w:val="left" w:pos="245"/>
        </w:tabs>
        <w:ind w:right="305"/>
        <w:rPr>
          <w:color w:val="000000" w:themeColor="text1"/>
          <w:sz w:val="20"/>
          <w:szCs w:val="20"/>
        </w:rPr>
      </w:pPr>
    </w:p>
    <w:p w:rsidR="00F70BBF" w:rsidRPr="00A36B0C" w:rsidRDefault="00F70BBF" w:rsidP="00F70BBF">
      <w:pPr>
        <w:jc w:val="center"/>
        <w:rPr>
          <w:b/>
          <w:caps/>
          <w:sz w:val="20"/>
          <w:szCs w:val="20"/>
        </w:rPr>
      </w:pPr>
      <w:r w:rsidRPr="00A36B0C">
        <w:rPr>
          <w:b/>
          <w:caps/>
          <w:sz w:val="20"/>
          <w:szCs w:val="20"/>
        </w:rPr>
        <w:t>дата, время подачи заявок и проведения аукциона</w:t>
      </w:r>
    </w:p>
    <w:p w:rsidR="00F70BBF" w:rsidRPr="00A36B0C" w:rsidRDefault="00F70BBF" w:rsidP="00F70BBF">
      <w:pPr>
        <w:ind w:firstLine="567"/>
        <w:jc w:val="both"/>
        <w:rPr>
          <w:bCs/>
          <w:sz w:val="20"/>
          <w:szCs w:val="20"/>
        </w:rPr>
      </w:pPr>
      <w:r w:rsidRPr="00A36B0C">
        <w:rPr>
          <w:bCs/>
          <w:sz w:val="20"/>
          <w:szCs w:val="20"/>
        </w:rPr>
        <w:t>Указанное в настоящем информационном бюллетене время – московское.</w:t>
      </w:r>
    </w:p>
    <w:p w:rsidR="00F70BBF" w:rsidRPr="00A36B0C" w:rsidRDefault="00F70BBF" w:rsidP="00F70BBF">
      <w:pPr>
        <w:ind w:firstLine="567"/>
        <w:jc w:val="both"/>
        <w:rPr>
          <w:bCs/>
          <w:sz w:val="20"/>
          <w:szCs w:val="20"/>
        </w:rPr>
      </w:pPr>
      <w:r w:rsidRPr="00A36B0C">
        <w:rPr>
          <w:bCs/>
          <w:sz w:val="20"/>
          <w:szCs w:val="20"/>
        </w:rPr>
        <w:lastRenderedPageBreak/>
        <w:t>При исчислении сроков, указанных в настоящем извещении, принимается время сервера электронной торговой площадки – московское.</w:t>
      </w:r>
    </w:p>
    <w:p w:rsidR="00F70BBF" w:rsidRPr="00A36B0C" w:rsidRDefault="00F70BBF" w:rsidP="00F70BBF">
      <w:pPr>
        <w:ind w:firstLine="567"/>
        <w:jc w:val="both"/>
        <w:rPr>
          <w:b/>
          <w:bCs/>
          <w:sz w:val="20"/>
          <w:szCs w:val="20"/>
        </w:rPr>
      </w:pPr>
      <w:r w:rsidRPr="00A36B0C">
        <w:rPr>
          <w:rFonts w:eastAsia="Calibri"/>
          <w:b/>
          <w:sz w:val="20"/>
          <w:szCs w:val="20"/>
        </w:rPr>
        <w:t>Место подачи (приема) заявок и место проведения аукциона: электронная площадка https://www.roseltorg.ru/.</w:t>
      </w:r>
    </w:p>
    <w:p w:rsidR="00F70BBF" w:rsidRPr="00A36B0C" w:rsidRDefault="00F70BBF" w:rsidP="00F70BBF">
      <w:pPr>
        <w:ind w:firstLine="567"/>
        <w:jc w:val="both"/>
        <w:rPr>
          <w:bCs/>
          <w:sz w:val="20"/>
          <w:szCs w:val="20"/>
        </w:rPr>
      </w:pPr>
      <w:r w:rsidRPr="00A36B0C">
        <w:rPr>
          <w:b/>
          <w:sz w:val="20"/>
          <w:szCs w:val="20"/>
        </w:rPr>
        <w:t xml:space="preserve">Начало приема заявок </w:t>
      </w:r>
      <w:r w:rsidRPr="00A36B0C">
        <w:rPr>
          <w:sz w:val="20"/>
          <w:szCs w:val="20"/>
        </w:rPr>
        <w:t xml:space="preserve">на участие в аукционе – </w:t>
      </w:r>
      <w:r w:rsidRPr="00A36B0C">
        <w:rPr>
          <w:b/>
          <w:sz w:val="20"/>
          <w:szCs w:val="20"/>
        </w:rPr>
        <w:t>в 08.00 час. 14 апреля 2025 года.</w:t>
      </w:r>
      <w:r w:rsidRPr="00A36B0C">
        <w:rPr>
          <w:sz w:val="20"/>
          <w:szCs w:val="20"/>
        </w:rPr>
        <w:t xml:space="preserve"> </w:t>
      </w:r>
    </w:p>
    <w:p w:rsidR="00F70BBF" w:rsidRPr="00A36B0C" w:rsidRDefault="00F70BBF" w:rsidP="00F70BBF">
      <w:pPr>
        <w:ind w:firstLine="567"/>
        <w:jc w:val="both"/>
        <w:rPr>
          <w:bCs/>
          <w:sz w:val="20"/>
          <w:szCs w:val="20"/>
        </w:rPr>
      </w:pPr>
      <w:r w:rsidRPr="00A36B0C">
        <w:rPr>
          <w:b/>
          <w:sz w:val="20"/>
          <w:szCs w:val="20"/>
        </w:rPr>
        <w:t xml:space="preserve">Окончание приема заявок </w:t>
      </w:r>
      <w:r w:rsidRPr="00A36B0C">
        <w:rPr>
          <w:sz w:val="20"/>
          <w:szCs w:val="20"/>
        </w:rPr>
        <w:t>на участие в аукционе</w:t>
      </w:r>
      <w:r w:rsidRPr="00A36B0C">
        <w:rPr>
          <w:b/>
          <w:sz w:val="20"/>
          <w:szCs w:val="20"/>
        </w:rPr>
        <w:t xml:space="preserve"> </w:t>
      </w:r>
      <w:r w:rsidRPr="00A36B0C">
        <w:rPr>
          <w:sz w:val="20"/>
          <w:szCs w:val="20"/>
        </w:rPr>
        <w:t xml:space="preserve">– </w:t>
      </w:r>
      <w:r w:rsidRPr="00A36B0C">
        <w:rPr>
          <w:b/>
          <w:sz w:val="20"/>
          <w:szCs w:val="20"/>
        </w:rPr>
        <w:t>в 17.00 час. 25 апреля 2025 года.</w:t>
      </w:r>
    </w:p>
    <w:p w:rsidR="00F70BBF" w:rsidRPr="00A36B0C" w:rsidRDefault="00F70BBF" w:rsidP="00F70BBF">
      <w:pPr>
        <w:ind w:firstLine="567"/>
        <w:jc w:val="both"/>
        <w:rPr>
          <w:bCs/>
          <w:sz w:val="20"/>
          <w:szCs w:val="20"/>
        </w:rPr>
      </w:pPr>
      <w:r w:rsidRPr="00A36B0C">
        <w:rPr>
          <w:b/>
          <w:sz w:val="20"/>
          <w:szCs w:val="20"/>
        </w:rPr>
        <w:t xml:space="preserve">Рассмотрения заявок </w:t>
      </w:r>
      <w:r w:rsidRPr="00A36B0C">
        <w:rPr>
          <w:sz w:val="20"/>
          <w:szCs w:val="20"/>
        </w:rPr>
        <w:t>на участие в аукционе</w:t>
      </w:r>
      <w:r w:rsidRPr="00A36B0C">
        <w:rPr>
          <w:b/>
          <w:sz w:val="20"/>
          <w:szCs w:val="20"/>
        </w:rPr>
        <w:t xml:space="preserve"> </w:t>
      </w:r>
      <w:r w:rsidRPr="00A36B0C">
        <w:rPr>
          <w:sz w:val="20"/>
          <w:szCs w:val="20"/>
        </w:rPr>
        <w:t xml:space="preserve">– </w:t>
      </w:r>
      <w:r w:rsidRPr="00A36B0C">
        <w:rPr>
          <w:b/>
          <w:sz w:val="20"/>
          <w:szCs w:val="20"/>
        </w:rPr>
        <w:t>в 10.00 час. 28 апреля 2025 года.</w:t>
      </w:r>
    </w:p>
    <w:p w:rsidR="00F70BBF" w:rsidRPr="00A36B0C" w:rsidRDefault="00F70BBF" w:rsidP="00F70BBF">
      <w:pPr>
        <w:ind w:firstLine="567"/>
        <w:jc w:val="both"/>
        <w:rPr>
          <w:bCs/>
          <w:sz w:val="20"/>
          <w:szCs w:val="20"/>
        </w:rPr>
      </w:pPr>
      <w:r w:rsidRPr="00A36B0C">
        <w:rPr>
          <w:b/>
          <w:sz w:val="20"/>
          <w:szCs w:val="20"/>
        </w:rPr>
        <w:t>Проведение аукциона (</w:t>
      </w:r>
      <w:r w:rsidRPr="00A36B0C">
        <w:rPr>
          <w:sz w:val="20"/>
          <w:szCs w:val="20"/>
        </w:rPr>
        <w:t xml:space="preserve">дата, время начала приема предложений по цене от участников аукциона) – </w:t>
      </w:r>
      <w:r w:rsidRPr="00A36B0C">
        <w:rPr>
          <w:b/>
          <w:sz w:val="20"/>
          <w:szCs w:val="20"/>
        </w:rPr>
        <w:t>30 апреля 2025 года</w:t>
      </w:r>
      <w:r w:rsidRPr="00A36B0C">
        <w:rPr>
          <w:sz w:val="20"/>
          <w:szCs w:val="20"/>
        </w:rPr>
        <w:t xml:space="preserve"> </w:t>
      </w:r>
      <w:r w:rsidRPr="00A36B0C">
        <w:rPr>
          <w:b/>
          <w:sz w:val="20"/>
          <w:szCs w:val="20"/>
        </w:rPr>
        <w:t xml:space="preserve">в 10.00 час. </w:t>
      </w:r>
      <w:r w:rsidRPr="00A36B0C">
        <w:rPr>
          <w:bCs/>
          <w:sz w:val="20"/>
          <w:szCs w:val="20"/>
        </w:rPr>
        <w:t xml:space="preserve"> </w:t>
      </w:r>
    </w:p>
    <w:p w:rsidR="00F70BBF" w:rsidRPr="00A36B0C" w:rsidRDefault="00F70BBF" w:rsidP="00F70BBF">
      <w:pPr>
        <w:ind w:firstLine="567"/>
        <w:jc w:val="both"/>
        <w:rPr>
          <w:bCs/>
          <w:sz w:val="20"/>
          <w:szCs w:val="20"/>
        </w:rPr>
      </w:pPr>
      <w:r w:rsidRPr="00A36B0C">
        <w:rPr>
          <w:b/>
          <w:bCs/>
          <w:sz w:val="20"/>
          <w:szCs w:val="20"/>
        </w:rPr>
        <w:t>Подведение итогов аукциона:</w:t>
      </w:r>
      <w:r w:rsidRPr="00A36B0C">
        <w:rPr>
          <w:bCs/>
          <w:sz w:val="20"/>
          <w:szCs w:val="20"/>
        </w:rPr>
        <w:t xml:space="preserve"> процедура аукциона считается завершенной со времени подписания Организатором Электронного аукциона протокола об итогах аукциона либо протокола рассмотрения заявок.</w:t>
      </w:r>
    </w:p>
    <w:p w:rsidR="00F70BBF" w:rsidRPr="00A36B0C" w:rsidRDefault="00F70BBF" w:rsidP="00F70BBF">
      <w:pPr>
        <w:pStyle w:val="a3"/>
        <w:ind w:firstLine="567"/>
        <w:jc w:val="center"/>
        <w:rPr>
          <w:b/>
          <w:sz w:val="20"/>
          <w:szCs w:val="20"/>
        </w:rPr>
      </w:pPr>
    </w:p>
    <w:p w:rsidR="00F70BBF" w:rsidRPr="00A36B0C" w:rsidRDefault="00F70BBF" w:rsidP="00F70BBF">
      <w:pPr>
        <w:pStyle w:val="a3"/>
        <w:ind w:firstLine="567"/>
        <w:jc w:val="center"/>
        <w:rPr>
          <w:b/>
          <w:sz w:val="20"/>
          <w:szCs w:val="20"/>
        </w:rPr>
      </w:pPr>
      <w:r w:rsidRPr="00A36B0C">
        <w:rPr>
          <w:b/>
          <w:sz w:val="20"/>
          <w:szCs w:val="20"/>
        </w:rPr>
        <w:t>Условия участия в аукционе</w:t>
      </w:r>
    </w:p>
    <w:p w:rsidR="00F70BBF" w:rsidRPr="00A36B0C" w:rsidRDefault="00F70BBF" w:rsidP="00F70BBF">
      <w:pPr>
        <w:shd w:val="clear" w:color="auto" w:fill="FFFFFF"/>
        <w:tabs>
          <w:tab w:val="left" w:pos="0"/>
        </w:tabs>
        <w:ind w:firstLine="680"/>
        <w:jc w:val="both"/>
        <w:rPr>
          <w:sz w:val="20"/>
          <w:szCs w:val="20"/>
        </w:rPr>
      </w:pPr>
      <w:r w:rsidRPr="00A36B0C">
        <w:rPr>
          <w:sz w:val="20"/>
          <w:szCs w:val="20"/>
        </w:rPr>
        <w:t>Заявителями могут быть только физические лица, зарегистрированные и аккредитованные на Электронной торговой площадке в порядке, установленном Регламентом Электронной торговой площадки.</w:t>
      </w:r>
    </w:p>
    <w:p w:rsidR="00F70BBF" w:rsidRPr="00A36B0C" w:rsidRDefault="00F70BBF" w:rsidP="00F70BBF">
      <w:pPr>
        <w:shd w:val="clear" w:color="auto" w:fill="FFFFFF"/>
        <w:tabs>
          <w:tab w:val="left" w:pos="0"/>
        </w:tabs>
        <w:ind w:firstLine="680"/>
        <w:jc w:val="both"/>
        <w:rPr>
          <w:sz w:val="20"/>
          <w:szCs w:val="20"/>
        </w:rPr>
      </w:pPr>
      <w:r w:rsidRPr="00A36B0C">
        <w:rPr>
          <w:sz w:val="20"/>
          <w:szCs w:val="20"/>
        </w:rPr>
        <w:t>Участники Электронного аукциона должны соответствовать требованиям, установленным законодательством Российской Федерации к таким участникам, а также настоящим извещении о проведении Электронного аукциона, в том числе необходимо внесение в установленном порядке обеспечения Заявки.</w:t>
      </w:r>
    </w:p>
    <w:p w:rsidR="00F70BBF" w:rsidRPr="00A36B0C" w:rsidRDefault="00F70BBF" w:rsidP="00F70BBF">
      <w:pPr>
        <w:tabs>
          <w:tab w:val="left" w:pos="0"/>
        </w:tabs>
        <w:ind w:firstLine="680"/>
        <w:jc w:val="both"/>
        <w:rPr>
          <w:sz w:val="20"/>
          <w:szCs w:val="20"/>
        </w:rPr>
      </w:pPr>
      <w:r w:rsidRPr="00A36B0C">
        <w:rPr>
          <w:sz w:val="20"/>
          <w:szCs w:val="20"/>
        </w:rPr>
        <w:t>Лицо, изъявившее желание участвовать в Электронном аукционе и согласное с его условиями, представляет в составе Заявки документы в электронном виде в соответствии с настоящим информационным бюллетенем.</w:t>
      </w:r>
    </w:p>
    <w:p w:rsidR="00F70BBF" w:rsidRPr="00A36B0C" w:rsidRDefault="00F70BBF" w:rsidP="00F70BBF">
      <w:pPr>
        <w:tabs>
          <w:tab w:val="left" w:pos="0"/>
        </w:tabs>
        <w:ind w:firstLine="680"/>
        <w:jc w:val="both"/>
        <w:rPr>
          <w:sz w:val="20"/>
          <w:szCs w:val="20"/>
        </w:rPr>
      </w:pPr>
      <w:proofErr w:type="gramStart"/>
      <w:r w:rsidRPr="00A36B0C">
        <w:rPr>
          <w:sz w:val="20"/>
          <w:szCs w:val="20"/>
        </w:rPr>
        <w:t>Размер взымаемой с победителя электронного аукциона или иных лиц, с которыми в соответствии с пунктами 13, 14, 20 и 25 статьи 39.12 Земельного кодекса Российской Федерации заключается договор купли-продажи земельного участка, платы оператору электронной площадки за участие в электронном аукционе – 1% от начальной цены предмета аукциона и не более 2 000 рублей (включая НДС).</w:t>
      </w:r>
      <w:proofErr w:type="gramEnd"/>
    </w:p>
    <w:p w:rsidR="00F70BBF" w:rsidRPr="00A36B0C" w:rsidRDefault="00F70BBF" w:rsidP="00F70BBF">
      <w:pPr>
        <w:pStyle w:val="ad"/>
        <w:tabs>
          <w:tab w:val="left" w:pos="709"/>
        </w:tabs>
        <w:spacing w:line="240" w:lineRule="auto"/>
        <w:ind w:firstLine="567"/>
        <w:jc w:val="center"/>
        <w:rPr>
          <w:b/>
          <w:sz w:val="20"/>
          <w:szCs w:val="20"/>
        </w:rPr>
      </w:pPr>
    </w:p>
    <w:p w:rsidR="00F70BBF" w:rsidRPr="00A36B0C" w:rsidRDefault="00F70BBF" w:rsidP="00F70BBF">
      <w:pPr>
        <w:pStyle w:val="ad"/>
        <w:tabs>
          <w:tab w:val="left" w:pos="709"/>
        </w:tabs>
        <w:spacing w:line="240" w:lineRule="auto"/>
        <w:ind w:firstLine="567"/>
        <w:jc w:val="center"/>
        <w:rPr>
          <w:b/>
          <w:sz w:val="20"/>
          <w:szCs w:val="20"/>
        </w:rPr>
      </w:pPr>
      <w:r w:rsidRPr="00A36B0C">
        <w:rPr>
          <w:b/>
          <w:sz w:val="20"/>
          <w:szCs w:val="20"/>
        </w:rPr>
        <w:t>Порядок регистрации на электронной площадке</w:t>
      </w:r>
    </w:p>
    <w:p w:rsidR="00F70BBF" w:rsidRPr="00A36B0C" w:rsidRDefault="00F70BBF" w:rsidP="00F70BBF">
      <w:pPr>
        <w:pStyle w:val="ad"/>
        <w:tabs>
          <w:tab w:val="left" w:pos="709"/>
        </w:tabs>
        <w:spacing w:line="240" w:lineRule="auto"/>
        <w:ind w:firstLine="567"/>
        <w:rPr>
          <w:sz w:val="20"/>
          <w:szCs w:val="20"/>
        </w:rPr>
      </w:pPr>
      <w:r w:rsidRPr="00A36B0C">
        <w:rPr>
          <w:sz w:val="20"/>
          <w:szCs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F70BBF" w:rsidRPr="00A36B0C" w:rsidRDefault="00F70BBF" w:rsidP="00F70BBF">
      <w:pPr>
        <w:pStyle w:val="ad"/>
        <w:tabs>
          <w:tab w:val="left" w:pos="709"/>
        </w:tabs>
        <w:spacing w:line="240" w:lineRule="auto"/>
        <w:ind w:firstLine="567"/>
        <w:rPr>
          <w:sz w:val="20"/>
          <w:szCs w:val="20"/>
        </w:rPr>
      </w:pPr>
      <w:r w:rsidRPr="00A36B0C">
        <w:rPr>
          <w:sz w:val="20"/>
          <w:szCs w:val="20"/>
        </w:rPr>
        <w:t>Регистрация на электронной площадке осуществляется без взимания платы.</w:t>
      </w:r>
    </w:p>
    <w:p w:rsidR="00F70BBF" w:rsidRPr="00A36B0C" w:rsidRDefault="00F70BBF" w:rsidP="00F70BBF">
      <w:pPr>
        <w:pStyle w:val="ad"/>
        <w:tabs>
          <w:tab w:val="left" w:pos="709"/>
        </w:tabs>
        <w:spacing w:line="240" w:lineRule="auto"/>
        <w:ind w:firstLine="567"/>
        <w:rPr>
          <w:sz w:val="20"/>
          <w:szCs w:val="20"/>
        </w:rPr>
      </w:pPr>
      <w:r w:rsidRPr="00A36B0C">
        <w:rPr>
          <w:sz w:val="20"/>
          <w:szCs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F70BBF" w:rsidRPr="00A36B0C" w:rsidRDefault="00F70BBF" w:rsidP="00F70BBF">
      <w:pPr>
        <w:pStyle w:val="ad"/>
        <w:tabs>
          <w:tab w:val="left" w:pos="709"/>
        </w:tabs>
        <w:spacing w:line="240" w:lineRule="auto"/>
        <w:ind w:firstLine="567"/>
        <w:rPr>
          <w:sz w:val="20"/>
          <w:szCs w:val="20"/>
        </w:rPr>
      </w:pPr>
      <w:r w:rsidRPr="00A36B0C">
        <w:rPr>
          <w:sz w:val="20"/>
          <w:szCs w:val="20"/>
        </w:rPr>
        <w:t>Регистрация на электронной площадке проводится в соответствии регламентом электронной площадки.</w:t>
      </w:r>
    </w:p>
    <w:p w:rsidR="00F70BBF" w:rsidRPr="00A36B0C" w:rsidRDefault="00F70BBF" w:rsidP="00F70BBF">
      <w:pPr>
        <w:pStyle w:val="ad"/>
        <w:tabs>
          <w:tab w:val="left" w:pos="709"/>
        </w:tabs>
        <w:spacing w:line="240" w:lineRule="auto"/>
        <w:ind w:firstLine="567"/>
        <w:rPr>
          <w:sz w:val="20"/>
          <w:szCs w:val="20"/>
        </w:rPr>
      </w:pPr>
    </w:p>
    <w:p w:rsidR="00F70BBF" w:rsidRPr="00A36B0C" w:rsidRDefault="00F70BBF" w:rsidP="00F70BBF">
      <w:pPr>
        <w:pStyle w:val="ad"/>
        <w:tabs>
          <w:tab w:val="left" w:pos="709"/>
        </w:tabs>
        <w:spacing w:line="240" w:lineRule="auto"/>
        <w:ind w:firstLine="567"/>
        <w:jc w:val="center"/>
        <w:rPr>
          <w:b/>
          <w:sz w:val="20"/>
          <w:szCs w:val="20"/>
        </w:rPr>
      </w:pPr>
      <w:r w:rsidRPr="00A36B0C">
        <w:rPr>
          <w:b/>
          <w:sz w:val="20"/>
          <w:szCs w:val="20"/>
        </w:rPr>
        <w:t>Порядок ознакомления с документами и информацией об объекте</w:t>
      </w:r>
    </w:p>
    <w:p w:rsidR="00F70BBF" w:rsidRPr="00A36B0C" w:rsidRDefault="00F70BBF" w:rsidP="00F70BBF">
      <w:pPr>
        <w:ind w:firstLine="567"/>
        <w:jc w:val="both"/>
        <w:rPr>
          <w:sz w:val="20"/>
          <w:szCs w:val="20"/>
        </w:rPr>
      </w:pPr>
      <w:r w:rsidRPr="00A36B0C">
        <w:rPr>
          <w:bCs/>
          <w:sz w:val="20"/>
          <w:szCs w:val="20"/>
        </w:rPr>
        <w:t>Информационное сообщение о проведен</w:t>
      </w:r>
      <w:proofErr w:type="gramStart"/>
      <w:r w:rsidRPr="00A36B0C">
        <w:rPr>
          <w:bCs/>
          <w:sz w:val="20"/>
          <w:szCs w:val="20"/>
        </w:rPr>
        <w:t>ии ау</w:t>
      </w:r>
      <w:proofErr w:type="gramEnd"/>
      <w:r w:rsidRPr="00A36B0C">
        <w:rPr>
          <w:bCs/>
          <w:sz w:val="20"/>
          <w:szCs w:val="20"/>
        </w:rPr>
        <w:t xml:space="preserve">кциона </w:t>
      </w:r>
      <w:r w:rsidRPr="00A36B0C">
        <w:rPr>
          <w:sz w:val="20"/>
          <w:szCs w:val="20"/>
        </w:rPr>
        <w:t xml:space="preserve">размещается на официальном сайте Российской Федерации для размещения информации о проведении торгов </w:t>
      </w:r>
      <w:hyperlink r:id="rId30" w:history="1">
        <w:r w:rsidRPr="00A36B0C">
          <w:rPr>
            <w:rStyle w:val="aff"/>
            <w:sz w:val="20"/>
            <w:szCs w:val="20"/>
          </w:rPr>
          <w:t>www.torgi.gov.ru</w:t>
        </w:r>
      </w:hyperlink>
      <w:r w:rsidRPr="00A36B0C">
        <w:rPr>
          <w:sz w:val="20"/>
          <w:szCs w:val="20"/>
        </w:rPr>
        <w:t xml:space="preserve">, официальном сайте Продавца – администрации </w:t>
      </w:r>
      <w:proofErr w:type="spellStart"/>
      <w:r w:rsidRPr="00A36B0C">
        <w:rPr>
          <w:sz w:val="20"/>
          <w:szCs w:val="20"/>
        </w:rPr>
        <w:t>Шумерлинского</w:t>
      </w:r>
      <w:proofErr w:type="spellEnd"/>
      <w:r w:rsidRPr="00A36B0C">
        <w:rPr>
          <w:sz w:val="20"/>
          <w:szCs w:val="20"/>
        </w:rPr>
        <w:t xml:space="preserve"> муниципального округа Чувашской Республики, на сайте электронной площадке https:// www.roseltorg.ru.</w:t>
      </w:r>
    </w:p>
    <w:p w:rsidR="00F70BBF" w:rsidRPr="00A36B0C" w:rsidRDefault="00F70BBF" w:rsidP="00F70BBF">
      <w:pPr>
        <w:tabs>
          <w:tab w:val="left" w:pos="0"/>
        </w:tabs>
        <w:autoSpaceDE w:val="0"/>
        <w:autoSpaceDN w:val="0"/>
        <w:adjustRightInd w:val="0"/>
        <w:ind w:firstLine="567"/>
        <w:jc w:val="both"/>
        <w:rPr>
          <w:sz w:val="20"/>
          <w:szCs w:val="20"/>
        </w:rPr>
      </w:pPr>
      <w:r w:rsidRPr="00A36B0C">
        <w:rPr>
          <w:sz w:val="20"/>
          <w:szCs w:val="20"/>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w:t>
      </w:r>
    </w:p>
    <w:p w:rsidR="00F70BBF" w:rsidRPr="00A36B0C" w:rsidRDefault="00F70BBF" w:rsidP="00F70BBF">
      <w:pPr>
        <w:tabs>
          <w:tab w:val="left" w:pos="0"/>
        </w:tabs>
        <w:autoSpaceDE w:val="0"/>
        <w:autoSpaceDN w:val="0"/>
        <w:adjustRightInd w:val="0"/>
        <w:ind w:firstLine="567"/>
        <w:jc w:val="both"/>
        <w:rPr>
          <w:sz w:val="20"/>
          <w:szCs w:val="20"/>
        </w:rPr>
      </w:pPr>
      <w:r w:rsidRPr="00A36B0C">
        <w:rPr>
          <w:sz w:val="20"/>
          <w:szCs w:val="20"/>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w:t>
      </w:r>
    </w:p>
    <w:p w:rsidR="00F70BBF" w:rsidRPr="00A36B0C" w:rsidRDefault="00F70BBF" w:rsidP="00F70BBF">
      <w:pPr>
        <w:tabs>
          <w:tab w:val="left" w:pos="0"/>
        </w:tabs>
        <w:autoSpaceDE w:val="0"/>
        <w:autoSpaceDN w:val="0"/>
        <w:adjustRightInd w:val="0"/>
        <w:ind w:firstLine="567"/>
        <w:jc w:val="both"/>
        <w:rPr>
          <w:sz w:val="20"/>
          <w:szCs w:val="20"/>
        </w:rPr>
      </w:pPr>
      <w:r w:rsidRPr="00A36B0C">
        <w:rPr>
          <w:sz w:val="20"/>
          <w:szCs w:val="20"/>
        </w:rPr>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F70BBF" w:rsidRPr="00A36B0C" w:rsidRDefault="00F70BBF" w:rsidP="00F70BBF">
      <w:pPr>
        <w:autoSpaceDE w:val="0"/>
        <w:autoSpaceDN w:val="0"/>
        <w:adjustRightInd w:val="0"/>
        <w:ind w:firstLine="567"/>
        <w:jc w:val="both"/>
        <w:rPr>
          <w:sz w:val="20"/>
          <w:szCs w:val="20"/>
        </w:rPr>
      </w:pPr>
      <w:r w:rsidRPr="00A36B0C">
        <w:rPr>
          <w:sz w:val="20"/>
          <w:szCs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F70BBF" w:rsidRPr="00A36B0C" w:rsidRDefault="00F70BBF" w:rsidP="00F70BBF">
      <w:pPr>
        <w:pStyle w:val="35"/>
        <w:tabs>
          <w:tab w:val="left" w:pos="0"/>
        </w:tabs>
        <w:spacing w:after="0"/>
        <w:ind w:left="0" w:firstLine="567"/>
        <w:jc w:val="both"/>
        <w:outlineLvl w:val="0"/>
        <w:rPr>
          <w:sz w:val="20"/>
          <w:szCs w:val="20"/>
        </w:rPr>
      </w:pPr>
      <w:r w:rsidRPr="00A36B0C">
        <w:rPr>
          <w:sz w:val="20"/>
          <w:szCs w:val="20"/>
        </w:rPr>
        <w:t xml:space="preserve">Любое заинтересованное лицо независимо </w:t>
      </w:r>
      <w:proofErr w:type="gramStart"/>
      <w:r w:rsidRPr="00A36B0C">
        <w:rPr>
          <w:sz w:val="20"/>
          <w:szCs w:val="20"/>
        </w:rPr>
        <w:t>от регистрации на электронной площадке с даты размещения информационного сообщения на официальных сайтах торгов до даты</w:t>
      </w:r>
      <w:proofErr w:type="gramEnd"/>
      <w:r w:rsidRPr="00A36B0C">
        <w:rPr>
          <w:sz w:val="20"/>
          <w:szCs w:val="20"/>
        </w:rPr>
        <w:t xml:space="preserve"> окончания срока приема заявок на участие в аукционе вправе осмотреть выставленное на торги земельный участок в период приема заявок на участие в торгах. Заявка на осмотр выставленного на торги земельного участка может быть направлен на электронный адрес Продавца</w:t>
      </w:r>
      <w:r w:rsidRPr="00A36B0C">
        <w:rPr>
          <w:sz w:val="20"/>
          <w:szCs w:val="20"/>
          <w:u w:val="single"/>
        </w:rPr>
        <w:t xml:space="preserve"> </w:t>
      </w:r>
      <w:hyperlink r:id="rId31" w:history="1">
        <w:r w:rsidRPr="00A36B0C">
          <w:rPr>
            <w:rStyle w:val="aff"/>
            <w:sz w:val="20"/>
            <w:szCs w:val="20"/>
            <w:lang w:val="en-US"/>
          </w:rPr>
          <w:t>ai</w:t>
        </w:r>
        <w:r w:rsidRPr="00A36B0C">
          <w:rPr>
            <w:rStyle w:val="aff"/>
            <w:sz w:val="20"/>
            <w:szCs w:val="20"/>
          </w:rPr>
          <w:t>.</w:t>
        </w:r>
        <w:r w:rsidRPr="00A36B0C">
          <w:rPr>
            <w:rStyle w:val="aff"/>
            <w:sz w:val="20"/>
            <w:szCs w:val="20"/>
            <w:lang w:val="en-US"/>
          </w:rPr>
          <w:t>petrov</w:t>
        </w:r>
        <w:r w:rsidRPr="00A36B0C">
          <w:rPr>
            <w:rStyle w:val="aff"/>
            <w:sz w:val="20"/>
            <w:szCs w:val="20"/>
          </w:rPr>
          <w:t>@</w:t>
        </w:r>
        <w:r w:rsidRPr="00A36B0C">
          <w:rPr>
            <w:rStyle w:val="aff"/>
            <w:sz w:val="20"/>
            <w:szCs w:val="20"/>
            <w:lang w:val="en-US"/>
          </w:rPr>
          <w:t>cap</w:t>
        </w:r>
        <w:r w:rsidRPr="00A36B0C">
          <w:rPr>
            <w:rStyle w:val="aff"/>
            <w:sz w:val="20"/>
            <w:szCs w:val="20"/>
          </w:rPr>
          <w:t>.</w:t>
        </w:r>
        <w:proofErr w:type="spellStart"/>
        <w:r w:rsidRPr="00A36B0C">
          <w:rPr>
            <w:rStyle w:val="aff"/>
            <w:sz w:val="20"/>
            <w:szCs w:val="20"/>
            <w:lang w:val="en-US"/>
          </w:rPr>
          <w:t>ru</w:t>
        </w:r>
        <w:proofErr w:type="spellEnd"/>
      </w:hyperlink>
      <w:r w:rsidRPr="00A36B0C">
        <w:rPr>
          <w:sz w:val="20"/>
          <w:szCs w:val="20"/>
        </w:rPr>
        <w:t xml:space="preserve"> не позднее, чем за два рабочих дня до даты окончания срока подачи заявок на участие в аукционе (Приложение № 9).</w:t>
      </w:r>
    </w:p>
    <w:p w:rsidR="00F70BBF" w:rsidRPr="00A36B0C" w:rsidRDefault="00F70BBF" w:rsidP="00F70BBF">
      <w:pPr>
        <w:pStyle w:val="ad"/>
        <w:tabs>
          <w:tab w:val="left" w:pos="709"/>
        </w:tabs>
        <w:spacing w:line="240" w:lineRule="auto"/>
        <w:ind w:firstLine="567"/>
        <w:rPr>
          <w:sz w:val="20"/>
          <w:szCs w:val="20"/>
        </w:rPr>
      </w:pPr>
      <w:proofErr w:type="gramStart"/>
      <w:r w:rsidRPr="00A36B0C">
        <w:rPr>
          <w:sz w:val="20"/>
          <w:szCs w:val="20"/>
        </w:rPr>
        <w:t>Документооборот между претендентами, участниками электронного аукциона, Организатором торгов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F70BBF" w:rsidRPr="00A36B0C" w:rsidRDefault="00F70BBF" w:rsidP="00F70BBF">
      <w:pPr>
        <w:pStyle w:val="ad"/>
        <w:tabs>
          <w:tab w:val="left" w:pos="709"/>
        </w:tabs>
        <w:spacing w:line="240" w:lineRule="auto"/>
        <w:ind w:firstLine="567"/>
        <w:rPr>
          <w:sz w:val="20"/>
          <w:szCs w:val="20"/>
        </w:rPr>
      </w:pPr>
      <w:r w:rsidRPr="00A36B0C">
        <w:rPr>
          <w:sz w:val="20"/>
          <w:szCs w:val="20"/>
        </w:rPr>
        <w:t>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организатора торгов.</w:t>
      </w:r>
    </w:p>
    <w:p w:rsidR="00F70BBF" w:rsidRPr="00A36B0C" w:rsidRDefault="00F70BBF" w:rsidP="00F70BBF">
      <w:pPr>
        <w:pStyle w:val="a3"/>
        <w:ind w:firstLine="709"/>
        <w:rPr>
          <w:sz w:val="20"/>
          <w:szCs w:val="20"/>
        </w:rPr>
      </w:pPr>
      <w:proofErr w:type="gramStart"/>
      <w:r w:rsidRPr="00A36B0C">
        <w:rPr>
          <w:sz w:val="20"/>
          <w:szCs w:val="20"/>
        </w:rPr>
        <w:lastRenderedPageBreak/>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электронного аукциона,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A36B0C">
        <w:rPr>
          <w:sz w:val="20"/>
          <w:szCs w:val="20"/>
        </w:rPr>
        <w:t xml:space="preserve"> имени организатора торгов). </w:t>
      </w:r>
    </w:p>
    <w:p w:rsidR="00F70BBF" w:rsidRPr="00A36B0C" w:rsidRDefault="00F70BBF" w:rsidP="00F70BBF">
      <w:pPr>
        <w:pStyle w:val="a3"/>
        <w:ind w:firstLine="709"/>
        <w:rPr>
          <w:b/>
          <w:sz w:val="20"/>
          <w:szCs w:val="20"/>
        </w:rPr>
      </w:pPr>
    </w:p>
    <w:p w:rsidR="00F70BBF" w:rsidRPr="00A36B0C" w:rsidRDefault="00F70BBF" w:rsidP="00F70BBF">
      <w:pPr>
        <w:pStyle w:val="a3"/>
        <w:ind w:firstLine="709"/>
        <w:jc w:val="center"/>
        <w:rPr>
          <w:b/>
          <w:sz w:val="20"/>
          <w:szCs w:val="20"/>
        </w:rPr>
      </w:pPr>
      <w:r w:rsidRPr="00A36B0C">
        <w:rPr>
          <w:b/>
          <w:sz w:val="20"/>
          <w:szCs w:val="20"/>
        </w:rPr>
        <w:t>Порядок, форма подачи заявок и срок отзыва заявок на участие в аукционе</w:t>
      </w:r>
    </w:p>
    <w:p w:rsidR="00F70BBF" w:rsidRPr="00A36B0C" w:rsidRDefault="00F70BBF" w:rsidP="00F70BBF">
      <w:pPr>
        <w:pStyle w:val="a3"/>
        <w:ind w:firstLine="567"/>
        <w:rPr>
          <w:bCs/>
          <w:sz w:val="20"/>
          <w:szCs w:val="20"/>
        </w:rPr>
      </w:pPr>
      <w:r w:rsidRPr="00A36B0C">
        <w:rPr>
          <w:bCs/>
          <w:sz w:val="20"/>
          <w:szCs w:val="20"/>
        </w:rPr>
        <w:t xml:space="preserve">1. </w:t>
      </w:r>
      <w:proofErr w:type="gramStart"/>
      <w:r w:rsidRPr="00A36B0C">
        <w:rPr>
          <w:bCs/>
          <w:sz w:val="20"/>
          <w:szCs w:val="20"/>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Земельным кодексом Российской Федерации (приложение № 8):</w:t>
      </w:r>
      <w:proofErr w:type="gramEnd"/>
    </w:p>
    <w:p w:rsidR="00F70BBF" w:rsidRPr="00A36B0C" w:rsidRDefault="00F70BBF" w:rsidP="00F70BBF">
      <w:pPr>
        <w:pStyle w:val="a3"/>
        <w:ind w:firstLine="567"/>
        <w:rPr>
          <w:bCs/>
          <w:sz w:val="20"/>
          <w:szCs w:val="20"/>
        </w:rPr>
      </w:pPr>
      <w:r w:rsidRPr="00A36B0C">
        <w:rPr>
          <w:bCs/>
          <w:sz w:val="20"/>
          <w:szCs w:val="20"/>
        </w:rPr>
        <w:t>Физические лица – копию всех листов документа, удостоверяющего личность и СНИЛС;</w:t>
      </w:r>
    </w:p>
    <w:p w:rsidR="00F70BBF" w:rsidRPr="00A36B0C" w:rsidRDefault="00F70BBF" w:rsidP="00F70BBF">
      <w:pPr>
        <w:pStyle w:val="a3"/>
        <w:ind w:firstLine="567"/>
        <w:rPr>
          <w:bCs/>
          <w:sz w:val="20"/>
          <w:szCs w:val="20"/>
        </w:rPr>
      </w:pPr>
      <w:r w:rsidRPr="00A36B0C">
        <w:rPr>
          <w:bCs/>
          <w:sz w:val="20"/>
          <w:szCs w:val="20"/>
        </w:rPr>
        <w:t xml:space="preserve">Надлежащим образом заверенный перевод </w:t>
      </w:r>
      <w:proofErr w:type="gramStart"/>
      <w:r w:rsidRPr="00A36B0C">
        <w:rPr>
          <w:bCs/>
          <w:sz w:val="20"/>
          <w:szCs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36B0C">
        <w:rPr>
          <w:bCs/>
          <w:sz w:val="20"/>
          <w:szCs w:val="20"/>
        </w:rPr>
        <w:t>, если заявителем является иностранное юридическое лицо.</w:t>
      </w:r>
    </w:p>
    <w:p w:rsidR="00F70BBF" w:rsidRPr="00A36B0C" w:rsidRDefault="00F70BBF" w:rsidP="00F70BBF">
      <w:pPr>
        <w:pStyle w:val="a3"/>
        <w:ind w:firstLine="567"/>
        <w:rPr>
          <w:bCs/>
          <w:sz w:val="20"/>
          <w:szCs w:val="20"/>
        </w:rPr>
      </w:pPr>
      <w:r w:rsidRPr="00A36B0C">
        <w:rPr>
          <w:bCs/>
          <w:sz w:val="20"/>
          <w:szCs w:val="20"/>
        </w:rPr>
        <w:t>2. в случае если от имени Заявителя действует иное лицо, заявка должна содержать доверенность на осуществление действий от имени Заявителя. В случае</w:t>
      </w:r>
      <w:proofErr w:type="gramStart"/>
      <w:r w:rsidRPr="00A36B0C">
        <w:rPr>
          <w:bCs/>
          <w:sz w:val="20"/>
          <w:szCs w:val="20"/>
        </w:rPr>
        <w:t>,</w:t>
      </w:r>
      <w:proofErr w:type="gramEnd"/>
      <w:r w:rsidRPr="00A36B0C">
        <w:rPr>
          <w:bCs/>
          <w:sz w:val="20"/>
          <w:szCs w:val="20"/>
        </w:rPr>
        <w:t xml:space="preserve"> если указанная доверенность подписана лицом, уполномоченным руководителем Заявителя, заявка должна содержать документ, подтверждающий полномочия такого лица. </w:t>
      </w:r>
    </w:p>
    <w:p w:rsidR="00F70BBF" w:rsidRPr="00A36B0C" w:rsidRDefault="00F70BBF" w:rsidP="00F70BBF">
      <w:pPr>
        <w:pStyle w:val="a3"/>
        <w:ind w:firstLine="567"/>
        <w:rPr>
          <w:bCs/>
          <w:sz w:val="20"/>
          <w:szCs w:val="20"/>
        </w:rPr>
      </w:pPr>
      <w:r w:rsidRPr="00A36B0C">
        <w:rPr>
          <w:bCs/>
          <w:sz w:val="20"/>
          <w:szCs w:val="20"/>
        </w:rPr>
        <w:t>Доверенность оформляется в соответствии с требованиями законодательства Российской Федерации.</w:t>
      </w:r>
    </w:p>
    <w:p w:rsidR="00F70BBF" w:rsidRPr="00A36B0C" w:rsidRDefault="00F70BBF" w:rsidP="00F70BBF">
      <w:pPr>
        <w:pStyle w:val="a3"/>
        <w:ind w:firstLine="567"/>
        <w:rPr>
          <w:bCs/>
          <w:sz w:val="20"/>
          <w:szCs w:val="20"/>
        </w:rPr>
      </w:pPr>
      <w:r w:rsidRPr="00A36B0C">
        <w:rPr>
          <w:bCs/>
          <w:sz w:val="20"/>
          <w:szCs w:val="20"/>
        </w:rPr>
        <w:t xml:space="preserve">3.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 </w:t>
      </w:r>
    </w:p>
    <w:p w:rsidR="00F70BBF" w:rsidRPr="00A36B0C" w:rsidRDefault="00F70BBF" w:rsidP="00F70BBF">
      <w:pPr>
        <w:pStyle w:val="a3"/>
        <w:ind w:firstLine="567"/>
        <w:rPr>
          <w:bCs/>
          <w:sz w:val="20"/>
          <w:szCs w:val="20"/>
        </w:rPr>
      </w:pPr>
      <w:r w:rsidRPr="00A36B0C">
        <w:rPr>
          <w:bCs/>
          <w:sz w:val="20"/>
          <w:szCs w:val="20"/>
        </w:rPr>
        <w:t>4.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w:t>
      </w:r>
      <w:proofErr w:type="gramStart"/>
      <w:r w:rsidRPr="00A36B0C">
        <w:rPr>
          <w:bCs/>
          <w:sz w:val="20"/>
          <w:szCs w:val="20"/>
        </w:rPr>
        <w:t>дств в р</w:t>
      </w:r>
      <w:proofErr w:type="gramEnd"/>
      <w:r w:rsidRPr="00A36B0C">
        <w:rPr>
          <w:bCs/>
          <w:sz w:val="20"/>
          <w:szCs w:val="20"/>
        </w:rPr>
        <w:t>азмере обеспечения Заявки (задатка) на участие в Электронном аукционе, указанного в настоящем информационном бюллетене.</w:t>
      </w:r>
    </w:p>
    <w:p w:rsidR="00F70BBF" w:rsidRPr="00A36B0C" w:rsidRDefault="00F70BBF" w:rsidP="00F70BBF">
      <w:pPr>
        <w:pStyle w:val="a3"/>
        <w:ind w:firstLine="567"/>
        <w:rPr>
          <w:bCs/>
          <w:sz w:val="20"/>
          <w:szCs w:val="20"/>
        </w:rPr>
      </w:pPr>
      <w:r w:rsidRPr="00A36B0C">
        <w:rPr>
          <w:bCs/>
          <w:sz w:val="20"/>
          <w:szCs w:val="20"/>
        </w:rPr>
        <w:t>5. Оператор Электронной торговой площадки осуществляет блокирование операций по Счету Заявителя, подавшего такую Заявку, в отношении денежных сре</w:t>
      </w:r>
      <w:proofErr w:type="gramStart"/>
      <w:r w:rsidRPr="00A36B0C">
        <w:rPr>
          <w:bCs/>
          <w:sz w:val="20"/>
          <w:szCs w:val="20"/>
        </w:rPr>
        <w:t>дств в р</w:t>
      </w:r>
      <w:proofErr w:type="gramEnd"/>
      <w:r w:rsidRPr="00A36B0C">
        <w:rPr>
          <w:bCs/>
          <w:sz w:val="20"/>
          <w:szCs w:val="20"/>
        </w:rPr>
        <w:t>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F70BBF" w:rsidRPr="00A36B0C" w:rsidRDefault="00F70BBF" w:rsidP="00F70BBF">
      <w:pPr>
        <w:pStyle w:val="a3"/>
        <w:ind w:firstLine="567"/>
        <w:rPr>
          <w:bCs/>
          <w:sz w:val="20"/>
          <w:szCs w:val="20"/>
        </w:rPr>
      </w:pPr>
      <w:r w:rsidRPr="00A36B0C">
        <w:rPr>
          <w:bCs/>
          <w:sz w:val="20"/>
          <w:szCs w:val="20"/>
        </w:rPr>
        <w:t>6. Оператор Электронной торговой площадки возвращает Заявку подавшему ее Заявителю в случае:</w:t>
      </w:r>
    </w:p>
    <w:p w:rsidR="00F70BBF" w:rsidRPr="00A36B0C" w:rsidRDefault="00F70BBF" w:rsidP="00F70BBF">
      <w:pPr>
        <w:pStyle w:val="a3"/>
        <w:ind w:firstLine="567"/>
        <w:rPr>
          <w:bCs/>
          <w:sz w:val="20"/>
          <w:szCs w:val="20"/>
        </w:rPr>
      </w:pPr>
      <w:r w:rsidRPr="00A36B0C">
        <w:rPr>
          <w:bCs/>
          <w:sz w:val="20"/>
          <w:szCs w:val="20"/>
        </w:rPr>
        <w:t>6.1.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F70BBF" w:rsidRPr="00A36B0C" w:rsidRDefault="00F70BBF" w:rsidP="00F70BBF">
      <w:pPr>
        <w:pStyle w:val="a3"/>
        <w:ind w:firstLine="567"/>
        <w:rPr>
          <w:bCs/>
          <w:sz w:val="20"/>
          <w:szCs w:val="20"/>
        </w:rPr>
      </w:pPr>
      <w:r w:rsidRPr="00A36B0C">
        <w:rPr>
          <w:bCs/>
          <w:sz w:val="20"/>
          <w:szCs w:val="20"/>
        </w:rPr>
        <w:t>6.2. Отсутствия на Счете Заявителя, подавшего Заявку, денежных сре</w:t>
      </w:r>
      <w:proofErr w:type="gramStart"/>
      <w:r w:rsidRPr="00A36B0C">
        <w:rPr>
          <w:bCs/>
          <w:sz w:val="20"/>
          <w:szCs w:val="20"/>
        </w:rPr>
        <w:t>дств в р</w:t>
      </w:r>
      <w:proofErr w:type="gramEnd"/>
      <w:r w:rsidRPr="00A36B0C">
        <w:rPr>
          <w:bCs/>
          <w:sz w:val="20"/>
          <w:szCs w:val="20"/>
        </w:rPr>
        <w:t>азмере обеспечения Заявки, в отношении которых не осуществлено блокирование в соответствии с Регламентом Электронной торговой площадки;</w:t>
      </w:r>
    </w:p>
    <w:p w:rsidR="00F70BBF" w:rsidRPr="00A36B0C" w:rsidRDefault="00F70BBF" w:rsidP="00F70BBF">
      <w:pPr>
        <w:pStyle w:val="a3"/>
        <w:ind w:firstLine="567"/>
        <w:rPr>
          <w:bCs/>
          <w:sz w:val="20"/>
          <w:szCs w:val="20"/>
        </w:rPr>
      </w:pPr>
      <w:r w:rsidRPr="00A36B0C">
        <w:rPr>
          <w:bCs/>
          <w:sz w:val="20"/>
          <w:szCs w:val="20"/>
        </w:rPr>
        <w:t>6.3.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F70BBF" w:rsidRPr="00A36B0C" w:rsidRDefault="00F70BBF" w:rsidP="00F70BBF">
      <w:pPr>
        <w:pStyle w:val="a3"/>
        <w:ind w:firstLine="567"/>
        <w:rPr>
          <w:bCs/>
          <w:sz w:val="20"/>
          <w:szCs w:val="20"/>
        </w:rPr>
      </w:pPr>
      <w:r w:rsidRPr="00A36B0C">
        <w:rPr>
          <w:bCs/>
          <w:sz w:val="20"/>
          <w:szCs w:val="20"/>
        </w:rPr>
        <w:t>6.4. Получения Заявки на участие в Электронном аукционе после дня и времени окончания установленного срока подачи Заявок.</w:t>
      </w:r>
    </w:p>
    <w:p w:rsidR="00F70BBF" w:rsidRPr="00A36B0C" w:rsidRDefault="00F70BBF" w:rsidP="00F70BBF">
      <w:pPr>
        <w:pStyle w:val="a3"/>
        <w:ind w:firstLine="567"/>
        <w:rPr>
          <w:bCs/>
          <w:sz w:val="20"/>
          <w:szCs w:val="20"/>
        </w:rPr>
      </w:pPr>
      <w:r w:rsidRPr="00A36B0C">
        <w:rPr>
          <w:bCs/>
          <w:sz w:val="20"/>
          <w:szCs w:val="20"/>
        </w:rPr>
        <w:t>7.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Заявителя в отношении денежных сре</w:t>
      </w:r>
      <w:proofErr w:type="gramStart"/>
      <w:r w:rsidRPr="00A36B0C">
        <w:rPr>
          <w:bCs/>
          <w:sz w:val="20"/>
          <w:szCs w:val="20"/>
        </w:rPr>
        <w:t>дств в р</w:t>
      </w:r>
      <w:proofErr w:type="gramEnd"/>
      <w:r w:rsidRPr="00A36B0C">
        <w:rPr>
          <w:bCs/>
          <w:sz w:val="20"/>
          <w:szCs w:val="20"/>
        </w:rPr>
        <w:t>азмере обеспечения Заявки (задатка), в порядке и сроки, определенные Регламентом Электронной торговой площадки.</w:t>
      </w:r>
    </w:p>
    <w:p w:rsidR="00F70BBF" w:rsidRPr="00A36B0C" w:rsidRDefault="00F70BBF" w:rsidP="00F70BBF">
      <w:pPr>
        <w:pStyle w:val="a3"/>
        <w:ind w:firstLine="567"/>
        <w:rPr>
          <w:bCs/>
          <w:sz w:val="20"/>
          <w:szCs w:val="20"/>
        </w:rPr>
      </w:pPr>
      <w:r w:rsidRPr="00A36B0C">
        <w:rPr>
          <w:bCs/>
          <w:sz w:val="20"/>
          <w:szCs w:val="20"/>
        </w:rPr>
        <w:t>8. Изменение Заявки допускается только путем подачи Заявителем новой Заявки в установленные в настоящем информационном бюллетене сроки подачи Заявок, при этом первоначальная Заявка должна быть отозвана.</w:t>
      </w:r>
    </w:p>
    <w:p w:rsidR="00F70BBF" w:rsidRPr="00A36B0C" w:rsidRDefault="00F70BBF" w:rsidP="00F70BBF">
      <w:pPr>
        <w:pStyle w:val="a3"/>
        <w:ind w:firstLine="567"/>
        <w:rPr>
          <w:bCs/>
          <w:sz w:val="20"/>
          <w:szCs w:val="20"/>
        </w:rPr>
      </w:pPr>
      <w:r w:rsidRPr="00A36B0C">
        <w:rPr>
          <w:bCs/>
          <w:sz w:val="20"/>
          <w:szCs w:val="20"/>
        </w:rPr>
        <w:t>9. Заявитель вправе отозвать Заявку не позднее срока окончания подачи заявок, указанного в настоящем информационном бюллетене об аукционе, направив об этом уведомление Оператору Электронной торговой площадки.</w:t>
      </w:r>
    </w:p>
    <w:p w:rsidR="00F70BBF" w:rsidRPr="00A36B0C" w:rsidRDefault="00F70BBF" w:rsidP="00F70BBF">
      <w:pPr>
        <w:pStyle w:val="a3"/>
        <w:ind w:firstLine="567"/>
        <w:rPr>
          <w:bCs/>
          <w:sz w:val="20"/>
          <w:szCs w:val="20"/>
        </w:rPr>
      </w:pPr>
      <w:r w:rsidRPr="00A36B0C">
        <w:rPr>
          <w:bCs/>
          <w:sz w:val="20"/>
          <w:szCs w:val="20"/>
        </w:rPr>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w:t>
      </w:r>
      <w:proofErr w:type="gramStart"/>
      <w:r w:rsidRPr="00A36B0C">
        <w:rPr>
          <w:bCs/>
          <w:sz w:val="20"/>
          <w:szCs w:val="20"/>
        </w:rPr>
        <w:t>дств в р</w:t>
      </w:r>
      <w:proofErr w:type="gramEnd"/>
      <w:r w:rsidRPr="00A36B0C">
        <w:rPr>
          <w:bCs/>
          <w:sz w:val="20"/>
          <w:szCs w:val="20"/>
        </w:rPr>
        <w:t>азмере обеспечения Заявки на участие в Электронном аукционе.</w:t>
      </w:r>
    </w:p>
    <w:p w:rsidR="00F70BBF" w:rsidRPr="00A36B0C" w:rsidRDefault="00F70BBF" w:rsidP="00F70BBF">
      <w:pPr>
        <w:pStyle w:val="a3"/>
        <w:ind w:firstLine="567"/>
        <w:rPr>
          <w:bCs/>
          <w:sz w:val="20"/>
          <w:szCs w:val="20"/>
        </w:rPr>
      </w:pPr>
      <w:r w:rsidRPr="00A36B0C">
        <w:rPr>
          <w:bCs/>
          <w:sz w:val="20"/>
          <w:szCs w:val="20"/>
        </w:rPr>
        <w:t>10. Прием Заявок прекращается не позднее даты и времени окончания срока подачи Заявок, указанных в настоящем информационном бюллетене.</w:t>
      </w:r>
    </w:p>
    <w:p w:rsidR="00F70BBF" w:rsidRPr="00A36B0C" w:rsidRDefault="00F70BBF" w:rsidP="00F70BBF">
      <w:pPr>
        <w:pStyle w:val="a3"/>
        <w:ind w:firstLine="567"/>
        <w:rPr>
          <w:bCs/>
          <w:sz w:val="20"/>
          <w:szCs w:val="20"/>
        </w:rPr>
      </w:pPr>
      <w:r w:rsidRPr="00A36B0C">
        <w:rPr>
          <w:bCs/>
          <w:sz w:val="20"/>
          <w:szCs w:val="20"/>
        </w:rPr>
        <w:lastRenderedPageBreak/>
        <w:t>11.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F70BBF" w:rsidRPr="00A36B0C" w:rsidRDefault="00F70BBF" w:rsidP="00F70BBF">
      <w:pPr>
        <w:pStyle w:val="a3"/>
        <w:ind w:firstLine="567"/>
        <w:rPr>
          <w:bCs/>
          <w:sz w:val="20"/>
          <w:szCs w:val="20"/>
        </w:rPr>
      </w:pPr>
      <w:r w:rsidRPr="00A36B0C">
        <w:rPr>
          <w:bCs/>
          <w:sz w:val="20"/>
          <w:szCs w:val="20"/>
        </w:rPr>
        <w:t>12.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F70BBF" w:rsidRPr="00A36B0C" w:rsidRDefault="00F70BBF" w:rsidP="00F70BBF">
      <w:pPr>
        <w:pStyle w:val="a3"/>
        <w:ind w:firstLine="709"/>
        <w:jc w:val="center"/>
        <w:rPr>
          <w:b/>
          <w:sz w:val="20"/>
          <w:szCs w:val="20"/>
        </w:rPr>
      </w:pPr>
      <w:r w:rsidRPr="00A36B0C">
        <w:rPr>
          <w:b/>
          <w:sz w:val="20"/>
          <w:szCs w:val="20"/>
        </w:rPr>
        <w:t>Условия допуска и отказа в допуске к участию в аукционе</w:t>
      </w:r>
    </w:p>
    <w:p w:rsidR="00F70BBF" w:rsidRPr="00A36B0C" w:rsidRDefault="00F70BBF" w:rsidP="00F70BBF">
      <w:pPr>
        <w:pStyle w:val="a3"/>
        <w:ind w:firstLine="709"/>
        <w:rPr>
          <w:sz w:val="20"/>
          <w:szCs w:val="20"/>
        </w:rPr>
      </w:pPr>
      <w:r w:rsidRPr="00A36B0C">
        <w:rPr>
          <w:sz w:val="20"/>
          <w:szCs w:val="20"/>
        </w:rPr>
        <w:t>1. К участию в процедуре продажи земельного участка допускаются лица, признанные Продавцом в соответствии со статями 39.11 и 39.12 Земельного кодекса Российской Федерации.</w:t>
      </w:r>
    </w:p>
    <w:p w:rsidR="00F70BBF" w:rsidRPr="00A36B0C" w:rsidRDefault="00F70BBF" w:rsidP="00F70BBF">
      <w:pPr>
        <w:pStyle w:val="a3"/>
        <w:ind w:firstLine="709"/>
        <w:rPr>
          <w:sz w:val="20"/>
          <w:szCs w:val="20"/>
        </w:rPr>
      </w:pPr>
      <w:r w:rsidRPr="00A36B0C">
        <w:rPr>
          <w:sz w:val="20"/>
          <w:szCs w:val="20"/>
        </w:rPr>
        <w:t>2. Претендент не допускается к участию в аукционе по следующим основаниям:</w:t>
      </w:r>
    </w:p>
    <w:p w:rsidR="00F70BBF" w:rsidRPr="00A36B0C" w:rsidRDefault="00F70BBF" w:rsidP="00F70BBF">
      <w:pPr>
        <w:pStyle w:val="a3"/>
        <w:ind w:firstLine="709"/>
        <w:rPr>
          <w:sz w:val="20"/>
          <w:szCs w:val="20"/>
        </w:rPr>
      </w:pPr>
      <w:r w:rsidRPr="00A36B0C">
        <w:rPr>
          <w:sz w:val="20"/>
          <w:szCs w:val="20"/>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F70BBF" w:rsidRPr="00A36B0C" w:rsidRDefault="00F70BBF" w:rsidP="00F70BBF">
      <w:pPr>
        <w:pStyle w:val="a3"/>
        <w:ind w:firstLine="709"/>
        <w:rPr>
          <w:sz w:val="20"/>
          <w:szCs w:val="20"/>
        </w:rPr>
      </w:pPr>
      <w:r w:rsidRPr="00A36B0C">
        <w:rPr>
          <w:sz w:val="20"/>
          <w:szCs w:val="20"/>
        </w:rPr>
        <w:t>- </w:t>
      </w:r>
      <w:proofErr w:type="gramStart"/>
      <w:r w:rsidRPr="00A36B0C">
        <w:rPr>
          <w:sz w:val="20"/>
          <w:szCs w:val="20"/>
        </w:rPr>
        <w:t>п</w:t>
      </w:r>
      <w:proofErr w:type="gramEnd"/>
      <w:r w:rsidRPr="00A36B0C">
        <w:rPr>
          <w:sz w:val="20"/>
          <w:szCs w:val="20"/>
        </w:rPr>
        <w:t>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F70BBF" w:rsidRPr="00A36B0C" w:rsidRDefault="00F70BBF" w:rsidP="00F70BBF">
      <w:pPr>
        <w:pStyle w:val="a3"/>
        <w:ind w:firstLine="709"/>
        <w:rPr>
          <w:sz w:val="20"/>
          <w:szCs w:val="20"/>
        </w:rPr>
      </w:pPr>
      <w:r w:rsidRPr="00A36B0C">
        <w:rPr>
          <w:sz w:val="20"/>
          <w:szCs w:val="20"/>
        </w:rPr>
        <w:t>- не подтверждено поступление в установленный срок задатка на счет, указанный в информационном сообщении.</w:t>
      </w:r>
    </w:p>
    <w:p w:rsidR="00F70BBF" w:rsidRPr="00A36B0C" w:rsidRDefault="00F70BBF" w:rsidP="00F70BBF">
      <w:pPr>
        <w:pStyle w:val="a3"/>
        <w:ind w:firstLine="709"/>
        <w:rPr>
          <w:sz w:val="20"/>
          <w:szCs w:val="20"/>
        </w:rPr>
      </w:pPr>
      <w:r w:rsidRPr="00A36B0C">
        <w:rPr>
          <w:sz w:val="20"/>
          <w:szCs w:val="20"/>
        </w:rPr>
        <w:t>- заявка подана лицом, не уполномоченным Претендентом на осуществление таких действий.</w:t>
      </w:r>
    </w:p>
    <w:p w:rsidR="00F70BBF" w:rsidRPr="00A36B0C" w:rsidRDefault="00F70BBF" w:rsidP="00F70BBF">
      <w:pPr>
        <w:pStyle w:val="a3"/>
        <w:ind w:firstLine="709"/>
        <w:rPr>
          <w:sz w:val="20"/>
          <w:szCs w:val="20"/>
        </w:rPr>
      </w:pPr>
      <w:r w:rsidRPr="00A36B0C">
        <w:rPr>
          <w:sz w:val="20"/>
          <w:szCs w:val="20"/>
        </w:rPr>
        <w:t>Перечень указанных оснований отказа Претенденту в участии в аукционе является исчерпывающим.</w:t>
      </w:r>
    </w:p>
    <w:p w:rsidR="00F70BBF" w:rsidRPr="00A36B0C" w:rsidRDefault="00F70BBF" w:rsidP="00F70BBF">
      <w:pPr>
        <w:pStyle w:val="a3"/>
        <w:ind w:firstLine="709"/>
        <w:rPr>
          <w:sz w:val="20"/>
          <w:szCs w:val="20"/>
        </w:rPr>
      </w:pPr>
      <w:r w:rsidRPr="00A36B0C">
        <w:rPr>
          <w:sz w:val="20"/>
          <w:szCs w:val="20"/>
        </w:rPr>
        <w:t>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и в открытой части электронной площадки https:// www.roseltorg.ru в срок не позднее рабочего дня, следующего за днем принятия указанного решения.</w:t>
      </w:r>
    </w:p>
    <w:p w:rsidR="00F70BBF" w:rsidRPr="00A36B0C" w:rsidRDefault="00F70BBF" w:rsidP="00F70BBF">
      <w:pPr>
        <w:pStyle w:val="a3"/>
        <w:ind w:firstLine="709"/>
        <w:jc w:val="center"/>
        <w:rPr>
          <w:b/>
          <w:sz w:val="20"/>
          <w:szCs w:val="20"/>
        </w:rPr>
      </w:pPr>
    </w:p>
    <w:p w:rsidR="00F70BBF" w:rsidRPr="00A36B0C" w:rsidRDefault="00F70BBF" w:rsidP="00F70BBF">
      <w:pPr>
        <w:pStyle w:val="a3"/>
        <w:ind w:firstLine="709"/>
        <w:jc w:val="center"/>
        <w:rPr>
          <w:b/>
          <w:sz w:val="20"/>
          <w:szCs w:val="20"/>
        </w:rPr>
      </w:pPr>
      <w:r w:rsidRPr="00A36B0C">
        <w:rPr>
          <w:b/>
          <w:sz w:val="20"/>
          <w:szCs w:val="20"/>
        </w:rPr>
        <w:t>Порядок внесения и возврата задатка</w:t>
      </w:r>
    </w:p>
    <w:p w:rsidR="00F70BBF" w:rsidRPr="00A36B0C" w:rsidRDefault="00F70BBF" w:rsidP="00F70BBF">
      <w:pPr>
        <w:tabs>
          <w:tab w:val="left" w:pos="284"/>
        </w:tabs>
        <w:ind w:firstLine="567"/>
        <w:jc w:val="both"/>
        <w:rPr>
          <w:rFonts w:eastAsia="Calibri"/>
          <w:color w:val="000000"/>
          <w:sz w:val="20"/>
          <w:szCs w:val="20"/>
          <w:lang w:val="x-none" w:eastAsia="x-none"/>
        </w:rPr>
      </w:pPr>
      <w:r w:rsidRPr="00A36B0C">
        <w:rPr>
          <w:rFonts w:eastAsia="Calibri"/>
          <w:color w:val="000000"/>
          <w:sz w:val="20"/>
          <w:szCs w:val="20"/>
          <w:lang w:val="x-none" w:eastAsia="x-none"/>
        </w:rPr>
        <w:t>1. Обеспечение Заявок на участие в Электронном аукционе представляется в виде задатка.</w:t>
      </w:r>
    </w:p>
    <w:p w:rsidR="00F70BBF" w:rsidRPr="00A36B0C" w:rsidRDefault="00F70BBF" w:rsidP="00F70BBF">
      <w:pPr>
        <w:tabs>
          <w:tab w:val="left" w:pos="284"/>
        </w:tabs>
        <w:ind w:firstLine="567"/>
        <w:jc w:val="both"/>
        <w:rPr>
          <w:rFonts w:eastAsia="Calibri"/>
          <w:color w:val="000000"/>
          <w:sz w:val="20"/>
          <w:szCs w:val="20"/>
          <w:lang w:eastAsia="x-none"/>
        </w:rPr>
      </w:pPr>
      <w:r w:rsidRPr="00A36B0C">
        <w:rPr>
          <w:rFonts w:eastAsia="Calibri"/>
          <w:color w:val="000000"/>
          <w:sz w:val="20"/>
          <w:szCs w:val="20"/>
          <w:lang w:val="x-none" w:eastAsia="x-none"/>
        </w:rPr>
        <w:t xml:space="preserve">2. Для выполнения условий об Электронном аукционе и допуска к участию в Электронном аукционе каждый </w:t>
      </w:r>
      <w:r w:rsidRPr="00A36B0C">
        <w:rPr>
          <w:rFonts w:eastAsia="Calibri"/>
          <w:color w:val="000000"/>
          <w:sz w:val="20"/>
          <w:szCs w:val="20"/>
          <w:lang w:eastAsia="x-none"/>
        </w:rPr>
        <w:t>Заявитель</w:t>
      </w:r>
      <w:r w:rsidRPr="00A36B0C">
        <w:rPr>
          <w:rFonts w:eastAsia="Calibri"/>
          <w:color w:val="000000"/>
          <w:sz w:val="20"/>
          <w:szCs w:val="20"/>
          <w:lang w:val="x-none" w:eastAsia="x-none"/>
        </w:rPr>
        <w:t xml:space="preserve"> перечисляет на Электронную торговую площадку задаток в размере, указанном в </w:t>
      </w:r>
      <w:r w:rsidRPr="00A36B0C">
        <w:rPr>
          <w:rFonts w:eastAsia="Calibri"/>
          <w:color w:val="000000"/>
          <w:sz w:val="20"/>
          <w:szCs w:val="20"/>
          <w:lang w:eastAsia="x-none"/>
        </w:rPr>
        <w:t>настоящем извещении</w:t>
      </w:r>
      <w:r w:rsidRPr="00A36B0C">
        <w:rPr>
          <w:rFonts w:eastAsia="Calibri"/>
          <w:color w:val="000000"/>
          <w:sz w:val="20"/>
          <w:szCs w:val="20"/>
          <w:lang w:val="x-none" w:eastAsia="x-none"/>
        </w:rPr>
        <w:t>, в порядке, утвержденном Регламентом Электронной торговой площадки</w:t>
      </w:r>
      <w:r w:rsidRPr="00A36B0C">
        <w:rPr>
          <w:rFonts w:eastAsia="Calibri"/>
          <w:color w:val="000000"/>
          <w:sz w:val="20"/>
          <w:szCs w:val="20"/>
          <w:lang w:eastAsia="x-none"/>
        </w:rPr>
        <w:t xml:space="preserve"> – АО «Единая электронная торговая площадка» </w:t>
      </w:r>
      <w:r w:rsidRPr="00A36B0C">
        <w:rPr>
          <w:color w:val="000000"/>
          <w:sz w:val="20"/>
          <w:szCs w:val="20"/>
          <w:lang w:val="x-none" w:eastAsia="x-none"/>
        </w:rPr>
        <w:t>и должен поступить на указанный счет в срок не позднее даты и времени окончания приема заявок на участие в аукционе</w:t>
      </w:r>
      <w:r w:rsidRPr="00A36B0C">
        <w:rPr>
          <w:rFonts w:eastAsia="Calibri"/>
          <w:color w:val="000000"/>
          <w:sz w:val="20"/>
          <w:szCs w:val="20"/>
          <w:lang w:val="x-none" w:eastAsia="x-none"/>
        </w:rPr>
        <w:t>.</w:t>
      </w:r>
    </w:p>
    <w:p w:rsidR="00F70BBF" w:rsidRPr="00A36B0C" w:rsidRDefault="00F70BBF" w:rsidP="00F70BBF">
      <w:pPr>
        <w:tabs>
          <w:tab w:val="left" w:pos="284"/>
        </w:tabs>
        <w:ind w:firstLine="567"/>
        <w:jc w:val="both"/>
        <w:rPr>
          <w:color w:val="000000"/>
          <w:sz w:val="20"/>
          <w:szCs w:val="20"/>
          <w:lang w:eastAsia="x-none"/>
        </w:rPr>
      </w:pPr>
      <w:r w:rsidRPr="00A36B0C">
        <w:rPr>
          <w:color w:val="000000"/>
          <w:sz w:val="20"/>
          <w:szCs w:val="20"/>
          <w:lang w:eastAsia="x-none"/>
        </w:rPr>
        <w:t>Реквизиты счета для внесения задатка: Счет 40702810510050001273, Филиал «Центральный» Банк ВТБ (ПАО) в г. Москва АО «Единая электронная торговая площадка», ИНН 7707704692, КПП 772501001, БИК 044525411, Корреспондентский счет (ЕКС) 30101810145250000411</w:t>
      </w:r>
    </w:p>
    <w:p w:rsidR="00F70BBF" w:rsidRPr="00A36B0C" w:rsidRDefault="00F70BBF" w:rsidP="00F70BBF">
      <w:pPr>
        <w:ind w:firstLine="567"/>
        <w:jc w:val="both"/>
        <w:rPr>
          <w:rFonts w:eastAsia="Calibri"/>
          <w:sz w:val="20"/>
          <w:szCs w:val="20"/>
        </w:rPr>
      </w:pPr>
      <w:r w:rsidRPr="00A36B0C">
        <w:rPr>
          <w:rFonts w:eastAsia="Calibri"/>
          <w:sz w:val="20"/>
          <w:szCs w:val="20"/>
        </w:rPr>
        <w:t>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F70BBF" w:rsidRPr="00A36B0C" w:rsidRDefault="00F70BBF" w:rsidP="00F70BBF">
      <w:pPr>
        <w:ind w:firstLine="567"/>
        <w:jc w:val="both"/>
        <w:rPr>
          <w:rFonts w:eastAsia="Calibri"/>
          <w:sz w:val="20"/>
          <w:szCs w:val="20"/>
        </w:rPr>
      </w:pPr>
      <w:r w:rsidRPr="00A36B0C">
        <w:rPr>
          <w:rFonts w:eastAsia="Calibri"/>
          <w:sz w:val="20"/>
          <w:szCs w:val="20"/>
        </w:rPr>
        <w:t xml:space="preserve">4. Задатки </w:t>
      </w:r>
      <w:proofErr w:type="spellStart"/>
      <w:r w:rsidRPr="00A36B0C">
        <w:rPr>
          <w:rFonts w:eastAsia="Calibri"/>
          <w:sz w:val="20"/>
          <w:szCs w:val="20"/>
        </w:rPr>
        <w:t>разблокируются</w:t>
      </w:r>
      <w:proofErr w:type="spellEnd"/>
      <w:r w:rsidRPr="00A36B0C">
        <w:rPr>
          <w:rFonts w:eastAsia="Calibri"/>
          <w:sz w:val="20"/>
          <w:szCs w:val="20"/>
        </w:rPr>
        <w:t xml:space="preserve">: </w:t>
      </w:r>
    </w:p>
    <w:p w:rsidR="00F70BBF" w:rsidRPr="00A36B0C" w:rsidRDefault="00F70BBF" w:rsidP="00F70BBF">
      <w:pPr>
        <w:ind w:firstLine="567"/>
        <w:jc w:val="both"/>
        <w:rPr>
          <w:rFonts w:eastAsia="Calibri"/>
          <w:sz w:val="20"/>
          <w:szCs w:val="20"/>
        </w:rPr>
      </w:pPr>
      <w:r w:rsidRPr="00A36B0C">
        <w:rPr>
          <w:rFonts w:eastAsia="Calibri"/>
          <w:sz w:val="20"/>
          <w:szCs w:val="20"/>
        </w:rPr>
        <w:t>- участникам аукциона, за исключением его победителя либо лица, признанного единственным участником аукциона;</w:t>
      </w:r>
    </w:p>
    <w:p w:rsidR="00F70BBF" w:rsidRPr="00A36B0C" w:rsidRDefault="00F70BBF" w:rsidP="00F70BBF">
      <w:pPr>
        <w:ind w:firstLine="567"/>
        <w:jc w:val="both"/>
        <w:rPr>
          <w:rFonts w:eastAsia="Calibri"/>
          <w:sz w:val="20"/>
          <w:szCs w:val="20"/>
        </w:rPr>
      </w:pPr>
      <w:r w:rsidRPr="00A36B0C">
        <w:rPr>
          <w:rFonts w:eastAsia="Calibri"/>
          <w:sz w:val="20"/>
          <w:szCs w:val="20"/>
        </w:rPr>
        <w:t>- претендентам на участие в аукционе, заявки и документы которых не были приняты к рассмотрению, либо претендентам, не допущенным к участию в аукционе;</w:t>
      </w:r>
    </w:p>
    <w:p w:rsidR="00F70BBF" w:rsidRPr="00A36B0C" w:rsidRDefault="00F70BBF" w:rsidP="00F70BBF">
      <w:pPr>
        <w:ind w:firstLine="567"/>
        <w:jc w:val="both"/>
        <w:rPr>
          <w:rFonts w:eastAsia="Calibri"/>
          <w:sz w:val="20"/>
          <w:szCs w:val="20"/>
        </w:rPr>
      </w:pPr>
      <w:r w:rsidRPr="00A36B0C">
        <w:rPr>
          <w:rFonts w:eastAsia="Calibri"/>
          <w:sz w:val="20"/>
          <w:szCs w:val="20"/>
        </w:rPr>
        <w:t>- в случае принятия Организатором Электронного аукциона решения об отказе в проведении Электронного аукциона.</w:t>
      </w:r>
    </w:p>
    <w:p w:rsidR="00F70BBF" w:rsidRPr="00A36B0C" w:rsidRDefault="00F70BBF" w:rsidP="00F70BBF">
      <w:pPr>
        <w:ind w:firstLine="567"/>
        <w:jc w:val="both"/>
        <w:rPr>
          <w:rFonts w:eastAsia="Calibri"/>
          <w:sz w:val="20"/>
          <w:szCs w:val="20"/>
        </w:rPr>
      </w:pPr>
      <w:r w:rsidRPr="00A36B0C">
        <w:rPr>
          <w:rFonts w:eastAsia="Calibri"/>
          <w:sz w:val="20"/>
          <w:szCs w:val="20"/>
        </w:rPr>
        <w:t>5. Разблокирование денежных средств осуществляется в порядке и сроки, согласно Регламенту Электронной торговой площадки.</w:t>
      </w:r>
    </w:p>
    <w:p w:rsidR="00F70BBF" w:rsidRPr="00A36B0C" w:rsidRDefault="00F70BBF" w:rsidP="00F70BBF">
      <w:pPr>
        <w:ind w:firstLine="567"/>
        <w:jc w:val="both"/>
        <w:rPr>
          <w:rFonts w:eastAsia="Calibri"/>
          <w:sz w:val="20"/>
          <w:szCs w:val="20"/>
        </w:rPr>
      </w:pPr>
      <w:r w:rsidRPr="00A36B0C">
        <w:rPr>
          <w:rFonts w:eastAsia="Calibri"/>
          <w:sz w:val="20"/>
          <w:szCs w:val="20"/>
        </w:rPr>
        <w:t>6. 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случае:</w:t>
      </w:r>
    </w:p>
    <w:p w:rsidR="00F70BBF" w:rsidRPr="00A36B0C" w:rsidRDefault="00F70BBF" w:rsidP="00F70BBF">
      <w:pPr>
        <w:ind w:firstLine="567"/>
        <w:jc w:val="both"/>
        <w:rPr>
          <w:rFonts w:eastAsia="Calibri"/>
          <w:sz w:val="20"/>
          <w:szCs w:val="20"/>
        </w:rPr>
      </w:pPr>
      <w:r w:rsidRPr="00A36B0C">
        <w:rPr>
          <w:rFonts w:eastAsia="Calibri"/>
          <w:sz w:val="20"/>
          <w:szCs w:val="20"/>
        </w:rPr>
        <w:t>- если аукцион признан несостоявшимся и только один заявитель признан участником аукциона;</w:t>
      </w:r>
    </w:p>
    <w:p w:rsidR="00F70BBF" w:rsidRPr="00A36B0C" w:rsidRDefault="00F70BBF" w:rsidP="00F70BBF">
      <w:pPr>
        <w:ind w:firstLine="567"/>
        <w:jc w:val="both"/>
        <w:rPr>
          <w:rFonts w:eastAsia="Calibri"/>
          <w:sz w:val="20"/>
          <w:szCs w:val="20"/>
        </w:rPr>
      </w:pPr>
      <w:r w:rsidRPr="00A36B0C">
        <w:rPr>
          <w:rFonts w:eastAsia="Calibri"/>
          <w:sz w:val="20"/>
          <w:szCs w:val="20"/>
        </w:rPr>
        <w:t>- если по окончании срока подачи заявок на участие в аукционе подана только одна заявка на участие в аукционе;</w:t>
      </w:r>
    </w:p>
    <w:p w:rsidR="00F70BBF" w:rsidRPr="00A36B0C" w:rsidRDefault="00F70BBF" w:rsidP="00F70BBF">
      <w:pPr>
        <w:ind w:firstLine="567"/>
        <w:jc w:val="both"/>
        <w:rPr>
          <w:rFonts w:eastAsia="Calibri"/>
          <w:sz w:val="20"/>
          <w:szCs w:val="20"/>
        </w:rPr>
      </w:pPr>
      <w:r w:rsidRPr="00A36B0C">
        <w:rPr>
          <w:rFonts w:eastAsia="Calibri"/>
          <w:sz w:val="20"/>
          <w:szCs w:val="20"/>
        </w:rPr>
        <w:t>- если единственный принявший участие в аукционе участник,</w:t>
      </w:r>
    </w:p>
    <w:p w:rsidR="00F70BBF" w:rsidRPr="00A36B0C" w:rsidRDefault="00F70BBF" w:rsidP="00F70BBF">
      <w:pPr>
        <w:ind w:firstLine="567"/>
        <w:jc w:val="both"/>
        <w:rPr>
          <w:rFonts w:eastAsia="Calibri"/>
          <w:sz w:val="20"/>
          <w:szCs w:val="20"/>
        </w:rPr>
      </w:pPr>
      <w:r w:rsidRPr="00A36B0C">
        <w:rPr>
          <w:rFonts w:eastAsia="Calibri"/>
          <w:sz w:val="20"/>
          <w:szCs w:val="20"/>
        </w:rPr>
        <w:t xml:space="preserve">засчитывается в счет оплаты за земельный участок. </w:t>
      </w:r>
    </w:p>
    <w:p w:rsidR="00F70BBF" w:rsidRPr="00A36B0C" w:rsidRDefault="00F70BBF" w:rsidP="00F70BBF">
      <w:pPr>
        <w:ind w:firstLine="567"/>
        <w:jc w:val="both"/>
        <w:rPr>
          <w:rFonts w:eastAsia="Calibri"/>
          <w:sz w:val="20"/>
          <w:szCs w:val="20"/>
        </w:rPr>
      </w:pPr>
      <w:r w:rsidRPr="00A36B0C">
        <w:rPr>
          <w:rFonts w:eastAsia="Calibri"/>
          <w:sz w:val="20"/>
          <w:szCs w:val="20"/>
        </w:rPr>
        <w:t>Задатки, внесенные этими лицами, не заключившими договор купли-продажи земельного участка вследствие уклонения от заключения указанных договоров, не возвращаются.</w:t>
      </w:r>
    </w:p>
    <w:p w:rsidR="00F70BBF" w:rsidRPr="00A36B0C" w:rsidRDefault="00F70BBF" w:rsidP="00F70BBF">
      <w:pPr>
        <w:pStyle w:val="a3"/>
        <w:ind w:firstLine="709"/>
        <w:jc w:val="center"/>
        <w:rPr>
          <w:b/>
          <w:sz w:val="20"/>
          <w:szCs w:val="20"/>
        </w:rPr>
      </w:pPr>
    </w:p>
    <w:p w:rsidR="00F70BBF" w:rsidRPr="00A36B0C" w:rsidRDefault="00F70BBF" w:rsidP="00F70BBF">
      <w:pPr>
        <w:pStyle w:val="a3"/>
        <w:ind w:firstLine="709"/>
        <w:jc w:val="center"/>
        <w:rPr>
          <w:b/>
          <w:sz w:val="20"/>
          <w:szCs w:val="20"/>
        </w:rPr>
      </w:pPr>
      <w:r w:rsidRPr="00A36B0C">
        <w:rPr>
          <w:b/>
          <w:sz w:val="20"/>
          <w:szCs w:val="20"/>
        </w:rPr>
        <w:t>Рассмотрение заявок</w:t>
      </w:r>
    </w:p>
    <w:p w:rsidR="00F70BBF" w:rsidRPr="00A36B0C" w:rsidRDefault="00F70BBF" w:rsidP="00F70BBF">
      <w:pPr>
        <w:pStyle w:val="a3"/>
        <w:ind w:firstLine="567"/>
        <w:rPr>
          <w:sz w:val="20"/>
          <w:szCs w:val="20"/>
        </w:rPr>
      </w:pPr>
      <w:r w:rsidRPr="00A36B0C">
        <w:rPr>
          <w:sz w:val="20"/>
          <w:szCs w:val="20"/>
        </w:rPr>
        <w:t>1. Аукционная комиссия рассматривает поступившие от Оператора Электронной торговой площадки Заявки на соответствие их требованиям, установленным настоящим извещением. Рассмотрение заявок на участие в Электронном аукционе производится Аукционной комиссией по проведению Электронного аукциона самостоятельно в отсутствие лиц, подавших данные Заявки.</w:t>
      </w:r>
    </w:p>
    <w:p w:rsidR="00F70BBF" w:rsidRPr="00A36B0C" w:rsidRDefault="00F70BBF" w:rsidP="00F70BBF">
      <w:pPr>
        <w:pStyle w:val="a3"/>
        <w:ind w:firstLine="567"/>
        <w:rPr>
          <w:sz w:val="20"/>
          <w:szCs w:val="20"/>
        </w:rPr>
      </w:pPr>
      <w:r w:rsidRPr="00A36B0C">
        <w:rPr>
          <w:sz w:val="20"/>
          <w:szCs w:val="20"/>
        </w:rPr>
        <w:t>2. 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F70BBF" w:rsidRPr="00A36B0C" w:rsidRDefault="00F70BBF" w:rsidP="00F70BBF">
      <w:pPr>
        <w:pStyle w:val="a3"/>
        <w:ind w:firstLine="567"/>
        <w:rPr>
          <w:sz w:val="20"/>
          <w:szCs w:val="20"/>
        </w:rPr>
      </w:pPr>
      <w:r w:rsidRPr="00A36B0C">
        <w:rPr>
          <w:sz w:val="20"/>
          <w:szCs w:val="20"/>
        </w:rPr>
        <w:lastRenderedPageBreak/>
        <w:t>3. Заявитель не допускается к участию в Электронном аукционе в случае:</w:t>
      </w:r>
    </w:p>
    <w:p w:rsidR="00F70BBF" w:rsidRPr="00A36B0C" w:rsidRDefault="00F70BBF" w:rsidP="00F70BBF">
      <w:pPr>
        <w:pStyle w:val="a3"/>
        <w:ind w:firstLine="567"/>
        <w:rPr>
          <w:sz w:val="20"/>
          <w:szCs w:val="20"/>
        </w:rPr>
      </w:pPr>
      <w:r w:rsidRPr="00A36B0C">
        <w:rPr>
          <w:sz w:val="20"/>
          <w:szCs w:val="20"/>
        </w:rPr>
        <w:t>- непредставление необходимых для участия в аукционе документов или представление недостоверных сведений;</w:t>
      </w:r>
    </w:p>
    <w:p w:rsidR="00F70BBF" w:rsidRPr="00A36B0C" w:rsidRDefault="00F70BBF" w:rsidP="00F70BBF">
      <w:pPr>
        <w:pStyle w:val="a3"/>
        <w:ind w:firstLine="567"/>
        <w:rPr>
          <w:sz w:val="20"/>
          <w:szCs w:val="20"/>
        </w:rPr>
      </w:pPr>
      <w:r w:rsidRPr="00A36B0C">
        <w:rPr>
          <w:sz w:val="20"/>
          <w:szCs w:val="20"/>
        </w:rPr>
        <w:t xml:space="preserve">- </w:t>
      </w:r>
      <w:proofErr w:type="spellStart"/>
      <w:r w:rsidRPr="00A36B0C">
        <w:rPr>
          <w:sz w:val="20"/>
          <w:szCs w:val="20"/>
        </w:rPr>
        <w:t>непоступление</w:t>
      </w:r>
      <w:proofErr w:type="spellEnd"/>
      <w:r w:rsidRPr="00A36B0C">
        <w:rPr>
          <w:sz w:val="20"/>
          <w:szCs w:val="20"/>
        </w:rPr>
        <w:t xml:space="preserve"> задатка на дату рассмотрения заявок на участие в аукционе;</w:t>
      </w:r>
    </w:p>
    <w:p w:rsidR="00F70BBF" w:rsidRPr="00A36B0C" w:rsidRDefault="00F70BBF" w:rsidP="00F70BBF">
      <w:pPr>
        <w:pStyle w:val="a3"/>
        <w:ind w:firstLine="567"/>
        <w:rPr>
          <w:sz w:val="20"/>
          <w:szCs w:val="20"/>
        </w:rPr>
      </w:pPr>
      <w:r w:rsidRPr="00A36B0C">
        <w:rPr>
          <w:sz w:val="20"/>
          <w:szCs w:val="2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p>
    <w:p w:rsidR="00F70BBF" w:rsidRPr="00A36B0C" w:rsidRDefault="00F70BBF" w:rsidP="00F70BBF">
      <w:pPr>
        <w:pStyle w:val="a3"/>
        <w:ind w:firstLine="567"/>
        <w:rPr>
          <w:sz w:val="20"/>
          <w:szCs w:val="20"/>
        </w:rPr>
      </w:pPr>
      <w:r w:rsidRPr="00A36B0C">
        <w:rPr>
          <w:sz w:val="20"/>
          <w:szCs w:val="20"/>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F70BBF" w:rsidRPr="00A36B0C" w:rsidRDefault="00F70BBF" w:rsidP="00F70BBF">
      <w:pPr>
        <w:pStyle w:val="a3"/>
        <w:ind w:firstLine="567"/>
        <w:rPr>
          <w:sz w:val="20"/>
          <w:szCs w:val="20"/>
        </w:rPr>
      </w:pPr>
      <w:r w:rsidRPr="00A36B0C">
        <w:rPr>
          <w:sz w:val="20"/>
          <w:szCs w:val="20"/>
        </w:rPr>
        <w:t>4. По результатам рассмотрения Заявок Аукционная комиссия оформляет протокол рассмотрения Заявок, подписываемый всеми присутствующими на заседан</w:t>
      </w:r>
      <w:proofErr w:type="gramStart"/>
      <w:r w:rsidRPr="00A36B0C">
        <w:rPr>
          <w:sz w:val="20"/>
          <w:szCs w:val="20"/>
        </w:rPr>
        <w:t>ии Ау</w:t>
      </w:r>
      <w:proofErr w:type="gramEnd"/>
      <w:r w:rsidRPr="00A36B0C">
        <w:rPr>
          <w:sz w:val="20"/>
          <w:szCs w:val="20"/>
        </w:rPr>
        <w:t>кционной комиссии ее членами, в срок не позднее даты окончания срока рассмотрения Заявок, определенного настоящим информационным бюллетенем.</w:t>
      </w:r>
    </w:p>
    <w:p w:rsidR="00F70BBF" w:rsidRPr="00A36B0C" w:rsidRDefault="00F70BBF" w:rsidP="00F70BBF">
      <w:pPr>
        <w:pStyle w:val="a3"/>
        <w:ind w:firstLine="567"/>
        <w:rPr>
          <w:sz w:val="20"/>
          <w:szCs w:val="20"/>
        </w:rPr>
      </w:pPr>
      <w:r w:rsidRPr="00A36B0C">
        <w:rPr>
          <w:sz w:val="20"/>
          <w:szCs w:val="20"/>
        </w:rPr>
        <w:t xml:space="preserve">5.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w:t>
      </w:r>
      <w:proofErr w:type="gramStart"/>
      <w:r w:rsidRPr="00A36B0C">
        <w:rPr>
          <w:sz w:val="20"/>
          <w:szCs w:val="20"/>
        </w:rPr>
        <w:t>позднее</w:t>
      </w:r>
      <w:proofErr w:type="gramEnd"/>
      <w:r w:rsidRPr="00A36B0C">
        <w:rPr>
          <w:sz w:val="20"/>
          <w:szCs w:val="20"/>
        </w:rPr>
        <w:t xml:space="preserve"> чем на следующий рабочий день после дня подписания протокола. </w:t>
      </w:r>
    </w:p>
    <w:p w:rsidR="00F70BBF" w:rsidRPr="00A36B0C" w:rsidRDefault="00F70BBF" w:rsidP="00F70BBF">
      <w:pPr>
        <w:pStyle w:val="a3"/>
        <w:ind w:firstLine="567"/>
        <w:rPr>
          <w:sz w:val="20"/>
          <w:szCs w:val="20"/>
        </w:rPr>
      </w:pPr>
      <w:r w:rsidRPr="00A36B0C">
        <w:rPr>
          <w:sz w:val="20"/>
          <w:szCs w:val="20"/>
        </w:rPr>
        <w:t>6. С момента поступления Оператору Электронной торговой площадки протокола Оператор Электронной торговой площадки направляет каждому Заявителю, подавшему Заявку на участие в Электронном аукционе, уведомление о решении, принятом в отношении поданной им Заявки.</w:t>
      </w:r>
    </w:p>
    <w:p w:rsidR="00F70BBF" w:rsidRPr="00A36B0C" w:rsidRDefault="00F70BBF" w:rsidP="00F70BBF">
      <w:pPr>
        <w:pStyle w:val="a3"/>
        <w:ind w:firstLine="567"/>
        <w:rPr>
          <w:sz w:val="20"/>
          <w:szCs w:val="20"/>
        </w:rPr>
      </w:pPr>
      <w:r w:rsidRPr="00A36B0C">
        <w:rPr>
          <w:sz w:val="20"/>
          <w:szCs w:val="20"/>
        </w:rPr>
        <w:t>7. В случае если Аукционной комиссией принято решение об отказе Заявителю в допуске к участию в Электронном аукционе, уведомление об этом решении должно содержать обоснование его принятия.</w:t>
      </w:r>
    </w:p>
    <w:p w:rsidR="00F70BBF" w:rsidRPr="00A36B0C" w:rsidRDefault="00F70BBF" w:rsidP="00F70BBF">
      <w:pPr>
        <w:pStyle w:val="a3"/>
        <w:ind w:firstLine="567"/>
        <w:rPr>
          <w:sz w:val="20"/>
          <w:szCs w:val="20"/>
        </w:rPr>
      </w:pPr>
      <w:r w:rsidRPr="00A36B0C">
        <w:rPr>
          <w:sz w:val="20"/>
          <w:szCs w:val="20"/>
        </w:rPr>
        <w:t>8. В порядке и сроки, установленные Регламентом Электронной торговой площадки, Оператор Электронной торговой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w:t>
      </w:r>
      <w:proofErr w:type="gramStart"/>
      <w:r w:rsidRPr="00A36B0C">
        <w:rPr>
          <w:sz w:val="20"/>
          <w:szCs w:val="20"/>
        </w:rPr>
        <w:t>дств в р</w:t>
      </w:r>
      <w:proofErr w:type="gramEnd"/>
      <w:r w:rsidRPr="00A36B0C">
        <w:rPr>
          <w:sz w:val="20"/>
          <w:szCs w:val="20"/>
        </w:rPr>
        <w:t>азмере обеспечения Заявки на участие в данном Электронном аукционе.</w:t>
      </w:r>
    </w:p>
    <w:p w:rsidR="00F70BBF" w:rsidRPr="00A36B0C" w:rsidRDefault="00F70BBF" w:rsidP="00F70BBF">
      <w:pPr>
        <w:pStyle w:val="a3"/>
        <w:ind w:firstLine="709"/>
        <w:jc w:val="center"/>
        <w:rPr>
          <w:sz w:val="20"/>
          <w:szCs w:val="20"/>
        </w:rPr>
      </w:pPr>
    </w:p>
    <w:p w:rsidR="00F70BBF" w:rsidRPr="00A36B0C" w:rsidRDefault="00F70BBF" w:rsidP="00F70BBF">
      <w:pPr>
        <w:ind w:firstLine="567"/>
        <w:jc w:val="center"/>
        <w:rPr>
          <w:rFonts w:eastAsia="Calibri"/>
          <w:b/>
          <w:caps/>
          <w:sz w:val="20"/>
          <w:szCs w:val="20"/>
          <w:lang w:eastAsia="en-US"/>
        </w:rPr>
      </w:pPr>
      <w:r w:rsidRPr="00A36B0C">
        <w:rPr>
          <w:rFonts w:eastAsia="Calibri"/>
          <w:b/>
          <w:caps/>
          <w:sz w:val="20"/>
          <w:szCs w:val="20"/>
          <w:lang w:val="x-none" w:eastAsia="en-US"/>
        </w:rPr>
        <w:t>Проведение Электронного аукциона и подведение итогов Электронного аукциона</w:t>
      </w:r>
    </w:p>
    <w:p w:rsidR="00F70BBF" w:rsidRPr="00A36B0C" w:rsidRDefault="00F70BBF" w:rsidP="00F70BBF">
      <w:pPr>
        <w:ind w:firstLine="567"/>
        <w:jc w:val="both"/>
        <w:rPr>
          <w:rFonts w:eastAsia="Calibri"/>
          <w:sz w:val="20"/>
          <w:szCs w:val="20"/>
        </w:rPr>
      </w:pPr>
      <w:r w:rsidRPr="00A36B0C">
        <w:rPr>
          <w:sz w:val="20"/>
          <w:szCs w:val="20"/>
        </w:rPr>
        <w:t>1. </w:t>
      </w:r>
      <w:proofErr w:type="gramStart"/>
      <w:r w:rsidRPr="00A36B0C">
        <w:rPr>
          <w:sz w:val="20"/>
          <w:szCs w:val="20"/>
        </w:rPr>
        <w:t xml:space="preserve">Электронный аукцион проводится в указанные в извещении день и час </w:t>
      </w:r>
      <w:r w:rsidRPr="00A36B0C">
        <w:rPr>
          <w:rFonts w:eastAsia="Calibri"/>
          <w:sz w:val="20"/>
          <w:szCs w:val="20"/>
        </w:rPr>
        <w:t>путем последовательного повышения участниками начальной цены на величину, равную либо кратную величине шага Электронного аукциона.</w:t>
      </w:r>
      <w:proofErr w:type="gramEnd"/>
    </w:p>
    <w:p w:rsidR="00F70BBF" w:rsidRPr="00A36B0C" w:rsidRDefault="00F70BBF" w:rsidP="00F70BBF">
      <w:pPr>
        <w:ind w:firstLine="567"/>
        <w:jc w:val="both"/>
        <w:rPr>
          <w:rFonts w:eastAsia="Calibri"/>
          <w:sz w:val="20"/>
          <w:szCs w:val="20"/>
        </w:rPr>
      </w:pPr>
      <w:r w:rsidRPr="00A36B0C">
        <w:rPr>
          <w:rFonts w:eastAsia="Calibri"/>
          <w:sz w:val="20"/>
          <w:szCs w:val="20"/>
        </w:rPr>
        <w:t>Шаг Электронного аукциона -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от 1 (одного) до 5 (пяти) процентов начальной цены предмета Электронного аукциона.</w:t>
      </w:r>
    </w:p>
    <w:p w:rsidR="00F70BBF" w:rsidRPr="00A36B0C" w:rsidRDefault="00F70BBF" w:rsidP="00F70BBF">
      <w:pPr>
        <w:ind w:firstLine="567"/>
        <w:jc w:val="both"/>
        <w:rPr>
          <w:sz w:val="20"/>
          <w:szCs w:val="20"/>
        </w:rPr>
      </w:pPr>
      <w:r w:rsidRPr="00A36B0C">
        <w:rPr>
          <w:sz w:val="20"/>
          <w:szCs w:val="20"/>
        </w:rPr>
        <w:t>Во время проведения процедуры аукциона Оператор Электронной торговой площадки обеспечивает доступ участников к закрытой части электронной площадки и возможность представления ими предложений о цене.</w:t>
      </w:r>
    </w:p>
    <w:p w:rsidR="00F70BBF" w:rsidRPr="00A36B0C" w:rsidRDefault="00F70BBF" w:rsidP="00F70BBF">
      <w:pPr>
        <w:ind w:firstLine="567"/>
        <w:jc w:val="both"/>
        <w:rPr>
          <w:rFonts w:eastAsia="Calibri"/>
          <w:sz w:val="20"/>
          <w:szCs w:val="20"/>
        </w:rPr>
      </w:pPr>
      <w:r w:rsidRPr="00A36B0C">
        <w:rPr>
          <w:rFonts w:eastAsia="Calibri"/>
          <w:sz w:val="20"/>
          <w:szCs w:val="20"/>
        </w:rPr>
        <w:t>Порядок проведения Электронного аукциона определяется Регламентом Электронной торговой площадки.</w:t>
      </w:r>
      <w:bookmarkStart w:id="30" w:name="P230"/>
      <w:bookmarkEnd w:id="30"/>
    </w:p>
    <w:p w:rsidR="00F70BBF" w:rsidRPr="00A36B0C" w:rsidRDefault="00F70BBF" w:rsidP="00F70BBF">
      <w:pPr>
        <w:ind w:firstLine="567"/>
        <w:jc w:val="both"/>
        <w:rPr>
          <w:rFonts w:eastAsia="Calibri"/>
          <w:sz w:val="20"/>
          <w:szCs w:val="20"/>
        </w:rPr>
      </w:pPr>
      <w:r w:rsidRPr="00A36B0C">
        <w:rPr>
          <w:rFonts w:eastAsia="Calibri"/>
          <w:sz w:val="20"/>
          <w:szCs w:val="20"/>
        </w:rPr>
        <w:t>2. Победителем Электронного аукциона признается его участник, который предложил наиболее высокую цену за земельный участок, и Заявка которого соответствует требованиям, установленным настоящим информационным бюллетенем.</w:t>
      </w:r>
    </w:p>
    <w:p w:rsidR="00F70BBF" w:rsidRPr="00A36B0C" w:rsidRDefault="00F70BBF" w:rsidP="00F70BBF">
      <w:pPr>
        <w:ind w:firstLine="567"/>
        <w:jc w:val="both"/>
        <w:rPr>
          <w:rFonts w:eastAsia="Calibri"/>
          <w:sz w:val="20"/>
          <w:szCs w:val="20"/>
        </w:rPr>
      </w:pPr>
      <w:r w:rsidRPr="00A36B0C">
        <w:rPr>
          <w:rFonts w:eastAsia="Calibri"/>
          <w:sz w:val="20"/>
          <w:szCs w:val="20"/>
        </w:rPr>
        <w:t xml:space="preserve">3. </w:t>
      </w:r>
      <w:proofErr w:type="gramStart"/>
      <w:r w:rsidRPr="00A36B0C">
        <w:rPr>
          <w:rFonts w:eastAsia="Calibri"/>
          <w:sz w:val="20"/>
          <w:szCs w:val="20"/>
        </w:rPr>
        <w:t>В течение 1 (одного) часа после проведения Электронного аукциона Оператор Электронной торговой площадки обязан направить Организатору Электронного аукциона информацию о результатах  проведения Электронного аукциона, которая должна содержать адрес Электронной торговой площадки, дату, время начала и окончания Электронного аукциона, предложения о цене лота Победителя Электронного аукциона и ранжированные от большего к меньшей предложения о цене лота участников Электронного аукциона с указанием</w:t>
      </w:r>
      <w:proofErr w:type="gramEnd"/>
      <w:r w:rsidRPr="00A36B0C">
        <w:rPr>
          <w:rFonts w:eastAsia="Calibri"/>
          <w:sz w:val="20"/>
          <w:szCs w:val="20"/>
        </w:rPr>
        <w:t xml:space="preserve"> времени поступления данных предложений и порядковых номеров, присвоенных Заявкам. </w:t>
      </w:r>
    </w:p>
    <w:p w:rsidR="00F70BBF" w:rsidRPr="00A36B0C" w:rsidRDefault="00F70BBF" w:rsidP="00F70BBF">
      <w:pPr>
        <w:ind w:firstLine="567"/>
        <w:jc w:val="both"/>
        <w:rPr>
          <w:rFonts w:eastAsia="Calibri"/>
          <w:sz w:val="20"/>
          <w:szCs w:val="20"/>
        </w:rPr>
      </w:pPr>
      <w:r w:rsidRPr="00A36B0C">
        <w:rPr>
          <w:rFonts w:eastAsia="Calibri"/>
          <w:sz w:val="20"/>
          <w:szCs w:val="20"/>
        </w:rPr>
        <w:t>4. В случае если в течение времени, определенного Регламентом Электронной торговой площадки, после начала проведения Электронного аукциона ни один из его участников не подал предложение о цене лота Электронного аукциона, данный Электронный аукцион признается несостоявшимся.</w:t>
      </w:r>
    </w:p>
    <w:p w:rsidR="00F70BBF" w:rsidRPr="00A36B0C" w:rsidRDefault="00F70BBF" w:rsidP="00F70BBF">
      <w:pPr>
        <w:ind w:firstLine="567"/>
        <w:jc w:val="both"/>
        <w:rPr>
          <w:rFonts w:eastAsia="Calibri"/>
          <w:sz w:val="20"/>
          <w:szCs w:val="20"/>
        </w:rPr>
      </w:pPr>
      <w:r w:rsidRPr="00A36B0C">
        <w:rPr>
          <w:rFonts w:eastAsia="Calibri"/>
          <w:sz w:val="20"/>
          <w:szCs w:val="20"/>
        </w:rPr>
        <w:t>5. В течение 1 (одного) часа после окончания времени, определенного Регламентом Электронной торговой площадки, Оператор Электронной торговой площадки размещает на Электронной торговой площадке информацию о признании Электронного аукциона несостоявшимся.</w:t>
      </w:r>
    </w:p>
    <w:p w:rsidR="00F70BBF" w:rsidRPr="00A36B0C" w:rsidRDefault="00F70BBF" w:rsidP="00F70BBF">
      <w:pPr>
        <w:ind w:firstLine="567"/>
        <w:jc w:val="both"/>
        <w:rPr>
          <w:rFonts w:eastAsia="Calibri"/>
          <w:sz w:val="20"/>
          <w:szCs w:val="20"/>
        </w:rPr>
      </w:pPr>
      <w:bookmarkStart w:id="31" w:name="P258"/>
      <w:bookmarkEnd w:id="31"/>
      <w:r w:rsidRPr="00A36B0C">
        <w:rPr>
          <w:rFonts w:eastAsia="Calibri"/>
          <w:sz w:val="20"/>
          <w:szCs w:val="20"/>
        </w:rPr>
        <w:t>6. Результаты процедуры проведения Электронного аукциона оформляются Организатором Электронного аукциона Протоколом о результатах Электронного аукциона, который размещается Организатором Электронного аукциона в течени</w:t>
      </w:r>
      <w:proofErr w:type="gramStart"/>
      <w:r w:rsidRPr="00A36B0C">
        <w:rPr>
          <w:rFonts w:eastAsia="Calibri"/>
          <w:sz w:val="20"/>
          <w:szCs w:val="20"/>
        </w:rPr>
        <w:t>и</w:t>
      </w:r>
      <w:proofErr w:type="gramEnd"/>
      <w:r w:rsidRPr="00A36B0C">
        <w:rPr>
          <w:rFonts w:eastAsia="Calibri"/>
          <w:sz w:val="20"/>
          <w:szCs w:val="20"/>
        </w:rPr>
        <w:t xml:space="preserve"> 1 (одного) рабочего дня, со дня подписания данного протокола на электронной площадке.</w:t>
      </w:r>
    </w:p>
    <w:p w:rsidR="00F70BBF" w:rsidRPr="00A36B0C" w:rsidRDefault="00F70BBF" w:rsidP="00F70BBF">
      <w:pPr>
        <w:ind w:firstLine="567"/>
        <w:jc w:val="both"/>
        <w:rPr>
          <w:rFonts w:eastAsia="Calibri"/>
          <w:sz w:val="20"/>
          <w:szCs w:val="20"/>
        </w:rPr>
      </w:pPr>
      <w:r w:rsidRPr="00A36B0C">
        <w:rPr>
          <w:rFonts w:eastAsia="Calibri"/>
          <w:sz w:val="20"/>
          <w:szCs w:val="20"/>
        </w:rPr>
        <w:t xml:space="preserve">7. </w:t>
      </w:r>
      <w:proofErr w:type="gramStart"/>
      <w:r w:rsidRPr="00A36B0C">
        <w:rPr>
          <w:rFonts w:eastAsia="Calibri"/>
          <w:sz w:val="20"/>
          <w:szCs w:val="20"/>
        </w:rPr>
        <w:t>После подведения итогов Электронного аукциона Оператор Электронной торговой площадки в порядке и срок, определенные Регламентом Электронной торговой площадки, обязан разблокировать внесенные в качестве задатка денежные средства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w:t>
      </w:r>
      <w:proofErr w:type="gramEnd"/>
      <w:r w:rsidRPr="00A36B0C">
        <w:rPr>
          <w:rFonts w:eastAsia="Calibri"/>
          <w:sz w:val="20"/>
          <w:szCs w:val="20"/>
        </w:rPr>
        <w:t xml:space="preserve"> Задаток, внесенный таким </w:t>
      </w:r>
      <w:r w:rsidRPr="00A36B0C">
        <w:rPr>
          <w:rFonts w:eastAsia="Calibri"/>
          <w:sz w:val="20"/>
          <w:szCs w:val="20"/>
        </w:rPr>
        <w:lastRenderedPageBreak/>
        <w:t>участником, возвращается ему в течение трех дней со дня подписания договора купли-продажи земельного участка победителем аукциона.</w:t>
      </w:r>
    </w:p>
    <w:p w:rsidR="00F70BBF" w:rsidRPr="00A36B0C" w:rsidRDefault="00F70BBF" w:rsidP="00F70BBF">
      <w:pPr>
        <w:ind w:firstLine="567"/>
        <w:jc w:val="both"/>
        <w:rPr>
          <w:rFonts w:eastAsia="Calibri"/>
          <w:sz w:val="20"/>
          <w:szCs w:val="20"/>
        </w:rPr>
      </w:pPr>
      <w:r w:rsidRPr="00A36B0C">
        <w:rPr>
          <w:rFonts w:eastAsia="Calibri"/>
          <w:sz w:val="20"/>
          <w:szCs w:val="20"/>
        </w:rPr>
        <w:t> </w:t>
      </w:r>
    </w:p>
    <w:p w:rsidR="00F70BBF" w:rsidRPr="00A36B0C" w:rsidRDefault="00F70BBF" w:rsidP="00F70BBF">
      <w:pPr>
        <w:pStyle w:val="TextBoldCenter"/>
        <w:spacing w:before="0"/>
        <w:ind w:firstLine="546"/>
        <w:outlineLvl w:val="0"/>
        <w:rPr>
          <w:rFonts w:eastAsia="Times New Roman"/>
          <w:bCs w:val="0"/>
          <w:caps/>
          <w:sz w:val="20"/>
          <w:szCs w:val="20"/>
        </w:rPr>
      </w:pPr>
      <w:r w:rsidRPr="00A36B0C">
        <w:rPr>
          <w:rFonts w:eastAsia="Times New Roman"/>
          <w:bCs w:val="0"/>
          <w:caps/>
          <w:sz w:val="20"/>
          <w:szCs w:val="20"/>
        </w:rPr>
        <w:t xml:space="preserve">Признание Электронного аукциона </w:t>
      </w:r>
      <w:proofErr w:type="gramStart"/>
      <w:r w:rsidRPr="00A36B0C">
        <w:rPr>
          <w:rFonts w:eastAsia="Times New Roman"/>
          <w:bCs w:val="0"/>
          <w:caps/>
          <w:sz w:val="20"/>
          <w:szCs w:val="20"/>
        </w:rPr>
        <w:t>несостоявшимся</w:t>
      </w:r>
      <w:proofErr w:type="gramEnd"/>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1.  Электронный аукцион признается несостоявшимся в случае, если по окончании срока подачи Заявок:</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1.1. Не подано ни одной Заявки;</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1.2. Подана только одна Заявка;</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1.3. К участию допущена только одна Заявка или не поступило ни одного предложения о цене лота, которое предусматривало бы более высокую цену лота;</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 xml:space="preserve">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 </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 xml:space="preserve">2. </w:t>
      </w:r>
      <w:proofErr w:type="gramStart"/>
      <w:r w:rsidRPr="00A36B0C">
        <w:rPr>
          <w:b w:val="0"/>
          <w:sz w:val="20"/>
          <w:szCs w:val="20"/>
        </w:rPr>
        <w:t>В случае признания Электронного аукциона несостоявшимся по основаниям, указанным в п. 1.1 настоящего раздела Аукционной комиссией в протокол рассмотрения Заявок вносится информация о признании Электронного аукциона несостоявшимся.</w:t>
      </w:r>
      <w:proofErr w:type="gramEnd"/>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3. В случае признания Электронного аукциона несостоявшимся по основаниям, указанным в п. 1.2 настоящего раздела Аукционная комиссия рассматривает единственную Заявку на предмет соответствия требованиям настоящего информационного бюллетеня.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4. В случае признания Электронного аукциона несостоявшимся по основаниям, указанным в п. 1.3 настоящего раздела, Аукционной комиссией в протокол рассмотрения Заявок вносится информация о признании Электронного аукциона несостоявшимся и заключение Договора с единственным участником Электронного аукциона на условиях, предусмотренных настоящим информационным бюллетенем.</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 xml:space="preserve">5. Договор заключается с единственным участником Электронного аукциона, если этот участник и поданная им Заявка </w:t>
      </w:r>
      <w:proofErr w:type="gramStart"/>
      <w:r w:rsidRPr="00A36B0C">
        <w:rPr>
          <w:b w:val="0"/>
          <w:sz w:val="20"/>
          <w:szCs w:val="20"/>
        </w:rPr>
        <w:t>признаны</w:t>
      </w:r>
      <w:proofErr w:type="gramEnd"/>
      <w:r w:rsidRPr="00A36B0C">
        <w:rPr>
          <w:b w:val="0"/>
          <w:sz w:val="20"/>
          <w:szCs w:val="20"/>
        </w:rPr>
        <w:t xml:space="preserve"> Аукционной комиссией соответствующими требованиям настоящего информационного бюллетеня, на условиях, предусмотренных настоящим информационным бюллетенем.</w:t>
      </w:r>
    </w:p>
    <w:p w:rsidR="00F70BBF" w:rsidRPr="00A36B0C" w:rsidRDefault="00F70BBF" w:rsidP="00F70BBF">
      <w:pPr>
        <w:pStyle w:val="TextBoldCenter"/>
        <w:spacing w:before="0"/>
        <w:ind w:firstLine="544"/>
        <w:jc w:val="both"/>
        <w:outlineLvl w:val="0"/>
        <w:rPr>
          <w:b w:val="0"/>
          <w:sz w:val="20"/>
          <w:szCs w:val="20"/>
        </w:rPr>
      </w:pPr>
      <w:r w:rsidRPr="00A36B0C">
        <w:rPr>
          <w:b w:val="0"/>
          <w:sz w:val="20"/>
          <w:szCs w:val="20"/>
        </w:rPr>
        <w:t>В случае уклонения единственного участника Электронного аукциона от подписания Договора, то такой участник утрачивает внесенный им задаток. Сумма задатка переходит в распоряжение Организатора Электронного аукциона.</w:t>
      </w:r>
    </w:p>
    <w:p w:rsidR="00F70BBF" w:rsidRPr="00A36B0C" w:rsidRDefault="00F70BBF" w:rsidP="00F70BBF">
      <w:pPr>
        <w:pStyle w:val="a3"/>
        <w:ind w:firstLine="709"/>
        <w:jc w:val="center"/>
        <w:rPr>
          <w:sz w:val="20"/>
          <w:szCs w:val="20"/>
        </w:rPr>
      </w:pPr>
    </w:p>
    <w:p w:rsidR="00F70BBF" w:rsidRPr="00A36B0C" w:rsidRDefault="00F70BBF" w:rsidP="00F70BBF">
      <w:pPr>
        <w:pStyle w:val="ConsPlusNormal"/>
        <w:tabs>
          <w:tab w:val="left" w:pos="4053"/>
        </w:tabs>
        <w:jc w:val="center"/>
        <w:rPr>
          <w:b w:val="0"/>
          <w:caps/>
          <w:sz w:val="20"/>
        </w:rPr>
      </w:pPr>
      <w:r w:rsidRPr="00A36B0C">
        <w:rPr>
          <w:caps/>
          <w:sz w:val="20"/>
        </w:rPr>
        <w:t xml:space="preserve">Отмена аукциона и внесение изменений </w:t>
      </w:r>
    </w:p>
    <w:p w:rsidR="00F70BBF" w:rsidRPr="00A36B0C" w:rsidRDefault="00F70BBF" w:rsidP="00F70BBF">
      <w:pPr>
        <w:pStyle w:val="ConsPlusNormal"/>
        <w:tabs>
          <w:tab w:val="left" w:pos="4053"/>
        </w:tabs>
        <w:jc w:val="center"/>
        <w:rPr>
          <w:b w:val="0"/>
          <w:caps/>
          <w:sz w:val="20"/>
        </w:rPr>
      </w:pPr>
      <w:r w:rsidRPr="00A36B0C">
        <w:rPr>
          <w:caps/>
          <w:sz w:val="20"/>
        </w:rPr>
        <w:t>в ИЗВЕЩЕНИЕ</w:t>
      </w:r>
    </w:p>
    <w:p w:rsidR="00F70BBF" w:rsidRPr="00A36B0C" w:rsidRDefault="00F70BBF" w:rsidP="00F70BBF">
      <w:pPr>
        <w:pStyle w:val="TextBasTxt"/>
        <w:rPr>
          <w:sz w:val="20"/>
          <w:szCs w:val="20"/>
        </w:rPr>
      </w:pPr>
      <w:r w:rsidRPr="00A36B0C">
        <w:rPr>
          <w:sz w:val="20"/>
          <w:szCs w:val="20"/>
        </w:rPr>
        <w:t xml:space="preserve">1. Продавец </w:t>
      </w:r>
      <w:r w:rsidRPr="00A36B0C">
        <w:rPr>
          <w:iCs/>
          <w:sz w:val="20"/>
          <w:szCs w:val="20"/>
        </w:rPr>
        <w:t>принимает решение об отказе в проведен</w:t>
      </w:r>
      <w:proofErr w:type="gramStart"/>
      <w:r w:rsidRPr="00A36B0C">
        <w:rPr>
          <w:iCs/>
          <w:sz w:val="20"/>
          <w:szCs w:val="20"/>
        </w:rPr>
        <w:t>ии ау</w:t>
      </w:r>
      <w:proofErr w:type="gramEnd"/>
      <w:r w:rsidRPr="00A36B0C">
        <w:rPr>
          <w:iCs/>
          <w:sz w:val="20"/>
          <w:szCs w:val="20"/>
        </w:rPr>
        <w:t xml:space="preserve">кциона в случае выявления обстоятельств, предусмотренных пунктом 8 статьи 39.11 Земельного кодекс Российской Федерации от 25 октября 2001 г. № 136-ФЗ. </w:t>
      </w:r>
    </w:p>
    <w:p w:rsidR="00F70BBF" w:rsidRPr="00A36B0C" w:rsidRDefault="00F70BBF" w:rsidP="00F70BBF">
      <w:pPr>
        <w:pStyle w:val="textbastxt0"/>
        <w:ind w:firstLine="540"/>
        <w:rPr>
          <w:sz w:val="20"/>
          <w:szCs w:val="20"/>
        </w:rPr>
      </w:pPr>
      <w:r w:rsidRPr="00A36B0C">
        <w:rPr>
          <w:sz w:val="20"/>
          <w:szCs w:val="20"/>
        </w:rPr>
        <w:t>2. Решение об отмене аукциона размещается на официальном сайте Российской Федерации для размещения информации о проведении торгов https://torgi.gov.ru, на официальном сайте Продавца – http://gcheb.cap.ru и в открытой части электронной площадки в срок не позднее рабочего дня, следующего за днем принятия указанного решения.</w:t>
      </w:r>
    </w:p>
    <w:p w:rsidR="00F70BBF" w:rsidRPr="00A36B0C" w:rsidRDefault="00F70BBF" w:rsidP="00F70BBF">
      <w:pPr>
        <w:pStyle w:val="textbastxt0"/>
        <w:ind w:firstLine="540"/>
        <w:rPr>
          <w:sz w:val="20"/>
          <w:szCs w:val="20"/>
        </w:rPr>
      </w:pPr>
      <w:r w:rsidRPr="00A36B0C">
        <w:rPr>
          <w:sz w:val="20"/>
          <w:szCs w:val="20"/>
        </w:rPr>
        <w:t xml:space="preserve">3. Оператор электронной площадки </w:t>
      </w:r>
      <w:r w:rsidRPr="00A36B0C">
        <w:rPr>
          <w:bCs/>
          <w:iCs/>
          <w:sz w:val="20"/>
          <w:szCs w:val="20"/>
        </w:rPr>
        <w:t xml:space="preserve">извещает Претендентов об отмене аукциона не позднее следующего рабочего </w:t>
      </w:r>
      <w:r w:rsidRPr="00A36B0C">
        <w:rPr>
          <w:sz w:val="20"/>
          <w:szCs w:val="20"/>
        </w:rPr>
        <w:t>дня со дня принятия соответствующего решения путем направления указанного сообщения в «личный кабинет» Претендентов.</w:t>
      </w:r>
    </w:p>
    <w:p w:rsidR="00F70BBF" w:rsidRPr="00A36B0C" w:rsidRDefault="00F70BBF" w:rsidP="00F70BBF">
      <w:pPr>
        <w:pStyle w:val="ConsPlusNormal"/>
        <w:ind w:firstLine="540"/>
        <w:jc w:val="both"/>
        <w:rPr>
          <w:sz w:val="20"/>
        </w:rPr>
      </w:pPr>
      <w:r w:rsidRPr="00A36B0C">
        <w:rPr>
          <w:sz w:val="20"/>
        </w:rPr>
        <w:t>4. Оператор электронной площадки приостанавливает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F70BBF" w:rsidRPr="00A36B0C" w:rsidRDefault="00F70BBF" w:rsidP="00F70BBF">
      <w:pPr>
        <w:autoSpaceDE w:val="0"/>
        <w:autoSpaceDN w:val="0"/>
        <w:adjustRightInd w:val="0"/>
        <w:ind w:firstLine="540"/>
        <w:jc w:val="both"/>
        <w:rPr>
          <w:rFonts w:eastAsia="Calibri"/>
          <w:sz w:val="20"/>
          <w:szCs w:val="20"/>
        </w:rPr>
      </w:pPr>
      <w:r w:rsidRPr="00A36B0C">
        <w:rPr>
          <w:rFonts w:eastAsia="Calibri"/>
          <w:sz w:val="20"/>
          <w:szCs w:val="20"/>
        </w:rPr>
        <w:t>В течение одного часа со времени приостановления проведения аукциона Оператор электронной площадки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продавцу для внесения в протокол об итогах аукциона.</w:t>
      </w:r>
    </w:p>
    <w:p w:rsidR="00F70BBF" w:rsidRPr="00A36B0C" w:rsidRDefault="00F70BBF" w:rsidP="00F70BBF">
      <w:pPr>
        <w:pStyle w:val="a3"/>
        <w:ind w:firstLine="709"/>
        <w:jc w:val="center"/>
        <w:rPr>
          <w:sz w:val="20"/>
          <w:szCs w:val="20"/>
        </w:rPr>
      </w:pPr>
    </w:p>
    <w:p w:rsidR="00F70BBF" w:rsidRPr="00A36B0C" w:rsidRDefault="00F70BBF" w:rsidP="00F70BBF">
      <w:pPr>
        <w:pStyle w:val="TextBasTxt"/>
        <w:ind w:firstLine="540"/>
        <w:jc w:val="center"/>
        <w:rPr>
          <w:b/>
          <w:caps/>
          <w:sz w:val="20"/>
          <w:szCs w:val="20"/>
        </w:rPr>
      </w:pPr>
      <w:r w:rsidRPr="00A36B0C">
        <w:rPr>
          <w:b/>
          <w:caps/>
          <w:sz w:val="20"/>
          <w:szCs w:val="20"/>
        </w:rPr>
        <w:t>Заключение договора купли-продажи по итогам</w:t>
      </w:r>
    </w:p>
    <w:p w:rsidR="00F70BBF" w:rsidRPr="00A36B0C" w:rsidRDefault="00F70BBF" w:rsidP="00F70BBF">
      <w:pPr>
        <w:pStyle w:val="TextBasTxt"/>
        <w:ind w:firstLine="540"/>
        <w:jc w:val="center"/>
        <w:rPr>
          <w:b/>
          <w:caps/>
          <w:sz w:val="20"/>
          <w:szCs w:val="20"/>
        </w:rPr>
      </w:pPr>
      <w:r w:rsidRPr="00A36B0C">
        <w:rPr>
          <w:b/>
          <w:caps/>
          <w:sz w:val="20"/>
          <w:szCs w:val="20"/>
        </w:rPr>
        <w:t xml:space="preserve"> проведения аукциона</w:t>
      </w:r>
    </w:p>
    <w:p w:rsidR="00F70BBF" w:rsidRPr="00A36B0C" w:rsidRDefault="00F70BBF" w:rsidP="00F70BBF">
      <w:pPr>
        <w:pStyle w:val="TextBasTxt"/>
        <w:ind w:firstLine="540"/>
        <w:rPr>
          <w:sz w:val="20"/>
          <w:szCs w:val="20"/>
        </w:rPr>
      </w:pPr>
      <w:r w:rsidRPr="00A36B0C">
        <w:rPr>
          <w:sz w:val="20"/>
          <w:szCs w:val="20"/>
        </w:rPr>
        <w:t>1.</w:t>
      </w:r>
      <w:r w:rsidRPr="00A36B0C">
        <w:rPr>
          <w:b/>
          <w:sz w:val="20"/>
          <w:szCs w:val="20"/>
        </w:rPr>
        <w:t> </w:t>
      </w:r>
      <w:r w:rsidRPr="00A36B0C">
        <w:rPr>
          <w:sz w:val="20"/>
          <w:szCs w:val="20"/>
        </w:rPr>
        <w:t>1.</w:t>
      </w:r>
      <w:r w:rsidRPr="00A36B0C">
        <w:rPr>
          <w:b/>
          <w:sz w:val="20"/>
          <w:szCs w:val="20"/>
        </w:rPr>
        <w:t> </w:t>
      </w:r>
      <w:r w:rsidRPr="00A36B0C">
        <w:rPr>
          <w:rFonts w:eastAsia="Times New Roman"/>
          <w:sz w:val="20"/>
          <w:szCs w:val="20"/>
          <w:lang w:eastAsia="en-US"/>
        </w:rPr>
        <w:t>Договор купли-продажи земельного участка (приложение 7</w:t>
      </w:r>
      <w:r w:rsidRPr="00A36B0C">
        <w:rPr>
          <w:rFonts w:eastAsia="Times New Roman"/>
          <w:bCs/>
          <w:sz w:val="20"/>
          <w:szCs w:val="20"/>
          <w:lang w:eastAsia="en-US"/>
        </w:rPr>
        <w:t>)</w:t>
      </w:r>
      <w:r w:rsidRPr="00A36B0C">
        <w:rPr>
          <w:rFonts w:eastAsia="Times New Roman"/>
          <w:sz w:val="20"/>
          <w:szCs w:val="20"/>
          <w:lang w:eastAsia="en-US"/>
        </w:rPr>
        <w:t>, заключается между Продавцом и победителем аукциона либо лица, признанного единственным участником аукциона не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w:t>
      </w:r>
      <w:r w:rsidRPr="00A36B0C">
        <w:rPr>
          <w:sz w:val="20"/>
          <w:szCs w:val="20"/>
        </w:rPr>
        <w:t xml:space="preserve"> </w:t>
      </w:r>
    </w:p>
    <w:p w:rsidR="00F70BBF" w:rsidRPr="00A36B0C" w:rsidRDefault="00F70BBF" w:rsidP="00F70BBF">
      <w:pPr>
        <w:pStyle w:val="TextBasTxt"/>
        <w:ind w:firstLine="540"/>
        <w:rPr>
          <w:rFonts w:eastAsia="Times New Roman"/>
          <w:sz w:val="20"/>
          <w:szCs w:val="20"/>
          <w:lang w:eastAsia="en-US"/>
        </w:rPr>
      </w:pPr>
      <w:r w:rsidRPr="00A36B0C">
        <w:rPr>
          <w:sz w:val="20"/>
          <w:szCs w:val="20"/>
        </w:rPr>
        <w:t xml:space="preserve">Организатор Электронного аукциона в течение пяти дней со дня истечения срока, предусмотренного пунктом 1, направляет </w:t>
      </w:r>
      <w:r w:rsidRPr="00A36B0C">
        <w:rPr>
          <w:rFonts w:eastAsia="Times New Roman"/>
          <w:sz w:val="20"/>
          <w:szCs w:val="20"/>
          <w:lang w:eastAsia="en-US"/>
        </w:rPr>
        <w:t>победителю аукциона либо лицу, признанного единственным участником аукциона договор купли-продажи земельного участка.</w:t>
      </w:r>
    </w:p>
    <w:p w:rsidR="00F70BBF" w:rsidRPr="00A36B0C" w:rsidRDefault="00F70BBF" w:rsidP="00F70BBF">
      <w:pPr>
        <w:pStyle w:val="TextBasTxt"/>
        <w:ind w:firstLine="540"/>
        <w:rPr>
          <w:sz w:val="20"/>
          <w:szCs w:val="20"/>
        </w:rPr>
      </w:pPr>
      <w:r w:rsidRPr="00A36B0C">
        <w:rPr>
          <w:sz w:val="20"/>
          <w:szCs w:val="20"/>
        </w:rPr>
        <w:t xml:space="preserve">Если договор купли-продажи земельного участка в течение 10 (десяти) рабочих дней со дня направления победителю аукциона проекта указанного договора не </w:t>
      </w:r>
      <w:proofErr w:type="gramStart"/>
      <w:r w:rsidRPr="00A36B0C">
        <w:rPr>
          <w:sz w:val="20"/>
          <w:szCs w:val="20"/>
        </w:rPr>
        <w:t>был им подписан Организатор Электронного аукциона направляет</w:t>
      </w:r>
      <w:proofErr w:type="gramEnd"/>
      <w:r w:rsidRPr="00A36B0C">
        <w:rPr>
          <w:sz w:val="20"/>
          <w:szCs w:val="20"/>
        </w:rPr>
        <w:t xml:space="preserve">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rsidR="00F70BBF" w:rsidRPr="00A36B0C" w:rsidRDefault="00F70BBF" w:rsidP="00F70BBF">
      <w:pPr>
        <w:pStyle w:val="TextBasTxt"/>
        <w:ind w:firstLine="540"/>
        <w:rPr>
          <w:sz w:val="20"/>
          <w:szCs w:val="20"/>
        </w:rPr>
      </w:pPr>
      <w:r w:rsidRPr="00A36B0C">
        <w:rPr>
          <w:sz w:val="20"/>
          <w:szCs w:val="20"/>
        </w:rPr>
        <w:lastRenderedPageBreak/>
        <w:t>В случае</w:t>
      </w:r>
      <w:proofErr w:type="gramStart"/>
      <w:r w:rsidRPr="00A36B0C">
        <w:rPr>
          <w:sz w:val="20"/>
          <w:szCs w:val="20"/>
        </w:rPr>
        <w:t>,</w:t>
      </w:r>
      <w:proofErr w:type="gramEnd"/>
      <w:r w:rsidRPr="00A36B0C">
        <w:rPr>
          <w:sz w:val="20"/>
          <w:szCs w:val="20"/>
        </w:rPr>
        <w:t xml:space="preserve"> если победитель аукциона либо лицо, признанное единственным участником аукциона, либо участник аукциона, который сделал предпоследнее предложение о цене предмета аукциона не подписывает со своей стороны договор купли-продажи земельного участка в течение 10 (десяти) рабочих дней с даты направления договора, он признаётся уклонившимся от заключения договора и задаток ему не возвращается.</w:t>
      </w:r>
    </w:p>
    <w:p w:rsidR="00F70BBF" w:rsidRPr="00A36B0C" w:rsidRDefault="00F70BBF" w:rsidP="00F70BBF">
      <w:pPr>
        <w:pStyle w:val="TextBasTxt"/>
        <w:ind w:firstLine="540"/>
        <w:rPr>
          <w:sz w:val="20"/>
          <w:szCs w:val="20"/>
        </w:rPr>
      </w:pPr>
      <w:r w:rsidRPr="00A36B0C">
        <w:rPr>
          <w:sz w:val="20"/>
          <w:szCs w:val="20"/>
        </w:rPr>
        <w:t>2. Оплата приобретенного на аукционе права на заключение договора купли-продажи земельного участка производится победителем аукциона либо лицом, признанного единственным участником аукциона единовременно не позднее 7 (семи) календарных дней со дня заключения договора купли-продажи.</w:t>
      </w:r>
    </w:p>
    <w:p w:rsidR="00F70BBF" w:rsidRPr="00A36B0C" w:rsidRDefault="00F70BBF" w:rsidP="00F70BBF">
      <w:pPr>
        <w:pStyle w:val="TextBasTxt"/>
        <w:ind w:firstLine="540"/>
        <w:rPr>
          <w:rFonts w:eastAsia="Times New Roman"/>
          <w:sz w:val="20"/>
          <w:szCs w:val="20"/>
          <w:lang w:eastAsia="en-US"/>
        </w:rPr>
      </w:pPr>
      <w:r w:rsidRPr="00A36B0C">
        <w:rPr>
          <w:rFonts w:eastAsia="Times New Roman"/>
          <w:sz w:val="20"/>
          <w:szCs w:val="20"/>
          <w:lang w:eastAsia="en-US"/>
        </w:rPr>
        <w:t xml:space="preserve">3. Задаток, внесенный победителем аукциона либо лица, признанного единственным участником аукциона, </w:t>
      </w:r>
      <w:r w:rsidRPr="00A36B0C">
        <w:rPr>
          <w:sz w:val="20"/>
          <w:szCs w:val="20"/>
        </w:rPr>
        <w:t xml:space="preserve">либо участника аукциона, который </w:t>
      </w:r>
      <w:proofErr w:type="gramStart"/>
      <w:r w:rsidRPr="00A36B0C">
        <w:rPr>
          <w:sz w:val="20"/>
          <w:szCs w:val="20"/>
        </w:rPr>
        <w:t xml:space="preserve">сделал предпоследнее предложение о цене предмета аукциона </w:t>
      </w:r>
      <w:r w:rsidRPr="00A36B0C">
        <w:rPr>
          <w:rFonts w:eastAsia="Times New Roman"/>
          <w:sz w:val="20"/>
          <w:szCs w:val="20"/>
          <w:lang w:eastAsia="en-US"/>
        </w:rPr>
        <w:t>засчитывается</w:t>
      </w:r>
      <w:proofErr w:type="gramEnd"/>
      <w:r w:rsidRPr="00A36B0C">
        <w:rPr>
          <w:rFonts w:eastAsia="Times New Roman"/>
          <w:sz w:val="20"/>
          <w:szCs w:val="20"/>
          <w:lang w:eastAsia="en-US"/>
        </w:rPr>
        <w:t xml:space="preserve"> в счет оплаты договора купли-продажи земельного участка и перечисляется на счет Продавца в течение 5 (пяти) дней со дня истечения срока, установленного для заключения договора купли-продажи земельного участка.</w:t>
      </w:r>
    </w:p>
    <w:p w:rsidR="00F70BBF" w:rsidRPr="00A36B0C" w:rsidRDefault="00F70BBF" w:rsidP="00F70BBF">
      <w:pPr>
        <w:pStyle w:val="TextBasTxt"/>
        <w:ind w:firstLine="540"/>
        <w:rPr>
          <w:rFonts w:eastAsia="Times New Roman"/>
          <w:sz w:val="20"/>
          <w:szCs w:val="20"/>
          <w:lang w:eastAsia="en-US"/>
        </w:rPr>
      </w:pPr>
      <w:r w:rsidRPr="00A36B0C">
        <w:rPr>
          <w:rFonts w:eastAsia="Times New Roman"/>
          <w:sz w:val="20"/>
          <w:szCs w:val="20"/>
          <w:lang w:eastAsia="en-US"/>
        </w:rPr>
        <w:t xml:space="preserve">4. Факт оплаты договора купли-продажи земельного участка подтверждается выпиской со счета, указанного в договоре купли-продажи земельного участка. </w:t>
      </w:r>
    </w:p>
    <w:p w:rsidR="00F70BBF" w:rsidRPr="00A36B0C" w:rsidRDefault="00F70BBF" w:rsidP="00F70BBF">
      <w:pPr>
        <w:pStyle w:val="TextBasTxt"/>
        <w:ind w:firstLine="540"/>
        <w:rPr>
          <w:rFonts w:eastAsia="Times New Roman"/>
          <w:sz w:val="20"/>
          <w:szCs w:val="20"/>
          <w:lang w:eastAsia="en-US"/>
        </w:rPr>
      </w:pPr>
      <w:r w:rsidRPr="00A36B0C">
        <w:rPr>
          <w:rFonts w:eastAsia="Times New Roman"/>
          <w:sz w:val="20"/>
          <w:szCs w:val="20"/>
          <w:lang w:eastAsia="en-US"/>
        </w:rPr>
        <w:t>5. </w:t>
      </w:r>
      <w:proofErr w:type="gramStart"/>
      <w:r w:rsidRPr="00A36B0C">
        <w:rPr>
          <w:rFonts w:eastAsia="Times New Roman"/>
          <w:sz w:val="20"/>
          <w:szCs w:val="20"/>
          <w:lang w:eastAsia="en-US"/>
        </w:rPr>
        <w:t xml:space="preserve">При уклонении или отказе победителя аукциона либо лица, признанного единственным участником аукциона, </w:t>
      </w:r>
      <w:r w:rsidRPr="00A36B0C">
        <w:rPr>
          <w:sz w:val="20"/>
          <w:szCs w:val="20"/>
        </w:rPr>
        <w:t>либо участника аукциона, который сделал предпоследнее предложение о цене предмета аукциона</w:t>
      </w:r>
      <w:r w:rsidRPr="00A36B0C">
        <w:rPr>
          <w:rFonts w:eastAsia="Times New Roman"/>
          <w:sz w:val="20"/>
          <w:szCs w:val="20"/>
          <w:lang w:eastAsia="en-US"/>
        </w:rPr>
        <w:t xml:space="preserve"> от заключения в установленный срок договора купли-продажи земельного участка, результаты аукциона аннулируются Продавцом, победитель либо лицо, признанное единственным участником аукциона </w:t>
      </w:r>
      <w:r w:rsidRPr="00A36B0C">
        <w:rPr>
          <w:sz w:val="20"/>
          <w:szCs w:val="20"/>
        </w:rPr>
        <w:t>либо участник аукциона, который сделал предпоследнее предложение о цене предмета аукциона</w:t>
      </w:r>
      <w:r w:rsidRPr="00A36B0C">
        <w:rPr>
          <w:rFonts w:eastAsia="Times New Roman"/>
          <w:sz w:val="20"/>
          <w:szCs w:val="20"/>
          <w:lang w:eastAsia="en-US"/>
        </w:rPr>
        <w:t xml:space="preserve"> утрачивает право на заключение указанного договора</w:t>
      </w:r>
      <w:proofErr w:type="gramEnd"/>
      <w:r w:rsidRPr="00A36B0C">
        <w:rPr>
          <w:rFonts w:eastAsia="Times New Roman"/>
          <w:sz w:val="20"/>
          <w:szCs w:val="20"/>
          <w:lang w:eastAsia="en-US"/>
        </w:rPr>
        <w:t>, задаток ему не возвращается.</w:t>
      </w:r>
    </w:p>
    <w:p w:rsidR="00F70BBF" w:rsidRPr="00A36B0C" w:rsidRDefault="00F70BBF" w:rsidP="00F70BBF">
      <w:pPr>
        <w:autoSpaceDE w:val="0"/>
        <w:autoSpaceDN w:val="0"/>
        <w:adjustRightInd w:val="0"/>
        <w:ind w:firstLine="567"/>
        <w:jc w:val="both"/>
        <w:rPr>
          <w:sz w:val="20"/>
          <w:szCs w:val="20"/>
        </w:rPr>
      </w:pPr>
      <w:r w:rsidRPr="00A36B0C">
        <w:rPr>
          <w:sz w:val="20"/>
          <w:szCs w:val="20"/>
        </w:rPr>
        <w:t>6. Передача земельного участка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земельного участка.</w:t>
      </w:r>
    </w:p>
    <w:p w:rsidR="002671B2" w:rsidRPr="00280AF6" w:rsidRDefault="002671B2" w:rsidP="002671B2">
      <w:pPr>
        <w:rPr>
          <w:color w:val="FF0000"/>
          <w:sz w:val="28"/>
          <w:szCs w:val="28"/>
        </w:rPr>
      </w:pPr>
    </w:p>
    <w:p w:rsidR="00F70BBF" w:rsidRPr="00457ABB" w:rsidRDefault="00F70BBF" w:rsidP="00F70BBF">
      <w:pPr>
        <w:pStyle w:val="aff1"/>
        <w:jc w:val="center"/>
        <w:rPr>
          <w:b/>
          <w:sz w:val="20"/>
          <w:szCs w:val="20"/>
        </w:rPr>
      </w:pPr>
      <w:r w:rsidRPr="00457ABB">
        <w:rPr>
          <w:b/>
          <w:sz w:val="20"/>
          <w:szCs w:val="20"/>
        </w:rPr>
        <w:t>ПРОЕКТ ДОГОВОРА КУПЛИ-ПРОДАЖИ ЗЕМЕЛЬНОГО УЧАСТКА №____</w:t>
      </w:r>
    </w:p>
    <w:p w:rsidR="00F70BBF" w:rsidRPr="00457ABB" w:rsidRDefault="00F70BBF" w:rsidP="00F70BBF">
      <w:pPr>
        <w:pStyle w:val="aff1"/>
        <w:jc w:val="center"/>
        <w:rPr>
          <w:b/>
          <w:sz w:val="20"/>
          <w:szCs w:val="20"/>
        </w:rPr>
      </w:pPr>
    </w:p>
    <w:p w:rsidR="00F70BBF" w:rsidRPr="00457ABB" w:rsidRDefault="00F70BBF" w:rsidP="00F70BBF">
      <w:pPr>
        <w:pStyle w:val="aff1"/>
        <w:jc w:val="center"/>
        <w:rPr>
          <w:b/>
          <w:sz w:val="20"/>
          <w:szCs w:val="20"/>
        </w:rPr>
      </w:pPr>
      <w:r w:rsidRPr="00457ABB">
        <w:rPr>
          <w:b/>
          <w:sz w:val="20"/>
          <w:szCs w:val="20"/>
        </w:rPr>
        <w:t>город Шумерля                                                                                                «___» ___________ ____ года</w:t>
      </w:r>
    </w:p>
    <w:p w:rsidR="00F70BBF" w:rsidRPr="00457ABB" w:rsidRDefault="00F70BBF" w:rsidP="00F70BBF">
      <w:pPr>
        <w:pStyle w:val="aff1"/>
        <w:jc w:val="center"/>
        <w:rPr>
          <w:b/>
          <w:sz w:val="20"/>
          <w:szCs w:val="20"/>
        </w:rPr>
      </w:pPr>
    </w:p>
    <w:p w:rsidR="00F70BBF" w:rsidRPr="00457ABB" w:rsidRDefault="00F70BBF" w:rsidP="00F70BBF">
      <w:pPr>
        <w:pStyle w:val="aff1"/>
        <w:ind w:firstLine="708"/>
        <w:jc w:val="both"/>
        <w:rPr>
          <w:b/>
          <w:bCs/>
          <w:sz w:val="20"/>
          <w:szCs w:val="20"/>
        </w:rPr>
      </w:pPr>
      <w:r w:rsidRPr="00457ABB">
        <w:rPr>
          <w:sz w:val="20"/>
          <w:szCs w:val="20"/>
        </w:rPr>
        <w:t xml:space="preserve">Администрация </w:t>
      </w:r>
      <w:proofErr w:type="spellStart"/>
      <w:r w:rsidRPr="00457ABB">
        <w:rPr>
          <w:sz w:val="20"/>
          <w:szCs w:val="20"/>
        </w:rPr>
        <w:t>Шумерлинского</w:t>
      </w:r>
      <w:proofErr w:type="spellEnd"/>
      <w:r w:rsidRPr="00457ABB">
        <w:rPr>
          <w:sz w:val="20"/>
          <w:szCs w:val="20"/>
        </w:rPr>
        <w:t xml:space="preserve"> муниципального округа Чувашской Республики, в лице _______________________, действующего на основании Положения об администрации </w:t>
      </w:r>
      <w:proofErr w:type="spellStart"/>
      <w:r w:rsidRPr="00457ABB">
        <w:rPr>
          <w:sz w:val="20"/>
          <w:szCs w:val="20"/>
        </w:rPr>
        <w:t>Шумерлинского</w:t>
      </w:r>
      <w:proofErr w:type="spellEnd"/>
      <w:r w:rsidRPr="00457ABB">
        <w:rPr>
          <w:sz w:val="20"/>
          <w:szCs w:val="20"/>
        </w:rPr>
        <w:t xml:space="preserve"> муниципального округа, именуемая в дальнейшем «Продавец», с одной стороны и ______________________________________________, в лице ________________________________, действующего на основании _________________________________________, именуемое в дальнейшем «Покупатель» с другой стороны, заключили настоящий договор купли-продажи земельного участка (далее – Договор) о нижеследующем:</w:t>
      </w:r>
    </w:p>
    <w:p w:rsidR="00F70BBF" w:rsidRPr="00457ABB" w:rsidRDefault="00F70BBF" w:rsidP="00F70BBF">
      <w:pPr>
        <w:pStyle w:val="aff1"/>
        <w:jc w:val="center"/>
        <w:rPr>
          <w:b/>
          <w:bCs/>
          <w:sz w:val="20"/>
          <w:szCs w:val="20"/>
        </w:rPr>
      </w:pPr>
      <w:r w:rsidRPr="00457ABB">
        <w:rPr>
          <w:b/>
          <w:bCs/>
          <w:sz w:val="20"/>
          <w:szCs w:val="20"/>
        </w:rPr>
        <w:t>1.ПРЕДМЕТ ДОГОВОРА</w:t>
      </w:r>
    </w:p>
    <w:p w:rsidR="00F70BBF" w:rsidRPr="00457ABB" w:rsidRDefault="00F70BBF" w:rsidP="00F70BBF">
      <w:pPr>
        <w:pStyle w:val="aff1"/>
        <w:ind w:firstLine="708"/>
        <w:jc w:val="both"/>
        <w:rPr>
          <w:sz w:val="20"/>
          <w:szCs w:val="20"/>
        </w:rPr>
      </w:pPr>
      <w:r w:rsidRPr="00457ABB">
        <w:rPr>
          <w:b/>
          <w:sz w:val="20"/>
          <w:szCs w:val="20"/>
        </w:rPr>
        <w:t>1.1.</w:t>
      </w:r>
      <w:r w:rsidRPr="00457ABB">
        <w:rPr>
          <w:sz w:val="20"/>
          <w:szCs w:val="20"/>
        </w:rPr>
        <w:t xml:space="preserve"> </w:t>
      </w:r>
      <w:proofErr w:type="gramStart"/>
      <w:r w:rsidRPr="00457ABB">
        <w:rPr>
          <w:sz w:val="20"/>
          <w:szCs w:val="20"/>
        </w:rPr>
        <w:t xml:space="preserve">На основании протокола об итогах аукциона на право заключения договора купли-продажи земельного участка от ___ ______________ ____ года Продавец сдает, а Покупатель принимает в собственность земельный участок из земель населенных пунктов (далее – Участок), в границах, указанных на прилагаемом к Договору плане земельного участка с санитарно-защитной зоной в соответствии с </w:t>
      </w:r>
      <w:proofErr w:type="spellStart"/>
      <w:r w:rsidRPr="00457ABB">
        <w:rPr>
          <w:sz w:val="20"/>
          <w:szCs w:val="20"/>
        </w:rPr>
        <w:t>СанПин</w:t>
      </w:r>
      <w:proofErr w:type="spellEnd"/>
      <w:r w:rsidRPr="00457ABB">
        <w:rPr>
          <w:sz w:val="20"/>
          <w:szCs w:val="20"/>
        </w:rPr>
        <w:t xml:space="preserve"> 2.2.1/2.1.1.1200-03, с кадастровым номером _____________________ площадью __________ кв. м., расположенный по адресу:</w:t>
      </w:r>
      <w:proofErr w:type="gramEnd"/>
      <w:r w:rsidRPr="00457ABB">
        <w:rPr>
          <w:sz w:val="20"/>
          <w:szCs w:val="20"/>
        </w:rPr>
        <w:t xml:space="preserve"> ЧР, г. Шумерля, ул. _________________, </w:t>
      </w:r>
      <w:proofErr w:type="gramStart"/>
      <w:r w:rsidRPr="00457ABB">
        <w:rPr>
          <w:sz w:val="20"/>
          <w:szCs w:val="20"/>
        </w:rPr>
        <w:t>для</w:t>
      </w:r>
      <w:proofErr w:type="gramEnd"/>
      <w:r w:rsidRPr="00457ABB">
        <w:rPr>
          <w:sz w:val="20"/>
          <w:szCs w:val="20"/>
        </w:rPr>
        <w:t xml:space="preserve"> ______________________________.</w:t>
      </w:r>
    </w:p>
    <w:p w:rsidR="00F70BBF" w:rsidRPr="00457ABB" w:rsidRDefault="00F70BBF" w:rsidP="00F70BBF">
      <w:pPr>
        <w:pStyle w:val="aff1"/>
        <w:jc w:val="center"/>
        <w:rPr>
          <w:b/>
          <w:bCs/>
          <w:w w:val="103"/>
          <w:sz w:val="20"/>
          <w:szCs w:val="20"/>
        </w:rPr>
      </w:pPr>
    </w:p>
    <w:p w:rsidR="00F70BBF" w:rsidRPr="00457ABB" w:rsidRDefault="00F70BBF" w:rsidP="00F70BBF">
      <w:pPr>
        <w:pStyle w:val="aff1"/>
        <w:jc w:val="center"/>
        <w:rPr>
          <w:b/>
          <w:bCs/>
          <w:sz w:val="20"/>
          <w:szCs w:val="20"/>
        </w:rPr>
      </w:pPr>
    </w:p>
    <w:p w:rsidR="00F70BBF" w:rsidRPr="00457ABB" w:rsidRDefault="00F70BBF" w:rsidP="00F70BBF">
      <w:pPr>
        <w:pStyle w:val="aff1"/>
        <w:jc w:val="center"/>
        <w:rPr>
          <w:b/>
          <w:bCs/>
          <w:sz w:val="20"/>
          <w:szCs w:val="20"/>
        </w:rPr>
      </w:pPr>
      <w:r w:rsidRPr="00457ABB">
        <w:rPr>
          <w:b/>
          <w:bCs/>
          <w:sz w:val="20"/>
          <w:szCs w:val="20"/>
        </w:rPr>
        <w:t>2.ПЛАТА ПО ДОГОВОРУ</w:t>
      </w:r>
    </w:p>
    <w:p w:rsidR="00F70BBF" w:rsidRPr="00457ABB" w:rsidRDefault="00F70BBF" w:rsidP="00F70BBF">
      <w:pPr>
        <w:pStyle w:val="aff1"/>
        <w:ind w:firstLine="708"/>
        <w:jc w:val="both"/>
        <w:rPr>
          <w:sz w:val="20"/>
          <w:szCs w:val="20"/>
        </w:rPr>
      </w:pPr>
      <w:r w:rsidRPr="00457ABB">
        <w:rPr>
          <w:b/>
          <w:sz w:val="20"/>
          <w:szCs w:val="20"/>
        </w:rPr>
        <w:t>2.1.</w:t>
      </w:r>
      <w:r w:rsidRPr="00457ABB">
        <w:rPr>
          <w:sz w:val="20"/>
          <w:szCs w:val="20"/>
        </w:rPr>
        <w:t xml:space="preserve"> За участок Покупателем вносится плата в размере, установленном в протоколе об итогах аукциона на право заключения договора купли-продажи земельного участка от ____ __________ ____ года.</w:t>
      </w:r>
    </w:p>
    <w:p w:rsidR="00F70BBF" w:rsidRPr="00457ABB" w:rsidRDefault="00F70BBF" w:rsidP="00F70BBF">
      <w:pPr>
        <w:ind w:firstLine="708"/>
        <w:rPr>
          <w:sz w:val="20"/>
          <w:szCs w:val="20"/>
        </w:rPr>
      </w:pPr>
      <w:r w:rsidRPr="00457ABB">
        <w:rPr>
          <w:b/>
          <w:sz w:val="20"/>
          <w:szCs w:val="20"/>
        </w:rPr>
        <w:t>2.2.</w:t>
      </w:r>
      <w:r w:rsidRPr="00457ABB">
        <w:rPr>
          <w:sz w:val="20"/>
          <w:szCs w:val="20"/>
        </w:rPr>
        <w:t xml:space="preserve"> </w:t>
      </w:r>
      <w:proofErr w:type="gramStart"/>
      <w:r w:rsidRPr="00457ABB">
        <w:rPr>
          <w:sz w:val="20"/>
          <w:szCs w:val="20"/>
        </w:rPr>
        <w:t xml:space="preserve">Сумма выкупа составляет ___________ руб. </w:t>
      </w:r>
      <w:r w:rsidRPr="00457ABB">
        <w:rPr>
          <w:color w:val="000000"/>
          <w:sz w:val="20"/>
          <w:szCs w:val="20"/>
        </w:rPr>
        <w:t>Оплата производится в рублях, по коду бюджетной классификации _______________________ «Доходы от продажи земельных участков, государственная собственность на которые не разграничена и которые расположены в границах городских округов», ОКТМО ____________, ИНН _______________ в УФК по ЧР (Администрация г. Шумерля) в Отделение - НБ Чувашская Республика г. Чебоксары, БИК _____________, счет № ___________________ по платежному документу.</w:t>
      </w:r>
      <w:proofErr w:type="gramEnd"/>
    </w:p>
    <w:p w:rsidR="00F70BBF" w:rsidRPr="00457ABB" w:rsidRDefault="00F70BBF" w:rsidP="00F70BBF">
      <w:pPr>
        <w:pStyle w:val="aff1"/>
        <w:ind w:firstLine="708"/>
        <w:jc w:val="both"/>
        <w:rPr>
          <w:color w:val="000000" w:themeColor="text1"/>
          <w:sz w:val="20"/>
          <w:szCs w:val="20"/>
        </w:rPr>
      </w:pPr>
      <w:r w:rsidRPr="00457ABB">
        <w:rPr>
          <w:color w:val="000000" w:themeColor="text1"/>
          <w:sz w:val="20"/>
          <w:szCs w:val="20"/>
        </w:rPr>
        <w:t>В плату за земельный участок включен задаток, внесенный Покупателем на счет администрации города Шумерля в соответствии с Извещением о проведен</w:t>
      </w:r>
      <w:proofErr w:type="gramStart"/>
      <w:r w:rsidRPr="00457ABB">
        <w:rPr>
          <w:color w:val="000000" w:themeColor="text1"/>
          <w:sz w:val="20"/>
          <w:szCs w:val="20"/>
        </w:rPr>
        <w:t>ии ау</w:t>
      </w:r>
      <w:proofErr w:type="gramEnd"/>
      <w:r w:rsidRPr="00457ABB">
        <w:rPr>
          <w:color w:val="000000" w:themeColor="text1"/>
          <w:sz w:val="20"/>
          <w:szCs w:val="20"/>
        </w:rPr>
        <w:t>кциона на право заключения договоров купли-продажи земельных участков от __ ______2025 года. Размер задатка составляет ________ (__________________________) 00 копеек.</w:t>
      </w:r>
    </w:p>
    <w:p w:rsidR="00F70BBF" w:rsidRPr="00457ABB" w:rsidRDefault="00F70BBF" w:rsidP="00F70BBF">
      <w:pPr>
        <w:ind w:firstLine="708"/>
        <w:rPr>
          <w:color w:val="000000" w:themeColor="text1"/>
          <w:sz w:val="20"/>
          <w:szCs w:val="20"/>
        </w:rPr>
      </w:pPr>
      <w:r w:rsidRPr="00457ABB">
        <w:rPr>
          <w:b/>
          <w:color w:val="000000" w:themeColor="text1"/>
          <w:sz w:val="20"/>
          <w:szCs w:val="20"/>
        </w:rPr>
        <w:t>2.3.</w:t>
      </w:r>
      <w:r w:rsidRPr="00457ABB">
        <w:rPr>
          <w:color w:val="000000" w:themeColor="text1"/>
          <w:sz w:val="20"/>
          <w:szCs w:val="20"/>
        </w:rPr>
        <w:t xml:space="preserve"> В соответствии  с п. 5 ст. 488 Гражданского Кодекса Российской Федерации с момента передачи земельного участка и до его оплаты, земельный участок признается находящимся в залоге у </w:t>
      </w:r>
      <w:r w:rsidRPr="00457ABB">
        <w:rPr>
          <w:b/>
          <w:color w:val="000000" w:themeColor="text1"/>
          <w:sz w:val="20"/>
          <w:szCs w:val="20"/>
        </w:rPr>
        <w:t xml:space="preserve">Продавца </w:t>
      </w:r>
      <w:r w:rsidRPr="00457ABB">
        <w:rPr>
          <w:color w:val="000000" w:themeColor="text1"/>
          <w:sz w:val="20"/>
          <w:szCs w:val="20"/>
        </w:rPr>
        <w:t xml:space="preserve"> для обеспечения исполнения </w:t>
      </w:r>
      <w:r w:rsidRPr="00457ABB">
        <w:rPr>
          <w:b/>
          <w:color w:val="000000" w:themeColor="text1"/>
          <w:sz w:val="20"/>
          <w:szCs w:val="20"/>
        </w:rPr>
        <w:t xml:space="preserve">Покупателем </w:t>
      </w:r>
      <w:r w:rsidRPr="00457ABB">
        <w:rPr>
          <w:color w:val="000000" w:themeColor="text1"/>
          <w:sz w:val="20"/>
          <w:szCs w:val="20"/>
        </w:rPr>
        <w:t>его обязанности  по оплате.</w:t>
      </w:r>
    </w:p>
    <w:p w:rsidR="00F70BBF" w:rsidRPr="00457ABB" w:rsidRDefault="00F70BBF" w:rsidP="00F70BBF">
      <w:pPr>
        <w:pStyle w:val="aff1"/>
        <w:ind w:firstLine="708"/>
        <w:jc w:val="both"/>
        <w:rPr>
          <w:b/>
          <w:bCs/>
          <w:color w:val="000000" w:themeColor="text1"/>
          <w:w w:val="103"/>
          <w:sz w:val="20"/>
          <w:szCs w:val="20"/>
        </w:rPr>
      </w:pPr>
    </w:p>
    <w:p w:rsidR="00F70BBF" w:rsidRPr="00457ABB" w:rsidRDefault="00F70BBF" w:rsidP="00F70BBF">
      <w:pPr>
        <w:pStyle w:val="aff1"/>
        <w:jc w:val="center"/>
        <w:rPr>
          <w:b/>
          <w:bCs/>
          <w:color w:val="000000" w:themeColor="text1"/>
          <w:w w:val="103"/>
          <w:sz w:val="20"/>
          <w:szCs w:val="20"/>
        </w:rPr>
      </w:pPr>
      <w:r w:rsidRPr="00457ABB">
        <w:rPr>
          <w:b/>
          <w:bCs/>
          <w:color w:val="000000" w:themeColor="text1"/>
          <w:w w:val="103"/>
          <w:sz w:val="20"/>
          <w:szCs w:val="20"/>
        </w:rPr>
        <w:t>3. ПРАВА И ОБЯЗАННОСТИ СТОРОН</w:t>
      </w:r>
    </w:p>
    <w:p w:rsidR="00F70BBF" w:rsidRPr="00457ABB" w:rsidRDefault="00F70BBF" w:rsidP="00F70BBF">
      <w:pPr>
        <w:ind w:firstLine="709"/>
        <w:rPr>
          <w:color w:val="000000" w:themeColor="text1"/>
          <w:sz w:val="20"/>
          <w:szCs w:val="20"/>
        </w:rPr>
      </w:pPr>
      <w:r w:rsidRPr="00457ABB">
        <w:rPr>
          <w:b/>
          <w:color w:val="000000" w:themeColor="text1"/>
          <w:sz w:val="20"/>
          <w:szCs w:val="20"/>
        </w:rPr>
        <w:t>3.1.</w:t>
      </w:r>
      <w:r w:rsidRPr="00457ABB">
        <w:rPr>
          <w:color w:val="000000" w:themeColor="text1"/>
          <w:sz w:val="20"/>
          <w:szCs w:val="20"/>
        </w:rPr>
        <w:t xml:space="preserve"> </w:t>
      </w:r>
      <w:r w:rsidRPr="00457ABB">
        <w:rPr>
          <w:b/>
          <w:color w:val="000000" w:themeColor="text1"/>
          <w:sz w:val="20"/>
          <w:szCs w:val="20"/>
        </w:rPr>
        <w:t>Продавец</w:t>
      </w:r>
      <w:r w:rsidRPr="00457ABB">
        <w:rPr>
          <w:color w:val="000000" w:themeColor="text1"/>
          <w:sz w:val="20"/>
          <w:szCs w:val="20"/>
        </w:rPr>
        <w:t xml:space="preserve"> обязуется:</w:t>
      </w:r>
    </w:p>
    <w:p w:rsidR="00F70BBF" w:rsidRPr="00457ABB" w:rsidRDefault="00F70BBF" w:rsidP="00F70BBF">
      <w:pPr>
        <w:ind w:firstLine="709"/>
        <w:rPr>
          <w:sz w:val="20"/>
          <w:szCs w:val="20"/>
        </w:rPr>
      </w:pPr>
      <w:r w:rsidRPr="00457ABB">
        <w:rPr>
          <w:b/>
          <w:sz w:val="20"/>
          <w:szCs w:val="20"/>
        </w:rPr>
        <w:t>3.1.1.</w:t>
      </w:r>
      <w:r w:rsidRPr="00457ABB">
        <w:rPr>
          <w:sz w:val="20"/>
          <w:szCs w:val="20"/>
        </w:rPr>
        <w:t xml:space="preserve"> Предоставить </w:t>
      </w:r>
      <w:r w:rsidRPr="00457ABB">
        <w:rPr>
          <w:b/>
          <w:sz w:val="20"/>
          <w:szCs w:val="20"/>
        </w:rPr>
        <w:t>Покупателю</w:t>
      </w:r>
      <w:r w:rsidRPr="00457ABB">
        <w:rPr>
          <w:sz w:val="20"/>
          <w:szCs w:val="20"/>
        </w:rPr>
        <w:t xml:space="preserve"> сведения, необходимые для исполнения условий, установленных Договором.</w:t>
      </w:r>
    </w:p>
    <w:p w:rsidR="00F70BBF" w:rsidRPr="00457ABB" w:rsidRDefault="00F70BBF" w:rsidP="00F70BBF">
      <w:pPr>
        <w:ind w:firstLine="708"/>
        <w:rPr>
          <w:sz w:val="20"/>
          <w:szCs w:val="20"/>
        </w:rPr>
      </w:pPr>
      <w:r w:rsidRPr="00457ABB">
        <w:rPr>
          <w:b/>
          <w:sz w:val="20"/>
          <w:szCs w:val="20"/>
        </w:rPr>
        <w:t>3.2.</w:t>
      </w:r>
      <w:r w:rsidRPr="00457ABB">
        <w:rPr>
          <w:sz w:val="20"/>
          <w:szCs w:val="20"/>
        </w:rPr>
        <w:t xml:space="preserve"> </w:t>
      </w:r>
      <w:r w:rsidRPr="00457ABB">
        <w:rPr>
          <w:b/>
          <w:sz w:val="20"/>
          <w:szCs w:val="20"/>
        </w:rPr>
        <w:t>Покупатель</w:t>
      </w:r>
      <w:r w:rsidRPr="00457ABB">
        <w:rPr>
          <w:sz w:val="20"/>
          <w:szCs w:val="20"/>
        </w:rPr>
        <w:t xml:space="preserve"> обязуется:</w:t>
      </w:r>
    </w:p>
    <w:p w:rsidR="00F70BBF" w:rsidRPr="00457ABB" w:rsidRDefault="00F70BBF" w:rsidP="00F70BBF">
      <w:pPr>
        <w:ind w:firstLine="708"/>
        <w:rPr>
          <w:sz w:val="20"/>
          <w:szCs w:val="20"/>
        </w:rPr>
      </w:pPr>
      <w:r w:rsidRPr="00457ABB">
        <w:rPr>
          <w:b/>
          <w:sz w:val="20"/>
          <w:szCs w:val="20"/>
        </w:rPr>
        <w:t>3.2.1.</w:t>
      </w:r>
      <w:r w:rsidRPr="00457ABB">
        <w:rPr>
          <w:sz w:val="20"/>
          <w:szCs w:val="20"/>
        </w:rPr>
        <w:t xml:space="preserve"> </w:t>
      </w:r>
      <w:proofErr w:type="gramStart"/>
      <w:r w:rsidRPr="00457ABB">
        <w:rPr>
          <w:sz w:val="20"/>
          <w:szCs w:val="20"/>
        </w:rPr>
        <w:t>Оплатить цену участка</w:t>
      </w:r>
      <w:proofErr w:type="gramEnd"/>
      <w:r w:rsidRPr="00457ABB">
        <w:rPr>
          <w:sz w:val="20"/>
          <w:szCs w:val="20"/>
        </w:rPr>
        <w:t xml:space="preserve"> в сроки и в порядке, установленном разделом 2 Договора.</w:t>
      </w:r>
    </w:p>
    <w:p w:rsidR="00F70BBF" w:rsidRPr="00457ABB" w:rsidRDefault="00F70BBF" w:rsidP="00F70BBF">
      <w:pPr>
        <w:ind w:firstLine="708"/>
        <w:rPr>
          <w:color w:val="000000" w:themeColor="text1"/>
          <w:sz w:val="20"/>
          <w:szCs w:val="20"/>
        </w:rPr>
      </w:pPr>
      <w:r w:rsidRPr="00457ABB">
        <w:rPr>
          <w:b/>
          <w:sz w:val="20"/>
          <w:szCs w:val="20"/>
        </w:rPr>
        <w:t>3.2.2.</w:t>
      </w:r>
      <w:r w:rsidRPr="00457ABB">
        <w:rPr>
          <w:sz w:val="20"/>
          <w:szCs w:val="20"/>
        </w:rPr>
        <w:t xml:space="preserve">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457ABB">
        <w:rPr>
          <w:sz w:val="20"/>
          <w:szCs w:val="20"/>
        </w:rPr>
        <w:t>контроля за</w:t>
      </w:r>
      <w:proofErr w:type="gramEnd"/>
      <w:r w:rsidRPr="00457ABB">
        <w:rPr>
          <w:sz w:val="20"/>
          <w:szCs w:val="20"/>
        </w:rPr>
        <w:t xml:space="preserve"> надлежащим выполнением условий настоящего Договора и установленного порядка исполь</w:t>
      </w:r>
      <w:r w:rsidRPr="00457ABB">
        <w:rPr>
          <w:color w:val="000000" w:themeColor="text1"/>
          <w:sz w:val="20"/>
          <w:szCs w:val="20"/>
        </w:rPr>
        <w:t>зования Участка, а также обеспечить доступ и проход на земельный участок их представителей.</w:t>
      </w:r>
    </w:p>
    <w:p w:rsidR="00F70BBF" w:rsidRPr="00457ABB" w:rsidRDefault="00F70BBF" w:rsidP="00F70BBF">
      <w:pPr>
        <w:ind w:firstLine="708"/>
        <w:rPr>
          <w:color w:val="000000" w:themeColor="text1"/>
          <w:sz w:val="20"/>
          <w:szCs w:val="20"/>
        </w:rPr>
      </w:pPr>
      <w:r w:rsidRPr="00457ABB">
        <w:rPr>
          <w:b/>
          <w:color w:val="000000" w:themeColor="text1"/>
          <w:sz w:val="20"/>
          <w:szCs w:val="20"/>
        </w:rPr>
        <w:t>3.3.</w:t>
      </w:r>
      <w:r w:rsidRPr="00457ABB">
        <w:rPr>
          <w:color w:val="000000" w:themeColor="text1"/>
          <w:sz w:val="20"/>
          <w:szCs w:val="20"/>
        </w:rPr>
        <w:t xml:space="preserve"> За свой счет обеспечить государственную регистрацию права собственности на Участок и представить копии документов о государственной регистрации </w:t>
      </w:r>
      <w:r w:rsidRPr="00457ABB">
        <w:rPr>
          <w:b/>
          <w:color w:val="000000" w:themeColor="text1"/>
          <w:sz w:val="20"/>
          <w:szCs w:val="20"/>
        </w:rPr>
        <w:t>Продавцу</w:t>
      </w:r>
      <w:r w:rsidRPr="00457ABB">
        <w:rPr>
          <w:color w:val="000000" w:themeColor="text1"/>
          <w:sz w:val="20"/>
          <w:szCs w:val="20"/>
        </w:rPr>
        <w:t>.</w:t>
      </w:r>
    </w:p>
    <w:p w:rsidR="00F70BBF" w:rsidRPr="00457ABB" w:rsidRDefault="00F70BBF" w:rsidP="00F70BBF">
      <w:pPr>
        <w:tabs>
          <w:tab w:val="left" w:pos="3000"/>
        </w:tabs>
        <w:jc w:val="center"/>
        <w:rPr>
          <w:b/>
          <w:color w:val="000000" w:themeColor="text1"/>
          <w:sz w:val="20"/>
          <w:szCs w:val="20"/>
        </w:rPr>
      </w:pPr>
      <w:r w:rsidRPr="00457ABB">
        <w:rPr>
          <w:b/>
          <w:color w:val="000000" w:themeColor="text1"/>
          <w:sz w:val="20"/>
          <w:szCs w:val="20"/>
        </w:rPr>
        <w:t>4. Ответственность сторон</w:t>
      </w:r>
    </w:p>
    <w:p w:rsidR="00F70BBF" w:rsidRPr="00457ABB" w:rsidRDefault="00F70BBF" w:rsidP="00F70BBF">
      <w:pPr>
        <w:tabs>
          <w:tab w:val="left" w:pos="3000"/>
        </w:tabs>
        <w:ind w:firstLine="709"/>
        <w:rPr>
          <w:b/>
          <w:color w:val="000000" w:themeColor="text1"/>
          <w:sz w:val="20"/>
          <w:szCs w:val="20"/>
        </w:rPr>
      </w:pPr>
      <w:r w:rsidRPr="00457ABB">
        <w:rPr>
          <w:b/>
          <w:color w:val="000000" w:themeColor="text1"/>
          <w:sz w:val="20"/>
          <w:szCs w:val="20"/>
        </w:rPr>
        <w:t>4.1.</w:t>
      </w:r>
      <w:r w:rsidRPr="00457ABB">
        <w:rPr>
          <w:color w:val="000000" w:themeColor="text1"/>
          <w:sz w:val="20"/>
          <w:szCs w:val="20"/>
        </w:rPr>
        <w:t xml:space="preserve">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F70BBF" w:rsidRPr="00457ABB" w:rsidRDefault="00F70BBF" w:rsidP="00F70BBF">
      <w:pPr>
        <w:tabs>
          <w:tab w:val="left" w:pos="3000"/>
        </w:tabs>
        <w:ind w:firstLine="709"/>
        <w:rPr>
          <w:color w:val="000000" w:themeColor="text1"/>
          <w:sz w:val="20"/>
          <w:szCs w:val="20"/>
        </w:rPr>
      </w:pPr>
      <w:r w:rsidRPr="00457ABB">
        <w:rPr>
          <w:b/>
          <w:color w:val="000000" w:themeColor="text1"/>
          <w:sz w:val="20"/>
          <w:szCs w:val="20"/>
        </w:rPr>
        <w:t>4.2.</w:t>
      </w:r>
      <w:r w:rsidRPr="00457ABB">
        <w:rPr>
          <w:color w:val="000000" w:themeColor="text1"/>
          <w:sz w:val="20"/>
          <w:szCs w:val="20"/>
        </w:rPr>
        <w:t xml:space="preserve"> За нарушение срока внесения платежа, указанного в пункте 2.2. Договора, </w:t>
      </w:r>
      <w:r w:rsidRPr="00457ABB">
        <w:rPr>
          <w:b/>
          <w:color w:val="000000" w:themeColor="text1"/>
          <w:sz w:val="20"/>
          <w:szCs w:val="20"/>
        </w:rPr>
        <w:t>Покупатель</w:t>
      </w:r>
      <w:r w:rsidRPr="00457ABB">
        <w:rPr>
          <w:color w:val="000000" w:themeColor="text1"/>
          <w:sz w:val="20"/>
          <w:szCs w:val="20"/>
        </w:rPr>
        <w:t xml:space="preserve"> выплачивает </w:t>
      </w:r>
      <w:r w:rsidRPr="00457ABB">
        <w:rPr>
          <w:b/>
          <w:color w:val="000000" w:themeColor="text1"/>
          <w:sz w:val="20"/>
          <w:szCs w:val="20"/>
        </w:rPr>
        <w:t>Продавцу</w:t>
      </w:r>
      <w:r w:rsidRPr="00457ABB">
        <w:rPr>
          <w:color w:val="000000" w:themeColor="text1"/>
          <w:sz w:val="20"/>
          <w:szCs w:val="20"/>
        </w:rPr>
        <w:t xml:space="preserve"> пени из расчета 0,1 % от неоплаченной суммы за каждый день просрочки.</w:t>
      </w:r>
    </w:p>
    <w:p w:rsidR="00F70BBF" w:rsidRPr="00457ABB" w:rsidRDefault="00F70BBF" w:rsidP="00F70BBF">
      <w:pPr>
        <w:tabs>
          <w:tab w:val="left" w:pos="3000"/>
        </w:tabs>
        <w:ind w:firstLine="709"/>
        <w:jc w:val="center"/>
        <w:rPr>
          <w:b/>
          <w:color w:val="000000" w:themeColor="text1"/>
          <w:sz w:val="20"/>
          <w:szCs w:val="20"/>
        </w:rPr>
      </w:pPr>
      <w:r w:rsidRPr="00457ABB">
        <w:rPr>
          <w:b/>
          <w:color w:val="000000" w:themeColor="text1"/>
          <w:sz w:val="20"/>
          <w:szCs w:val="20"/>
        </w:rPr>
        <w:t>5. Право собственности</w:t>
      </w:r>
    </w:p>
    <w:p w:rsidR="00F70BBF" w:rsidRPr="00457ABB" w:rsidRDefault="00F70BBF" w:rsidP="00F70BBF">
      <w:pPr>
        <w:ind w:firstLine="708"/>
        <w:rPr>
          <w:color w:val="000000" w:themeColor="text1"/>
          <w:sz w:val="20"/>
          <w:szCs w:val="20"/>
        </w:rPr>
      </w:pPr>
      <w:r w:rsidRPr="00457ABB">
        <w:rPr>
          <w:b/>
          <w:color w:val="000000" w:themeColor="text1"/>
          <w:sz w:val="20"/>
          <w:szCs w:val="20"/>
        </w:rPr>
        <w:t>5.1.</w:t>
      </w:r>
      <w:r w:rsidRPr="00457ABB">
        <w:rPr>
          <w:color w:val="000000" w:themeColor="text1"/>
          <w:sz w:val="20"/>
          <w:szCs w:val="20"/>
        </w:rPr>
        <w:t xml:space="preserve"> Право собственности </w:t>
      </w:r>
      <w:r w:rsidRPr="00457ABB">
        <w:rPr>
          <w:b/>
          <w:color w:val="000000" w:themeColor="text1"/>
          <w:sz w:val="20"/>
          <w:szCs w:val="20"/>
        </w:rPr>
        <w:t>Покупателя</w:t>
      </w:r>
      <w:r w:rsidRPr="00457ABB">
        <w:rPr>
          <w:color w:val="000000" w:themeColor="text1"/>
          <w:sz w:val="20"/>
          <w:szCs w:val="20"/>
        </w:rPr>
        <w:t xml:space="preserve"> на Участок подлежит государственной регистрации уполномоченным органом в установленном законодательством порядке.</w:t>
      </w:r>
    </w:p>
    <w:p w:rsidR="00F70BBF" w:rsidRPr="00457ABB" w:rsidRDefault="00F70BBF" w:rsidP="00F70BBF">
      <w:pPr>
        <w:rPr>
          <w:b/>
          <w:color w:val="000000" w:themeColor="text1"/>
          <w:sz w:val="20"/>
          <w:szCs w:val="20"/>
        </w:rPr>
      </w:pPr>
      <w:r w:rsidRPr="00457ABB">
        <w:rPr>
          <w:b/>
          <w:color w:val="000000" w:themeColor="text1"/>
          <w:sz w:val="20"/>
          <w:szCs w:val="20"/>
        </w:rPr>
        <w:t xml:space="preserve">                                                                  6. Особые условия</w:t>
      </w:r>
    </w:p>
    <w:p w:rsidR="00F70BBF" w:rsidRPr="00457ABB" w:rsidRDefault="00F70BBF" w:rsidP="00F70BBF">
      <w:pPr>
        <w:ind w:firstLine="708"/>
        <w:rPr>
          <w:color w:val="000000" w:themeColor="text1"/>
          <w:sz w:val="20"/>
          <w:szCs w:val="20"/>
        </w:rPr>
      </w:pPr>
      <w:r w:rsidRPr="00457ABB">
        <w:rPr>
          <w:b/>
          <w:color w:val="000000" w:themeColor="text1"/>
          <w:sz w:val="20"/>
          <w:szCs w:val="20"/>
        </w:rPr>
        <w:t>6.1.</w:t>
      </w:r>
      <w:r w:rsidRPr="00457ABB">
        <w:rPr>
          <w:color w:val="000000" w:themeColor="text1"/>
          <w:sz w:val="20"/>
          <w:szCs w:val="20"/>
        </w:rPr>
        <w:t xml:space="preserve"> Изменения указанного в пункте 1.1. Договора целевого назначения земель допускается в порядке, предусмотренном законодательством Российской Федерации.</w:t>
      </w:r>
    </w:p>
    <w:p w:rsidR="00F70BBF" w:rsidRPr="00457ABB" w:rsidRDefault="00F70BBF" w:rsidP="00F70BBF">
      <w:pPr>
        <w:ind w:firstLine="708"/>
        <w:rPr>
          <w:color w:val="000000" w:themeColor="text1"/>
          <w:sz w:val="20"/>
          <w:szCs w:val="20"/>
        </w:rPr>
      </w:pPr>
      <w:r w:rsidRPr="00457ABB">
        <w:rPr>
          <w:b/>
          <w:color w:val="000000" w:themeColor="text1"/>
          <w:sz w:val="20"/>
          <w:szCs w:val="20"/>
        </w:rPr>
        <w:t>6.2.</w:t>
      </w:r>
      <w:r w:rsidRPr="00457ABB">
        <w:rPr>
          <w:color w:val="000000" w:themeColor="text1"/>
          <w:sz w:val="20"/>
          <w:szCs w:val="20"/>
        </w:rPr>
        <w:t xml:space="preserve"> Все изменения и дополнения к Договору действительны, если они совершены в письменной форме и подписаны уполномоченными лицами.</w:t>
      </w:r>
    </w:p>
    <w:p w:rsidR="00F70BBF" w:rsidRPr="00457ABB" w:rsidRDefault="00F70BBF" w:rsidP="00F70BBF">
      <w:pPr>
        <w:ind w:firstLine="708"/>
        <w:rPr>
          <w:color w:val="000000" w:themeColor="text1"/>
          <w:sz w:val="20"/>
          <w:szCs w:val="20"/>
        </w:rPr>
      </w:pPr>
      <w:r w:rsidRPr="00457ABB">
        <w:rPr>
          <w:b/>
          <w:color w:val="000000" w:themeColor="text1"/>
          <w:sz w:val="20"/>
          <w:szCs w:val="20"/>
        </w:rPr>
        <w:lastRenderedPageBreak/>
        <w:t>6.3.</w:t>
      </w:r>
      <w:r w:rsidRPr="00457ABB">
        <w:rPr>
          <w:color w:val="000000" w:themeColor="text1"/>
          <w:sz w:val="20"/>
          <w:szCs w:val="20"/>
        </w:rPr>
        <w:t xml:space="preserve"> Договор вступает в силу с момента его регистрации в органе государственной регистрации прав на недвижимое имущество и сделок с ним.</w:t>
      </w:r>
    </w:p>
    <w:p w:rsidR="00F70BBF" w:rsidRPr="00457ABB" w:rsidRDefault="00F70BBF" w:rsidP="00F70BBF">
      <w:pPr>
        <w:ind w:firstLine="708"/>
        <w:rPr>
          <w:color w:val="000000" w:themeColor="text1"/>
          <w:sz w:val="20"/>
          <w:szCs w:val="20"/>
        </w:rPr>
      </w:pPr>
      <w:r w:rsidRPr="00457ABB">
        <w:rPr>
          <w:b/>
          <w:color w:val="000000" w:themeColor="text1"/>
          <w:sz w:val="20"/>
          <w:szCs w:val="20"/>
        </w:rPr>
        <w:t>6.4.</w:t>
      </w:r>
      <w:r w:rsidRPr="00457ABB">
        <w:rPr>
          <w:color w:val="000000" w:themeColor="text1"/>
          <w:sz w:val="20"/>
          <w:szCs w:val="20"/>
        </w:rPr>
        <w:t xml:space="preserve"> Договор составлен в 3 экземплярах, имеющих одинаковую юридическую силу.</w:t>
      </w:r>
    </w:p>
    <w:p w:rsidR="00F70BBF" w:rsidRPr="00457ABB" w:rsidRDefault="00F70BBF" w:rsidP="00F70BBF">
      <w:pPr>
        <w:ind w:firstLine="708"/>
        <w:rPr>
          <w:color w:val="000000" w:themeColor="text1"/>
          <w:sz w:val="20"/>
          <w:szCs w:val="20"/>
        </w:rPr>
      </w:pPr>
      <w:r w:rsidRPr="00457ABB">
        <w:rPr>
          <w:color w:val="000000" w:themeColor="text1"/>
          <w:sz w:val="20"/>
          <w:szCs w:val="20"/>
        </w:rPr>
        <w:t xml:space="preserve">Первый экземпляр находится у </w:t>
      </w:r>
      <w:r w:rsidRPr="00457ABB">
        <w:rPr>
          <w:b/>
          <w:color w:val="000000" w:themeColor="text1"/>
          <w:sz w:val="20"/>
          <w:szCs w:val="20"/>
        </w:rPr>
        <w:t>Продавца.</w:t>
      </w:r>
      <w:r w:rsidRPr="00457ABB">
        <w:rPr>
          <w:color w:val="000000" w:themeColor="text1"/>
          <w:sz w:val="20"/>
          <w:szCs w:val="20"/>
        </w:rPr>
        <w:t xml:space="preserve"> Второй экземпляр - у </w:t>
      </w:r>
      <w:r w:rsidRPr="00457ABB">
        <w:rPr>
          <w:b/>
          <w:color w:val="000000" w:themeColor="text1"/>
          <w:sz w:val="20"/>
          <w:szCs w:val="20"/>
        </w:rPr>
        <w:t>Покупателя</w:t>
      </w:r>
      <w:r w:rsidRPr="00457ABB">
        <w:rPr>
          <w:color w:val="000000" w:themeColor="text1"/>
          <w:sz w:val="20"/>
          <w:szCs w:val="20"/>
        </w:rPr>
        <w:t>. Третий экземпляр хранится в Управлении Федеральной службы государственной регистрации, кадастра и картографии по Чувашской Республике.</w:t>
      </w:r>
    </w:p>
    <w:p w:rsidR="00F70BBF" w:rsidRPr="00457ABB" w:rsidRDefault="00F70BBF" w:rsidP="00F70BBF">
      <w:pPr>
        <w:ind w:firstLine="708"/>
        <w:rPr>
          <w:color w:val="000000" w:themeColor="text1"/>
          <w:sz w:val="20"/>
          <w:szCs w:val="20"/>
        </w:rPr>
      </w:pPr>
      <w:r w:rsidRPr="00457ABB">
        <w:rPr>
          <w:b/>
          <w:color w:val="000000" w:themeColor="text1"/>
          <w:sz w:val="20"/>
          <w:szCs w:val="20"/>
        </w:rPr>
        <w:t xml:space="preserve">6.5. </w:t>
      </w:r>
      <w:r w:rsidRPr="00457ABB">
        <w:rPr>
          <w:color w:val="000000" w:themeColor="text1"/>
          <w:sz w:val="20"/>
          <w:szCs w:val="20"/>
        </w:rPr>
        <w:t>Обязательства по передаче земельного участка считаются</w:t>
      </w:r>
      <w:r w:rsidRPr="00457ABB">
        <w:rPr>
          <w:b/>
          <w:color w:val="000000" w:themeColor="text1"/>
          <w:sz w:val="20"/>
          <w:szCs w:val="20"/>
        </w:rPr>
        <w:t xml:space="preserve"> </w:t>
      </w:r>
      <w:r w:rsidRPr="00457ABB">
        <w:rPr>
          <w:color w:val="000000" w:themeColor="text1"/>
          <w:sz w:val="20"/>
          <w:szCs w:val="20"/>
        </w:rPr>
        <w:t xml:space="preserve">выполненными в момент подписания настоящего договора и подписания акта передачи земельного участка. </w:t>
      </w:r>
    </w:p>
    <w:p w:rsidR="00F70BBF" w:rsidRPr="00457ABB" w:rsidRDefault="00F70BBF" w:rsidP="00F70BBF">
      <w:pPr>
        <w:pStyle w:val="aff1"/>
        <w:ind w:firstLine="708"/>
        <w:jc w:val="both"/>
        <w:rPr>
          <w:color w:val="000000" w:themeColor="text1"/>
          <w:sz w:val="20"/>
          <w:szCs w:val="20"/>
        </w:rPr>
      </w:pPr>
      <w:r w:rsidRPr="00457ABB">
        <w:rPr>
          <w:b/>
          <w:color w:val="000000" w:themeColor="text1"/>
          <w:sz w:val="20"/>
          <w:szCs w:val="20"/>
        </w:rPr>
        <w:t>6.6. Покупатель</w:t>
      </w:r>
      <w:r w:rsidRPr="00457ABB">
        <w:rPr>
          <w:color w:val="000000" w:themeColor="text1"/>
          <w:sz w:val="20"/>
          <w:szCs w:val="20"/>
        </w:rPr>
        <w:t xml:space="preserve"> в течени</w:t>
      </w:r>
      <w:proofErr w:type="gramStart"/>
      <w:r w:rsidRPr="00457ABB">
        <w:rPr>
          <w:color w:val="000000" w:themeColor="text1"/>
          <w:sz w:val="20"/>
          <w:szCs w:val="20"/>
        </w:rPr>
        <w:t>и</w:t>
      </w:r>
      <w:proofErr w:type="gramEnd"/>
      <w:r w:rsidRPr="00457ABB">
        <w:rPr>
          <w:color w:val="000000" w:themeColor="text1"/>
          <w:sz w:val="20"/>
          <w:szCs w:val="20"/>
        </w:rPr>
        <w:t xml:space="preserve"> трех рабочих дней обязан предоставить </w:t>
      </w:r>
      <w:r w:rsidRPr="00457ABB">
        <w:rPr>
          <w:b/>
          <w:color w:val="000000" w:themeColor="text1"/>
          <w:sz w:val="20"/>
          <w:szCs w:val="20"/>
        </w:rPr>
        <w:t>Продавцу</w:t>
      </w:r>
      <w:r w:rsidRPr="00457ABB">
        <w:rPr>
          <w:color w:val="000000" w:themeColor="text1"/>
          <w:sz w:val="20"/>
          <w:szCs w:val="20"/>
        </w:rPr>
        <w:t xml:space="preserve"> подтверждающий документ на оплату госпошлины за государственную регистрацию прав на недвижимое имущество и сделок к ним.</w:t>
      </w:r>
    </w:p>
    <w:p w:rsidR="00F70BBF" w:rsidRPr="00457ABB" w:rsidRDefault="00F70BBF" w:rsidP="00F70BBF">
      <w:pPr>
        <w:pStyle w:val="aff1"/>
        <w:jc w:val="center"/>
        <w:rPr>
          <w:b/>
          <w:bCs/>
          <w:color w:val="000000" w:themeColor="text1"/>
          <w:w w:val="115"/>
          <w:sz w:val="20"/>
          <w:szCs w:val="20"/>
        </w:rPr>
      </w:pPr>
    </w:p>
    <w:p w:rsidR="00F70BBF" w:rsidRPr="00457ABB" w:rsidRDefault="00F70BBF" w:rsidP="00F70BBF">
      <w:pPr>
        <w:pStyle w:val="aff1"/>
        <w:jc w:val="center"/>
        <w:rPr>
          <w:b/>
          <w:bCs/>
          <w:color w:val="000000" w:themeColor="text1"/>
          <w:sz w:val="20"/>
          <w:szCs w:val="20"/>
        </w:rPr>
      </w:pPr>
    </w:p>
    <w:p w:rsidR="00F70BBF" w:rsidRPr="00457ABB" w:rsidRDefault="00F70BBF" w:rsidP="00F70BBF">
      <w:pPr>
        <w:pStyle w:val="aff1"/>
        <w:jc w:val="center"/>
        <w:rPr>
          <w:b/>
          <w:bCs/>
          <w:color w:val="000000" w:themeColor="text1"/>
          <w:sz w:val="20"/>
          <w:szCs w:val="20"/>
        </w:rPr>
      </w:pPr>
      <w:r w:rsidRPr="00457ABB">
        <w:rPr>
          <w:b/>
          <w:bCs/>
          <w:color w:val="000000" w:themeColor="text1"/>
          <w:sz w:val="20"/>
          <w:szCs w:val="20"/>
        </w:rPr>
        <w:t>11. РЕКВИЗИТЫ СТОРОН</w:t>
      </w:r>
    </w:p>
    <w:p w:rsidR="00F70BBF" w:rsidRPr="00457ABB" w:rsidRDefault="00F70BBF" w:rsidP="00F70BBF">
      <w:pPr>
        <w:pStyle w:val="aff1"/>
        <w:jc w:val="center"/>
        <w:rPr>
          <w:b/>
          <w:bCs/>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5387"/>
      </w:tblGrid>
      <w:tr w:rsidR="00F70BBF" w:rsidRPr="00457ABB" w:rsidTr="004F591B">
        <w:trPr>
          <w:trHeight w:val="448"/>
        </w:trPr>
        <w:tc>
          <w:tcPr>
            <w:tcW w:w="4644" w:type="dxa"/>
          </w:tcPr>
          <w:p w:rsidR="00F70BBF" w:rsidRPr="00457ABB" w:rsidRDefault="00F70BBF" w:rsidP="004F591B">
            <w:pPr>
              <w:pStyle w:val="aff1"/>
              <w:jc w:val="both"/>
              <w:rPr>
                <w:bCs/>
                <w:color w:val="000000" w:themeColor="text1"/>
                <w:sz w:val="20"/>
                <w:szCs w:val="20"/>
              </w:rPr>
            </w:pPr>
            <w:r w:rsidRPr="00457ABB">
              <w:rPr>
                <w:bCs/>
                <w:color w:val="000000" w:themeColor="text1"/>
                <w:sz w:val="20"/>
                <w:szCs w:val="20"/>
              </w:rPr>
              <w:t>Продавец</w:t>
            </w:r>
          </w:p>
        </w:tc>
        <w:tc>
          <w:tcPr>
            <w:tcW w:w="5387" w:type="dxa"/>
          </w:tcPr>
          <w:p w:rsidR="00F70BBF" w:rsidRPr="00457ABB" w:rsidRDefault="00F70BBF" w:rsidP="004F591B">
            <w:pPr>
              <w:pStyle w:val="aff1"/>
              <w:jc w:val="both"/>
              <w:rPr>
                <w:bCs/>
                <w:color w:val="000000" w:themeColor="text1"/>
                <w:sz w:val="20"/>
                <w:szCs w:val="20"/>
              </w:rPr>
            </w:pPr>
            <w:r w:rsidRPr="00457ABB">
              <w:rPr>
                <w:bCs/>
                <w:color w:val="000000" w:themeColor="text1"/>
                <w:sz w:val="20"/>
                <w:szCs w:val="20"/>
              </w:rPr>
              <w:t>Покупатель</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Наименование юридического лица:</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Администрация </w:t>
            </w:r>
            <w:proofErr w:type="spellStart"/>
            <w:r w:rsidRPr="00457ABB">
              <w:rPr>
                <w:color w:val="000000" w:themeColor="text1"/>
                <w:sz w:val="20"/>
                <w:szCs w:val="20"/>
              </w:rPr>
              <w:t>Шумерлинского</w:t>
            </w:r>
            <w:proofErr w:type="spellEnd"/>
            <w:r w:rsidRPr="00457ABB">
              <w:rPr>
                <w:color w:val="000000" w:themeColor="text1"/>
                <w:sz w:val="20"/>
                <w:szCs w:val="20"/>
              </w:rPr>
              <w:t xml:space="preserve"> муниципального округа Чувашской Республики</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Наименование  </w:t>
            </w:r>
            <w:proofErr w:type="gramStart"/>
            <w:r w:rsidRPr="00457ABB">
              <w:rPr>
                <w:color w:val="000000" w:themeColor="text1"/>
                <w:sz w:val="20"/>
                <w:szCs w:val="20"/>
              </w:rPr>
              <w:t>юридического</w:t>
            </w:r>
            <w:proofErr w:type="gramEnd"/>
            <w:r w:rsidRPr="00457ABB">
              <w:rPr>
                <w:color w:val="000000" w:themeColor="text1"/>
                <w:sz w:val="20"/>
                <w:szCs w:val="20"/>
              </w:rPr>
              <w:t xml:space="preserve">  (физического)</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лица:</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Регистрационное свидетельство</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юридического лица: </w:t>
            </w:r>
          </w:p>
          <w:p w:rsidR="00F70BBF" w:rsidRPr="00457ABB" w:rsidRDefault="00F70BBF" w:rsidP="004F591B">
            <w:pPr>
              <w:pStyle w:val="aff1"/>
              <w:jc w:val="both"/>
              <w:rPr>
                <w:color w:val="000000" w:themeColor="text1"/>
                <w:sz w:val="20"/>
                <w:szCs w:val="20"/>
              </w:rPr>
            </w:pP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Регистрационное свидетельство</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юридического лица (паспортные данные физического лица, кем и когда </w:t>
            </w:r>
            <w:proofErr w:type="gramStart"/>
            <w:r w:rsidRPr="00457ABB">
              <w:rPr>
                <w:color w:val="000000" w:themeColor="text1"/>
                <w:sz w:val="20"/>
                <w:szCs w:val="20"/>
              </w:rPr>
              <w:t>выдан</w:t>
            </w:r>
            <w:proofErr w:type="gramEnd"/>
            <w:r w:rsidRPr="00457ABB">
              <w:rPr>
                <w:color w:val="000000" w:themeColor="text1"/>
                <w:sz w:val="20"/>
                <w:szCs w:val="20"/>
              </w:rPr>
              <w:t xml:space="preserve">): </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Юридический адрес: 429120, Чувашская Республика, г. Шумерля, ул. Октябрьская, 20</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Юридический адрес:</w:t>
            </w:r>
          </w:p>
        </w:tc>
      </w:tr>
      <w:tr w:rsidR="00F70BBF" w:rsidRPr="00457ABB" w:rsidTr="004F591B">
        <w:trPr>
          <w:trHeight w:val="734"/>
        </w:trPr>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lastRenderedPageBreak/>
              <w:t>Почтовый адрес: 429120, Чувашская Республика, г. Шумерля, ул. Октябрьская,  20</w:t>
            </w:r>
          </w:p>
        </w:tc>
        <w:tc>
          <w:tcPr>
            <w:tcW w:w="5387" w:type="dxa"/>
          </w:tcPr>
          <w:p w:rsidR="00F70BBF" w:rsidRPr="00457ABB" w:rsidRDefault="00F70BBF" w:rsidP="004F591B">
            <w:pPr>
              <w:rPr>
                <w:color w:val="000000" w:themeColor="text1"/>
                <w:sz w:val="20"/>
                <w:szCs w:val="20"/>
              </w:rPr>
            </w:pPr>
            <w:r w:rsidRPr="00457ABB">
              <w:rPr>
                <w:color w:val="000000" w:themeColor="text1"/>
                <w:sz w:val="20"/>
                <w:szCs w:val="20"/>
              </w:rPr>
              <w:t>Почтовый адрес</w:t>
            </w:r>
            <w:proofErr w:type="gramStart"/>
            <w:r w:rsidRPr="00457ABB">
              <w:rPr>
                <w:color w:val="000000" w:themeColor="text1"/>
                <w:sz w:val="20"/>
                <w:szCs w:val="20"/>
              </w:rPr>
              <w:t xml:space="preserve">: : </w:t>
            </w:r>
            <w:proofErr w:type="gramEnd"/>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ИНН </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ОКПО </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ОКОНХ </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ИНН </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ОКПО, КПП </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Лицевой счет № </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Расчетный счет № </w:t>
            </w:r>
          </w:p>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 в Отделении – НБ Чувашская Республика г. Чебоксары</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Расчетный счет:</w:t>
            </w:r>
          </w:p>
          <w:p w:rsidR="00F70BBF" w:rsidRPr="00457ABB" w:rsidRDefault="00F70BBF" w:rsidP="004F591B">
            <w:pPr>
              <w:pStyle w:val="aff1"/>
              <w:jc w:val="both"/>
              <w:rPr>
                <w:color w:val="000000" w:themeColor="text1"/>
                <w:sz w:val="20"/>
                <w:szCs w:val="20"/>
              </w:rPr>
            </w:pP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Корреспондирующий счет: </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Корреспондирующий счет:</w:t>
            </w:r>
          </w:p>
          <w:p w:rsidR="00F70BBF" w:rsidRPr="00457ABB" w:rsidRDefault="00F70BBF" w:rsidP="004F591B">
            <w:pPr>
              <w:pStyle w:val="aff1"/>
              <w:jc w:val="both"/>
              <w:rPr>
                <w:color w:val="000000" w:themeColor="text1"/>
                <w:sz w:val="20"/>
                <w:szCs w:val="20"/>
              </w:rPr>
            </w:pPr>
          </w:p>
        </w:tc>
      </w:tr>
      <w:tr w:rsidR="00F70BBF" w:rsidRPr="00457ABB" w:rsidTr="004F591B">
        <w:trPr>
          <w:trHeight w:val="330"/>
        </w:trPr>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БИК </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БИК </w:t>
            </w:r>
          </w:p>
        </w:tc>
      </w:tr>
      <w:tr w:rsidR="00F70BBF" w:rsidRPr="00457ABB" w:rsidTr="004F591B">
        <w:trPr>
          <w:trHeight w:val="337"/>
        </w:trPr>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Телефон: 2-34-45, приемная</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Телефон: </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Факс: 2-34-45</w:t>
            </w:r>
          </w:p>
        </w:tc>
        <w:tc>
          <w:tcPr>
            <w:tcW w:w="5387" w:type="dxa"/>
            <w:tcBorders>
              <w:bottom w:val="single" w:sz="4" w:space="0" w:color="auto"/>
            </w:tcBorders>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Факс: </w:t>
            </w:r>
          </w:p>
        </w:tc>
      </w:tr>
      <w:tr w:rsidR="00F70BBF" w:rsidRPr="00457ABB" w:rsidTr="004F591B">
        <w:tc>
          <w:tcPr>
            <w:tcW w:w="4644" w:type="dxa"/>
            <w:tcBorders>
              <w:bottom w:val="single" w:sz="4" w:space="0" w:color="auto"/>
            </w:tcBorders>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Электронная почта: </w:t>
            </w:r>
          </w:p>
        </w:tc>
        <w:tc>
          <w:tcPr>
            <w:tcW w:w="5387" w:type="dxa"/>
            <w:tcBorders>
              <w:bottom w:val="single" w:sz="4" w:space="0" w:color="auto"/>
              <w:right w:val="single" w:sz="4" w:space="0" w:color="auto"/>
            </w:tcBorders>
          </w:tcPr>
          <w:p w:rsidR="00F70BBF" w:rsidRPr="00457ABB" w:rsidRDefault="00F70BBF" w:rsidP="004F591B">
            <w:pPr>
              <w:pStyle w:val="aff1"/>
              <w:jc w:val="both"/>
              <w:rPr>
                <w:color w:val="000000" w:themeColor="text1"/>
                <w:sz w:val="20"/>
                <w:szCs w:val="20"/>
              </w:rPr>
            </w:pPr>
            <w:r w:rsidRPr="00457ABB">
              <w:rPr>
                <w:color w:val="000000" w:themeColor="text1"/>
                <w:sz w:val="20"/>
                <w:szCs w:val="20"/>
              </w:rPr>
              <w:t xml:space="preserve">Электронная почта: </w:t>
            </w:r>
          </w:p>
        </w:tc>
      </w:tr>
      <w:tr w:rsidR="00F70BBF" w:rsidRPr="00457ABB" w:rsidTr="004F591B">
        <w:trPr>
          <w:cantSplit/>
        </w:trPr>
        <w:tc>
          <w:tcPr>
            <w:tcW w:w="10031" w:type="dxa"/>
            <w:gridSpan w:val="2"/>
            <w:tcBorders>
              <w:right w:val="single" w:sz="4" w:space="0" w:color="auto"/>
            </w:tcBorders>
          </w:tcPr>
          <w:p w:rsidR="00F70BBF" w:rsidRPr="00457ABB" w:rsidRDefault="00F70BBF" w:rsidP="004F591B">
            <w:pPr>
              <w:pStyle w:val="aff1"/>
              <w:jc w:val="center"/>
              <w:rPr>
                <w:b/>
                <w:color w:val="000000" w:themeColor="text1"/>
                <w:sz w:val="20"/>
                <w:szCs w:val="20"/>
              </w:rPr>
            </w:pPr>
            <w:r w:rsidRPr="00457ABB">
              <w:rPr>
                <w:b/>
                <w:color w:val="000000" w:themeColor="text1"/>
                <w:sz w:val="20"/>
                <w:szCs w:val="20"/>
              </w:rPr>
              <w:t>ПОДПИСИ СТОРОН</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proofErr w:type="gramStart"/>
            <w:r w:rsidRPr="00457ABB">
              <w:rPr>
                <w:color w:val="000000" w:themeColor="text1"/>
                <w:sz w:val="20"/>
                <w:szCs w:val="20"/>
              </w:rPr>
              <w:lastRenderedPageBreak/>
              <w:t>от Арендодателя  (руководитель</w:t>
            </w:r>
            <w:proofErr w:type="gramEnd"/>
          </w:p>
          <w:p w:rsidR="00F70BBF" w:rsidRPr="00457ABB" w:rsidRDefault="00F70BBF" w:rsidP="004F591B">
            <w:pPr>
              <w:pStyle w:val="aff1"/>
              <w:jc w:val="both"/>
              <w:rPr>
                <w:color w:val="000000" w:themeColor="text1"/>
                <w:sz w:val="20"/>
                <w:szCs w:val="20"/>
              </w:rPr>
            </w:pPr>
            <w:r w:rsidRPr="00457ABB">
              <w:rPr>
                <w:color w:val="000000" w:themeColor="text1"/>
                <w:sz w:val="20"/>
                <w:szCs w:val="20"/>
              </w:rPr>
              <w:t>юридического лица (должность, Ф.И.О.)</w:t>
            </w:r>
          </w:p>
          <w:p w:rsidR="00F70BBF" w:rsidRPr="00457ABB" w:rsidRDefault="00F70BBF" w:rsidP="004F591B">
            <w:pPr>
              <w:pStyle w:val="aff1"/>
              <w:rPr>
                <w:b/>
                <w:color w:val="000000" w:themeColor="text1"/>
                <w:sz w:val="20"/>
                <w:szCs w:val="20"/>
              </w:rPr>
            </w:pPr>
            <w:r w:rsidRPr="00457ABB">
              <w:rPr>
                <w:b/>
                <w:color w:val="000000" w:themeColor="text1"/>
                <w:sz w:val="20"/>
                <w:szCs w:val="20"/>
              </w:rPr>
              <w:t>Глава администрации</w:t>
            </w:r>
          </w:p>
          <w:p w:rsidR="00F70BBF" w:rsidRPr="00457ABB" w:rsidRDefault="00F70BBF" w:rsidP="004F591B">
            <w:pPr>
              <w:pStyle w:val="aff1"/>
              <w:jc w:val="both"/>
              <w:rPr>
                <w:b/>
                <w:color w:val="000000" w:themeColor="text1"/>
                <w:sz w:val="20"/>
                <w:szCs w:val="20"/>
              </w:rPr>
            </w:pPr>
          </w:p>
          <w:p w:rsidR="00F70BBF" w:rsidRPr="00457ABB" w:rsidRDefault="00F70BBF" w:rsidP="004F591B">
            <w:pPr>
              <w:pStyle w:val="aff1"/>
              <w:jc w:val="both"/>
              <w:rPr>
                <w:b/>
                <w:color w:val="000000" w:themeColor="text1"/>
                <w:sz w:val="20"/>
                <w:szCs w:val="20"/>
              </w:rPr>
            </w:pPr>
          </w:p>
          <w:p w:rsidR="00F70BBF" w:rsidRPr="00457ABB" w:rsidRDefault="00F70BBF" w:rsidP="004F591B">
            <w:pPr>
              <w:pStyle w:val="aff1"/>
              <w:jc w:val="both"/>
              <w:rPr>
                <w:color w:val="000000" w:themeColor="text1"/>
                <w:sz w:val="20"/>
                <w:szCs w:val="20"/>
              </w:rPr>
            </w:pPr>
            <w:r w:rsidRPr="00457ABB">
              <w:rPr>
                <w:b/>
                <w:color w:val="000000" w:themeColor="text1"/>
                <w:sz w:val="20"/>
                <w:szCs w:val="20"/>
              </w:rPr>
              <w:t>_______________________= _____________ =</w:t>
            </w:r>
          </w:p>
        </w:tc>
        <w:tc>
          <w:tcPr>
            <w:tcW w:w="5387" w:type="dxa"/>
          </w:tcPr>
          <w:p w:rsidR="00F70BBF" w:rsidRPr="00457ABB" w:rsidRDefault="00F70BBF" w:rsidP="004F591B">
            <w:pPr>
              <w:pStyle w:val="aff1"/>
              <w:jc w:val="both"/>
              <w:rPr>
                <w:color w:val="000000" w:themeColor="text1"/>
                <w:sz w:val="20"/>
                <w:szCs w:val="20"/>
              </w:rPr>
            </w:pPr>
            <w:proofErr w:type="gramStart"/>
            <w:r w:rsidRPr="00457ABB">
              <w:rPr>
                <w:color w:val="000000" w:themeColor="text1"/>
                <w:sz w:val="20"/>
                <w:szCs w:val="20"/>
              </w:rPr>
              <w:t>от Покупатель (руководитель юридического</w:t>
            </w:r>
            <w:proofErr w:type="gramEnd"/>
          </w:p>
          <w:p w:rsidR="00F70BBF" w:rsidRPr="00457ABB" w:rsidRDefault="00F70BBF" w:rsidP="004F591B">
            <w:pPr>
              <w:pStyle w:val="aff1"/>
              <w:jc w:val="both"/>
              <w:rPr>
                <w:color w:val="000000" w:themeColor="text1"/>
                <w:sz w:val="20"/>
                <w:szCs w:val="20"/>
              </w:rPr>
            </w:pPr>
            <w:r w:rsidRPr="00457ABB">
              <w:rPr>
                <w:color w:val="000000" w:themeColor="text1"/>
                <w:sz w:val="20"/>
                <w:szCs w:val="20"/>
              </w:rPr>
              <w:t>лица (должность, Ф.И.О.)(физическое  лицо)</w:t>
            </w:r>
          </w:p>
          <w:p w:rsidR="00F70BBF" w:rsidRPr="00457ABB" w:rsidRDefault="00F70BBF" w:rsidP="004F591B">
            <w:pPr>
              <w:pStyle w:val="aff1"/>
              <w:jc w:val="both"/>
              <w:rPr>
                <w:b/>
                <w:color w:val="000000" w:themeColor="text1"/>
                <w:sz w:val="20"/>
                <w:szCs w:val="20"/>
              </w:rPr>
            </w:pPr>
          </w:p>
          <w:p w:rsidR="00F70BBF" w:rsidRPr="00457ABB" w:rsidRDefault="00F70BBF" w:rsidP="004F591B">
            <w:pPr>
              <w:pStyle w:val="aff1"/>
              <w:jc w:val="both"/>
              <w:rPr>
                <w:b/>
                <w:color w:val="000000" w:themeColor="text1"/>
                <w:sz w:val="20"/>
                <w:szCs w:val="20"/>
              </w:rPr>
            </w:pPr>
          </w:p>
          <w:p w:rsidR="00F70BBF" w:rsidRPr="00457ABB" w:rsidRDefault="00F70BBF" w:rsidP="004F591B">
            <w:pPr>
              <w:pStyle w:val="aff1"/>
              <w:jc w:val="both"/>
              <w:rPr>
                <w:b/>
                <w:color w:val="000000" w:themeColor="text1"/>
                <w:sz w:val="20"/>
                <w:szCs w:val="20"/>
              </w:rPr>
            </w:pPr>
          </w:p>
          <w:p w:rsidR="00F70BBF" w:rsidRPr="00457ABB" w:rsidRDefault="00F70BBF" w:rsidP="004F591B">
            <w:pPr>
              <w:pStyle w:val="aff1"/>
              <w:jc w:val="both"/>
              <w:rPr>
                <w:color w:val="000000" w:themeColor="text1"/>
                <w:sz w:val="20"/>
                <w:szCs w:val="20"/>
              </w:rPr>
            </w:pPr>
            <w:r w:rsidRPr="00457ABB">
              <w:rPr>
                <w:b/>
                <w:color w:val="000000" w:themeColor="text1"/>
                <w:sz w:val="20"/>
                <w:szCs w:val="20"/>
              </w:rPr>
              <w:t xml:space="preserve">    _____________________= _______________=</w:t>
            </w:r>
          </w:p>
        </w:tc>
      </w:tr>
      <w:tr w:rsidR="00F70BBF" w:rsidRPr="00457ABB" w:rsidTr="004F591B">
        <w:tc>
          <w:tcPr>
            <w:tcW w:w="4644"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место печати</w:t>
            </w:r>
          </w:p>
        </w:tc>
        <w:tc>
          <w:tcPr>
            <w:tcW w:w="5387" w:type="dxa"/>
          </w:tcPr>
          <w:p w:rsidR="00F70BBF" w:rsidRPr="00457ABB" w:rsidRDefault="00F70BBF" w:rsidP="004F591B">
            <w:pPr>
              <w:pStyle w:val="aff1"/>
              <w:jc w:val="both"/>
              <w:rPr>
                <w:color w:val="000000" w:themeColor="text1"/>
                <w:sz w:val="20"/>
                <w:szCs w:val="20"/>
              </w:rPr>
            </w:pPr>
            <w:r w:rsidRPr="00457ABB">
              <w:rPr>
                <w:color w:val="000000" w:themeColor="text1"/>
                <w:sz w:val="20"/>
                <w:szCs w:val="20"/>
              </w:rPr>
              <w:t>место печати</w:t>
            </w:r>
          </w:p>
        </w:tc>
      </w:tr>
    </w:tbl>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right"/>
        <w:rPr>
          <w:color w:val="000000" w:themeColor="text1"/>
          <w:sz w:val="20"/>
          <w:szCs w:val="20"/>
        </w:rPr>
      </w:pPr>
      <w:r w:rsidRPr="00457ABB">
        <w:rPr>
          <w:color w:val="000000" w:themeColor="text1"/>
          <w:sz w:val="20"/>
          <w:szCs w:val="20"/>
        </w:rPr>
        <w:t xml:space="preserve">Приложение к договору </w:t>
      </w:r>
    </w:p>
    <w:p w:rsidR="00F70BBF" w:rsidRPr="00457ABB" w:rsidRDefault="00F70BBF" w:rsidP="00F70BBF">
      <w:pPr>
        <w:pStyle w:val="aff1"/>
        <w:jc w:val="right"/>
        <w:rPr>
          <w:color w:val="000000" w:themeColor="text1"/>
          <w:sz w:val="20"/>
          <w:szCs w:val="20"/>
        </w:rPr>
      </w:pPr>
      <w:r w:rsidRPr="00457ABB">
        <w:rPr>
          <w:color w:val="000000" w:themeColor="text1"/>
          <w:sz w:val="20"/>
          <w:szCs w:val="20"/>
        </w:rPr>
        <w:lastRenderedPageBreak/>
        <w:t>купли-продажи земельного участка</w:t>
      </w:r>
    </w:p>
    <w:p w:rsidR="00F70BBF" w:rsidRPr="00457ABB" w:rsidRDefault="00F70BBF" w:rsidP="00F70BBF">
      <w:pPr>
        <w:pStyle w:val="aff1"/>
        <w:ind w:left="6372" w:firstLine="708"/>
        <w:jc w:val="center"/>
        <w:rPr>
          <w:color w:val="000000" w:themeColor="text1"/>
          <w:sz w:val="20"/>
          <w:szCs w:val="20"/>
        </w:rPr>
      </w:pPr>
      <w:r w:rsidRPr="00457ABB">
        <w:rPr>
          <w:color w:val="000000" w:themeColor="text1"/>
          <w:sz w:val="20"/>
          <w:szCs w:val="20"/>
        </w:rPr>
        <w:t>от _______________ №_____</w:t>
      </w:r>
    </w:p>
    <w:p w:rsidR="00F70BBF" w:rsidRPr="00457ABB" w:rsidRDefault="00F70BBF" w:rsidP="00F70BBF">
      <w:pPr>
        <w:pStyle w:val="aff1"/>
        <w:jc w:val="right"/>
        <w:rPr>
          <w:color w:val="000000" w:themeColor="text1"/>
          <w:sz w:val="20"/>
          <w:szCs w:val="20"/>
        </w:rPr>
      </w:pPr>
    </w:p>
    <w:p w:rsidR="00F70BBF" w:rsidRPr="00457ABB" w:rsidRDefault="00F70BBF" w:rsidP="00F70BBF">
      <w:pPr>
        <w:pStyle w:val="aff1"/>
        <w:jc w:val="center"/>
        <w:rPr>
          <w:b/>
          <w:color w:val="000000" w:themeColor="text1"/>
          <w:sz w:val="20"/>
          <w:szCs w:val="20"/>
        </w:rPr>
      </w:pPr>
      <w:r w:rsidRPr="00457ABB">
        <w:rPr>
          <w:b/>
          <w:color w:val="000000" w:themeColor="text1"/>
          <w:sz w:val="20"/>
          <w:szCs w:val="20"/>
        </w:rPr>
        <w:t>А К Т</w:t>
      </w:r>
    </w:p>
    <w:p w:rsidR="00F70BBF" w:rsidRPr="00457ABB" w:rsidRDefault="00F70BBF" w:rsidP="00F70BBF">
      <w:pPr>
        <w:pStyle w:val="aff1"/>
        <w:jc w:val="center"/>
        <w:rPr>
          <w:b/>
          <w:color w:val="000000" w:themeColor="text1"/>
          <w:sz w:val="20"/>
          <w:szCs w:val="20"/>
        </w:rPr>
      </w:pPr>
      <w:r w:rsidRPr="00457ABB">
        <w:rPr>
          <w:b/>
          <w:color w:val="000000" w:themeColor="text1"/>
          <w:sz w:val="20"/>
          <w:szCs w:val="20"/>
        </w:rPr>
        <w:t>передачи земельного участка</w:t>
      </w:r>
    </w:p>
    <w:p w:rsidR="00F70BBF" w:rsidRPr="00457ABB" w:rsidRDefault="00F70BBF" w:rsidP="00F70BBF">
      <w:pPr>
        <w:pStyle w:val="aff1"/>
        <w:jc w:val="center"/>
        <w:rPr>
          <w:b/>
          <w:color w:val="000000" w:themeColor="text1"/>
          <w:sz w:val="20"/>
          <w:szCs w:val="20"/>
        </w:rPr>
      </w:pPr>
    </w:p>
    <w:p w:rsidR="00F70BBF" w:rsidRPr="00457ABB" w:rsidRDefault="00F70BBF" w:rsidP="00F70BBF">
      <w:pPr>
        <w:pStyle w:val="aff1"/>
        <w:jc w:val="both"/>
        <w:rPr>
          <w:b/>
          <w:color w:val="000000" w:themeColor="text1"/>
          <w:sz w:val="20"/>
          <w:szCs w:val="20"/>
        </w:rPr>
      </w:pPr>
      <w:r w:rsidRPr="00457ABB">
        <w:rPr>
          <w:b/>
          <w:color w:val="000000" w:themeColor="text1"/>
          <w:sz w:val="20"/>
          <w:szCs w:val="20"/>
        </w:rPr>
        <w:t xml:space="preserve">  </w:t>
      </w:r>
    </w:p>
    <w:p w:rsidR="00F70BBF" w:rsidRPr="00457ABB" w:rsidRDefault="00F70BBF" w:rsidP="00F70BBF">
      <w:pPr>
        <w:pStyle w:val="aff1"/>
        <w:jc w:val="both"/>
        <w:rPr>
          <w:b/>
          <w:color w:val="000000" w:themeColor="text1"/>
          <w:sz w:val="20"/>
          <w:szCs w:val="20"/>
        </w:rPr>
      </w:pPr>
      <w:r w:rsidRPr="00457ABB">
        <w:rPr>
          <w:b/>
          <w:color w:val="000000" w:themeColor="text1"/>
          <w:sz w:val="20"/>
          <w:szCs w:val="20"/>
        </w:rPr>
        <w:t>город Шумерля                                                                                                «___» ___________ ______ года</w:t>
      </w: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ind w:firstLine="708"/>
        <w:jc w:val="both"/>
        <w:rPr>
          <w:color w:val="000000" w:themeColor="text1"/>
          <w:sz w:val="20"/>
          <w:szCs w:val="20"/>
        </w:rPr>
      </w:pPr>
      <w:proofErr w:type="gramStart"/>
      <w:r w:rsidRPr="00457ABB">
        <w:rPr>
          <w:color w:val="000000" w:themeColor="text1"/>
          <w:sz w:val="20"/>
          <w:szCs w:val="20"/>
        </w:rPr>
        <w:t xml:space="preserve">Настоящий акт составлен на основании договора купли-продажи земельного участка от «___» _________ 2025 года №_____ (далее - Договор), заключенного между администрацией </w:t>
      </w:r>
      <w:proofErr w:type="spellStart"/>
      <w:r w:rsidRPr="00457ABB">
        <w:rPr>
          <w:color w:val="000000" w:themeColor="text1"/>
          <w:sz w:val="20"/>
          <w:szCs w:val="20"/>
        </w:rPr>
        <w:t>Шумерлинского</w:t>
      </w:r>
      <w:proofErr w:type="spellEnd"/>
      <w:r w:rsidRPr="00457ABB">
        <w:rPr>
          <w:color w:val="000000" w:themeColor="text1"/>
          <w:sz w:val="20"/>
          <w:szCs w:val="20"/>
        </w:rPr>
        <w:t xml:space="preserve"> муниципального, в лице ____________________________________, действующего на основании Положения об администрации </w:t>
      </w:r>
      <w:proofErr w:type="spellStart"/>
      <w:r w:rsidRPr="00457ABB">
        <w:rPr>
          <w:color w:val="000000" w:themeColor="text1"/>
          <w:sz w:val="20"/>
          <w:szCs w:val="20"/>
        </w:rPr>
        <w:t>Шумерлинского</w:t>
      </w:r>
      <w:proofErr w:type="spellEnd"/>
      <w:r w:rsidRPr="00457ABB">
        <w:rPr>
          <w:color w:val="000000" w:themeColor="text1"/>
          <w:sz w:val="20"/>
          <w:szCs w:val="20"/>
        </w:rPr>
        <w:t xml:space="preserve"> муниципального округа и протокола об итогах аукциона на право заключения договора купли-продажи земельного участка от ___ ________ ____ года, именуемая в дальнейшем «Продавец», с одной стороны и ______________________________________, в лице _______________________________, действующего на основании ______________________________________________________, именуемое в дальнейшем</w:t>
      </w:r>
      <w:proofErr w:type="gramEnd"/>
      <w:r w:rsidRPr="00457ABB">
        <w:rPr>
          <w:color w:val="000000" w:themeColor="text1"/>
          <w:sz w:val="20"/>
          <w:szCs w:val="20"/>
        </w:rPr>
        <w:t xml:space="preserve"> «Покупатель».</w:t>
      </w:r>
    </w:p>
    <w:p w:rsidR="00F70BBF" w:rsidRPr="00457ABB" w:rsidRDefault="00F70BBF" w:rsidP="00F70BBF">
      <w:pPr>
        <w:pStyle w:val="aff1"/>
        <w:ind w:firstLine="708"/>
        <w:jc w:val="both"/>
        <w:rPr>
          <w:color w:val="000000" w:themeColor="text1"/>
          <w:sz w:val="20"/>
          <w:szCs w:val="20"/>
        </w:rPr>
      </w:pPr>
      <w:r w:rsidRPr="00457ABB">
        <w:rPr>
          <w:color w:val="000000" w:themeColor="text1"/>
          <w:sz w:val="20"/>
          <w:szCs w:val="20"/>
        </w:rPr>
        <w:t>В соответствии с п. 1.1 договора Продавец передает, а Покупатель принимает земельный участок с ___ __________ ____ года;</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xml:space="preserve">- площадь земельного участка – ____________ </w:t>
      </w:r>
      <w:proofErr w:type="spellStart"/>
      <w:r w:rsidRPr="00457ABB">
        <w:rPr>
          <w:color w:val="000000" w:themeColor="text1"/>
          <w:sz w:val="20"/>
          <w:szCs w:val="20"/>
        </w:rPr>
        <w:t>кв.м</w:t>
      </w:r>
      <w:proofErr w:type="spellEnd"/>
      <w:r w:rsidRPr="00457ABB">
        <w:rPr>
          <w:color w:val="000000" w:themeColor="text1"/>
          <w:sz w:val="20"/>
          <w:szCs w:val="20"/>
        </w:rPr>
        <w:t>.;</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адресные ориентиры земельного участка: ЧР, г. Шумерля, ул. _____________;</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xml:space="preserve">- участок предназначен </w:t>
      </w:r>
      <w:proofErr w:type="gramStart"/>
      <w:r w:rsidRPr="00457ABB">
        <w:rPr>
          <w:color w:val="000000" w:themeColor="text1"/>
          <w:sz w:val="20"/>
          <w:szCs w:val="20"/>
        </w:rPr>
        <w:t>для</w:t>
      </w:r>
      <w:proofErr w:type="gramEnd"/>
      <w:r w:rsidRPr="00457ABB">
        <w:rPr>
          <w:color w:val="000000" w:themeColor="text1"/>
          <w:sz w:val="20"/>
          <w:szCs w:val="20"/>
        </w:rPr>
        <w:t xml:space="preserve"> _________________________________________;</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на территории земельного участка нет особо охраняемых природных территорий и историко-культурных памятников;</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lastRenderedPageBreak/>
        <w:t>- на территории арендуемого земельного участка не разведано общераспространенных полезных ископаемых, согласно перечню, утвержденному Законом РФ от 21.02.1992 года № 2395-</w:t>
      </w:r>
      <w:r w:rsidRPr="00457ABB">
        <w:rPr>
          <w:color w:val="000000" w:themeColor="text1"/>
          <w:sz w:val="20"/>
          <w:szCs w:val="20"/>
          <w:lang w:val="en-US"/>
        </w:rPr>
        <w:t>I</w:t>
      </w:r>
      <w:r w:rsidRPr="00457ABB">
        <w:rPr>
          <w:color w:val="000000" w:themeColor="text1"/>
          <w:sz w:val="20"/>
          <w:szCs w:val="20"/>
        </w:rPr>
        <w:t xml:space="preserve"> «О недрах»;</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на территории земельного участка обособленных водных объектов нет;</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ландшафтные характеристики земельного участка:</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рельеф участка – равнинный;</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участок расположен в зоне умеренного климата;</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почва земельного участка – песчаная.</w:t>
      </w: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b/>
          <w:color w:val="000000" w:themeColor="text1"/>
          <w:sz w:val="20"/>
          <w:szCs w:val="20"/>
        </w:rPr>
      </w:pPr>
      <w:r w:rsidRPr="00457ABB">
        <w:rPr>
          <w:b/>
          <w:color w:val="000000" w:themeColor="text1"/>
          <w:sz w:val="20"/>
          <w:szCs w:val="20"/>
        </w:rPr>
        <w:t>Земельный участок передал:                                           Земельный участок принял:</w:t>
      </w:r>
    </w:p>
    <w:p w:rsidR="00F70BBF" w:rsidRPr="00457ABB" w:rsidRDefault="00F70BBF" w:rsidP="00F70BBF">
      <w:pPr>
        <w:pStyle w:val="aff1"/>
        <w:jc w:val="both"/>
        <w:rPr>
          <w:b/>
          <w:color w:val="000000" w:themeColor="text1"/>
          <w:sz w:val="20"/>
          <w:szCs w:val="20"/>
        </w:rPr>
      </w:pPr>
    </w:p>
    <w:p w:rsidR="00F70BBF" w:rsidRPr="00457ABB" w:rsidRDefault="00F70BBF" w:rsidP="00F70BBF">
      <w:pPr>
        <w:pStyle w:val="aff1"/>
        <w:jc w:val="both"/>
        <w:rPr>
          <w:b/>
          <w:color w:val="000000" w:themeColor="text1"/>
          <w:sz w:val="20"/>
          <w:szCs w:val="20"/>
        </w:rPr>
      </w:pPr>
      <w:r w:rsidRPr="00457ABB">
        <w:rPr>
          <w:b/>
          <w:color w:val="000000" w:themeColor="text1"/>
          <w:sz w:val="20"/>
          <w:szCs w:val="20"/>
        </w:rPr>
        <w:t>Продавец                                                                    Покупатель</w:t>
      </w:r>
    </w:p>
    <w:p w:rsidR="00F70BBF" w:rsidRPr="00457ABB" w:rsidRDefault="00F70BBF" w:rsidP="00F70BBF">
      <w:pPr>
        <w:pStyle w:val="aff1"/>
        <w:jc w:val="both"/>
        <w:rPr>
          <w:b/>
          <w:color w:val="000000" w:themeColor="text1"/>
          <w:sz w:val="20"/>
          <w:szCs w:val="20"/>
        </w:rPr>
      </w:pPr>
    </w:p>
    <w:p w:rsidR="00F70BBF" w:rsidRPr="00457ABB" w:rsidRDefault="00F70BBF" w:rsidP="00F70BBF">
      <w:pPr>
        <w:pStyle w:val="aff1"/>
        <w:jc w:val="both"/>
        <w:rPr>
          <w:b/>
          <w:color w:val="000000" w:themeColor="text1"/>
          <w:sz w:val="20"/>
          <w:szCs w:val="20"/>
        </w:rPr>
      </w:pPr>
    </w:p>
    <w:p w:rsidR="00F70BBF" w:rsidRPr="00457ABB" w:rsidRDefault="00F70BBF" w:rsidP="00F70BBF">
      <w:pPr>
        <w:pStyle w:val="aff1"/>
        <w:jc w:val="both"/>
        <w:rPr>
          <w:color w:val="000000" w:themeColor="text1"/>
          <w:sz w:val="20"/>
          <w:szCs w:val="20"/>
        </w:rPr>
      </w:pPr>
      <w:r w:rsidRPr="00457ABB">
        <w:rPr>
          <w:b/>
          <w:color w:val="000000" w:themeColor="text1"/>
          <w:sz w:val="20"/>
          <w:szCs w:val="20"/>
        </w:rPr>
        <w:t xml:space="preserve">___________________ ______________                          </w:t>
      </w:r>
      <w:r w:rsidRPr="00457ABB">
        <w:rPr>
          <w:b/>
          <w:color w:val="000000" w:themeColor="text1"/>
          <w:sz w:val="20"/>
          <w:szCs w:val="20"/>
        </w:rPr>
        <w:tab/>
      </w:r>
      <w:r w:rsidRPr="00457ABB">
        <w:rPr>
          <w:b/>
          <w:color w:val="000000" w:themeColor="text1"/>
          <w:sz w:val="20"/>
          <w:szCs w:val="20"/>
        </w:rPr>
        <w:tab/>
        <w:t>________________</w:t>
      </w:r>
      <w:r w:rsidRPr="00457ABB">
        <w:rPr>
          <w:color w:val="000000" w:themeColor="text1"/>
          <w:sz w:val="20"/>
          <w:szCs w:val="20"/>
        </w:rPr>
        <w:t xml:space="preserve"> </w:t>
      </w:r>
      <w:r w:rsidRPr="00457ABB">
        <w:rPr>
          <w:b/>
          <w:color w:val="000000" w:themeColor="text1"/>
          <w:sz w:val="20"/>
          <w:szCs w:val="20"/>
        </w:rPr>
        <w:t>_______________</w:t>
      </w:r>
    </w:p>
    <w:p w:rsidR="00F70BBF" w:rsidRPr="00457ABB" w:rsidRDefault="00F70BBF" w:rsidP="00F70BBF">
      <w:pPr>
        <w:pStyle w:val="aff1"/>
        <w:jc w:val="both"/>
        <w:rPr>
          <w:color w:val="000000" w:themeColor="text1"/>
          <w:sz w:val="20"/>
          <w:szCs w:val="20"/>
        </w:rPr>
      </w:pPr>
      <w:r w:rsidRPr="00457ABB">
        <w:rPr>
          <w:color w:val="000000" w:themeColor="text1"/>
          <w:sz w:val="20"/>
          <w:szCs w:val="20"/>
        </w:rPr>
        <w:t xml:space="preserve">    </w:t>
      </w: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color w:val="000000" w:themeColor="text1"/>
          <w:sz w:val="20"/>
          <w:szCs w:val="20"/>
        </w:rPr>
      </w:pPr>
    </w:p>
    <w:p w:rsidR="00F70BBF" w:rsidRPr="00FE787B" w:rsidRDefault="00F70BBF" w:rsidP="00F70BBF">
      <w:pPr>
        <w:pStyle w:val="2"/>
        <w:spacing w:before="209" w:line="252" w:lineRule="exact"/>
        <w:ind w:left="3230" w:right="-19"/>
        <w:rPr>
          <w:sz w:val="20"/>
          <w:szCs w:val="20"/>
        </w:rPr>
      </w:pPr>
      <w:r w:rsidRPr="00FE787B">
        <w:rPr>
          <w:sz w:val="20"/>
          <w:szCs w:val="20"/>
        </w:rPr>
        <w:t>ЗАЯВКА НА УЧАСТИЕ В АУКЦИОНЕ</w:t>
      </w:r>
    </w:p>
    <w:p w:rsidR="00F70BBF" w:rsidRPr="00FE787B" w:rsidRDefault="00F70BBF" w:rsidP="00F70BBF">
      <w:pPr>
        <w:pStyle w:val="2"/>
        <w:spacing w:line="221" w:lineRule="exact"/>
        <w:ind w:left="1900" w:right="43"/>
        <w:rPr>
          <w:sz w:val="20"/>
          <w:szCs w:val="20"/>
        </w:rPr>
      </w:pPr>
      <w:r w:rsidRPr="00FE787B">
        <w:rPr>
          <w:sz w:val="20"/>
          <w:szCs w:val="20"/>
        </w:rPr>
        <w:t>на право заключения договора купли-продажи Объекта (лота) аукциона</w:t>
      </w:r>
    </w:p>
    <w:p w:rsidR="00F70BBF" w:rsidRPr="00FE787B" w:rsidRDefault="00F70BBF" w:rsidP="00F70BBF">
      <w:pPr>
        <w:pStyle w:val="5"/>
        <w:spacing w:line="229" w:lineRule="exact"/>
        <w:ind w:right="641"/>
        <w:jc w:val="center"/>
        <w:rPr>
          <w:sz w:val="20"/>
          <w:szCs w:val="20"/>
        </w:rPr>
      </w:pPr>
      <w:r w:rsidRPr="00FE787B">
        <w:rPr>
          <w:sz w:val="20"/>
          <w:szCs w:val="20"/>
        </w:rPr>
        <w:t xml:space="preserve">В администрацию </w:t>
      </w:r>
      <w:proofErr w:type="spellStart"/>
      <w:r w:rsidRPr="00FE787B">
        <w:rPr>
          <w:sz w:val="20"/>
          <w:szCs w:val="20"/>
        </w:rPr>
        <w:t>Шумерлинского</w:t>
      </w:r>
      <w:proofErr w:type="spellEnd"/>
      <w:r w:rsidRPr="00FE787B">
        <w:rPr>
          <w:sz w:val="20"/>
          <w:szCs w:val="20"/>
        </w:rPr>
        <w:t xml:space="preserve"> муниципального округа</w:t>
      </w:r>
    </w:p>
    <w:p w:rsidR="00F70BBF" w:rsidRPr="00FE787B" w:rsidRDefault="00F70BBF" w:rsidP="00F70BBF">
      <w:pPr>
        <w:pStyle w:val="aff1"/>
        <w:spacing w:before="2"/>
        <w:rPr>
          <w:b/>
          <w:sz w:val="20"/>
          <w:szCs w:val="20"/>
        </w:rPr>
      </w:pPr>
      <w:r>
        <w:rPr>
          <w:noProof/>
          <w:sz w:val="20"/>
          <w:szCs w:val="20"/>
          <w:lang w:eastAsia="ru-RU"/>
        </w:rPr>
        <mc:AlternateContent>
          <mc:Choice Requires="wps">
            <w:drawing>
              <wp:anchor distT="4294967295" distB="4294967295" distL="0" distR="0" simplePos="0" relativeHeight="251671552" behindDoc="0" locked="0" layoutInCell="1" allowOverlap="1">
                <wp:simplePos x="0" y="0"/>
                <wp:positionH relativeFrom="page">
                  <wp:posOffset>1051560</wp:posOffset>
                </wp:positionH>
                <wp:positionV relativeFrom="paragraph">
                  <wp:posOffset>116204</wp:posOffset>
                </wp:positionV>
                <wp:extent cx="5962650" cy="0"/>
                <wp:effectExtent l="0" t="0" r="19050" b="19050"/>
                <wp:wrapTopAndBottom/>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715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2.8pt,9.15pt" to="552.3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" strokeweight=".14056mm">
                <w10:wrap type="topAndBottom" anchorx="page"/>
              </v:line>
            </w:pict>
          </mc:Fallback>
        </mc:AlternateContent>
      </w:r>
    </w:p>
    <w:p w:rsidR="00F70BBF" w:rsidRPr="00FE787B" w:rsidRDefault="00F70BBF" w:rsidP="00F70BBF">
      <w:pPr>
        <w:spacing w:line="102" w:lineRule="exact"/>
        <w:ind w:right="25"/>
        <w:jc w:val="center"/>
        <w:rPr>
          <w:sz w:val="20"/>
          <w:szCs w:val="20"/>
        </w:rPr>
      </w:pPr>
      <w:r w:rsidRPr="00FE787B">
        <w:rPr>
          <w:sz w:val="20"/>
          <w:szCs w:val="20"/>
        </w:rPr>
        <w:t>(наименование организатора аукциона)</w:t>
      </w:r>
    </w:p>
    <w:p w:rsidR="00F70BBF" w:rsidRPr="00FE787B" w:rsidRDefault="00F70BBF" w:rsidP="00F70BBF">
      <w:pPr>
        <w:pStyle w:val="5"/>
        <w:tabs>
          <w:tab w:val="left" w:pos="10018"/>
        </w:tabs>
        <w:spacing w:line="218" w:lineRule="exact"/>
        <w:ind w:right="205"/>
        <w:jc w:val="center"/>
        <w:rPr>
          <w:b w:val="0"/>
          <w:sz w:val="20"/>
          <w:szCs w:val="20"/>
        </w:rPr>
      </w:pPr>
      <w:r w:rsidRPr="00FE787B">
        <w:rPr>
          <w:sz w:val="20"/>
          <w:szCs w:val="20"/>
        </w:rPr>
        <w:t>Заявитель</w:t>
      </w:r>
      <w:r w:rsidRPr="00FE787B">
        <w:rPr>
          <w:spacing w:val="-1"/>
          <w:sz w:val="20"/>
          <w:szCs w:val="20"/>
        </w:rPr>
        <w:t xml:space="preserve"> </w:t>
      </w:r>
      <w:r w:rsidRPr="00FE787B">
        <w:rPr>
          <w:b w:val="0"/>
          <w:sz w:val="20"/>
          <w:szCs w:val="20"/>
          <w:u w:val="single"/>
        </w:rPr>
        <w:t xml:space="preserve"> </w:t>
      </w:r>
      <w:r w:rsidRPr="00FE787B">
        <w:rPr>
          <w:b w:val="0"/>
          <w:sz w:val="20"/>
          <w:szCs w:val="20"/>
          <w:u w:val="single"/>
        </w:rPr>
        <w:tab/>
      </w:r>
    </w:p>
    <w:p w:rsidR="00F70BBF" w:rsidRPr="00FE787B" w:rsidRDefault="00F70BBF" w:rsidP="00F70BBF">
      <w:pPr>
        <w:spacing w:line="173" w:lineRule="exact"/>
        <w:ind w:left="1149" w:right="43"/>
        <w:rPr>
          <w:sz w:val="20"/>
          <w:szCs w:val="20"/>
        </w:rPr>
      </w:pPr>
      <w:r w:rsidRPr="00FE787B">
        <w:rPr>
          <w:sz w:val="20"/>
          <w:szCs w:val="20"/>
        </w:rPr>
        <w:t>(Ф.И.О. для физического лица, наименование для юридического лица с указанием организационно-правовой формы)</w:t>
      </w:r>
    </w:p>
    <w:p w:rsidR="00F70BBF" w:rsidRPr="00FE787B" w:rsidRDefault="00F70BBF" w:rsidP="00F70BBF">
      <w:pPr>
        <w:tabs>
          <w:tab w:val="left" w:pos="10189"/>
        </w:tabs>
        <w:spacing w:line="219" w:lineRule="exact"/>
        <w:ind w:right="25"/>
        <w:jc w:val="center"/>
        <w:rPr>
          <w:sz w:val="20"/>
          <w:szCs w:val="20"/>
        </w:rPr>
      </w:pPr>
      <w:r w:rsidRPr="00FE787B">
        <w:rPr>
          <w:b/>
          <w:sz w:val="20"/>
          <w:szCs w:val="20"/>
        </w:rPr>
        <w:t>в</w:t>
      </w:r>
      <w:r w:rsidRPr="00FE787B">
        <w:rPr>
          <w:b/>
          <w:spacing w:val="-1"/>
          <w:sz w:val="20"/>
          <w:szCs w:val="20"/>
        </w:rPr>
        <w:t xml:space="preserve"> </w:t>
      </w:r>
      <w:r w:rsidRPr="00FE787B">
        <w:rPr>
          <w:b/>
          <w:sz w:val="20"/>
          <w:szCs w:val="20"/>
        </w:rPr>
        <w:t>лице</w:t>
      </w:r>
      <w:r w:rsidRPr="00FE787B">
        <w:rPr>
          <w:b/>
          <w:spacing w:val="-11"/>
          <w:sz w:val="20"/>
          <w:szCs w:val="20"/>
        </w:rPr>
        <w:t xml:space="preserve"> </w:t>
      </w:r>
      <w:r w:rsidRPr="00FE787B">
        <w:rPr>
          <w:sz w:val="20"/>
          <w:szCs w:val="20"/>
          <w:u w:val="single"/>
        </w:rPr>
        <w:t xml:space="preserve"> </w:t>
      </w:r>
      <w:r w:rsidRPr="00FE787B">
        <w:rPr>
          <w:sz w:val="20"/>
          <w:szCs w:val="20"/>
          <w:u w:val="single"/>
        </w:rPr>
        <w:tab/>
      </w:r>
    </w:p>
    <w:p w:rsidR="00F70BBF" w:rsidRPr="00FE787B" w:rsidRDefault="00F70BBF" w:rsidP="00F70BBF">
      <w:pPr>
        <w:spacing w:line="170" w:lineRule="exact"/>
        <w:ind w:right="67"/>
        <w:jc w:val="center"/>
        <w:rPr>
          <w:sz w:val="20"/>
          <w:szCs w:val="20"/>
        </w:rPr>
      </w:pPr>
      <w:r w:rsidRPr="00FE787B">
        <w:rPr>
          <w:sz w:val="20"/>
          <w:szCs w:val="20"/>
        </w:rPr>
        <w:t>(Ф.И.О. руководителя юридического лица)</w:t>
      </w:r>
    </w:p>
    <w:p w:rsidR="00F70BBF" w:rsidRPr="00FE787B" w:rsidRDefault="00F70BBF" w:rsidP="00F70BBF">
      <w:pPr>
        <w:pStyle w:val="5"/>
        <w:tabs>
          <w:tab w:val="left" w:pos="9693"/>
        </w:tabs>
        <w:spacing w:line="238" w:lineRule="exact"/>
        <w:ind w:left="340" w:right="43"/>
        <w:rPr>
          <w:sz w:val="20"/>
          <w:szCs w:val="20"/>
        </w:rPr>
      </w:pPr>
      <w:r>
        <w:rPr>
          <w:noProof/>
          <w:sz w:val="20"/>
          <w:szCs w:val="20"/>
        </w:rPr>
        <mc:AlternateContent>
          <mc:Choice Requires="wps">
            <w:drawing>
              <wp:anchor distT="0" distB="0" distL="114300" distR="114300" simplePos="0" relativeHeight="251675648" behindDoc="1" locked="0" layoutInCell="1" allowOverlap="1">
                <wp:simplePos x="0" y="0"/>
                <wp:positionH relativeFrom="page">
                  <wp:posOffset>2377440</wp:posOffset>
                </wp:positionH>
                <wp:positionV relativeFrom="paragraph">
                  <wp:posOffset>38735</wp:posOffset>
                </wp:positionV>
                <wp:extent cx="51435" cy="102235"/>
                <wp:effectExtent l="0" t="0" r="5715" b="1206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BF" w:rsidRDefault="00F70BBF" w:rsidP="00F70BBF">
                            <w:pPr>
                              <w:spacing w:line="161" w:lineRule="exact"/>
                              <w:rPr>
                                <w:sz w:val="16"/>
                              </w:rPr>
                            </w:pPr>
                            <w:r>
                              <w:rPr>
                                <w:sz w:val="16"/>
                              </w:rP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7" o:spid="_x0000_s1026" type="#_x0000_t202" style="position:absolute;left:0;text-align:left;margin-left:187.2pt;margin-top:3.05pt;width:4.05pt;height:8.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a/uQIAAKk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" filled="f" stroked="f">
                <v:textbox inset="0,0,0,0">
                  <w:txbxContent>
                    <w:p w:rsidR="00F70BBF" w:rsidRDefault="00F70BBF" w:rsidP="00F70BBF">
                      <w:pPr>
                        <w:spacing w:line="161" w:lineRule="exact"/>
                        <w:rPr>
                          <w:sz w:val="16"/>
                        </w:rPr>
                      </w:pPr>
                      <w:r>
                        <w:rPr>
                          <w:sz w:val="16"/>
                        </w:rPr>
                        <w:t>_</w:t>
                      </w:r>
                    </w:p>
                  </w:txbxContent>
                </v:textbox>
                <w10:wrap anchorx="page"/>
              </v:shape>
            </w:pict>
          </mc:Fallback>
        </mc:AlternateContent>
      </w:r>
      <w:r w:rsidRPr="00FE787B">
        <w:rPr>
          <w:sz w:val="20"/>
          <w:szCs w:val="20"/>
        </w:rPr>
        <w:t>действующий на</w:t>
      </w:r>
      <w:r w:rsidRPr="00FE787B">
        <w:rPr>
          <w:spacing w:val="-4"/>
          <w:sz w:val="20"/>
          <w:szCs w:val="20"/>
        </w:rPr>
        <w:t xml:space="preserve"> </w:t>
      </w:r>
      <w:r w:rsidRPr="00FE787B">
        <w:rPr>
          <w:sz w:val="20"/>
          <w:szCs w:val="20"/>
        </w:rPr>
        <w:t>основании</w:t>
      </w:r>
      <w:proofErr w:type="gramStart"/>
      <w:r w:rsidRPr="00FE787B">
        <w:rPr>
          <w:position w:val="9"/>
          <w:sz w:val="20"/>
          <w:szCs w:val="20"/>
        </w:rPr>
        <w:t>1</w:t>
      </w:r>
      <w:proofErr w:type="gramEnd"/>
      <w:r w:rsidRPr="00FE787B">
        <w:rPr>
          <w:position w:val="9"/>
          <w:sz w:val="20"/>
          <w:szCs w:val="20"/>
        </w:rPr>
        <w:t xml:space="preserve"> </w:t>
      </w:r>
      <w:r w:rsidRPr="00FE787B">
        <w:rPr>
          <w:spacing w:val="14"/>
          <w:position w:val="9"/>
          <w:sz w:val="20"/>
          <w:szCs w:val="20"/>
        </w:rPr>
        <w:t xml:space="preserve"> </w:t>
      </w:r>
      <w:r w:rsidRPr="00FE787B">
        <w:rPr>
          <w:w w:val="99"/>
          <w:position w:val="9"/>
          <w:sz w:val="20"/>
          <w:szCs w:val="20"/>
          <w:u w:val="single"/>
        </w:rPr>
        <w:t xml:space="preserve"> </w:t>
      </w:r>
      <w:r w:rsidRPr="00FE787B">
        <w:rPr>
          <w:position w:val="9"/>
          <w:sz w:val="20"/>
          <w:szCs w:val="20"/>
          <w:u w:val="single"/>
        </w:rPr>
        <w:tab/>
      </w:r>
    </w:p>
    <w:p w:rsidR="00F70BBF" w:rsidRPr="00FE787B" w:rsidRDefault="00F70BBF" w:rsidP="00F70BBF">
      <w:pPr>
        <w:spacing w:after="5" w:line="219" w:lineRule="exact"/>
        <w:ind w:right="63"/>
        <w:jc w:val="center"/>
        <w:rPr>
          <w:sz w:val="20"/>
          <w:szCs w:val="20"/>
        </w:rPr>
      </w:pPr>
      <w:r w:rsidRPr="00FE787B">
        <w:rPr>
          <w:sz w:val="20"/>
          <w:szCs w:val="20"/>
        </w:rPr>
        <w:t>(Устав, Положение и т.д.)</w:t>
      </w:r>
    </w:p>
    <w:tbl>
      <w:tblPr>
        <w:tblStyle w:val="TableNormal"/>
        <w:tblW w:w="0" w:type="auto"/>
        <w:tblInd w:w="126" w:type="dxa"/>
        <w:tblBorders>
          <w:top w:val="thinThickMediumGap" w:sz="12" w:space="0" w:color="C0C0C0"/>
          <w:left w:val="thinThickMediumGap" w:sz="12" w:space="0" w:color="C0C0C0"/>
          <w:bottom w:val="thinThickMediumGap" w:sz="12" w:space="0" w:color="C0C0C0"/>
          <w:right w:val="thinThickMediumGap" w:sz="12" w:space="0" w:color="C0C0C0"/>
          <w:insideH w:val="thinThickMediumGap" w:sz="12" w:space="0" w:color="C0C0C0"/>
          <w:insideV w:val="thinThickMediumGap" w:sz="12" w:space="0" w:color="C0C0C0"/>
        </w:tblBorders>
        <w:tblLayout w:type="fixed"/>
        <w:tblLook w:val="01E0" w:firstRow="1" w:lastRow="1" w:firstColumn="1" w:lastColumn="1" w:noHBand="0" w:noVBand="0"/>
      </w:tblPr>
      <w:tblGrid>
        <w:gridCol w:w="10500"/>
      </w:tblGrid>
      <w:tr w:rsidR="00F70BBF" w:rsidRPr="00FE787B" w:rsidTr="004F591B">
        <w:trPr>
          <w:trHeight w:hRule="exact" w:val="1806"/>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line="255" w:lineRule="exact"/>
              <w:jc w:val="both"/>
              <w:rPr>
                <w:b/>
                <w:sz w:val="20"/>
                <w:szCs w:val="20"/>
                <w:lang w:val="ru-RU"/>
              </w:rPr>
            </w:pPr>
            <w:r w:rsidRPr="00FE787B">
              <w:rPr>
                <w:b/>
                <w:sz w:val="20"/>
                <w:szCs w:val="20"/>
                <w:lang w:val="ru-RU"/>
              </w:rPr>
              <w:t>(заполняется индивидуальным предпринимателем, физическим лицом)</w:t>
            </w:r>
          </w:p>
          <w:p w:rsidR="00F70BBF" w:rsidRPr="00FE787B" w:rsidRDefault="00F70BBF" w:rsidP="004F591B">
            <w:pPr>
              <w:pStyle w:val="TableParagraph"/>
              <w:spacing w:before="17" w:line="192" w:lineRule="auto"/>
              <w:ind w:right="125"/>
              <w:jc w:val="both"/>
              <w:rPr>
                <w:sz w:val="20"/>
                <w:szCs w:val="20"/>
                <w:lang w:val="ru-RU"/>
              </w:rPr>
            </w:pPr>
            <w:r w:rsidRPr="00FE787B">
              <w:rPr>
                <w:sz w:val="20"/>
                <w:szCs w:val="20"/>
                <w:lang w:val="ru-RU"/>
              </w:rPr>
              <w:t xml:space="preserve">Паспортные данные: серия ________ № _______________, дата выдачи «_____» ______________ ______г., выдан _________________________________________________________________. Адрес регистрации по месту жительства _________________________________________________________________. Адрес регистрации по месту пребывания _________________________________________________________________. Контактный телефон ____________________________________.  Дата регистрации в качестве индивидуального предпринимателя: «____» _______________ ___________г. ОГРН индивидуального предпринимателя № ____________________________. </w:t>
            </w:r>
          </w:p>
        </w:tc>
      </w:tr>
      <w:tr w:rsidR="00F70BBF" w:rsidRPr="00FE787B" w:rsidTr="004F591B">
        <w:trPr>
          <w:trHeight w:hRule="exact" w:val="1227"/>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before="18" w:line="204" w:lineRule="exact"/>
              <w:jc w:val="both"/>
              <w:rPr>
                <w:b/>
                <w:sz w:val="20"/>
                <w:szCs w:val="20"/>
                <w:lang w:val="ru-RU"/>
              </w:rPr>
            </w:pPr>
            <w:r w:rsidRPr="00FE787B">
              <w:rPr>
                <w:b/>
                <w:sz w:val="20"/>
                <w:szCs w:val="20"/>
                <w:lang w:val="ru-RU"/>
              </w:rPr>
              <w:t>(заполняется юридическим лицом)</w:t>
            </w:r>
          </w:p>
          <w:p w:rsidR="00F70BBF" w:rsidRPr="00FE787B" w:rsidRDefault="00F70BBF" w:rsidP="004F591B">
            <w:pPr>
              <w:pStyle w:val="TableParagraph"/>
              <w:spacing w:before="11" w:line="192" w:lineRule="auto"/>
              <w:ind w:right="293"/>
              <w:jc w:val="both"/>
              <w:rPr>
                <w:sz w:val="20"/>
                <w:szCs w:val="20"/>
                <w:lang w:val="ru-RU"/>
              </w:rPr>
            </w:pPr>
            <w:r w:rsidRPr="00FE787B">
              <w:rPr>
                <w:sz w:val="20"/>
                <w:szCs w:val="20"/>
                <w:lang w:val="ru-RU"/>
              </w:rPr>
              <w:t xml:space="preserve">Адрес местонахождения Заявителя __________________________________________________ Почтовый адрес Заявителя __________________________________________________. Контактный телефон ______________________. </w:t>
            </w:r>
            <w:r w:rsidRPr="00FE787B">
              <w:rPr>
                <w:w w:val="95"/>
                <w:sz w:val="20"/>
                <w:szCs w:val="20"/>
                <w:lang w:val="ru-RU"/>
              </w:rPr>
              <w:t>ИНН</w:t>
            </w:r>
            <w:r w:rsidRPr="00FE787B">
              <w:rPr>
                <w:sz w:val="20"/>
                <w:szCs w:val="20"/>
                <w:lang w:val="ru-RU"/>
              </w:rPr>
              <w:t xml:space="preserve">______________________. </w:t>
            </w:r>
            <w:r w:rsidRPr="00FE787B">
              <w:rPr>
                <w:w w:val="95"/>
                <w:sz w:val="20"/>
                <w:szCs w:val="20"/>
                <w:lang w:val="ru-RU"/>
              </w:rPr>
              <w:t>КПП</w:t>
            </w:r>
            <w:r w:rsidRPr="00FE787B">
              <w:rPr>
                <w:sz w:val="20"/>
                <w:szCs w:val="20"/>
                <w:lang w:val="ru-RU"/>
              </w:rPr>
              <w:t xml:space="preserve">______________________. </w:t>
            </w:r>
            <w:r w:rsidRPr="00FE787B">
              <w:rPr>
                <w:w w:val="95"/>
                <w:sz w:val="20"/>
                <w:szCs w:val="20"/>
                <w:lang w:val="ru-RU"/>
              </w:rPr>
              <w:t>ОГРН</w:t>
            </w:r>
            <w:r w:rsidRPr="00FE787B">
              <w:rPr>
                <w:sz w:val="20"/>
                <w:szCs w:val="20"/>
                <w:lang w:val="ru-RU"/>
              </w:rPr>
              <w:t>______________________.</w:t>
            </w:r>
          </w:p>
        </w:tc>
      </w:tr>
      <w:tr w:rsidR="00F70BBF" w:rsidRPr="00FE787B" w:rsidTr="004F591B">
        <w:trPr>
          <w:trHeight w:hRule="exact" w:val="1983"/>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line="173" w:lineRule="exact"/>
              <w:jc w:val="both"/>
              <w:rPr>
                <w:b/>
                <w:sz w:val="20"/>
                <w:szCs w:val="20"/>
                <w:lang w:val="ru-RU"/>
              </w:rPr>
            </w:pPr>
          </w:p>
          <w:p w:rsidR="00F70BBF" w:rsidRPr="00FE787B" w:rsidRDefault="00F70BBF" w:rsidP="004F591B">
            <w:pPr>
              <w:pStyle w:val="TableParagraph"/>
              <w:spacing w:line="173" w:lineRule="exact"/>
              <w:jc w:val="both"/>
              <w:rPr>
                <w:sz w:val="20"/>
                <w:szCs w:val="20"/>
                <w:lang w:val="ru-RU"/>
              </w:rPr>
            </w:pPr>
            <w:r w:rsidRPr="00FE787B">
              <w:rPr>
                <w:b/>
                <w:sz w:val="20"/>
                <w:szCs w:val="20"/>
                <w:lang w:val="ru-RU"/>
              </w:rPr>
              <w:t>Представитель Заявителя</w:t>
            </w:r>
            <w:proofErr w:type="gramStart"/>
            <w:r w:rsidRPr="00FE787B">
              <w:rPr>
                <w:b/>
                <w:position w:val="9"/>
                <w:sz w:val="20"/>
                <w:szCs w:val="20"/>
                <w:lang w:val="ru-RU"/>
              </w:rPr>
              <w:t>2</w:t>
            </w:r>
            <w:proofErr w:type="gramEnd"/>
            <w:r w:rsidRPr="00FE787B">
              <w:rPr>
                <w:sz w:val="20"/>
                <w:szCs w:val="20"/>
                <w:lang w:val="ru-RU"/>
              </w:rPr>
              <w:t>________________________________________________________</w:t>
            </w:r>
          </w:p>
          <w:p w:rsidR="00F70BBF" w:rsidRPr="00FE787B" w:rsidRDefault="00F70BBF" w:rsidP="004F591B">
            <w:pPr>
              <w:pStyle w:val="TableParagraph"/>
              <w:spacing w:line="122" w:lineRule="exact"/>
              <w:ind w:left="4932" w:right="4933"/>
              <w:jc w:val="center"/>
              <w:rPr>
                <w:b/>
                <w:sz w:val="20"/>
                <w:szCs w:val="20"/>
                <w:lang w:val="ru-RU"/>
              </w:rPr>
            </w:pPr>
            <w:r w:rsidRPr="00FE787B">
              <w:rPr>
                <w:b/>
                <w:sz w:val="20"/>
                <w:szCs w:val="20"/>
                <w:lang w:val="ru-RU"/>
              </w:rPr>
              <w:t>(Ф.И.О.)</w:t>
            </w:r>
          </w:p>
          <w:p w:rsidR="00F70BBF" w:rsidRPr="00FE787B" w:rsidRDefault="00F70BBF" w:rsidP="004F591B">
            <w:pPr>
              <w:pStyle w:val="TableParagraph"/>
              <w:spacing w:before="14" w:line="192" w:lineRule="auto"/>
              <w:ind w:right="310"/>
              <w:jc w:val="both"/>
              <w:rPr>
                <w:sz w:val="20"/>
                <w:szCs w:val="20"/>
              </w:rPr>
            </w:pPr>
            <w:r w:rsidRPr="00FE787B">
              <w:rPr>
                <w:sz w:val="20"/>
                <w:szCs w:val="20"/>
                <w:lang w:val="ru-RU"/>
              </w:rPr>
              <w:t xml:space="preserve">Действует на основании доверенности от «_____» _______________ _____г., № __________________. Паспортные данные: серия ________ № _______________, дата выдачи «_____» ______________ ______г., выдан _________________________________________________________________. Адрес регистрации по месту жительства _________________________________________________________________. Адрес регистрации по месту пребывания _________________________________________________________________. Контактный телефон ____________________________________.  </w:t>
            </w:r>
          </w:p>
        </w:tc>
      </w:tr>
    </w:tbl>
    <w:p w:rsidR="00F70BBF" w:rsidRPr="00FE787B" w:rsidRDefault="00F70BBF" w:rsidP="00F70BBF">
      <w:pPr>
        <w:pStyle w:val="5"/>
        <w:ind w:left="340" w:right="43"/>
        <w:rPr>
          <w:sz w:val="20"/>
          <w:szCs w:val="20"/>
        </w:rPr>
      </w:pPr>
      <w:r w:rsidRPr="00FE787B">
        <w:rPr>
          <w:sz w:val="20"/>
          <w:szCs w:val="20"/>
        </w:rPr>
        <w:t>принял решение об участии в аукционе на право заключения договора аренды на Объект (лот) аукциона:</w:t>
      </w:r>
    </w:p>
    <w:p w:rsidR="00F70BBF" w:rsidRPr="00FE787B" w:rsidRDefault="00F70BBF" w:rsidP="00F70BBF">
      <w:pPr>
        <w:pStyle w:val="aff1"/>
        <w:rPr>
          <w:b/>
          <w:sz w:val="20"/>
          <w:szCs w:val="20"/>
        </w:rPr>
      </w:pPr>
      <w:r>
        <w:rPr>
          <w:noProof/>
          <w:sz w:val="20"/>
          <w:szCs w:val="20"/>
          <w:lang w:eastAsia="ru-RU"/>
        </w:rPr>
        <mc:AlternateContent>
          <mc:Choice Requires="wpg">
            <w:drawing>
              <wp:anchor distT="0" distB="0" distL="114300" distR="114300" simplePos="0" relativeHeight="251674624" behindDoc="1" locked="0" layoutInCell="1" allowOverlap="1">
                <wp:simplePos x="0" y="0"/>
                <wp:positionH relativeFrom="page">
                  <wp:posOffset>483870</wp:posOffset>
                </wp:positionH>
                <wp:positionV relativeFrom="paragraph">
                  <wp:posOffset>54610</wp:posOffset>
                </wp:positionV>
                <wp:extent cx="6693535" cy="386080"/>
                <wp:effectExtent l="0" t="0" r="12065" b="0"/>
                <wp:wrapNone/>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386080"/>
                          <a:chOff x="672" y="496"/>
                          <a:chExt cx="10541" cy="608"/>
                        </a:xfrm>
                      </wpg:grpSpPr>
                      <wps:wsp>
                        <wps:cNvPr id="14" name="Line 9"/>
                        <wps:cNvCnPr/>
                        <wps:spPr bwMode="auto">
                          <a:xfrm>
                            <a:off x="686" y="517"/>
                            <a:ext cx="58"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15" name="Line 10"/>
                        <wps:cNvCnPr/>
                        <wps:spPr bwMode="auto">
                          <a:xfrm>
                            <a:off x="744" y="517"/>
                            <a:ext cx="10396"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16" name="Line 11"/>
                        <wps:cNvCnPr/>
                        <wps:spPr bwMode="auto">
                          <a:xfrm>
                            <a:off x="744" y="553"/>
                            <a:ext cx="10396"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17" name="Line 12"/>
                        <wps:cNvCnPr/>
                        <wps:spPr bwMode="auto">
                          <a:xfrm>
                            <a:off x="11140" y="517"/>
                            <a:ext cx="58"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18" name="Line 13"/>
                        <wps:cNvCnPr/>
                        <wps:spPr bwMode="auto">
                          <a:xfrm>
                            <a:off x="730" y="539"/>
                            <a:ext cx="0" cy="506"/>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19" name="Line 14"/>
                        <wps:cNvCnPr/>
                        <wps:spPr bwMode="auto">
                          <a:xfrm>
                            <a:off x="694" y="510"/>
                            <a:ext cx="0" cy="579"/>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20" name="Line 15"/>
                        <wps:cNvCnPr/>
                        <wps:spPr bwMode="auto">
                          <a:xfrm>
                            <a:off x="686" y="1074"/>
                            <a:ext cx="58"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21" name="Line 16"/>
                        <wps:cNvCnPr/>
                        <wps:spPr bwMode="auto">
                          <a:xfrm>
                            <a:off x="744" y="1074"/>
                            <a:ext cx="10396"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22" name="Line 17"/>
                        <wps:cNvCnPr/>
                        <wps:spPr bwMode="auto">
                          <a:xfrm>
                            <a:off x="744" y="1038"/>
                            <a:ext cx="10396"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23" name="Line 18"/>
                        <wps:cNvCnPr/>
                        <wps:spPr bwMode="auto">
                          <a:xfrm>
                            <a:off x="11184" y="510"/>
                            <a:ext cx="0" cy="579"/>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24" name="Line 19"/>
                        <wps:cNvCnPr/>
                        <wps:spPr bwMode="auto">
                          <a:xfrm>
                            <a:off x="11148" y="539"/>
                            <a:ext cx="0" cy="506"/>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25" name="Line 20"/>
                        <wps:cNvCnPr/>
                        <wps:spPr bwMode="auto">
                          <a:xfrm>
                            <a:off x="11140" y="1074"/>
                            <a:ext cx="58"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26" name="Text Box 21"/>
                        <wps:cNvSpPr txBox="1">
                          <a:spLocks noChangeArrowheads="1"/>
                        </wps:cNvSpPr>
                        <wps:spPr bwMode="auto">
                          <a:xfrm>
                            <a:off x="715" y="539"/>
                            <a:ext cx="10454"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BF" w:rsidRPr="00CF17E2" w:rsidRDefault="00F70BBF" w:rsidP="00F70BBF">
                              <w:pPr>
                                <w:tabs>
                                  <w:tab w:val="left" w:pos="5076"/>
                                </w:tabs>
                                <w:spacing w:before="24"/>
                                <w:ind w:left="107" w:right="196"/>
                                <w:rPr>
                                  <w:sz w:val="20"/>
                                </w:rPr>
                              </w:pPr>
                              <w:r w:rsidRPr="00CF17E2">
                                <w:rPr>
                                  <w:sz w:val="20"/>
                                </w:rPr>
                                <w:t>Дата аукциона:………..……………. № Лота…………………………общая площадь Объекта</w:t>
                              </w:r>
                              <w:r w:rsidRPr="00CF17E2">
                                <w:rPr>
                                  <w:spacing w:val="-29"/>
                                  <w:sz w:val="20"/>
                                </w:rPr>
                                <w:t xml:space="preserve"> </w:t>
                              </w:r>
                              <w:r w:rsidRPr="00CF17E2">
                                <w:rPr>
                                  <w:sz w:val="20"/>
                                </w:rPr>
                                <w:t>(лота</w:t>
                              </w:r>
                              <w:proofErr w:type="gramStart"/>
                              <w:r w:rsidRPr="00CF17E2">
                                <w:rPr>
                                  <w:sz w:val="20"/>
                                </w:rPr>
                                <w:t xml:space="preserve">).................................., </w:t>
                              </w:r>
                              <w:proofErr w:type="gramEnd"/>
                              <w:r w:rsidRPr="00CF17E2">
                                <w:rPr>
                                  <w:sz w:val="20"/>
                                </w:rPr>
                                <w:t>Местоположение (адрес) Объекта</w:t>
                              </w:r>
                              <w:r w:rsidRPr="00CF17E2">
                                <w:rPr>
                                  <w:spacing w:val="-9"/>
                                  <w:sz w:val="20"/>
                                </w:rPr>
                                <w:t xml:space="preserve"> </w:t>
                              </w:r>
                              <w:r w:rsidRPr="00CF17E2">
                                <w:rPr>
                                  <w:sz w:val="20"/>
                                </w:rPr>
                                <w:t>(лота)</w:t>
                              </w:r>
                              <w:r w:rsidRPr="00CF17E2">
                                <w:rPr>
                                  <w:spacing w:val="-1"/>
                                  <w:sz w:val="20"/>
                                </w:rPr>
                                <w:t xml:space="preserve"> </w:t>
                              </w:r>
                              <w:r w:rsidRPr="00CF17E2">
                                <w:rPr>
                                  <w:sz w:val="19"/>
                                </w:rPr>
                                <w:t>аукциона</w:t>
                              </w:r>
                              <w:r w:rsidRPr="00CF17E2">
                                <w:rPr>
                                  <w:sz w:val="19"/>
                                </w:rPr>
                                <w:tab/>
                              </w:r>
                              <w:r w:rsidRPr="00CF17E2">
                                <w:rPr>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 o:spid="_x0000_s1027" style="position:absolute;margin-left:38.1pt;margin-top:4.3pt;width:527.05pt;height:30.4pt;z-index:-251641856;mso-position-horizontal-relative:page" coordorigin="672,496" coordsize="10541,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">
                <v:line id="Line 9" o:spid="_x0000_s1028" style="position:absolute;visibility:visible;mso-wrap-style:square" from="686,517" to="744,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EdzcEAAADbAAAADwAAAGRycy9kb3ducmV2LnhtbERP22rCQBB9F/yHZQTfdFMpRaKrlNrS&#10;SPHBywcM2Uk2NDsbspuLf+8WCr7N4Vxnux9tLXpqfeVYwcsyAUGcO11xqeB2/VqsQfiArLF2TAru&#10;5GG/m062mGo38Jn6SyhFDGGfogITQpNK6XNDFv3SNcSRK1xrMUTYllK3OMRwW8tVkrxJixXHBoMN&#10;fRjKfy+dVXBwZjVk+fqcFadv+9N1/efxUCg1n43vGxCBxvAU/7szHee/wt8v8QC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wR3NwQAAANsAAAAPAAAAAAAAAAAAAAAA&#10;AKECAABkcnMvZG93bnJldi54bWxQSwUGAAAAAAQABAD5AAAAjwMAAAAA&#10;" strokecolor="silver" strokeweight=".72pt"/>
                <v:line id="Line 10" o:spid="_x0000_s1029" style="position:absolute;visibility:visible;mso-wrap-style:square" from="744,517" to="11140,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24VsEAAADbAAAADwAAAGRycy9kb3ducmV2LnhtbERP22rCQBB9F/yHZQTfdFOhRaKrlNrS&#10;SPHBywcM2Uk2NDsbspuLf+8WCr7N4Vxnux9tLXpqfeVYwcsyAUGcO11xqeB2/VqsQfiArLF2TAru&#10;5GG/m062mGo38Jn6SyhFDGGfogITQpNK6XNDFv3SNcSRK1xrMUTYllK3OMRwW8tVkrxJixXHBoMN&#10;fRjKfy+dVXBwZjVk+fqcFadv+9N1/efxUCg1n43vGxCBxvAU/7szHee/wt8v8QC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jbhWwQAAANsAAAAPAAAAAAAAAAAAAAAA&#10;AKECAABkcnMvZG93bnJldi54bWxQSwUGAAAAAAQABAD5AAAAjwMAAAAA&#10;" strokecolor="silver" strokeweight=".72pt"/>
                <v:line id="Line 11" o:spid="_x0000_s1030" style="position:absolute;visibility:visible;mso-wrap-style:square" from="744,553" to="11140,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sSEcEAAADbAAAADwAAAGRycy9kb3ducmV2LnhtbERPzWrCQBC+F3yHZQQvRTfJIZToKlEo&#10;BG+NfYAxO2bTZmdDdqtJn75bKPQ2H9/v7A6T7cWdRt85VpBuEhDEjdMdtwreL6/rFxA+IGvsHZOC&#10;mTwc9ounHRbaPfiN7nVoRQxhX6ACE8JQSOkbQxb9xg3Ekbu50WKIcGylHvERw20vsyTJpcWOY4PB&#10;gU6Gms/6yyr4vtDzxzUt87k7mwp1lV2PfabUajmVWxCBpvAv/nNXOs7P4feXeIDc/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qxIRwQAAANsAAAAPAAAAAAAAAAAAAAAA&#10;AKECAABkcnMvZG93bnJldi54bWxQSwUGAAAAAAQABAD5AAAAjwMAAAAA&#10;" strokecolor="silver" strokeweight="1.44pt"/>
                <v:line id="Line 12" o:spid="_x0000_s1031" style="position:absolute;visibility:visible;mso-wrap-style:square" from="11140,517" to="11198,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ODusEAAADbAAAADwAAAGRycy9kb3ducmV2LnhtbERP22rCQBB9F/yHZQTfdFMfWomuUmpL&#10;I8UHLx8wZCfZ0OxsyG4u/r1bKPg2h3Od7X60teip9ZVjBS/LBARx7nTFpYLb9WuxBuEDssbaMSm4&#10;k4f9bjrZYqrdwGfqL6EUMYR9igpMCE0qpc8NWfRL1xBHrnCtxRBhW0rd4hDDbS1XSfIqLVYcGww2&#10;9GEo/710VsHBmdWQ5etzVpy+7U/X9Z/HQ6HUfDa+b0AEGsNT/O/OdJz/Bn+/xAPk7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E4O6wQAAANsAAAAPAAAAAAAAAAAAAAAA&#10;AKECAABkcnMvZG93bnJldi54bWxQSwUGAAAAAAQABAD5AAAAjwMAAAAA&#10;" strokecolor="silver" strokeweight=".72pt"/>
                <v:line id="Line 13" o:spid="_x0000_s1032" style="position:absolute;visibility:visible;mso-wrap-style:square" from="730,539" to="730,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gj+MMAAADbAAAADwAAAGRycy9kb3ducmV2LnhtbESPQW/CMAyF75P4D5GRuEyQ0gOaCgEx&#10;JKSK22A/wDRe061xqiZA4dfPByRutt7ze59Xm8G36kp9bAIbmM8yUMRVsA3XBr5P++kHqJiQLbaB&#10;ycCdImzWo7cVFjbc+Iuux1QrCeFYoAGXUldoHStHHuMsdMSi/YTeY5K1r7Xt8SbhvtV5li20x4al&#10;wWFHO0fV3/HiDTxO9P57nm8X9+bgSrRlfv5sc2Mm42G7BJVoSC/z87q0gi+w8osMo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4I/jDAAAA2wAAAA8AAAAAAAAAAAAA&#10;AAAAoQIAAGRycy9kb3ducmV2LnhtbFBLBQYAAAAABAAEAPkAAACRAwAAAAA=&#10;" strokecolor="silver" strokeweight="1.44pt"/>
                <v:line id="Line 14" o:spid="_x0000_s1033" style="position:absolute;visibility:visible;mso-wrap-style:square" from="694,510" to="694,1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CyU8EAAADbAAAADwAAAGRycy9kb3ducmV2LnhtbERP22rCQBB9F/yHZQTfdFMfikZXKbWl&#10;keKDlw8YspNsaHY2ZDcX/94tFPo2h3Od3WG0teip9ZVjBS/LBARx7nTFpYL77XOxBuEDssbaMSl4&#10;kIfDfjrZYardwBfqr6EUMYR9igpMCE0qpc8NWfRL1xBHrnCtxRBhW0rd4hDDbS1XSfIqLVYcGww2&#10;9G4o/7l2VsHRmdWQ5etLVpy/7HfX9R+nY6HUfDa+bUEEGsO/+M+d6Th/A7+/xAPk/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wLJTwQAAANsAAAAPAAAAAAAAAAAAAAAA&#10;AKECAABkcnMvZG93bnJldi54bWxQSwUGAAAAAAQABAD5AAAAjwMAAAAA&#10;" strokecolor="silver" strokeweight=".72pt"/>
                <v:line id="Line 15" o:spid="_x0000_s1034" style="position:absolute;visibility:visible;mso-wrap-style:square" from="686,1074" to="744,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LlQ78AAADbAAAADwAAAGRycy9kb3ducmV2LnhtbERPy4rCMBTdD/gP4QpuBk3tQqSaFkcQ&#10;ijsfH3Bt7jSdaW5KE7X69WYhuDyc97oYbCtu1PvGsYL5LAFBXDndcK3gfNpNlyB8QNbYOiYFD/JQ&#10;5KOvNWba3flAt2OoRQxhn6ECE0KXSekrQxb9zHXEkft1vcUQYV9L3eM9httWpkmykBYbjg0GO9oa&#10;qv6PV6vgeaLvv8t8s3g0e1OiLtPLT5sqNRkPmxWIQEP4iN/uUitI4/r4Jf4Amb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2LlQ78AAADbAAAADwAAAAAAAAAAAAAAAACh&#10;AgAAZHJzL2Rvd25yZXYueG1sUEsFBgAAAAAEAAQA+QAAAI0DAAAAAA==&#10;" strokecolor="silver" strokeweight="1.44pt"/>
                <v:line id="Line 16" o:spid="_x0000_s1035" style="position:absolute;visibility:visible;mso-wrap-style:square" from="744,1074" to="11140,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5A2MIAAADbAAAADwAAAGRycy9kb3ducmV2LnhtbESP3YrCMBSE74V9h3AWvJE1bS9EqlHc&#10;BaF4588DnDZnm+42J6WJWn16IwheDjPzDbNcD7YVF+p941hBOk1AEFdON1wrOB23X3MQPiBrbB2T&#10;ght5WK8+RkvMtbvyni6HUIsIYZ+jAhNCl0vpK0MW/dR1xNH7db3FEGVfS93jNcJtK7MkmUmLDccF&#10;gx39GKr+D2er4H6kyV+Zbma3ZmcK1EVWfreZUuPPYbMAEWgI7/CrXWgFWQrPL/EH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C5A2MIAAADbAAAADwAAAAAAAAAAAAAA&#10;AAChAgAAZHJzL2Rvd25yZXYueG1sUEsFBgAAAAAEAAQA+QAAAJADAAAAAA==&#10;" strokecolor="silver" strokeweight="1.44pt"/>
                <v:line id="Line 17" o:spid="_x0000_s1036" style="position:absolute;visibility:visible;mso-wrap-style:square" from="744,1038" to="11140,1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jqn8MAAADbAAAADwAAAGRycy9kb3ducmV2LnhtbESP3WrCQBSE7wu+w3IE7+rGXIikrlKq&#10;pSnihbYPcMieZEOzZ0N28+PbuwXBy2FmvmG2+8k2YqDO144VrJYJCOLC6ZorBb8/n68bED4ga2wc&#10;k4IbedjvZi9bzLQb+ULDNVQiQthnqMCE0GZS+sKQRb90LXH0StdZDFF2ldQdjhFuG5kmyVparDku&#10;GGzpw1Dxd+2tgoMz6ZgXm0tenr/sqe+H4/ehVGoxn97fQASawjP8aOdaQZrC/5f4A+Tu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I6p/DAAAA2wAAAA8AAAAAAAAAAAAA&#10;AAAAoQIAAGRycy9kb3ducmV2LnhtbFBLBQYAAAAABAAEAPkAAACRAwAAAAA=&#10;" strokecolor="silver" strokeweight=".72pt"/>
                <v:line id="Line 18" o:spid="_x0000_s1037" style="position:absolute;visibility:visible;mso-wrap-style:square" from="11184,510" to="11184,1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B7NMIAAADbAAAADwAAAGRycy9kb3ducmV2LnhtbESP3YrCMBSE74V9h3AW9kbW1AoiXaO4&#10;wkLxzp8HOG2OTd3mpDRRq09vBMHLYWa+YebL3jbiQp2vHSsYjxIQxKXTNVcKDvu/7xkIH5A1No5J&#10;wY08LBcfgzlm2l15S5ddqESEsM9QgQmhzaT0pSGLfuRa4ugdXWcxRNlVUnd4jXDbyDRJptJizXHB&#10;YEtrQ+X/7mwV3Pc0PBXj1fRWb0yOOk+L3yZV6uuzX/2ACNSHd/jVzrWCdALPL/E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7B7NMIAAADbAAAADwAAAAAAAAAAAAAA&#10;AAChAgAAZHJzL2Rvd25yZXYueG1sUEsFBgAAAAAEAAQA+QAAAJADAAAAAA==&#10;" strokecolor="silver" strokeweight="1.44pt"/>
                <v:line id="Line 19" o:spid="_x0000_s1038" style="position:absolute;visibility:visible;mso-wrap-style:square" from="11148,539" to="11148,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3XcMQAAADbAAAADwAAAGRycy9kb3ducmV2LnhtbESPzWrDMBCE74G+g9hCb4kcU0JwooSQ&#10;tNSl9JCfB1istWVirYwl//Ttq0Chx2FmvmG2+8k2YqDO144VLBcJCOLC6ZorBbfr+3wNwgdkjY1j&#10;UvBDHva7p9kWM+1GPtNwCZWIEPYZKjAhtJmUvjBk0S9cSxy90nUWQ5RdJXWHY4TbRqZJspIWa44L&#10;Bls6Girul94qODmTjnmxPufl94f96vvh7fNUKvXyPB02IAJN4T/81861gvQVHl/iD5C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rddwxAAAANsAAAAPAAAAAAAAAAAA&#10;AAAAAKECAABkcnMvZG93bnJldi54bWxQSwUGAAAAAAQABAD5AAAAkgMAAAAA&#10;" strokecolor="silver" strokeweight=".72pt"/>
                <v:line id="Line 20" o:spid="_x0000_s1039" style="position:absolute;visibility:visible;mso-wrap-style:square" from="11140,1074" to="11198,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VG28IAAADbAAAADwAAAGRycy9kb3ducmV2LnhtbESP3YrCMBSE74V9h3AW9kbW1IIiXaO4&#10;wkLxzp8HOG2OTd3mpDRRq09vBMHLYWa+YebL3jbiQp2vHSsYjxIQxKXTNVcKDvu/7xkIH5A1No5J&#10;wY08LBcfgzlm2l15S5ddqESEsM9QgQmhzaT0pSGLfuRa4ugdXWcxRNlVUnd4jXDbyDRJptJizXHB&#10;YEtrQ+X/7mwV3Pc0PBXj1fRWb0yOOk+L3yZV6uuzX/2ACNSHd/jVzrWCdALPL/E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VG28IAAADbAAAADwAAAAAAAAAAAAAA&#10;AAChAgAAZHJzL2Rvd25yZXYueG1sUEsFBgAAAAAEAAQA+QAAAJADAAAAAA==&#10;" strokecolor="silver" strokeweight="1.44pt"/>
                <v:shape id="Text Box 21" o:spid="_x0000_s1040" type="#_x0000_t202" style="position:absolute;left:715;top:539;width:10454;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F70BBF" w:rsidRPr="00CF17E2" w:rsidRDefault="00F70BBF" w:rsidP="00F70BBF">
                        <w:pPr>
                          <w:tabs>
                            <w:tab w:val="left" w:pos="5076"/>
                          </w:tabs>
                          <w:spacing w:before="24"/>
                          <w:ind w:left="107" w:right="196"/>
                          <w:rPr>
                            <w:sz w:val="20"/>
                          </w:rPr>
                        </w:pPr>
                        <w:r w:rsidRPr="00CF17E2">
                          <w:rPr>
                            <w:sz w:val="20"/>
                          </w:rPr>
                          <w:t>Дата аукциона:………..……………. № Лота…………………………общая площадь Объекта</w:t>
                        </w:r>
                        <w:r w:rsidRPr="00CF17E2">
                          <w:rPr>
                            <w:spacing w:val="-29"/>
                            <w:sz w:val="20"/>
                          </w:rPr>
                          <w:t xml:space="preserve"> </w:t>
                        </w:r>
                        <w:r w:rsidRPr="00CF17E2">
                          <w:rPr>
                            <w:sz w:val="20"/>
                          </w:rPr>
                          <w:t>(лота</w:t>
                        </w:r>
                        <w:proofErr w:type="gramStart"/>
                        <w:r w:rsidRPr="00CF17E2">
                          <w:rPr>
                            <w:sz w:val="20"/>
                          </w:rPr>
                          <w:t xml:space="preserve">).................................., </w:t>
                        </w:r>
                        <w:proofErr w:type="gramEnd"/>
                        <w:r w:rsidRPr="00CF17E2">
                          <w:rPr>
                            <w:sz w:val="20"/>
                          </w:rPr>
                          <w:t>Местоположение (адрес) Объекта</w:t>
                        </w:r>
                        <w:r w:rsidRPr="00CF17E2">
                          <w:rPr>
                            <w:spacing w:val="-9"/>
                            <w:sz w:val="20"/>
                          </w:rPr>
                          <w:t xml:space="preserve"> </w:t>
                        </w:r>
                        <w:r w:rsidRPr="00CF17E2">
                          <w:rPr>
                            <w:sz w:val="20"/>
                          </w:rPr>
                          <w:t>(лота)</w:t>
                        </w:r>
                        <w:r w:rsidRPr="00CF17E2">
                          <w:rPr>
                            <w:spacing w:val="-1"/>
                            <w:sz w:val="20"/>
                          </w:rPr>
                          <w:t xml:space="preserve"> </w:t>
                        </w:r>
                        <w:r w:rsidRPr="00CF17E2">
                          <w:rPr>
                            <w:sz w:val="19"/>
                          </w:rPr>
                          <w:t>аукциона</w:t>
                        </w:r>
                        <w:r w:rsidRPr="00CF17E2">
                          <w:rPr>
                            <w:sz w:val="19"/>
                          </w:rPr>
                          <w:tab/>
                        </w:r>
                        <w:r w:rsidRPr="00CF17E2">
                          <w:rPr>
                            <w:sz w:val="20"/>
                          </w:rPr>
                          <w:t>…...……………………………………………………………....</w:t>
                        </w:r>
                      </w:p>
                    </w:txbxContent>
                  </v:textbox>
                </v:shape>
                <w10:wrap anchorx="page"/>
              </v:group>
            </w:pict>
          </mc:Fallback>
        </mc:AlternateContent>
      </w:r>
    </w:p>
    <w:p w:rsidR="00F70BBF" w:rsidRPr="00FE787B" w:rsidRDefault="00F70BBF" w:rsidP="00F70BBF">
      <w:pPr>
        <w:pStyle w:val="aff1"/>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sz w:val="20"/>
          <w:szCs w:val="20"/>
          <w:u w:val="thick"/>
        </w:rPr>
      </w:pPr>
      <w:r w:rsidRPr="00FE787B">
        <w:rPr>
          <w:b/>
          <w:sz w:val="20"/>
          <w:szCs w:val="20"/>
        </w:rPr>
        <w:t>и</w:t>
      </w:r>
      <w:r w:rsidRPr="00FE787B">
        <w:rPr>
          <w:b/>
          <w:sz w:val="20"/>
          <w:szCs w:val="20"/>
        </w:rPr>
        <w:tab/>
        <w:t>обязуется</w:t>
      </w:r>
      <w:r w:rsidRPr="00FE787B">
        <w:rPr>
          <w:b/>
          <w:sz w:val="20"/>
          <w:szCs w:val="20"/>
        </w:rPr>
        <w:tab/>
        <w:t>обеспечить</w:t>
      </w:r>
      <w:r w:rsidRPr="00FE787B">
        <w:rPr>
          <w:b/>
          <w:sz w:val="20"/>
          <w:szCs w:val="20"/>
        </w:rPr>
        <w:tab/>
        <w:t>поступление</w:t>
      </w:r>
      <w:r w:rsidRPr="00FE787B">
        <w:rPr>
          <w:b/>
          <w:sz w:val="20"/>
          <w:szCs w:val="20"/>
        </w:rPr>
        <w:tab/>
        <w:t>задатка</w:t>
      </w:r>
      <w:r w:rsidRPr="00FE787B">
        <w:rPr>
          <w:b/>
          <w:sz w:val="20"/>
          <w:szCs w:val="20"/>
        </w:rPr>
        <w:tab/>
        <w:t>в</w:t>
      </w:r>
      <w:r w:rsidRPr="00FE787B">
        <w:rPr>
          <w:b/>
          <w:sz w:val="20"/>
          <w:szCs w:val="20"/>
        </w:rPr>
        <w:tab/>
        <w:t>размере_</w:t>
      </w:r>
      <w:r w:rsidRPr="00FE787B">
        <w:rPr>
          <w:sz w:val="20"/>
          <w:szCs w:val="20"/>
          <w:u w:val="thick"/>
        </w:rPr>
        <w:t xml:space="preserve"> </w:t>
      </w: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r w:rsidRPr="00FE787B">
        <w:rPr>
          <w:sz w:val="20"/>
          <w:szCs w:val="20"/>
          <w:u w:val="thick"/>
        </w:rPr>
        <w:tab/>
        <w:t>______________________</w:t>
      </w:r>
      <w:r w:rsidRPr="00FE787B">
        <w:rPr>
          <w:b/>
          <w:sz w:val="20"/>
          <w:szCs w:val="20"/>
        </w:rPr>
        <w:t>_руб.</w:t>
      </w: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8194"/>
        </w:tabs>
        <w:spacing w:line="185" w:lineRule="exact"/>
        <w:ind w:left="340" w:right="43"/>
        <w:rPr>
          <w:sz w:val="20"/>
          <w:szCs w:val="20"/>
        </w:rPr>
      </w:pPr>
      <w:r w:rsidRPr="00FE787B">
        <w:rPr>
          <w:w w:val="99"/>
          <w:sz w:val="20"/>
          <w:szCs w:val="20"/>
          <w:u w:val="thick"/>
        </w:rPr>
        <w:t xml:space="preserve"> </w:t>
      </w:r>
      <w:r w:rsidRPr="00FE787B">
        <w:rPr>
          <w:sz w:val="20"/>
          <w:szCs w:val="20"/>
          <w:u w:val="thick"/>
        </w:rPr>
        <w:tab/>
      </w:r>
      <w:r w:rsidRPr="00FE787B">
        <w:rPr>
          <w:sz w:val="20"/>
          <w:szCs w:val="20"/>
        </w:rPr>
        <w:t>(сумма</w:t>
      </w:r>
      <w:r w:rsidRPr="00FE787B">
        <w:rPr>
          <w:spacing w:val="-10"/>
          <w:sz w:val="20"/>
          <w:szCs w:val="20"/>
        </w:rPr>
        <w:t xml:space="preserve"> </w:t>
      </w:r>
      <w:r w:rsidRPr="00FE787B">
        <w:rPr>
          <w:sz w:val="20"/>
          <w:szCs w:val="20"/>
        </w:rPr>
        <w:t>прописью),</w:t>
      </w:r>
    </w:p>
    <w:p w:rsidR="00F70BBF" w:rsidRPr="00FE787B" w:rsidRDefault="00F70BBF" w:rsidP="00F70BBF">
      <w:pPr>
        <w:spacing w:line="210" w:lineRule="exact"/>
        <w:ind w:left="340" w:right="43"/>
        <w:rPr>
          <w:b/>
          <w:sz w:val="20"/>
          <w:szCs w:val="20"/>
        </w:rPr>
      </w:pPr>
      <w:r w:rsidRPr="00FE787B">
        <w:rPr>
          <w:b/>
          <w:sz w:val="20"/>
          <w:szCs w:val="20"/>
        </w:rPr>
        <w:t>в порядке, установленном в Извещении о проведен</w:t>
      </w:r>
      <w:proofErr w:type="gramStart"/>
      <w:r w:rsidRPr="00FE787B">
        <w:rPr>
          <w:b/>
          <w:sz w:val="20"/>
          <w:szCs w:val="20"/>
        </w:rPr>
        <w:t>ии ау</w:t>
      </w:r>
      <w:proofErr w:type="gramEnd"/>
      <w:r w:rsidRPr="00FE787B">
        <w:rPr>
          <w:b/>
          <w:sz w:val="20"/>
          <w:szCs w:val="20"/>
        </w:rPr>
        <w:t>кциона на указанный Объект (лот).</w:t>
      </w:r>
    </w:p>
    <w:p w:rsidR="00F70BBF" w:rsidRPr="00FE787B" w:rsidRDefault="00F70BBF" w:rsidP="00F70BBF">
      <w:pPr>
        <w:pStyle w:val="aff2"/>
        <w:widowControl w:val="0"/>
        <w:numPr>
          <w:ilvl w:val="0"/>
          <w:numId w:val="12"/>
        </w:numPr>
        <w:tabs>
          <w:tab w:val="left" w:pos="699"/>
          <w:tab w:val="left" w:pos="700"/>
        </w:tabs>
        <w:spacing w:before="148" w:after="0" w:line="183" w:lineRule="exact"/>
        <w:contextualSpacing w:val="0"/>
        <w:jc w:val="both"/>
        <w:rPr>
          <w:sz w:val="20"/>
          <w:szCs w:val="20"/>
        </w:rPr>
      </w:pPr>
      <w:r w:rsidRPr="00FE787B">
        <w:rPr>
          <w:sz w:val="20"/>
          <w:szCs w:val="20"/>
        </w:rPr>
        <w:t>Заявитель</w:t>
      </w:r>
      <w:r w:rsidRPr="00FE787B">
        <w:rPr>
          <w:spacing w:val="-8"/>
          <w:sz w:val="20"/>
          <w:szCs w:val="20"/>
        </w:rPr>
        <w:t xml:space="preserve"> </w:t>
      </w:r>
      <w:r w:rsidRPr="00FE787B">
        <w:rPr>
          <w:sz w:val="20"/>
          <w:szCs w:val="20"/>
        </w:rPr>
        <w:t>обязуется:</w:t>
      </w:r>
    </w:p>
    <w:p w:rsidR="00F70BBF" w:rsidRPr="00FE787B" w:rsidRDefault="00F70BBF" w:rsidP="00F70BBF">
      <w:pPr>
        <w:pStyle w:val="aff2"/>
        <w:widowControl w:val="0"/>
        <w:numPr>
          <w:ilvl w:val="1"/>
          <w:numId w:val="12"/>
        </w:numPr>
        <w:tabs>
          <w:tab w:val="left" w:pos="698"/>
        </w:tabs>
        <w:spacing w:after="0" w:line="183" w:lineRule="exact"/>
        <w:contextualSpacing w:val="0"/>
        <w:jc w:val="both"/>
        <w:rPr>
          <w:sz w:val="20"/>
          <w:szCs w:val="20"/>
        </w:rPr>
      </w:pPr>
      <w:r w:rsidRPr="00FE787B">
        <w:rPr>
          <w:sz w:val="20"/>
          <w:szCs w:val="20"/>
        </w:rPr>
        <w:t>Соблюдать</w:t>
      </w:r>
      <w:r w:rsidRPr="00FE787B">
        <w:rPr>
          <w:spacing w:val="-3"/>
          <w:sz w:val="20"/>
          <w:szCs w:val="20"/>
        </w:rPr>
        <w:t xml:space="preserve"> </w:t>
      </w:r>
      <w:r w:rsidRPr="00FE787B">
        <w:rPr>
          <w:sz w:val="20"/>
          <w:szCs w:val="20"/>
        </w:rPr>
        <w:t>условия</w:t>
      </w:r>
      <w:r w:rsidRPr="00FE787B">
        <w:rPr>
          <w:spacing w:val="-4"/>
          <w:sz w:val="20"/>
          <w:szCs w:val="20"/>
        </w:rPr>
        <w:t xml:space="preserve"> </w:t>
      </w:r>
      <w:r w:rsidRPr="00FE787B">
        <w:rPr>
          <w:sz w:val="20"/>
          <w:szCs w:val="20"/>
        </w:rPr>
        <w:t>и</w:t>
      </w:r>
      <w:r w:rsidRPr="00FE787B">
        <w:rPr>
          <w:spacing w:val="-3"/>
          <w:sz w:val="20"/>
          <w:szCs w:val="20"/>
        </w:rPr>
        <w:t xml:space="preserve"> </w:t>
      </w:r>
      <w:r w:rsidRPr="00FE787B">
        <w:rPr>
          <w:sz w:val="20"/>
          <w:szCs w:val="20"/>
        </w:rPr>
        <w:t>порядок</w:t>
      </w:r>
      <w:r w:rsidRPr="00FE787B">
        <w:rPr>
          <w:spacing w:val="-4"/>
          <w:sz w:val="20"/>
          <w:szCs w:val="20"/>
        </w:rPr>
        <w:t xml:space="preserve"> </w:t>
      </w:r>
      <w:r w:rsidRPr="00FE787B">
        <w:rPr>
          <w:sz w:val="20"/>
          <w:szCs w:val="20"/>
        </w:rPr>
        <w:t>проведения</w:t>
      </w:r>
      <w:r w:rsidRPr="00FE787B">
        <w:rPr>
          <w:spacing w:val="-3"/>
          <w:sz w:val="20"/>
          <w:szCs w:val="20"/>
        </w:rPr>
        <w:t xml:space="preserve"> </w:t>
      </w:r>
      <w:r w:rsidRPr="00FE787B">
        <w:rPr>
          <w:sz w:val="20"/>
          <w:szCs w:val="20"/>
        </w:rPr>
        <w:t>аукциона,</w:t>
      </w:r>
      <w:r w:rsidRPr="00FE787B">
        <w:rPr>
          <w:spacing w:val="-3"/>
          <w:sz w:val="20"/>
          <w:szCs w:val="20"/>
        </w:rPr>
        <w:t xml:space="preserve"> </w:t>
      </w:r>
      <w:r w:rsidRPr="00FE787B">
        <w:rPr>
          <w:sz w:val="20"/>
          <w:szCs w:val="20"/>
        </w:rPr>
        <w:t>содержащиеся</w:t>
      </w:r>
      <w:r w:rsidRPr="00FE787B">
        <w:rPr>
          <w:spacing w:val="-5"/>
          <w:sz w:val="20"/>
          <w:szCs w:val="20"/>
        </w:rPr>
        <w:t xml:space="preserve"> </w:t>
      </w:r>
      <w:r w:rsidRPr="00FE787B">
        <w:rPr>
          <w:sz w:val="20"/>
          <w:szCs w:val="20"/>
        </w:rPr>
        <w:t>в</w:t>
      </w:r>
      <w:r w:rsidRPr="00FE787B">
        <w:rPr>
          <w:spacing w:val="-4"/>
          <w:sz w:val="20"/>
          <w:szCs w:val="20"/>
        </w:rPr>
        <w:t xml:space="preserve"> </w:t>
      </w:r>
      <w:r w:rsidRPr="00FE787B">
        <w:rPr>
          <w:sz w:val="20"/>
          <w:szCs w:val="20"/>
        </w:rPr>
        <w:t>Извещении</w:t>
      </w:r>
      <w:r w:rsidRPr="00FE787B">
        <w:rPr>
          <w:spacing w:val="-3"/>
          <w:sz w:val="20"/>
          <w:szCs w:val="20"/>
        </w:rPr>
        <w:t xml:space="preserve"> </w:t>
      </w:r>
      <w:r w:rsidRPr="00FE787B">
        <w:rPr>
          <w:sz w:val="20"/>
          <w:szCs w:val="20"/>
        </w:rPr>
        <w:t>о</w:t>
      </w:r>
      <w:r w:rsidRPr="00FE787B">
        <w:rPr>
          <w:spacing w:val="-4"/>
          <w:sz w:val="20"/>
          <w:szCs w:val="20"/>
        </w:rPr>
        <w:t xml:space="preserve"> </w:t>
      </w:r>
      <w:r w:rsidRPr="00FE787B">
        <w:rPr>
          <w:sz w:val="20"/>
          <w:szCs w:val="20"/>
        </w:rPr>
        <w:t>проведен</w:t>
      </w:r>
      <w:proofErr w:type="gramStart"/>
      <w:r w:rsidRPr="00FE787B">
        <w:rPr>
          <w:sz w:val="20"/>
          <w:szCs w:val="20"/>
        </w:rPr>
        <w:t>ии</w:t>
      </w:r>
      <w:r w:rsidRPr="00FE787B">
        <w:rPr>
          <w:spacing w:val="-5"/>
          <w:sz w:val="20"/>
          <w:szCs w:val="20"/>
        </w:rPr>
        <w:t xml:space="preserve"> </w:t>
      </w:r>
      <w:r w:rsidRPr="00FE787B">
        <w:rPr>
          <w:sz w:val="20"/>
          <w:szCs w:val="20"/>
        </w:rPr>
        <w:t>ау</w:t>
      </w:r>
      <w:proofErr w:type="gramEnd"/>
      <w:r w:rsidRPr="00FE787B">
        <w:rPr>
          <w:sz w:val="20"/>
          <w:szCs w:val="20"/>
        </w:rPr>
        <w:t>кциона.</w:t>
      </w:r>
    </w:p>
    <w:p w:rsidR="00F70BBF" w:rsidRPr="00FE787B" w:rsidRDefault="00F70BBF" w:rsidP="00F70BBF">
      <w:pPr>
        <w:pStyle w:val="aff2"/>
        <w:widowControl w:val="0"/>
        <w:numPr>
          <w:ilvl w:val="1"/>
          <w:numId w:val="12"/>
        </w:numPr>
        <w:tabs>
          <w:tab w:val="left" w:pos="698"/>
        </w:tabs>
        <w:spacing w:before="1" w:after="0" w:line="240" w:lineRule="auto"/>
        <w:ind w:right="407"/>
        <w:contextualSpacing w:val="0"/>
        <w:jc w:val="both"/>
        <w:rPr>
          <w:sz w:val="20"/>
          <w:szCs w:val="20"/>
        </w:rPr>
      </w:pPr>
      <w:r w:rsidRPr="00FE787B">
        <w:rPr>
          <w:sz w:val="20"/>
          <w:szCs w:val="20"/>
        </w:rPr>
        <w:lastRenderedPageBreak/>
        <w:t>В случае признания Победителем аукциона заключить договор аренды с Арендодателем, подписать акт приема-передачи в соответствии с порядком,</w:t>
      </w:r>
      <w:r w:rsidRPr="00FE787B">
        <w:rPr>
          <w:spacing w:val="-3"/>
          <w:sz w:val="20"/>
          <w:szCs w:val="20"/>
        </w:rPr>
        <w:t xml:space="preserve"> </w:t>
      </w:r>
      <w:r w:rsidRPr="00FE787B">
        <w:rPr>
          <w:sz w:val="20"/>
          <w:szCs w:val="20"/>
        </w:rPr>
        <w:t>сроками</w:t>
      </w:r>
      <w:r w:rsidRPr="00FE787B">
        <w:rPr>
          <w:spacing w:val="-3"/>
          <w:sz w:val="20"/>
          <w:szCs w:val="20"/>
        </w:rPr>
        <w:t xml:space="preserve"> </w:t>
      </w:r>
      <w:r w:rsidRPr="00FE787B">
        <w:rPr>
          <w:sz w:val="20"/>
          <w:szCs w:val="20"/>
        </w:rPr>
        <w:t>и</w:t>
      </w:r>
      <w:r w:rsidRPr="00FE787B">
        <w:rPr>
          <w:spacing w:val="-6"/>
          <w:sz w:val="20"/>
          <w:szCs w:val="20"/>
        </w:rPr>
        <w:t xml:space="preserve"> </w:t>
      </w:r>
      <w:r w:rsidRPr="00FE787B">
        <w:rPr>
          <w:sz w:val="20"/>
          <w:szCs w:val="20"/>
        </w:rPr>
        <w:t>требованиями,</w:t>
      </w:r>
      <w:r w:rsidRPr="00FE787B">
        <w:rPr>
          <w:spacing w:val="-3"/>
          <w:sz w:val="20"/>
          <w:szCs w:val="20"/>
        </w:rPr>
        <w:t xml:space="preserve"> </w:t>
      </w:r>
      <w:r w:rsidRPr="00FE787B">
        <w:rPr>
          <w:sz w:val="20"/>
          <w:szCs w:val="20"/>
        </w:rPr>
        <w:t>установленными</w:t>
      </w:r>
      <w:r w:rsidRPr="00FE787B">
        <w:rPr>
          <w:spacing w:val="-3"/>
          <w:sz w:val="20"/>
          <w:szCs w:val="20"/>
        </w:rPr>
        <w:t xml:space="preserve"> </w:t>
      </w:r>
      <w:r w:rsidRPr="00FE787B">
        <w:rPr>
          <w:sz w:val="20"/>
          <w:szCs w:val="20"/>
        </w:rPr>
        <w:t>Извещением</w:t>
      </w:r>
      <w:r w:rsidRPr="00FE787B">
        <w:rPr>
          <w:spacing w:val="-5"/>
          <w:sz w:val="20"/>
          <w:szCs w:val="20"/>
        </w:rPr>
        <w:t xml:space="preserve"> </w:t>
      </w:r>
      <w:r w:rsidRPr="00FE787B">
        <w:rPr>
          <w:sz w:val="20"/>
          <w:szCs w:val="20"/>
        </w:rPr>
        <w:t>о</w:t>
      </w:r>
      <w:r w:rsidRPr="00FE787B">
        <w:rPr>
          <w:spacing w:val="-5"/>
          <w:sz w:val="20"/>
          <w:szCs w:val="20"/>
        </w:rPr>
        <w:t xml:space="preserve"> </w:t>
      </w:r>
      <w:r w:rsidRPr="00FE787B">
        <w:rPr>
          <w:sz w:val="20"/>
          <w:szCs w:val="20"/>
        </w:rPr>
        <w:t>проведен</w:t>
      </w:r>
      <w:proofErr w:type="gramStart"/>
      <w:r w:rsidRPr="00FE787B">
        <w:rPr>
          <w:sz w:val="20"/>
          <w:szCs w:val="20"/>
        </w:rPr>
        <w:t>ии</w:t>
      </w:r>
      <w:r w:rsidRPr="00FE787B">
        <w:rPr>
          <w:spacing w:val="-3"/>
          <w:sz w:val="20"/>
          <w:szCs w:val="20"/>
        </w:rPr>
        <w:t xml:space="preserve"> </w:t>
      </w:r>
      <w:r w:rsidRPr="00FE787B">
        <w:rPr>
          <w:sz w:val="20"/>
          <w:szCs w:val="20"/>
        </w:rPr>
        <w:t>ау</w:t>
      </w:r>
      <w:proofErr w:type="gramEnd"/>
      <w:r w:rsidRPr="00FE787B">
        <w:rPr>
          <w:sz w:val="20"/>
          <w:szCs w:val="20"/>
        </w:rPr>
        <w:t>кциона</w:t>
      </w:r>
      <w:r w:rsidRPr="00FE787B">
        <w:rPr>
          <w:spacing w:val="-3"/>
          <w:sz w:val="20"/>
          <w:szCs w:val="20"/>
        </w:rPr>
        <w:t xml:space="preserve"> </w:t>
      </w:r>
      <w:r w:rsidRPr="00FE787B">
        <w:rPr>
          <w:sz w:val="20"/>
          <w:szCs w:val="20"/>
        </w:rPr>
        <w:t>и</w:t>
      </w:r>
      <w:r w:rsidRPr="00FE787B">
        <w:rPr>
          <w:spacing w:val="-6"/>
          <w:sz w:val="20"/>
          <w:szCs w:val="20"/>
        </w:rPr>
        <w:t xml:space="preserve"> </w:t>
      </w:r>
      <w:r w:rsidRPr="00FE787B">
        <w:rPr>
          <w:sz w:val="20"/>
          <w:szCs w:val="20"/>
        </w:rPr>
        <w:t>договором</w:t>
      </w:r>
      <w:r w:rsidRPr="00FE787B">
        <w:rPr>
          <w:spacing w:val="-5"/>
          <w:sz w:val="20"/>
          <w:szCs w:val="20"/>
        </w:rPr>
        <w:t xml:space="preserve"> </w:t>
      </w:r>
      <w:r w:rsidRPr="00FE787B">
        <w:rPr>
          <w:sz w:val="20"/>
          <w:szCs w:val="20"/>
        </w:rPr>
        <w:t>аренды.</w:t>
      </w:r>
    </w:p>
    <w:p w:rsidR="00F70BBF" w:rsidRPr="00FE787B" w:rsidRDefault="00F70BBF" w:rsidP="00F70BBF">
      <w:pPr>
        <w:pStyle w:val="aff2"/>
        <w:widowControl w:val="0"/>
        <w:numPr>
          <w:ilvl w:val="1"/>
          <w:numId w:val="12"/>
        </w:numPr>
        <w:tabs>
          <w:tab w:val="left" w:pos="739"/>
        </w:tabs>
        <w:spacing w:after="0" w:line="240" w:lineRule="auto"/>
        <w:ind w:right="411"/>
        <w:contextualSpacing w:val="0"/>
        <w:jc w:val="both"/>
        <w:rPr>
          <w:sz w:val="20"/>
          <w:szCs w:val="20"/>
        </w:rPr>
      </w:pPr>
      <w:r w:rsidRPr="00FE787B">
        <w:rPr>
          <w:sz w:val="20"/>
          <w:szCs w:val="20"/>
        </w:rPr>
        <w:t>Использовать Объект (лот) аукциона в соответствии с разрешенным использованием, указанным в Извещении о проведен</w:t>
      </w:r>
      <w:proofErr w:type="gramStart"/>
      <w:r w:rsidRPr="00FE787B">
        <w:rPr>
          <w:sz w:val="20"/>
          <w:szCs w:val="20"/>
        </w:rPr>
        <w:t>ии ау</w:t>
      </w:r>
      <w:proofErr w:type="gramEnd"/>
      <w:r w:rsidRPr="00FE787B">
        <w:rPr>
          <w:sz w:val="20"/>
          <w:szCs w:val="20"/>
        </w:rPr>
        <w:t>кциона и договоре</w:t>
      </w:r>
      <w:r w:rsidRPr="00FE787B">
        <w:rPr>
          <w:spacing w:val="-7"/>
          <w:sz w:val="20"/>
          <w:szCs w:val="20"/>
        </w:rPr>
        <w:t xml:space="preserve"> </w:t>
      </w:r>
      <w:r w:rsidRPr="00FE787B">
        <w:rPr>
          <w:sz w:val="20"/>
          <w:szCs w:val="20"/>
        </w:rPr>
        <w:t>аренды.</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b/>
          <w:sz w:val="20"/>
          <w:szCs w:val="20"/>
        </w:rPr>
      </w:pPr>
      <w:r w:rsidRPr="00FE787B">
        <w:rPr>
          <w:sz w:val="20"/>
          <w:szCs w:val="20"/>
        </w:rPr>
        <w:t>Заявителю понятны все требования и положения Извещения о проведен</w:t>
      </w:r>
      <w:proofErr w:type="gramStart"/>
      <w:r w:rsidRPr="00FE787B">
        <w:rPr>
          <w:sz w:val="20"/>
          <w:szCs w:val="20"/>
        </w:rPr>
        <w:t>ии ау</w:t>
      </w:r>
      <w:proofErr w:type="gramEnd"/>
      <w:r w:rsidRPr="00FE787B">
        <w:rPr>
          <w:sz w:val="20"/>
          <w:szCs w:val="20"/>
        </w:rPr>
        <w:t>кциона. Заявителю известно фактическое состояние и технические</w:t>
      </w:r>
      <w:r w:rsidRPr="00FE787B">
        <w:rPr>
          <w:spacing w:val="-4"/>
          <w:sz w:val="20"/>
          <w:szCs w:val="20"/>
        </w:rPr>
        <w:t xml:space="preserve"> </w:t>
      </w:r>
      <w:r w:rsidRPr="00FE787B">
        <w:rPr>
          <w:sz w:val="20"/>
          <w:szCs w:val="20"/>
        </w:rPr>
        <w:t>характеристики</w:t>
      </w:r>
      <w:r w:rsidRPr="00FE787B">
        <w:rPr>
          <w:spacing w:val="-2"/>
          <w:sz w:val="20"/>
          <w:szCs w:val="20"/>
        </w:rPr>
        <w:t xml:space="preserve"> </w:t>
      </w:r>
      <w:r w:rsidRPr="00FE787B">
        <w:rPr>
          <w:sz w:val="20"/>
          <w:szCs w:val="20"/>
        </w:rPr>
        <w:t>Объекта</w:t>
      </w:r>
      <w:r w:rsidRPr="00FE787B">
        <w:rPr>
          <w:spacing w:val="-2"/>
          <w:sz w:val="20"/>
          <w:szCs w:val="20"/>
        </w:rPr>
        <w:t xml:space="preserve"> </w:t>
      </w:r>
      <w:r w:rsidRPr="00FE787B">
        <w:rPr>
          <w:sz w:val="20"/>
          <w:szCs w:val="20"/>
        </w:rPr>
        <w:t>(лота)</w:t>
      </w:r>
      <w:r w:rsidRPr="00FE787B">
        <w:rPr>
          <w:spacing w:val="-4"/>
          <w:sz w:val="20"/>
          <w:szCs w:val="20"/>
        </w:rPr>
        <w:t xml:space="preserve"> </w:t>
      </w:r>
      <w:r w:rsidRPr="00FE787B">
        <w:rPr>
          <w:sz w:val="20"/>
          <w:szCs w:val="20"/>
        </w:rPr>
        <w:t>аукциона</w:t>
      </w:r>
      <w:r w:rsidRPr="00FE787B">
        <w:rPr>
          <w:spacing w:val="-2"/>
          <w:sz w:val="20"/>
          <w:szCs w:val="20"/>
        </w:rPr>
        <w:t xml:space="preserve"> </w:t>
      </w:r>
      <w:r w:rsidRPr="00FE787B">
        <w:rPr>
          <w:sz w:val="20"/>
          <w:szCs w:val="20"/>
        </w:rPr>
        <w:t xml:space="preserve">(п.1.) </w:t>
      </w:r>
      <w:r w:rsidRPr="00FE787B">
        <w:rPr>
          <w:b/>
          <w:sz w:val="20"/>
          <w:szCs w:val="20"/>
        </w:rPr>
        <w:t>и</w:t>
      </w:r>
      <w:r w:rsidRPr="00FE787B">
        <w:rPr>
          <w:b/>
          <w:spacing w:val="-4"/>
          <w:sz w:val="20"/>
          <w:szCs w:val="20"/>
        </w:rPr>
        <w:t xml:space="preserve"> </w:t>
      </w:r>
      <w:r w:rsidRPr="00FE787B">
        <w:rPr>
          <w:b/>
          <w:sz w:val="20"/>
          <w:szCs w:val="20"/>
        </w:rPr>
        <w:t>он</w:t>
      </w:r>
      <w:r w:rsidRPr="00FE787B">
        <w:rPr>
          <w:b/>
          <w:spacing w:val="-4"/>
          <w:sz w:val="20"/>
          <w:szCs w:val="20"/>
        </w:rPr>
        <w:t xml:space="preserve"> </w:t>
      </w:r>
      <w:r w:rsidRPr="00FE787B">
        <w:rPr>
          <w:b/>
          <w:sz w:val="20"/>
          <w:szCs w:val="20"/>
        </w:rPr>
        <w:t>не</w:t>
      </w:r>
      <w:r w:rsidRPr="00FE787B">
        <w:rPr>
          <w:b/>
          <w:spacing w:val="-5"/>
          <w:sz w:val="20"/>
          <w:szCs w:val="20"/>
        </w:rPr>
        <w:t xml:space="preserve"> </w:t>
      </w:r>
      <w:r w:rsidRPr="00FE787B">
        <w:rPr>
          <w:b/>
          <w:sz w:val="20"/>
          <w:szCs w:val="20"/>
        </w:rPr>
        <w:t>имеет</w:t>
      </w:r>
      <w:r w:rsidRPr="00FE787B">
        <w:rPr>
          <w:b/>
          <w:spacing w:val="-5"/>
          <w:sz w:val="20"/>
          <w:szCs w:val="20"/>
        </w:rPr>
        <w:t xml:space="preserve"> </w:t>
      </w:r>
      <w:r w:rsidRPr="00FE787B">
        <w:rPr>
          <w:b/>
          <w:sz w:val="20"/>
          <w:szCs w:val="20"/>
        </w:rPr>
        <w:t>претензий</w:t>
      </w:r>
      <w:r w:rsidRPr="00FE787B">
        <w:rPr>
          <w:b/>
          <w:spacing w:val="-4"/>
          <w:sz w:val="20"/>
          <w:szCs w:val="20"/>
        </w:rPr>
        <w:t xml:space="preserve"> </w:t>
      </w:r>
      <w:r w:rsidRPr="00FE787B">
        <w:rPr>
          <w:b/>
          <w:sz w:val="20"/>
          <w:szCs w:val="20"/>
        </w:rPr>
        <w:t>к</w:t>
      </w:r>
      <w:r w:rsidRPr="00FE787B">
        <w:rPr>
          <w:b/>
          <w:spacing w:val="-4"/>
          <w:sz w:val="20"/>
          <w:szCs w:val="20"/>
        </w:rPr>
        <w:t xml:space="preserve"> </w:t>
      </w:r>
      <w:r w:rsidRPr="00FE787B">
        <w:rPr>
          <w:b/>
          <w:sz w:val="20"/>
          <w:szCs w:val="20"/>
        </w:rPr>
        <w:t>ним.</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Заявитель извещён о том, что он вправе отозвать Заявку в любое время до установленных даты и времени окончания подачи заявок на участие в аукционе, в порядке, установленном в Извещении о проведен</w:t>
      </w:r>
      <w:proofErr w:type="gramStart"/>
      <w:r w:rsidRPr="00FE787B">
        <w:rPr>
          <w:sz w:val="20"/>
          <w:szCs w:val="20"/>
        </w:rPr>
        <w:t>ии</w:t>
      </w:r>
      <w:r w:rsidRPr="00FE787B">
        <w:rPr>
          <w:spacing w:val="-27"/>
          <w:sz w:val="20"/>
          <w:szCs w:val="20"/>
        </w:rPr>
        <w:t xml:space="preserve"> </w:t>
      </w:r>
      <w:r w:rsidRPr="00FE787B">
        <w:rPr>
          <w:sz w:val="20"/>
          <w:szCs w:val="20"/>
        </w:rPr>
        <w:t>ау</w:t>
      </w:r>
      <w:proofErr w:type="gramEnd"/>
      <w:r w:rsidRPr="00FE787B">
        <w:rPr>
          <w:sz w:val="20"/>
          <w:szCs w:val="20"/>
        </w:rPr>
        <w:t>кциона.</w:t>
      </w:r>
    </w:p>
    <w:p w:rsidR="00F70BBF" w:rsidRPr="00FE787B" w:rsidRDefault="00F70BBF" w:rsidP="00F70BBF">
      <w:pPr>
        <w:pStyle w:val="aff2"/>
        <w:widowControl w:val="0"/>
        <w:numPr>
          <w:ilvl w:val="0"/>
          <w:numId w:val="12"/>
        </w:numPr>
        <w:tabs>
          <w:tab w:val="left" w:pos="700"/>
        </w:tabs>
        <w:spacing w:before="1" w:after="0" w:line="240" w:lineRule="auto"/>
        <w:ind w:right="404"/>
        <w:contextualSpacing w:val="0"/>
        <w:jc w:val="both"/>
        <w:rPr>
          <w:sz w:val="20"/>
          <w:szCs w:val="20"/>
        </w:rPr>
      </w:pPr>
      <w:r w:rsidRPr="00FE787B">
        <w:rPr>
          <w:sz w:val="20"/>
          <w:szCs w:val="20"/>
        </w:rPr>
        <w:t>Изменение разрешенного использования Объекта (лота) аукциона, переданного в аренду по результатам аукциона, в течение срока действия договора аренды не</w:t>
      </w:r>
      <w:r w:rsidRPr="00FE787B">
        <w:rPr>
          <w:spacing w:val="-12"/>
          <w:sz w:val="20"/>
          <w:szCs w:val="20"/>
        </w:rPr>
        <w:t xml:space="preserve"> </w:t>
      </w:r>
      <w:r w:rsidRPr="00FE787B">
        <w:rPr>
          <w:sz w:val="20"/>
          <w:szCs w:val="20"/>
        </w:rPr>
        <w:t>допускается.</w:t>
      </w:r>
    </w:p>
    <w:p w:rsidR="00F70BBF" w:rsidRPr="00FE787B" w:rsidRDefault="00F70BBF" w:rsidP="00F70BBF">
      <w:pPr>
        <w:pStyle w:val="aff2"/>
        <w:widowControl w:val="0"/>
        <w:numPr>
          <w:ilvl w:val="0"/>
          <w:numId w:val="12"/>
        </w:numPr>
        <w:tabs>
          <w:tab w:val="left" w:pos="699"/>
          <w:tab w:val="left" w:pos="700"/>
        </w:tabs>
        <w:spacing w:after="0" w:line="182" w:lineRule="exact"/>
        <w:contextualSpacing w:val="0"/>
        <w:jc w:val="both"/>
        <w:rPr>
          <w:sz w:val="20"/>
          <w:szCs w:val="20"/>
        </w:rPr>
      </w:pPr>
      <w:r w:rsidRPr="00FE787B">
        <w:rPr>
          <w:sz w:val="20"/>
          <w:szCs w:val="20"/>
        </w:rPr>
        <w:t>Ответственность</w:t>
      </w:r>
      <w:r w:rsidRPr="00FE787B">
        <w:rPr>
          <w:spacing w:val="-3"/>
          <w:sz w:val="20"/>
          <w:szCs w:val="20"/>
        </w:rPr>
        <w:t xml:space="preserve"> </w:t>
      </w:r>
      <w:r w:rsidRPr="00FE787B">
        <w:rPr>
          <w:sz w:val="20"/>
          <w:szCs w:val="20"/>
        </w:rPr>
        <w:t>за</w:t>
      </w:r>
      <w:r w:rsidRPr="00FE787B">
        <w:rPr>
          <w:spacing w:val="-6"/>
          <w:sz w:val="20"/>
          <w:szCs w:val="20"/>
        </w:rPr>
        <w:t xml:space="preserve"> </w:t>
      </w:r>
      <w:r w:rsidRPr="00FE787B">
        <w:rPr>
          <w:sz w:val="20"/>
          <w:szCs w:val="20"/>
        </w:rPr>
        <w:t>достоверность</w:t>
      </w:r>
      <w:r w:rsidRPr="00FE787B">
        <w:rPr>
          <w:spacing w:val="-5"/>
          <w:sz w:val="20"/>
          <w:szCs w:val="20"/>
        </w:rPr>
        <w:t xml:space="preserve"> </w:t>
      </w:r>
      <w:r w:rsidRPr="00FE787B">
        <w:rPr>
          <w:sz w:val="20"/>
          <w:szCs w:val="20"/>
        </w:rPr>
        <w:t>представленных</w:t>
      </w:r>
      <w:r w:rsidRPr="00FE787B">
        <w:rPr>
          <w:spacing w:val="-5"/>
          <w:sz w:val="20"/>
          <w:szCs w:val="20"/>
        </w:rPr>
        <w:t xml:space="preserve"> </w:t>
      </w:r>
      <w:r w:rsidRPr="00FE787B">
        <w:rPr>
          <w:sz w:val="20"/>
          <w:szCs w:val="20"/>
        </w:rPr>
        <w:t>документов</w:t>
      </w:r>
      <w:r w:rsidRPr="00FE787B">
        <w:rPr>
          <w:spacing w:val="-4"/>
          <w:sz w:val="20"/>
          <w:szCs w:val="20"/>
        </w:rPr>
        <w:t xml:space="preserve"> </w:t>
      </w:r>
      <w:r w:rsidRPr="00FE787B">
        <w:rPr>
          <w:sz w:val="20"/>
          <w:szCs w:val="20"/>
        </w:rPr>
        <w:t>и</w:t>
      </w:r>
      <w:r w:rsidRPr="00FE787B">
        <w:rPr>
          <w:spacing w:val="-4"/>
          <w:sz w:val="20"/>
          <w:szCs w:val="20"/>
        </w:rPr>
        <w:t xml:space="preserve"> </w:t>
      </w:r>
      <w:r w:rsidRPr="00FE787B">
        <w:rPr>
          <w:sz w:val="20"/>
          <w:szCs w:val="20"/>
        </w:rPr>
        <w:t>информации</w:t>
      </w:r>
      <w:r w:rsidRPr="00FE787B">
        <w:rPr>
          <w:spacing w:val="-4"/>
          <w:sz w:val="20"/>
          <w:szCs w:val="20"/>
        </w:rPr>
        <w:t xml:space="preserve"> </w:t>
      </w:r>
      <w:r w:rsidRPr="00FE787B">
        <w:rPr>
          <w:sz w:val="20"/>
          <w:szCs w:val="20"/>
        </w:rPr>
        <w:t>несет</w:t>
      </w:r>
      <w:r w:rsidRPr="00FE787B">
        <w:rPr>
          <w:spacing w:val="-5"/>
          <w:sz w:val="20"/>
          <w:szCs w:val="20"/>
        </w:rPr>
        <w:t xml:space="preserve"> </w:t>
      </w:r>
      <w:r w:rsidRPr="00FE787B">
        <w:rPr>
          <w:sz w:val="20"/>
          <w:szCs w:val="20"/>
        </w:rPr>
        <w:t>Заявитель.</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Заявитель подтверждает, что на дату подписания настоящей Заявки ознакомлен с порядком проведения аукциона, порядком внесения задатка, Извещением о проведен</w:t>
      </w:r>
      <w:proofErr w:type="gramStart"/>
      <w:r w:rsidRPr="00FE787B">
        <w:rPr>
          <w:sz w:val="20"/>
          <w:szCs w:val="20"/>
        </w:rPr>
        <w:t>ии ау</w:t>
      </w:r>
      <w:proofErr w:type="gramEnd"/>
      <w:r w:rsidRPr="00FE787B">
        <w:rPr>
          <w:sz w:val="20"/>
          <w:szCs w:val="20"/>
        </w:rPr>
        <w:t>кциона и проектом договора аренды, и они ему понятны. Заявитель подтверждает, что надлежащим образом идентифицировал и ознакомлен с реальным состоянием выставляемого на аукцион Объекта (лота) аукциона в результате осмотра, который осуществляется по адресу нахождения Объекта (лота)</w:t>
      </w:r>
      <w:r w:rsidRPr="00FE787B">
        <w:rPr>
          <w:spacing w:val="-22"/>
          <w:sz w:val="20"/>
          <w:szCs w:val="20"/>
        </w:rPr>
        <w:t xml:space="preserve"> </w:t>
      </w:r>
      <w:r w:rsidRPr="00FE787B">
        <w:rPr>
          <w:sz w:val="20"/>
          <w:szCs w:val="20"/>
        </w:rPr>
        <w:t>аукциона.</w:t>
      </w:r>
    </w:p>
    <w:p w:rsidR="00F70BBF" w:rsidRPr="00FE787B" w:rsidRDefault="00F70BBF" w:rsidP="00F70BBF">
      <w:pPr>
        <w:pStyle w:val="aff2"/>
        <w:widowControl w:val="0"/>
        <w:numPr>
          <w:ilvl w:val="0"/>
          <w:numId w:val="12"/>
        </w:numPr>
        <w:tabs>
          <w:tab w:val="left" w:pos="700"/>
        </w:tabs>
        <w:spacing w:before="1" w:after="0" w:line="240" w:lineRule="auto"/>
        <w:ind w:right="405"/>
        <w:contextualSpacing w:val="0"/>
        <w:jc w:val="both"/>
        <w:rPr>
          <w:sz w:val="20"/>
          <w:szCs w:val="20"/>
        </w:rPr>
      </w:pPr>
      <w:r w:rsidRPr="00FE787B">
        <w:rPr>
          <w:sz w:val="20"/>
          <w:szCs w:val="20"/>
        </w:rPr>
        <w:t>Заявитель осведомлен и согласен с тем, что Организатор аукциона и Арендодатель не несут ответственности за ущерб, который может быть причинен Заявителю отменой аукциона, внесением изменений в извещение о проведен</w:t>
      </w:r>
      <w:proofErr w:type="gramStart"/>
      <w:r w:rsidRPr="00FE787B">
        <w:rPr>
          <w:sz w:val="20"/>
          <w:szCs w:val="20"/>
        </w:rPr>
        <w:t>ии ау</w:t>
      </w:r>
      <w:proofErr w:type="gramEnd"/>
      <w:r w:rsidRPr="00FE787B">
        <w:rPr>
          <w:sz w:val="20"/>
          <w:szCs w:val="20"/>
        </w:rPr>
        <w:t>кциона или снятием с аукциона Объекта (лота) аукциона,</w:t>
      </w:r>
      <w:r w:rsidRPr="00FE787B">
        <w:rPr>
          <w:spacing w:val="-5"/>
          <w:sz w:val="20"/>
          <w:szCs w:val="20"/>
        </w:rPr>
        <w:t xml:space="preserve"> </w:t>
      </w:r>
      <w:r w:rsidRPr="00FE787B">
        <w:rPr>
          <w:sz w:val="20"/>
          <w:szCs w:val="20"/>
        </w:rPr>
        <w:t>а</w:t>
      </w:r>
      <w:r w:rsidRPr="00FE787B">
        <w:rPr>
          <w:spacing w:val="-3"/>
          <w:sz w:val="20"/>
          <w:szCs w:val="20"/>
        </w:rPr>
        <w:t xml:space="preserve"> </w:t>
      </w:r>
      <w:r w:rsidRPr="00FE787B">
        <w:rPr>
          <w:sz w:val="20"/>
          <w:szCs w:val="20"/>
        </w:rPr>
        <w:t>также</w:t>
      </w:r>
      <w:r w:rsidRPr="00FE787B">
        <w:rPr>
          <w:spacing w:val="-5"/>
          <w:sz w:val="20"/>
          <w:szCs w:val="20"/>
        </w:rPr>
        <w:t xml:space="preserve"> </w:t>
      </w:r>
      <w:r w:rsidRPr="00FE787B">
        <w:rPr>
          <w:sz w:val="20"/>
          <w:szCs w:val="20"/>
        </w:rPr>
        <w:t>приостановлением</w:t>
      </w:r>
      <w:r w:rsidRPr="00FE787B">
        <w:rPr>
          <w:spacing w:val="-4"/>
          <w:sz w:val="20"/>
          <w:szCs w:val="20"/>
        </w:rPr>
        <w:t xml:space="preserve"> </w:t>
      </w:r>
      <w:r w:rsidRPr="00FE787B">
        <w:rPr>
          <w:sz w:val="20"/>
          <w:szCs w:val="20"/>
        </w:rPr>
        <w:t>организации</w:t>
      </w:r>
      <w:r w:rsidRPr="00FE787B">
        <w:rPr>
          <w:spacing w:val="-5"/>
          <w:sz w:val="20"/>
          <w:szCs w:val="20"/>
        </w:rPr>
        <w:t xml:space="preserve"> </w:t>
      </w:r>
      <w:r w:rsidRPr="00FE787B">
        <w:rPr>
          <w:sz w:val="20"/>
          <w:szCs w:val="20"/>
        </w:rPr>
        <w:t>и</w:t>
      </w:r>
      <w:r w:rsidRPr="00FE787B">
        <w:rPr>
          <w:spacing w:val="-5"/>
          <w:sz w:val="20"/>
          <w:szCs w:val="20"/>
        </w:rPr>
        <w:t xml:space="preserve"> </w:t>
      </w:r>
      <w:r w:rsidRPr="00FE787B">
        <w:rPr>
          <w:sz w:val="20"/>
          <w:szCs w:val="20"/>
        </w:rPr>
        <w:t>проведения</w:t>
      </w:r>
      <w:r w:rsidRPr="00FE787B">
        <w:rPr>
          <w:spacing w:val="-5"/>
          <w:sz w:val="20"/>
          <w:szCs w:val="20"/>
        </w:rPr>
        <w:t xml:space="preserve"> </w:t>
      </w:r>
      <w:r w:rsidRPr="00FE787B">
        <w:rPr>
          <w:sz w:val="20"/>
          <w:szCs w:val="20"/>
        </w:rPr>
        <w:t>аукциона.</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Условия аукциона по данному Объекту (лоту) аукциона, порядок и условия заключения договора аренды с Участником аукциона являются условиями</w:t>
      </w:r>
      <w:r w:rsidRPr="00FE787B">
        <w:rPr>
          <w:spacing w:val="-1"/>
          <w:sz w:val="20"/>
          <w:szCs w:val="20"/>
        </w:rPr>
        <w:t xml:space="preserve"> </w:t>
      </w:r>
      <w:r w:rsidRPr="00FE787B">
        <w:rPr>
          <w:sz w:val="20"/>
          <w:szCs w:val="20"/>
        </w:rPr>
        <w:t>публичной</w:t>
      </w:r>
      <w:r w:rsidRPr="00FE787B">
        <w:rPr>
          <w:spacing w:val="-1"/>
          <w:sz w:val="20"/>
          <w:szCs w:val="20"/>
        </w:rPr>
        <w:t xml:space="preserve"> </w:t>
      </w:r>
      <w:r w:rsidRPr="00FE787B">
        <w:rPr>
          <w:sz w:val="20"/>
          <w:szCs w:val="20"/>
        </w:rPr>
        <w:t>оферты,</w:t>
      </w:r>
      <w:r w:rsidRPr="00FE787B">
        <w:rPr>
          <w:spacing w:val="-4"/>
          <w:sz w:val="20"/>
          <w:szCs w:val="20"/>
        </w:rPr>
        <w:t xml:space="preserve"> </w:t>
      </w:r>
      <w:r w:rsidRPr="00FE787B">
        <w:rPr>
          <w:sz w:val="20"/>
          <w:szCs w:val="20"/>
        </w:rPr>
        <w:t>а</w:t>
      </w:r>
      <w:r w:rsidRPr="00FE787B">
        <w:rPr>
          <w:spacing w:val="-4"/>
          <w:sz w:val="20"/>
          <w:szCs w:val="20"/>
        </w:rPr>
        <w:t xml:space="preserve"> </w:t>
      </w:r>
      <w:r w:rsidRPr="00FE787B">
        <w:rPr>
          <w:sz w:val="20"/>
          <w:szCs w:val="20"/>
        </w:rPr>
        <w:t>подача</w:t>
      </w:r>
      <w:r w:rsidRPr="00FE787B">
        <w:rPr>
          <w:spacing w:val="-1"/>
          <w:sz w:val="20"/>
          <w:szCs w:val="20"/>
        </w:rPr>
        <w:t xml:space="preserve"> </w:t>
      </w:r>
      <w:r w:rsidRPr="00FE787B">
        <w:rPr>
          <w:sz w:val="20"/>
          <w:szCs w:val="20"/>
        </w:rPr>
        <w:t>Заявки</w:t>
      </w:r>
      <w:r w:rsidRPr="00FE787B">
        <w:rPr>
          <w:spacing w:val="-4"/>
          <w:sz w:val="20"/>
          <w:szCs w:val="20"/>
        </w:rPr>
        <w:t xml:space="preserve"> </w:t>
      </w:r>
      <w:r w:rsidRPr="00FE787B">
        <w:rPr>
          <w:sz w:val="20"/>
          <w:szCs w:val="20"/>
        </w:rPr>
        <w:t>на</w:t>
      </w:r>
      <w:r w:rsidRPr="00FE787B">
        <w:rPr>
          <w:spacing w:val="-1"/>
          <w:sz w:val="20"/>
          <w:szCs w:val="20"/>
        </w:rPr>
        <w:t xml:space="preserve"> </w:t>
      </w:r>
      <w:r w:rsidRPr="00FE787B">
        <w:rPr>
          <w:sz w:val="20"/>
          <w:szCs w:val="20"/>
        </w:rPr>
        <w:t>участие</w:t>
      </w:r>
      <w:r w:rsidRPr="00FE787B">
        <w:rPr>
          <w:spacing w:val="-3"/>
          <w:sz w:val="20"/>
          <w:szCs w:val="20"/>
        </w:rPr>
        <w:t xml:space="preserve"> </w:t>
      </w:r>
      <w:r w:rsidRPr="00FE787B">
        <w:rPr>
          <w:sz w:val="20"/>
          <w:szCs w:val="20"/>
        </w:rPr>
        <w:t>в</w:t>
      </w:r>
      <w:r w:rsidRPr="00FE787B">
        <w:rPr>
          <w:spacing w:val="-3"/>
          <w:sz w:val="20"/>
          <w:szCs w:val="20"/>
        </w:rPr>
        <w:t xml:space="preserve"> </w:t>
      </w:r>
      <w:r w:rsidRPr="00FE787B">
        <w:rPr>
          <w:sz w:val="20"/>
          <w:szCs w:val="20"/>
        </w:rPr>
        <w:t>аукционе</w:t>
      </w:r>
      <w:r w:rsidRPr="00FE787B">
        <w:rPr>
          <w:spacing w:val="-5"/>
          <w:sz w:val="20"/>
          <w:szCs w:val="20"/>
        </w:rPr>
        <w:t xml:space="preserve"> </w:t>
      </w:r>
      <w:r w:rsidRPr="00FE787B">
        <w:rPr>
          <w:sz w:val="20"/>
          <w:szCs w:val="20"/>
        </w:rPr>
        <w:t>является</w:t>
      </w:r>
      <w:r w:rsidRPr="00FE787B">
        <w:rPr>
          <w:spacing w:val="-4"/>
          <w:sz w:val="20"/>
          <w:szCs w:val="20"/>
        </w:rPr>
        <w:t xml:space="preserve"> </w:t>
      </w:r>
      <w:r w:rsidRPr="00FE787B">
        <w:rPr>
          <w:sz w:val="20"/>
          <w:szCs w:val="20"/>
        </w:rPr>
        <w:t>акцептом</w:t>
      </w:r>
      <w:r w:rsidRPr="00FE787B">
        <w:rPr>
          <w:spacing w:val="-3"/>
          <w:sz w:val="20"/>
          <w:szCs w:val="20"/>
        </w:rPr>
        <w:t xml:space="preserve"> </w:t>
      </w:r>
      <w:r w:rsidRPr="00FE787B">
        <w:rPr>
          <w:sz w:val="20"/>
          <w:szCs w:val="20"/>
        </w:rPr>
        <w:t>такой</w:t>
      </w:r>
      <w:r w:rsidRPr="00FE787B">
        <w:rPr>
          <w:spacing w:val="-1"/>
          <w:sz w:val="20"/>
          <w:szCs w:val="20"/>
        </w:rPr>
        <w:t xml:space="preserve"> </w:t>
      </w:r>
      <w:r w:rsidRPr="00FE787B">
        <w:rPr>
          <w:sz w:val="20"/>
          <w:szCs w:val="20"/>
        </w:rPr>
        <w:t>оферты.</w:t>
      </w:r>
    </w:p>
    <w:p w:rsidR="00F70BBF" w:rsidRPr="00FE787B" w:rsidRDefault="00F70BBF" w:rsidP="00F70BBF">
      <w:pPr>
        <w:pStyle w:val="aff2"/>
        <w:widowControl w:val="0"/>
        <w:numPr>
          <w:ilvl w:val="0"/>
          <w:numId w:val="12"/>
        </w:numPr>
        <w:tabs>
          <w:tab w:val="left" w:pos="700"/>
        </w:tabs>
        <w:spacing w:before="1" w:after="0" w:line="240" w:lineRule="auto"/>
        <w:ind w:right="408"/>
        <w:contextualSpacing w:val="0"/>
        <w:jc w:val="both"/>
        <w:rPr>
          <w:sz w:val="20"/>
          <w:szCs w:val="20"/>
        </w:rPr>
      </w:pPr>
      <w:r w:rsidRPr="00FE787B">
        <w:rPr>
          <w:sz w:val="20"/>
          <w:szCs w:val="20"/>
        </w:rPr>
        <w:t>В соответствии с Федеральным законом от 27.07.2006 г. №152-ФЗ «О персональных данных», подавая Заявку, Заявитель дает согласие на обработку</w:t>
      </w:r>
      <w:r w:rsidRPr="00FE787B">
        <w:rPr>
          <w:spacing w:val="-5"/>
          <w:sz w:val="20"/>
          <w:szCs w:val="20"/>
        </w:rPr>
        <w:t xml:space="preserve"> </w:t>
      </w:r>
      <w:r w:rsidRPr="00FE787B">
        <w:rPr>
          <w:sz w:val="20"/>
          <w:szCs w:val="20"/>
        </w:rPr>
        <w:t>персональных</w:t>
      </w:r>
      <w:r w:rsidRPr="00FE787B">
        <w:rPr>
          <w:spacing w:val="-3"/>
          <w:sz w:val="20"/>
          <w:szCs w:val="20"/>
        </w:rPr>
        <w:t xml:space="preserve"> </w:t>
      </w:r>
      <w:r w:rsidRPr="00FE787B">
        <w:rPr>
          <w:sz w:val="20"/>
          <w:szCs w:val="20"/>
        </w:rPr>
        <w:t>данных,</w:t>
      </w:r>
      <w:r w:rsidRPr="00FE787B">
        <w:rPr>
          <w:spacing w:val="-4"/>
          <w:sz w:val="20"/>
          <w:szCs w:val="20"/>
        </w:rPr>
        <w:t xml:space="preserve"> </w:t>
      </w:r>
      <w:r w:rsidRPr="00FE787B">
        <w:rPr>
          <w:sz w:val="20"/>
          <w:szCs w:val="20"/>
        </w:rPr>
        <w:t>указанных</w:t>
      </w:r>
      <w:r w:rsidRPr="00FE787B">
        <w:rPr>
          <w:spacing w:val="-3"/>
          <w:sz w:val="20"/>
          <w:szCs w:val="20"/>
        </w:rPr>
        <w:t xml:space="preserve"> </w:t>
      </w:r>
      <w:r w:rsidRPr="00FE787B">
        <w:rPr>
          <w:sz w:val="20"/>
          <w:szCs w:val="20"/>
        </w:rPr>
        <w:t>в</w:t>
      </w:r>
      <w:r w:rsidRPr="00FE787B">
        <w:rPr>
          <w:spacing w:val="-3"/>
          <w:sz w:val="20"/>
          <w:szCs w:val="20"/>
        </w:rPr>
        <w:t xml:space="preserve"> </w:t>
      </w:r>
      <w:r w:rsidRPr="00FE787B">
        <w:rPr>
          <w:sz w:val="20"/>
          <w:szCs w:val="20"/>
        </w:rPr>
        <w:t>представленных</w:t>
      </w:r>
      <w:r w:rsidRPr="00FE787B">
        <w:rPr>
          <w:spacing w:val="-5"/>
          <w:sz w:val="20"/>
          <w:szCs w:val="20"/>
        </w:rPr>
        <w:t xml:space="preserve"> </w:t>
      </w:r>
      <w:r w:rsidRPr="00FE787B">
        <w:rPr>
          <w:sz w:val="20"/>
          <w:szCs w:val="20"/>
        </w:rPr>
        <w:t>документах</w:t>
      </w:r>
      <w:r w:rsidRPr="00FE787B">
        <w:rPr>
          <w:spacing w:val="-3"/>
          <w:sz w:val="20"/>
          <w:szCs w:val="20"/>
        </w:rPr>
        <w:t xml:space="preserve"> </w:t>
      </w:r>
      <w:r w:rsidRPr="00FE787B">
        <w:rPr>
          <w:sz w:val="20"/>
          <w:szCs w:val="20"/>
        </w:rPr>
        <w:t>и</w:t>
      </w:r>
      <w:r w:rsidRPr="00FE787B">
        <w:rPr>
          <w:spacing w:val="-4"/>
          <w:sz w:val="20"/>
          <w:szCs w:val="20"/>
        </w:rPr>
        <w:t xml:space="preserve"> </w:t>
      </w:r>
      <w:r w:rsidRPr="00FE787B">
        <w:rPr>
          <w:sz w:val="20"/>
          <w:szCs w:val="20"/>
        </w:rPr>
        <w:t>информации.</w:t>
      </w:r>
    </w:p>
    <w:p w:rsidR="00F70BBF" w:rsidRPr="00FE787B" w:rsidRDefault="00F70BBF" w:rsidP="00F70BBF">
      <w:pPr>
        <w:pStyle w:val="aff1"/>
        <w:rPr>
          <w:sz w:val="20"/>
          <w:szCs w:val="20"/>
        </w:rPr>
      </w:pPr>
    </w:p>
    <w:p w:rsidR="00F70BBF" w:rsidRPr="00FE787B" w:rsidRDefault="00F70BBF" w:rsidP="00F70BBF">
      <w:pPr>
        <w:spacing w:before="109"/>
        <w:ind w:left="340" w:right="43"/>
        <w:rPr>
          <w:b/>
          <w:sz w:val="20"/>
          <w:szCs w:val="20"/>
        </w:rPr>
      </w:pPr>
      <w:r w:rsidRPr="00FE787B">
        <w:rPr>
          <w:b/>
          <w:sz w:val="20"/>
          <w:szCs w:val="20"/>
        </w:rPr>
        <w:t>Платежные реквизиты Заявителя:</w:t>
      </w:r>
    </w:p>
    <w:p w:rsidR="00F70BBF" w:rsidRPr="00FE787B" w:rsidRDefault="00F70BBF" w:rsidP="00F70BBF">
      <w:pPr>
        <w:spacing w:before="109"/>
        <w:ind w:left="340" w:right="43"/>
        <w:rPr>
          <w:b/>
          <w:sz w:val="20"/>
          <w:szCs w:val="20"/>
        </w:rPr>
      </w:pPr>
    </w:p>
    <w:p w:rsidR="00F70BBF" w:rsidRPr="00FE787B" w:rsidRDefault="00F70BBF" w:rsidP="00F70BBF">
      <w:pPr>
        <w:pStyle w:val="aff1"/>
        <w:spacing w:before="11"/>
        <w:rPr>
          <w:b/>
          <w:sz w:val="20"/>
          <w:szCs w:val="20"/>
        </w:rPr>
      </w:pPr>
    </w:p>
    <w:p w:rsidR="00F70BBF" w:rsidRPr="00FE787B" w:rsidRDefault="00F70BBF" w:rsidP="00F70BBF">
      <w:pPr>
        <w:pStyle w:val="aff1"/>
        <w:spacing w:line="20" w:lineRule="exact"/>
        <w:ind w:left="416"/>
        <w:rPr>
          <w:sz w:val="20"/>
          <w:szCs w:val="20"/>
        </w:rPr>
      </w:pPr>
      <w:r>
        <w:rPr>
          <w:noProof/>
          <w:sz w:val="20"/>
          <w:szCs w:val="20"/>
          <w:lang w:eastAsia="ru-RU"/>
        </w:rPr>
        <mc:AlternateContent>
          <mc:Choice Requires="wpg">
            <w:drawing>
              <wp:inline distT="0" distB="0" distL="0" distR="0">
                <wp:extent cx="5997575" cy="4445"/>
                <wp:effectExtent l="9525" t="9525" r="3175" b="5080"/>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7575" cy="4445"/>
                          <a:chOff x="0" y="0"/>
                          <a:chExt cx="9445" cy="7"/>
                        </a:xfrm>
                      </wpg:grpSpPr>
                      <wps:wsp>
                        <wps:cNvPr id="12" name="Line 3"/>
                        <wps:cNvCnPr/>
                        <wps:spPr bwMode="auto">
                          <a:xfrm>
                            <a:off x="3" y="3"/>
                            <a:ext cx="9438" cy="0"/>
                          </a:xfrm>
                          <a:prstGeom prst="line">
                            <a:avLst/>
                          </a:prstGeom>
                          <a:noFill/>
                          <a:ln w="40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1" o:spid="_x0000_s1026" style="width:472.25pt;height:.35pt;mso-position-horizontal-relative:char;mso-position-vertical-relative:line" coordsize="94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">
                <v:line id="Line 3" o:spid="_x0000_s1027" style="position:absolute;visibility:visible;mso-wrap-style:square" from="3,3" to="94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QHbMMAAADbAAAADwAAAGRycy9kb3ducmV2LnhtbERPS2vCQBC+F/oflin0phsthBpdxUcq&#10;PRXUUq9jdswGs7Mhu03Sf98tCL3Nx/ecxWqwteio9ZVjBZNxAoK4cLriUsHn6W30CsIHZI21Y1Lw&#10;Qx5Wy8eHBWba9Xyg7hhKEUPYZ6jAhNBkUvrCkEU/dg1x5K6utRgibEupW+xjuK3lNElSabHi2GCw&#10;oa2h4nb8tgr2u/SWX5OXr7OcFfvd5LLJP5xR6vlpWM9BBBrCv/juftdx/hT+fo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kB2zDAAAA2wAAAA8AAAAAAAAAAAAA&#10;AAAAoQIAAGRycy9kb3ducmV2LnhtbFBLBQYAAAAABAAEAPkAAACRAwAAAAA=&#10;" strokeweight=".1134mm"/>
                <w10:anchorlock/>
              </v:group>
            </w:pict>
          </mc:Fallback>
        </mc:AlternateContent>
      </w:r>
    </w:p>
    <w:p w:rsidR="00F70BBF" w:rsidRPr="00FE787B" w:rsidRDefault="00F70BBF" w:rsidP="00F70BBF">
      <w:pPr>
        <w:ind w:left="2479" w:right="122"/>
        <w:rPr>
          <w:sz w:val="20"/>
          <w:szCs w:val="20"/>
        </w:rPr>
      </w:pPr>
      <w:r w:rsidRPr="00FE787B">
        <w:rPr>
          <w:sz w:val="20"/>
          <w:szCs w:val="20"/>
        </w:rPr>
        <w:t>(Ф.И.О. для физического лица, наименование для юридического лица)</w:t>
      </w:r>
    </w:p>
    <w:p w:rsidR="00F70BBF" w:rsidRPr="00FE787B" w:rsidRDefault="00F70BBF" w:rsidP="00F70BBF">
      <w:pPr>
        <w:pStyle w:val="aff1"/>
        <w:spacing w:before="7"/>
        <w:rPr>
          <w:sz w:val="20"/>
          <w:szCs w:val="20"/>
        </w:rPr>
      </w:pPr>
    </w:p>
    <w:tbl>
      <w:tblPr>
        <w:tblStyle w:val="TableNormal"/>
        <w:tblW w:w="0" w:type="auto"/>
        <w:tblInd w:w="108" w:type="dxa"/>
        <w:tblBorders>
          <w:top w:val="thickThinMediumGap" w:sz="12" w:space="0" w:color="C0C0C0"/>
          <w:left w:val="thickThinMediumGap" w:sz="12" w:space="0" w:color="C0C0C0"/>
          <w:bottom w:val="thickThinMediumGap" w:sz="12" w:space="0" w:color="C0C0C0"/>
          <w:right w:val="thickThinMediumGap" w:sz="12" w:space="0" w:color="C0C0C0"/>
          <w:insideH w:val="thickThinMediumGap" w:sz="12" w:space="0" w:color="C0C0C0"/>
          <w:insideV w:val="thickThinMediumGap" w:sz="12" w:space="0" w:color="C0C0C0"/>
        </w:tblBorders>
        <w:tblLayout w:type="fixed"/>
        <w:tblLook w:val="01E0" w:firstRow="1" w:lastRow="1" w:firstColumn="1" w:lastColumn="1" w:noHBand="0" w:noVBand="0"/>
      </w:tblPr>
      <w:tblGrid>
        <w:gridCol w:w="1826"/>
        <w:gridCol w:w="668"/>
        <w:gridCol w:w="324"/>
        <w:gridCol w:w="365"/>
        <w:gridCol w:w="324"/>
        <w:gridCol w:w="365"/>
        <w:gridCol w:w="324"/>
        <w:gridCol w:w="365"/>
        <w:gridCol w:w="324"/>
        <w:gridCol w:w="365"/>
        <w:gridCol w:w="324"/>
        <w:gridCol w:w="365"/>
        <w:gridCol w:w="324"/>
        <w:gridCol w:w="365"/>
        <w:gridCol w:w="324"/>
        <w:gridCol w:w="365"/>
        <w:gridCol w:w="324"/>
        <w:gridCol w:w="367"/>
        <w:gridCol w:w="325"/>
        <w:gridCol w:w="364"/>
        <w:gridCol w:w="325"/>
        <w:gridCol w:w="364"/>
        <w:gridCol w:w="325"/>
        <w:gridCol w:w="640"/>
        <w:gridCol w:w="284"/>
      </w:tblGrid>
      <w:tr w:rsidR="00F70BBF" w:rsidRPr="00FE787B" w:rsidTr="004F591B">
        <w:trPr>
          <w:trHeight w:hRule="exact" w:val="290"/>
        </w:trPr>
        <w:tc>
          <w:tcPr>
            <w:tcW w:w="1826" w:type="dxa"/>
            <w:tcBorders>
              <w:top w:val="thinThickMediumGap" w:sz="12" w:space="0" w:color="C0C0C0"/>
              <w:left w:val="thinThick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ИНН</w:t>
            </w:r>
            <w:r w:rsidRPr="00FE787B">
              <w:rPr>
                <w:position w:val="9"/>
                <w:sz w:val="20"/>
                <w:szCs w:val="20"/>
              </w:rPr>
              <w:t xml:space="preserve">3 </w:t>
            </w:r>
            <w:proofErr w:type="spellStart"/>
            <w:r w:rsidRPr="00FE787B">
              <w:rPr>
                <w:sz w:val="20"/>
                <w:szCs w:val="20"/>
              </w:rPr>
              <w:t>Заявителя</w:t>
            </w:r>
            <w:proofErr w:type="spellEnd"/>
          </w:p>
        </w:tc>
        <w:tc>
          <w:tcPr>
            <w:tcW w:w="668" w:type="dxa"/>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right w:val="thickThin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91"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965"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283" w:type="dxa"/>
            <w:tcBorders>
              <w:top w:val="nil"/>
              <w:left w:val="thinThickMediumGap" w:sz="12" w:space="0" w:color="C0C0C0"/>
              <w:right w:val="nil"/>
            </w:tcBorders>
          </w:tcPr>
          <w:p w:rsidR="00F70BBF" w:rsidRPr="00FE787B" w:rsidRDefault="00F70BBF" w:rsidP="004F591B">
            <w:pPr>
              <w:rPr>
                <w:sz w:val="20"/>
                <w:szCs w:val="20"/>
              </w:rPr>
            </w:pPr>
          </w:p>
        </w:tc>
      </w:tr>
      <w:tr w:rsidR="00F70BBF" w:rsidRPr="00FE787B" w:rsidTr="004F591B">
        <w:trPr>
          <w:trHeight w:hRule="exact" w:val="291"/>
        </w:trPr>
        <w:tc>
          <w:tcPr>
            <w:tcW w:w="1826" w:type="dxa"/>
            <w:tcBorders>
              <w:top w:val="thinThickMediumGap" w:sz="12" w:space="0" w:color="C0C0C0"/>
              <w:left w:val="thinThick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КПП</w:t>
            </w:r>
            <w:r w:rsidRPr="00FE787B">
              <w:rPr>
                <w:position w:val="9"/>
                <w:sz w:val="20"/>
                <w:szCs w:val="20"/>
              </w:rPr>
              <w:t xml:space="preserve">4 </w:t>
            </w:r>
            <w:proofErr w:type="spellStart"/>
            <w:r w:rsidRPr="00FE787B">
              <w:rPr>
                <w:sz w:val="20"/>
                <w:szCs w:val="20"/>
              </w:rPr>
              <w:t>Заявителя</w:t>
            </w:r>
            <w:proofErr w:type="spellEnd"/>
          </w:p>
        </w:tc>
        <w:tc>
          <w:tcPr>
            <w:tcW w:w="992"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92"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924"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r>
    </w:tbl>
    <w:p w:rsidR="00F70BBF" w:rsidRPr="00FE787B" w:rsidRDefault="00F70BBF" w:rsidP="00F70BBF">
      <w:pPr>
        <w:pStyle w:val="aff1"/>
        <w:rPr>
          <w:sz w:val="20"/>
          <w:szCs w:val="20"/>
        </w:rPr>
      </w:pPr>
    </w:p>
    <w:p w:rsidR="00F70BBF" w:rsidRPr="00FE787B" w:rsidRDefault="00F70BBF" w:rsidP="00F70BBF">
      <w:pPr>
        <w:pStyle w:val="aff1"/>
        <w:spacing w:before="8"/>
        <w:rPr>
          <w:sz w:val="20"/>
          <w:szCs w:val="20"/>
        </w:rPr>
      </w:pPr>
      <w:r>
        <w:rPr>
          <w:noProof/>
          <w:sz w:val="20"/>
          <w:szCs w:val="20"/>
          <w:lang w:eastAsia="ru-RU"/>
        </w:rPr>
        <mc:AlternateContent>
          <mc:Choice Requires="wps">
            <w:drawing>
              <wp:anchor distT="4294967295" distB="4294967295" distL="0" distR="0" simplePos="0" relativeHeight="251672576" behindDoc="0" locked="0" layoutInCell="1" allowOverlap="1">
                <wp:simplePos x="0" y="0"/>
                <wp:positionH relativeFrom="page">
                  <wp:posOffset>571500</wp:posOffset>
                </wp:positionH>
                <wp:positionV relativeFrom="paragraph">
                  <wp:posOffset>171449</wp:posOffset>
                </wp:positionV>
                <wp:extent cx="6043930" cy="0"/>
                <wp:effectExtent l="0" t="0" r="13970" b="19050"/>
                <wp:wrapTopAndBottom/>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3930" cy="0"/>
                        </a:xfrm>
                        <a:prstGeom prst="line">
                          <a:avLst/>
                        </a:prstGeom>
                        <a:noFill/>
                        <a:ln w="40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25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pt,13.5pt" to="520.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" strokeweight=".1134mm">
                <w10:wrap type="topAndBottom" anchorx="page"/>
              </v:line>
            </w:pict>
          </mc:Fallback>
        </mc:AlternateContent>
      </w:r>
    </w:p>
    <w:p w:rsidR="00F70BBF" w:rsidRPr="00FE787B" w:rsidRDefault="00F70BBF" w:rsidP="00F70BBF">
      <w:pPr>
        <w:spacing w:line="221" w:lineRule="exact"/>
        <w:ind w:left="1402" w:right="122"/>
        <w:rPr>
          <w:sz w:val="20"/>
          <w:szCs w:val="20"/>
        </w:rPr>
      </w:pPr>
      <w:r w:rsidRPr="00FE787B">
        <w:rPr>
          <w:sz w:val="20"/>
          <w:szCs w:val="20"/>
        </w:rPr>
        <w:t xml:space="preserve">(Наименование </w:t>
      </w:r>
      <w:proofErr w:type="gramStart"/>
      <w:r w:rsidRPr="00FE787B">
        <w:rPr>
          <w:sz w:val="20"/>
          <w:szCs w:val="20"/>
        </w:rPr>
        <w:t>Банка</w:t>
      </w:r>
      <w:proofErr w:type="gramEnd"/>
      <w:r w:rsidRPr="00FE787B">
        <w:rPr>
          <w:sz w:val="20"/>
          <w:szCs w:val="20"/>
        </w:rPr>
        <w:t xml:space="preserve"> в котором у Заявителя открыт счет; название города, где находится банк)</w:t>
      </w:r>
    </w:p>
    <w:p w:rsidR="00F70BBF" w:rsidRPr="00FE787B" w:rsidRDefault="00F70BBF" w:rsidP="00F70BBF">
      <w:pPr>
        <w:pStyle w:val="aff1"/>
        <w:spacing w:before="6"/>
        <w:rPr>
          <w:sz w:val="20"/>
          <w:szCs w:val="20"/>
        </w:rPr>
      </w:pPr>
    </w:p>
    <w:tbl>
      <w:tblPr>
        <w:tblStyle w:val="TableNormal"/>
        <w:tblW w:w="0" w:type="auto"/>
        <w:tblInd w:w="206" w:type="dxa"/>
        <w:tblBorders>
          <w:top w:val="thinThickMediumGap" w:sz="12" w:space="0" w:color="C0C0C0"/>
          <w:left w:val="thinThickMediumGap" w:sz="12" w:space="0" w:color="C0C0C0"/>
          <w:bottom w:val="thinThickMediumGap" w:sz="12" w:space="0" w:color="C0C0C0"/>
          <w:right w:val="thinThickMediumGap" w:sz="12" w:space="0" w:color="C0C0C0"/>
          <w:insideH w:val="thinThickMediumGap" w:sz="12" w:space="0" w:color="C0C0C0"/>
          <w:insideV w:val="thinThickMediumGap" w:sz="12" w:space="0" w:color="C0C0C0"/>
        </w:tblBorders>
        <w:tblLayout w:type="fixed"/>
        <w:tblLook w:val="01E0" w:firstRow="1" w:lastRow="1" w:firstColumn="1" w:lastColumn="1" w:noHBand="0" w:noVBand="0"/>
      </w:tblPr>
      <w:tblGrid>
        <w:gridCol w:w="1239"/>
        <w:gridCol w:w="209"/>
        <w:gridCol w:w="230"/>
        <w:gridCol w:w="216"/>
        <w:gridCol w:w="223"/>
        <w:gridCol w:w="223"/>
        <w:gridCol w:w="219"/>
        <w:gridCol w:w="225"/>
        <w:gridCol w:w="217"/>
        <w:gridCol w:w="230"/>
        <w:gridCol w:w="212"/>
        <w:gridCol w:w="234"/>
        <w:gridCol w:w="205"/>
        <w:gridCol w:w="241"/>
        <w:gridCol w:w="203"/>
        <w:gridCol w:w="243"/>
        <w:gridCol w:w="199"/>
        <w:gridCol w:w="247"/>
        <w:gridCol w:w="228"/>
        <w:gridCol w:w="216"/>
        <w:gridCol w:w="260"/>
        <w:gridCol w:w="187"/>
        <w:gridCol w:w="446"/>
        <w:gridCol w:w="446"/>
        <w:gridCol w:w="446"/>
        <w:gridCol w:w="446"/>
        <w:gridCol w:w="444"/>
        <w:gridCol w:w="492"/>
        <w:gridCol w:w="446"/>
        <w:gridCol w:w="446"/>
        <w:gridCol w:w="446"/>
        <w:gridCol w:w="536"/>
      </w:tblGrid>
      <w:tr w:rsidR="00F70BBF" w:rsidRPr="00FE787B" w:rsidTr="004F591B">
        <w:trPr>
          <w:trHeight w:hRule="exact" w:val="290"/>
        </w:trPr>
        <w:tc>
          <w:tcPr>
            <w:tcW w:w="1448" w:type="dxa"/>
            <w:gridSpan w:val="2"/>
            <w:tcBorders>
              <w:bottom w:val="thickThinMediumGap" w:sz="12" w:space="0" w:color="C0C0C0"/>
              <w:right w:val="thickThin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lastRenderedPageBreak/>
              <w:t xml:space="preserve">р/с </w:t>
            </w:r>
            <w:proofErr w:type="spellStart"/>
            <w:r w:rsidRPr="00FE787B">
              <w:rPr>
                <w:sz w:val="20"/>
                <w:szCs w:val="20"/>
              </w:rPr>
              <w:t>или</w:t>
            </w:r>
            <w:proofErr w:type="spellEnd"/>
            <w:r w:rsidRPr="00FE787B">
              <w:rPr>
                <w:sz w:val="20"/>
                <w:szCs w:val="20"/>
              </w:rPr>
              <w:t xml:space="preserve"> (л/с)</w:t>
            </w: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92" w:type="dxa"/>
            <w:tcBorders>
              <w:left w:val="thinThickMediumGap" w:sz="12" w:space="0" w:color="C0C0C0"/>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30" w:type="dxa"/>
            <w:tcBorders>
              <w:bottom w:val="thickThinMediumGap" w:sz="12" w:space="0" w:color="C0C0C0"/>
              <w:right w:val="thickThinMediumGap" w:sz="12" w:space="0" w:color="C0C0C0"/>
            </w:tcBorders>
          </w:tcPr>
          <w:p w:rsidR="00F70BBF" w:rsidRPr="00FE787B" w:rsidRDefault="00F70BBF" w:rsidP="004F591B">
            <w:pPr>
              <w:rPr>
                <w:sz w:val="20"/>
                <w:szCs w:val="20"/>
              </w:rPr>
            </w:pPr>
          </w:p>
        </w:tc>
      </w:tr>
      <w:tr w:rsidR="00F70BBF" w:rsidRPr="00FE787B" w:rsidTr="004F591B">
        <w:trPr>
          <w:trHeight w:hRule="exact" w:val="300"/>
        </w:trPr>
        <w:tc>
          <w:tcPr>
            <w:tcW w:w="1448" w:type="dxa"/>
            <w:gridSpan w:val="2"/>
            <w:tcBorders>
              <w:bottom w:val="thickThinMediumGap" w:sz="12" w:space="0" w:color="C0C0C0"/>
              <w:right w:val="thickThin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к/с</w:t>
            </w: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92" w:type="dxa"/>
            <w:tcBorders>
              <w:left w:val="thinThickMediumGap" w:sz="12" w:space="0" w:color="C0C0C0"/>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30" w:type="dxa"/>
            <w:tcBorders>
              <w:bottom w:val="thickThinMediumGap" w:sz="12" w:space="0" w:color="C0C0C0"/>
              <w:right w:val="thickThinMediumGap" w:sz="12" w:space="0" w:color="C0C0C0"/>
            </w:tcBorders>
          </w:tcPr>
          <w:p w:rsidR="00F70BBF" w:rsidRPr="00FE787B" w:rsidRDefault="00F70BBF" w:rsidP="004F591B">
            <w:pPr>
              <w:rPr>
                <w:sz w:val="20"/>
                <w:szCs w:val="20"/>
              </w:rPr>
            </w:pPr>
          </w:p>
        </w:tc>
      </w:tr>
      <w:tr w:rsidR="00F70BBF" w:rsidRPr="00FE787B" w:rsidTr="004F591B">
        <w:trPr>
          <w:trHeight w:hRule="exact" w:val="283"/>
        </w:trPr>
        <w:tc>
          <w:tcPr>
            <w:tcW w:w="1239" w:type="dxa"/>
            <w:tcBorders>
              <w:bottom w:val="thickThinMediumGap" w:sz="12" w:space="0" w:color="C0C0C0"/>
              <w:right w:val="thickThinMediumGap" w:sz="12" w:space="0" w:color="C0C0C0"/>
            </w:tcBorders>
          </w:tcPr>
          <w:p w:rsidR="00F70BBF" w:rsidRPr="00FE787B" w:rsidRDefault="00F70BBF" w:rsidP="004F591B">
            <w:pPr>
              <w:pStyle w:val="TableParagraph"/>
              <w:spacing w:line="205" w:lineRule="exact"/>
              <w:ind w:left="2"/>
              <w:rPr>
                <w:sz w:val="20"/>
                <w:szCs w:val="20"/>
              </w:rPr>
            </w:pPr>
            <w:r w:rsidRPr="00FE787B">
              <w:rPr>
                <w:sz w:val="20"/>
                <w:szCs w:val="20"/>
              </w:rPr>
              <w:t>БИК</w:t>
            </w: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5"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257" w:type="dxa"/>
            <w:gridSpan w:val="13"/>
            <w:tcBorders>
              <w:bottom w:val="nil"/>
              <w:right w:val="nil"/>
            </w:tcBorders>
          </w:tcPr>
          <w:p w:rsidR="00F70BBF" w:rsidRPr="00FE787B" w:rsidRDefault="00F70BBF" w:rsidP="004F591B">
            <w:pPr>
              <w:rPr>
                <w:sz w:val="20"/>
                <w:szCs w:val="20"/>
              </w:rPr>
            </w:pPr>
          </w:p>
        </w:tc>
      </w:tr>
      <w:tr w:rsidR="00F70BBF" w:rsidRPr="00FE787B" w:rsidTr="004F591B">
        <w:trPr>
          <w:trHeight w:hRule="exact" w:val="286"/>
        </w:trPr>
        <w:tc>
          <w:tcPr>
            <w:tcW w:w="1239" w:type="dxa"/>
            <w:tcBorders>
              <w:bottom w:val="thickThinMediumGap" w:sz="12" w:space="0" w:color="C0C0C0"/>
              <w:right w:val="thickThinMediumGap" w:sz="12" w:space="0" w:color="C0C0C0"/>
            </w:tcBorders>
          </w:tcPr>
          <w:p w:rsidR="00F70BBF" w:rsidRPr="00FE787B" w:rsidRDefault="00F70BBF" w:rsidP="004F591B">
            <w:pPr>
              <w:pStyle w:val="TableParagraph"/>
              <w:spacing w:line="205" w:lineRule="exact"/>
              <w:ind w:left="2"/>
              <w:rPr>
                <w:sz w:val="20"/>
                <w:szCs w:val="20"/>
              </w:rPr>
            </w:pPr>
            <w:r w:rsidRPr="00FE787B">
              <w:rPr>
                <w:sz w:val="20"/>
                <w:szCs w:val="20"/>
              </w:rPr>
              <w:t>ИНН</w:t>
            </w: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5"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81" w:type="dxa"/>
            <w:gridSpan w:val="11"/>
            <w:tcBorders>
              <w:top w:val="nil"/>
              <w:bottom w:val="nil"/>
              <w:right w:val="nil"/>
            </w:tcBorders>
          </w:tcPr>
          <w:p w:rsidR="00F70BBF" w:rsidRPr="00FE787B" w:rsidRDefault="00F70BBF" w:rsidP="004F591B">
            <w:pPr>
              <w:rPr>
                <w:sz w:val="20"/>
                <w:szCs w:val="20"/>
              </w:rPr>
            </w:pPr>
          </w:p>
        </w:tc>
      </w:tr>
    </w:tbl>
    <w:p w:rsidR="00F70BBF" w:rsidRPr="00FE787B" w:rsidRDefault="00F70BBF" w:rsidP="00F70BBF">
      <w:pPr>
        <w:pStyle w:val="aff1"/>
        <w:rPr>
          <w:sz w:val="20"/>
          <w:szCs w:val="20"/>
        </w:rPr>
      </w:pPr>
    </w:p>
    <w:p w:rsidR="00F70BBF" w:rsidRPr="00FE787B" w:rsidRDefault="00F70BBF" w:rsidP="00F70BBF">
      <w:pPr>
        <w:pStyle w:val="aff1"/>
        <w:spacing w:before="10"/>
        <w:rPr>
          <w:sz w:val="20"/>
          <w:szCs w:val="20"/>
        </w:rPr>
      </w:pPr>
    </w:p>
    <w:p w:rsidR="00F70BBF" w:rsidRPr="00FE787B" w:rsidRDefault="00F70BBF" w:rsidP="00F70BBF">
      <w:pPr>
        <w:spacing w:line="230" w:lineRule="exact"/>
        <w:ind w:left="420" w:right="122"/>
        <w:rPr>
          <w:b/>
          <w:sz w:val="20"/>
          <w:szCs w:val="20"/>
        </w:rPr>
      </w:pPr>
      <w:r w:rsidRPr="00FE787B">
        <w:rPr>
          <w:b/>
          <w:sz w:val="20"/>
          <w:szCs w:val="20"/>
        </w:rPr>
        <w:t>Заявитель</w:t>
      </w:r>
    </w:p>
    <w:p w:rsidR="00F70BBF" w:rsidRPr="00FE787B" w:rsidRDefault="00F70BBF" w:rsidP="00F70BBF">
      <w:pPr>
        <w:spacing w:line="276" w:lineRule="exact"/>
        <w:ind w:left="420" w:right="122"/>
        <w:rPr>
          <w:b/>
          <w:sz w:val="20"/>
          <w:szCs w:val="20"/>
        </w:rPr>
      </w:pPr>
      <w:r w:rsidRPr="00FE787B">
        <w:rPr>
          <w:b/>
          <w:sz w:val="20"/>
          <w:szCs w:val="20"/>
        </w:rPr>
        <w:t>(представитель Заявителя, действующий по доверенности):</w:t>
      </w:r>
    </w:p>
    <w:p w:rsidR="00F70BBF" w:rsidRPr="00FE787B" w:rsidRDefault="00F70BBF" w:rsidP="00F70BBF">
      <w:pPr>
        <w:pStyle w:val="aff1"/>
        <w:rPr>
          <w:b/>
          <w:sz w:val="20"/>
          <w:szCs w:val="20"/>
        </w:rPr>
      </w:pPr>
    </w:p>
    <w:p w:rsidR="00F70BBF" w:rsidRPr="00FE787B" w:rsidRDefault="00F70BBF" w:rsidP="00F70BBF">
      <w:pPr>
        <w:pStyle w:val="aff1"/>
        <w:spacing w:before="10"/>
        <w:rPr>
          <w:b/>
          <w:sz w:val="20"/>
          <w:szCs w:val="20"/>
        </w:rPr>
      </w:pPr>
      <w:r>
        <w:rPr>
          <w:noProof/>
          <w:sz w:val="20"/>
          <w:szCs w:val="20"/>
          <w:lang w:eastAsia="ru-RU"/>
        </w:rPr>
        <mc:AlternateContent>
          <mc:Choice Requires="wps">
            <w:drawing>
              <wp:anchor distT="4294967295" distB="4294967295" distL="0" distR="0" simplePos="0" relativeHeight="251673600" behindDoc="0" locked="0" layoutInCell="1" allowOverlap="1">
                <wp:simplePos x="0" y="0"/>
                <wp:positionH relativeFrom="page">
                  <wp:posOffset>571500</wp:posOffset>
                </wp:positionH>
                <wp:positionV relativeFrom="paragraph">
                  <wp:posOffset>196849</wp:posOffset>
                </wp:positionV>
                <wp:extent cx="6019800" cy="0"/>
                <wp:effectExtent l="0" t="0" r="19050" b="19050"/>
                <wp:wrapTopAndBottom/>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36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pt,15.5pt" to="51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" strokeweight=".26669mm">
                <w10:wrap type="topAndBottom" anchorx="page"/>
              </v:line>
            </w:pict>
          </mc:Fallback>
        </mc:AlternateContent>
      </w:r>
    </w:p>
    <w:p w:rsidR="00F70BBF" w:rsidRPr="00FE787B" w:rsidRDefault="00F70BBF" w:rsidP="00F70BBF">
      <w:pPr>
        <w:spacing w:line="202" w:lineRule="exact"/>
        <w:ind w:left="2081" w:right="122"/>
        <w:rPr>
          <w:sz w:val="20"/>
          <w:szCs w:val="20"/>
        </w:rPr>
      </w:pPr>
      <w:r w:rsidRPr="00FE787B">
        <w:rPr>
          <w:sz w:val="20"/>
          <w:szCs w:val="20"/>
        </w:rPr>
        <w:t>(Должность и подпись Заявителя или его уполномоченного представителя или юридического лица)</w:t>
      </w:r>
    </w:p>
    <w:p w:rsidR="00F70BBF" w:rsidRPr="00FE787B" w:rsidRDefault="00F70BBF" w:rsidP="00F70BBF">
      <w:pPr>
        <w:pStyle w:val="aff1"/>
        <w:spacing w:before="10"/>
        <w:ind w:firstLine="142"/>
        <w:rPr>
          <w:sz w:val="20"/>
          <w:szCs w:val="20"/>
        </w:rPr>
      </w:pPr>
    </w:p>
    <w:p w:rsidR="00F70BBF" w:rsidRPr="00FE787B" w:rsidRDefault="00F70BBF" w:rsidP="00F70BBF">
      <w:pPr>
        <w:ind w:left="420" w:right="122"/>
        <w:rPr>
          <w:sz w:val="20"/>
          <w:szCs w:val="20"/>
        </w:rPr>
      </w:pPr>
      <w:r w:rsidRPr="00FE787B">
        <w:rPr>
          <w:b/>
          <w:sz w:val="20"/>
          <w:szCs w:val="20"/>
        </w:rPr>
        <w:t xml:space="preserve">М.П. </w:t>
      </w:r>
      <w:r w:rsidRPr="00FE787B">
        <w:rPr>
          <w:sz w:val="20"/>
          <w:szCs w:val="20"/>
        </w:rPr>
        <w:t>(при наличии)</w:t>
      </w:r>
    </w:p>
    <w:p w:rsidR="00F70BBF" w:rsidRPr="00FE787B" w:rsidRDefault="00F70BBF" w:rsidP="00F70BBF">
      <w:pPr>
        <w:pStyle w:val="aff1"/>
        <w:rPr>
          <w:sz w:val="20"/>
          <w:szCs w:val="20"/>
        </w:rPr>
      </w:pPr>
    </w:p>
    <w:p w:rsidR="00F70BBF" w:rsidRPr="00FE787B" w:rsidRDefault="00F70BBF" w:rsidP="00F70BBF">
      <w:pPr>
        <w:pStyle w:val="aff1"/>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pStyle w:val="aff1"/>
        <w:spacing w:before="9"/>
        <w:rPr>
          <w:sz w:val="20"/>
          <w:szCs w:val="20"/>
        </w:rPr>
      </w:pPr>
      <w:r>
        <w:rPr>
          <w:noProof/>
          <w:sz w:val="20"/>
          <w:szCs w:val="20"/>
          <w:lang w:eastAsia="ru-RU"/>
        </w:rPr>
        <mc:AlternateContent>
          <mc:Choice Requires="wps">
            <w:drawing>
              <wp:anchor distT="4294967295" distB="4294967295" distL="0" distR="0" simplePos="0" relativeHeight="251676672" behindDoc="0" locked="0" layoutInCell="1" allowOverlap="1">
                <wp:simplePos x="0" y="0"/>
                <wp:positionH relativeFrom="page">
                  <wp:posOffset>800100</wp:posOffset>
                </wp:positionH>
                <wp:positionV relativeFrom="paragraph">
                  <wp:posOffset>135889</wp:posOffset>
                </wp:positionV>
                <wp:extent cx="5906135" cy="0"/>
                <wp:effectExtent l="0" t="0" r="18415" b="19050"/>
                <wp:wrapTopAndBottom/>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6135" cy="0"/>
                        </a:xfrm>
                        <a:prstGeom prst="line">
                          <a:avLst/>
                        </a:prstGeom>
                        <a:noFill/>
                        <a:ln w="48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66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3pt,10.7pt" to="528.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" strokeweight=".1338mm">
                <w10:wrap type="topAndBottom" anchorx="page"/>
              </v:line>
            </w:pict>
          </mc:Fallback>
        </mc:AlternateContent>
      </w:r>
    </w:p>
    <w:p w:rsidR="00F70BBF" w:rsidRPr="00FE787B" w:rsidRDefault="00F70BBF" w:rsidP="00F70BBF">
      <w:pPr>
        <w:spacing w:line="154" w:lineRule="exact"/>
        <w:ind w:left="700" w:right="43"/>
        <w:rPr>
          <w:sz w:val="20"/>
          <w:szCs w:val="20"/>
        </w:rPr>
      </w:pPr>
      <w:r w:rsidRPr="00FE787B">
        <w:rPr>
          <w:b/>
          <w:sz w:val="20"/>
          <w:szCs w:val="20"/>
        </w:rPr>
        <w:t>1</w:t>
      </w:r>
      <w:proofErr w:type="gramStart"/>
      <w:r w:rsidRPr="00FE787B">
        <w:rPr>
          <w:b/>
          <w:sz w:val="20"/>
          <w:szCs w:val="20"/>
        </w:rPr>
        <w:t xml:space="preserve"> </w:t>
      </w:r>
      <w:r w:rsidRPr="00FE787B">
        <w:rPr>
          <w:sz w:val="20"/>
          <w:szCs w:val="20"/>
        </w:rPr>
        <w:t>З</w:t>
      </w:r>
      <w:proofErr w:type="gramEnd"/>
      <w:r w:rsidRPr="00FE787B">
        <w:rPr>
          <w:sz w:val="20"/>
          <w:szCs w:val="20"/>
        </w:rPr>
        <w:t>аполняется при подаче Заявки юридическим лицом.</w:t>
      </w:r>
    </w:p>
    <w:p w:rsidR="00F70BBF" w:rsidRPr="00FE787B" w:rsidRDefault="00F70BBF" w:rsidP="00F70BBF">
      <w:pPr>
        <w:ind w:left="700" w:right="43"/>
        <w:rPr>
          <w:sz w:val="20"/>
          <w:szCs w:val="20"/>
        </w:rPr>
      </w:pPr>
      <w:r w:rsidRPr="00FE787B">
        <w:rPr>
          <w:b/>
          <w:sz w:val="20"/>
          <w:szCs w:val="20"/>
        </w:rPr>
        <w:t>2</w:t>
      </w:r>
      <w:proofErr w:type="gramStart"/>
      <w:r w:rsidRPr="00FE787B">
        <w:rPr>
          <w:b/>
          <w:sz w:val="20"/>
          <w:szCs w:val="20"/>
        </w:rPr>
        <w:t xml:space="preserve"> </w:t>
      </w:r>
      <w:r w:rsidRPr="00FE787B">
        <w:rPr>
          <w:sz w:val="20"/>
          <w:szCs w:val="20"/>
        </w:rPr>
        <w:t>З</w:t>
      </w:r>
      <w:proofErr w:type="gramEnd"/>
      <w:r w:rsidRPr="00FE787B">
        <w:rPr>
          <w:sz w:val="20"/>
          <w:szCs w:val="20"/>
        </w:rPr>
        <w:t>аполняется при подаче Заявки лицом, действующим по доверенности.</w:t>
      </w:r>
    </w:p>
    <w:p w:rsidR="00F70BBF" w:rsidRPr="00FE787B" w:rsidRDefault="00F70BBF" w:rsidP="00F70BBF">
      <w:pPr>
        <w:ind w:left="700" w:right="43"/>
        <w:rPr>
          <w:sz w:val="20"/>
          <w:szCs w:val="20"/>
        </w:rPr>
      </w:pPr>
      <w:r w:rsidRPr="00FE787B">
        <w:rPr>
          <w:b/>
          <w:sz w:val="20"/>
          <w:szCs w:val="20"/>
        </w:rPr>
        <w:t xml:space="preserve">3 </w:t>
      </w:r>
      <w:r w:rsidRPr="00FE787B">
        <w:rPr>
          <w:sz w:val="20"/>
          <w:szCs w:val="20"/>
        </w:rPr>
        <w:t>ИНН для физических лиц 12 знаков (при наличии),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w:t>
      </w:r>
    </w:p>
    <w:p w:rsidR="00F70BBF" w:rsidRPr="00FE787B" w:rsidRDefault="00F70BBF" w:rsidP="00F70BBF">
      <w:pPr>
        <w:ind w:left="700" w:right="43"/>
        <w:rPr>
          <w:sz w:val="20"/>
          <w:szCs w:val="20"/>
        </w:rPr>
      </w:pPr>
      <w:r w:rsidRPr="00FE787B">
        <w:rPr>
          <w:sz w:val="20"/>
          <w:szCs w:val="20"/>
        </w:rPr>
        <w:lastRenderedPageBreak/>
        <w:t>4 КПП в отношении юридических лиц.</w:t>
      </w:r>
    </w:p>
    <w:p w:rsidR="00F70BBF" w:rsidRPr="00FE787B" w:rsidRDefault="00F70BBF" w:rsidP="00F70BBF">
      <w:pPr>
        <w:rPr>
          <w:sz w:val="20"/>
          <w:szCs w:val="20"/>
        </w:rPr>
      </w:pPr>
    </w:p>
    <w:p w:rsidR="00F70BBF" w:rsidRPr="00457ABB" w:rsidRDefault="00F70BBF" w:rsidP="00F70BBF">
      <w:pPr>
        <w:pStyle w:val="aff1"/>
        <w:jc w:val="both"/>
        <w:rPr>
          <w:color w:val="000000" w:themeColor="text1"/>
          <w:sz w:val="20"/>
          <w:szCs w:val="20"/>
        </w:rPr>
      </w:pPr>
    </w:p>
    <w:p w:rsidR="00F70BBF" w:rsidRPr="00FE787B" w:rsidRDefault="00F70BBF" w:rsidP="00F70BBF">
      <w:pPr>
        <w:pStyle w:val="2"/>
        <w:spacing w:before="209" w:line="252" w:lineRule="exact"/>
        <w:ind w:left="3230" w:right="-19"/>
        <w:rPr>
          <w:sz w:val="20"/>
          <w:szCs w:val="20"/>
        </w:rPr>
      </w:pPr>
      <w:r w:rsidRPr="00FE787B">
        <w:rPr>
          <w:sz w:val="20"/>
          <w:szCs w:val="20"/>
        </w:rPr>
        <w:t>ЗАЯВКА НА УЧАСТИЕ В АУКЦИОНЕ</w:t>
      </w:r>
    </w:p>
    <w:p w:rsidR="00F70BBF" w:rsidRPr="00FE787B" w:rsidRDefault="00F70BBF" w:rsidP="00F70BBF">
      <w:pPr>
        <w:pStyle w:val="2"/>
        <w:spacing w:line="221" w:lineRule="exact"/>
        <w:ind w:left="1900" w:right="43"/>
        <w:rPr>
          <w:sz w:val="20"/>
          <w:szCs w:val="20"/>
        </w:rPr>
      </w:pPr>
      <w:r w:rsidRPr="00FE787B">
        <w:rPr>
          <w:sz w:val="20"/>
          <w:szCs w:val="20"/>
        </w:rPr>
        <w:t>на право заключения договора купли-продажи Объекта (лота) аукциона</w:t>
      </w:r>
    </w:p>
    <w:p w:rsidR="00F70BBF" w:rsidRPr="00FE787B" w:rsidRDefault="00F70BBF" w:rsidP="00F70BBF">
      <w:pPr>
        <w:pStyle w:val="5"/>
        <w:spacing w:line="229" w:lineRule="exact"/>
        <w:ind w:right="641"/>
        <w:jc w:val="center"/>
        <w:rPr>
          <w:sz w:val="20"/>
          <w:szCs w:val="20"/>
        </w:rPr>
      </w:pPr>
      <w:r w:rsidRPr="00FE787B">
        <w:rPr>
          <w:sz w:val="20"/>
          <w:szCs w:val="20"/>
        </w:rPr>
        <w:t xml:space="preserve">В администрацию </w:t>
      </w:r>
      <w:proofErr w:type="spellStart"/>
      <w:r w:rsidRPr="00FE787B">
        <w:rPr>
          <w:sz w:val="20"/>
          <w:szCs w:val="20"/>
        </w:rPr>
        <w:t>Шумерлинского</w:t>
      </w:r>
      <w:proofErr w:type="spellEnd"/>
      <w:r w:rsidRPr="00FE787B">
        <w:rPr>
          <w:sz w:val="20"/>
          <w:szCs w:val="20"/>
        </w:rPr>
        <w:t xml:space="preserve"> муниципального округа</w:t>
      </w:r>
    </w:p>
    <w:p w:rsidR="00F70BBF" w:rsidRPr="00FE787B" w:rsidRDefault="00F70BBF" w:rsidP="00F70BBF">
      <w:pPr>
        <w:pStyle w:val="aff1"/>
        <w:spacing w:before="2"/>
        <w:rPr>
          <w:b/>
          <w:sz w:val="20"/>
          <w:szCs w:val="20"/>
        </w:rPr>
      </w:pPr>
      <w:r>
        <w:rPr>
          <w:noProof/>
          <w:sz w:val="20"/>
          <w:szCs w:val="20"/>
          <w:lang w:eastAsia="ru-RU"/>
        </w:rPr>
        <mc:AlternateContent>
          <mc:Choice Requires="wps">
            <w:drawing>
              <wp:anchor distT="4294967295" distB="4294967295" distL="0" distR="0" simplePos="0" relativeHeight="251678720" behindDoc="0" locked="0" layoutInCell="1" allowOverlap="1">
                <wp:simplePos x="0" y="0"/>
                <wp:positionH relativeFrom="page">
                  <wp:posOffset>1051560</wp:posOffset>
                </wp:positionH>
                <wp:positionV relativeFrom="paragraph">
                  <wp:posOffset>116204</wp:posOffset>
                </wp:positionV>
                <wp:extent cx="5962650" cy="0"/>
                <wp:effectExtent l="0" t="0" r="19050" b="19050"/>
                <wp:wrapTopAndBottom/>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787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2.8pt,9.15pt" to="552.3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" strokeweight=".14056mm">
                <w10:wrap type="topAndBottom" anchorx="page"/>
              </v:line>
            </w:pict>
          </mc:Fallback>
        </mc:AlternateContent>
      </w:r>
    </w:p>
    <w:p w:rsidR="00F70BBF" w:rsidRPr="00FE787B" w:rsidRDefault="00F70BBF" w:rsidP="00F70BBF">
      <w:pPr>
        <w:spacing w:line="102" w:lineRule="exact"/>
        <w:ind w:right="25"/>
        <w:jc w:val="center"/>
        <w:rPr>
          <w:sz w:val="20"/>
          <w:szCs w:val="20"/>
        </w:rPr>
      </w:pPr>
      <w:r w:rsidRPr="00FE787B">
        <w:rPr>
          <w:sz w:val="20"/>
          <w:szCs w:val="20"/>
        </w:rPr>
        <w:t>(наименование организатора аукциона)</w:t>
      </w:r>
    </w:p>
    <w:p w:rsidR="00F70BBF" w:rsidRPr="00FE787B" w:rsidRDefault="00F70BBF" w:rsidP="00F70BBF">
      <w:pPr>
        <w:pStyle w:val="5"/>
        <w:tabs>
          <w:tab w:val="left" w:pos="10018"/>
        </w:tabs>
        <w:spacing w:line="218" w:lineRule="exact"/>
        <w:ind w:right="205"/>
        <w:jc w:val="center"/>
        <w:rPr>
          <w:b w:val="0"/>
          <w:sz w:val="20"/>
          <w:szCs w:val="20"/>
        </w:rPr>
      </w:pPr>
      <w:r w:rsidRPr="00FE787B">
        <w:rPr>
          <w:sz w:val="20"/>
          <w:szCs w:val="20"/>
        </w:rPr>
        <w:t>Заявитель</w:t>
      </w:r>
      <w:r w:rsidRPr="00FE787B">
        <w:rPr>
          <w:spacing w:val="-1"/>
          <w:sz w:val="20"/>
          <w:szCs w:val="20"/>
        </w:rPr>
        <w:t xml:space="preserve"> </w:t>
      </w:r>
      <w:r w:rsidRPr="00FE787B">
        <w:rPr>
          <w:b w:val="0"/>
          <w:sz w:val="20"/>
          <w:szCs w:val="20"/>
          <w:u w:val="single"/>
        </w:rPr>
        <w:t xml:space="preserve"> </w:t>
      </w:r>
      <w:r w:rsidRPr="00FE787B">
        <w:rPr>
          <w:b w:val="0"/>
          <w:sz w:val="20"/>
          <w:szCs w:val="20"/>
          <w:u w:val="single"/>
        </w:rPr>
        <w:tab/>
      </w:r>
    </w:p>
    <w:p w:rsidR="00F70BBF" w:rsidRPr="00FE787B" w:rsidRDefault="00F70BBF" w:rsidP="00F70BBF">
      <w:pPr>
        <w:spacing w:line="173" w:lineRule="exact"/>
        <w:ind w:left="1149" w:right="43"/>
        <w:rPr>
          <w:sz w:val="20"/>
          <w:szCs w:val="20"/>
        </w:rPr>
      </w:pPr>
      <w:r w:rsidRPr="00FE787B">
        <w:rPr>
          <w:sz w:val="20"/>
          <w:szCs w:val="20"/>
        </w:rPr>
        <w:t>(Ф.И.О. для физического лица, наименование для юридического лица с указанием организационно-правовой формы)</w:t>
      </w:r>
    </w:p>
    <w:p w:rsidR="00F70BBF" w:rsidRPr="00FE787B" w:rsidRDefault="00F70BBF" w:rsidP="00F70BBF">
      <w:pPr>
        <w:tabs>
          <w:tab w:val="left" w:pos="10189"/>
        </w:tabs>
        <w:spacing w:line="219" w:lineRule="exact"/>
        <w:ind w:right="25"/>
        <w:jc w:val="center"/>
        <w:rPr>
          <w:sz w:val="20"/>
          <w:szCs w:val="20"/>
        </w:rPr>
      </w:pPr>
      <w:r w:rsidRPr="00FE787B">
        <w:rPr>
          <w:b/>
          <w:sz w:val="20"/>
          <w:szCs w:val="20"/>
        </w:rPr>
        <w:t>в</w:t>
      </w:r>
      <w:r w:rsidRPr="00FE787B">
        <w:rPr>
          <w:b/>
          <w:spacing w:val="-1"/>
          <w:sz w:val="20"/>
          <w:szCs w:val="20"/>
        </w:rPr>
        <w:t xml:space="preserve"> </w:t>
      </w:r>
      <w:r w:rsidRPr="00FE787B">
        <w:rPr>
          <w:b/>
          <w:sz w:val="20"/>
          <w:szCs w:val="20"/>
        </w:rPr>
        <w:t>лице</w:t>
      </w:r>
      <w:r w:rsidRPr="00FE787B">
        <w:rPr>
          <w:b/>
          <w:spacing w:val="-11"/>
          <w:sz w:val="20"/>
          <w:szCs w:val="20"/>
        </w:rPr>
        <w:t xml:space="preserve"> </w:t>
      </w:r>
      <w:r w:rsidRPr="00FE787B">
        <w:rPr>
          <w:sz w:val="20"/>
          <w:szCs w:val="20"/>
          <w:u w:val="single"/>
        </w:rPr>
        <w:t xml:space="preserve"> </w:t>
      </w:r>
      <w:r w:rsidRPr="00FE787B">
        <w:rPr>
          <w:sz w:val="20"/>
          <w:szCs w:val="20"/>
          <w:u w:val="single"/>
        </w:rPr>
        <w:tab/>
      </w:r>
    </w:p>
    <w:p w:rsidR="00F70BBF" w:rsidRPr="00FE787B" w:rsidRDefault="00F70BBF" w:rsidP="00F70BBF">
      <w:pPr>
        <w:spacing w:line="170" w:lineRule="exact"/>
        <w:ind w:right="67"/>
        <w:jc w:val="center"/>
        <w:rPr>
          <w:sz w:val="20"/>
          <w:szCs w:val="20"/>
        </w:rPr>
      </w:pPr>
      <w:r w:rsidRPr="00FE787B">
        <w:rPr>
          <w:sz w:val="20"/>
          <w:szCs w:val="20"/>
        </w:rPr>
        <w:t>(Ф.И.О. руководителя юридического лица)</w:t>
      </w:r>
    </w:p>
    <w:p w:rsidR="00F70BBF" w:rsidRPr="00FE787B" w:rsidRDefault="00F70BBF" w:rsidP="00F70BBF">
      <w:pPr>
        <w:pStyle w:val="5"/>
        <w:tabs>
          <w:tab w:val="left" w:pos="9693"/>
        </w:tabs>
        <w:spacing w:line="238" w:lineRule="exact"/>
        <w:ind w:left="340" w:right="43"/>
        <w:rPr>
          <w:sz w:val="20"/>
          <w:szCs w:val="20"/>
        </w:rPr>
      </w:pPr>
      <w:r>
        <w:rPr>
          <w:noProof/>
          <w:sz w:val="20"/>
          <w:szCs w:val="20"/>
        </w:rPr>
        <mc:AlternateContent>
          <mc:Choice Requires="wps">
            <w:drawing>
              <wp:anchor distT="0" distB="0" distL="114300" distR="114300" simplePos="0" relativeHeight="251682816" behindDoc="1" locked="0" layoutInCell="1" allowOverlap="1">
                <wp:simplePos x="0" y="0"/>
                <wp:positionH relativeFrom="page">
                  <wp:posOffset>2377440</wp:posOffset>
                </wp:positionH>
                <wp:positionV relativeFrom="paragraph">
                  <wp:posOffset>38735</wp:posOffset>
                </wp:positionV>
                <wp:extent cx="51435" cy="102235"/>
                <wp:effectExtent l="0" t="0" r="5715" b="1206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BF" w:rsidRDefault="00F70BBF" w:rsidP="00F70BBF">
                            <w:pPr>
                              <w:spacing w:line="161" w:lineRule="exact"/>
                              <w:rPr>
                                <w:sz w:val="16"/>
                              </w:rPr>
                            </w:pPr>
                            <w:r>
                              <w:rPr>
                                <w:sz w:val="16"/>
                              </w:rP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41" type="#_x0000_t202" style="position:absolute;left:0;text-align:left;margin-left:187.2pt;margin-top:3.05pt;width:4.05pt;height:8.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" filled="f" stroked="f">
                <v:textbox inset="0,0,0,0">
                  <w:txbxContent>
                    <w:p w:rsidR="00F70BBF" w:rsidRDefault="00F70BBF" w:rsidP="00F70BBF">
                      <w:pPr>
                        <w:spacing w:line="161" w:lineRule="exact"/>
                        <w:rPr>
                          <w:sz w:val="16"/>
                        </w:rPr>
                      </w:pPr>
                      <w:r>
                        <w:rPr>
                          <w:sz w:val="16"/>
                        </w:rPr>
                        <w:t>_</w:t>
                      </w:r>
                    </w:p>
                  </w:txbxContent>
                </v:textbox>
                <w10:wrap anchorx="page"/>
              </v:shape>
            </w:pict>
          </mc:Fallback>
        </mc:AlternateContent>
      </w:r>
      <w:r w:rsidRPr="00FE787B">
        <w:rPr>
          <w:sz w:val="20"/>
          <w:szCs w:val="20"/>
        </w:rPr>
        <w:t>действующий на</w:t>
      </w:r>
      <w:r w:rsidRPr="00FE787B">
        <w:rPr>
          <w:spacing w:val="-4"/>
          <w:sz w:val="20"/>
          <w:szCs w:val="20"/>
        </w:rPr>
        <w:t xml:space="preserve"> </w:t>
      </w:r>
      <w:r w:rsidRPr="00FE787B">
        <w:rPr>
          <w:sz w:val="20"/>
          <w:szCs w:val="20"/>
        </w:rPr>
        <w:t>основании</w:t>
      </w:r>
      <w:proofErr w:type="gramStart"/>
      <w:r w:rsidRPr="00FE787B">
        <w:rPr>
          <w:position w:val="9"/>
          <w:sz w:val="20"/>
          <w:szCs w:val="20"/>
        </w:rPr>
        <w:t>1</w:t>
      </w:r>
      <w:proofErr w:type="gramEnd"/>
      <w:r w:rsidRPr="00FE787B">
        <w:rPr>
          <w:position w:val="9"/>
          <w:sz w:val="20"/>
          <w:szCs w:val="20"/>
        </w:rPr>
        <w:t xml:space="preserve"> </w:t>
      </w:r>
      <w:r w:rsidRPr="00FE787B">
        <w:rPr>
          <w:spacing w:val="14"/>
          <w:position w:val="9"/>
          <w:sz w:val="20"/>
          <w:szCs w:val="20"/>
        </w:rPr>
        <w:t xml:space="preserve"> </w:t>
      </w:r>
      <w:r w:rsidRPr="00FE787B">
        <w:rPr>
          <w:w w:val="99"/>
          <w:position w:val="9"/>
          <w:sz w:val="20"/>
          <w:szCs w:val="20"/>
          <w:u w:val="single"/>
        </w:rPr>
        <w:t xml:space="preserve"> </w:t>
      </w:r>
      <w:r w:rsidRPr="00FE787B">
        <w:rPr>
          <w:position w:val="9"/>
          <w:sz w:val="20"/>
          <w:szCs w:val="20"/>
          <w:u w:val="single"/>
        </w:rPr>
        <w:tab/>
      </w:r>
    </w:p>
    <w:p w:rsidR="00F70BBF" w:rsidRPr="00FE787B" w:rsidRDefault="00F70BBF" w:rsidP="00F70BBF">
      <w:pPr>
        <w:spacing w:after="5" w:line="219" w:lineRule="exact"/>
        <w:ind w:right="63"/>
        <w:jc w:val="center"/>
        <w:rPr>
          <w:sz w:val="20"/>
          <w:szCs w:val="20"/>
        </w:rPr>
      </w:pPr>
      <w:r w:rsidRPr="00FE787B">
        <w:rPr>
          <w:sz w:val="20"/>
          <w:szCs w:val="20"/>
        </w:rPr>
        <w:t>(Устав, Положение и т.д.)</w:t>
      </w:r>
    </w:p>
    <w:tbl>
      <w:tblPr>
        <w:tblStyle w:val="TableNormal"/>
        <w:tblW w:w="0" w:type="auto"/>
        <w:tblInd w:w="126" w:type="dxa"/>
        <w:tblBorders>
          <w:top w:val="thinThickMediumGap" w:sz="12" w:space="0" w:color="C0C0C0"/>
          <w:left w:val="thinThickMediumGap" w:sz="12" w:space="0" w:color="C0C0C0"/>
          <w:bottom w:val="thinThickMediumGap" w:sz="12" w:space="0" w:color="C0C0C0"/>
          <w:right w:val="thinThickMediumGap" w:sz="12" w:space="0" w:color="C0C0C0"/>
          <w:insideH w:val="thinThickMediumGap" w:sz="12" w:space="0" w:color="C0C0C0"/>
          <w:insideV w:val="thinThickMediumGap" w:sz="12" w:space="0" w:color="C0C0C0"/>
        </w:tblBorders>
        <w:tblLayout w:type="fixed"/>
        <w:tblLook w:val="01E0" w:firstRow="1" w:lastRow="1" w:firstColumn="1" w:lastColumn="1" w:noHBand="0" w:noVBand="0"/>
      </w:tblPr>
      <w:tblGrid>
        <w:gridCol w:w="10500"/>
      </w:tblGrid>
      <w:tr w:rsidR="00F70BBF" w:rsidRPr="00FE787B" w:rsidTr="004F591B">
        <w:trPr>
          <w:trHeight w:hRule="exact" w:val="1806"/>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line="255" w:lineRule="exact"/>
              <w:jc w:val="both"/>
              <w:rPr>
                <w:b/>
                <w:sz w:val="20"/>
                <w:szCs w:val="20"/>
                <w:lang w:val="ru-RU"/>
              </w:rPr>
            </w:pPr>
            <w:r w:rsidRPr="00FE787B">
              <w:rPr>
                <w:b/>
                <w:sz w:val="20"/>
                <w:szCs w:val="20"/>
                <w:lang w:val="ru-RU"/>
              </w:rPr>
              <w:t>(заполняется индивидуальным предпринимателем, физическим лицом)</w:t>
            </w:r>
          </w:p>
          <w:p w:rsidR="00F70BBF" w:rsidRPr="00FE787B" w:rsidRDefault="00F70BBF" w:rsidP="004F591B">
            <w:pPr>
              <w:pStyle w:val="TableParagraph"/>
              <w:spacing w:before="17" w:line="192" w:lineRule="auto"/>
              <w:ind w:right="125"/>
              <w:jc w:val="both"/>
              <w:rPr>
                <w:sz w:val="20"/>
                <w:szCs w:val="20"/>
                <w:lang w:val="ru-RU"/>
              </w:rPr>
            </w:pPr>
            <w:r w:rsidRPr="00FE787B">
              <w:rPr>
                <w:sz w:val="20"/>
                <w:szCs w:val="20"/>
                <w:lang w:val="ru-RU"/>
              </w:rPr>
              <w:t xml:space="preserve">Паспортные данные: серия ________ № _______________, дата выдачи «_____» ______________ ______г., выдан _________________________________________________________________. Адрес регистрации по месту жительства _________________________________________________________________. Адрес регистрации по месту пребывания _________________________________________________________________. Контактный телефон ____________________________________.  Дата регистрации в качестве индивидуального предпринимателя: «____» _______________ ___________г. ОГРН индивидуального предпринимателя № ____________________________. </w:t>
            </w:r>
          </w:p>
        </w:tc>
      </w:tr>
      <w:tr w:rsidR="00F70BBF" w:rsidRPr="00FE787B" w:rsidTr="004F591B">
        <w:trPr>
          <w:trHeight w:hRule="exact" w:val="1227"/>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before="18" w:line="204" w:lineRule="exact"/>
              <w:jc w:val="both"/>
              <w:rPr>
                <w:b/>
                <w:sz w:val="20"/>
                <w:szCs w:val="20"/>
                <w:lang w:val="ru-RU"/>
              </w:rPr>
            </w:pPr>
            <w:r w:rsidRPr="00FE787B">
              <w:rPr>
                <w:b/>
                <w:sz w:val="20"/>
                <w:szCs w:val="20"/>
                <w:lang w:val="ru-RU"/>
              </w:rPr>
              <w:t>(заполняется юридическим лицом)</w:t>
            </w:r>
          </w:p>
          <w:p w:rsidR="00F70BBF" w:rsidRPr="00FE787B" w:rsidRDefault="00F70BBF" w:rsidP="004F591B">
            <w:pPr>
              <w:pStyle w:val="TableParagraph"/>
              <w:spacing w:before="11" w:line="192" w:lineRule="auto"/>
              <w:ind w:right="293"/>
              <w:jc w:val="both"/>
              <w:rPr>
                <w:sz w:val="20"/>
                <w:szCs w:val="20"/>
                <w:lang w:val="ru-RU"/>
              </w:rPr>
            </w:pPr>
            <w:r w:rsidRPr="00FE787B">
              <w:rPr>
                <w:sz w:val="20"/>
                <w:szCs w:val="20"/>
                <w:lang w:val="ru-RU"/>
              </w:rPr>
              <w:t xml:space="preserve">Адрес местонахождения Заявителя __________________________________________________ Почтовый адрес Заявителя __________________________________________________. Контактный телефон ______________________. </w:t>
            </w:r>
            <w:r w:rsidRPr="00FE787B">
              <w:rPr>
                <w:w w:val="95"/>
                <w:sz w:val="20"/>
                <w:szCs w:val="20"/>
                <w:lang w:val="ru-RU"/>
              </w:rPr>
              <w:t>ИНН</w:t>
            </w:r>
            <w:r w:rsidRPr="00FE787B">
              <w:rPr>
                <w:sz w:val="20"/>
                <w:szCs w:val="20"/>
                <w:lang w:val="ru-RU"/>
              </w:rPr>
              <w:t xml:space="preserve">______________________. </w:t>
            </w:r>
            <w:r w:rsidRPr="00FE787B">
              <w:rPr>
                <w:w w:val="95"/>
                <w:sz w:val="20"/>
                <w:szCs w:val="20"/>
                <w:lang w:val="ru-RU"/>
              </w:rPr>
              <w:t>КПП</w:t>
            </w:r>
            <w:r w:rsidRPr="00FE787B">
              <w:rPr>
                <w:sz w:val="20"/>
                <w:szCs w:val="20"/>
                <w:lang w:val="ru-RU"/>
              </w:rPr>
              <w:t xml:space="preserve">______________________. </w:t>
            </w:r>
            <w:r w:rsidRPr="00FE787B">
              <w:rPr>
                <w:w w:val="95"/>
                <w:sz w:val="20"/>
                <w:szCs w:val="20"/>
                <w:lang w:val="ru-RU"/>
              </w:rPr>
              <w:t>ОГРН</w:t>
            </w:r>
            <w:r w:rsidRPr="00FE787B">
              <w:rPr>
                <w:sz w:val="20"/>
                <w:szCs w:val="20"/>
                <w:lang w:val="ru-RU"/>
              </w:rPr>
              <w:t>______________________.</w:t>
            </w:r>
          </w:p>
        </w:tc>
      </w:tr>
      <w:tr w:rsidR="00F70BBF" w:rsidRPr="00FE787B" w:rsidTr="004F591B">
        <w:trPr>
          <w:trHeight w:hRule="exact" w:val="1983"/>
        </w:trPr>
        <w:tc>
          <w:tcPr>
            <w:tcW w:w="10500" w:type="dxa"/>
            <w:tcBorders>
              <w:bottom w:val="thickThinMediumGap" w:sz="12" w:space="0" w:color="C0C0C0"/>
              <w:right w:val="thickThinMediumGap" w:sz="12" w:space="0" w:color="C0C0C0"/>
            </w:tcBorders>
          </w:tcPr>
          <w:p w:rsidR="00F70BBF" w:rsidRPr="00FE787B" w:rsidRDefault="00F70BBF" w:rsidP="004F591B">
            <w:pPr>
              <w:pStyle w:val="TableParagraph"/>
              <w:spacing w:line="173" w:lineRule="exact"/>
              <w:jc w:val="both"/>
              <w:rPr>
                <w:b/>
                <w:sz w:val="20"/>
                <w:szCs w:val="20"/>
                <w:lang w:val="ru-RU"/>
              </w:rPr>
            </w:pPr>
          </w:p>
          <w:p w:rsidR="00F70BBF" w:rsidRPr="00FE787B" w:rsidRDefault="00F70BBF" w:rsidP="004F591B">
            <w:pPr>
              <w:pStyle w:val="TableParagraph"/>
              <w:spacing w:line="173" w:lineRule="exact"/>
              <w:jc w:val="both"/>
              <w:rPr>
                <w:sz w:val="20"/>
                <w:szCs w:val="20"/>
                <w:lang w:val="ru-RU"/>
              </w:rPr>
            </w:pPr>
            <w:r w:rsidRPr="00FE787B">
              <w:rPr>
                <w:b/>
                <w:sz w:val="20"/>
                <w:szCs w:val="20"/>
                <w:lang w:val="ru-RU"/>
              </w:rPr>
              <w:t>Представитель Заявителя</w:t>
            </w:r>
            <w:proofErr w:type="gramStart"/>
            <w:r w:rsidRPr="00FE787B">
              <w:rPr>
                <w:b/>
                <w:position w:val="9"/>
                <w:sz w:val="20"/>
                <w:szCs w:val="20"/>
                <w:lang w:val="ru-RU"/>
              </w:rPr>
              <w:t>2</w:t>
            </w:r>
            <w:proofErr w:type="gramEnd"/>
            <w:r w:rsidRPr="00FE787B">
              <w:rPr>
                <w:sz w:val="20"/>
                <w:szCs w:val="20"/>
                <w:lang w:val="ru-RU"/>
              </w:rPr>
              <w:t>________________________________________________________</w:t>
            </w:r>
          </w:p>
          <w:p w:rsidR="00F70BBF" w:rsidRPr="00FE787B" w:rsidRDefault="00F70BBF" w:rsidP="004F591B">
            <w:pPr>
              <w:pStyle w:val="TableParagraph"/>
              <w:spacing w:line="122" w:lineRule="exact"/>
              <w:ind w:left="4932" w:right="4933"/>
              <w:jc w:val="center"/>
              <w:rPr>
                <w:b/>
                <w:sz w:val="20"/>
                <w:szCs w:val="20"/>
                <w:lang w:val="ru-RU"/>
              </w:rPr>
            </w:pPr>
            <w:r w:rsidRPr="00FE787B">
              <w:rPr>
                <w:b/>
                <w:sz w:val="20"/>
                <w:szCs w:val="20"/>
                <w:lang w:val="ru-RU"/>
              </w:rPr>
              <w:t>(Ф.И.О.)</w:t>
            </w:r>
          </w:p>
          <w:p w:rsidR="00F70BBF" w:rsidRPr="00FE787B" w:rsidRDefault="00F70BBF" w:rsidP="004F591B">
            <w:pPr>
              <w:pStyle w:val="TableParagraph"/>
              <w:spacing w:before="14" w:line="192" w:lineRule="auto"/>
              <w:ind w:right="310"/>
              <w:jc w:val="both"/>
              <w:rPr>
                <w:sz w:val="20"/>
                <w:szCs w:val="20"/>
              </w:rPr>
            </w:pPr>
            <w:r w:rsidRPr="00FE787B">
              <w:rPr>
                <w:sz w:val="20"/>
                <w:szCs w:val="20"/>
                <w:lang w:val="ru-RU"/>
              </w:rPr>
              <w:t xml:space="preserve">Действует на основании доверенности от «_____» _______________ _____г., № __________________. Паспортные данные: серия ________ № _______________, дата выдачи «_____» ______________ ______г., выдан _________________________________________________________________. Адрес регистрации по месту жительства _________________________________________________________________. Адрес регистрации по месту пребывания _________________________________________________________________. Контактный телефон ____________________________________.  </w:t>
            </w:r>
          </w:p>
        </w:tc>
      </w:tr>
    </w:tbl>
    <w:p w:rsidR="00F70BBF" w:rsidRPr="00FE787B" w:rsidRDefault="00F70BBF" w:rsidP="00F70BBF">
      <w:pPr>
        <w:pStyle w:val="5"/>
        <w:ind w:left="340" w:right="43"/>
        <w:rPr>
          <w:sz w:val="20"/>
          <w:szCs w:val="20"/>
        </w:rPr>
      </w:pPr>
      <w:r w:rsidRPr="00FE787B">
        <w:rPr>
          <w:sz w:val="20"/>
          <w:szCs w:val="20"/>
        </w:rPr>
        <w:t>принял решение об участии в аукционе на право заключения договора аренды на Объект (лот) аукциона:</w:t>
      </w:r>
    </w:p>
    <w:p w:rsidR="00F70BBF" w:rsidRPr="00FE787B" w:rsidRDefault="00F70BBF" w:rsidP="00F70BBF">
      <w:pPr>
        <w:pStyle w:val="aff1"/>
        <w:rPr>
          <w:b/>
          <w:sz w:val="20"/>
          <w:szCs w:val="20"/>
        </w:rPr>
      </w:pPr>
      <w:r>
        <w:rPr>
          <w:noProof/>
          <w:sz w:val="20"/>
          <w:szCs w:val="20"/>
          <w:lang w:eastAsia="ru-RU"/>
        </w:rPr>
        <mc:AlternateContent>
          <mc:Choice Requires="wpg">
            <w:drawing>
              <wp:anchor distT="0" distB="0" distL="114300" distR="114300" simplePos="0" relativeHeight="251681792" behindDoc="1" locked="0" layoutInCell="1" allowOverlap="1">
                <wp:simplePos x="0" y="0"/>
                <wp:positionH relativeFrom="page">
                  <wp:posOffset>483870</wp:posOffset>
                </wp:positionH>
                <wp:positionV relativeFrom="paragraph">
                  <wp:posOffset>54610</wp:posOffset>
                </wp:positionV>
                <wp:extent cx="6693535" cy="386080"/>
                <wp:effectExtent l="0" t="0" r="12065" b="0"/>
                <wp:wrapNone/>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386080"/>
                          <a:chOff x="672" y="496"/>
                          <a:chExt cx="10541" cy="608"/>
                        </a:xfrm>
                      </wpg:grpSpPr>
                      <wps:wsp>
                        <wps:cNvPr id="35" name="Line 9"/>
                        <wps:cNvCnPr/>
                        <wps:spPr bwMode="auto">
                          <a:xfrm>
                            <a:off x="686" y="517"/>
                            <a:ext cx="58"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36" name="Line 10"/>
                        <wps:cNvCnPr/>
                        <wps:spPr bwMode="auto">
                          <a:xfrm>
                            <a:off x="744" y="517"/>
                            <a:ext cx="10396"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37" name="Line 11"/>
                        <wps:cNvCnPr/>
                        <wps:spPr bwMode="auto">
                          <a:xfrm>
                            <a:off x="744" y="553"/>
                            <a:ext cx="10396"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38" name="Line 12"/>
                        <wps:cNvCnPr/>
                        <wps:spPr bwMode="auto">
                          <a:xfrm>
                            <a:off x="11140" y="517"/>
                            <a:ext cx="58"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39" name="Line 13"/>
                        <wps:cNvCnPr/>
                        <wps:spPr bwMode="auto">
                          <a:xfrm>
                            <a:off x="730" y="539"/>
                            <a:ext cx="0" cy="506"/>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40" name="Line 14"/>
                        <wps:cNvCnPr/>
                        <wps:spPr bwMode="auto">
                          <a:xfrm>
                            <a:off x="694" y="510"/>
                            <a:ext cx="0" cy="579"/>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41" name="Line 15"/>
                        <wps:cNvCnPr/>
                        <wps:spPr bwMode="auto">
                          <a:xfrm>
                            <a:off x="686" y="1074"/>
                            <a:ext cx="58"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42" name="Line 16"/>
                        <wps:cNvCnPr/>
                        <wps:spPr bwMode="auto">
                          <a:xfrm>
                            <a:off x="744" y="1074"/>
                            <a:ext cx="10396"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43" name="Line 17"/>
                        <wps:cNvCnPr/>
                        <wps:spPr bwMode="auto">
                          <a:xfrm>
                            <a:off x="744" y="1038"/>
                            <a:ext cx="10396" cy="0"/>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44" name="Line 18"/>
                        <wps:cNvCnPr/>
                        <wps:spPr bwMode="auto">
                          <a:xfrm>
                            <a:off x="11184" y="510"/>
                            <a:ext cx="0" cy="579"/>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45" name="Line 19"/>
                        <wps:cNvCnPr/>
                        <wps:spPr bwMode="auto">
                          <a:xfrm>
                            <a:off x="11148" y="539"/>
                            <a:ext cx="0" cy="506"/>
                          </a:xfrm>
                          <a:prstGeom prst="line">
                            <a:avLst/>
                          </a:prstGeom>
                          <a:noFill/>
                          <a:ln w="9144">
                            <a:solidFill>
                              <a:srgbClr val="C0C0C0"/>
                            </a:solidFill>
                            <a:round/>
                            <a:headEnd/>
                            <a:tailEnd/>
                          </a:ln>
                          <a:extLst>
                            <a:ext uri="{909E8E84-426E-40DD-AFC4-6F175D3DCCD1}">
                              <a14:hiddenFill xmlns:a14="http://schemas.microsoft.com/office/drawing/2010/main">
                                <a:noFill/>
                              </a14:hiddenFill>
                            </a:ext>
                          </a:extLst>
                        </wps:spPr>
                        <wps:bodyPr/>
                      </wps:wsp>
                      <wps:wsp>
                        <wps:cNvPr id="46" name="Line 20"/>
                        <wps:cNvCnPr/>
                        <wps:spPr bwMode="auto">
                          <a:xfrm>
                            <a:off x="11140" y="1074"/>
                            <a:ext cx="58" cy="0"/>
                          </a:xfrm>
                          <a:prstGeom prst="line">
                            <a:avLst/>
                          </a:prstGeom>
                          <a:noFill/>
                          <a:ln w="18288">
                            <a:solidFill>
                              <a:srgbClr val="C0C0C0"/>
                            </a:solidFill>
                            <a:round/>
                            <a:headEnd/>
                            <a:tailEnd/>
                          </a:ln>
                          <a:extLst>
                            <a:ext uri="{909E8E84-426E-40DD-AFC4-6F175D3DCCD1}">
                              <a14:hiddenFill xmlns:a14="http://schemas.microsoft.com/office/drawing/2010/main">
                                <a:noFill/>
                              </a14:hiddenFill>
                            </a:ext>
                          </a:extLst>
                        </wps:spPr>
                        <wps:bodyPr/>
                      </wps:wsp>
                      <wps:wsp>
                        <wps:cNvPr id="47" name="Text Box 21"/>
                        <wps:cNvSpPr txBox="1">
                          <a:spLocks noChangeArrowheads="1"/>
                        </wps:cNvSpPr>
                        <wps:spPr bwMode="auto">
                          <a:xfrm>
                            <a:off x="715" y="539"/>
                            <a:ext cx="10454"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BBF" w:rsidRPr="00CF17E2" w:rsidRDefault="00F70BBF" w:rsidP="00F70BBF">
                              <w:pPr>
                                <w:tabs>
                                  <w:tab w:val="left" w:pos="5076"/>
                                </w:tabs>
                                <w:spacing w:before="24"/>
                                <w:ind w:left="107" w:right="196"/>
                                <w:rPr>
                                  <w:sz w:val="20"/>
                                </w:rPr>
                              </w:pPr>
                              <w:r w:rsidRPr="00CF17E2">
                                <w:rPr>
                                  <w:sz w:val="20"/>
                                </w:rPr>
                                <w:t>Дата аукциона:………..……………. № Лота…………………………общая площадь Объекта</w:t>
                              </w:r>
                              <w:r w:rsidRPr="00CF17E2">
                                <w:rPr>
                                  <w:spacing w:val="-29"/>
                                  <w:sz w:val="20"/>
                                </w:rPr>
                                <w:t xml:space="preserve"> </w:t>
                              </w:r>
                              <w:r w:rsidRPr="00CF17E2">
                                <w:rPr>
                                  <w:sz w:val="20"/>
                                </w:rPr>
                                <w:t>(лота</w:t>
                              </w:r>
                              <w:proofErr w:type="gramStart"/>
                              <w:r w:rsidRPr="00CF17E2">
                                <w:rPr>
                                  <w:sz w:val="20"/>
                                </w:rPr>
                                <w:t xml:space="preserve">).................................., </w:t>
                              </w:r>
                              <w:proofErr w:type="gramEnd"/>
                              <w:r w:rsidRPr="00CF17E2">
                                <w:rPr>
                                  <w:sz w:val="20"/>
                                </w:rPr>
                                <w:t>Местоположение (адрес) Объекта</w:t>
                              </w:r>
                              <w:r w:rsidRPr="00CF17E2">
                                <w:rPr>
                                  <w:spacing w:val="-9"/>
                                  <w:sz w:val="20"/>
                                </w:rPr>
                                <w:t xml:space="preserve"> </w:t>
                              </w:r>
                              <w:r w:rsidRPr="00CF17E2">
                                <w:rPr>
                                  <w:sz w:val="20"/>
                                </w:rPr>
                                <w:t>(лота)</w:t>
                              </w:r>
                              <w:r w:rsidRPr="00CF17E2">
                                <w:rPr>
                                  <w:spacing w:val="-1"/>
                                  <w:sz w:val="20"/>
                                </w:rPr>
                                <w:t xml:space="preserve"> </w:t>
                              </w:r>
                              <w:r w:rsidRPr="00CF17E2">
                                <w:rPr>
                                  <w:sz w:val="19"/>
                                </w:rPr>
                                <w:t>аукциона</w:t>
                              </w:r>
                              <w:r w:rsidRPr="00CF17E2">
                                <w:rPr>
                                  <w:sz w:val="19"/>
                                </w:rPr>
                                <w:tab/>
                              </w:r>
                              <w:r w:rsidRPr="00CF17E2">
                                <w:rPr>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4" o:spid="_x0000_s1042" style="position:absolute;margin-left:38.1pt;margin-top:4.3pt;width:527.05pt;height:30.4pt;z-index:-251634688;mso-position-horizontal-relative:page" coordorigin="672,496" coordsize="10541,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">
                <v:line id="Line 9" o:spid="_x0000_s1043" style="position:absolute;visibility:visible;mso-wrap-style:square" from="686,517" to="744,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jkNsQAAADbAAAADwAAAGRycy9kb3ducmV2LnhtbESPzWrDMBCE74W8g9hAbo2chJbgRgkl&#10;P9Sh9JC0D7BYa8vUWhlL/unbV4FAjsPMfMNsdqOtRU+trxwrWMwTEMS50xWXCn6+T89rED4ga6wd&#10;k4I/8rDbTp42mGo38IX6ayhFhLBPUYEJoUml9Lkhi37uGuLoFa61GKJsS6lbHCLc1nKZJK/SYsVx&#10;wWBDe0P577WzCg7OLIcsX1+y4uvDfnZdfzwfCqVm0/H9DUSgMTzC93amFaxe4PYl/gC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OOQ2xAAAANsAAAAPAAAAAAAAAAAA&#10;AAAAAKECAABkcnMvZG93bnJldi54bWxQSwUGAAAAAAQABAD5AAAAkgMAAAAA&#10;" strokecolor="silver" strokeweight=".72pt"/>
                <v:line id="Line 10" o:spid="_x0000_s1044" style="position:absolute;visibility:visible;mso-wrap-style:square" from="744,517" to="11140,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6QcQAAADbAAAADwAAAGRycy9kb3ducmV2LnhtbESP3WrCQBSE7wu+w3KE3tWNFkSiq4ha&#10;Gim98OcBDtmTbDB7NmQ3P337rlDo5TAz3zCb3Whr0VPrK8cK5rMEBHHudMWlgvvt420FwgdkjbVj&#10;UvBDHnbbycsGU+0GvlB/DaWIEPYpKjAhNKmUPjdk0c9cQxy9wrUWQ5RtKXWLQ4TbWi6SZCktVhwX&#10;DDZ0MJQ/rp1VcHRmMWT56pIV35/2q+v60/lYKPU6HfdrEIHG8B/+a2dawfsSnl/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6npBxAAAANsAAAAPAAAAAAAAAAAA&#10;AAAAAKECAABkcnMvZG93bnJldi54bWxQSwUGAAAAAAQABAD5AAAAkgMAAAAA&#10;" strokecolor="silver" strokeweight=".72pt"/>
                <v:line id="Line 11" o:spid="_x0000_s1045" style="position:absolute;visibility:visible;mso-wrap-style:square" from="744,553" to="11140,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Lr6sQAAADbAAAADwAAAGRycy9kb3ducmV2LnhtbESPwWrDMBBE74X8g9hALyWW40ISXCsh&#10;KRRMb3XyARtrY7mxVsZSE7tfXxUKPQ4z84YpdqPtxI0G3zpWsExSEMS10y03Ck7Ht8UGhA/IGjvH&#10;pGAiD7vt7KHAXLs7f9CtCo2IEPY5KjAh9LmUvjZk0SeuJ47exQ0WQ5RDI/WA9wi3nczSdCUtthwX&#10;DPb0aqi+Vl9WwfeRnj7Py/1qat9NibrMzocuU+pxPu5fQAQaw3/4r11qBc9r+P0Sf4D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UuvqxAAAANsAAAAPAAAAAAAAAAAA&#10;AAAAAKECAABkcnMvZG93bnJldi54bWxQSwUGAAAAAAQABAD5AAAAkgMAAAAA&#10;" strokecolor="silver" strokeweight="1.44pt"/>
                <v:line id="Line 12" o:spid="_x0000_s1046" style="position:absolute;visibility:visible;mso-wrap-style:square" from="11140,517" to="11198,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lLqMAAAADbAAAADwAAAGRycy9kb3ducmV2LnhtbERP3WrCMBS+F/YO4QjeaaqCSGcU0YmV&#10;sYu6PcChOW3KmpPSpD97++VisMuP7/9wmmwjBup87VjBepWAIC6crrlS8PV5W+5B+ICssXFMCn7I&#10;w+n4Mjtgqt3IOQ3PUIkYwj5FBSaENpXSF4Ys+pVriSNXus5iiLCrpO5wjOG2kZsk2UmLNccGgy1d&#10;DBXfz94quDqzGbNin2flx92+9/3w9riWSi3m0/kVRKAp/Iv/3JlWsI1j45f4A+Tx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k5S6jAAAAA2wAAAA8AAAAAAAAAAAAAAAAA&#10;oQIAAGRycy9kb3ducmV2LnhtbFBLBQYAAAAABAAEAPkAAACOAwAAAAA=&#10;" strokecolor="silver" strokeweight=".72pt"/>
                <v:line id="Line 13" o:spid="_x0000_s1047" style="position:absolute;visibility:visible;mso-wrap-style:square" from="730,539" to="730,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HaA8QAAADbAAAADwAAAGRycy9kb3ducmV2LnhtbESPwWrDMBBE74X8g9hALyWW40JIXCsh&#10;KRRMb3XyARtrY7mxVsZSE7tfXxUKPQ4z84YpdqPtxI0G3zpWsExSEMS10y03Ck7Ht8UahA/IGjvH&#10;pGAiD7vt7KHAXLs7f9CtCo2IEPY5KjAh9LmUvjZk0SeuJ47exQ0WQ5RDI/WA9wi3nczSdCUtthwX&#10;DPb0aqi+Vl9WwfeRnj7Py/1qat9NibrMzocuU+pxPu5fQAQaw3/4r11qBc8b+P0Sf4D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gdoDxAAAANsAAAAPAAAAAAAAAAAA&#10;AAAAAKECAABkcnMvZG93bnJldi54bWxQSwUGAAAAAAQABAD5AAAAkgMAAAAA&#10;" strokecolor="silver" strokeweight="1.44pt"/>
                <v:line id="Line 14" o:spid="_x0000_s1048" style="position:absolute;visibility:visible;mso-wrap-style:square" from="694,510" to="694,1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k008AAAADbAAAADwAAAGRycy9kb3ducmV2LnhtbERP3WrCMBS+F/YO4QjeaaqISGcU0YmV&#10;sYu6PcChOW3KmpPSpD97++VisMuP7/9wmmwjBup87VjBepWAIC6crrlS8PV5W+5B+ICssXFMCn7I&#10;w+n4Mjtgqt3IOQ3PUIkYwj5FBSaENpXSF4Ys+pVriSNXus5iiLCrpO5wjOG2kZsk2UmLNccGgy1d&#10;DBXfz94quDqzGbNin2flx92+9/3w9riWSi3m0/kVRKAp/Iv/3JlWsI3r45f4A+Tx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9JNNPAAAAA2wAAAA8AAAAAAAAAAAAAAAAA&#10;oQIAAGRycy9kb3ducmV2LnhtbFBLBQYAAAAABAAEAPkAAACOAwAAAAA=&#10;" strokecolor="silver" strokeweight=".72pt"/>
                <v:line id="Line 15" o:spid="_x0000_s1049" style="position:absolute;visibility:visible;mso-wrap-style:square" from="686,1074" to="744,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leMIAAADbAAAADwAAAGRycy9kb3ducmV2LnhtbESP0YrCMBRE3wX/IVxhX0TTlkWWahQV&#10;Fsq+qfsB1+baVJub0kSt+/VmQfBxmJkzzGLV20bcqPO1YwXpNAFBXDpdc6Xg9/A9+QLhA7LGxjEp&#10;eJCH1XI4WGCu3Z13dNuHSkQI+xwVmBDaXEpfGrLop64ljt7JdRZDlF0ldYf3CLeNzJJkJi3WHBcM&#10;trQ1VF72V6vg70Dj8zFdzx71jylQF9lx02RKfYz69RxEoD68w692oRV8pvD/Jf4A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GleMIAAADbAAAADwAAAAAAAAAAAAAA&#10;AAChAgAAZHJzL2Rvd25yZXYueG1sUEsFBgAAAAAEAAQA+QAAAJADAAAAAA==&#10;" strokecolor="silver" strokeweight="1.44pt"/>
                <v:line id="Line 16" o:spid="_x0000_s1050" style="position:absolute;visibility:visible;mso-wrap-style:square" from="744,1074" to="11140,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M7D8IAAADbAAAADwAAAGRycy9kb3ducmV2LnhtbESP3YrCMBSE74V9h3AW9kbW1CIiXaO4&#10;wkLxzp8HOG2OTd3mpDRRq09vBMHLYWa+YebL3jbiQp2vHSsYjxIQxKXTNVcKDvu/7xkIH5A1No5J&#10;wY08LBcfgzlm2l15S5ddqESEsM9QgQmhzaT0pSGLfuRa4ugdXWcxRNlVUnd4jXDbyDRJptJizXHB&#10;YEtrQ+X/7mwV3Pc0PBXj1fRWb0yOOk+L3yZV6uuzX/2ACNSHd/jVzrWCSQrPL/E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SM7D8IAAADbAAAADwAAAAAAAAAAAAAA&#10;AAChAgAAZHJzL2Rvd25yZXYueG1sUEsFBgAAAAAEAAQA+QAAAJADAAAAAA==&#10;" strokecolor="silver" strokeweight="1.44pt"/>
                <v:line id="Line 17" o:spid="_x0000_s1051" style="position:absolute;visibility:visible;mso-wrap-style:square" from="744,1038" to="11140,1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uqpMQAAADbAAAADwAAAGRycy9kb3ducmV2LnhtbESPzWrDMBCE74W8g9hAbo2cpJTgRgkl&#10;P9Sh9JC0D7BYa8vUWhlL/unbV4FAjsPMfMNsdqOtRU+trxwrWMwTEMS50xWXCn6+T89rED4ga6wd&#10;k4I/8rDbTp42mGo38IX6ayhFhLBPUYEJoUml9Lkhi37uGuLoFa61GKJsS6lbHCLc1nKZJK/SYsVx&#10;wWBDe0P577WzCg7OLIcsX1+y4uvDfnZdfzwfCqVm0/H9DUSgMTzC93amFbys4PYl/gC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m6qkxAAAANsAAAAPAAAAAAAAAAAA&#10;AAAAAKECAABkcnMvZG93bnJldi54bWxQSwUGAAAAAAQABAD5AAAAkgMAAAAA&#10;" strokecolor="silver" strokeweight=".72pt"/>
                <v:line id="Line 18" o:spid="_x0000_s1052" style="position:absolute;visibility:visible;mso-wrap-style:square" from="11184,510" to="11184,1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YG4MIAAADbAAAADwAAAGRycy9kb3ducmV2LnhtbESP0YrCMBRE3wX/IVzBF9HUIiLVKCos&#10;lH1b9QNum2vT3eamNFmtfv1mQfBxmJkzzGbX20bcqPO1YwXzWQKCuHS65krB5fwxXYHwAVlj45gU&#10;PMjDbjscbDDT7s5fdDuFSkQI+wwVmBDaTEpfGrLoZ64ljt7VdRZDlF0ldYf3CLeNTJNkKS3WHBcM&#10;tnQ0VP6cfq2C55km38V8v3zUnyZHnafFoUmVGo/6/RpEoD68w692rhUsFvD/Jf4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YYG4MIAAADbAAAADwAAAAAAAAAAAAAA&#10;AAChAgAAZHJzL2Rvd25yZXYueG1sUEsFBgAAAAAEAAQA+QAAAJADAAAAAA==&#10;" strokecolor="silver" strokeweight="1.44pt"/>
                <v:line id="Line 19" o:spid="_x0000_s1053" style="position:absolute;visibility:visible;mso-wrap-style:square" from="11148,539" to="11148,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6XS8QAAADbAAAADwAAAGRycy9kb3ducmV2LnhtbESPzWrDMBCE74W8g9hAbo2ckJbgRgkl&#10;P9Sh9JC0D7BYa8vUWhlL/unbV4FAjsPMfMNsdqOtRU+trxwrWMwTEMS50xWXCn6+T89rED4ga6wd&#10;k4I/8rDbTp42mGo38IX6ayhFhLBPUYEJoUml9Lkhi37uGuLoFa61GKJsS6lbHCLc1nKZJK/SYsVx&#10;wWBDe0P577WzCg7OLIcsX1+y4uvDfnZdfzwfCqVm0/H9DUSgMTzC93amFaxe4PYl/gC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PpdLxAAAANsAAAAPAAAAAAAAAAAA&#10;AAAAAKECAABkcnMvZG93bnJldi54bWxQSwUGAAAAAAQABAD5AAAAkgMAAAAA&#10;" strokecolor="silver" strokeweight=".72pt"/>
                <v:line id="Line 20" o:spid="_x0000_s1054" style="position:absolute;visibility:visible;mso-wrap-style:square" from="11140,1074" to="11198,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g9DMIAAADbAAAADwAAAGRycy9kb3ducmV2LnhtbESP3YrCMBSE7wXfIZyFvRFNLVKkGkWF&#10;hbJ3/jzAsTnbdLc5KU3Uuk9vBMHLYWa+YZbr3jbiSp2vHSuYThIQxKXTNVcKTsev8RyED8gaG8ek&#10;4E4e1qvhYIm5djfe0/UQKhEh7HNUYEJocyl9aciin7iWOHo/rrMYouwqqTu8RbhtZJokmbRYc1ww&#10;2NLOUPl3uFgF/0ca/Z6nm+xef5sCdZGet02q1OdHv1mACNSHd/jVLrSCWQbPL/EH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g9DMIAAADbAAAADwAAAAAAAAAAAAAA&#10;AAChAgAAZHJzL2Rvd25yZXYueG1sUEsFBgAAAAAEAAQA+QAAAJADAAAAAA==&#10;" strokecolor="silver" strokeweight="1.44pt"/>
                <v:shape id="Text Box 21" o:spid="_x0000_s1055" type="#_x0000_t202" style="position:absolute;left:715;top:539;width:10454;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F70BBF" w:rsidRPr="00CF17E2" w:rsidRDefault="00F70BBF" w:rsidP="00F70BBF">
                        <w:pPr>
                          <w:tabs>
                            <w:tab w:val="left" w:pos="5076"/>
                          </w:tabs>
                          <w:spacing w:before="24"/>
                          <w:ind w:left="107" w:right="196"/>
                          <w:rPr>
                            <w:sz w:val="20"/>
                          </w:rPr>
                        </w:pPr>
                        <w:r w:rsidRPr="00CF17E2">
                          <w:rPr>
                            <w:sz w:val="20"/>
                          </w:rPr>
                          <w:t>Дата аукциона:………..……………. № Лота…………………………общая площадь Объекта</w:t>
                        </w:r>
                        <w:r w:rsidRPr="00CF17E2">
                          <w:rPr>
                            <w:spacing w:val="-29"/>
                            <w:sz w:val="20"/>
                          </w:rPr>
                          <w:t xml:space="preserve"> </w:t>
                        </w:r>
                        <w:r w:rsidRPr="00CF17E2">
                          <w:rPr>
                            <w:sz w:val="20"/>
                          </w:rPr>
                          <w:t>(лота</w:t>
                        </w:r>
                        <w:proofErr w:type="gramStart"/>
                        <w:r w:rsidRPr="00CF17E2">
                          <w:rPr>
                            <w:sz w:val="20"/>
                          </w:rPr>
                          <w:t xml:space="preserve">).................................., </w:t>
                        </w:r>
                        <w:proofErr w:type="gramEnd"/>
                        <w:r w:rsidRPr="00CF17E2">
                          <w:rPr>
                            <w:sz w:val="20"/>
                          </w:rPr>
                          <w:t>Местоположение (адрес) Объекта</w:t>
                        </w:r>
                        <w:r w:rsidRPr="00CF17E2">
                          <w:rPr>
                            <w:spacing w:val="-9"/>
                            <w:sz w:val="20"/>
                          </w:rPr>
                          <w:t xml:space="preserve"> </w:t>
                        </w:r>
                        <w:r w:rsidRPr="00CF17E2">
                          <w:rPr>
                            <w:sz w:val="20"/>
                          </w:rPr>
                          <w:t>(лота)</w:t>
                        </w:r>
                        <w:r w:rsidRPr="00CF17E2">
                          <w:rPr>
                            <w:spacing w:val="-1"/>
                            <w:sz w:val="20"/>
                          </w:rPr>
                          <w:t xml:space="preserve"> </w:t>
                        </w:r>
                        <w:r w:rsidRPr="00CF17E2">
                          <w:rPr>
                            <w:sz w:val="19"/>
                          </w:rPr>
                          <w:t>аукциона</w:t>
                        </w:r>
                        <w:r w:rsidRPr="00CF17E2">
                          <w:rPr>
                            <w:sz w:val="19"/>
                          </w:rPr>
                          <w:tab/>
                        </w:r>
                        <w:r w:rsidRPr="00CF17E2">
                          <w:rPr>
                            <w:sz w:val="20"/>
                          </w:rPr>
                          <w:t>…...……………………………………………………………....</w:t>
                        </w:r>
                      </w:p>
                    </w:txbxContent>
                  </v:textbox>
                </v:shape>
                <w10:wrap anchorx="page"/>
              </v:group>
            </w:pict>
          </mc:Fallback>
        </mc:AlternateContent>
      </w:r>
    </w:p>
    <w:p w:rsidR="00F70BBF" w:rsidRPr="00FE787B" w:rsidRDefault="00F70BBF" w:rsidP="00F70BBF">
      <w:pPr>
        <w:pStyle w:val="aff1"/>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sz w:val="20"/>
          <w:szCs w:val="20"/>
          <w:u w:val="thick"/>
        </w:rPr>
      </w:pPr>
      <w:r w:rsidRPr="00FE787B">
        <w:rPr>
          <w:b/>
          <w:sz w:val="20"/>
          <w:szCs w:val="20"/>
        </w:rPr>
        <w:t>и</w:t>
      </w:r>
      <w:r w:rsidRPr="00FE787B">
        <w:rPr>
          <w:b/>
          <w:sz w:val="20"/>
          <w:szCs w:val="20"/>
        </w:rPr>
        <w:tab/>
        <w:t>обязуется</w:t>
      </w:r>
      <w:r w:rsidRPr="00FE787B">
        <w:rPr>
          <w:b/>
          <w:sz w:val="20"/>
          <w:szCs w:val="20"/>
        </w:rPr>
        <w:tab/>
        <w:t>обеспечить</w:t>
      </w:r>
      <w:r w:rsidRPr="00FE787B">
        <w:rPr>
          <w:b/>
          <w:sz w:val="20"/>
          <w:szCs w:val="20"/>
        </w:rPr>
        <w:tab/>
        <w:t>поступление</w:t>
      </w:r>
      <w:r w:rsidRPr="00FE787B">
        <w:rPr>
          <w:b/>
          <w:sz w:val="20"/>
          <w:szCs w:val="20"/>
        </w:rPr>
        <w:tab/>
        <w:t>задатка</w:t>
      </w:r>
      <w:r w:rsidRPr="00FE787B">
        <w:rPr>
          <w:b/>
          <w:sz w:val="20"/>
          <w:szCs w:val="20"/>
        </w:rPr>
        <w:tab/>
        <w:t>в</w:t>
      </w:r>
      <w:r w:rsidRPr="00FE787B">
        <w:rPr>
          <w:b/>
          <w:sz w:val="20"/>
          <w:szCs w:val="20"/>
        </w:rPr>
        <w:tab/>
        <w:t>размере_</w:t>
      </w:r>
      <w:r w:rsidRPr="00FE787B">
        <w:rPr>
          <w:sz w:val="20"/>
          <w:szCs w:val="20"/>
          <w:u w:val="thick"/>
        </w:rPr>
        <w:t xml:space="preserve"> </w:t>
      </w: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r w:rsidRPr="00FE787B">
        <w:rPr>
          <w:sz w:val="20"/>
          <w:szCs w:val="20"/>
          <w:u w:val="thick"/>
        </w:rPr>
        <w:tab/>
        <w:t>______________________</w:t>
      </w:r>
      <w:r w:rsidRPr="00FE787B">
        <w:rPr>
          <w:b/>
          <w:sz w:val="20"/>
          <w:szCs w:val="20"/>
        </w:rPr>
        <w:t>_руб.</w:t>
      </w:r>
    </w:p>
    <w:p w:rsidR="00F70BBF" w:rsidRPr="00FE787B" w:rsidRDefault="00F70BBF" w:rsidP="00F70BBF">
      <w:pPr>
        <w:tabs>
          <w:tab w:val="left" w:pos="1011"/>
          <w:tab w:val="left" w:pos="2441"/>
          <w:tab w:val="left" w:pos="4009"/>
          <w:tab w:val="left" w:pos="5700"/>
          <w:tab w:val="left" w:pos="6952"/>
          <w:tab w:val="left" w:pos="7614"/>
          <w:tab w:val="left" w:pos="10040"/>
        </w:tabs>
        <w:spacing w:before="74" w:line="205" w:lineRule="exact"/>
        <w:ind w:left="340" w:right="43"/>
        <w:rPr>
          <w:b/>
          <w:sz w:val="20"/>
          <w:szCs w:val="20"/>
        </w:rPr>
      </w:pPr>
    </w:p>
    <w:p w:rsidR="00F70BBF" w:rsidRPr="00FE787B" w:rsidRDefault="00F70BBF" w:rsidP="00F70BBF">
      <w:pPr>
        <w:tabs>
          <w:tab w:val="left" w:pos="8194"/>
        </w:tabs>
        <w:spacing w:line="185" w:lineRule="exact"/>
        <w:ind w:left="340" w:right="43"/>
        <w:rPr>
          <w:sz w:val="20"/>
          <w:szCs w:val="20"/>
        </w:rPr>
      </w:pPr>
      <w:r w:rsidRPr="00FE787B">
        <w:rPr>
          <w:w w:val="99"/>
          <w:sz w:val="20"/>
          <w:szCs w:val="20"/>
          <w:u w:val="thick"/>
        </w:rPr>
        <w:t xml:space="preserve"> </w:t>
      </w:r>
      <w:r w:rsidRPr="00FE787B">
        <w:rPr>
          <w:sz w:val="20"/>
          <w:szCs w:val="20"/>
          <w:u w:val="thick"/>
        </w:rPr>
        <w:tab/>
      </w:r>
      <w:r w:rsidRPr="00FE787B">
        <w:rPr>
          <w:sz w:val="20"/>
          <w:szCs w:val="20"/>
        </w:rPr>
        <w:t>(сумма</w:t>
      </w:r>
      <w:r w:rsidRPr="00FE787B">
        <w:rPr>
          <w:spacing w:val="-10"/>
          <w:sz w:val="20"/>
          <w:szCs w:val="20"/>
        </w:rPr>
        <w:t xml:space="preserve"> </w:t>
      </w:r>
      <w:r w:rsidRPr="00FE787B">
        <w:rPr>
          <w:sz w:val="20"/>
          <w:szCs w:val="20"/>
        </w:rPr>
        <w:t>прописью),</w:t>
      </w:r>
    </w:p>
    <w:p w:rsidR="00F70BBF" w:rsidRPr="00FE787B" w:rsidRDefault="00F70BBF" w:rsidP="00F70BBF">
      <w:pPr>
        <w:spacing w:line="210" w:lineRule="exact"/>
        <w:ind w:left="340" w:right="43"/>
        <w:rPr>
          <w:b/>
          <w:sz w:val="20"/>
          <w:szCs w:val="20"/>
        </w:rPr>
      </w:pPr>
      <w:r w:rsidRPr="00FE787B">
        <w:rPr>
          <w:b/>
          <w:sz w:val="20"/>
          <w:szCs w:val="20"/>
        </w:rPr>
        <w:lastRenderedPageBreak/>
        <w:t>в порядке, установленном в Извещении о проведен</w:t>
      </w:r>
      <w:proofErr w:type="gramStart"/>
      <w:r w:rsidRPr="00FE787B">
        <w:rPr>
          <w:b/>
          <w:sz w:val="20"/>
          <w:szCs w:val="20"/>
        </w:rPr>
        <w:t>ии ау</w:t>
      </w:r>
      <w:proofErr w:type="gramEnd"/>
      <w:r w:rsidRPr="00FE787B">
        <w:rPr>
          <w:b/>
          <w:sz w:val="20"/>
          <w:szCs w:val="20"/>
        </w:rPr>
        <w:t>кциона на указанный Объект (лот).</w:t>
      </w:r>
    </w:p>
    <w:p w:rsidR="00F70BBF" w:rsidRPr="00FE787B" w:rsidRDefault="00F70BBF" w:rsidP="00F70BBF">
      <w:pPr>
        <w:pStyle w:val="aff2"/>
        <w:widowControl w:val="0"/>
        <w:numPr>
          <w:ilvl w:val="0"/>
          <w:numId w:val="12"/>
        </w:numPr>
        <w:tabs>
          <w:tab w:val="left" w:pos="699"/>
          <w:tab w:val="left" w:pos="700"/>
        </w:tabs>
        <w:spacing w:before="148" w:after="0" w:line="183" w:lineRule="exact"/>
        <w:contextualSpacing w:val="0"/>
        <w:jc w:val="both"/>
        <w:rPr>
          <w:sz w:val="20"/>
          <w:szCs w:val="20"/>
        </w:rPr>
      </w:pPr>
      <w:r w:rsidRPr="00FE787B">
        <w:rPr>
          <w:sz w:val="20"/>
          <w:szCs w:val="20"/>
        </w:rPr>
        <w:t>Заявитель</w:t>
      </w:r>
      <w:r w:rsidRPr="00FE787B">
        <w:rPr>
          <w:spacing w:val="-8"/>
          <w:sz w:val="20"/>
          <w:szCs w:val="20"/>
        </w:rPr>
        <w:t xml:space="preserve"> </w:t>
      </w:r>
      <w:r w:rsidRPr="00FE787B">
        <w:rPr>
          <w:sz w:val="20"/>
          <w:szCs w:val="20"/>
        </w:rPr>
        <w:t>обязуется:</w:t>
      </w:r>
    </w:p>
    <w:p w:rsidR="00F70BBF" w:rsidRPr="00FE787B" w:rsidRDefault="00F70BBF" w:rsidP="00F70BBF">
      <w:pPr>
        <w:pStyle w:val="aff2"/>
        <w:widowControl w:val="0"/>
        <w:numPr>
          <w:ilvl w:val="1"/>
          <w:numId w:val="12"/>
        </w:numPr>
        <w:tabs>
          <w:tab w:val="left" w:pos="698"/>
        </w:tabs>
        <w:spacing w:after="0" w:line="183" w:lineRule="exact"/>
        <w:contextualSpacing w:val="0"/>
        <w:jc w:val="both"/>
        <w:rPr>
          <w:sz w:val="20"/>
          <w:szCs w:val="20"/>
        </w:rPr>
      </w:pPr>
      <w:r w:rsidRPr="00FE787B">
        <w:rPr>
          <w:sz w:val="20"/>
          <w:szCs w:val="20"/>
        </w:rPr>
        <w:t>Соблюдать</w:t>
      </w:r>
      <w:r w:rsidRPr="00FE787B">
        <w:rPr>
          <w:spacing w:val="-3"/>
          <w:sz w:val="20"/>
          <w:szCs w:val="20"/>
        </w:rPr>
        <w:t xml:space="preserve"> </w:t>
      </w:r>
      <w:r w:rsidRPr="00FE787B">
        <w:rPr>
          <w:sz w:val="20"/>
          <w:szCs w:val="20"/>
        </w:rPr>
        <w:t>условия</w:t>
      </w:r>
      <w:r w:rsidRPr="00FE787B">
        <w:rPr>
          <w:spacing w:val="-4"/>
          <w:sz w:val="20"/>
          <w:szCs w:val="20"/>
        </w:rPr>
        <w:t xml:space="preserve"> </w:t>
      </w:r>
      <w:r w:rsidRPr="00FE787B">
        <w:rPr>
          <w:sz w:val="20"/>
          <w:szCs w:val="20"/>
        </w:rPr>
        <w:t>и</w:t>
      </w:r>
      <w:r w:rsidRPr="00FE787B">
        <w:rPr>
          <w:spacing w:val="-3"/>
          <w:sz w:val="20"/>
          <w:szCs w:val="20"/>
        </w:rPr>
        <w:t xml:space="preserve"> </w:t>
      </w:r>
      <w:r w:rsidRPr="00FE787B">
        <w:rPr>
          <w:sz w:val="20"/>
          <w:szCs w:val="20"/>
        </w:rPr>
        <w:t>порядок</w:t>
      </w:r>
      <w:r w:rsidRPr="00FE787B">
        <w:rPr>
          <w:spacing w:val="-4"/>
          <w:sz w:val="20"/>
          <w:szCs w:val="20"/>
        </w:rPr>
        <w:t xml:space="preserve"> </w:t>
      </w:r>
      <w:r w:rsidRPr="00FE787B">
        <w:rPr>
          <w:sz w:val="20"/>
          <w:szCs w:val="20"/>
        </w:rPr>
        <w:t>проведения</w:t>
      </w:r>
      <w:r w:rsidRPr="00FE787B">
        <w:rPr>
          <w:spacing w:val="-3"/>
          <w:sz w:val="20"/>
          <w:szCs w:val="20"/>
        </w:rPr>
        <w:t xml:space="preserve"> </w:t>
      </w:r>
      <w:r w:rsidRPr="00FE787B">
        <w:rPr>
          <w:sz w:val="20"/>
          <w:szCs w:val="20"/>
        </w:rPr>
        <w:t>аукциона,</w:t>
      </w:r>
      <w:r w:rsidRPr="00FE787B">
        <w:rPr>
          <w:spacing w:val="-3"/>
          <w:sz w:val="20"/>
          <w:szCs w:val="20"/>
        </w:rPr>
        <w:t xml:space="preserve"> </w:t>
      </w:r>
      <w:r w:rsidRPr="00FE787B">
        <w:rPr>
          <w:sz w:val="20"/>
          <w:szCs w:val="20"/>
        </w:rPr>
        <w:t>содержащиеся</w:t>
      </w:r>
      <w:r w:rsidRPr="00FE787B">
        <w:rPr>
          <w:spacing w:val="-5"/>
          <w:sz w:val="20"/>
          <w:szCs w:val="20"/>
        </w:rPr>
        <w:t xml:space="preserve"> </w:t>
      </w:r>
      <w:r w:rsidRPr="00FE787B">
        <w:rPr>
          <w:sz w:val="20"/>
          <w:szCs w:val="20"/>
        </w:rPr>
        <w:t>в</w:t>
      </w:r>
      <w:r w:rsidRPr="00FE787B">
        <w:rPr>
          <w:spacing w:val="-4"/>
          <w:sz w:val="20"/>
          <w:szCs w:val="20"/>
        </w:rPr>
        <w:t xml:space="preserve"> </w:t>
      </w:r>
      <w:r w:rsidRPr="00FE787B">
        <w:rPr>
          <w:sz w:val="20"/>
          <w:szCs w:val="20"/>
        </w:rPr>
        <w:t>Извещении</w:t>
      </w:r>
      <w:r w:rsidRPr="00FE787B">
        <w:rPr>
          <w:spacing w:val="-3"/>
          <w:sz w:val="20"/>
          <w:szCs w:val="20"/>
        </w:rPr>
        <w:t xml:space="preserve"> </w:t>
      </w:r>
      <w:r w:rsidRPr="00FE787B">
        <w:rPr>
          <w:sz w:val="20"/>
          <w:szCs w:val="20"/>
        </w:rPr>
        <w:t>о</w:t>
      </w:r>
      <w:r w:rsidRPr="00FE787B">
        <w:rPr>
          <w:spacing w:val="-4"/>
          <w:sz w:val="20"/>
          <w:szCs w:val="20"/>
        </w:rPr>
        <w:t xml:space="preserve"> </w:t>
      </w:r>
      <w:r w:rsidRPr="00FE787B">
        <w:rPr>
          <w:sz w:val="20"/>
          <w:szCs w:val="20"/>
        </w:rPr>
        <w:t>проведен</w:t>
      </w:r>
      <w:proofErr w:type="gramStart"/>
      <w:r w:rsidRPr="00FE787B">
        <w:rPr>
          <w:sz w:val="20"/>
          <w:szCs w:val="20"/>
        </w:rPr>
        <w:t>ии</w:t>
      </w:r>
      <w:r w:rsidRPr="00FE787B">
        <w:rPr>
          <w:spacing w:val="-5"/>
          <w:sz w:val="20"/>
          <w:szCs w:val="20"/>
        </w:rPr>
        <w:t xml:space="preserve"> </w:t>
      </w:r>
      <w:r w:rsidRPr="00FE787B">
        <w:rPr>
          <w:sz w:val="20"/>
          <w:szCs w:val="20"/>
        </w:rPr>
        <w:t>ау</w:t>
      </w:r>
      <w:proofErr w:type="gramEnd"/>
      <w:r w:rsidRPr="00FE787B">
        <w:rPr>
          <w:sz w:val="20"/>
          <w:szCs w:val="20"/>
        </w:rPr>
        <w:t>кциона.</w:t>
      </w:r>
    </w:p>
    <w:p w:rsidR="00F70BBF" w:rsidRPr="00FE787B" w:rsidRDefault="00F70BBF" w:rsidP="00F70BBF">
      <w:pPr>
        <w:pStyle w:val="aff2"/>
        <w:widowControl w:val="0"/>
        <w:numPr>
          <w:ilvl w:val="1"/>
          <w:numId w:val="12"/>
        </w:numPr>
        <w:tabs>
          <w:tab w:val="left" w:pos="698"/>
        </w:tabs>
        <w:spacing w:before="1" w:after="0" w:line="240" w:lineRule="auto"/>
        <w:ind w:right="407"/>
        <w:contextualSpacing w:val="0"/>
        <w:jc w:val="both"/>
        <w:rPr>
          <w:sz w:val="20"/>
          <w:szCs w:val="20"/>
        </w:rPr>
      </w:pPr>
      <w:r w:rsidRPr="00FE787B">
        <w:rPr>
          <w:sz w:val="20"/>
          <w:szCs w:val="20"/>
        </w:rPr>
        <w:t>В случае признания Победителем аукциона заключить договор аренды с Арендодателем, подписать акт приема-передачи в соответствии с порядком,</w:t>
      </w:r>
      <w:r w:rsidRPr="00FE787B">
        <w:rPr>
          <w:spacing w:val="-3"/>
          <w:sz w:val="20"/>
          <w:szCs w:val="20"/>
        </w:rPr>
        <w:t xml:space="preserve"> </w:t>
      </w:r>
      <w:r w:rsidRPr="00FE787B">
        <w:rPr>
          <w:sz w:val="20"/>
          <w:szCs w:val="20"/>
        </w:rPr>
        <w:t>сроками</w:t>
      </w:r>
      <w:r w:rsidRPr="00FE787B">
        <w:rPr>
          <w:spacing w:val="-3"/>
          <w:sz w:val="20"/>
          <w:szCs w:val="20"/>
        </w:rPr>
        <w:t xml:space="preserve"> </w:t>
      </w:r>
      <w:r w:rsidRPr="00FE787B">
        <w:rPr>
          <w:sz w:val="20"/>
          <w:szCs w:val="20"/>
        </w:rPr>
        <w:t>и</w:t>
      </w:r>
      <w:r w:rsidRPr="00FE787B">
        <w:rPr>
          <w:spacing w:val="-6"/>
          <w:sz w:val="20"/>
          <w:szCs w:val="20"/>
        </w:rPr>
        <w:t xml:space="preserve"> </w:t>
      </w:r>
      <w:r w:rsidRPr="00FE787B">
        <w:rPr>
          <w:sz w:val="20"/>
          <w:szCs w:val="20"/>
        </w:rPr>
        <w:t>требованиями,</w:t>
      </w:r>
      <w:r w:rsidRPr="00FE787B">
        <w:rPr>
          <w:spacing w:val="-3"/>
          <w:sz w:val="20"/>
          <w:szCs w:val="20"/>
        </w:rPr>
        <w:t xml:space="preserve"> </w:t>
      </w:r>
      <w:r w:rsidRPr="00FE787B">
        <w:rPr>
          <w:sz w:val="20"/>
          <w:szCs w:val="20"/>
        </w:rPr>
        <w:t>установленными</w:t>
      </w:r>
      <w:r w:rsidRPr="00FE787B">
        <w:rPr>
          <w:spacing w:val="-3"/>
          <w:sz w:val="20"/>
          <w:szCs w:val="20"/>
        </w:rPr>
        <w:t xml:space="preserve"> </w:t>
      </w:r>
      <w:r w:rsidRPr="00FE787B">
        <w:rPr>
          <w:sz w:val="20"/>
          <w:szCs w:val="20"/>
        </w:rPr>
        <w:t>Извещением</w:t>
      </w:r>
      <w:r w:rsidRPr="00FE787B">
        <w:rPr>
          <w:spacing w:val="-5"/>
          <w:sz w:val="20"/>
          <w:szCs w:val="20"/>
        </w:rPr>
        <w:t xml:space="preserve"> </w:t>
      </w:r>
      <w:r w:rsidRPr="00FE787B">
        <w:rPr>
          <w:sz w:val="20"/>
          <w:szCs w:val="20"/>
        </w:rPr>
        <w:t>о</w:t>
      </w:r>
      <w:r w:rsidRPr="00FE787B">
        <w:rPr>
          <w:spacing w:val="-5"/>
          <w:sz w:val="20"/>
          <w:szCs w:val="20"/>
        </w:rPr>
        <w:t xml:space="preserve"> </w:t>
      </w:r>
      <w:r w:rsidRPr="00FE787B">
        <w:rPr>
          <w:sz w:val="20"/>
          <w:szCs w:val="20"/>
        </w:rPr>
        <w:t>проведен</w:t>
      </w:r>
      <w:proofErr w:type="gramStart"/>
      <w:r w:rsidRPr="00FE787B">
        <w:rPr>
          <w:sz w:val="20"/>
          <w:szCs w:val="20"/>
        </w:rPr>
        <w:t>ии</w:t>
      </w:r>
      <w:r w:rsidRPr="00FE787B">
        <w:rPr>
          <w:spacing w:val="-3"/>
          <w:sz w:val="20"/>
          <w:szCs w:val="20"/>
        </w:rPr>
        <w:t xml:space="preserve"> </w:t>
      </w:r>
      <w:r w:rsidRPr="00FE787B">
        <w:rPr>
          <w:sz w:val="20"/>
          <w:szCs w:val="20"/>
        </w:rPr>
        <w:t>ау</w:t>
      </w:r>
      <w:proofErr w:type="gramEnd"/>
      <w:r w:rsidRPr="00FE787B">
        <w:rPr>
          <w:sz w:val="20"/>
          <w:szCs w:val="20"/>
        </w:rPr>
        <w:t>кциона</w:t>
      </w:r>
      <w:r w:rsidRPr="00FE787B">
        <w:rPr>
          <w:spacing w:val="-3"/>
          <w:sz w:val="20"/>
          <w:szCs w:val="20"/>
        </w:rPr>
        <w:t xml:space="preserve"> </w:t>
      </w:r>
      <w:r w:rsidRPr="00FE787B">
        <w:rPr>
          <w:sz w:val="20"/>
          <w:szCs w:val="20"/>
        </w:rPr>
        <w:t>и</w:t>
      </w:r>
      <w:r w:rsidRPr="00FE787B">
        <w:rPr>
          <w:spacing w:val="-6"/>
          <w:sz w:val="20"/>
          <w:szCs w:val="20"/>
        </w:rPr>
        <w:t xml:space="preserve"> </w:t>
      </w:r>
      <w:r w:rsidRPr="00FE787B">
        <w:rPr>
          <w:sz w:val="20"/>
          <w:szCs w:val="20"/>
        </w:rPr>
        <w:t>договором</w:t>
      </w:r>
      <w:r w:rsidRPr="00FE787B">
        <w:rPr>
          <w:spacing w:val="-5"/>
          <w:sz w:val="20"/>
          <w:szCs w:val="20"/>
        </w:rPr>
        <w:t xml:space="preserve"> </w:t>
      </w:r>
      <w:r w:rsidRPr="00FE787B">
        <w:rPr>
          <w:sz w:val="20"/>
          <w:szCs w:val="20"/>
        </w:rPr>
        <w:t>аренды.</w:t>
      </w:r>
    </w:p>
    <w:p w:rsidR="00F70BBF" w:rsidRPr="00FE787B" w:rsidRDefault="00F70BBF" w:rsidP="00F70BBF">
      <w:pPr>
        <w:pStyle w:val="aff2"/>
        <w:widowControl w:val="0"/>
        <w:numPr>
          <w:ilvl w:val="1"/>
          <w:numId w:val="12"/>
        </w:numPr>
        <w:tabs>
          <w:tab w:val="left" w:pos="739"/>
        </w:tabs>
        <w:spacing w:after="0" w:line="240" w:lineRule="auto"/>
        <w:ind w:right="411"/>
        <w:contextualSpacing w:val="0"/>
        <w:jc w:val="both"/>
        <w:rPr>
          <w:sz w:val="20"/>
          <w:szCs w:val="20"/>
        </w:rPr>
      </w:pPr>
      <w:r w:rsidRPr="00FE787B">
        <w:rPr>
          <w:sz w:val="20"/>
          <w:szCs w:val="20"/>
        </w:rPr>
        <w:t>Использовать Объект (лот) аукциона в соответствии с разрешенным использованием, указанным в Извещении о проведен</w:t>
      </w:r>
      <w:proofErr w:type="gramStart"/>
      <w:r w:rsidRPr="00FE787B">
        <w:rPr>
          <w:sz w:val="20"/>
          <w:szCs w:val="20"/>
        </w:rPr>
        <w:t>ии ау</w:t>
      </w:r>
      <w:proofErr w:type="gramEnd"/>
      <w:r w:rsidRPr="00FE787B">
        <w:rPr>
          <w:sz w:val="20"/>
          <w:szCs w:val="20"/>
        </w:rPr>
        <w:t>кциона и договоре</w:t>
      </w:r>
      <w:r w:rsidRPr="00FE787B">
        <w:rPr>
          <w:spacing w:val="-7"/>
          <w:sz w:val="20"/>
          <w:szCs w:val="20"/>
        </w:rPr>
        <w:t xml:space="preserve"> </w:t>
      </w:r>
      <w:r w:rsidRPr="00FE787B">
        <w:rPr>
          <w:sz w:val="20"/>
          <w:szCs w:val="20"/>
        </w:rPr>
        <w:t>аренды.</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b/>
          <w:sz w:val="20"/>
          <w:szCs w:val="20"/>
        </w:rPr>
      </w:pPr>
      <w:r w:rsidRPr="00FE787B">
        <w:rPr>
          <w:sz w:val="20"/>
          <w:szCs w:val="20"/>
        </w:rPr>
        <w:t>Заявителю понятны все требования и положения Извещения о проведен</w:t>
      </w:r>
      <w:proofErr w:type="gramStart"/>
      <w:r w:rsidRPr="00FE787B">
        <w:rPr>
          <w:sz w:val="20"/>
          <w:szCs w:val="20"/>
        </w:rPr>
        <w:t>ии ау</w:t>
      </w:r>
      <w:proofErr w:type="gramEnd"/>
      <w:r w:rsidRPr="00FE787B">
        <w:rPr>
          <w:sz w:val="20"/>
          <w:szCs w:val="20"/>
        </w:rPr>
        <w:t>кциона. Заявителю известно фактическое состояние и технические</w:t>
      </w:r>
      <w:r w:rsidRPr="00FE787B">
        <w:rPr>
          <w:spacing w:val="-4"/>
          <w:sz w:val="20"/>
          <w:szCs w:val="20"/>
        </w:rPr>
        <w:t xml:space="preserve"> </w:t>
      </w:r>
      <w:r w:rsidRPr="00FE787B">
        <w:rPr>
          <w:sz w:val="20"/>
          <w:szCs w:val="20"/>
        </w:rPr>
        <w:t>характеристики</w:t>
      </w:r>
      <w:r w:rsidRPr="00FE787B">
        <w:rPr>
          <w:spacing w:val="-2"/>
          <w:sz w:val="20"/>
          <w:szCs w:val="20"/>
        </w:rPr>
        <w:t xml:space="preserve"> </w:t>
      </w:r>
      <w:r w:rsidRPr="00FE787B">
        <w:rPr>
          <w:sz w:val="20"/>
          <w:szCs w:val="20"/>
        </w:rPr>
        <w:t>Объекта</w:t>
      </w:r>
      <w:r w:rsidRPr="00FE787B">
        <w:rPr>
          <w:spacing w:val="-2"/>
          <w:sz w:val="20"/>
          <w:szCs w:val="20"/>
        </w:rPr>
        <w:t xml:space="preserve"> </w:t>
      </w:r>
      <w:r w:rsidRPr="00FE787B">
        <w:rPr>
          <w:sz w:val="20"/>
          <w:szCs w:val="20"/>
        </w:rPr>
        <w:t>(лота)</w:t>
      </w:r>
      <w:r w:rsidRPr="00FE787B">
        <w:rPr>
          <w:spacing w:val="-4"/>
          <w:sz w:val="20"/>
          <w:szCs w:val="20"/>
        </w:rPr>
        <w:t xml:space="preserve"> </w:t>
      </w:r>
      <w:r w:rsidRPr="00FE787B">
        <w:rPr>
          <w:sz w:val="20"/>
          <w:szCs w:val="20"/>
        </w:rPr>
        <w:t>аукциона</w:t>
      </w:r>
      <w:r w:rsidRPr="00FE787B">
        <w:rPr>
          <w:spacing w:val="-2"/>
          <w:sz w:val="20"/>
          <w:szCs w:val="20"/>
        </w:rPr>
        <w:t xml:space="preserve"> </w:t>
      </w:r>
      <w:r w:rsidRPr="00FE787B">
        <w:rPr>
          <w:sz w:val="20"/>
          <w:szCs w:val="20"/>
        </w:rPr>
        <w:t xml:space="preserve">(п.1.) </w:t>
      </w:r>
      <w:r w:rsidRPr="00FE787B">
        <w:rPr>
          <w:b/>
          <w:sz w:val="20"/>
          <w:szCs w:val="20"/>
        </w:rPr>
        <w:t>и</w:t>
      </w:r>
      <w:r w:rsidRPr="00FE787B">
        <w:rPr>
          <w:b/>
          <w:spacing w:val="-4"/>
          <w:sz w:val="20"/>
          <w:szCs w:val="20"/>
        </w:rPr>
        <w:t xml:space="preserve"> </w:t>
      </w:r>
      <w:r w:rsidRPr="00FE787B">
        <w:rPr>
          <w:b/>
          <w:sz w:val="20"/>
          <w:szCs w:val="20"/>
        </w:rPr>
        <w:t>он</w:t>
      </w:r>
      <w:r w:rsidRPr="00FE787B">
        <w:rPr>
          <w:b/>
          <w:spacing w:val="-4"/>
          <w:sz w:val="20"/>
          <w:szCs w:val="20"/>
        </w:rPr>
        <w:t xml:space="preserve"> </w:t>
      </w:r>
      <w:r w:rsidRPr="00FE787B">
        <w:rPr>
          <w:b/>
          <w:sz w:val="20"/>
          <w:szCs w:val="20"/>
        </w:rPr>
        <w:t>не</w:t>
      </w:r>
      <w:r w:rsidRPr="00FE787B">
        <w:rPr>
          <w:b/>
          <w:spacing w:val="-5"/>
          <w:sz w:val="20"/>
          <w:szCs w:val="20"/>
        </w:rPr>
        <w:t xml:space="preserve"> </w:t>
      </w:r>
      <w:r w:rsidRPr="00FE787B">
        <w:rPr>
          <w:b/>
          <w:sz w:val="20"/>
          <w:szCs w:val="20"/>
        </w:rPr>
        <w:t>имеет</w:t>
      </w:r>
      <w:r w:rsidRPr="00FE787B">
        <w:rPr>
          <w:b/>
          <w:spacing w:val="-5"/>
          <w:sz w:val="20"/>
          <w:szCs w:val="20"/>
        </w:rPr>
        <w:t xml:space="preserve"> </w:t>
      </w:r>
      <w:r w:rsidRPr="00FE787B">
        <w:rPr>
          <w:b/>
          <w:sz w:val="20"/>
          <w:szCs w:val="20"/>
        </w:rPr>
        <w:t>претензий</w:t>
      </w:r>
      <w:r w:rsidRPr="00FE787B">
        <w:rPr>
          <w:b/>
          <w:spacing w:val="-4"/>
          <w:sz w:val="20"/>
          <w:szCs w:val="20"/>
        </w:rPr>
        <w:t xml:space="preserve"> </w:t>
      </w:r>
      <w:r w:rsidRPr="00FE787B">
        <w:rPr>
          <w:b/>
          <w:sz w:val="20"/>
          <w:szCs w:val="20"/>
        </w:rPr>
        <w:t>к</w:t>
      </w:r>
      <w:r w:rsidRPr="00FE787B">
        <w:rPr>
          <w:b/>
          <w:spacing w:val="-4"/>
          <w:sz w:val="20"/>
          <w:szCs w:val="20"/>
        </w:rPr>
        <w:t xml:space="preserve"> </w:t>
      </w:r>
      <w:r w:rsidRPr="00FE787B">
        <w:rPr>
          <w:b/>
          <w:sz w:val="20"/>
          <w:szCs w:val="20"/>
        </w:rPr>
        <w:t>ним.</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Заявитель извещён о том, что он вправе отозвать Заявку в любое время до установленных даты и времени окончания подачи заявок на участие в аукционе, в порядке, установленном в Извещении о проведен</w:t>
      </w:r>
      <w:proofErr w:type="gramStart"/>
      <w:r w:rsidRPr="00FE787B">
        <w:rPr>
          <w:sz w:val="20"/>
          <w:szCs w:val="20"/>
        </w:rPr>
        <w:t>ии</w:t>
      </w:r>
      <w:r w:rsidRPr="00FE787B">
        <w:rPr>
          <w:spacing w:val="-27"/>
          <w:sz w:val="20"/>
          <w:szCs w:val="20"/>
        </w:rPr>
        <w:t xml:space="preserve"> </w:t>
      </w:r>
      <w:r w:rsidRPr="00FE787B">
        <w:rPr>
          <w:sz w:val="20"/>
          <w:szCs w:val="20"/>
        </w:rPr>
        <w:t>ау</w:t>
      </w:r>
      <w:proofErr w:type="gramEnd"/>
      <w:r w:rsidRPr="00FE787B">
        <w:rPr>
          <w:sz w:val="20"/>
          <w:szCs w:val="20"/>
        </w:rPr>
        <w:t>кциона.</w:t>
      </w:r>
    </w:p>
    <w:p w:rsidR="00F70BBF" w:rsidRPr="00FE787B" w:rsidRDefault="00F70BBF" w:rsidP="00F70BBF">
      <w:pPr>
        <w:pStyle w:val="aff2"/>
        <w:widowControl w:val="0"/>
        <w:numPr>
          <w:ilvl w:val="0"/>
          <w:numId w:val="12"/>
        </w:numPr>
        <w:tabs>
          <w:tab w:val="left" w:pos="700"/>
        </w:tabs>
        <w:spacing w:before="1" w:after="0" w:line="240" w:lineRule="auto"/>
        <w:ind w:right="404"/>
        <w:contextualSpacing w:val="0"/>
        <w:jc w:val="both"/>
        <w:rPr>
          <w:sz w:val="20"/>
          <w:szCs w:val="20"/>
        </w:rPr>
      </w:pPr>
      <w:r w:rsidRPr="00FE787B">
        <w:rPr>
          <w:sz w:val="20"/>
          <w:szCs w:val="20"/>
        </w:rPr>
        <w:t>Изменение разрешенного использования Объекта (лота) аукциона, переданного в аренду по результатам аукциона, в течение срока действия договора аренды не</w:t>
      </w:r>
      <w:r w:rsidRPr="00FE787B">
        <w:rPr>
          <w:spacing w:val="-12"/>
          <w:sz w:val="20"/>
          <w:szCs w:val="20"/>
        </w:rPr>
        <w:t xml:space="preserve"> </w:t>
      </w:r>
      <w:r w:rsidRPr="00FE787B">
        <w:rPr>
          <w:sz w:val="20"/>
          <w:szCs w:val="20"/>
        </w:rPr>
        <w:t>допускается.</w:t>
      </w:r>
    </w:p>
    <w:p w:rsidR="00F70BBF" w:rsidRPr="00FE787B" w:rsidRDefault="00F70BBF" w:rsidP="00F70BBF">
      <w:pPr>
        <w:pStyle w:val="aff2"/>
        <w:widowControl w:val="0"/>
        <w:numPr>
          <w:ilvl w:val="0"/>
          <w:numId w:val="12"/>
        </w:numPr>
        <w:tabs>
          <w:tab w:val="left" w:pos="699"/>
          <w:tab w:val="left" w:pos="700"/>
        </w:tabs>
        <w:spacing w:after="0" w:line="182" w:lineRule="exact"/>
        <w:contextualSpacing w:val="0"/>
        <w:jc w:val="both"/>
        <w:rPr>
          <w:sz w:val="20"/>
          <w:szCs w:val="20"/>
        </w:rPr>
      </w:pPr>
      <w:r w:rsidRPr="00FE787B">
        <w:rPr>
          <w:sz w:val="20"/>
          <w:szCs w:val="20"/>
        </w:rPr>
        <w:t>Ответственность</w:t>
      </w:r>
      <w:r w:rsidRPr="00FE787B">
        <w:rPr>
          <w:spacing w:val="-3"/>
          <w:sz w:val="20"/>
          <w:szCs w:val="20"/>
        </w:rPr>
        <w:t xml:space="preserve"> </w:t>
      </w:r>
      <w:r w:rsidRPr="00FE787B">
        <w:rPr>
          <w:sz w:val="20"/>
          <w:szCs w:val="20"/>
        </w:rPr>
        <w:t>за</w:t>
      </w:r>
      <w:r w:rsidRPr="00FE787B">
        <w:rPr>
          <w:spacing w:val="-6"/>
          <w:sz w:val="20"/>
          <w:szCs w:val="20"/>
        </w:rPr>
        <w:t xml:space="preserve"> </w:t>
      </w:r>
      <w:r w:rsidRPr="00FE787B">
        <w:rPr>
          <w:sz w:val="20"/>
          <w:szCs w:val="20"/>
        </w:rPr>
        <w:t>достоверность</w:t>
      </w:r>
      <w:r w:rsidRPr="00FE787B">
        <w:rPr>
          <w:spacing w:val="-5"/>
          <w:sz w:val="20"/>
          <w:szCs w:val="20"/>
        </w:rPr>
        <w:t xml:space="preserve"> </w:t>
      </w:r>
      <w:r w:rsidRPr="00FE787B">
        <w:rPr>
          <w:sz w:val="20"/>
          <w:szCs w:val="20"/>
        </w:rPr>
        <w:t>представленных</w:t>
      </w:r>
      <w:r w:rsidRPr="00FE787B">
        <w:rPr>
          <w:spacing w:val="-5"/>
          <w:sz w:val="20"/>
          <w:szCs w:val="20"/>
        </w:rPr>
        <w:t xml:space="preserve"> </w:t>
      </w:r>
      <w:r w:rsidRPr="00FE787B">
        <w:rPr>
          <w:sz w:val="20"/>
          <w:szCs w:val="20"/>
        </w:rPr>
        <w:t>документов</w:t>
      </w:r>
      <w:r w:rsidRPr="00FE787B">
        <w:rPr>
          <w:spacing w:val="-4"/>
          <w:sz w:val="20"/>
          <w:szCs w:val="20"/>
        </w:rPr>
        <w:t xml:space="preserve"> </w:t>
      </w:r>
      <w:r w:rsidRPr="00FE787B">
        <w:rPr>
          <w:sz w:val="20"/>
          <w:szCs w:val="20"/>
        </w:rPr>
        <w:t>и</w:t>
      </w:r>
      <w:r w:rsidRPr="00FE787B">
        <w:rPr>
          <w:spacing w:val="-4"/>
          <w:sz w:val="20"/>
          <w:szCs w:val="20"/>
        </w:rPr>
        <w:t xml:space="preserve"> </w:t>
      </w:r>
      <w:r w:rsidRPr="00FE787B">
        <w:rPr>
          <w:sz w:val="20"/>
          <w:szCs w:val="20"/>
        </w:rPr>
        <w:t>информации</w:t>
      </w:r>
      <w:r w:rsidRPr="00FE787B">
        <w:rPr>
          <w:spacing w:val="-4"/>
          <w:sz w:val="20"/>
          <w:szCs w:val="20"/>
        </w:rPr>
        <w:t xml:space="preserve"> </w:t>
      </w:r>
      <w:r w:rsidRPr="00FE787B">
        <w:rPr>
          <w:sz w:val="20"/>
          <w:szCs w:val="20"/>
        </w:rPr>
        <w:t>несет</w:t>
      </w:r>
      <w:r w:rsidRPr="00FE787B">
        <w:rPr>
          <w:spacing w:val="-5"/>
          <w:sz w:val="20"/>
          <w:szCs w:val="20"/>
        </w:rPr>
        <w:t xml:space="preserve"> </w:t>
      </w:r>
      <w:r w:rsidRPr="00FE787B">
        <w:rPr>
          <w:sz w:val="20"/>
          <w:szCs w:val="20"/>
        </w:rPr>
        <w:t>Заявитель.</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Заявитель подтверждает, что на дату подписания настоящей Заявки ознакомлен с порядком проведения аукциона, порядком внесения задатка, Извещением о проведен</w:t>
      </w:r>
      <w:proofErr w:type="gramStart"/>
      <w:r w:rsidRPr="00FE787B">
        <w:rPr>
          <w:sz w:val="20"/>
          <w:szCs w:val="20"/>
        </w:rPr>
        <w:t>ии ау</w:t>
      </w:r>
      <w:proofErr w:type="gramEnd"/>
      <w:r w:rsidRPr="00FE787B">
        <w:rPr>
          <w:sz w:val="20"/>
          <w:szCs w:val="20"/>
        </w:rPr>
        <w:t>кциона и проектом договора аренды, и они ему понятны. Заявитель подтверждает, что надлежащим образом идентифицировал и ознакомлен с реальным состоянием выставляемого на аукцион Объекта (лота) аукциона в результате осмотра, который осуществляется по адресу нахождения Объекта (лота)</w:t>
      </w:r>
      <w:r w:rsidRPr="00FE787B">
        <w:rPr>
          <w:spacing w:val="-22"/>
          <w:sz w:val="20"/>
          <w:szCs w:val="20"/>
        </w:rPr>
        <w:t xml:space="preserve"> </w:t>
      </w:r>
      <w:r w:rsidRPr="00FE787B">
        <w:rPr>
          <w:sz w:val="20"/>
          <w:szCs w:val="20"/>
        </w:rPr>
        <w:t>аукциона.</w:t>
      </w:r>
    </w:p>
    <w:p w:rsidR="00F70BBF" w:rsidRPr="00FE787B" w:rsidRDefault="00F70BBF" w:rsidP="00F70BBF">
      <w:pPr>
        <w:pStyle w:val="aff2"/>
        <w:widowControl w:val="0"/>
        <w:numPr>
          <w:ilvl w:val="0"/>
          <w:numId w:val="12"/>
        </w:numPr>
        <w:tabs>
          <w:tab w:val="left" w:pos="700"/>
        </w:tabs>
        <w:spacing w:before="1" w:after="0" w:line="240" w:lineRule="auto"/>
        <w:ind w:right="405"/>
        <w:contextualSpacing w:val="0"/>
        <w:jc w:val="both"/>
        <w:rPr>
          <w:sz w:val="20"/>
          <w:szCs w:val="20"/>
        </w:rPr>
      </w:pPr>
      <w:r w:rsidRPr="00FE787B">
        <w:rPr>
          <w:sz w:val="20"/>
          <w:szCs w:val="20"/>
        </w:rPr>
        <w:t>Заявитель осведомлен и согласен с тем, что Организатор аукциона и Арендодатель не несут ответственности за ущерб, который может быть причинен Заявителю отменой аукциона, внесением изменений в извещение о проведен</w:t>
      </w:r>
      <w:proofErr w:type="gramStart"/>
      <w:r w:rsidRPr="00FE787B">
        <w:rPr>
          <w:sz w:val="20"/>
          <w:szCs w:val="20"/>
        </w:rPr>
        <w:t>ии ау</w:t>
      </w:r>
      <w:proofErr w:type="gramEnd"/>
      <w:r w:rsidRPr="00FE787B">
        <w:rPr>
          <w:sz w:val="20"/>
          <w:szCs w:val="20"/>
        </w:rPr>
        <w:t>кциона или снятием с аукциона Объекта (лота) аукциона,</w:t>
      </w:r>
      <w:r w:rsidRPr="00FE787B">
        <w:rPr>
          <w:spacing w:val="-5"/>
          <w:sz w:val="20"/>
          <w:szCs w:val="20"/>
        </w:rPr>
        <w:t xml:space="preserve"> </w:t>
      </w:r>
      <w:r w:rsidRPr="00FE787B">
        <w:rPr>
          <w:sz w:val="20"/>
          <w:szCs w:val="20"/>
        </w:rPr>
        <w:t>а</w:t>
      </w:r>
      <w:r w:rsidRPr="00FE787B">
        <w:rPr>
          <w:spacing w:val="-3"/>
          <w:sz w:val="20"/>
          <w:szCs w:val="20"/>
        </w:rPr>
        <w:t xml:space="preserve"> </w:t>
      </w:r>
      <w:r w:rsidRPr="00FE787B">
        <w:rPr>
          <w:sz w:val="20"/>
          <w:szCs w:val="20"/>
        </w:rPr>
        <w:t>также</w:t>
      </w:r>
      <w:r w:rsidRPr="00FE787B">
        <w:rPr>
          <w:spacing w:val="-5"/>
          <w:sz w:val="20"/>
          <w:szCs w:val="20"/>
        </w:rPr>
        <w:t xml:space="preserve"> </w:t>
      </w:r>
      <w:r w:rsidRPr="00FE787B">
        <w:rPr>
          <w:sz w:val="20"/>
          <w:szCs w:val="20"/>
        </w:rPr>
        <w:t>приостановлением</w:t>
      </w:r>
      <w:r w:rsidRPr="00FE787B">
        <w:rPr>
          <w:spacing w:val="-4"/>
          <w:sz w:val="20"/>
          <w:szCs w:val="20"/>
        </w:rPr>
        <w:t xml:space="preserve"> </w:t>
      </w:r>
      <w:r w:rsidRPr="00FE787B">
        <w:rPr>
          <w:sz w:val="20"/>
          <w:szCs w:val="20"/>
        </w:rPr>
        <w:t>организации</w:t>
      </w:r>
      <w:r w:rsidRPr="00FE787B">
        <w:rPr>
          <w:spacing w:val="-5"/>
          <w:sz w:val="20"/>
          <w:szCs w:val="20"/>
        </w:rPr>
        <w:t xml:space="preserve"> </w:t>
      </w:r>
      <w:r w:rsidRPr="00FE787B">
        <w:rPr>
          <w:sz w:val="20"/>
          <w:szCs w:val="20"/>
        </w:rPr>
        <w:t>и</w:t>
      </w:r>
      <w:r w:rsidRPr="00FE787B">
        <w:rPr>
          <w:spacing w:val="-5"/>
          <w:sz w:val="20"/>
          <w:szCs w:val="20"/>
        </w:rPr>
        <w:t xml:space="preserve"> </w:t>
      </w:r>
      <w:r w:rsidRPr="00FE787B">
        <w:rPr>
          <w:sz w:val="20"/>
          <w:szCs w:val="20"/>
        </w:rPr>
        <w:t>проведения</w:t>
      </w:r>
      <w:r w:rsidRPr="00FE787B">
        <w:rPr>
          <w:spacing w:val="-5"/>
          <w:sz w:val="20"/>
          <w:szCs w:val="20"/>
        </w:rPr>
        <w:t xml:space="preserve"> </w:t>
      </w:r>
      <w:r w:rsidRPr="00FE787B">
        <w:rPr>
          <w:sz w:val="20"/>
          <w:szCs w:val="20"/>
        </w:rPr>
        <w:t>аукциона.</w:t>
      </w:r>
    </w:p>
    <w:p w:rsidR="00F70BBF" w:rsidRPr="00FE787B" w:rsidRDefault="00F70BBF" w:rsidP="00F70BBF">
      <w:pPr>
        <w:pStyle w:val="aff2"/>
        <w:widowControl w:val="0"/>
        <w:numPr>
          <w:ilvl w:val="0"/>
          <w:numId w:val="12"/>
        </w:numPr>
        <w:tabs>
          <w:tab w:val="left" w:pos="700"/>
        </w:tabs>
        <w:spacing w:before="1" w:after="0" w:line="240" w:lineRule="auto"/>
        <w:ind w:right="403"/>
        <w:contextualSpacing w:val="0"/>
        <w:jc w:val="both"/>
        <w:rPr>
          <w:sz w:val="20"/>
          <w:szCs w:val="20"/>
        </w:rPr>
      </w:pPr>
      <w:r w:rsidRPr="00FE787B">
        <w:rPr>
          <w:sz w:val="20"/>
          <w:szCs w:val="20"/>
        </w:rPr>
        <w:t>Условия аукциона по данному Объекту (лоту) аукциона, порядок и условия заключения договора аренды с Участником аукциона являются условиями</w:t>
      </w:r>
      <w:r w:rsidRPr="00FE787B">
        <w:rPr>
          <w:spacing w:val="-1"/>
          <w:sz w:val="20"/>
          <w:szCs w:val="20"/>
        </w:rPr>
        <w:t xml:space="preserve"> </w:t>
      </w:r>
      <w:r w:rsidRPr="00FE787B">
        <w:rPr>
          <w:sz w:val="20"/>
          <w:szCs w:val="20"/>
        </w:rPr>
        <w:t>публичной</w:t>
      </w:r>
      <w:r w:rsidRPr="00FE787B">
        <w:rPr>
          <w:spacing w:val="-1"/>
          <w:sz w:val="20"/>
          <w:szCs w:val="20"/>
        </w:rPr>
        <w:t xml:space="preserve"> </w:t>
      </w:r>
      <w:r w:rsidRPr="00FE787B">
        <w:rPr>
          <w:sz w:val="20"/>
          <w:szCs w:val="20"/>
        </w:rPr>
        <w:t>оферты,</w:t>
      </w:r>
      <w:r w:rsidRPr="00FE787B">
        <w:rPr>
          <w:spacing w:val="-4"/>
          <w:sz w:val="20"/>
          <w:szCs w:val="20"/>
        </w:rPr>
        <w:t xml:space="preserve"> </w:t>
      </w:r>
      <w:r w:rsidRPr="00FE787B">
        <w:rPr>
          <w:sz w:val="20"/>
          <w:szCs w:val="20"/>
        </w:rPr>
        <w:t>а</w:t>
      </w:r>
      <w:r w:rsidRPr="00FE787B">
        <w:rPr>
          <w:spacing w:val="-4"/>
          <w:sz w:val="20"/>
          <w:szCs w:val="20"/>
        </w:rPr>
        <w:t xml:space="preserve"> </w:t>
      </w:r>
      <w:r w:rsidRPr="00FE787B">
        <w:rPr>
          <w:sz w:val="20"/>
          <w:szCs w:val="20"/>
        </w:rPr>
        <w:t>подача</w:t>
      </w:r>
      <w:r w:rsidRPr="00FE787B">
        <w:rPr>
          <w:spacing w:val="-1"/>
          <w:sz w:val="20"/>
          <w:szCs w:val="20"/>
        </w:rPr>
        <w:t xml:space="preserve"> </w:t>
      </w:r>
      <w:r w:rsidRPr="00FE787B">
        <w:rPr>
          <w:sz w:val="20"/>
          <w:szCs w:val="20"/>
        </w:rPr>
        <w:t>Заявки</w:t>
      </w:r>
      <w:r w:rsidRPr="00FE787B">
        <w:rPr>
          <w:spacing w:val="-4"/>
          <w:sz w:val="20"/>
          <w:szCs w:val="20"/>
        </w:rPr>
        <w:t xml:space="preserve"> </w:t>
      </w:r>
      <w:r w:rsidRPr="00FE787B">
        <w:rPr>
          <w:sz w:val="20"/>
          <w:szCs w:val="20"/>
        </w:rPr>
        <w:t>на</w:t>
      </w:r>
      <w:r w:rsidRPr="00FE787B">
        <w:rPr>
          <w:spacing w:val="-1"/>
          <w:sz w:val="20"/>
          <w:szCs w:val="20"/>
        </w:rPr>
        <w:t xml:space="preserve"> </w:t>
      </w:r>
      <w:r w:rsidRPr="00FE787B">
        <w:rPr>
          <w:sz w:val="20"/>
          <w:szCs w:val="20"/>
        </w:rPr>
        <w:t>участие</w:t>
      </w:r>
      <w:r w:rsidRPr="00FE787B">
        <w:rPr>
          <w:spacing w:val="-3"/>
          <w:sz w:val="20"/>
          <w:szCs w:val="20"/>
        </w:rPr>
        <w:t xml:space="preserve"> </w:t>
      </w:r>
      <w:r w:rsidRPr="00FE787B">
        <w:rPr>
          <w:sz w:val="20"/>
          <w:szCs w:val="20"/>
        </w:rPr>
        <w:t>в</w:t>
      </w:r>
      <w:r w:rsidRPr="00FE787B">
        <w:rPr>
          <w:spacing w:val="-3"/>
          <w:sz w:val="20"/>
          <w:szCs w:val="20"/>
        </w:rPr>
        <w:t xml:space="preserve"> </w:t>
      </w:r>
      <w:r w:rsidRPr="00FE787B">
        <w:rPr>
          <w:sz w:val="20"/>
          <w:szCs w:val="20"/>
        </w:rPr>
        <w:t>аукционе</w:t>
      </w:r>
      <w:r w:rsidRPr="00FE787B">
        <w:rPr>
          <w:spacing w:val="-5"/>
          <w:sz w:val="20"/>
          <w:szCs w:val="20"/>
        </w:rPr>
        <w:t xml:space="preserve"> </w:t>
      </w:r>
      <w:r w:rsidRPr="00FE787B">
        <w:rPr>
          <w:sz w:val="20"/>
          <w:szCs w:val="20"/>
        </w:rPr>
        <w:t>является</w:t>
      </w:r>
      <w:r w:rsidRPr="00FE787B">
        <w:rPr>
          <w:spacing w:val="-4"/>
          <w:sz w:val="20"/>
          <w:szCs w:val="20"/>
        </w:rPr>
        <w:t xml:space="preserve"> </w:t>
      </w:r>
      <w:r w:rsidRPr="00FE787B">
        <w:rPr>
          <w:sz w:val="20"/>
          <w:szCs w:val="20"/>
        </w:rPr>
        <w:t>акцептом</w:t>
      </w:r>
      <w:r w:rsidRPr="00FE787B">
        <w:rPr>
          <w:spacing w:val="-3"/>
          <w:sz w:val="20"/>
          <w:szCs w:val="20"/>
        </w:rPr>
        <w:t xml:space="preserve"> </w:t>
      </w:r>
      <w:r w:rsidRPr="00FE787B">
        <w:rPr>
          <w:sz w:val="20"/>
          <w:szCs w:val="20"/>
        </w:rPr>
        <w:t>такой</w:t>
      </w:r>
      <w:r w:rsidRPr="00FE787B">
        <w:rPr>
          <w:spacing w:val="-1"/>
          <w:sz w:val="20"/>
          <w:szCs w:val="20"/>
        </w:rPr>
        <w:t xml:space="preserve"> </w:t>
      </w:r>
      <w:r w:rsidRPr="00FE787B">
        <w:rPr>
          <w:sz w:val="20"/>
          <w:szCs w:val="20"/>
        </w:rPr>
        <w:t>оферты.</w:t>
      </w:r>
    </w:p>
    <w:p w:rsidR="00F70BBF" w:rsidRPr="00FE787B" w:rsidRDefault="00F70BBF" w:rsidP="00F70BBF">
      <w:pPr>
        <w:pStyle w:val="aff2"/>
        <w:widowControl w:val="0"/>
        <w:numPr>
          <w:ilvl w:val="0"/>
          <w:numId w:val="12"/>
        </w:numPr>
        <w:tabs>
          <w:tab w:val="left" w:pos="700"/>
        </w:tabs>
        <w:spacing w:before="1" w:after="0" w:line="240" w:lineRule="auto"/>
        <w:ind w:right="408"/>
        <w:contextualSpacing w:val="0"/>
        <w:jc w:val="both"/>
        <w:rPr>
          <w:sz w:val="20"/>
          <w:szCs w:val="20"/>
        </w:rPr>
      </w:pPr>
      <w:r w:rsidRPr="00FE787B">
        <w:rPr>
          <w:sz w:val="20"/>
          <w:szCs w:val="20"/>
        </w:rPr>
        <w:t>В соответствии с Федеральным законом от 27.07.2006 г. №152-ФЗ «О персональных данных», подавая Заявку, Заявитель дает согласие на обработку</w:t>
      </w:r>
      <w:r w:rsidRPr="00FE787B">
        <w:rPr>
          <w:spacing w:val="-5"/>
          <w:sz w:val="20"/>
          <w:szCs w:val="20"/>
        </w:rPr>
        <w:t xml:space="preserve"> </w:t>
      </w:r>
      <w:r w:rsidRPr="00FE787B">
        <w:rPr>
          <w:sz w:val="20"/>
          <w:szCs w:val="20"/>
        </w:rPr>
        <w:t>персональных</w:t>
      </w:r>
      <w:r w:rsidRPr="00FE787B">
        <w:rPr>
          <w:spacing w:val="-3"/>
          <w:sz w:val="20"/>
          <w:szCs w:val="20"/>
        </w:rPr>
        <w:t xml:space="preserve"> </w:t>
      </w:r>
      <w:r w:rsidRPr="00FE787B">
        <w:rPr>
          <w:sz w:val="20"/>
          <w:szCs w:val="20"/>
        </w:rPr>
        <w:t>данных,</w:t>
      </w:r>
      <w:r w:rsidRPr="00FE787B">
        <w:rPr>
          <w:spacing w:val="-4"/>
          <w:sz w:val="20"/>
          <w:szCs w:val="20"/>
        </w:rPr>
        <w:t xml:space="preserve"> </w:t>
      </w:r>
      <w:r w:rsidRPr="00FE787B">
        <w:rPr>
          <w:sz w:val="20"/>
          <w:szCs w:val="20"/>
        </w:rPr>
        <w:t>указанных</w:t>
      </w:r>
      <w:r w:rsidRPr="00FE787B">
        <w:rPr>
          <w:spacing w:val="-3"/>
          <w:sz w:val="20"/>
          <w:szCs w:val="20"/>
        </w:rPr>
        <w:t xml:space="preserve"> </w:t>
      </w:r>
      <w:r w:rsidRPr="00FE787B">
        <w:rPr>
          <w:sz w:val="20"/>
          <w:szCs w:val="20"/>
        </w:rPr>
        <w:t>в</w:t>
      </w:r>
      <w:r w:rsidRPr="00FE787B">
        <w:rPr>
          <w:spacing w:val="-3"/>
          <w:sz w:val="20"/>
          <w:szCs w:val="20"/>
        </w:rPr>
        <w:t xml:space="preserve"> </w:t>
      </w:r>
      <w:r w:rsidRPr="00FE787B">
        <w:rPr>
          <w:sz w:val="20"/>
          <w:szCs w:val="20"/>
        </w:rPr>
        <w:t>представленных</w:t>
      </w:r>
      <w:r w:rsidRPr="00FE787B">
        <w:rPr>
          <w:spacing w:val="-5"/>
          <w:sz w:val="20"/>
          <w:szCs w:val="20"/>
        </w:rPr>
        <w:t xml:space="preserve"> </w:t>
      </w:r>
      <w:r w:rsidRPr="00FE787B">
        <w:rPr>
          <w:sz w:val="20"/>
          <w:szCs w:val="20"/>
        </w:rPr>
        <w:t>документах</w:t>
      </w:r>
      <w:r w:rsidRPr="00FE787B">
        <w:rPr>
          <w:spacing w:val="-3"/>
          <w:sz w:val="20"/>
          <w:szCs w:val="20"/>
        </w:rPr>
        <w:t xml:space="preserve"> </w:t>
      </w:r>
      <w:r w:rsidRPr="00FE787B">
        <w:rPr>
          <w:sz w:val="20"/>
          <w:szCs w:val="20"/>
        </w:rPr>
        <w:t>и</w:t>
      </w:r>
      <w:r w:rsidRPr="00FE787B">
        <w:rPr>
          <w:spacing w:val="-4"/>
          <w:sz w:val="20"/>
          <w:szCs w:val="20"/>
        </w:rPr>
        <w:t xml:space="preserve"> </w:t>
      </w:r>
      <w:r w:rsidRPr="00FE787B">
        <w:rPr>
          <w:sz w:val="20"/>
          <w:szCs w:val="20"/>
        </w:rPr>
        <w:t>информации.</w:t>
      </w:r>
    </w:p>
    <w:p w:rsidR="00F70BBF" w:rsidRPr="00FE787B" w:rsidRDefault="00F70BBF" w:rsidP="00F70BBF">
      <w:pPr>
        <w:pStyle w:val="aff1"/>
        <w:rPr>
          <w:sz w:val="20"/>
          <w:szCs w:val="20"/>
        </w:rPr>
      </w:pPr>
    </w:p>
    <w:p w:rsidR="00F70BBF" w:rsidRPr="00FE787B" w:rsidRDefault="00F70BBF" w:rsidP="00F70BBF">
      <w:pPr>
        <w:spacing w:before="109"/>
        <w:ind w:left="340" w:right="43"/>
        <w:rPr>
          <w:b/>
          <w:sz w:val="20"/>
          <w:szCs w:val="20"/>
        </w:rPr>
      </w:pPr>
      <w:r w:rsidRPr="00FE787B">
        <w:rPr>
          <w:b/>
          <w:sz w:val="20"/>
          <w:szCs w:val="20"/>
        </w:rPr>
        <w:t>Платежные реквизиты Заявителя:</w:t>
      </w:r>
    </w:p>
    <w:p w:rsidR="00F70BBF" w:rsidRPr="00FE787B" w:rsidRDefault="00F70BBF" w:rsidP="00F70BBF">
      <w:pPr>
        <w:spacing w:before="109"/>
        <w:ind w:left="340" w:right="43"/>
        <w:rPr>
          <w:b/>
          <w:sz w:val="20"/>
          <w:szCs w:val="20"/>
        </w:rPr>
      </w:pPr>
    </w:p>
    <w:p w:rsidR="00F70BBF" w:rsidRPr="00FE787B" w:rsidRDefault="00F70BBF" w:rsidP="00F70BBF">
      <w:pPr>
        <w:pStyle w:val="aff1"/>
        <w:spacing w:before="11"/>
        <w:rPr>
          <w:b/>
          <w:sz w:val="20"/>
          <w:szCs w:val="20"/>
        </w:rPr>
      </w:pPr>
    </w:p>
    <w:p w:rsidR="00F70BBF" w:rsidRPr="00FE787B" w:rsidRDefault="00F70BBF" w:rsidP="00F70BBF">
      <w:pPr>
        <w:pStyle w:val="aff1"/>
        <w:spacing w:line="20" w:lineRule="exact"/>
        <w:ind w:left="416"/>
        <w:rPr>
          <w:sz w:val="20"/>
          <w:szCs w:val="20"/>
        </w:rPr>
      </w:pPr>
      <w:r>
        <w:rPr>
          <w:noProof/>
          <w:sz w:val="20"/>
          <w:szCs w:val="20"/>
          <w:lang w:eastAsia="ru-RU"/>
        </w:rPr>
        <mc:AlternateContent>
          <mc:Choice Requires="wpg">
            <w:drawing>
              <wp:inline distT="0" distB="0" distL="0" distR="0">
                <wp:extent cx="5997575" cy="4445"/>
                <wp:effectExtent l="9525" t="9525" r="3175" b="5080"/>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7575" cy="4445"/>
                          <a:chOff x="0" y="0"/>
                          <a:chExt cx="9445" cy="7"/>
                        </a:xfrm>
                      </wpg:grpSpPr>
                      <wps:wsp>
                        <wps:cNvPr id="33" name="Line 3"/>
                        <wps:cNvCnPr/>
                        <wps:spPr bwMode="auto">
                          <a:xfrm>
                            <a:off x="3" y="3"/>
                            <a:ext cx="9438" cy="0"/>
                          </a:xfrm>
                          <a:prstGeom prst="line">
                            <a:avLst/>
                          </a:prstGeom>
                          <a:noFill/>
                          <a:ln w="40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32" o:spid="_x0000_s1026" style="width:472.25pt;height:.35pt;mso-position-horizontal-relative:char;mso-position-vertical-relative:line" coordsize="94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">
                <v:line id="Line 3" o:spid="_x0000_s1027" style="position:absolute;visibility:visible;mso-wrap-style:square" from="3,3" to="94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3+l8QAAADbAAAADwAAAGRycy9kb3ducmV2LnhtbESPQWvCQBSE74L/YXlCb7qxAampG7HV&#10;Sk8FY2mvz+xLNph9G7JbTf99tyB4HGbmG2a1HmwrLtT7xrGC+SwBQVw63XCt4PP4Nn0C4QOyxtYx&#10;KfglD+t8PFphpt2VD3QpQi0ihH2GCkwIXSalLw1Z9DPXEUevcr3FEGVfS93jNcJtKx+TZCEtNhwX&#10;DHb0aqg8Fz9WwX67OO+qJP36lstyv52fXnYfzij1MBk2zyACDeEevrXftYI0hf8v8QfI/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Hf6XxAAAANsAAAAPAAAAAAAAAAAA&#10;AAAAAKECAABkcnMvZG93bnJldi54bWxQSwUGAAAAAAQABAD5AAAAkgMAAAAA&#10;" strokeweight=".1134mm"/>
                <w10:anchorlock/>
              </v:group>
            </w:pict>
          </mc:Fallback>
        </mc:AlternateContent>
      </w:r>
    </w:p>
    <w:p w:rsidR="00F70BBF" w:rsidRPr="00FE787B" w:rsidRDefault="00F70BBF" w:rsidP="00F70BBF">
      <w:pPr>
        <w:ind w:left="2479" w:right="122"/>
        <w:rPr>
          <w:sz w:val="20"/>
          <w:szCs w:val="20"/>
        </w:rPr>
      </w:pPr>
      <w:r w:rsidRPr="00FE787B">
        <w:rPr>
          <w:sz w:val="20"/>
          <w:szCs w:val="20"/>
        </w:rPr>
        <w:t>(Ф.И.О. для физического лица, наименование для юридического лица)</w:t>
      </w:r>
    </w:p>
    <w:p w:rsidR="00F70BBF" w:rsidRPr="00FE787B" w:rsidRDefault="00F70BBF" w:rsidP="00F70BBF">
      <w:pPr>
        <w:pStyle w:val="aff1"/>
        <w:spacing w:before="7"/>
        <w:rPr>
          <w:sz w:val="20"/>
          <w:szCs w:val="20"/>
        </w:rPr>
      </w:pPr>
    </w:p>
    <w:tbl>
      <w:tblPr>
        <w:tblStyle w:val="TableNormal"/>
        <w:tblW w:w="0" w:type="auto"/>
        <w:tblInd w:w="108" w:type="dxa"/>
        <w:tblBorders>
          <w:top w:val="thickThinMediumGap" w:sz="12" w:space="0" w:color="C0C0C0"/>
          <w:left w:val="thickThinMediumGap" w:sz="12" w:space="0" w:color="C0C0C0"/>
          <w:bottom w:val="thickThinMediumGap" w:sz="12" w:space="0" w:color="C0C0C0"/>
          <w:right w:val="thickThinMediumGap" w:sz="12" w:space="0" w:color="C0C0C0"/>
          <w:insideH w:val="thickThinMediumGap" w:sz="12" w:space="0" w:color="C0C0C0"/>
          <w:insideV w:val="thickThinMediumGap" w:sz="12" w:space="0" w:color="C0C0C0"/>
        </w:tblBorders>
        <w:tblLayout w:type="fixed"/>
        <w:tblLook w:val="01E0" w:firstRow="1" w:lastRow="1" w:firstColumn="1" w:lastColumn="1" w:noHBand="0" w:noVBand="0"/>
      </w:tblPr>
      <w:tblGrid>
        <w:gridCol w:w="1826"/>
        <w:gridCol w:w="668"/>
        <w:gridCol w:w="324"/>
        <w:gridCol w:w="365"/>
        <w:gridCol w:w="324"/>
        <w:gridCol w:w="365"/>
        <w:gridCol w:w="324"/>
        <w:gridCol w:w="365"/>
        <w:gridCol w:w="324"/>
        <w:gridCol w:w="365"/>
        <w:gridCol w:w="324"/>
        <w:gridCol w:w="365"/>
        <w:gridCol w:w="324"/>
        <w:gridCol w:w="365"/>
        <w:gridCol w:w="324"/>
        <w:gridCol w:w="365"/>
        <w:gridCol w:w="324"/>
        <w:gridCol w:w="367"/>
        <w:gridCol w:w="325"/>
        <w:gridCol w:w="364"/>
        <w:gridCol w:w="325"/>
        <w:gridCol w:w="364"/>
        <w:gridCol w:w="325"/>
        <w:gridCol w:w="640"/>
        <w:gridCol w:w="284"/>
      </w:tblGrid>
      <w:tr w:rsidR="00F70BBF" w:rsidRPr="00FE787B" w:rsidTr="004F591B">
        <w:trPr>
          <w:trHeight w:hRule="exact" w:val="290"/>
        </w:trPr>
        <w:tc>
          <w:tcPr>
            <w:tcW w:w="1826" w:type="dxa"/>
            <w:tcBorders>
              <w:top w:val="thinThickMediumGap" w:sz="12" w:space="0" w:color="C0C0C0"/>
              <w:left w:val="thinThick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ИНН</w:t>
            </w:r>
            <w:r w:rsidRPr="00FE787B">
              <w:rPr>
                <w:position w:val="9"/>
                <w:sz w:val="20"/>
                <w:szCs w:val="20"/>
              </w:rPr>
              <w:t xml:space="preserve">3 </w:t>
            </w:r>
            <w:proofErr w:type="spellStart"/>
            <w:r w:rsidRPr="00FE787B">
              <w:rPr>
                <w:sz w:val="20"/>
                <w:szCs w:val="20"/>
              </w:rPr>
              <w:t>Заявителя</w:t>
            </w:r>
            <w:proofErr w:type="spellEnd"/>
          </w:p>
        </w:tc>
        <w:tc>
          <w:tcPr>
            <w:tcW w:w="668" w:type="dxa"/>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right w:val="thickThin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91"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965"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283" w:type="dxa"/>
            <w:tcBorders>
              <w:top w:val="nil"/>
              <w:left w:val="thinThickMediumGap" w:sz="12" w:space="0" w:color="C0C0C0"/>
              <w:right w:val="nil"/>
            </w:tcBorders>
          </w:tcPr>
          <w:p w:rsidR="00F70BBF" w:rsidRPr="00FE787B" w:rsidRDefault="00F70BBF" w:rsidP="004F591B">
            <w:pPr>
              <w:rPr>
                <w:sz w:val="20"/>
                <w:szCs w:val="20"/>
              </w:rPr>
            </w:pPr>
          </w:p>
        </w:tc>
      </w:tr>
      <w:tr w:rsidR="00F70BBF" w:rsidRPr="00FE787B" w:rsidTr="004F591B">
        <w:trPr>
          <w:trHeight w:hRule="exact" w:val="291"/>
        </w:trPr>
        <w:tc>
          <w:tcPr>
            <w:tcW w:w="1826" w:type="dxa"/>
            <w:tcBorders>
              <w:top w:val="thinThickMediumGap" w:sz="12" w:space="0" w:color="C0C0C0"/>
              <w:left w:val="thinThick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КПП</w:t>
            </w:r>
            <w:r w:rsidRPr="00FE787B">
              <w:rPr>
                <w:position w:val="9"/>
                <w:sz w:val="20"/>
                <w:szCs w:val="20"/>
              </w:rPr>
              <w:t xml:space="preserve">4 </w:t>
            </w:r>
            <w:proofErr w:type="spellStart"/>
            <w:r w:rsidRPr="00FE787B">
              <w:rPr>
                <w:sz w:val="20"/>
                <w:szCs w:val="20"/>
              </w:rPr>
              <w:t>Заявителя</w:t>
            </w:r>
            <w:proofErr w:type="spellEnd"/>
          </w:p>
        </w:tc>
        <w:tc>
          <w:tcPr>
            <w:tcW w:w="992"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92"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689"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c>
          <w:tcPr>
            <w:tcW w:w="924" w:type="dxa"/>
            <w:gridSpan w:val="2"/>
            <w:tcBorders>
              <w:top w:val="thinThickMediumGap" w:sz="12" w:space="0" w:color="C0C0C0"/>
              <w:left w:val="thinThickMediumGap" w:sz="12" w:space="0" w:color="C0C0C0"/>
            </w:tcBorders>
          </w:tcPr>
          <w:p w:rsidR="00F70BBF" w:rsidRPr="00FE787B" w:rsidRDefault="00F70BBF" w:rsidP="004F591B">
            <w:pPr>
              <w:rPr>
                <w:sz w:val="20"/>
                <w:szCs w:val="20"/>
              </w:rPr>
            </w:pPr>
          </w:p>
        </w:tc>
      </w:tr>
    </w:tbl>
    <w:p w:rsidR="00F70BBF" w:rsidRPr="00FE787B" w:rsidRDefault="00F70BBF" w:rsidP="00F70BBF">
      <w:pPr>
        <w:pStyle w:val="aff1"/>
        <w:rPr>
          <w:sz w:val="20"/>
          <w:szCs w:val="20"/>
        </w:rPr>
      </w:pPr>
    </w:p>
    <w:p w:rsidR="00F70BBF" w:rsidRPr="00FE787B" w:rsidRDefault="00F70BBF" w:rsidP="00F70BBF">
      <w:pPr>
        <w:pStyle w:val="aff1"/>
        <w:spacing w:before="8"/>
        <w:rPr>
          <w:sz w:val="20"/>
          <w:szCs w:val="20"/>
        </w:rPr>
      </w:pPr>
      <w:r>
        <w:rPr>
          <w:noProof/>
          <w:sz w:val="20"/>
          <w:szCs w:val="20"/>
          <w:lang w:eastAsia="ru-RU"/>
        </w:rPr>
        <mc:AlternateContent>
          <mc:Choice Requires="wps">
            <w:drawing>
              <wp:anchor distT="4294967295" distB="4294967295" distL="0" distR="0" simplePos="0" relativeHeight="251679744" behindDoc="0" locked="0" layoutInCell="1" allowOverlap="1">
                <wp:simplePos x="0" y="0"/>
                <wp:positionH relativeFrom="page">
                  <wp:posOffset>571500</wp:posOffset>
                </wp:positionH>
                <wp:positionV relativeFrom="paragraph">
                  <wp:posOffset>171449</wp:posOffset>
                </wp:positionV>
                <wp:extent cx="6043930" cy="0"/>
                <wp:effectExtent l="0" t="0" r="13970" b="19050"/>
                <wp:wrapTopAndBottom/>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3930" cy="0"/>
                        </a:xfrm>
                        <a:prstGeom prst="line">
                          <a:avLst/>
                        </a:prstGeom>
                        <a:noFill/>
                        <a:ln w="40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797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pt,13.5pt" to="520.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" strokeweight=".1134mm">
                <w10:wrap type="topAndBottom" anchorx="page"/>
              </v:line>
            </w:pict>
          </mc:Fallback>
        </mc:AlternateContent>
      </w:r>
    </w:p>
    <w:p w:rsidR="00F70BBF" w:rsidRPr="00FE787B" w:rsidRDefault="00F70BBF" w:rsidP="00F70BBF">
      <w:pPr>
        <w:spacing w:line="221" w:lineRule="exact"/>
        <w:ind w:left="1402" w:right="122"/>
        <w:rPr>
          <w:sz w:val="20"/>
          <w:szCs w:val="20"/>
        </w:rPr>
      </w:pPr>
      <w:r w:rsidRPr="00FE787B">
        <w:rPr>
          <w:sz w:val="20"/>
          <w:szCs w:val="20"/>
        </w:rPr>
        <w:lastRenderedPageBreak/>
        <w:t xml:space="preserve">(Наименование </w:t>
      </w:r>
      <w:proofErr w:type="gramStart"/>
      <w:r w:rsidRPr="00FE787B">
        <w:rPr>
          <w:sz w:val="20"/>
          <w:szCs w:val="20"/>
        </w:rPr>
        <w:t>Банка</w:t>
      </w:r>
      <w:proofErr w:type="gramEnd"/>
      <w:r w:rsidRPr="00FE787B">
        <w:rPr>
          <w:sz w:val="20"/>
          <w:szCs w:val="20"/>
        </w:rPr>
        <w:t xml:space="preserve"> в котором у Заявителя открыт счет; название города, где находится банк)</w:t>
      </w:r>
    </w:p>
    <w:p w:rsidR="00F70BBF" w:rsidRPr="00FE787B" w:rsidRDefault="00F70BBF" w:rsidP="00F70BBF">
      <w:pPr>
        <w:pStyle w:val="aff1"/>
        <w:spacing w:before="6"/>
        <w:rPr>
          <w:sz w:val="20"/>
          <w:szCs w:val="20"/>
        </w:rPr>
      </w:pPr>
    </w:p>
    <w:tbl>
      <w:tblPr>
        <w:tblStyle w:val="TableNormal"/>
        <w:tblW w:w="0" w:type="auto"/>
        <w:tblInd w:w="206" w:type="dxa"/>
        <w:tblBorders>
          <w:top w:val="thinThickMediumGap" w:sz="12" w:space="0" w:color="C0C0C0"/>
          <w:left w:val="thinThickMediumGap" w:sz="12" w:space="0" w:color="C0C0C0"/>
          <w:bottom w:val="thinThickMediumGap" w:sz="12" w:space="0" w:color="C0C0C0"/>
          <w:right w:val="thinThickMediumGap" w:sz="12" w:space="0" w:color="C0C0C0"/>
          <w:insideH w:val="thinThickMediumGap" w:sz="12" w:space="0" w:color="C0C0C0"/>
          <w:insideV w:val="thinThickMediumGap" w:sz="12" w:space="0" w:color="C0C0C0"/>
        </w:tblBorders>
        <w:tblLayout w:type="fixed"/>
        <w:tblLook w:val="01E0" w:firstRow="1" w:lastRow="1" w:firstColumn="1" w:lastColumn="1" w:noHBand="0" w:noVBand="0"/>
      </w:tblPr>
      <w:tblGrid>
        <w:gridCol w:w="1239"/>
        <w:gridCol w:w="209"/>
        <w:gridCol w:w="230"/>
        <w:gridCol w:w="216"/>
        <w:gridCol w:w="223"/>
        <w:gridCol w:w="223"/>
        <w:gridCol w:w="219"/>
        <w:gridCol w:w="225"/>
        <w:gridCol w:w="217"/>
        <w:gridCol w:w="230"/>
        <w:gridCol w:w="212"/>
        <w:gridCol w:w="234"/>
        <w:gridCol w:w="205"/>
        <w:gridCol w:w="241"/>
        <w:gridCol w:w="203"/>
        <w:gridCol w:w="243"/>
        <w:gridCol w:w="199"/>
        <w:gridCol w:w="247"/>
        <w:gridCol w:w="228"/>
        <w:gridCol w:w="216"/>
        <w:gridCol w:w="260"/>
        <w:gridCol w:w="187"/>
        <w:gridCol w:w="446"/>
        <w:gridCol w:w="446"/>
        <w:gridCol w:w="446"/>
        <w:gridCol w:w="446"/>
        <w:gridCol w:w="444"/>
        <w:gridCol w:w="492"/>
        <w:gridCol w:w="446"/>
        <w:gridCol w:w="446"/>
        <w:gridCol w:w="446"/>
        <w:gridCol w:w="536"/>
      </w:tblGrid>
      <w:tr w:rsidR="00F70BBF" w:rsidRPr="00FE787B" w:rsidTr="004F591B">
        <w:trPr>
          <w:trHeight w:hRule="exact" w:val="290"/>
        </w:trPr>
        <w:tc>
          <w:tcPr>
            <w:tcW w:w="1448" w:type="dxa"/>
            <w:gridSpan w:val="2"/>
            <w:tcBorders>
              <w:bottom w:val="thickThinMediumGap" w:sz="12" w:space="0" w:color="C0C0C0"/>
              <w:right w:val="thickThin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 xml:space="preserve">р/с </w:t>
            </w:r>
            <w:proofErr w:type="spellStart"/>
            <w:r w:rsidRPr="00FE787B">
              <w:rPr>
                <w:sz w:val="20"/>
                <w:szCs w:val="20"/>
              </w:rPr>
              <w:t>или</w:t>
            </w:r>
            <w:proofErr w:type="spellEnd"/>
            <w:r w:rsidRPr="00FE787B">
              <w:rPr>
                <w:sz w:val="20"/>
                <w:szCs w:val="20"/>
              </w:rPr>
              <w:t xml:space="preserve"> (л/с)</w:t>
            </w: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92" w:type="dxa"/>
            <w:tcBorders>
              <w:left w:val="thinThickMediumGap" w:sz="12" w:space="0" w:color="C0C0C0"/>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30" w:type="dxa"/>
            <w:tcBorders>
              <w:bottom w:val="thickThinMediumGap" w:sz="12" w:space="0" w:color="C0C0C0"/>
              <w:right w:val="thickThinMediumGap" w:sz="12" w:space="0" w:color="C0C0C0"/>
            </w:tcBorders>
          </w:tcPr>
          <w:p w:rsidR="00F70BBF" w:rsidRPr="00FE787B" w:rsidRDefault="00F70BBF" w:rsidP="004F591B">
            <w:pPr>
              <w:rPr>
                <w:sz w:val="20"/>
                <w:szCs w:val="20"/>
              </w:rPr>
            </w:pPr>
          </w:p>
        </w:tc>
      </w:tr>
      <w:tr w:rsidR="00F70BBF" w:rsidRPr="00FE787B" w:rsidTr="004F591B">
        <w:trPr>
          <w:trHeight w:hRule="exact" w:val="300"/>
        </w:trPr>
        <w:tc>
          <w:tcPr>
            <w:tcW w:w="1448" w:type="dxa"/>
            <w:gridSpan w:val="2"/>
            <w:tcBorders>
              <w:bottom w:val="thickThinMediumGap" w:sz="12" w:space="0" w:color="C0C0C0"/>
              <w:right w:val="thickThinMediumGap" w:sz="12" w:space="0" w:color="C0C0C0"/>
            </w:tcBorders>
          </w:tcPr>
          <w:p w:rsidR="00F70BBF" w:rsidRPr="00FE787B" w:rsidRDefault="00F70BBF" w:rsidP="004F591B">
            <w:pPr>
              <w:pStyle w:val="TableParagraph"/>
              <w:spacing w:line="226" w:lineRule="exact"/>
              <w:rPr>
                <w:sz w:val="20"/>
                <w:szCs w:val="20"/>
              </w:rPr>
            </w:pPr>
            <w:r w:rsidRPr="00FE787B">
              <w:rPr>
                <w:sz w:val="20"/>
                <w:szCs w:val="20"/>
              </w:rPr>
              <w:t>к/с</w:t>
            </w: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7"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92" w:type="dxa"/>
            <w:tcBorders>
              <w:left w:val="thinThickMediumGap" w:sz="12" w:space="0" w:color="C0C0C0"/>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6" w:type="dxa"/>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30" w:type="dxa"/>
            <w:tcBorders>
              <w:bottom w:val="thickThinMediumGap" w:sz="12" w:space="0" w:color="C0C0C0"/>
              <w:right w:val="thickThinMediumGap" w:sz="12" w:space="0" w:color="C0C0C0"/>
            </w:tcBorders>
          </w:tcPr>
          <w:p w:rsidR="00F70BBF" w:rsidRPr="00FE787B" w:rsidRDefault="00F70BBF" w:rsidP="004F591B">
            <w:pPr>
              <w:rPr>
                <w:sz w:val="20"/>
                <w:szCs w:val="20"/>
              </w:rPr>
            </w:pPr>
          </w:p>
        </w:tc>
      </w:tr>
      <w:tr w:rsidR="00F70BBF" w:rsidRPr="00FE787B" w:rsidTr="004F591B">
        <w:trPr>
          <w:trHeight w:hRule="exact" w:val="283"/>
        </w:trPr>
        <w:tc>
          <w:tcPr>
            <w:tcW w:w="1239" w:type="dxa"/>
            <w:tcBorders>
              <w:bottom w:val="thickThinMediumGap" w:sz="12" w:space="0" w:color="C0C0C0"/>
              <w:right w:val="thickThinMediumGap" w:sz="12" w:space="0" w:color="C0C0C0"/>
            </w:tcBorders>
          </w:tcPr>
          <w:p w:rsidR="00F70BBF" w:rsidRPr="00FE787B" w:rsidRDefault="00F70BBF" w:rsidP="004F591B">
            <w:pPr>
              <w:pStyle w:val="TableParagraph"/>
              <w:spacing w:line="205" w:lineRule="exact"/>
              <w:ind w:left="2"/>
              <w:rPr>
                <w:sz w:val="20"/>
                <w:szCs w:val="20"/>
              </w:rPr>
            </w:pPr>
            <w:r w:rsidRPr="00FE787B">
              <w:rPr>
                <w:sz w:val="20"/>
                <w:szCs w:val="20"/>
              </w:rPr>
              <w:t>БИК</w:t>
            </w: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5"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5257" w:type="dxa"/>
            <w:gridSpan w:val="13"/>
            <w:tcBorders>
              <w:bottom w:val="nil"/>
              <w:right w:val="nil"/>
            </w:tcBorders>
          </w:tcPr>
          <w:p w:rsidR="00F70BBF" w:rsidRPr="00FE787B" w:rsidRDefault="00F70BBF" w:rsidP="004F591B">
            <w:pPr>
              <w:rPr>
                <w:sz w:val="20"/>
                <w:szCs w:val="20"/>
              </w:rPr>
            </w:pPr>
          </w:p>
        </w:tc>
      </w:tr>
      <w:tr w:rsidR="00F70BBF" w:rsidRPr="00FE787B" w:rsidTr="004F591B">
        <w:trPr>
          <w:trHeight w:hRule="exact" w:val="286"/>
        </w:trPr>
        <w:tc>
          <w:tcPr>
            <w:tcW w:w="1239" w:type="dxa"/>
            <w:tcBorders>
              <w:bottom w:val="thickThinMediumGap" w:sz="12" w:space="0" w:color="C0C0C0"/>
              <w:right w:val="thickThinMediumGap" w:sz="12" w:space="0" w:color="C0C0C0"/>
            </w:tcBorders>
          </w:tcPr>
          <w:p w:rsidR="00F70BBF" w:rsidRPr="00FE787B" w:rsidRDefault="00F70BBF" w:rsidP="004F591B">
            <w:pPr>
              <w:pStyle w:val="TableParagraph"/>
              <w:spacing w:line="205" w:lineRule="exact"/>
              <w:ind w:left="2"/>
              <w:rPr>
                <w:sz w:val="20"/>
                <w:szCs w:val="20"/>
              </w:rPr>
            </w:pPr>
            <w:r w:rsidRPr="00FE787B">
              <w:rPr>
                <w:sz w:val="20"/>
                <w:szCs w:val="20"/>
              </w:rPr>
              <w:t>ИНН</w:t>
            </w: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39"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4"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42"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5"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6" w:type="dxa"/>
            <w:gridSpan w:val="2"/>
            <w:tcBorders>
              <w:bottom w:val="thickThinMediumGap" w:sz="12" w:space="0" w:color="C0C0C0"/>
              <w:right w:val="thickThinMediumGap" w:sz="12" w:space="0" w:color="C0C0C0"/>
            </w:tcBorders>
          </w:tcPr>
          <w:p w:rsidR="00F70BBF" w:rsidRPr="00FE787B" w:rsidRDefault="00F70BBF" w:rsidP="004F591B">
            <w:pPr>
              <w:rPr>
                <w:sz w:val="20"/>
                <w:szCs w:val="20"/>
              </w:rPr>
            </w:pPr>
          </w:p>
        </w:tc>
        <w:tc>
          <w:tcPr>
            <w:tcW w:w="4781" w:type="dxa"/>
            <w:gridSpan w:val="11"/>
            <w:tcBorders>
              <w:top w:val="nil"/>
              <w:bottom w:val="nil"/>
              <w:right w:val="nil"/>
            </w:tcBorders>
          </w:tcPr>
          <w:p w:rsidR="00F70BBF" w:rsidRPr="00FE787B" w:rsidRDefault="00F70BBF" w:rsidP="004F591B">
            <w:pPr>
              <w:rPr>
                <w:sz w:val="20"/>
                <w:szCs w:val="20"/>
              </w:rPr>
            </w:pPr>
          </w:p>
        </w:tc>
      </w:tr>
    </w:tbl>
    <w:p w:rsidR="00F70BBF" w:rsidRPr="00FE787B" w:rsidRDefault="00F70BBF" w:rsidP="00F70BBF">
      <w:pPr>
        <w:pStyle w:val="aff1"/>
        <w:rPr>
          <w:sz w:val="20"/>
          <w:szCs w:val="20"/>
        </w:rPr>
      </w:pPr>
    </w:p>
    <w:p w:rsidR="00F70BBF" w:rsidRPr="00FE787B" w:rsidRDefault="00F70BBF" w:rsidP="00F70BBF">
      <w:pPr>
        <w:pStyle w:val="aff1"/>
        <w:spacing w:before="10"/>
        <w:rPr>
          <w:sz w:val="20"/>
          <w:szCs w:val="20"/>
        </w:rPr>
      </w:pPr>
    </w:p>
    <w:p w:rsidR="00F70BBF" w:rsidRPr="00FE787B" w:rsidRDefault="00F70BBF" w:rsidP="00F70BBF">
      <w:pPr>
        <w:spacing w:line="230" w:lineRule="exact"/>
        <w:ind w:left="420" w:right="122"/>
        <w:rPr>
          <w:b/>
          <w:sz w:val="20"/>
          <w:szCs w:val="20"/>
        </w:rPr>
      </w:pPr>
      <w:r w:rsidRPr="00FE787B">
        <w:rPr>
          <w:b/>
          <w:sz w:val="20"/>
          <w:szCs w:val="20"/>
        </w:rPr>
        <w:t>Заявитель</w:t>
      </w:r>
    </w:p>
    <w:p w:rsidR="00F70BBF" w:rsidRPr="00FE787B" w:rsidRDefault="00F70BBF" w:rsidP="00F70BBF">
      <w:pPr>
        <w:spacing w:line="276" w:lineRule="exact"/>
        <w:ind w:left="420" w:right="122"/>
        <w:rPr>
          <w:b/>
          <w:sz w:val="20"/>
          <w:szCs w:val="20"/>
        </w:rPr>
      </w:pPr>
      <w:r w:rsidRPr="00FE787B">
        <w:rPr>
          <w:b/>
          <w:sz w:val="20"/>
          <w:szCs w:val="20"/>
        </w:rPr>
        <w:t>(представитель Заявителя, действующий по доверенности):</w:t>
      </w:r>
    </w:p>
    <w:p w:rsidR="00F70BBF" w:rsidRPr="00FE787B" w:rsidRDefault="00F70BBF" w:rsidP="00F70BBF">
      <w:pPr>
        <w:pStyle w:val="aff1"/>
        <w:rPr>
          <w:b/>
          <w:sz w:val="20"/>
          <w:szCs w:val="20"/>
        </w:rPr>
      </w:pPr>
    </w:p>
    <w:p w:rsidR="00F70BBF" w:rsidRPr="00FE787B" w:rsidRDefault="00F70BBF" w:rsidP="00F70BBF">
      <w:pPr>
        <w:pStyle w:val="aff1"/>
        <w:spacing w:before="10"/>
        <w:rPr>
          <w:b/>
          <w:sz w:val="20"/>
          <w:szCs w:val="20"/>
        </w:rPr>
      </w:pPr>
      <w:r>
        <w:rPr>
          <w:noProof/>
          <w:sz w:val="20"/>
          <w:szCs w:val="20"/>
          <w:lang w:eastAsia="ru-RU"/>
        </w:rPr>
        <mc:AlternateContent>
          <mc:Choice Requires="wps">
            <w:drawing>
              <wp:anchor distT="4294967295" distB="4294967295" distL="0" distR="0" simplePos="0" relativeHeight="251680768" behindDoc="0" locked="0" layoutInCell="1" allowOverlap="1">
                <wp:simplePos x="0" y="0"/>
                <wp:positionH relativeFrom="page">
                  <wp:posOffset>571500</wp:posOffset>
                </wp:positionH>
                <wp:positionV relativeFrom="paragraph">
                  <wp:posOffset>196849</wp:posOffset>
                </wp:positionV>
                <wp:extent cx="6019800" cy="0"/>
                <wp:effectExtent l="0" t="0" r="19050" b="19050"/>
                <wp:wrapTopAndBottom/>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807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pt,15.5pt" to="51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" strokeweight=".26669mm">
                <w10:wrap type="topAndBottom" anchorx="page"/>
              </v:line>
            </w:pict>
          </mc:Fallback>
        </mc:AlternateContent>
      </w:r>
    </w:p>
    <w:p w:rsidR="00F70BBF" w:rsidRPr="00FE787B" w:rsidRDefault="00F70BBF" w:rsidP="00F70BBF">
      <w:pPr>
        <w:spacing w:line="202" w:lineRule="exact"/>
        <w:ind w:left="2081" w:right="122"/>
        <w:rPr>
          <w:sz w:val="20"/>
          <w:szCs w:val="20"/>
        </w:rPr>
      </w:pPr>
      <w:r w:rsidRPr="00FE787B">
        <w:rPr>
          <w:sz w:val="20"/>
          <w:szCs w:val="20"/>
        </w:rPr>
        <w:t>(Должность и подпись Заявителя или его уполномоченного представителя или юридического лица)</w:t>
      </w:r>
    </w:p>
    <w:p w:rsidR="00F70BBF" w:rsidRPr="00FE787B" w:rsidRDefault="00F70BBF" w:rsidP="00F70BBF">
      <w:pPr>
        <w:pStyle w:val="aff1"/>
        <w:spacing w:before="10"/>
        <w:ind w:firstLine="142"/>
        <w:rPr>
          <w:sz w:val="20"/>
          <w:szCs w:val="20"/>
        </w:rPr>
      </w:pPr>
    </w:p>
    <w:p w:rsidR="00F70BBF" w:rsidRPr="00FE787B" w:rsidRDefault="00F70BBF" w:rsidP="00F70BBF">
      <w:pPr>
        <w:ind w:left="420" w:right="122"/>
        <w:rPr>
          <w:sz w:val="20"/>
          <w:szCs w:val="20"/>
        </w:rPr>
      </w:pPr>
      <w:r w:rsidRPr="00FE787B">
        <w:rPr>
          <w:b/>
          <w:sz w:val="20"/>
          <w:szCs w:val="20"/>
        </w:rPr>
        <w:t xml:space="preserve">М.П. </w:t>
      </w:r>
      <w:r w:rsidRPr="00FE787B">
        <w:rPr>
          <w:sz w:val="20"/>
          <w:szCs w:val="20"/>
        </w:rPr>
        <w:t>(при наличии)</w:t>
      </w:r>
    </w:p>
    <w:p w:rsidR="00F70BBF" w:rsidRPr="00FE787B" w:rsidRDefault="00F70BBF" w:rsidP="00F70BBF">
      <w:pPr>
        <w:pStyle w:val="aff1"/>
        <w:rPr>
          <w:sz w:val="20"/>
          <w:szCs w:val="20"/>
        </w:rPr>
      </w:pPr>
    </w:p>
    <w:p w:rsidR="00F70BBF" w:rsidRPr="00FE787B" w:rsidRDefault="00F70BBF" w:rsidP="00F70BBF">
      <w:pPr>
        <w:pStyle w:val="aff1"/>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rPr>
          <w:sz w:val="20"/>
          <w:szCs w:val="20"/>
        </w:rPr>
      </w:pPr>
    </w:p>
    <w:p w:rsidR="00F70BBF" w:rsidRPr="00FE787B" w:rsidRDefault="00F70BBF" w:rsidP="00F70BBF">
      <w:pPr>
        <w:pStyle w:val="aff1"/>
        <w:spacing w:before="9"/>
        <w:rPr>
          <w:sz w:val="20"/>
          <w:szCs w:val="20"/>
        </w:rPr>
      </w:pPr>
      <w:r>
        <w:rPr>
          <w:noProof/>
          <w:sz w:val="20"/>
          <w:szCs w:val="20"/>
          <w:lang w:eastAsia="ru-RU"/>
        </w:rPr>
        <mc:AlternateContent>
          <mc:Choice Requires="wps">
            <w:drawing>
              <wp:anchor distT="4294967295" distB="4294967295" distL="0" distR="0" simplePos="0" relativeHeight="251683840" behindDoc="0" locked="0" layoutInCell="1" allowOverlap="1">
                <wp:simplePos x="0" y="0"/>
                <wp:positionH relativeFrom="page">
                  <wp:posOffset>800100</wp:posOffset>
                </wp:positionH>
                <wp:positionV relativeFrom="paragraph">
                  <wp:posOffset>135889</wp:posOffset>
                </wp:positionV>
                <wp:extent cx="5906135" cy="0"/>
                <wp:effectExtent l="0" t="0" r="18415" b="19050"/>
                <wp:wrapTopAndBottom/>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6135" cy="0"/>
                        </a:xfrm>
                        <a:prstGeom prst="line">
                          <a:avLst/>
                        </a:prstGeom>
                        <a:noFill/>
                        <a:ln w="48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38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3pt,10.7pt" to="528.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" strokeweight=".1338mm">
                <w10:wrap type="topAndBottom" anchorx="page"/>
              </v:line>
            </w:pict>
          </mc:Fallback>
        </mc:AlternateContent>
      </w:r>
    </w:p>
    <w:p w:rsidR="00F70BBF" w:rsidRPr="00FE787B" w:rsidRDefault="00F70BBF" w:rsidP="00F70BBF">
      <w:pPr>
        <w:spacing w:line="154" w:lineRule="exact"/>
        <w:ind w:left="700" w:right="43"/>
        <w:rPr>
          <w:sz w:val="20"/>
          <w:szCs w:val="20"/>
        </w:rPr>
      </w:pPr>
      <w:r w:rsidRPr="00FE787B">
        <w:rPr>
          <w:b/>
          <w:sz w:val="20"/>
          <w:szCs w:val="20"/>
        </w:rPr>
        <w:t>1</w:t>
      </w:r>
      <w:proofErr w:type="gramStart"/>
      <w:r w:rsidRPr="00FE787B">
        <w:rPr>
          <w:b/>
          <w:sz w:val="20"/>
          <w:szCs w:val="20"/>
        </w:rPr>
        <w:t xml:space="preserve"> </w:t>
      </w:r>
      <w:r w:rsidRPr="00FE787B">
        <w:rPr>
          <w:sz w:val="20"/>
          <w:szCs w:val="20"/>
        </w:rPr>
        <w:t>З</w:t>
      </w:r>
      <w:proofErr w:type="gramEnd"/>
      <w:r w:rsidRPr="00FE787B">
        <w:rPr>
          <w:sz w:val="20"/>
          <w:szCs w:val="20"/>
        </w:rPr>
        <w:t>аполняется при подаче Заявки юридическим лицом.</w:t>
      </w:r>
    </w:p>
    <w:p w:rsidR="00F70BBF" w:rsidRPr="00FE787B" w:rsidRDefault="00F70BBF" w:rsidP="00F70BBF">
      <w:pPr>
        <w:ind w:left="700" w:right="43"/>
        <w:rPr>
          <w:sz w:val="20"/>
          <w:szCs w:val="20"/>
        </w:rPr>
      </w:pPr>
      <w:r w:rsidRPr="00FE787B">
        <w:rPr>
          <w:b/>
          <w:sz w:val="20"/>
          <w:szCs w:val="20"/>
        </w:rPr>
        <w:lastRenderedPageBreak/>
        <w:t>2</w:t>
      </w:r>
      <w:proofErr w:type="gramStart"/>
      <w:r w:rsidRPr="00FE787B">
        <w:rPr>
          <w:b/>
          <w:sz w:val="20"/>
          <w:szCs w:val="20"/>
        </w:rPr>
        <w:t xml:space="preserve"> </w:t>
      </w:r>
      <w:r w:rsidRPr="00FE787B">
        <w:rPr>
          <w:sz w:val="20"/>
          <w:szCs w:val="20"/>
        </w:rPr>
        <w:t>З</w:t>
      </w:r>
      <w:proofErr w:type="gramEnd"/>
      <w:r w:rsidRPr="00FE787B">
        <w:rPr>
          <w:sz w:val="20"/>
          <w:szCs w:val="20"/>
        </w:rPr>
        <w:t>аполняется при подаче Заявки лицом, действующим по доверенности.</w:t>
      </w:r>
    </w:p>
    <w:p w:rsidR="00F70BBF" w:rsidRPr="00FE787B" w:rsidRDefault="00F70BBF" w:rsidP="00F70BBF">
      <w:pPr>
        <w:ind w:left="700" w:right="43"/>
        <w:rPr>
          <w:sz w:val="20"/>
          <w:szCs w:val="20"/>
        </w:rPr>
      </w:pPr>
      <w:r w:rsidRPr="00FE787B">
        <w:rPr>
          <w:b/>
          <w:sz w:val="20"/>
          <w:szCs w:val="20"/>
        </w:rPr>
        <w:t xml:space="preserve">3 </w:t>
      </w:r>
      <w:r w:rsidRPr="00FE787B">
        <w:rPr>
          <w:sz w:val="20"/>
          <w:szCs w:val="20"/>
        </w:rPr>
        <w:t>ИНН для физических лиц 12 знаков (при наличии),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w:t>
      </w:r>
    </w:p>
    <w:p w:rsidR="00F70BBF" w:rsidRPr="00FE787B" w:rsidRDefault="00F70BBF" w:rsidP="00F70BBF">
      <w:pPr>
        <w:ind w:left="700" w:right="43"/>
        <w:rPr>
          <w:sz w:val="20"/>
          <w:szCs w:val="20"/>
        </w:rPr>
      </w:pPr>
      <w:r w:rsidRPr="00FE787B">
        <w:rPr>
          <w:sz w:val="20"/>
          <w:szCs w:val="20"/>
        </w:rPr>
        <w:t>4 КПП в отношении юридических лиц.</w:t>
      </w:r>
    </w:p>
    <w:p w:rsidR="00F70BBF" w:rsidRPr="00FE787B" w:rsidRDefault="00F70BBF" w:rsidP="00F70BBF">
      <w:pPr>
        <w:rPr>
          <w:sz w:val="20"/>
          <w:szCs w:val="20"/>
        </w:rPr>
      </w:pPr>
    </w:p>
    <w:p w:rsidR="00F70BBF" w:rsidRPr="00457ABB" w:rsidRDefault="00F70BBF" w:rsidP="00F70BBF">
      <w:pPr>
        <w:pStyle w:val="aff1"/>
        <w:jc w:val="both"/>
        <w:rPr>
          <w:color w:val="000000" w:themeColor="text1"/>
          <w:sz w:val="20"/>
          <w:szCs w:val="20"/>
        </w:rPr>
      </w:pPr>
    </w:p>
    <w:p w:rsidR="00F70BBF" w:rsidRPr="00457ABB" w:rsidRDefault="00F70BBF" w:rsidP="00F70BBF">
      <w:pPr>
        <w:pStyle w:val="aff1"/>
        <w:jc w:val="both"/>
        <w:rPr>
          <w:color w:val="000000" w:themeColor="text1"/>
          <w:sz w:val="20"/>
          <w:szCs w:val="20"/>
        </w:rPr>
      </w:pPr>
    </w:p>
    <w:p w:rsidR="00F70BBF" w:rsidRPr="00457ABB" w:rsidRDefault="00F70BBF" w:rsidP="00F70BBF">
      <w:pPr>
        <w:keepNext/>
        <w:jc w:val="center"/>
        <w:outlineLvl w:val="0"/>
        <w:rPr>
          <w:color w:val="000000" w:themeColor="text1"/>
          <w:sz w:val="20"/>
          <w:szCs w:val="20"/>
        </w:rPr>
      </w:pPr>
    </w:p>
    <w:p w:rsidR="00F70BBF" w:rsidRPr="00457ABB" w:rsidRDefault="00F70BBF" w:rsidP="00F70BBF">
      <w:pPr>
        <w:rPr>
          <w:color w:val="000000" w:themeColor="text1"/>
          <w:sz w:val="20"/>
          <w:szCs w:val="20"/>
        </w:rPr>
      </w:pPr>
    </w:p>
    <w:p w:rsidR="00F70BBF" w:rsidRPr="00457ABB" w:rsidRDefault="00F70BBF" w:rsidP="00F70BBF">
      <w:pPr>
        <w:rPr>
          <w:color w:val="FF0000"/>
          <w:sz w:val="20"/>
          <w:szCs w:val="20"/>
        </w:rPr>
      </w:pPr>
    </w:p>
    <w:p w:rsidR="00C45932" w:rsidRPr="005910BF" w:rsidRDefault="00C45932" w:rsidP="00C45932"/>
    <w:p w:rsidR="007823AB" w:rsidRPr="00915420" w:rsidRDefault="007823AB" w:rsidP="007823AB">
      <w:pPr>
        <w:ind w:firstLine="540"/>
      </w:pPr>
    </w:p>
    <w:p w:rsidR="0026465D" w:rsidRPr="001C5E60" w:rsidRDefault="0026465D" w:rsidP="0026465D"/>
    <w:p w:rsidR="0026465D" w:rsidRPr="001C5E60" w:rsidRDefault="0026465D" w:rsidP="0026465D"/>
    <w:p w:rsidR="00CF0542" w:rsidRPr="00CF0542" w:rsidRDefault="00CF0542" w:rsidP="00AE5F4C">
      <w:pPr>
        <w:jc w:val="right"/>
        <w:rPr>
          <w:sz w:val="20"/>
          <w:szCs w:val="20"/>
        </w:rPr>
      </w:pPr>
    </w:p>
    <w:p w:rsidR="00CF0542" w:rsidRDefault="00CF0542" w:rsidP="00CF0542">
      <w:pPr>
        <w:shd w:val="clear" w:color="auto" w:fill="FFFFFF"/>
        <w:ind w:firstLine="709"/>
        <w:jc w:val="both"/>
        <w:rPr>
          <w:sz w:val="20"/>
          <w:szCs w:val="20"/>
        </w:rPr>
      </w:pPr>
    </w:p>
    <w:p w:rsidR="00D26A23" w:rsidRPr="00D26A23" w:rsidRDefault="00D26A23" w:rsidP="00D26A23">
      <w:pPr>
        <w:pStyle w:val="a3"/>
        <w:ind w:firstLine="709"/>
        <w:jc w:val="center"/>
        <w:rPr>
          <w:rFonts w:ascii="Times New Roman" w:hAnsi="Times New Roman" w:cs="Times New Roman"/>
          <w:sz w:val="24"/>
          <w:szCs w:val="24"/>
        </w:rPr>
      </w:pPr>
    </w:p>
    <w:p w:rsidR="00BF6233" w:rsidRDefault="00BF6233" w:rsidP="00CF0542">
      <w:pPr>
        <w:jc w:val="both"/>
        <w:rPr>
          <w:sz w:val="20"/>
          <w:szCs w:val="20"/>
        </w:rPr>
      </w:pPr>
    </w:p>
    <w:p w:rsidR="00787701" w:rsidRDefault="00787701" w:rsidP="00CF0542">
      <w:pPr>
        <w:jc w:val="both"/>
        <w:rPr>
          <w:sz w:val="20"/>
          <w:szCs w:val="20"/>
        </w:rPr>
      </w:pPr>
    </w:p>
    <w:p w:rsidR="00787701" w:rsidRDefault="00787701" w:rsidP="00CF0542">
      <w:pPr>
        <w:jc w:val="both"/>
        <w:rPr>
          <w:sz w:val="20"/>
          <w:szCs w:val="20"/>
        </w:rPr>
      </w:pPr>
    </w:p>
    <w:tbl>
      <w:tblPr>
        <w:tblpPr w:leftFromText="180" w:rightFromText="180" w:bottomFromText="160" w:vertAnchor="text" w:tblpX="-505" w:tblpY="1"/>
        <w:tblOverlap w:val="never"/>
        <w:tblW w:w="10305" w:type="dxa"/>
        <w:tblLayout w:type="fixed"/>
        <w:tblLook w:val="04A0" w:firstRow="1" w:lastRow="0" w:firstColumn="1" w:lastColumn="0" w:noHBand="0" w:noVBand="1"/>
      </w:tblPr>
      <w:tblGrid>
        <w:gridCol w:w="5871"/>
        <w:gridCol w:w="4434"/>
      </w:tblGrid>
      <w:tr w:rsidR="00324DC9" w:rsidTr="00324DC9">
        <w:trPr>
          <w:trHeight w:val="1183"/>
        </w:trPr>
        <w:tc>
          <w:tcPr>
            <w:tcW w:w="5869" w:type="dxa"/>
            <w:hideMark/>
          </w:tcPr>
          <w:p w:rsidR="00324DC9" w:rsidRDefault="00324DC9">
            <w:pPr>
              <w:widowControl w:val="0"/>
              <w:spacing w:line="256" w:lineRule="auto"/>
              <w:rPr>
                <w:b/>
                <w:bCs/>
                <w:i/>
                <w:iCs/>
                <w:caps/>
                <w:sz w:val="16"/>
                <w:szCs w:val="16"/>
                <w:lang w:eastAsia="en-US"/>
              </w:rPr>
            </w:pPr>
            <w:r>
              <w:rPr>
                <w:b/>
                <w:bCs/>
                <w:i/>
                <w:iCs/>
                <w:caps/>
                <w:sz w:val="16"/>
                <w:szCs w:val="16"/>
                <w:lang w:eastAsia="en-US"/>
              </w:rPr>
              <w:t>Периодическое печатное издание</w:t>
            </w:r>
          </w:p>
          <w:p w:rsidR="00324DC9" w:rsidRDefault="00324DC9">
            <w:pPr>
              <w:widowControl w:val="0"/>
              <w:spacing w:line="256" w:lineRule="auto"/>
              <w:rPr>
                <w:b/>
                <w:bCs/>
                <w:iCs/>
                <w:caps/>
                <w:sz w:val="16"/>
                <w:szCs w:val="16"/>
                <w:lang w:eastAsia="en-US"/>
              </w:rPr>
            </w:pPr>
            <w:r>
              <w:rPr>
                <w:sz w:val="16"/>
                <w:szCs w:val="16"/>
                <w:lang w:eastAsia="en-US"/>
              </w:rPr>
              <w:t xml:space="preserve"> </w:t>
            </w:r>
            <w:r>
              <w:rPr>
                <w:b/>
                <w:bCs/>
                <w:iCs/>
                <w:caps/>
                <w:sz w:val="16"/>
                <w:szCs w:val="16"/>
                <w:lang w:eastAsia="en-US"/>
              </w:rPr>
              <w:t xml:space="preserve">Информационный бюллетень </w:t>
            </w:r>
            <w:r>
              <w:rPr>
                <w:b/>
                <w:bCs/>
                <w:caps/>
                <w:kern w:val="28"/>
                <w:sz w:val="16"/>
                <w:szCs w:val="16"/>
                <w:lang w:eastAsia="en-US"/>
              </w:rPr>
              <w:t xml:space="preserve">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 xml:space="preserve">Учредитель: Администрация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Адрес издательства: Чувашская Республика, г. Шумерля, ул. Октябрьская, д. 20,</w:t>
            </w:r>
          </w:p>
          <w:p w:rsidR="00324DC9" w:rsidRDefault="00324DC9">
            <w:pPr>
              <w:widowControl w:val="0"/>
              <w:spacing w:line="256" w:lineRule="auto"/>
              <w:rPr>
                <w:sz w:val="16"/>
                <w:szCs w:val="16"/>
                <w:lang w:eastAsia="en-US"/>
              </w:rPr>
            </w:pPr>
            <w:r>
              <w:rPr>
                <w:sz w:val="16"/>
                <w:szCs w:val="16"/>
                <w:lang w:eastAsia="en-US"/>
              </w:rPr>
              <w:t>Телефоны редакции: 8(83536)2-34-45,</w:t>
            </w:r>
          </w:p>
          <w:p w:rsidR="00324DC9" w:rsidRDefault="00324DC9">
            <w:pPr>
              <w:widowControl w:val="0"/>
              <w:spacing w:line="256" w:lineRule="auto"/>
              <w:rPr>
                <w:sz w:val="16"/>
                <w:szCs w:val="16"/>
                <w:lang w:eastAsia="en-US"/>
              </w:rPr>
            </w:pPr>
            <w:r>
              <w:rPr>
                <w:sz w:val="16"/>
                <w:szCs w:val="16"/>
                <w:lang w:eastAsia="en-US"/>
              </w:rPr>
              <w:t>e-</w:t>
            </w:r>
            <w:proofErr w:type="spellStart"/>
            <w:r>
              <w:rPr>
                <w:sz w:val="16"/>
                <w:szCs w:val="16"/>
                <w:lang w:eastAsia="en-US"/>
              </w:rPr>
              <w:t>mail</w:t>
            </w:r>
            <w:proofErr w:type="spellEnd"/>
            <w:r>
              <w:rPr>
                <w:sz w:val="16"/>
                <w:szCs w:val="16"/>
                <w:lang w:eastAsia="en-US"/>
              </w:rPr>
              <w:t xml:space="preserve"> gshum@cap.ru</w:t>
            </w:r>
          </w:p>
          <w:p w:rsidR="00324DC9" w:rsidRDefault="00324DC9">
            <w:pPr>
              <w:widowControl w:val="0"/>
              <w:spacing w:line="256" w:lineRule="auto"/>
              <w:rPr>
                <w:sz w:val="16"/>
                <w:szCs w:val="16"/>
                <w:lang w:eastAsia="en-US"/>
              </w:rPr>
            </w:pPr>
            <w:r>
              <w:rPr>
                <w:sz w:val="16"/>
                <w:szCs w:val="16"/>
                <w:lang w:eastAsia="en-US"/>
              </w:rPr>
              <w:t xml:space="preserve">                </w:t>
            </w:r>
          </w:p>
        </w:tc>
        <w:tc>
          <w:tcPr>
            <w:tcW w:w="4432" w:type="dxa"/>
          </w:tcPr>
          <w:p w:rsidR="00324DC9" w:rsidRDefault="00324DC9">
            <w:pPr>
              <w:widowControl w:val="0"/>
              <w:spacing w:line="256" w:lineRule="auto"/>
              <w:rPr>
                <w:sz w:val="16"/>
                <w:szCs w:val="16"/>
                <w:lang w:eastAsia="en-US"/>
              </w:rPr>
            </w:pPr>
          </w:p>
          <w:p w:rsidR="00324DC9" w:rsidRDefault="00324DC9">
            <w:pPr>
              <w:widowControl w:val="0"/>
              <w:spacing w:line="256" w:lineRule="auto"/>
              <w:rPr>
                <w:sz w:val="16"/>
                <w:szCs w:val="16"/>
                <w:lang w:eastAsia="en-US"/>
              </w:rPr>
            </w:pPr>
            <w:r>
              <w:rPr>
                <w:sz w:val="16"/>
                <w:szCs w:val="16"/>
                <w:lang w:eastAsia="en-US"/>
              </w:rPr>
              <w:t>Распространяется бесплатно</w:t>
            </w:r>
          </w:p>
          <w:p w:rsidR="00324DC9" w:rsidRDefault="00324DC9">
            <w:pPr>
              <w:widowControl w:val="0"/>
              <w:spacing w:line="256" w:lineRule="auto"/>
              <w:rPr>
                <w:sz w:val="16"/>
                <w:szCs w:val="16"/>
                <w:lang w:eastAsia="en-US"/>
              </w:rPr>
            </w:pPr>
            <w:r>
              <w:rPr>
                <w:sz w:val="16"/>
                <w:szCs w:val="16"/>
                <w:lang w:eastAsia="en-US"/>
              </w:rPr>
              <w:t>Тираж 25 экз.</w:t>
            </w:r>
          </w:p>
          <w:p w:rsidR="00324DC9" w:rsidRDefault="00324DC9">
            <w:pPr>
              <w:widowControl w:val="0"/>
              <w:spacing w:line="256" w:lineRule="auto"/>
              <w:rPr>
                <w:sz w:val="16"/>
                <w:szCs w:val="16"/>
                <w:lang w:eastAsia="en-US"/>
              </w:rPr>
            </w:pPr>
            <w:r>
              <w:rPr>
                <w:sz w:val="16"/>
                <w:szCs w:val="16"/>
                <w:lang w:eastAsia="en-US"/>
              </w:rPr>
              <w:t xml:space="preserve">Электронная версия размещена на официальном сайте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https://shumer-mo.cap.ru/</w:t>
            </w:r>
          </w:p>
          <w:p w:rsidR="00324DC9" w:rsidRDefault="00324DC9">
            <w:pPr>
              <w:widowControl w:val="0"/>
              <w:spacing w:line="256" w:lineRule="auto"/>
              <w:rPr>
                <w:sz w:val="16"/>
                <w:szCs w:val="16"/>
                <w:lang w:eastAsia="en-US"/>
              </w:rPr>
            </w:pPr>
          </w:p>
        </w:tc>
      </w:tr>
    </w:tbl>
    <w:p w:rsidR="00787701" w:rsidRPr="00CF0542" w:rsidRDefault="00787701" w:rsidP="00CF0542">
      <w:pPr>
        <w:jc w:val="both"/>
        <w:rPr>
          <w:sz w:val="20"/>
          <w:szCs w:val="20"/>
        </w:rPr>
      </w:pPr>
    </w:p>
    <w:sectPr w:rsidR="00787701" w:rsidRPr="00CF0542" w:rsidSect="00BF6233">
      <w:headerReference w:type="default" r:id="rId32"/>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D7A" w:rsidRDefault="00361D7A" w:rsidP="00183D70">
      <w:r>
        <w:separator/>
      </w:r>
    </w:p>
  </w:endnote>
  <w:endnote w:type="continuationSeparator" w:id="0">
    <w:p w:rsidR="00361D7A" w:rsidRDefault="00361D7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D7A" w:rsidRPr="00AC4E84" w:rsidRDefault="00361D7A" w:rsidP="003B03E9">
    <w:pPr>
      <w:pStyle w:val="ab"/>
      <w:jc w:val="right"/>
      <w:rPr>
        <w:szCs w:val="10"/>
      </w:rPr>
    </w:pPr>
    <w:r>
      <w:rPr>
        <w:sz w:val="10"/>
        <w:szCs w:val="10"/>
      </w:rPr>
      <w:t>25</w:t>
    </w:r>
    <w:r w:rsidRPr="00FA106A">
      <w:rPr>
        <w:sz w:val="10"/>
        <w:szCs w:val="10"/>
      </w:rPr>
      <w:t>0</w:t>
    </w:r>
    <w:r w:rsidRPr="00AC3642">
      <w:rPr>
        <w:sz w:val="10"/>
        <w:szCs w:val="10"/>
      </w:rPr>
      <w:t>3</w:t>
    </w:r>
    <w:r>
      <w:rPr>
        <w:sz w:val="10"/>
        <w:szCs w:val="10"/>
      </w:rPr>
      <w:t xml:space="preserve"> Постановление о плате за присмотр и уход</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D7A" w:rsidRDefault="00361D7A" w:rsidP="00183D70">
      <w:r>
        <w:separator/>
      </w:r>
    </w:p>
  </w:footnote>
  <w:footnote w:type="continuationSeparator" w:id="0">
    <w:p w:rsidR="00361D7A" w:rsidRDefault="00361D7A"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Content>
      <w:p w:rsidR="00361D7A" w:rsidRDefault="00361D7A">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F70BBF">
          <w:rPr>
            <w:noProof/>
            <w:sz w:val="16"/>
            <w:szCs w:val="16"/>
          </w:rPr>
          <w:t>21</w:t>
        </w:r>
        <w:r w:rsidRPr="003A5AAD">
          <w:rPr>
            <w:sz w:val="16"/>
            <w:szCs w:val="16"/>
          </w:rPr>
          <w:fldChar w:fldCharType="end"/>
        </w:r>
      </w:p>
    </w:sdtContent>
  </w:sdt>
  <w:p w:rsidR="00361D7A" w:rsidRDefault="00361D7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392C020C"/>
    <w:multiLevelType w:val="hybridMultilevel"/>
    <w:tmpl w:val="46FEDA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3EC71046"/>
    <w:multiLevelType w:val="hybridMultilevel"/>
    <w:tmpl w:val="7786D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9AF0B12"/>
    <w:multiLevelType w:val="hybridMultilevel"/>
    <w:tmpl w:val="85ACB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49E64D2D"/>
    <w:multiLevelType w:val="hybridMultilevel"/>
    <w:tmpl w:val="018EE276"/>
    <w:lvl w:ilvl="0" w:tplc="810ADB56">
      <w:numFmt w:val="bullet"/>
      <w:lvlText w:val="-"/>
      <w:lvlJc w:val="left"/>
      <w:pPr>
        <w:ind w:left="120" w:hanging="152"/>
      </w:pPr>
      <w:rPr>
        <w:rFonts w:hint="default"/>
        <w:w w:val="100"/>
      </w:rPr>
    </w:lvl>
    <w:lvl w:ilvl="1" w:tplc="2924D008">
      <w:numFmt w:val="bullet"/>
      <w:lvlText w:val="•"/>
      <w:lvlJc w:val="left"/>
      <w:pPr>
        <w:ind w:left="1166" w:hanging="152"/>
      </w:pPr>
      <w:rPr>
        <w:rFonts w:hint="default"/>
      </w:rPr>
    </w:lvl>
    <w:lvl w:ilvl="2" w:tplc="7A242B4E">
      <w:numFmt w:val="bullet"/>
      <w:lvlText w:val="•"/>
      <w:lvlJc w:val="left"/>
      <w:pPr>
        <w:ind w:left="2213" w:hanging="152"/>
      </w:pPr>
      <w:rPr>
        <w:rFonts w:hint="default"/>
      </w:rPr>
    </w:lvl>
    <w:lvl w:ilvl="3" w:tplc="A156EC4C">
      <w:numFmt w:val="bullet"/>
      <w:lvlText w:val="•"/>
      <w:lvlJc w:val="left"/>
      <w:pPr>
        <w:ind w:left="3259" w:hanging="152"/>
      </w:pPr>
      <w:rPr>
        <w:rFonts w:hint="default"/>
      </w:rPr>
    </w:lvl>
    <w:lvl w:ilvl="4" w:tplc="A4561C18">
      <w:numFmt w:val="bullet"/>
      <w:lvlText w:val="•"/>
      <w:lvlJc w:val="left"/>
      <w:pPr>
        <w:ind w:left="4306" w:hanging="152"/>
      </w:pPr>
      <w:rPr>
        <w:rFonts w:hint="default"/>
      </w:rPr>
    </w:lvl>
    <w:lvl w:ilvl="5" w:tplc="14266BD8">
      <w:numFmt w:val="bullet"/>
      <w:lvlText w:val="•"/>
      <w:lvlJc w:val="left"/>
      <w:pPr>
        <w:ind w:left="5353" w:hanging="152"/>
      </w:pPr>
      <w:rPr>
        <w:rFonts w:hint="default"/>
      </w:rPr>
    </w:lvl>
    <w:lvl w:ilvl="6" w:tplc="A356AFAA">
      <w:numFmt w:val="bullet"/>
      <w:lvlText w:val="•"/>
      <w:lvlJc w:val="left"/>
      <w:pPr>
        <w:ind w:left="6399" w:hanging="152"/>
      </w:pPr>
      <w:rPr>
        <w:rFonts w:hint="default"/>
      </w:rPr>
    </w:lvl>
    <w:lvl w:ilvl="7" w:tplc="BE3A377E">
      <w:numFmt w:val="bullet"/>
      <w:lvlText w:val="•"/>
      <w:lvlJc w:val="left"/>
      <w:pPr>
        <w:ind w:left="7446" w:hanging="152"/>
      </w:pPr>
      <w:rPr>
        <w:rFonts w:hint="default"/>
      </w:rPr>
    </w:lvl>
    <w:lvl w:ilvl="8" w:tplc="2F90F644">
      <w:numFmt w:val="bullet"/>
      <w:lvlText w:val="•"/>
      <w:lvlJc w:val="left"/>
      <w:pPr>
        <w:ind w:left="8493" w:hanging="152"/>
      </w:pPr>
      <w:rPr>
        <w:rFonts w:hint="default"/>
      </w:rPr>
    </w:lvl>
  </w:abstractNum>
  <w:abstractNum w:abstractNumId="7">
    <w:nsid w:val="54FE4FB4"/>
    <w:multiLevelType w:val="hybridMultilevel"/>
    <w:tmpl w:val="8114794C"/>
    <w:lvl w:ilvl="0" w:tplc="8D5C8A9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nsid w:val="6CBF2C1B"/>
    <w:multiLevelType w:val="hybridMultilevel"/>
    <w:tmpl w:val="C08A2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DE1167"/>
    <w:multiLevelType w:val="hybridMultilevel"/>
    <w:tmpl w:val="DC02F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247C4C"/>
    <w:multiLevelType w:val="multilevel"/>
    <w:tmpl w:val="07B062DC"/>
    <w:lvl w:ilvl="0">
      <w:start w:val="1"/>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783841BB"/>
    <w:multiLevelType w:val="multilevel"/>
    <w:tmpl w:val="F17001C2"/>
    <w:lvl w:ilvl="0">
      <w:start w:val="1"/>
      <w:numFmt w:val="decimal"/>
      <w:lvlText w:val="%1."/>
      <w:lvlJc w:val="left"/>
      <w:pPr>
        <w:ind w:left="700" w:hanging="360"/>
      </w:pPr>
      <w:rPr>
        <w:rFonts w:ascii="Times New Roman" w:eastAsia="Times New Roman" w:hAnsi="Times New Roman" w:cs="Times New Roman" w:hint="default"/>
        <w:spacing w:val="0"/>
        <w:w w:val="100"/>
        <w:sz w:val="16"/>
        <w:szCs w:val="16"/>
      </w:rPr>
    </w:lvl>
    <w:lvl w:ilvl="1">
      <w:start w:val="1"/>
      <w:numFmt w:val="decimal"/>
      <w:lvlText w:val="%1.%2."/>
      <w:lvlJc w:val="left"/>
      <w:pPr>
        <w:ind w:left="697" w:hanging="360"/>
      </w:pPr>
      <w:rPr>
        <w:rFonts w:ascii="Times New Roman" w:eastAsia="Times New Roman" w:hAnsi="Times New Roman" w:cs="Times New Roman" w:hint="default"/>
        <w:spacing w:val="-2"/>
        <w:w w:val="100"/>
        <w:sz w:val="16"/>
        <w:szCs w:val="16"/>
      </w:rPr>
    </w:lvl>
    <w:lvl w:ilvl="2">
      <w:numFmt w:val="bullet"/>
      <w:lvlText w:val="•"/>
      <w:lvlJc w:val="left"/>
      <w:pPr>
        <w:ind w:left="2741" w:hanging="360"/>
      </w:pPr>
      <w:rPr>
        <w:rFonts w:hint="default"/>
      </w:rPr>
    </w:lvl>
    <w:lvl w:ilvl="3">
      <w:numFmt w:val="bullet"/>
      <w:lvlText w:val="•"/>
      <w:lvlJc w:val="left"/>
      <w:pPr>
        <w:ind w:left="3761" w:hanging="360"/>
      </w:pPr>
      <w:rPr>
        <w:rFonts w:hint="default"/>
      </w:rPr>
    </w:lvl>
    <w:lvl w:ilvl="4">
      <w:numFmt w:val="bullet"/>
      <w:lvlText w:val="•"/>
      <w:lvlJc w:val="left"/>
      <w:pPr>
        <w:ind w:left="4782" w:hanging="360"/>
      </w:pPr>
      <w:rPr>
        <w:rFonts w:hint="default"/>
      </w:rPr>
    </w:lvl>
    <w:lvl w:ilvl="5">
      <w:numFmt w:val="bullet"/>
      <w:lvlText w:val="•"/>
      <w:lvlJc w:val="left"/>
      <w:pPr>
        <w:ind w:left="5803" w:hanging="360"/>
      </w:pPr>
      <w:rPr>
        <w:rFonts w:hint="default"/>
      </w:rPr>
    </w:lvl>
    <w:lvl w:ilvl="6">
      <w:numFmt w:val="bullet"/>
      <w:lvlText w:val="•"/>
      <w:lvlJc w:val="left"/>
      <w:pPr>
        <w:ind w:left="6823" w:hanging="360"/>
      </w:pPr>
      <w:rPr>
        <w:rFonts w:hint="default"/>
      </w:rPr>
    </w:lvl>
    <w:lvl w:ilvl="7">
      <w:numFmt w:val="bullet"/>
      <w:lvlText w:val="•"/>
      <w:lvlJc w:val="left"/>
      <w:pPr>
        <w:ind w:left="7844" w:hanging="360"/>
      </w:pPr>
      <w:rPr>
        <w:rFonts w:hint="default"/>
      </w:rPr>
    </w:lvl>
    <w:lvl w:ilvl="8">
      <w:numFmt w:val="bullet"/>
      <w:lvlText w:val="•"/>
      <w:lvlJc w:val="left"/>
      <w:pPr>
        <w:ind w:left="8865" w:hanging="360"/>
      </w:pPr>
      <w:rPr>
        <w:rFonts w:hint="default"/>
      </w:rPr>
    </w:lvl>
  </w:abstractNum>
  <w:num w:numId="1">
    <w:abstractNumId w:val="8"/>
  </w:num>
  <w:num w:numId="2">
    <w:abstractNumId w:val="4"/>
  </w:num>
  <w:num w:numId="3">
    <w:abstractNumId w:val="2"/>
  </w:num>
  <w:num w:numId="4">
    <w:abstractNumId w:val="10"/>
  </w:num>
  <w:num w:numId="5">
    <w:abstractNumId w:val="3"/>
  </w:num>
  <w:num w:numId="6">
    <w:abstractNumId w:val="5"/>
  </w:num>
  <w:num w:numId="7">
    <w:abstractNumId w:val="7"/>
  </w:num>
  <w:num w:numId="8">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9">
    <w:abstractNumId w:val="1"/>
  </w:num>
  <w:num w:numId="10">
    <w:abstractNumId w:val="9"/>
  </w:num>
  <w:num w:numId="11">
    <w:abstractNumId w:val="6"/>
  </w:num>
  <w:num w:numId="1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6465D"/>
    <w:rsid w:val="002671B2"/>
    <w:rsid w:val="00282A4A"/>
    <w:rsid w:val="00292751"/>
    <w:rsid w:val="00324DC9"/>
    <w:rsid w:val="00361D7A"/>
    <w:rsid w:val="00396F1C"/>
    <w:rsid w:val="003A5AAD"/>
    <w:rsid w:val="003B03E9"/>
    <w:rsid w:val="003B0563"/>
    <w:rsid w:val="003F6606"/>
    <w:rsid w:val="004513EE"/>
    <w:rsid w:val="004B5DA8"/>
    <w:rsid w:val="004C7B3A"/>
    <w:rsid w:val="005477BF"/>
    <w:rsid w:val="00562110"/>
    <w:rsid w:val="00573879"/>
    <w:rsid w:val="00624CB0"/>
    <w:rsid w:val="00661029"/>
    <w:rsid w:val="006D494B"/>
    <w:rsid w:val="007823AB"/>
    <w:rsid w:val="00787701"/>
    <w:rsid w:val="009E6EC0"/>
    <w:rsid w:val="00A31340"/>
    <w:rsid w:val="00AE5F4C"/>
    <w:rsid w:val="00B11189"/>
    <w:rsid w:val="00B500BD"/>
    <w:rsid w:val="00BF6233"/>
    <w:rsid w:val="00C45932"/>
    <w:rsid w:val="00CF0542"/>
    <w:rsid w:val="00D26A23"/>
    <w:rsid w:val="00D67F61"/>
    <w:rsid w:val="00DA5F6D"/>
    <w:rsid w:val="00E369BF"/>
    <w:rsid w:val="00F31C14"/>
    <w:rsid w:val="00F70BBF"/>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1"/>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qFormat/>
    <w:rsid w:val="0026465D"/>
    <w:pPr>
      <w:jc w:val="center"/>
    </w:pPr>
    <w:rPr>
      <w:b/>
      <w:sz w:val="22"/>
      <w:szCs w:val="20"/>
    </w:rPr>
  </w:style>
  <w:style w:type="character" w:customStyle="1" w:styleId="affa">
    <w:name w:val="Название Знак"/>
    <w:basedOn w:val="a0"/>
    <w:link w:val="aff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1"/>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qFormat/>
    <w:rsid w:val="0026465D"/>
    <w:pPr>
      <w:jc w:val="center"/>
    </w:pPr>
    <w:rPr>
      <w:b/>
      <w:sz w:val="22"/>
      <w:szCs w:val="20"/>
    </w:rPr>
  </w:style>
  <w:style w:type="character" w:customStyle="1" w:styleId="affa">
    <w:name w:val="Название Знак"/>
    <w:basedOn w:val="a0"/>
    <w:link w:val="aff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2128965/0" TargetMode="External"/><Relationship Id="rId18" Type="http://schemas.openxmlformats.org/officeDocument/2006/relationships/hyperlink" Target="https://internet.garant.ru/document/redirect/405181020/0"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document/redirect/42532770/2000"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12125268/0" TargetMode="External"/><Relationship Id="rId17" Type="http://schemas.openxmlformats.org/officeDocument/2006/relationships/hyperlink" Target="https://internet.garant.ru/document/redirect/42532770/0"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7590279/1000" TargetMode="External"/><Relationship Id="rId20" Type="http://schemas.openxmlformats.org/officeDocument/2006/relationships/hyperlink" Target="https://internet.garant.ru/document/redirect/12125268/0" TargetMode="External"/><Relationship Id="rId29" Type="http://schemas.openxmlformats.org/officeDocument/2006/relationships/hyperlink" Target="mailto:info@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internet.garant.ru/document/redirect/12119913/0"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document/redirect/42513050/0" TargetMode="External"/><Relationship Id="rId23" Type="http://schemas.openxmlformats.org/officeDocument/2006/relationships/hyperlink" Target="https://internet.garant.ru/document/redirect/42532770/2000" TargetMode="External"/><Relationship Id="rId28" Type="http://schemas.openxmlformats.org/officeDocument/2006/relationships/hyperlink" Target="http://www.torgi.gov.ru" TargetMode="External"/><Relationship Id="rId10" Type="http://schemas.openxmlformats.org/officeDocument/2006/relationships/image" Target="media/image2.jpeg"/><Relationship Id="rId19" Type="http://schemas.openxmlformats.org/officeDocument/2006/relationships/hyperlink" Target="file:///C:\Users\shumraifo08\Desktop\&#1055;&#1088;&#1086;&#1077;&#1082;&#1090;%20&#1086;&#1073;%20&#1086;&#1087;&#1083;&#1072;&#1090;&#1077;%20&#1090;&#1088;&#1091;&#1076;&#1072;%20&#1088;&#1091;&#1082;&#1086;&#1074;&#1086;&#1076;&#1080;&#1090;&#1077;&#1083;&#1103;%20&#1052;&#1059;&#1055;.doc" TargetMode="External"/><Relationship Id="rId31" Type="http://schemas.openxmlformats.org/officeDocument/2006/relationships/hyperlink" Target="mailto:ai.petrov@cap.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86367/0" TargetMode="External"/><Relationship Id="rId22" Type="http://schemas.openxmlformats.org/officeDocument/2006/relationships/hyperlink" Target="https://internet.garant.ru/document/redirect/42532770/0" TargetMode="External"/><Relationship Id="rId27" Type="http://schemas.openxmlformats.org/officeDocument/2006/relationships/image" Target="media/image3.jpeg"/><Relationship Id="rId30"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2198-E0CD-4BEB-8C68-285250FBC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44</Pages>
  <Words>16442</Words>
  <Characters>93723</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21</cp:revision>
  <dcterms:created xsi:type="dcterms:W3CDTF">2025-02-04T19:17:00Z</dcterms:created>
  <dcterms:modified xsi:type="dcterms:W3CDTF">2025-05-07T05:26:00Z</dcterms:modified>
</cp:coreProperties>
</file>