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114" w:rsidRPr="00827114" w:rsidRDefault="00827114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    </w:t>
      </w:r>
      <w:r w:rsidRPr="00827114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827114" w:rsidRDefault="00827114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bookmarkStart w:id="0" w:name="_GoBack"/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bookmarkEnd w:id="0"/>
    <w:p w:rsidR="00A75B03" w:rsidRPr="00675C4C" w:rsidRDefault="00A75B03" w:rsidP="007E7BF8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727023" w:rsidRDefault="00D916AF" w:rsidP="007E7BF8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8A3CC8" w:rsidRPr="00727023">
        <w:rPr>
          <w:sz w:val="28"/>
          <w:szCs w:val="28"/>
        </w:rPr>
        <w:t>0</w:t>
      </w:r>
      <w:r w:rsidR="00D74DAE">
        <w:rPr>
          <w:sz w:val="28"/>
          <w:szCs w:val="28"/>
        </w:rPr>
        <w:t>9</w:t>
      </w:r>
      <w:r w:rsidR="008A3CC8" w:rsidRPr="00727023">
        <w:rPr>
          <w:sz w:val="28"/>
          <w:szCs w:val="28"/>
        </w:rPr>
        <w:t>.12</w:t>
      </w:r>
      <w:r w:rsidR="00060850" w:rsidRPr="00727023">
        <w:rPr>
          <w:sz w:val="28"/>
          <w:szCs w:val="28"/>
        </w:rPr>
        <w:t>.2025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D74DAE">
        <w:rPr>
          <w:sz w:val="28"/>
          <w:szCs w:val="28"/>
        </w:rPr>
        <w:t>03.12.2025 № 50500-35-04134</w:t>
      </w:r>
      <w:r w:rsidR="000F16C7" w:rsidRPr="00727023">
        <w:rPr>
          <w:sz w:val="28"/>
          <w:szCs w:val="28"/>
        </w:rPr>
        <w:t xml:space="preserve"> (вх</w:t>
      </w:r>
      <w:r w:rsidR="00D74DAE">
        <w:rPr>
          <w:sz w:val="28"/>
          <w:szCs w:val="28"/>
        </w:rPr>
        <w:t>. адм. № 25750 от 08</w:t>
      </w:r>
      <w:r w:rsidR="008A3CC8" w:rsidRPr="00727023">
        <w:rPr>
          <w:sz w:val="28"/>
          <w:szCs w:val="28"/>
        </w:rPr>
        <w:t>.12</w:t>
      </w:r>
      <w:r w:rsidR="00D64856" w:rsidRPr="00727023">
        <w:rPr>
          <w:sz w:val="28"/>
          <w:szCs w:val="28"/>
        </w:rPr>
        <w:t xml:space="preserve">.2025),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 xml:space="preserve">п о с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 xml:space="preserve"> а н о в л я е т:</w:t>
      </w:r>
    </w:p>
    <w:p w:rsidR="0012512E" w:rsidRPr="00727023" w:rsidRDefault="00F11C46" w:rsidP="007E7BF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8A3CC8" w:rsidRPr="00727023">
        <w:rPr>
          <w:sz w:val="28"/>
          <w:szCs w:val="28"/>
        </w:rPr>
        <w:t xml:space="preserve"> реконструкции тепловой сети соглас</w:t>
      </w:r>
      <w:r w:rsidR="00D74DAE">
        <w:rPr>
          <w:sz w:val="28"/>
          <w:szCs w:val="28"/>
        </w:rPr>
        <w:t xml:space="preserve">но проектной документации «Реконструкция тепловой сети квартала ЦТП-3 </w:t>
      </w:r>
      <w:r w:rsidR="008A3CC8" w:rsidRPr="00727023">
        <w:rPr>
          <w:sz w:val="28"/>
          <w:szCs w:val="28"/>
        </w:rPr>
        <w:t>контур</w:t>
      </w:r>
      <w:r w:rsidR="00D74DAE">
        <w:rPr>
          <w:sz w:val="28"/>
          <w:szCs w:val="28"/>
        </w:rPr>
        <w:t>а котельной 5</w:t>
      </w:r>
      <w:r w:rsidR="008A3CC8" w:rsidRPr="00727023">
        <w:rPr>
          <w:sz w:val="28"/>
          <w:szCs w:val="28"/>
        </w:rPr>
        <w:t>-С»</w:t>
      </w:r>
      <w:r w:rsidR="000C7A82" w:rsidRPr="00727023">
        <w:rPr>
          <w:sz w:val="28"/>
          <w:szCs w:val="28"/>
        </w:rPr>
        <w:t xml:space="preserve"> </w:t>
      </w:r>
      <w:r w:rsidR="00D74DAE">
        <w:rPr>
          <w:sz w:val="28"/>
          <w:szCs w:val="28"/>
        </w:rPr>
        <w:t>инвентарный номер А03808501</w:t>
      </w:r>
      <w:r w:rsidR="000C7A82" w:rsidRPr="00727023">
        <w:rPr>
          <w:sz w:val="28"/>
          <w:szCs w:val="28"/>
        </w:rPr>
        <w:t>,</w:t>
      </w:r>
      <w:r w:rsidR="008A3CC8" w:rsidRPr="00727023">
        <w:rPr>
          <w:sz w:val="28"/>
          <w:szCs w:val="28"/>
        </w:rPr>
        <w:t xml:space="preserve"> и ее эксплуатации, </w:t>
      </w:r>
      <w:r w:rsidR="000C7A82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которая является объектом</w:t>
      </w:r>
      <w:r w:rsidR="00B3736D">
        <w:rPr>
          <w:sz w:val="28"/>
          <w:szCs w:val="28"/>
        </w:rPr>
        <w:t xml:space="preserve"> местного значения,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0C7A82" w:rsidRPr="00727023" w:rsidRDefault="00D74DAE" w:rsidP="007E7BF8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- 21:01:010307:68 площадью 104</w:t>
      </w:r>
      <w:r w:rsidR="000C7A82" w:rsidRPr="00727023">
        <w:rPr>
          <w:sz w:val="28"/>
          <w:szCs w:val="28"/>
        </w:rPr>
        <w:t xml:space="preserve"> </w:t>
      </w:r>
      <w:proofErr w:type="gramStart"/>
      <w:r w:rsidR="000C7A82" w:rsidRPr="00727023">
        <w:rPr>
          <w:sz w:val="28"/>
          <w:szCs w:val="28"/>
        </w:rPr>
        <w:t>кв.м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55506</w:t>
      </w:r>
      <w:r w:rsidR="000C7A82" w:rsidRPr="00727023">
        <w:rPr>
          <w:sz w:val="28"/>
          <w:szCs w:val="28"/>
        </w:rPr>
        <w:t> кв.м, местоположение: Чувашская Республика – Чувашия, г. </w:t>
      </w:r>
      <w:r w:rsidR="008A3CC8" w:rsidRPr="00727023">
        <w:rPr>
          <w:sz w:val="28"/>
          <w:szCs w:val="28"/>
        </w:rPr>
        <w:t>Чебоксары</w:t>
      </w:r>
      <w:r>
        <w:rPr>
          <w:sz w:val="28"/>
          <w:szCs w:val="28"/>
        </w:rPr>
        <w:t>, в северной части кадастрового квартала по ул. Лебедева, ул. Талвира, ул. Заовражная</w:t>
      </w:r>
      <w:r w:rsidR="000C7A82" w:rsidRPr="00727023">
        <w:rPr>
          <w:sz w:val="28"/>
          <w:szCs w:val="28"/>
        </w:rPr>
        <w:t>, с видом разре</w:t>
      </w:r>
      <w:r w:rsidR="008A3CC8" w:rsidRPr="00727023">
        <w:rPr>
          <w:sz w:val="28"/>
          <w:szCs w:val="28"/>
        </w:rPr>
        <w:t>шенного использования «земл</w:t>
      </w:r>
      <w:r>
        <w:rPr>
          <w:sz w:val="28"/>
          <w:szCs w:val="28"/>
        </w:rPr>
        <w:t>и общего пользования для их содержания и благоустройства</w:t>
      </w:r>
      <w:r w:rsidR="000C7A82" w:rsidRPr="00727023">
        <w:rPr>
          <w:sz w:val="28"/>
          <w:szCs w:val="28"/>
        </w:rPr>
        <w:t>»;</w:t>
      </w:r>
    </w:p>
    <w:p w:rsidR="000C7A82" w:rsidRPr="00727023" w:rsidRDefault="00D74DAE" w:rsidP="007E7BF8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- 21:01:010302:126 площадью 7</w:t>
      </w:r>
      <w:r w:rsidR="008A3CC8" w:rsidRPr="00727023">
        <w:rPr>
          <w:sz w:val="28"/>
          <w:szCs w:val="28"/>
        </w:rPr>
        <w:t>1</w:t>
      </w:r>
      <w:r w:rsidR="000C7A82" w:rsidRPr="00727023">
        <w:rPr>
          <w:sz w:val="28"/>
          <w:szCs w:val="28"/>
        </w:rPr>
        <w:t xml:space="preserve"> </w:t>
      </w:r>
      <w:proofErr w:type="gramStart"/>
      <w:r w:rsidR="000C7A82" w:rsidRPr="00727023">
        <w:rPr>
          <w:sz w:val="28"/>
          <w:szCs w:val="28"/>
        </w:rPr>
        <w:t>кв.м</w:t>
      </w:r>
      <w:proofErr w:type="gramEnd"/>
      <w:r w:rsidR="000C7A82" w:rsidRPr="00727023">
        <w:rPr>
          <w:sz w:val="28"/>
          <w:szCs w:val="28"/>
        </w:rPr>
        <w:t xml:space="preserve"> в составе з</w:t>
      </w:r>
      <w:r>
        <w:rPr>
          <w:sz w:val="28"/>
          <w:szCs w:val="28"/>
        </w:rPr>
        <w:t>емельного участка площадью 51436</w:t>
      </w:r>
      <w:r w:rsidR="003F4E96" w:rsidRPr="00727023">
        <w:rPr>
          <w:sz w:val="28"/>
          <w:szCs w:val="28"/>
        </w:rPr>
        <w:t> кв.м, местоположение установлено относительно ориентира, расположенного в границах участка. Почтовый адрес ориентира:</w:t>
      </w:r>
      <w:r w:rsidR="000C7A82" w:rsidRPr="00727023">
        <w:rPr>
          <w:sz w:val="28"/>
          <w:szCs w:val="28"/>
        </w:rPr>
        <w:t xml:space="preserve"> Чувашская Республика – </w:t>
      </w:r>
      <w:proofErr w:type="gramStart"/>
      <w:r w:rsidR="000C7A82" w:rsidRPr="00727023">
        <w:rPr>
          <w:sz w:val="28"/>
          <w:szCs w:val="28"/>
        </w:rPr>
        <w:t xml:space="preserve">Чувашия, </w:t>
      </w:r>
      <w:r w:rsidR="003F4E96" w:rsidRPr="00727023">
        <w:rPr>
          <w:sz w:val="28"/>
          <w:szCs w:val="28"/>
        </w:rPr>
        <w:t xml:space="preserve"> г.</w:t>
      </w:r>
      <w:proofErr w:type="gramEnd"/>
      <w:r w:rsidR="003F4E96" w:rsidRPr="00727023">
        <w:rPr>
          <w:sz w:val="28"/>
          <w:szCs w:val="28"/>
        </w:rPr>
        <w:t xml:space="preserve"> Чебоксары</w:t>
      </w:r>
      <w:r w:rsidR="000C7A82" w:rsidRPr="00727023">
        <w:rPr>
          <w:sz w:val="28"/>
          <w:szCs w:val="28"/>
        </w:rPr>
        <w:t>,</w:t>
      </w:r>
      <w:r>
        <w:rPr>
          <w:sz w:val="28"/>
          <w:szCs w:val="28"/>
        </w:rPr>
        <w:t xml:space="preserve"> в северной части кадастрового квартала по пр. М.Горького, ул. Лебедева, ул. Университетская,</w:t>
      </w:r>
      <w:r w:rsidR="000C7A82" w:rsidRPr="00727023">
        <w:rPr>
          <w:sz w:val="28"/>
          <w:szCs w:val="28"/>
        </w:rPr>
        <w:t xml:space="preserve"> с видом разрешенного использования </w:t>
      </w:r>
      <w:r w:rsidRPr="00727023">
        <w:rPr>
          <w:sz w:val="28"/>
          <w:szCs w:val="28"/>
        </w:rPr>
        <w:t>«земл</w:t>
      </w:r>
      <w:r>
        <w:rPr>
          <w:sz w:val="28"/>
          <w:szCs w:val="28"/>
        </w:rPr>
        <w:t>и общего пользования для их содержания и благоустройства</w:t>
      </w:r>
      <w:r w:rsidRPr="0072702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141E0" w:rsidRPr="00727023" w:rsidRDefault="005141E0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Публичный сервитут устанавливается </w:t>
      </w:r>
      <w:r w:rsidR="00986275" w:rsidRPr="00727023">
        <w:rPr>
          <w:color w:val="000000"/>
          <w:sz w:val="28"/>
          <w:szCs w:val="28"/>
        </w:rPr>
        <w:t>сроком на 10 (Десять</w:t>
      </w:r>
      <w:r w:rsidRPr="00727023">
        <w:rPr>
          <w:color w:val="000000"/>
          <w:sz w:val="28"/>
          <w:szCs w:val="28"/>
        </w:rPr>
        <w:t>) лет.</w:t>
      </w:r>
    </w:p>
    <w:p w:rsidR="00AF131E" w:rsidRPr="00727023" w:rsidRDefault="005141E0" w:rsidP="007E7BF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 xml:space="preserve">графическому описанию местоположения границ публичного </w:t>
      </w:r>
      <w:r w:rsidR="007F29B0" w:rsidRPr="00727023">
        <w:rPr>
          <w:sz w:val="28"/>
          <w:szCs w:val="28"/>
        </w:rPr>
        <w:lastRenderedPageBreak/>
        <w:t>сервитута</w:t>
      </w:r>
      <w:r w:rsidRPr="00727023">
        <w:rPr>
          <w:sz w:val="28"/>
          <w:szCs w:val="28"/>
        </w:rPr>
        <w:t>.</w:t>
      </w:r>
    </w:p>
    <w:p w:rsidR="007E7BF8" w:rsidRDefault="007E7BF8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</w:p>
    <w:p w:rsidR="003F4E96" w:rsidRPr="00727023" w:rsidRDefault="003F4E96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96304C" w:rsidRPr="00727023" w:rsidRDefault="00F62659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(ОГРН 1056315070350)</w:t>
      </w:r>
      <w:r w:rsidR="00727023">
        <w:rPr>
          <w:sz w:val="28"/>
          <w:szCs w:val="28"/>
        </w:rPr>
        <w:t xml:space="preserve"> </w:t>
      </w:r>
      <w:r w:rsidR="00D74DAE">
        <w:rPr>
          <w:sz w:val="28"/>
          <w:szCs w:val="28"/>
        </w:rPr>
        <w:t xml:space="preserve">в отношении </w:t>
      </w:r>
      <w:r w:rsidR="007C7CB0"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="00D74DAE">
        <w:rPr>
          <w:sz w:val="28"/>
          <w:szCs w:val="28"/>
        </w:rPr>
        <w:t xml:space="preserve"> правами третьих лиц, </w:t>
      </w:r>
      <w:r w:rsidR="007C7CB0" w:rsidRPr="00727023">
        <w:rPr>
          <w:sz w:val="28"/>
          <w:szCs w:val="28"/>
        </w:rPr>
        <w:t xml:space="preserve"> </w:t>
      </w:r>
      <w:r w:rsidR="00A158D6" w:rsidRPr="00727023">
        <w:rPr>
          <w:sz w:val="28"/>
          <w:szCs w:val="28"/>
        </w:rPr>
        <w:t>единовременным платежом</w:t>
      </w:r>
      <w:r w:rsidR="007C7CB0"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D74DAE">
        <w:rPr>
          <w:sz w:val="28"/>
          <w:szCs w:val="28"/>
        </w:rPr>
        <w:t>,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 счет МКУ «Земельное управление» города Чебоксары</w:t>
      </w:r>
      <w:r w:rsidR="00D74DAE">
        <w:rPr>
          <w:sz w:val="28"/>
          <w:szCs w:val="28"/>
        </w:rPr>
        <w:t>.</w:t>
      </w:r>
    </w:p>
    <w:p w:rsidR="00A158D6" w:rsidRPr="00727023" w:rsidRDefault="00F62659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7E7BF8">
        <w:rPr>
          <w:sz w:val="28"/>
          <w:szCs w:val="28"/>
        </w:rPr>
        <w:t xml:space="preserve">ривести </w:t>
      </w:r>
      <w:r w:rsidR="00727023">
        <w:rPr>
          <w:sz w:val="28"/>
          <w:szCs w:val="28"/>
        </w:rPr>
        <w:t>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7E7BF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7E7BF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E7BF8" w:rsidRDefault="007E7BF8" w:rsidP="007E7BF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</w:p>
    <w:p w:rsidR="007021AC" w:rsidRPr="00727023" w:rsidRDefault="00F62659" w:rsidP="007E7BF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7E7BF8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="007021AC" w:rsidRPr="00727023">
        <w:rPr>
          <w:sz w:val="28"/>
          <w:szCs w:val="28"/>
        </w:rPr>
        <w:t>на  заместителя</w:t>
      </w:r>
      <w:proofErr w:type="gramEnd"/>
      <w:r w:rsidR="007021AC" w:rsidRPr="00727023">
        <w:rPr>
          <w:sz w:val="28"/>
          <w:szCs w:val="28"/>
        </w:rPr>
        <w:t xml:space="preserve">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7E7BF8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7E7BF8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7E7BF8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827114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87EA9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4EF5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0890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4D12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50B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E7BF8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27114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67C9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51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4DAE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784ABB-8B2A-4FFF-AD75-D6FA3D94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551BC-E736-44E5-96EA-20D12173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Пресса</cp:lastModifiedBy>
  <cp:revision>2</cp:revision>
  <cp:lastPrinted>2025-12-18T09:54:00Z</cp:lastPrinted>
  <dcterms:created xsi:type="dcterms:W3CDTF">2025-12-25T13:19:00Z</dcterms:created>
  <dcterms:modified xsi:type="dcterms:W3CDTF">2025-12-25T13:19:00Z</dcterms:modified>
</cp:coreProperties>
</file>