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01D" w:rsidRPr="00A953C0" w:rsidRDefault="0021501D" w:rsidP="0021501D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Урмарская территориальная избирательная комиссия</w:t>
      </w:r>
    </w:p>
    <w:p w:rsidR="0021501D" w:rsidRPr="00A953C0" w:rsidRDefault="0021501D" w:rsidP="002150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:rsidR="0021501D" w:rsidRPr="00A953C0" w:rsidRDefault="0021501D" w:rsidP="0021501D">
      <w:pPr>
        <w:spacing w:after="0" w:line="240" w:lineRule="auto"/>
        <w:ind w:firstLine="90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4A597D" w:rsidP="002150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CB1FFC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3A5566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CB1FFC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="00897F06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202</w:t>
      </w:r>
      <w:r w:rsidR="00CB1FFC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97F06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8F6124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B1FFC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="00CB1FFC">
        <w:rPr>
          <w:rFonts w:ascii="Times New Roman" w:eastAsia="Times New Roman" w:hAnsi="Times New Roman"/>
          <w:sz w:val="28"/>
          <w:szCs w:val="28"/>
          <w:lang w:eastAsia="ru-RU"/>
        </w:rPr>
        <w:t>13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3A5566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21501D" w:rsidRPr="00A953C0" w:rsidRDefault="0021501D" w:rsidP="002150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8"/>
      </w:tblGrid>
      <w:tr w:rsidR="006060A1" w:rsidRPr="00A953C0" w:rsidTr="004A3A8E"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060A1" w:rsidRPr="00A953C0" w:rsidRDefault="006060A1" w:rsidP="003A5566">
            <w:pPr>
              <w:tabs>
                <w:tab w:val="left" w:pos="9638"/>
              </w:tabs>
              <w:autoSpaceDE w:val="0"/>
              <w:autoSpaceDN w:val="0"/>
              <w:snapToGrid w:val="0"/>
              <w:spacing w:after="0" w:line="228" w:lineRule="auto"/>
              <w:ind w:right="72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 xml:space="preserve">Об исключении из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состава 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>участков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ой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 xml:space="preserve"> избирательн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ой 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>комисси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6060A1" w:rsidRPr="00A953C0" w:rsidRDefault="006060A1" w:rsidP="006060A1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60A1" w:rsidRPr="00A953C0" w:rsidRDefault="006060A1" w:rsidP="006060A1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60A1" w:rsidRPr="00A953C0" w:rsidRDefault="006060A1" w:rsidP="006060A1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ст. 28 ФЗ «Об основных гарантиях избирательных прав и права на участие в референдуме граждан РФ» </w:t>
      </w:r>
      <w:r w:rsidRPr="00A953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Урмарская территориальная избирательная комиссия </w:t>
      </w:r>
      <w:proofErr w:type="gramStart"/>
      <w:r w:rsidRPr="00A953C0"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 w:rsidRPr="00A953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 ш и л а:</w:t>
      </w:r>
    </w:p>
    <w:p w:rsidR="006060A1" w:rsidRPr="00CB1FFC" w:rsidRDefault="006060A1" w:rsidP="006060A1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B1FFC">
        <w:rPr>
          <w:rFonts w:ascii="Times New Roman" w:hAnsi="Times New Roman"/>
          <w:sz w:val="28"/>
          <w:szCs w:val="28"/>
        </w:rPr>
        <w:t xml:space="preserve"> исключить из </w:t>
      </w:r>
      <w:r w:rsidR="003A5566" w:rsidRPr="00CB1FFC">
        <w:rPr>
          <w:rFonts w:ascii="Times New Roman" w:hAnsi="Times New Roman"/>
          <w:sz w:val="28"/>
          <w:szCs w:val="28"/>
        </w:rPr>
        <w:t>с</w:t>
      </w:r>
      <w:r w:rsidRPr="00CB1FFC">
        <w:rPr>
          <w:rFonts w:ascii="Times New Roman" w:hAnsi="Times New Roman"/>
          <w:sz w:val="28"/>
          <w:szCs w:val="28"/>
        </w:rPr>
        <w:t>остава участковой избирательной комиссии №</w:t>
      </w:r>
      <w:r w:rsidR="00CB1FFC" w:rsidRPr="00CB1FFC">
        <w:rPr>
          <w:rFonts w:ascii="Times New Roman" w:hAnsi="Times New Roman"/>
          <w:sz w:val="28"/>
          <w:szCs w:val="28"/>
        </w:rPr>
        <w:t xml:space="preserve"> </w:t>
      </w:r>
      <w:r w:rsidRPr="00CB1FFC">
        <w:rPr>
          <w:rFonts w:ascii="Times New Roman" w:hAnsi="Times New Roman"/>
          <w:sz w:val="28"/>
          <w:szCs w:val="28"/>
        </w:rPr>
        <w:t>15</w:t>
      </w:r>
      <w:r w:rsidR="00CB1FFC" w:rsidRPr="00CB1FFC">
        <w:rPr>
          <w:rFonts w:ascii="Times New Roman" w:hAnsi="Times New Roman"/>
          <w:sz w:val="28"/>
          <w:szCs w:val="28"/>
        </w:rPr>
        <w:t xml:space="preserve">18 </w:t>
      </w:r>
      <w:r w:rsidR="003A5566" w:rsidRPr="00CB1FFC">
        <w:rPr>
          <w:rFonts w:ascii="Times New Roman" w:hAnsi="Times New Roman"/>
          <w:sz w:val="28"/>
          <w:szCs w:val="28"/>
        </w:rPr>
        <w:t>с правом решающего голоса</w:t>
      </w:r>
      <w:r w:rsidRPr="00CB1FFC">
        <w:rPr>
          <w:rFonts w:ascii="Times New Roman" w:hAnsi="Times New Roman"/>
          <w:sz w:val="28"/>
          <w:szCs w:val="28"/>
        </w:rPr>
        <w:t>:</w:t>
      </w:r>
    </w:p>
    <w:p w:rsidR="00CB1FFC" w:rsidRPr="00CB1FFC" w:rsidRDefault="006060A1" w:rsidP="00CB1FFC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B1FFC">
        <w:rPr>
          <w:rFonts w:ascii="Times New Roman" w:hAnsi="Times New Roman"/>
          <w:sz w:val="28"/>
          <w:szCs w:val="28"/>
        </w:rPr>
        <w:t xml:space="preserve">1) </w:t>
      </w:r>
      <w:r w:rsidR="00CB1FFC" w:rsidRPr="00CB1FFC">
        <w:rPr>
          <w:rFonts w:ascii="Times New Roman" w:hAnsi="Times New Roman"/>
          <w:sz w:val="28"/>
          <w:szCs w:val="28"/>
        </w:rPr>
        <w:t>Беспалову Анжелику Михайловну</w:t>
      </w:r>
      <w:r w:rsidRPr="00CB1FFC">
        <w:rPr>
          <w:rFonts w:ascii="Times New Roman" w:hAnsi="Times New Roman"/>
          <w:sz w:val="28"/>
          <w:szCs w:val="28"/>
        </w:rPr>
        <w:t>,</w:t>
      </w:r>
      <w:r w:rsidR="00F65F9F" w:rsidRPr="00CB1FFC">
        <w:rPr>
          <w:rFonts w:ascii="Times New Roman" w:hAnsi="Times New Roman"/>
          <w:sz w:val="28"/>
          <w:szCs w:val="28"/>
        </w:rPr>
        <w:t xml:space="preserve"> предложенную </w:t>
      </w:r>
      <w:r w:rsidR="00CB1FFC" w:rsidRPr="00CB1F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Региональн</w:t>
      </w:r>
      <w:r w:rsidR="00CB1F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ым</w:t>
      </w:r>
      <w:r w:rsidR="00CB1FFC" w:rsidRPr="00CB1F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отделение</w:t>
      </w:r>
      <w:r w:rsidR="00CB1F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CB1FFC" w:rsidRPr="00CB1F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Чувашской Республике Политической партии "НОВЫЕ ЛЮДИ"</w:t>
      </w:r>
      <w:r w:rsidR="00CB1F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bookmarkStart w:id="0" w:name="_GoBack"/>
      <w:bookmarkEnd w:id="0"/>
    </w:p>
    <w:p w:rsidR="00D306DD" w:rsidRPr="00A953C0" w:rsidRDefault="00D306DD" w:rsidP="00CB1FFC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72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8F612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Председатель </w:t>
      </w: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Урмарской  территориальной</w:t>
      </w: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избирательной комиссии                            </w:t>
      </w:r>
      <w:r w:rsidR="008F6124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="00257905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8F6124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Н.Н. </w:t>
      </w:r>
      <w:proofErr w:type="spellStart"/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Шанина</w:t>
      </w:r>
      <w:proofErr w:type="spellEnd"/>
    </w:p>
    <w:p w:rsidR="009360F5" w:rsidRPr="00A953C0" w:rsidRDefault="009360F5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Секретарь </w:t>
      </w: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Урмарской территориальной</w:t>
      </w:r>
    </w:p>
    <w:p w:rsidR="0021501D" w:rsidRPr="00A953C0" w:rsidRDefault="0021501D" w:rsidP="0021501D">
      <w:pPr>
        <w:rPr>
          <w:sz w:val="28"/>
          <w:szCs w:val="28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избирательной комиссии                                               </w:t>
      </w:r>
      <w:r w:rsidR="00257905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DB6432">
        <w:rPr>
          <w:rFonts w:ascii="Times New Roman" w:eastAsia="Times New Roman" w:hAnsi="Times New Roman"/>
          <w:sz w:val="28"/>
          <w:szCs w:val="28"/>
          <w:lang w:eastAsia="ru-RU"/>
        </w:rPr>
        <w:t>Т.Г.</w:t>
      </w:r>
      <w:r w:rsidR="00D47D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B6432">
        <w:rPr>
          <w:rFonts w:ascii="Times New Roman" w:eastAsia="Times New Roman" w:hAnsi="Times New Roman"/>
          <w:sz w:val="28"/>
          <w:szCs w:val="28"/>
          <w:lang w:eastAsia="ru-RU"/>
        </w:rPr>
        <w:t>Семенова</w:t>
      </w: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</w:p>
    <w:p w:rsidR="0021501D" w:rsidRPr="00A953C0" w:rsidRDefault="0021501D" w:rsidP="0021501D">
      <w:pPr>
        <w:rPr>
          <w:sz w:val="28"/>
          <w:szCs w:val="28"/>
        </w:rPr>
      </w:pPr>
    </w:p>
    <w:p w:rsidR="00E84857" w:rsidRPr="00A953C0" w:rsidRDefault="00E84857">
      <w:pPr>
        <w:rPr>
          <w:rFonts w:ascii="Times New Roman" w:hAnsi="Times New Roman"/>
          <w:sz w:val="28"/>
          <w:szCs w:val="28"/>
        </w:rPr>
      </w:pPr>
    </w:p>
    <w:sectPr w:rsidR="00E84857" w:rsidRPr="00A953C0" w:rsidSect="00012C3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63002"/>
    <w:multiLevelType w:val="hybridMultilevel"/>
    <w:tmpl w:val="0E66A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E13695"/>
    <w:multiLevelType w:val="hybridMultilevel"/>
    <w:tmpl w:val="6420C000"/>
    <w:lvl w:ilvl="0" w:tplc="0D946A52">
      <w:start w:val="1"/>
      <w:numFmt w:val="decimal"/>
      <w:lvlText w:val="%1)"/>
      <w:lvlJc w:val="left"/>
      <w:pPr>
        <w:ind w:left="786" w:hanging="360"/>
      </w:pPr>
      <w:rPr>
        <w:rFonts w:eastAsia="Calibr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01D"/>
    <w:rsid w:val="00012C30"/>
    <w:rsid w:val="00146C7D"/>
    <w:rsid w:val="001650BA"/>
    <w:rsid w:val="00176DF9"/>
    <w:rsid w:val="001F1A54"/>
    <w:rsid w:val="00205E41"/>
    <w:rsid w:val="0021501D"/>
    <w:rsid w:val="00257905"/>
    <w:rsid w:val="002A4322"/>
    <w:rsid w:val="00335BCF"/>
    <w:rsid w:val="003A5566"/>
    <w:rsid w:val="003A5BC9"/>
    <w:rsid w:val="00493BF5"/>
    <w:rsid w:val="004A597D"/>
    <w:rsid w:val="00521ED2"/>
    <w:rsid w:val="00585D68"/>
    <w:rsid w:val="006060A1"/>
    <w:rsid w:val="0062447B"/>
    <w:rsid w:val="00697D93"/>
    <w:rsid w:val="006A6CE8"/>
    <w:rsid w:val="006D2DF2"/>
    <w:rsid w:val="00774E3F"/>
    <w:rsid w:val="007D2D2B"/>
    <w:rsid w:val="00815BA7"/>
    <w:rsid w:val="00897F06"/>
    <w:rsid w:val="008B72A6"/>
    <w:rsid w:val="008F603D"/>
    <w:rsid w:val="008F6124"/>
    <w:rsid w:val="008F7525"/>
    <w:rsid w:val="009360F5"/>
    <w:rsid w:val="009635B8"/>
    <w:rsid w:val="009943A0"/>
    <w:rsid w:val="00A953C0"/>
    <w:rsid w:val="00C57C3C"/>
    <w:rsid w:val="00C700EE"/>
    <w:rsid w:val="00CB1FFC"/>
    <w:rsid w:val="00CF7F8A"/>
    <w:rsid w:val="00D306DD"/>
    <w:rsid w:val="00D47D8B"/>
    <w:rsid w:val="00D52CF5"/>
    <w:rsid w:val="00D77F1B"/>
    <w:rsid w:val="00DB6432"/>
    <w:rsid w:val="00E6294F"/>
    <w:rsid w:val="00E84857"/>
    <w:rsid w:val="00EB422F"/>
    <w:rsid w:val="00EC67A2"/>
    <w:rsid w:val="00F6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0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01D"/>
    <w:pPr>
      <w:ind w:left="720"/>
      <w:contextualSpacing/>
    </w:pPr>
  </w:style>
  <w:style w:type="paragraph" w:styleId="a4">
    <w:name w:val="No Spacing"/>
    <w:uiPriority w:val="1"/>
    <w:qFormat/>
    <w:rsid w:val="00012C3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E62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294F"/>
    <w:rPr>
      <w:rFonts w:ascii="Calibri" w:eastAsia="Calibri" w:hAnsi="Calibri" w:cs="Times New Roman"/>
    </w:rPr>
  </w:style>
  <w:style w:type="character" w:customStyle="1" w:styleId="a7">
    <w:name w:val="Основной текст_"/>
    <w:locked/>
    <w:rsid w:val="00C700EE"/>
    <w:rPr>
      <w:sz w:val="26"/>
      <w:szCs w:val="26"/>
      <w:lang w:bidi="ar-SA"/>
    </w:rPr>
  </w:style>
  <w:style w:type="paragraph" w:styleId="a8">
    <w:name w:val="Balloon Text"/>
    <w:basedOn w:val="a"/>
    <w:link w:val="a9"/>
    <w:uiPriority w:val="99"/>
    <w:semiHidden/>
    <w:unhideWhenUsed/>
    <w:rsid w:val="00C57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7C3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0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01D"/>
    <w:pPr>
      <w:ind w:left="720"/>
      <w:contextualSpacing/>
    </w:pPr>
  </w:style>
  <w:style w:type="paragraph" w:styleId="a4">
    <w:name w:val="No Spacing"/>
    <w:uiPriority w:val="1"/>
    <w:qFormat/>
    <w:rsid w:val="00012C3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E62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294F"/>
    <w:rPr>
      <w:rFonts w:ascii="Calibri" w:eastAsia="Calibri" w:hAnsi="Calibri" w:cs="Times New Roman"/>
    </w:rPr>
  </w:style>
  <w:style w:type="character" w:customStyle="1" w:styleId="a7">
    <w:name w:val="Основной текст_"/>
    <w:locked/>
    <w:rsid w:val="00C700EE"/>
    <w:rPr>
      <w:sz w:val="26"/>
      <w:szCs w:val="26"/>
      <w:lang w:bidi="ar-SA"/>
    </w:rPr>
  </w:style>
  <w:style w:type="paragraph" w:styleId="a8">
    <w:name w:val="Balloon Text"/>
    <w:basedOn w:val="a"/>
    <w:link w:val="a9"/>
    <w:uiPriority w:val="99"/>
    <w:semiHidden/>
    <w:unhideWhenUsed/>
    <w:rsid w:val="00C57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7C3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21</cp:lastModifiedBy>
  <cp:revision>2</cp:revision>
  <cp:lastPrinted>2026-01-31T10:47:00Z</cp:lastPrinted>
  <dcterms:created xsi:type="dcterms:W3CDTF">2026-03-12T09:56:00Z</dcterms:created>
  <dcterms:modified xsi:type="dcterms:W3CDTF">2026-03-12T09:56:00Z</dcterms:modified>
</cp:coreProperties>
</file>