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64B6" w:rsidRPr="00E11717" w:rsidRDefault="00C064B6">
      <w:pPr>
        <w:pStyle w:val="ConsPlusNormal0"/>
        <w:jc w:val="both"/>
        <w:outlineLvl w:val="0"/>
        <w:rPr>
          <w:sz w:val="28"/>
          <w:szCs w:val="28"/>
        </w:rPr>
      </w:pPr>
    </w:p>
    <w:p w:rsidR="00D170AE" w:rsidRPr="00D170AE" w:rsidRDefault="00D170AE" w:rsidP="00D170AE">
      <w:pPr>
        <w:suppressAutoHyphens w:val="0"/>
        <w:rPr>
          <w:rFonts w:ascii="Times New Roman" w:eastAsia="Times New Roman" w:hAnsi="Times New Roman" w:cs="Times New Roman"/>
          <w:kern w:val="0"/>
          <w:lang w:eastAsia="ru-RU" w:bidi="ar-SA"/>
        </w:rPr>
      </w:pPr>
      <w:bookmarkStart w:id="0" w:name="sub_3"/>
    </w:p>
    <w:bookmarkEnd w:id="0"/>
    <w:p w:rsidR="00D170AE" w:rsidRPr="00D170AE" w:rsidRDefault="00D170AE" w:rsidP="00D170AE">
      <w:pPr>
        <w:suppressAutoHyphens w:val="0"/>
        <w:ind w:left="-426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6"/>
          <w:szCs w:val="26"/>
          <w:lang w:eastAsia="ru-RU" w:bidi="ar-SA"/>
        </w:rPr>
      </w:pPr>
      <w:r w:rsidRPr="00D170AE">
        <w:rPr>
          <w:rFonts w:ascii="Times New Roman" w:eastAsia="Times New Roman" w:hAnsi="Times New Roman" w:cs="Times New Roman"/>
          <w:b/>
          <w:bCs/>
          <w:iCs/>
          <w:kern w:val="0"/>
          <w:sz w:val="26"/>
          <w:szCs w:val="26"/>
          <w:lang w:eastAsia="ru-RU" w:bidi="ar-SA"/>
        </w:rPr>
        <w:t>Справка</w:t>
      </w:r>
    </w:p>
    <w:p w:rsidR="00D170AE" w:rsidRPr="00D170AE" w:rsidRDefault="00D170AE" w:rsidP="00D170AE">
      <w:pPr>
        <w:suppressAutoHyphens w:val="0"/>
        <w:ind w:left="-426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6"/>
          <w:szCs w:val="26"/>
          <w:lang w:eastAsia="ru-RU" w:bidi="ar-SA"/>
        </w:rPr>
      </w:pPr>
      <w:r w:rsidRPr="00D170AE">
        <w:rPr>
          <w:rFonts w:ascii="Times New Roman" w:eastAsia="Times New Roman" w:hAnsi="Times New Roman" w:cs="Times New Roman"/>
          <w:b/>
          <w:bCs/>
          <w:iCs/>
          <w:kern w:val="0"/>
          <w:sz w:val="26"/>
          <w:szCs w:val="26"/>
          <w:lang w:eastAsia="ru-RU" w:bidi="ar-SA"/>
        </w:rPr>
        <w:t>об источнике и дате официального опубликования (обнародования)</w:t>
      </w:r>
    </w:p>
    <w:p w:rsidR="00D170AE" w:rsidRPr="00D170AE" w:rsidRDefault="00D170AE" w:rsidP="00D170AE">
      <w:pPr>
        <w:suppressAutoHyphens w:val="0"/>
        <w:ind w:left="-426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6"/>
          <w:szCs w:val="26"/>
          <w:lang w:eastAsia="ru-RU" w:bidi="ar-SA"/>
        </w:rPr>
      </w:pPr>
      <w:r w:rsidRPr="00D170AE">
        <w:rPr>
          <w:rFonts w:ascii="Times New Roman" w:eastAsia="Times New Roman" w:hAnsi="Times New Roman" w:cs="Times New Roman"/>
          <w:b/>
          <w:bCs/>
          <w:iCs/>
          <w:kern w:val="0"/>
          <w:sz w:val="26"/>
          <w:szCs w:val="26"/>
          <w:lang w:eastAsia="ru-RU" w:bidi="ar-SA"/>
        </w:rPr>
        <w:t>муниципального нормативного правового акта</w:t>
      </w:r>
    </w:p>
    <w:p w:rsidR="00D170AE" w:rsidRPr="00D170AE" w:rsidRDefault="00D170AE" w:rsidP="00D170AE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</w:p>
    <w:p w:rsidR="00D170AE" w:rsidRPr="00D170AE" w:rsidRDefault="00D170AE" w:rsidP="00D170AE">
      <w:pPr>
        <w:suppressAutoHyphens w:val="0"/>
        <w:ind w:firstLine="567"/>
        <w:jc w:val="both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  <w:r w:rsidRPr="00D170AE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>Постановление администрации Яльчикского муниципального округа  Чувашской Республики от  2</w:t>
      </w:r>
      <w:r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>6</w:t>
      </w:r>
      <w:r w:rsidRPr="00D170AE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>.03.2026  № 1</w:t>
      </w:r>
      <w:r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>37</w:t>
      </w:r>
      <w:r w:rsidRPr="00D170AE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 xml:space="preserve"> «</w:t>
      </w:r>
      <w:r w:rsidRPr="00D170AE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>Об утверждении административного регламента администрации Яльчикского муниципального округа Чувашской Республики по предоставлению муниципальной услуги «Предоставление гражданам жилых помещений муниципального специализированного жилищного фонда (маневренного, служебного)»</w:t>
      </w:r>
    </w:p>
    <w:p w:rsidR="00D170AE" w:rsidRPr="00D170AE" w:rsidRDefault="00D170AE" w:rsidP="00D170AE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  <w:r w:rsidRPr="00D170AE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 xml:space="preserve">                                                                  </w:t>
      </w:r>
      <w:r w:rsidRPr="00D170AE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ab/>
      </w:r>
    </w:p>
    <w:p w:rsidR="00D170AE" w:rsidRPr="00D170AE" w:rsidRDefault="00D170AE" w:rsidP="00D170AE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  <w:r w:rsidRPr="00D170AE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 xml:space="preserve">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1"/>
        <w:gridCol w:w="5078"/>
      </w:tblGrid>
      <w:tr w:rsidR="00D170AE" w:rsidRPr="00D170AE" w:rsidTr="0096335B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0AE" w:rsidRPr="00D170AE" w:rsidRDefault="00D170AE" w:rsidP="00D170AE">
            <w:pPr>
              <w:suppressAutoHyphens w:val="0"/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  <w:r w:rsidRPr="00D170AE"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  <w:t xml:space="preserve">            Наименование источника официального опубликования муниципального нормативного правового акта* (сведения о размещении муниципального нормативного правового акта для его обнародования)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0AE" w:rsidRPr="00D170AE" w:rsidRDefault="00D170AE" w:rsidP="00D170AE">
            <w:pPr>
              <w:suppressAutoHyphens w:val="0"/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  <w:r w:rsidRPr="00D170AE"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  <w:t>Периодическое печатное издание  «Вестник Яльчикского муниципального округа Чувашской Республики»</w:t>
            </w:r>
          </w:p>
        </w:tc>
      </w:tr>
      <w:tr w:rsidR="00D170AE" w:rsidRPr="00D170AE" w:rsidTr="0096335B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0AE" w:rsidRPr="00D170AE" w:rsidRDefault="00D170AE" w:rsidP="00D170AE">
            <w:pPr>
              <w:suppressAutoHyphens w:val="0"/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  <w:r w:rsidRPr="00D170AE"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  <w:t>Дата издания (обнародования)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0AE" w:rsidRPr="00D170AE" w:rsidRDefault="00D170AE" w:rsidP="00D170AE">
            <w:pPr>
              <w:suppressAutoHyphens w:val="0"/>
              <w:ind w:firstLine="61"/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  <w:r w:rsidRPr="00D170AE"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  <w:t>31.03.2026</w:t>
            </w:r>
          </w:p>
        </w:tc>
      </w:tr>
      <w:tr w:rsidR="00D170AE" w:rsidRPr="00D170AE" w:rsidTr="0096335B">
        <w:trPr>
          <w:trHeight w:val="644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0AE" w:rsidRPr="00D170AE" w:rsidRDefault="00D170AE" w:rsidP="00D170AE">
            <w:pPr>
              <w:suppressAutoHyphens w:val="0"/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  <w:r w:rsidRPr="00D170AE"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  <w:t>Номер выпуска**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0AE" w:rsidRPr="00D170AE" w:rsidRDefault="00D170AE" w:rsidP="00D170AE">
            <w:pPr>
              <w:suppressAutoHyphens w:val="0"/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  <w:r w:rsidRPr="00D170AE"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  <w:t>7</w:t>
            </w:r>
          </w:p>
        </w:tc>
      </w:tr>
      <w:tr w:rsidR="00D170AE" w:rsidRPr="00D170AE" w:rsidTr="0096335B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0AE" w:rsidRPr="00D170AE" w:rsidRDefault="00D170AE" w:rsidP="00D170AE">
            <w:pPr>
              <w:suppressAutoHyphens w:val="0"/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  <w:r w:rsidRPr="00D170AE"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  <w:t>Номер статьи (номер страницы при отсутствии номера статьи с которой начинается текст муниципального нормативного правового акта)**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0AE" w:rsidRPr="00D170AE" w:rsidRDefault="00D170AE" w:rsidP="00D170AE">
            <w:pPr>
              <w:suppressAutoHyphens w:val="0"/>
              <w:ind w:firstLine="61"/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  <w:r w:rsidRPr="00D170AE"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  <w:t>Стр.</w:t>
            </w: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  <w:t>67-90</w:t>
            </w:r>
          </w:p>
        </w:tc>
      </w:tr>
    </w:tbl>
    <w:p w:rsidR="00D170AE" w:rsidRPr="00D170AE" w:rsidRDefault="00D170AE" w:rsidP="00D170AE">
      <w:pPr>
        <w:suppressAutoHyphens w:val="0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</w:p>
    <w:p w:rsidR="00D170AE" w:rsidRPr="00D170AE" w:rsidRDefault="00D170AE" w:rsidP="00D170AE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</w:p>
    <w:p w:rsidR="00D170AE" w:rsidRPr="00D170AE" w:rsidRDefault="00D170AE" w:rsidP="00D170AE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</w:p>
    <w:p w:rsidR="00D170AE" w:rsidRPr="00D170AE" w:rsidRDefault="00D170AE" w:rsidP="00D170AE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</w:p>
    <w:p w:rsidR="00D170AE" w:rsidRPr="00D170AE" w:rsidRDefault="00D170AE" w:rsidP="00D170AE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</w:p>
    <w:p w:rsidR="00D170AE" w:rsidRPr="00D170AE" w:rsidRDefault="00D170AE" w:rsidP="00D170AE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  <w:r w:rsidRPr="00D170AE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 xml:space="preserve">Глава Яльчикского </w:t>
      </w:r>
    </w:p>
    <w:p w:rsidR="00D170AE" w:rsidRPr="00D170AE" w:rsidRDefault="00D170AE" w:rsidP="00D170AE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  <w:r w:rsidRPr="00D170AE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 xml:space="preserve">муниципального округа </w:t>
      </w:r>
    </w:p>
    <w:p w:rsidR="00D170AE" w:rsidRPr="00D170AE" w:rsidRDefault="00D170AE" w:rsidP="00D170AE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  <w:r w:rsidRPr="00D170AE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>Чувашской Республики</w:t>
      </w:r>
      <w:r w:rsidRPr="00D170AE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ab/>
        <w:t xml:space="preserve">        ___________                 </w:t>
      </w:r>
      <w:r w:rsidRPr="00D170AE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u w:val="single"/>
          <w:lang w:eastAsia="ru-RU" w:bidi="ar-SA"/>
        </w:rPr>
        <w:t xml:space="preserve">/Л.В. Левый/ </w:t>
      </w:r>
      <w:r w:rsidRPr="00D170AE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 xml:space="preserve"> </w:t>
      </w:r>
      <w:r w:rsidRPr="00D170AE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ab/>
      </w:r>
      <w:r w:rsidRPr="00D170AE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ab/>
      </w:r>
      <w:r w:rsidRPr="00D170AE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ab/>
        <w:t xml:space="preserve">                                               </w:t>
      </w:r>
    </w:p>
    <w:p w:rsidR="00D170AE" w:rsidRPr="00D170AE" w:rsidRDefault="00D170AE" w:rsidP="00D170AE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  <w:r w:rsidRPr="00D170AE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 xml:space="preserve">                                                          подпись                          Фамилия, И.О.                                                                                </w:t>
      </w:r>
    </w:p>
    <w:p w:rsidR="00D170AE" w:rsidRPr="00D170AE" w:rsidRDefault="00D170AE" w:rsidP="00D170AE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  <w:r w:rsidRPr="00D170AE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 xml:space="preserve">                        МП</w:t>
      </w:r>
    </w:p>
    <w:p w:rsidR="00D170AE" w:rsidRPr="00D170AE" w:rsidRDefault="00D170AE" w:rsidP="00D170AE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</w:p>
    <w:p w:rsidR="00D170AE" w:rsidRPr="00D170AE" w:rsidRDefault="00D170AE" w:rsidP="00D170AE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</w:p>
    <w:p w:rsidR="00D170AE" w:rsidRPr="00D170AE" w:rsidRDefault="00D170AE" w:rsidP="00D170AE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</w:p>
    <w:p w:rsidR="00D170AE" w:rsidRPr="00D170AE" w:rsidRDefault="00D170AE" w:rsidP="00D170AE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</w:p>
    <w:p w:rsidR="00D170AE" w:rsidRPr="00D170AE" w:rsidRDefault="00D170AE" w:rsidP="00D170AE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  <w:r w:rsidRPr="00D170AE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>03.04.2026</w:t>
      </w:r>
    </w:p>
    <w:p w:rsidR="00C064B6" w:rsidRPr="00E11717" w:rsidRDefault="00C064B6">
      <w:pPr>
        <w:pStyle w:val="ConsPlusNormal0"/>
        <w:jc w:val="both"/>
        <w:outlineLvl w:val="0"/>
        <w:rPr>
          <w:sz w:val="28"/>
          <w:szCs w:val="28"/>
        </w:rPr>
      </w:pPr>
      <w:bookmarkStart w:id="1" w:name="_GoBack"/>
      <w:bookmarkEnd w:id="1"/>
    </w:p>
    <w:p w:rsidR="00D170AE" w:rsidRDefault="00D170AE" w:rsidP="00D170AE">
      <w:pPr>
        <w:contextualSpacing/>
        <w:jc w:val="right"/>
        <w:rPr>
          <w:rFonts w:eastAsiaTheme="minorHAnsi" w:cstheme="minorBidi"/>
          <w:bCs/>
          <w:sz w:val="26"/>
          <w:szCs w:val="26"/>
          <w:lang w:eastAsia="en-US"/>
        </w:rPr>
      </w:pPr>
    </w:p>
    <w:tbl>
      <w:tblPr>
        <w:tblW w:w="9781" w:type="dxa"/>
        <w:tblInd w:w="74" w:type="dxa"/>
        <w:tblLayout w:type="fixed"/>
        <w:tblLook w:val="01E0" w:firstRow="1" w:lastRow="1" w:firstColumn="1" w:lastColumn="1" w:noHBand="0" w:noVBand="0"/>
      </w:tblPr>
      <w:tblGrid>
        <w:gridCol w:w="3960"/>
        <w:gridCol w:w="1799"/>
        <w:gridCol w:w="4022"/>
      </w:tblGrid>
      <w:tr w:rsidR="00D170AE" w:rsidTr="0096335B">
        <w:tc>
          <w:tcPr>
            <w:tcW w:w="3960" w:type="dxa"/>
            <w:shd w:val="clear" w:color="auto" w:fill="auto"/>
          </w:tcPr>
          <w:p w:rsidR="00D170AE" w:rsidRDefault="00D170AE" w:rsidP="0096335B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  <w:p w:rsidR="00D170AE" w:rsidRDefault="00D170AE" w:rsidP="0096335B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kern w:val="0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bCs/>
                <w:iCs/>
                <w:kern w:val="0"/>
                <w:sz w:val="26"/>
                <w:szCs w:val="26"/>
                <w:lang w:eastAsia="ru-RU" w:bidi="ar-SA"/>
              </w:rPr>
              <w:t>Чёваш Республики</w:t>
            </w:r>
          </w:p>
          <w:p w:rsidR="00D170AE" w:rsidRDefault="00D170AE" w:rsidP="0096335B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 xml:space="preserve">Елч.к </w:t>
            </w:r>
            <w:r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  <w:t>муниципалл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:lang w:eastAsia="ru-RU" w:bidi="ar-SA"/>
              </w:rPr>
              <w:t>ă</w:t>
            </w:r>
          </w:p>
          <w:p w:rsidR="00D170AE" w:rsidRDefault="00D170AE" w:rsidP="0096335B">
            <w:pPr>
              <w:widowControl w:val="0"/>
              <w:tabs>
                <w:tab w:val="left" w:pos="896"/>
              </w:tabs>
              <w:suppressAutoHyphens w:val="0"/>
              <w:jc w:val="center"/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  <w:t>округ.</w:t>
            </w:r>
          </w:p>
          <w:p w:rsidR="00D170AE" w:rsidRDefault="00D170AE" w:rsidP="0096335B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kern w:val="0"/>
                <w:sz w:val="16"/>
                <w:szCs w:val="16"/>
                <w:lang w:eastAsia="ru-RU" w:bidi="ar-SA"/>
              </w:rPr>
            </w:pPr>
          </w:p>
          <w:p w:rsidR="00D170AE" w:rsidRDefault="00D170AE" w:rsidP="0096335B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 xml:space="preserve">Елч.к </w:t>
            </w:r>
            <w:r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  <w:t>муниципаллё</w:t>
            </w:r>
          </w:p>
          <w:p w:rsidR="00D170AE" w:rsidRDefault="00D170AE" w:rsidP="0096335B">
            <w:pPr>
              <w:widowControl w:val="0"/>
              <w:tabs>
                <w:tab w:val="left" w:pos="896"/>
              </w:tabs>
              <w:suppressAutoHyphens w:val="0"/>
              <w:contextualSpacing/>
              <w:jc w:val="center"/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  <w:t>округ.н</w:t>
            </w:r>
          </w:p>
          <w:p w:rsidR="00D170AE" w:rsidRDefault="00D170AE" w:rsidP="0096335B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администраций.</w:t>
            </w:r>
          </w:p>
          <w:p w:rsidR="00D170AE" w:rsidRDefault="00D170AE" w:rsidP="0096335B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Arial Cyr Chuv"/>
                <w:b/>
                <w:kern w:val="0"/>
                <w:sz w:val="26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kern w:val="0"/>
                <w:sz w:val="26"/>
                <w:lang w:eastAsia="ru-RU" w:bidi="ar-SA"/>
              </w:rPr>
              <w:t>ЙЫШЁНУ</w:t>
            </w:r>
          </w:p>
          <w:p w:rsidR="00D170AE" w:rsidRDefault="00D170AE" w:rsidP="0096335B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kern w:val="0"/>
                <w:lang w:eastAsia="ru-RU" w:bidi="ar-SA"/>
              </w:rPr>
            </w:pPr>
          </w:p>
          <w:p w:rsidR="00D170AE" w:rsidRDefault="00D170AE" w:rsidP="0096335B">
            <w:pPr>
              <w:widowControl w:val="0"/>
              <w:suppressAutoHyphens w:val="0"/>
              <w:ind w:left="-108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2026 </w:t>
            </w:r>
            <w:r>
              <w:rPr>
                <w:rFonts w:ascii="Arial Cyr Chuv" w:eastAsia="Times New Roman" w:hAnsi="Arial Cyr Chuv" w:cs="Arial Cyr Chuv"/>
                <w:kern w:val="0"/>
                <w:lang w:eastAsia="ru-RU" w:bidi="ar-SA"/>
              </w:rPr>
              <w:t>=? март</w:t>
            </w:r>
            <w:r>
              <w:rPr>
                <w:rFonts w:ascii="Arial Cyr Chuv" w:eastAsia="Times New Roman" w:hAnsi="Arial Cyr Chuv" w:cs="Arial Cyr Chuv"/>
                <w:bCs/>
                <w:iCs/>
                <w:kern w:val="0"/>
                <w:sz w:val="26"/>
                <w:szCs w:val="26"/>
                <w:lang w:eastAsia="ru-RU" w:bidi="ar-SA"/>
              </w:rPr>
              <w:t>ё</w:t>
            </w:r>
            <w:r>
              <w:rPr>
                <w:rFonts w:asciiTheme="minorHAnsi" w:eastAsia="Times New Roman" w:hAnsiTheme="minorHAnsi" w:cs="Arial Cyr Chuv"/>
                <w:bCs/>
                <w:iCs/>
                <w:kern w:val="0"/>
                <w:sz w:val="26"/>
                <w:szCs w:val="26"/>
                <w:lang w:eastAsia="ru-RU" w:bidi="ar-SA"/>
              </w:rPr>
              <w:t>н</w:t>
            </w:r>
            <w:r>
              <w:rPr>
                <w:rFonts w:ascii="Arial Cyr Chuv" w:eastAsia="Times New Roman" w:hAnsi="Arial Cyr Chuv" w:cs="Arial Cyr Chuv"/>
                <w:kern w:val="0"/>
                <w:lang w:eastAsia="ru-RU" w:bidi="ar-SA"/>
              </w:rPr>
              <w:t xml:space="preserve">   26 </w:t>
            </w: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-м</w:t>
            </w:r>
            <w:r>
              <w:rPr>
                <w:rFonts w:ascii="Arial Cyr Chuv" w:eastAsia="Times New Roman" w:hAnsi="Arial Cyr Chuv" w:cs="Arial Cyr Chuv"/>
                <w:kern w:val="0"/>
                <w:lang w:eastAsia="ru-RU" w:bidi="ar-SA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ш</w:t>
            </w:r>
            <w:r>
              <w:rPr>
                <w:rFonts w:ascii="Arial Cyr Chuv" w:eastAsia="Times New Roman" w:hAnsi="Arial Cyr Chuv" w:cs="Arial Cyr Chuv"/>
                <w:kern w:val="0"/>
                <w:lang w:eastAsia="ru-RU" w:bidi="ar-SA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№137</w:t>
            </w:r>
          </w:p>
          <w:p w:rsidR="00D170AE" w:rsidRDefault="00D170AE" w:rsidP="0096335B">
            <w:pPr>
              <w:widowControl w:val="0"/>
              <w:suppressAutoHyphens w:val="0"/>
              <w:ind w:left="-36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  <w:p w:rsidR="00D170AE" w:rsidRDefault="00D170AE" w:rsidP="0096335B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  <w:t>Елч</w:t>
            </w:r>
            <w:r>
              <w:rPr>
                <w:rFonts w:ascii="Arial Cyr Chuv" w:eastAsia="Times New Roman" w:hAnsi="Arial Cyr Chuv" w:cs="Arial Cyr Chuv"/>
                <w:kern w:val="0"/>
                <w:sz w:val="18"/>
                <w:szCs w:val="18"/>
                <w:lang w:eastAsia="ru-RU" w:bidi="ar-SA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  <w:t>к ял</w:t>
            </w:r>
            <w:r>
              <w:rPr>
                <w:rFonts w:ascii="Arial Cyr Chuv" w:eastAsia="Times New Roman" w:hAnsi="Arial Cyr Chuv" w:cs="Arial Cyr Chuv"/>
                <w:kern w:val="0"/>
                <w:sz w:val="18"/>
                <w:szCs w:val="18"/>
                <w:lang w:eastAsia="ru-RU" w:bidi="ar-SA"/>
              </w:rPr>
              <w:t>.</w:t>
            </w:r>
          </w:p>
        </w:tc>
        <w:tc>
          <w:tcPr>
            <w:tcW w:w="1799" w:type="dxa"/>
            <w:shd w:val="clear" w:color="auto" w:fill="auto"/>
          </w:tcPr>
          <w:p w:rsidR="00D170AE" w:rsidRDefault="00D170AE" w:rsidP="0096335B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  <w:p w:rsidR="00D170AE" w:rsidRDefault="00D170AE" w:rsidP="0096335B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  <w:r>
              <w:rPr>
                <w:noProof/>
                <w:lang w:eastAsia="ru-RU" w:bidi="ar-SA"/>
              </w:rPr>
              <w:drawing>
                <wp:inline distT="0" distB="0" distL="0" distR="0" wp14:anchorId="37A8C58F" wp14:editId="60AFD710">
                  <wp:extent cx="676275" cy="876300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2" w:type="dxa"/>
            <w:shd w:val="clear" w:color="auto" w:fill="auto"/>
          </w:tcPr>
          <w:p w:rsidR="00D170AE" w:rsidRDefault="00D170AE" w:rsidP="0096335B">
            <w:pPr>
              <w:keepNext/>
              <w:widowControl w:val="0"/>
              <w:numPr>
                <w:ilvl w:val="0"/>
                <w:numId w:val="1"/>
              </w:numPr>
              <w:suppressAutoHyphens w:val="0"/>
              <w:snapToGrid w:val="0"/>
              <w:ind w:right="72"/>
              <w:outlineLvl w:val="0"/>
              <w:rPr>
                <w:rFonts w:ascii="Arial Cyr Chuv" w:eastAsia="Times New Roman" w:hAnsi="Arial Cyr Chuv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</w:p>
          <w:p w:rsidR="00D170AE" w:rsidRDefault="00D170AE" w:rsidP="0096335B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bCs/>
                <w:iCs/>
                <w:kern w:val="0"/>
                <w:sz w:val="26"/>
                <w:szCs w:val="26"/>
                <w:lang w:eastAsia="ru-RU" w:bidi="ar-SA"/>
              </w:rPr>
              <w:t>Чувашская  Республика</w:t>
            </w:r>
          </w:p>
          <w:p w:rsidR="00D170AE" w:rsidRDefault="00D170AE" w:rsidP="0096335B">
            <w:pPr>
              <w:widowControl w:val="0"/>
              <w:suppressAutoHyphens w:val="0"/>
              <w:ind w:right="72"/>
              <w:jc w:val="center"/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Яльчикский</w:t>
            </w:r>
          </w:p>
          <w:p w:rsidR="00D170AE" w:rsidRDefault="00D170AE" w:rsidP="0096335B">
            <w:pPr>
              <w:widowControl w:val="0"/>
              <w:suppressAutoHyphens w:val="0"/>
              <w:ind w:right="72"/>
              <w:jc w:val="center"/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муниципальный округ</w:t>
            </w:r>
          </w:p>
          <w:p w:rsidR="00D170AE" w:rsidRDefault="00D170AE" w:rsidP="0096335B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  <w:p w:rsidR="00D170AE" w:rsidRDefault="00D170AE" w:rsidP="0096335B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Администрация</w:t>
            </w:r>
          </w:p>
          <w:p w:rsidR="00D170AE" w:rsidRDefault="00D170AE" w:rsidP="0096335B">
            <w:pPr>
              <w:widowControl w:val="0"/>
              <w:suppressAutoHyphens w:val="0"/>
              <w:ind w:right="72"/>
              <w:jc w:val="center"/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Яльчикского</w:t>
            </w:r>
          </w:p>
          <w:p w:rsidR="00D170AE" w:rsidRDefault="00D170AE" w:rsidP="0096335B">
            <w:pPr>
              <w:widowControl w:val="0"/>
              <w:suppressAutoHyphens w:val="0"/>
              <w:ind w:right="72"/>
              <w:jc w:val="center"/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муниципального округа</w:t>
            </w:r>
          </w:p>
          <w:p w:rsidR="00D170AE" w:rsidRDefault="00D170AE" w:rsidP="0096335B">
            <w:pPr>
              <w:keepNext/>
              <w:widowControl w:val="0"/>
              <w:numPr>
                <w:ilvl w:val="0"/>
                <w:numId w:val="1"/>
              </w:numPr>
              <w:suppressAutoHyphens w:val="0"/>
              <w:ind w:right="72"/>
              <w:jc w:val="center"/>
              <w:outlineLvl w:val="0"/>
              <w:rPr>
                <w:rFonts w:ascii="Arial Cyr Chuv" w:eastAsia="Times New Roman" w:hAnsi="Arial Cyr Chuv" w:cs="Times New Roman"/>
                <w:kern w:val="0"/>
                <w:sz w:val="28"/>
                <w:lang w:eastAsia="ru-RU" w:bidi="ar-SA"/>
              </w:rPr>
            </w:pPr>
            <w:r>
              <w:rPr>
                <w:rFonts w:ascii="Arial Cyr Chuv" w:eastAsia="Times New Roman" w:hAnsi="Arial Cyr Chuv" w:cs="Times New Roman"/>
                <w:b/>
                <w:kern w:val="0"/>
                <w:sz w:val="26"/>
                <w:lang w:eastAsia="ru-RU" w:bidi="ar-SA"/>
              </w:rPr>
              <w:t>ПОСТАНОВЛЕНИЕ</w:t>
            </w:r>
          </w:p>
          <w:p w:rsidR="00D170AE" w:rsidRDefault="00D170AE" w:rsidP="0096335B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  <w:p w:rsidR="00D170AE" w:rsidRDefault="00D170AE" w:rsidP="0096335B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«26» марта 2026 г. №137</w:t>
            </w:r>
          </w:p>
          <w:p w:rsidR="00D170AE" w:rsidRDefault="00D170AE" w:rsidP="0096335B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  <w:p w:rsidR="00D170AE" w:rsidRDefault="00D170AE" w:rsidP="0096335B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  <w:t>село Яльчики</w:t>
            </w:r>
          </w:p>
        </w:tc>
      </w:tr>
    </w:tbl>
    <w:p w:rsidR="00D170AE" w:rsidRDefault="00D170AE" w:rsidP="00D170AE">
      <w:pPr>
        <w:contextualSpacing/>
        <w:jc w:val="both"/>
        <w:rPr>
          <w:bCs/>
          <w:sz w:val="26"/>
          <w:szCs w:val="26"/>
        </w:rPr>
      </w:pPr>
    </w:p>
    <w:p w:rsidR="00D170AE" w:rsidRPr="00E11717" w:rsidRDefault="00D170AE" w:rsidP="00D170AE">
      <w:pPr>
        <w:ind w:right="4535"/>
        <w:jc w:val="both"/>
        <w:rPr>
          <w:sz w:val="28"/>
          <w:szCs w:val="28"/>
        </w:rPr>
      </w:pPr>
      <w:r w:rsidRPr="00E117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утверждении административного регламента администрации Яльчикского муниципального округа Чувашской Республики по предоставлению муниципальной услуги «Предоставление гражданам жилых помещений муниципального специализированного жилищного фонда (маневренного, служебного)»</w:t>
      </w:r>
    </w:p>
    <w:p w:rsidR="00D170AE" w:rsidRDefault="00D170A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70AE" w:rsidRDefault="00D170A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64B6" w:rsidRPr="00E11717" w:rsidRDefault="00FD60F4">
      <w:pPr>
        <w:ind w:firstLine="709"/>
        <w:jc w:val="both"/>
        <w:rPr>
          <w:sz w:val="28"/>
          <w:szCs w:val="28"/>
        </w:rPr>
      </w:pPr>
      <w:r w:rsidRPr="00E11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Жилищным </w:t>
      </w:r>
      <w:hyperlink r:id="rId8">
        <w:r w:rsidRPr="00E1171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кодексом</w:t>
        </w:r>
      </w:hyperlink>
      <w:r w:rsidRPr="00E11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Федеральным </w:t>
      </w:r>
      <w:hyperlink r:id="rId9">
        <w:r w:rsidRPr="00E1171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E11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27.07.2010 N 210-ФЗ «Об организации предоставления государственных и муниципальных услуг», Федеральным </w:t>
      </w:r>
      <w:hyperlink r:id="rId10">
        <w:r w:rsidRPr="00E1171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E11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06.10.2003 N 131-ФЗ «Об общих принципах организации местного самоуправления в Российской Федерации», </w:t>
      </w:r>
      <w:hyperlink r:id="rId11">
        <w:r w:rsidRPr="00E1171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Уставом</w:t>
        </w:r>
      </w:hyperlink>
      <w:r w:rsidRPr="00E11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Яльчикского муниципального округа Чувашской Республики, администрация Яльчикского</w:t>
      </w:r>
      <w:r w:rsidR="00C07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11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   </w:t>
      </w:r>
      <w:r w:rsidR="00C07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округа </w:t>
      </w:r>
      <w:r w:rsidR="00C07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E11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Чувашской  </w:t>
      </w:r>
      <w:r w:rsidR="00C07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11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     п о с т а н о в л я е т:</w:t>
      </w:r>
    </w:p>
    <w:p w:rsidR="00C064B6" w:rsidRPr="00E11717" w:rsidRDefault="00FD60F4">
      <w:pPr>
        <w:widowControl w:val="0"/>
        <w:ind w:firstLine="567"/>
        <w:jc w:val="both"/>
        <w:rPr>
          <w:sz w:val="28"/>
          <w:szCs w:val="28"/>
        </w:rPr>
      </w:pPr>
      <w:r w:rsidRPr="00E1171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1. Утвердить прилагаемый </w:t>
      </w:r>
      <w:hyperlink r:id="rId12" w:anchor="sub_1000" w:history="1">
        <w:r w:rsidRPr="00E11717"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административный регламент</w:t>
        </w:r>
      </w:hyperlink>
      <w:r w:rsidRPr="00E1171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администрации Яльчикского муниципального округа Чувашской Республики по предоставлению муниципальной услуги </w:t>
      </w:r>
      <w:r w:rsidRPr="00E117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«Предоставление гражданам жилых помещений муниципального специализированного жилищного фонда (маневренного, служебного)»</w:t>
      </w:r>
      <w:r w:rsidRPr="00E1171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C064B6" w:rsidRPr="00E11717" w:rsidRDefault="00FD60F4">
      <w:pPr>
        <w:widowControl w:val="0"/>
        <w:ind w:firstLine="567"/>
        <w:jc w:val="both"/>
        <w:rPr>
          <w:sz w:val="28"/>
          <w:szCs w:val="28"/>
        </w:rPr>
      </w:pPr>
      <w:r w:rsidRPr="00E1171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2. Признать утратившим силу постановление администрации Яльчикского муниципального округа Чувашской Республики от 15.04.2024 №295 «</w:t>
      </w:r>
      <w:r w:rsidRPr="00E117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утверждении административного регламента по предоставлению муниципальной услуги «Предоставление гражданам жилых помещений муниципального специализированного жилищного фонда (маневренного, служебного)».</w:t>
      </w:r>
    </w:p>
    <w:p w:rsidR="00C064B6" w:rsidRPr="00E11717" w:rsidRDefault="00FD60F4">
      <w:pPr>
        <w:pStyle w:val="a5"/>
        <w:widowControl w:val="0"/>
        <w:spacing w:after="0"/>
        <w:ind w:left="0" w:firstLine="567"/>
        <w:jc w:val="both"/>
        <w:rPr>
          <w:sz w:val="28"/>
          <w:szCs w:val="28"/>
        </w:rPr>
      </w:pPr>
      <w:r w:rsidRPr="00E11717">
        <w:rPr>
          <w:rFonts w:ascii="Times New Roman" w:hAnsi="Times New Roman"/>
          <w:color w:val="000000" w:themeColor="text1"/>
          <w:sz w:val="28"/>
          <w:szCs w:val="28"/>
        </w:rPr>
        <w:t xml:space="preserve">3. Контроль за выполнением настоящего постановления возложить </w:t>
      </w:r>
      <w:r w:rsidR="00C07DFB" w:rsidRPr="00E11717">
        <w:rPr>
          <w:rFonts w:ascii="Times New Roman" w:hAnsi="Times New Roman"/>
          <w:color w:val="000000" w:themeColor="text1"/>
          <w:sz w:val="28"/>
          <w:szCs w:val="28"/>
        </w:rPr>
        <w:t xml:space="preserve">на </w:t>
      </w:r>
      <w:r w:rsidR="00C07DFB" w:rsidRPr="00E11717">
        <w:rPr>
          <w:rFonts w:ascii="Times New Roman" w:hAnsi="Times New Roman"/>
          <w:sz w:val="28"/>
          <w:szCs w:val="28"/>
          <w:lang w:eastAsia="ru-RU"/>
        </w:rPr>
        <w:t>начальника</w:t>
      </w:r>
      <w:r w:rsidRPr="00E11717">
        <w:rPr>
          <w:rFonts w:ascii="Times New Roman" w:hAnsi="Times New Roman"/>
          <w:sz w:val="28"/>
          <w:szCs w:val="28"/>
          <w:lang w:eastAsia="ru-RU"/>
        </w:rPr>
        <w:t xml:space="preserve"> отдела экономики, имущественных, земельных отношений и </w:t>
      </w:r>
      <w:r w:rsidRPr="00E11717">
        <w:rPr>
          <w:rFonts w:ascii="Times New Roman" w:hAnsi="Times New Roman"/>
          <w:sz w:val="28"/>
          <w:szCs w:val="28"/>
          <w:lang w:eastAsia="ru-RU"/>
        </w:rPr>
        <w:lastRenderedPageBreak/>
        <w:t xml:space="preserve">инвестиционной деятельности </w:t>
      </w:r>
      <w:r w:rsidR="00C07DFB" w:rsidRPr="00E11717">
        <w:rPr>
          <w:rFonts w:ascii="Times New Roman" w:hAnsi="Times New Roman"/>
          <w:sz w:val="28"/>
          <w:szCs w:val="28"/>
          <w:lang w:eastAsia="ru-RU"/>
        </w:rPr>
        <w:t>администрации Яльчикского</w:t>
      </w:r>
      <w:r w:rsidRPr="00E11717">
        <w:rPr>
          <w:rFonts w:ascii="Times New Roman" w:hAnsi="Times New Roman"/>
          <w:sz w:val="28"/>
          <w:szCs w:val="28"/>
          <w:lang w:eastAsia="ru-RU"/>
        </w:rPr>
        <w:t xml:space="preserve"> муниципального округа Чувашской Республики.</w:t>
      </w:r>
    </w:p>
    <w:p w:rsidR="00C064B6" w:rsidRPr="00E11717" w:rsidRDefault="00FD60F4">
      <w:pPr>
        <w:pStyle w:val="a5"/>
        <w:widowControl w:val="0"/>
        <w:spacing w:after="0"/>
        <w:ind w:left="0" w:firstLine="567"/>
        <w:jc w:val="both"/>
        <w:rPr>
          <w:sz w:val="28"/>
          <w:szCs w:val="28"/>
        </w:rPr>
      </w:pPr>
      <w:r w:rsidRPr="00E11717">
        <w:rPr>
          <w:rFonts w:ascii="Times New Roman" w:hAnsi="Times New Roman"/>
          <w:color w:val="000000" w:themeColor="text1"/>
          <w:sz w:val="28"/>
          <w:szCs w:val="28"/>
        </w:rPr>
        <w:t xml:space="preserve">4. </w:t>
      </w:r>
      <w:r w:rsidRPr="00E1171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Настоящее постановление вступает в силу после его </w:t>
      </w:r>
      <w:hyperlink r:id="rId13">
        <w:r w:rsidRPr="00E11717">
          <w:rPr>
            <w:rStyle w:val="a3"/>
            <w:rFonts w:ascii="Times New Roman" w:eastAsia="Times New Roman" w:hAnsi="Times New Roman"/>
            <w:color w:val="000000" w:themeColor="text1"/>
            <w:sz w:val="28"/>
            <w:szCs w:val="28"/>
            <w:u w:val="none"/>
            <w:lang w:eastAsia="ru-RU"/>
          </w:rPr>
          <w:t>официального опубликования</w:t>
        </w:r>
      </w:hyperlink>
      <w:r w:rsidRPr="00E11717">
        <w:rPr>
          <w:rFonts w:ascii="Times New Roman" w:hAnsi="Times New Roman"/>
          <w:sz w:val="28"/>
          <w:szCs w:val="28"/>
        </w:rPr>
        <w:t>.</w:t>
      </w:r>
      <w:r w:rsidRPr="00E1171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C064B6" w:rsidRPr="00E11717" w:rsidRDefault="00C064B6">
      <w:pPr>
        <w:ind w:right="-185"/>
        <w:jc w:val="both"/>
        <w:rPr>
          <w:rFonts w:ascii="Times New Roman" w:hAnsi="Times New Roman" w:cs="Times New Roman"/>
          <w:sz w:val="28"/>
          <w:szCs w:val="28"/>
        </w:rPr>
      </w:pPr>
    </w:p>
    <w:p w:rsidR="00C064B6" w:rsidRPr="00E11717" w:rsidRDefault="00C064B6">
      <w:pPr>
        <w:ind w:right="-185"/>
        <w:jc w:val="both"/>
        <w:rPr>
          <w:rFonts w:ascii="Times New Roman" w:hAnsi="Times New Roman" w:cs="Times New Roman"/>
          <w:sz w:val="28"/>
          <w:szCs w:val="28"/>
        </w:rPr>
      </w:pPr>
    </w:p>
    <w:p w:rsidR="00C064B6" w:rsidRPr="00E11717" w:rsidRDefault="00FD60F4">
      <w:pPr>
        <w:rPr>
          <w:sz w:val="28"/>
          <w:szCs w:val="28"/>
        </w:rPr>
      </w:pPr>
      <w:r w:rsidRPr="00E1171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Яльчикского</w:t>
      </w:r>
      <w:r w:rsidRPr="00E11717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</w:t>
      </w:r>
    </w:p>
    <w:p w:rsidR="00C064B6" w:rsidRPr="00E11717" w:rsidRDefault="00FD60F4">
      <w:pPr>
        <w:rPr>
          <w:sz w:val="28"/>
          <w:szCs w:val="28"/>
        </w:rPr>
      </w:pPr>
      <w:r w:rsidRPr="00E11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</w:t>
      </w:r>
    </w:p>
    <w:p w:rsidR="00C064B6" w:rsidRPr="00E11717" w:rsidRDefault="00FD60F4">
      <w:pPr>
        <w:rPr>
          <w:sz w:val="28"/>
          <w:szCs w:val="28"/>
        </w:rPr>
      </w:pPr>
      <w:r w:rsidRPr="00E11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Чувашской Республики                                                </w:t>
      </w:r>
      <w:r w:rsidR="00E11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E11717">
        <w:rPr>
          <w:rFonts w:ascii="Times New Roman" w:eastAsia="Times New Roman" w:hAnsi="Times New Roman" w:cs="Times New Roman"/>
          <w:sz w:val="28"/>
          <w:szCs w:val="28"/>
          <w:lang w:eastAsia="ru-RU"/>
        </w:rPr>
        <w:t>Л.В.</w:t>
      </w:r>
      <w:r w:rsidR="007D65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Левый                                                                                 </w:t>
      </w:r>
    </w:p>
    <w:p w:rsidR="00C064B6" w:rsidRPr="00E11717" w:rsidRDefault="00C064B6">
      <w:pPr>
        <w:widowControl w:val="0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64B6" w:rsidRPr="00E11717" w:rsidRDefault="00C064B6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64B6" w:rsidRPr="00E11717" w:rsidRDefault="00C064B6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64B6" w:rsidRPr="00E11717" w:rsidRDefault="00C064B6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64B6" w:rsidRPr="00E11717" w:rsidRDefault="00C064B6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64B6" w:rsidRPr="00E11717" w:rsidRDefault="00C064B6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64B6" w:rsidRPr="00E11717" w:rsidRDefault="00C064B6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64B6" w:rsidRPr="00E11717" w:rsidRDefault="00C064B6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64B6" w:rsidRDefault="00C064B6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064B6" w:rsidRDefault="00C064B6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064B6" w:rsidRDefault="00C064B6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064B6" w:rsidRDefault="00C064B6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064B6" w:rsidRDefault="00C064B6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064B6" w:rsidRDefault="00C064B6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064B6" w:rsidRDefault="00C064B6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064B6" w:rsidRDefault="00C064B6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064B6" w:rsidRDefault="00C064B6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064B6" w:rsidRDefault="00C064B6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064B6" w:rsidRDefault="00C064B6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064B6" w:rsidRDefault="00C064B6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064B6" w:rsidRDefault="00C064B6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064B6" w:rsidRDefault="00C064B6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064B6" w:rsidRDefault="00C064B6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064B6" w:rsidRDefault="00C064B6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064B6" w:rsidRDefault="00C064B6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064B6" w:rsidRDefault="00C064B6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064B6" w:rsidRDefault="00C064B6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064B6" w:rsidRDefault="00C064B6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064B6" w:rsidRDefault="00C064B6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064B6" w:rsidRDefault="00C064B6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064B6" w:rsidRDefault="00C064B6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064B6" w:rsidRDefault="00C064B6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7D65AB" w:rsidRDefault="007D65AB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064B6" w:rsidRDefault="00C064B6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064B6" w:rsidRDefault="00C064B6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064B6" w:rsidRDefault="00C064B6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7D65AB" w:rsidRDefault="00FD60F4" w:rsidP="007D65AB">
      <w:pPr>
        <w:widowControl w:val="0"/>
        <w:ind w:firstLine="567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Утвержден</w:t>
      </w:r>
      <w:r w:rsidR="007D65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hyperlink w:anchor="sub_0">
        <w:r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постановлением</w:t>
        </w:r>
      </w:hyperlink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</w:p>
    <w:p w:rsidR="007D65AB" w:rsidRDefault="00FD60F4" w:rsidP="007D65AB">
      <w:pPr>
        <w:widowControl w:val="0"/>
        <w:ind w:firstLine="567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администрации</w:t>
      </w:r>
      <w:r w:rsidR="007D65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Яльчикского </w:t>
      </w:r>
      <w:r w:rsidR="007D65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</w:p>
    <w:p w:rsidR="007D65AB" w:rsidRDefault="007D65AB" w:rsidP="007D65AB">
      <w:pPr>
        <w:widowControl w:val="0"/>
        <w:ind w:firstLine="567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</w:t>
      </w:r>
      <w:r w:rsidR="00FD60F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униципального округа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</w:p>
    <w:p w:rsidR="007D65AB" w:rsidRDefault="00FD60F4" w:rsidP="007D65AB">
      <w:pPr>
        <w:widowControl w:val="0"/>
        <w:ind w:firstLine="567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Чувашской Республики</w:t>
      </w:r>
      <w:r w:rsidR="007D65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</w:p>
    <w:p w:rsidR="00C064B6" w:rsidRDefault="00FD60F4" w:rsidP="007D65AB">
      <w:pPr>
        <w:widowControl w:val="0"/>
        <w:ind w:firstLine="567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от </w:t>
      </w:r>
      <w:r w:rsidR="003A467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26 марта 2026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№ </w:t>
      </w:r>
      <w:r w:rsidR="003A467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137</w:t>
      </w:r>
    </w:p>
    <w:p w:rsidR="00C064B6" w:rsidRDefault="00C064B6">
      <w:pPr>
        <w:spacing w:after="200"/>
        <w:contextualSpacing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7D65AB" w:rsidRDefault="007D65AB">
      <w:pPr>
        <w:spacing w:after="200"/>
        <w:contextualSpacing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C064B6" w:rsidRDefault="00FD60F4">
      <w:pPr>
        <w:jc w:val="center"/>
        <w:rPr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>Административный регламент</w:t>
      </w:r>
      <w:r>
        <w:rPr>
          <w:rFonts w:ascii="Times New Roman" w:hAnsi="Times New Roman"/>
          <w:b/>
          <w:color w:val="000000"/>
          <w:sz w:val="26"/>
          <w:szCs w:val="26"/>
        </w:rPr>
        <w:br/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администрации Яльчикского</w:t>
      </w:r>
      <w:r>
        <w:rPr>
          <w:rFonts w:ascii="Times New Roman" w:hAnsi="Times New Roman"/>
          <w:b/>
          <w:color w:val="000000" w:themeColor="text1"/>
          <w:sz w:val="26"/>
          <w:szCs w:val="26"/>
        </w:rPr>
        <w:t xml:space="preserve"> муниципального округа 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Чувашской Республики по предоставлению муниципальной услуги «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Предоставление гражданам жилых помещений муниципального специализированного жилищного фонда (маневренного, служебного)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»</w:t>
      </w:r>
    </w:p>
    <w:p w:rsidR="00C064B6" w:rsidRDefault="00FD60F4">
      <w:pPr>
        <w:jc w:val="center"/>
        <w:rPr>
          <w:sz w:val="26"/>
          <w:szCs w:val="26"/>
        </w:rPr>
      </w:pPr>
      <w:r>
        <w:rPr>
          <w:rFonts w:ascii="Times New Roman" w:hAnsi="Times New Roman"/>
          <w:b/>
          <w:i/>
          <w:iCs/>
          <w:color w:val="000000" w:themeColor="text1"/>
          <w:sz w:val="26"/>
          <w:szCs w:val="26"/>
        </w:rPr>
        <w:br/>
      </w:r>
      <w:r>
        <w:rPr>
          <w:rFonts w:ascii="Times New Roman" w:hAnsi="Times New Roman"/>
          <w:b/>
          <w:color w:val="000000" w:themeColor="text1"/>
          <w:sz w:val="26"/>
          <w:szCs w:val="26"/>
        </w:rPr>
        <w:t>I. Общие положения</w:t>
      </w:r>
    </w:p>
    <w:p w:rsidR="00C064B6" w:rsidRDefault="00FD60F4">
      <w:pPr>
        <w:keepNext/>
        <w:spacing w:before="240" w:after="120"/>
        <w:ind w:firstLine="720"/>
        <w:rPr>
          <w:sz w:val="26"/>
          <w:szCs w:val="26"/>
        </w:rPr>
      </w:pPr>
      <w:bookmarkStart w:id="2" w:name="anchor11"/>
      <w:bookmarkEnd w:id="2"/>
      <w:r>
        <w:rPr>
          <w:rFonts w:ascii="Times New Roman" w:hAnsi="Times New Roman"/>
          <w:b/>
          <w:sz w:val="26"/>
          <w:szCs w:val="26"/>
        </w:rPr>
        <w:t>1.1. Предмет регулирования административного регламента</w:t>
      </w:r>
    </w:p>
    <w:p w:rsidR="00C064B6" w:rsidRDefault="00FD60F4">
      <w:pPr>
        <w:ind w:firstLine="720"/>
        <w:jc w:val="both"/>
        <w:rPr>
          <w:sz w:val="26"/>
          <w:szCs w:val="26"/>
        </w:rPr>
      </w:pPr>
      <w:r>
        <w:rPr>
          <w:rFonts w:ascii="Times New Roman" w:hAnsi="Times New Roman" w:cs="Times New Roman Cyr"/>
          <w:sz w:val="26"/>
          <w:szCs w:val="26"/>
          <w:lang w:eastAsia="ru-RU"/>
        </w:rPr>
        <w:t>Настоящий а</w:t>
      </w:r>
      <w:r>
        <w:rPr>
          <w:rFonts w:ascii="Times New Roman" w:hAnsi="Times New Roman"/>
          <w:sz w:val="26"/>
          <w:szCs w:val="26"/>
        </w:rPr>
        <w:t>дминистративный регламент предоставления муниципальной услуги «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Предоставление гражданам жилых помещений муниципального специализированного жилищного фонда (маневренного, служебного)</w:t>
      </w:r>
      <w:r>
        <w:rPr>
          <w:rFonts w:ascii="Times New Roman" w:hAnsi="Times New Roman"/>
          <w:sz w:val="26"/>
          <w:szCs w:val="26"/>
        </w:rPr>
        <w:t>» (далее - Административный регламент, муниципальная услуга) регулирует порядок предоставления муниципальной услуги по предоставлению жилых помещений муниципального специализированного жилищного фонда Яльчикского муниципального округа Чувашской Республики (далее - специализированный фонд) по договорам найма служебного жилого помещения, жилого помещения в общежитии, жилого помещения маневренного фонда, заключению и расторжению договоров найма служебного жилого помещения, жилого помещения в общежитии, жилого помещения маневренного фонда.</w:t>
      </w:r>
    </w:p>
    <w:p w:rsidR="00C064B6" w:rsidRDefault="00FD60F4">
      <w:pPr>
        <w:pStyle w:val="ConsPlusNormal0"/>
        <w:ind w:firstLine="567"/>
        <w:jc w:val="both"/>
      </w:pPr>
      <w:r>
        <w:rPr>
          <w:rFonts w:cs="PT Astra Serif"/>
        </w:rPr>
        <w:t>Перечень условных обозначений и сокращений приведен в приложении № 1 к настоящему административному регламенту.</w:t>
      </w:r>
    </w:p>
    <w:p w:rsidR="00C064B6" w:rsidRDefault="00FD60F4">
      <w:pPr>
        <w:keepNext/>
        <w:spacing w:before="240" w:after="120"/>
        <w:rPr>
          <w:sz w:val="26"/>
          <w:szCs w:val="26"/>
        </w:rPr>
      </w:pPr>
      <w:bookmarkStart w:id="3" w:name="anchor12"/>
      <w:bookmarkEnd w:id="3"/>
      <w:r>
        <w:rPr>
          <w:rFonts w:ascii="Times New Roman" w:hAnsi="Times New Roman"/>
          <w:b/>
          <w:sz w:val="26"/>
          <w:szCs w:val="26"/>
        </w:rPr>
        <w:t xml:space="preserve">     1.2. Круг заявителей</w:t>
      </w:r>
    </w:p>
    <w:p w:rsidR="00C064B6" w:rsidRDefault="00FD60F4">
      <w:pPr>
        <w:jc w:val="both"/>
        <w:rPr>
          <w:sz w:val="26"/>
          <w:szCs w:val="26"/>
        </w:rPr>
      </w:pPr>
      <w:r>
        <w:rPr>
          <w:rFonts w:ascii="Times New Roman" w:hAnsi="Times New Roman" w:cs="Times New Roman Cyr"/>
          <w:sz w:val="26"/>
          <w:szCs w:val="26"/>
          <w:lang w:eastAsia="ru-RU"/>
        </w:rPr>
        <w:t xml:space="preserve">     В качестве заявителей могут выступать физические лица, включенные в списки граждан, имеющих право на предоставление жилых помещений специализированного фонда по договорам найма служебного жилого помещения,ь  жилого помещения в общежитии, жилого помещения маневренного фонда, а для расторжения договоров найма служебного жилого помещения, жилого помещения в общежитии, жилого помещения маневренного фонда - физические лица, которым предоставлены жилые помещения специализированного фонда по договорам найма служебного жилого помещения, жилого помещения в общежитии, жилого помещения маневренного фонда (далее — заявитель). </w:t>
      </w:r>
      <w:r>
        <w:rPr>
          <w:rFonts w:ascii="Times New Roman" w:hAnsi="Times New Roman" w:cs="PT Astra Serif"/>
          <w:sz w:val="26"/>
          <w:szCs w:val="26"/>
          <w:lang w:eastAsia="ru-RU"/>
        </w:rPr>
        <w:t>Заявитель может воспользоваться Услугой лично, либо через представителя.</w:t>
      </w:r>
      <w:r>
        <w:rPr>
          <w:rFonts w:ascii="Times New Roman" w:hAnsi="Times New Roman" w:cs="Times New Roman Cyr"/>
          <w:sz w:val="26"/>
          <w:szCs w:val="26"/>
          <w:lang w:eastAsia="ru-RU"/>
        </w:rPr>
        <w:t xml:space="preserve"> </w:t>
      </w:r>
    </w:p>
    <w:p w:rsidR="00C064B6" w:rsidRDefault="00FD60F4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C064B6" w:rsidRDefault="00FD60F4">
      <w:pPr>
        <w:ind w:firstLine="720"/>
        <w:jc w:val="both"/>
        <w:rPr>
          <w:sz w:val="26"/>
          <w:szCs w:val="26"/>
        </w:rPr>
      </w:pPr>
      <w:bookmarkStart w:id="4" w:name="anchor13"/>
      <w:bookmarkEnd w:id="4"/>
      <w:r>
        <w:rPr>
          <w:rFonts w:ascii="Times New Roman" w:hAnsi="Times New Roman"/>
          <w:b/>
          <w:sz w:val="26"/>
          <w:szCs w:val="26"/>
        </w:rPr>
        <w:t xml:space="preserve">1.3. </w:t>
      </w:r>
      <w:bookmarkStart w:id="5" w:name="sub_1013"/>
      <w:r>
        <w:rPr>
          <w:rFonts w:ascii="Times New Roman" w:hAnsi="Times New Roman" w:cs="Times New Roman Cyr"/>
          <w:b/>
          <w:bCs/>
          <w:sz w:val="26"/>
          <w:szCs w:val="26"/>
          <w:lang w:eastAsia="ru-RU"/>
        </w:rPr>
        <w:t xml:space="preserve"> 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</w:t>
      </w:r>
    </w:p>
    <w:p w:rsidR="00C064B6" w:rsidRDefault="00C064B6">
      <w:pPr>
        <w:widowControl w:val="0"/>
        <w:jc w:val="center"/>
        <w:outlineLvl w:val="0"/>
        <w:rPr>
          <w:rFonts w:ascii="Times New Roman" w:hAnsi="Times New Roman" w:cs="Times New Roman Cyr"/>
          <w:b/>
          <w:bCs/>
          <w:sz w:val="26"/>
          <w:szCs w:val="26"/>
          <w:lang w:eastAsia="ru-RU"/>
        </w:rPr>
      </w:pPr>
    </w:p>
    <w:p w:rsidR="00C064B6" w:rsidRDefault="00FD60F4">
      <w:pPr>
        <w:pStyle w:val="ConsPlusNormal0"/>
        <w:ind w:firstLine="567"/>
        <w:jc w:val="both"/>
      </w:pPr>
      <w:r>
        <w:rPr>
          <w:rFonts w:cs="PT Astra Serif"/>
        </w:rPr>
        <w:t xml:space="preserve">Услуга предоставляется заявителю </w:t>
      </w:r>
      <w:r>
        <w:rPr>
          <w:rFonts w:cs="PT Astra Serif"/>
          <w:highlight w:val="white"/>
        </w:rPr>
        <w:t xml:space="preserve">в соответствии с категориями (признаками) заявителей, </w:t>
      </w:r>
      <w:r>
        <w:rPr>
          <w:rFonts w:cs="PT Astra Serif"/>
        </w:rPr>
        <w:t>указанными в приложении № 2 к настоящему Административному регламенту, сведения о которых размещаются в реестре услуг и на Едином портале.</w:t>
      </w:r>
    </w:p>
    <w:p w:rsidR="00C064B6" w:rsidRDefault="00FD60F4">
      <w:pPr>
        <w:keepNext/>
        <w:spacing w:before="240" w:after="120"/>
        <w:ind w:firstLine="720"/>
        <w:jc w:val="center"/>
        <w:rPr>
          <w:sz w:val="26"/>
          <w:szCs w:val="26"/>
        </w:rPr>
      </w:pPr>
      <w:bookmarkStart w:id="6" w:name="anchor1002"/>
      <w:bookmarkEnd w:id="6"/>
      <w:r>
        <w:rPr>
          <w:rFonts w:ascii="Times New Roman" w:hAnsi="Times New Roman"/>
          <w:b/>
          <w:sz w:val="26"/>
          <w:szCs w:val="26"/>
        </w:rPr>
        <w:t>II. Стандарт предоставления муниципальной услуги</w:t>
      </w:r>
    </w:p>
    <w:p w:rsidR="00C064B6" w:rsidRDefault="00FD60F4">
      <w:pPr>
        <w:keepNext/>
        <w:spacing w:before="240" w:after="120"/>
        <w:ind w:firstLine="720"/>
        <w:rPr>
          <w:sz w:val="26"/>
          <w:szCs w:val="26"/>
        </w:rPr>
      </w:pPr>
      <w:bookmarkStart w:id="7" w:name="anchor21"/>
      <w:bookmarkEnd w:id="7"/>
      <w:r>
        <w:rPr>
          <w:rFonts w:ascii="Times New Roman" w:hAnsi="Times New Roman"/>
          <w:b/>
          <w:sz w:val="26"/>
          <w:szCs w:val="26"/>
        </w:rPr>
        <w:t>2.1. Наименование муниципальной услуги</w:t>
      </w:r>
    </w:p>
    <w:p w:rsidR="00C064B6" w:rsidRDefault="00FD60F4">
      <w:pPr>
        <w:ind w:firstLine="720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Муниципальная услуга имеет следующее наименование: «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Предоставление гражданам жилых помещений муниципального специализированного жилищного фонда (маневренного, служебного)</w:t>
      </w:r>
      <w:r>
        <w:rPr>
          <w:rFonts w:ascii="Times New Roman" w:hAnsi="Times New Roman"/>
          <w:sz w:val="26"/>
          <w:szCs w:val="26"/>
        </w:rPr>
        <w:t>».</w:t>
      </w:r>
    </w:p>
    <w:p w:rsidR="00C064B6" w:rsidRDefault="00FD60F4">
      <w:pPr>
        <w:keepNext/>
        <w:spacing w:before="240" w:after="120"/>
        <w:ind w:firstLine="720"/>
        <w:rPr>
          <w:sz w:val="26"/>
          <w:szCs w:val="26"/>
        </w:rPr>
      </w:pPr>
      <w:bookmarkStart w:id="8" w:name="anchor22"/>
      <w:bookmarkEnd w:id="8"/>
      <w:r>
        <w:rPr>
          <w:rFonts w:ascii="Times New Roman" w:hAnsi="Times New Roman"/>
          <w:b/>
          <w:sz w:val="26"/>
          <w:szCs w:val="26"/>
        </w:rPr>
        <w:t>2.2. Наименование органа, предоставляющего муниципальную услугу</w:t>
      </w:r>
    </w:p>
    <w:p w:rsidR="00C064B6" w:rsidRDefault="00FD60F4">
      <w:pPr>
        <w:ind w:firstLine="720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Муниципальная услуга предоставляется администрацией Яльчикского муниципального округа Чувашской Республики (далее - администрация) и осуществляется через отдел </w:t>
      </w:r>
      <w:r>
        <w:rPr>
          <w:rFonts w:ascii="Times New Roman" w:hAnsi="Times New Roman"/>
          <w:sz w:val="26"/>
          <w:szCs w:val="26"/>
          <w:lang w:eastAsia="ru-RU"/>
        </w:rPr>
        <w:t>экономики, имущественных, земельных отношений и инвестиционной деятельности администрации  Яльчикского муниципального округа Чувашской Республики</w:t>
      </w:r>
      <w:r>
        <w:rPr>
          <w:rFonts w:ascii="Times New Roman" w:hAnsi="Times New Roman"/>
          <w:sz w:val="26"/>
          <w:szCs w:val="26"/>
        </w:rPr>
        <w:t xml:space="preserve"> (далее также - уполномоченное структурное подразделение).</w:t>
      </w:r>
    </w:p>
    <w:p w:rsidR="00C064B6" w:rsidRDefault="00FD60F4">
      <w:pPr>
        <w:keepNext/>
        <w:spacing w:before="240" w:after="120"/>
        <w:ind w:firstLine="720"/>
        <w:rPr>
          <w:sz w:val="26"/>
          <w:szCs w:val="26"/>
        </w:rPr>
      </w:pPr>
      <w:bookmarkStart w:id="9" w:name="anchor23"/>
      <w:bookmarkEnd w:id="9"/>
      <w:r>
        <w:rPr>
          <w:rFonts w:ascii="Times New Roman" w:hAnsi="Times New Roman"/>
          <w:b/>
          <w:sz w:val="26"/>
          <w:szCs w:val="26"/>
        </w:rPr>
        <w:t>2.3. Результат предоставления муниципальной услуги</w:t>
      </w:r>
    </w:p>
    <w:p w:rsidR="00C064B6" w:rsidRDefault="00FD60F4">
      <w:pPr>
        <w:ind w:firstLine="720"/>
        <w:jc w:val="both"/>
        <w:rPr>
          <w:sz w:val="26"/>
          <w:szCs w:val="26"/>
        </w:rPr>
      </w:pPr>
      <w:bookmarkStart w:id="10" w:name="anchor231"/>
      <w:bookmarkEnd w:id="10"/>
      <w:r>
        <w:rPr>
          <w:rFonts w:ascii="Times New Roman" w:hAnsi="Times New Roman"/>
          <w:sz w:val="26"/>
          <w:szCs w:val="26"/>
        </w:rPr>
        <w:t>2.3.1. Результатом предоставления муниципальной услуги является:</w:t>
      </w:r>
    </w:p>
    <w:p w:rsidR="00C064B6" w:rsidRDefault="00FD60F4">
      <w:pPr>
        <w:ind w:firstLine="720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договор найма служебного жилого помещения, жилого помещения в общежитии, жилого помещения маневренного фонда;</w:t>
      </w:r>
    </w:p>
    <w:p w:rsidR="00C064B6" w:rsidRDefault="00FD60F4">
      <w:pPr>
        <w:ind w:firstLine="720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расторжение договора найма служебного жилого помещения, жилого помещения в общежитии, жилого помещения маневренного фонда;</w:t>
      </w:r>
    </w:p>
    <w:p w:rsidR="00C064B6" w:rsidRDefault="00FD60F4">
      <w:pPr>
        <w:ind w:firstLine="720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выдача (направление) уведомления, содержащего мотивированный отказ в предоставлении муниципальной услуги;</w:t>
      </w:r>
    </w:p>
    <w:p w:rsidR="00C064B6" w:rsidRDefault="00FD60F4">
      <w:pPr>
        <w:ind w:firstLine="720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(или) ошибок.</w:t>
      </w:r>
    </w:p>
    <w:p w:rsidR="00C064B6" w:rsidRDefault="00FD60F4">
      <w:pPr>
        <w:ind w:firstLine="720"/>
        <w:jc w:val="both"/>
        <w:rPr>
          <w:sz w:val="26"/>
          <w:szCs w:val="26"/>
        </w:rPr>
      </w:pPr>
      <w:bookmarkStart w:id="11" w:name="anchor233"/>
      <w:bookmarkEnd w:id="11"/>
      <w:r>
        <w:rPr>
          <w:rFonts w:ascii="Times New Roman" w:hAnsi="Times New Roman"/>
          <w:sz w:val="26"/>
          <w:szCs w:val="26"/>
        </w:rPr>
        <w:t>2.3.2. Документы, являющиеся результатом предоставления муниципальной услуги, могут быть выданы по выбору заявителя (представителя заявителя) при личном посещении, направлены посредством почтовой связи, электронной почты.</w:t>
      </w:r>
    </w:p>
    <w:p w:rsidR="00C064B6" w:rsidRDefault="00FD60F4">
      <w:pPr>
        <w:keepNext/>
        <w:spacing w:before="240" w:after="120"/>
        <w:ind w:firstLine="720"/>
        <w:rPr>
          <w:sz w:val="26"/>
          <w:szCs w:val="26"/>
        </w:rPr>
      </w:pPr>
      <w:bookmarkStart w:id="12" w:name="anchor24"/>
      <w:bookmarkEnd w:id="12"/>
      <w:r>
        <w:rPr>
          <w:rFonts w:ascii="Times New Roman" w:hAnsi="Times New Roman"/>
          <w:b/>
          <w:sz w:val="26"/>
          <w:szCs w:val="26"/>
        </w:rPr>
        <w:t>2.4. Срок предоставления муниципальной услуги</w:t>
      </w:r>
    </w:p>
    <w:p w:rsidR="00C064B6" w:rsidRDefault="00FD60F4">
      <w:pPr>
        <w:pStyle w:val="ConsPlusNormal0"/>
        <w:ind w:firstLine="567"/>
        <w:jc w:val="both"/>
      </w:pPr>
      <w:r>
        <w:rPr>
          <w:rFonts w:cs="PT Astra Serif"/>
        </w:rPr>
        <w:t xml:space="preserve">Независимо от категории (признаков) заявителя максимальный срок предоставления </w:t>
      </w:r>
      <w:r>
        <w:rPr>
          <w:rFonts w:cs="Times New Roman Cyr"/>
        </w:rPr>
        <w:t>Муниципальной у</w:t>
      </w:r>
      <w:r>
        <w:rPr>
          <w:rFonts w:cs="PT Astra Serif"/>
        </w:rPr>
        <w:t>слуги составляет тридцать</w:t>
      </w:r>
      <w:r>
        <w:rPr>
          <w:rFonts w:cs="Times New Roman Cyr"/>
        </w:rPr>
        <w:t xml:space="preserve"> рабочих дней, со дня регистрации в администрации заявления </w:t>
      </w:r>
      <w:r>
        <w:rPr>
          <w:rFonts w:cs="PT Astra Serif"/>
        </w:rPr>
        <w:t xml:space="preserve">  о предоставлении </w:t>
      </w:r>
      <w:r>
        <w:rPr>
          <w:rFonts w:cs="Times New Roman Cyr"/>
        </w:rPr>
        <w:t>Муниципальной у</w:t>
      </w:r>
      <w:r>
        <w:rPr>
          <w:rFonts w:cs="PT Astra Serif"/>
        </w:rPr>
        <w:t xml:space="preserve">слуги и документов, необходимых для предоставления </w:t>
      </w:r>
      <w:r>
        <w:rPr>
          <w:rFonts w:cs="Times New Roman Cyr"/>
        </w:rPr>
        <w:t>Муниципальной</w:t>
      </w:r>
      <w:r>
        <w:rPr>
          <w:rFonts w:cs="PT Astra Serif"/>
        </w:rPr>
        <w:t xml:space="preserve">  услуги, представленных  посредством Единого портала, электронной почты, посредством почтовой связи.</w:t>
      </w:r>
    </w:p>
    <w:p w:rsidR="00C064B6" w:rsidRDefault="00FD60F4">
      <w:pPr>
        <w:pStyle w:val="af1"/>
        <w:rPr>
          <w:sz w:val="26"/>
          <w:szCs w:val="26"/>
        </w:rPr>
      </w:pPr>
      <w:r>
        <w:rPr>
          <w:rFonts w:ascii="Times New Roman" w:hAnsi="Times New Roman" w:cs="PT Astra Serif"/>
          <w:sz w:val="26"/>
          <w:szCs w:val="26"/>
        </w:rPr>
        <w:t xml:space="preserve">Срок исправления допущенных опечаток и ошибок в выданных в результате предоставления муниципальной услуги документах составляет 5 </w:t>
      </w:r>
      <w:r>
        <w:rPr>
          <w:rFonts w:ascii="Times New Roman" w:hAnsi="Times New Roman" w:cs="PT Astra Serif"/>
          <w:sz w:val="26"/>
          <w:szCs w:val="26"/>
        </w:rPr>
        <w:lastRenderedPageBreak/>
        <w:t>рабочих дней с момента обнаружения ошибки или получения от заявителя (представителя заявителя) письменного заявления об ошибке.</w:t>
      </w:r>
      <w:bookmarkStart w:id="13" w:name="sub_284"/>
    </w:p>
    <w:p w:rsidR="00C064B6" w:rsidRDefault="00C064B6">
      <w:pPr>
        <w:ind w:firstLine="720"/>
        <w:jc w:val="both"/>
        <w:rPr>
          <w:rFonts w:ascii="Times New Roman" w:hAnsi="Times New Roman"/>
          <w:sz w:val="26"/>
          <w:szCs w:val="26"/>
        </w:rPr>
      </w:pPr>
    </w:p>
    <w:p w:rsidR="00C064B6" w:rsidRDefault="00FD60F4">
      <w:pPr>
        <w:ind w:firstLine="720"/>
        <w:rPr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2.5. Размер платы, взимаемой с заявителя при предоставлении муниципальной услуги, и способы ее взимания</w:t>
      </w:r>
    </w:p>
    <w:p w:rsidR="00C064B6" w:rsidRDefault="00FD60F4">
      <w:pPr>
        <w:ind w:firstLine="720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Предоставление муниципальной услуги осуществляется без взимания государственной пошлины или иной платы.</w:t>
      </w:r>
    </w:p>
    <w:p w:rsidR="00C064B6" w:rsidRDefault="00FD60F4">
      <w:pPr>
        <w:keepNext/>
        <w:spacing w:before="240" w:after="120"/>
        <w:ind w:firstLine="720"/>
        <w:rPr>
          <w:sz w:val="26"/>
          <w:szCs w:val="26"/>
        </w:rPr>
      </w:pPr>
      <w:bookmarkStart w:id="14" w:name="anchor210"/>
      <w:bookmarkEnd w:id="14"/>
      <w:r>
        <w:rPr>
          <w:rFonts w:ascii="Times New Roman" w:hAnsi="Times New Roman"/>
          <w:b/>
          <w:sz w:val="26"/>
          <w:szCs w:val="26"/>
        </w:rPr>
        <w:t>2.6.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C064B6" w:rsidRDefault="00FD60F4">
      <w:pPr>
        <w:pStyle w:val="ConsPlusNormal0"/>
        <w:ind w:firstLine="567"/>
        <w:jc w:val="both"/>
      </w:pPr>
      <w:r>
        <w:rPr>
          <w:rFonts w:cs="PT Astra Serif"/>
        </w:rPr>
        <w:t>2.6.1. Максимальный срок ожидания в очереди при подаче заявления о предоставлении Муниципальной услуги не превышает 15 минут.</w:t>
      </w:r>
    </w:p>
    <w:p w:rsidR="00C064B6" w:rsidRDefault="00FD60F4">
      <w:pPr>
        <w:pStyle w:val="ConsPlusNormal0"/>
        <w:ind w:firstLine="567"/>
        <w:jc w:val="both"/>
      </w:pPr>
      <w:r>
        <w:t xml:space="preserve">2.6.2. </w:t>
      </w:r>
      <w:r>
        <w:rPr>
          <w:rFonts w:cs="PT Astra Serif"/>
        </w:rPr>
        <w:t>Максимальный срок ожидания в очереди при получении результата предоставления Муниципальной услуги не превышает 15 минут.</w:t>
      </w:r>
    </w:p>
    <w:p w:rsidR="00C064B6" w:rsidRDefault="00FD60F4">
      <w:pPr>
        <w:spacing w:before="240" w:after="120"/>
        <w:ind w:firstLine="720"/>
        <w:rPr>
          <w:sz w:val="26"/>
          <w:szCs w:val="26"/>
        </w:rPr>
      </w:pPr>
      <w:bookmarkStart w:id="15" w:name="anchor211"/>
      <w:bookmarkEnd w:id="15"/>
      <w:r>
        <w:rPr>
          <w:rFonts w:ascii="Times New Roman" w:hAnsi="Times New Roman"/>
          <w:b/>
          <w:sz w:val="26"/>
          <w:szCs w:val="26"/>
        </w:rPr>
        <w:t xml:space="preserve">2.7. </w:t>
      </w:r>
      <w:r>
        <w:rPr>
          <w:rFonts w:ascii="Times New Roman" w:hAnsi="Times New Roman" w:cs="Times New Roman Cyr"/>
          <w:b/>
          <w:bCs/>
          <w:sz w:val="26"/>
          <w:szCs w:val="26"/>
          <w:lang w:eastAsia="ru-RU"/>
        </w:rPr>
        <w:t>Срок регистрации запроса заявителя о предоставлении муниципальной услуги</w:t>
      </w:r>
    </w:p>
    <w:p w:rsidR="00C064B6" w:rsidRDefault="00FD60F4">
      <w:pPr>
        <w:ind w:firstLine="720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 регистрации заявления и документов, необходимых для предоставления Услуги, составляет 1 рабочий день с даты поступления заявления и документов посредством почтовой связи, электронной почты.</w:t>
      </w:r>
    </w:p>
    <w:p w:rsidR="00C064B6" w:rsidRDefault="00FD60F4">
      <w:pPr>
        <w:ind w:firstLine="720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поступления.</w:t>
      </w:r>
    </w:p>
    <w:p w:rsidR="00C064B6" w:rsidRDefault="00FD60F4">
      <w:pPr>
        <w:keepNext/>
        <w:spacing w:before="240" w:after="120"/>
        <w:ind w:firstLine="720"/>
        <w:rPr>
          <w:sz w:val="26"/>
          <w:szCs w:val="26"/>
        </w:rPr>
      </w:pPr>
      <w:bookmarkStart w:id="16" w:name="anchor212"/>
      <w:bookmarkEnd w:id="16"/>
      <w:r>
        <w:rPr>
          <w:rFonts w:ascii="Times New Roman" w:hAnsi="Times New Roman"/>
          <w:b/>
          <w:sz w:val="26"/>
          <w:szCs w:val="26"/>
        </w:rPr>
        <w:t>2.8. Требования к помещениям, в которых предоставляется муниципальная услуга</w:t>
      </w:r>
    </w:p>
    <w:p w:rsidR="00C064B6" w:rsidRDefault="00FD60F4">
      <w:pPr>
        <w:pStyle w:val="ConsPlusNormal0"/>
        <w:ind w:firstLine="567"/>
        <w:jc w:val="both"/>
      </w:pPr>
      <w:r>
        <w:rPr>
          <w:rFonts w:cs="PT Astra Serif"/>
        </w:rPr>
        <w:t>Требования к помещениям, в которых предоставляется Муниципальная услуга, размещены на официальном сайте администрации Яльчикского муниципального округа Чувашской Республики в информационно-телекоммуникационной сети «Интернет», а также на Едином портале.</w:t>
      </w:r>
    </w:p>
    <w:p w:rsidR="00C064B6" w:rsidRDefault="00FD60F4">
      <w:pPr>
        <w:widowControl w:val="0"/>
        <w:ind w:firstLine="720"/>
        <w:jc w:val="both"/>
      </w:pPr>
      <w:r>
        <w:rPr>
          <w:rFonts w:ascii="Times New Roman" w:eastAsia="Times New Roman" w:hAnsi="Times New Roman" w:cs="Times New Roman Cyr"/>
          <w:color w:val="000000" w:themeColor="text1"/>
          <w:sz w:val="26"/>
          <w:szCs w:val="26"/>
          <w:lang w:eastAsia="ru-RU"/>
        </w:rPr>
        <w:t xml:space="preserve">В помещении, в котором предоставляется муниципальная услуга, создаются условия для беспрепятственного доступа в него инвалидов в соответствии с </w:t>
      </w:r>
      <w:hyperlink r:id="rId14">
        <w:r>
          <w:rPr>
            <w:rFonts w:ascii="Times New Roman" w:eastAsia="Times New Roman" w:hAnsi="Times New Roman" w:cs="Times New Roman Cyr"/>
            <w:color w:val="000000" w:themeColor="text1"/>
            <w:sz w:val="26"/>
            <w:szCs w:val="26"/>
            <w:lang w:eastAsia="ru-RU"/>
          </w:rPr>
          <w:t>законодательством</w:t>
        </w:r>
      </w:hyperlink>
      <w:r>
        <w:rPr>
          <w:rFonts w:ascii="Times New Roman" w:eastAsia="Times New Roman" w:hAnsi="Times New Roman" w:cs="Times New Roman Cyr"/>
          <w:color w:val="000000" w:themeColor="text1"/>
          <w:sz w:val="26"/>
          <w:szCs w:val="26"/>
          <w:lang w:eastAsia="ru-RU"/>
        </w:rPr>
        <w:t xml:space="preserve">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:rsidR="00C064B6" w:rsidRDefault="00FD60F4">
      <w:pPr>
        <w:widowControl w:val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 Cyr"/>
          <w:color w:val="000000" w:themeColor="text1"/>
          <w:sz w:val="26"/>
          <w:szCs w:val="26"/>
          <w:lang w:eastAsia="ru-RU"/>
        </w:rPr>
        <w:t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</w:t>
      </w:r>
    </w:p>
    <w:p w:rsidR="00C064B6" w:rsidRDefault="00FD60F4">
      <w:pPr>
        <w:widowControl w:val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 Cyr"/>
          <w:color w:val="000000" w:themeColor="text1"/>
          <w:sz w:val="26"/>
          <w:szCs w:val="26"/>
          <w:lang w:eastAsia="ru-RU"/>
        </w:rPr>
        <w:t>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C064B6" w:rsidRDefault="00FD60F4">
      <w:pPr>
        <w:widowControl w:val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 Cyr"/>
          <w:color w:val="000000" w:themeColor="text1"/>
          <w:sz w:val="26"/>
          <w:szCs w:val="26"/>
          <w:lang w:eastAsia="ru-RU"/>
        </w:rPr>
        <w:lastRenderedPageBreak/>
        <w:t>Для свободного получения информации о фамилиях, именах, отчествах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и должности, крепящимися с помощью зажимов к одежде, либо настольными табличками аналогичного содержания.</w:t>
      </w:r>
    </w:p>
    <w:p w:rsidR="00C064B6" w:rsidRDefault="00FD60F4">
      <w:pPr>
        <w:widowControl w:val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 Cyr"/>
          <w:color w:val="000000" w:themeColor="text1"/>
          <w:sz w:val="26"/>
          <w:szCs w:val="26"/>
          <w:lang w:eastAsia="ru-RU"/>
        </w:rPr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C064B6" w:rsidRDefault="00FD60F4">
      <w:pPr>
        <w:widowControl w:val="0"/>
        <w:ind w:firstLine="720"/>
        <w:jc w:val="both"/>
      </w:pPr>
      <w:r>
        <w:rPr>
          <w:rFonts w:ascii="Times New Roman" w:eastAsia="Times New Roman" w:hAnsi="Times New Roman" w:cs="Times New Roman Cyr"/>
          <w:color w:val="000000" w:themeColor="text1"/>
          <w:sz w:val="26"/>
          <w:szCs w:val="26"/>
          <w:lang w:eastAsia="ru-RU"/>
        </w:rPr>
        <w:t xml:space="preserve">Визуальная, текстовая информация о порядке предоставления муниципальной услуги размещается на информационном стенде структурного подразделения, на </w:t>
      </w:r>
      <w:hyperlink r:id="rId15">
        <w:r>
          <w:rPr>
            <w:rFonts w:ascii="Times New Roman" w:eastAsia="Times New Roman" w:hAnsi="Times New Roman" w:cs="Times New Roman Cyr"/>
            <w:color w:val="000000" w:themeColor="text1"/>
            <w:sz w:val="26"/>
            <w:szCs w:val="26"/>
            <w:lang w:eastAsia="ru-RU"/>
          </w:rPr>
          <w:t>официальном сайте</w:t>
        </w:r>
      </w:hyperlink>
      <w:r>
        <w:rPr>
          <w:rFonts w:ascii="Times New Roman" w:eastAsia="Times New Roman" w:hAnsi="Times New Roman" w:cs="Times New Roman Cyr"/>
          <w:color w:val="000000" w:themeColor="text1"/>
          <w:sz w:val="26"/>
          <w:szCs w:val="26"/>
          <w:lang w:eastAsia="ru-RU"/>
        </w:rPr>
        <w:t xml:space="preserve"> органа местного самоуправления, на </w:t>
      </w:r>
      <w:hyperlink r:id="rId16">
        <w:r>
          <w:rPr>
            <w:rFonts w:ascii="Times New Roman" w:eastAsia="Times New Roman" w:hAnsi="Times New Roman" w:cs="Times New Roman Cyr"/>
            <w:color w:val="000000" w:themeColor="text1"/>
            <w:sz w:val="26"/>
            <w:szCs w:val="26"/>
            <w:lang w:eastAsia="ru-RU"/>
          </w:rPr>
          <w:t>Едином портале</w:t>
        </w:r>
      </w:hyperlink>
      <w:r>
        <w:rPr>
          <w:rFonts w:ascii="Times New Roman" w:eastAsia="Times New Roman" w:hAnsi="Times New Roman" w:cs="Times New Roman Cyr"/>
          <w:color w:val="000000" w:themeColor="text1"/>
          <w:sz w:val="26"/>
          <w:szCs w:val="26"/>
          <w:lang w:eastAsia="ru-RU"/>
        </w:rPr>
        <w:t xml:space="preserve"> государственных и муниципальных услуг.</w:t>
      </w:r>
    </w:p>
    <w:p w:rsidR="00C064B6" w:rsidRDefault="00FD60F4">
      <w:pPr>
        <w:widowControl w:val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 Cyr"/>
          <w:color w:val="000000" w:themeColor="text1"/>
          <w:sz w:val="26"/>
          <w:szCs w:val="26"/>
          <w:lang w:eastAsia="ru-RU"/>
        </w:rPr>
        <w:t>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Информационные стенды оборудуются в доступном для заявителей помещении администрации Яльчикского муниципального округа Чувашской Республики.</w:t>
      </w:r>
    </w:p>
    <w:p w:rsidR="00C064B6" w:rsidRDefault="00FD60F4">
      <w:pPr>
        <w:keepNext/>
        <w:spacing w:before="240" w:after="120"/>
        <w:ind w:firstLine="720"/>
        <w:rPr>
          <w:sz w:val="26"/>
          <w:szCs w:val="26"/>
        </w:rPr>
      </w:pPr>
      <w:bookmarkStart w:id="17" w:name="anchor213"/>
      <w:bookmarkEnd w:id="17"/>
      <w:r>
        <w:rPr>
          <w:rFonts w:ascii="Times New Roman" w:hAnsi="Times New Roman"/>
          <w:b/>
          <w:sz w:val="26"/>
          <w:szCs w:val="26"/>
        </w:rPr>
        <w:t>2.9. Показатели доступности и качества муниципальной услуги</w:t>
      </w:r>
    </w:p>
    <w:p w:rsidR="00C064B6" w:rsidRDefault="00FD60F4">
      <w:pPr>
        <w:pStyle w:val="ConsPlusNormal0"/>
        <w:ind w:firstLine="567"/>
        <w:jc w:val="both"/>
      </w:pPr>
      <w:r>
        <w:rPr>
          <w:rFonts w:cs="PT Astra Serif"/>
        </w:rPr>
        <w:t>Показатели доступности и качества Муниципальной услуги размещены на официальном сайте администрации Яльчикского муниципального округа Чувашской Республики в информационно-телекоммуникационной сети «Интернет», а также на Едином портале.</w:t>
      </w:r>
    </w:p>
    <w:p w:rsidR="00C064B6" w:rsidRDefault="00FD60F4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2.9.1 Показателями доступности муниципальной услуги являются:</w:t>
      </w:r>
    </w:p>
    <w:p w:rsidR="00C064B6" w:rsidRDefault="00FD60F4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обеспечение информирования о работе Администрации предоставляемой муниципальной услуге (размещение информации на Едином портале государственных и муниципальных услуг);</w:t>
      </w:r>
    </w:p>
    <w:p w:rsidR="00C064B6" w:rsidRDefault="00FD60F4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C064B6" w:rsidRDefault="00FD60F4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условия доступа к территории, зданию администрации Яльчикского муниципального округа Чувашской Республики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C064B6" w:rsidRDefault="00FD60F4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обеспечение свободного доступа в здание Администрации;</w:t>
      </w:r>
    </w:p>
    <w:p w:rsidR="00C064B6" w:rsidRDefault="00FD60F4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доступность электронных форм документов, необходимых для предоставления муниципальной услуги;</w:t>
      </w:r>
    </w:p>
    <w:p w:rsidR="00C064B6" w:rsidRDefault="00FD60F4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возможность подачи заявления на получении муниципальной услуги и документов в электронной форме;</w:t>
      </w:r>
    </w:p>
    <w:p w:rsidR="00C064B6" w:rsidRDefault="00FD60F4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предоставление муниципальной услуги в соответствии с вариантом предоставления муниципальной услуги.</w:t>
      </w:r>
    </w:p>
    <w:p w:rsidR="00C064B6" w:rsidRDefault="00FD60F4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2.9.2.Показателями качества муниципальной услуги являются:</w:t>
      </w:r>
    </w:p>
    <w:p w:rsidR="00C064B6" w:rsidRDefault="00FD60F4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комфортность ожидания и получения муниципальной услуги (оснащенные места ожидания, соответствие помещений санитарно-гигиеническим </w:t>
      </w:r>
      <w:r>
        <w:rPr>
          <w:rFonts w:ascii="Times New Roman" w:hAnsi="Times New Roman"/>
          <w:sz w:val="26"/>
          <w:szCs w:val="26"/>
        </w:rPr>
        <w:lastRenderedPageBreak/>
        <w:t>требованиям (освещенность, просторность, отопление и чистота воздуха), эстетическое оформление помещений);</w:t>
      </w:r>
    </w:p>
    <w:p w:rsidR="00C064B6" w:rsidRDefault="00FD60F4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компетентность специалистов, предоставляющих муниципальную услугу, в вопросах предоставления муниципальной услуги;</w:t>
      </w:r>
    </w:p>
    <w:p w:rsidR="00C064B6" w:rsidRDefault="00FD60F4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C064B6" w:rsidRDefault="00FD60F4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строгое соблюдение стандарта и порядка предоставления муниципальной услуги;</w:t>
      </w:r>
    </w:p>
    <w:p w:rsidR="00C064B6" w:rsidRDefault="00FD60F4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эффективность и своевременность рассмотрения поступивших обращений по вопросам предоставления муниципальной услуги;</w:t>
      </w:r>
    </w:p>
    <w:p w:rsidR="00C064B6" w:rsidRDefault="00FD60F4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своевременное предоставление муниципальной услуги (отсутствие нарушений сроков предоставления муниципальной услуги;</w:t>
      </w:r>
    </w:p>
    <w:p w:rsidR="00C064B6" w:rsidRDefault="00FD60F4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C064B6" w:rsidRDefault="00FD60F4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отсутствие жалоб.</w:t>
      </w:r>
    </w:p>
    <w:p w:rsidR="00C064B6" w:rsidRDefault="00FD60F4">
      <w:pPr>
        <w:keepNext/>
        <w:spacing w:before="240" w:after="120"/>
        <w:ind w:firstLine="720"/>
        <w:rPr>
          <w:sz w:val="26"/>
          <w:szCs w:val="26"/>
        </w:rPr>
      </w:pPr>
      <w:bookmarkStart w:id="18" w:name="anchor214"/>
      <w:bookmarkEnd w:id="18"/>
      <w:r>
        <w:rPr>
          <w:rFonts w:ascii="Times New Roman" w:hAnsi="Times New Roman"/>
          <w:b/>
          <w:sz w:val="26"/>
          <w:szCs w:val="26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C064B6" w:rsidRDefault="00FD60F4">
      <w:pPr>
        <w:ind w:firstLine="720"/>
        <w:jc w:val="both"/>
        <w:rPr>
          <w:sz w:val="26"/>
          <w:szCs w:val="26"/>
        </w:rPr>
      </w:pPr>
      <w:bookmarkStart w:id="19" w:name="anchor2141"/>
      <w:bookmarkEnd w:id="19"/>
      <w:r>
        <w:rPr>
          <w:rFonts w:ascii="Times New Roman" w:hAnsi="Times New Roman"/>
          <w:sz w:val="26"/>
          <w:szCs w:val="26"/>
        </w:rPr>
        <w:t>2.10.1. При предоставлении муниципальной услуги оказание иных услуг, необходимых и обязательных для предоставления муниципальной услуги, не предусмотрено.</w:t>
      </w:r>
    </w:p>
    <w:p w:rsidR="00C064B6" w:rsidRDefault="00FD60F4">
      <w:pPr>
        <w:ind w:firstLine="720"/>
        <w:jc w:val="both"/>
        <w:rPr>
          <w:sz w:val="26"/>
          <w:szCs w:val="26"/>
        </w:rPr>
      </w:pPr>
      <w:bookmarkStart w:id="20" w:name="anchor2142"/>
      <w:bookmarkEnd w:id="20"/>
      <w:r>
        <w:rPr>
          <w:rFonts w:ascii="Times New Roman" w:hAnsi="Times New Roman"/>
          <w:sz w:val="26"/>
          <w:szCs w:val="26"/>
        </w:rPr>
        <w:t>2.10.2. Предоставление муниципальной услуги в электронной форме осуществляется с использованием Единого портала государственных и муниципальных услуг.</w:t>
      </w:r>
    </w:p>
    <w:p w:rsidR="00C064B6" w:rsidRDefault="00FD60F4">
      <w:pPr>
        <w:ind w:firstLine="720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2.10.3. </w:t>
      </w:r>
      <w:r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C064B6" w:rsidRDefault="00FD60F4">
      <w:pPr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2.10.4.     </w:t>
      </w:r>
      <w:r>
        <w:rPr>
          <w:rFonts w:ascii="Times New Roman" w:eastAsia="Times New Roman" w:hAnsi="Times New Roman" w:cs="PT Astra Serif"/>
          <w:bCs/>
          <w:color w:val="000000" w:themeColor="text1"/>
          <w:sz w:val="26"/>
          <w:szCs w:val="26"/>
          <w:lang w:eastAsia="ru-RU" w:bidi="ru-RU"/>
        </w:rPr>
        <w:t>Муниципальная услуга не предусматривает возможность обращения несовершеннолетних и (или) их законных представителей за предоставлением результатов предоставления Муниципальной услуги.</w:t>
      </w:r>
    </w:p>
    <w:p w:rsidR="00C064B6" w:rsidRDefault="00FD60F4">
      <w:pPr>
        <w:pStyle w:val="ConsPlusNormal0"/>
        <w:ind w:firstLine="567"/>
        <w:jc w:val="both"/>
      </w:pPr>
      <w:r>
        <w:rPr>
          <w:rFonts w:eastAsia="Times New Roman" w:cs="PT Astra Serif"/>
          <w:bCs/>
          <w:color w:val="000000" w:themeColor="text1"/>
        </w:rPr>
        <w:t>2.10.5.  Возможность получения Муниципальной услуги в МФЦ не предусмотрена.</w:t>
      </w:r>
    </w:p>
    <w:p w:rsidR="00C064B6" w:rsidRDefault="00FD60F4">
      <w:pPr>
        <w:pStyle w:val="ConsPlusNormal0"/>
        <w:ind w:firstLine="567"/>
        <w:jc w:val="both"/>
      </w:pPr>
      <w:r>
        <w:rPr>
          <w:rFonts w:eastAsia="Times New Roman" w:cs="PT Astra Serif"/>
          <w:bCs/>
          <w:color w:val="000000" w:themeColor="text1"/>
        </w:rPr>
        <w:t>2.10.6. Возможность выдачи заявителю результата предоставления муниципальной услуги в МФЦ, в том числе выдачи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услуги, а также выдачи документов, включая составление на бумажном носителе и заверение выписок из информационной системы администрации Яльчикского муниципального округа Чувашской Республики, не предусмотрена.</w:t>
      </w:r>
    </w:p>
    <w:p w:rsidR="00C064B6" w:rsidRDefault="00C064B6">
      <w:pPr>
        <w:pStyle w:val="ConsPlusNormal0"/>
        <w:jc w:val="both"/>
        <w:rPr>
          <w:rFonts w:eastAsia="Times New Roman"/>
          <w:bCs/>
          <w:color w:val="000000" w:themeColor="text1"/>
        </w:rPr>
      </w:pPr>
    </w:p>
    <w:p w:rsidR="00C064B6" w:rsidRDefault="00FD60F4">
      <w:pPr>
        <w:keepNext/>
        <w:spacing w:before="240" w:after="120"/>
        <w:ind w:firstLine="720"/>
        <w:rPr>
          <w:sz w:val="26"/>
          <w:szCs w:val="26"/>
        </w:rPr>
      </w:pPr>
      <w:bookmarkStart w:id="21" w:name="anchor26"/>
      <w:bookmarkEnd w:id="21"/>
      <w:r>
        <w:rPr>
          <w:rFonts w:ascii="Times New Roman" w:hAnsi="Times New Roman"/>
          <w:b/>
          <w:sz w:val="26"/>
          <w:szCs w:val="26"/>
        </w:rPr>
        <w:lastRenderedPageBreak/>
        <w:t>2.11. Исчерпывающий перечень документов, необходимых для предоставления муниципальной услуги</w:t>
      </w:r>
    </w:p>
    <w:p w:rsidR="00C064B6" w:rsidRDefault="00FD60F4">
      <w:pPr>
        <w:pStyle w:val="ConsPlusNormal0"/>
        <w:ind w:firstLine="567"/>
        <w:jc w:val="both"/>
      </w:pPr>
      <w:r>
        <w:rPr>
          <w:rFonts w:cs="PT Astra Serif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Услуги, которые заявитель должен представить самостоятельно, и документы, которые заявитель вправе представить по собственной инициативе, указаны в приложении № 3 к настоящему Административному регламенту.</w:t>
      </w:r>
    </w:p>
    <w:p w:rsidR="00C064B6" w:rsidRDefault="00FD60F4">
      <w:pPr>
        <w:pStyle w:val="ConsPlusNormal0"/>
        <w:ind w:firstLine="567"/>
        <w:jc w:val="both"/>
      </w:pPr>
      <w:r>
        <w:rPr>
          <w:rFonts w:cs="PT Astra Serif"/>
        </w:rPr>
        <w:t>2.11.2. Сведения о формах заявлений и документах, необходимых для предоставления Услуги, приведены в приложении № 5 к настоящему Административному регламенту.</w:t>
      </w:r>
    </w:p>
    <w:p w:rsidR="00C064B6" w:rsidRDefault="00FD60F4">
      <w:pPr>
        <w:pStyle w:val="ConsPlusNormal0"/>
        <w:ind w:firstLine="567"/>
        <w:jc w:val="both"/>
      </w:pPr>
      <w:r>
        <w:rPr>
          <w:rFonts w:cs="PT Astra Serif"/>
        </w:rPr>
        <w:t>2.11.3. Уполномоченный орган не вправе требовать от заявителя:</w:t>
      </w:r>
    </w:p>
    <w:p w:rsidR="00C064B6" w:rsidRDefault="00FD60F4">
      <w:pPr>
        <w:pStyle w:val="ConsPlusNormal0"/>
        <w:ind w:firstLine="567"/>
        <w:jc w:val="both"/>
      </w:pPr>
      <w:r>
        <w:rPr>
          <w:rFonts w:cs="PT Astra Serif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C064B6" w:rsidRDefault="00FD60F4">
      <w:pPr>
        <w:pStyle w:val="ConsPlusNormal0"/>
        <w:ind w:firstLine="567"/>
        <w:jc w:val="both"/>
      </w:pPr>
      <w:r>
        <w:rPr>
          <w:rFonts w:cs="PT Astra Serif"/>
        </w:rPr>
        <w:t xml:space="preserve">- представления документов и информации, которые находятся в распоряжении Уполномоченного органа, а также государственных органов, органов местного самоуправления и подведомственных государственным органам, органам местного самоуправления организаций, участвующих в предоставлении муниципальной услуги, в соответствии с нормативными правовыми актами Российской Федерации, нормативными правовыми актами Чувашской Республики, муниципальными правовыми актами, за исключением документов, предусмотренных </w:t>
      </w:r>
      <w:hyperlink r:id="rId17">
        <w:r>
          <w:rPr>
            <w:rFonts w:cs="PT Astra Serif"/>
          </w:rPr>
          <w:t>частью 6 статьи 7</w:t>
        </w:r>
      </w:hyperlink>
      <w:r>
        <w:rPr>
          <w:rFonts w:cs="PT Astra Serif"/>
        </w:rPr>
        <w:t xml:space="preserve"> Федерального закона "Об организации предоставления государственных и муниципальных услуг";</w:t>
      </w:r>
    </w:p>
    <w:p w:rsidR="00C064B6" w:rsidRDefault="00FD60F4">
      <w:pPr>
        <w:pStyle w:val="ConsPlusNormal0"/>
        <w:ind w:firstLine="567"/>
        <w:jc w:val="both"/>
      </w:pPr>
      <w:r>
        <w:rPr>
          <w:rFonts w:cs="PT Astra Serif"/>
        </w:rPr>
        <w:t xml:space="preserve">- представления документов 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случаев, предусмотренных </w:t>
      </w:r>
      <w:hyperlink r:id="rId18">
        <w:r>
          <w:rPr>
            <w:rFonts w:cs="PT Astra Serif"/>
          </w:rPr>
          <w:t>пунктом 4 части 1 статьи 7</w:t>
        </w:r>
      </w:hyperlink>
      <w:r>
        <w:rPr>
          <w:rFonts w:cs="PT Astra Serif"/>
        </w:rPr>
        <w:t xml:space="preserve"> Федерального закона "Об организации предоставления государственных и муниципальных услуг";</w:t>
      </w:r>
    </w:p>
    <w:p w:rsidR="00C064B6" w:rsidRDefault="00FD60F4">
      <w:pPr>
        <w:pStyle w:val="ConsPlusNormal0"/>
        <w:ind w:firstLine="567"/>
        <w:jc w:val="both"/>
      </w:pPr>
      <w:r>
        <w:rPr>
          <w:rFonts w:cs="PT Astra Serif"/>
        </w:rPr>
        <w:t xml:space="preserve">- 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9">
        <w:r>
          <w:rPr>
            <w:rFonts w:cs="PT Astra Serif"/>
          </w:rPr>
          <w:t>пунктом 7.2 части 1 статьи 16</w:t>
        </w:r>
      </w:hyperlink>
      <w:r>
        <w:rPr>
          <w:rFonts w:cs="PT Astra Serif"/>
        </w:rPr>
        <w:t xml:space="preserve"> Федерального закона "Об организации предоставления государственных и муниципальных услуг",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C064B6" w:rsidRDefault="00FD60F4">
      <w:pPr>
        <w:keepNext/>
        <w:spacing w:before="240" w:after="120"/>
        <w:ind w:firstLine="720"/>
        <w:rPr>
          <w:sz w:val="26"/>
          <w:szCs w:val="26"/>
        </w:rPr>
      </w:pPr>
      <w:bookmarkStart w:id="22" w:name="anchor27"/>
      <w:bookmarkEnd w:id="22"/>
      <w:r>
        <w:rPr>
          <w:rFonts w:ascii="Times New Roman" w:hAnsi="Times New Roman"/>
          <w:b/>
          <w:sz w:val="26"/>
          <w:szCs w:val="26"/>
        </w:rPr>
        <w:t>2.12. Исчерпывающий перечень оснований для отказа в приеме запроса  о предоставлении муниципальной услуги и документов, необходимых для предоставления муниципальной услуги, и     исчерпывающий перечень оснований для приостановления предоставлении муниципальной услуги или отказа в  предоставлении муниципальной услуги</w:t>
      </w:r>
    </w:p>
    <w:p w:rsidR="00C064B6" w:rsidRDefault="00FD60F4">
      <w:pPr>
        <w:pStyle w:val="ConsPlusNormal0"/>
        <w:ind w:firstLine="567"/>
        <w:jc w:val="both"/>
      </w:pPr>
      <w:r>
        <w:rPr>
          <w:rFonts w:cs="PT Astra Serif"/>
        </w:rPr>
        <w:t>2.12.1. Основания для отказа в приеме документов, необходимых для предоставления муниципальной услуги, отсутствуют.</w:t>
      </w:r>
    </w:p>
    <w:p w:rsidR="00C064B6" w:rsidRDefault="00FD60F4">
      <w:pPr>
        <w:ind w:firstLine="720"/>
        <w:jc w:val="both"/>
        <w:rPr>
          <w:sz w:val="26"/>
          <w:szCs w:val="26"/>
        </w:rPr>
      </w:pPr>
      <w:bookmarkStart w:id="23" w:name="anchor281"/>
      <w:bookmarkEnd w:id="23"/>
      <w:r>
        <w:rPr>
          <w:rFonts w:ascii="Times New Roman" w:hAnsi="Times New Roman"/>
          <w:sz w:val="26"/>
          <w:szCs w:val="26"/>
        </w:rPr>
        <w:t xml:space="preserve">2.12.2. </w:t>
      </w:r>
      <w:r>
        <w:rPr>
          <w:rFonts w:ascii="Times New Roman" w:hAnsi="Times New Roman" w:cs="PT Astra Serif"/>
          <w:sz w:val="26"/>
          <w:szCs w:val="26"/>
        </w:rPr>
        <w:t>Основания для приостановления предоставления Услуги законодательством Российской Федерации не предусмотрены.</w:t>
      </w:r>
    </w:p>
    <w:p w:rsidR="00C064B6" w:rsidRDefault="00FD60F4">
      <w:pPr>
        <w:ind w:firstLine="720"/>
        <w:jc w:val="both"/>
        <w:rPr>
          <w:sz w:val="26"/>
          <w:szCs w:val="26"/>
        </w:rPr>
      </w:pPr>
      <w:bookmarkStart w:id="24" w:name="anchor282"/>
      <w:bookmarkEnd w:id="24"/>
      <w:r>
        <w:rPr>
          <w:rFonts w:ascii="Times New Roman" w:hAnsi="Times New Roman"/>
          <w:sz w:val="26"/>
          <w:szCs w:val="26"/>
        </w:rPr>
        <w:lastRenderedPageBreak/>
        <w:t>2.12.3. Основаниями для отказа в предоставлении муниципальной услуги являются:</w:t>
      </w:r>
    </w:p>
    <w:p w:rsidR="00C064B6" w:rsidRDefault="00FD60F4">
      <w:pPr>
        <w:ind w:firstLine="720"/>
        <w:jc w:val="both"/>
      </w:pPr>
      <w:r>
        <w:rPr>
          <w:rFonts w:ascii="Times New Roman" w:hAnsi="Times New Roman"/>
          <w:sz w:val="26"/>
          <w:szCs w:val="26"/>
        </w:rPr>
        <w:t xml:space="preserve">- установление факта того, что заявитель не относится к категориям граждан, указанным в </w:t>
      </w:r>
      <w:hyperlink w:anchor="P55">
        <w:r>
          <w:rPr>
            <w:rFonts w:ascii="Times New Roman" w:hAnsi="Times New Roman"/>
            <w:sz w:val="26"/>
            <w:szCs w:val="26"/>
          </w:rPr>
          <w:t>пункте 2</w:t>
        </w:r>
      </w:hyperlink>
      <w:r>
        <w:rPr>
          <w:rFonts w:ascii="Times New Roman" w:hAnsi="Times New Roman"/>
          <w:sz w:val="26"/>
          <w:szCs w:val="26"/>
        </w:rPr>
        <w:t xml:space="preserve"> настоящего Административного регламента;</w:t>
      </w:r>
    </w:p>
    <w:p w:rsidR="00C064B6" w:rsidRDefault="00FD60F4">
      <w:pPr>
        <w:ind w:firstLine="720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непредставление или представление не в полном объеме документов, указанных в приложении №3 настоящего Административного регламента;</w:t>
      </w:r>
    </w:p>
    <w:p w:rsidR="00C064B6" w:rsidRDefault="00FD60F4">
      <w:pPr>
        <w:ind w:firstLine="720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отсутствие свободного жилого помещения муниципального жилищного фонда Яльчикского муниципального округа Чувашской Республики, подлежащего предоставлению по договору найма.</w:t>
      </w:r>
    </w:p>
    <w:p w:rsidR="00C064B6" w:rsidRDefault="00FD60F4">
      <w:pPr>
        <w:ind w:firstLine="720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p w:rsidR="00C064B6" w:rsidRDefault="00FD60F4">
      <w:pPr>
        <w:ind w:firstLine="720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отсутствие опечаток и (или) ошибок в выданных в результате предоставления муниципальной услуги.</w:t>
      </w:r>
    </w:p>
    <w:p w:rsidR="00C064B6" w:rsidRDefault="00FD60F4">
      <w:pPr>
        <w:pStyle w:val="ConsPlusNormal0"/>
        <w:ind w:firstLine="567"/>
        <w:jc w:val="both"/>
      </w:pPr>
      <w:r>
        <w:rPr>
          <w:rFonts w:cs="PT Astra Serif"/>
        </w:rPr>
        <w:t xml:space="preserve"> Основания для отказа в предоставлении Услуги с учетом категории (признаков) заявителя приведены в приложении № 4, к настоящему Административному регламенту.</w:t>
      </w:r>
    </w:p>
    <w:p w:rsidR="00C064B6" w:rsidRDefault="00FD60F4">
      <w:pPr>
        <w:keepNext/>
        <w:spacing w:before="240" w:after="120"/>
        <w:ind w:firstLine="720"/>
        <w:jc w:val="center"/>
        <w:rPr>
          <w:sz w:val="26"/>
          <w:szCs w:val="26"/>
        </w:rPr>
      </w:pPr>
      <w:bookmarkStart w:id="25" w:name="anchor1003"/>
      <w:bookmarkEnd w:id="25"/>
      <w:r>
        <w:rPr>
          <w:rFonts w:ascii="Times New Roman" w:hAnsi="Times New Roman"/>
          <w:b/>
          <w:sz w:val="26"/>
          <w:szCs w:val="26"/>
        </w:rPr>
        <w:t>III. Состав, последовательность и сроки выполнения административных процедур</w:t>
      </w:r>
    </w:p>
    <w:p w:rsidR="00C064B6" w:rsidRDefault="00FD60F4">
      <w:pPr>
        <w:keepNext/>
        <w:spacing w:before="240" w:after="120"/>
        <w:ind w:firstLine="720"/>
        <w:rPr>
          <w:sz w:val="26"/>
          <w:szCs w:val="26"/>
        </w:rPr>
      </w:pPr>
      <w:bookmarkStart w:id="26" w:name="anchor31"/>
      <w:bookmarkEnd w:id="26"/>
      <w:r>
        <w:rPr>
          <w:rFonts w:ascii="Times New Roman" w:hAnsi="Times New Roman"/>
          <w:b/>
          <w:sz w:val="26"/>
          <w:szCs w:val="26"/>
        </w:rPr>
        <w:t>3.1.</w:t>
      </w:r>
      <w:r>
        <w:rPr>
          <w:rFonts w:ascii="Times New Roman" w:hAnsi="Times New Roman" w:cs="Times New Roman Cyr"/>
          <w:b/>
          <w:bCs/>
          <w:sz w:val="26"/>
          <w:szCs w:val="26"/>
          <w:lang w:eastAsia="ru-RU"/>
        </w:rPr>
        <w:t xml:space="preserve"> Перечень осуществляемых при предоставлении муниципальной услуги административных процедур</w:t>
      </w:r>
    </w:p>
    <w:p w:rsidR="00C064B6" w:rsidRDefault="00FD60F4">
      <w:pPr>
        <w:ind w:firstLine="567"/>
        <w:jc w:val="both"/>
        <w:rPr>
          <w:sz w:val="26"/>
          <w:szCs w:val="26"/>
        </w:rPr>
      </w:pPr>
      <w:r>
        <w:rPr>
          <w:rFonts w:ascii="Times New Roman" w:hAnsi="Times New Roman" w:cs="PT Astra Serif"/>
          <w:sz w:val="26"/>
          <w:szCs w:val="26"/>
        </w:rPr>
        <w:t>Перечень административных процедур, осуществляемых при предоставлении Услуги:</w:t>
      </w:r>
    </w:p>
    <w:p w:rsidR="00C064B6" w:rsidRDefault="00FD60F4">
      <w:pPr>
        <w:pStyle w:val="ConsPlusNormal0"/>
        <w:ind w:firstLine="567"/>
        <w:jc w:val="both"/>
      </w:pPr>
      <w:r>
        <w:rPr>
          <w:rFonts w:cs="PT Astra Serif"/>
        </w:rPr>
        <w:t>а) профилирование заявителя;</w:t>
      </w:r>
    </w:p>
    <w:p w:rsidR="00C064B6" w:rsidRDefault="00FD60F4">
      <w:pPr>
        <w:pStyle w:val="ConsPlusNormal0"/>
        <w:ind w:firstLine="567"/>
        <w:jc w:val="both"/>
      </w:pPr>
      <w:r>
        <w:rPr>
          <w:rFonts w:cs="PT Astra Serif"/>
        </w:rPr>
        <w:t>б) прием заявления и документов и (или) информации, необходимых для предоставления Услуги;</w:t>
      </w:r>
    </w:p>
    <w:p w:rsidR="00C064B6" w:rsidRDefault="00FD60F4">
      <w:pPr>
        <w:ind w:firstLine="567"/>
        <w:jc w:val="both"/>
        <w:rPr>
          <w:sz w:val="26"/>
          <w:szCs w:val="26"/>
        </w:rPr>
      </w:pPr>
      <w:r>
        <w:rPr>
          <w:rFonts w:ascii="Times New Roman" w:hAnsi="Times New Roman" w:cs="PT Astra Serif"/>
          <w:sz w:val="26"/>
          <w:szCs w:val="26"/>
          <w:lang w:eastAsia="ru-RU"/>
        </w:rPr>
        <w:t>в</w:t>
      </w:r>
      <w:r>
        <w:rPr>
          <w:rFonts w:ascii="Times New Roman" w:hAnsi="Times New Roman" w:cs="Times New Roman Cyr"/>
          <w:sz w:val="26"/>
          <w:szCs w:val="26"/>
          <w:lang w:eastAsia="ru-RU"/>
        </w:rPr>
        <w:t>) межведомственное информационное взаимодействие;</w:t>
      </w:r>
    </w:p>
    <w:p w:rsidR="00C064B6" w:rsidRDefault="00FD60F4">
      <w:pPr>
        <w:pStyle w:val="ConsPlusNormal0"/>
        <w:ind w:firstLine="567"/>
        <w:jc w:val="both"/>
      </w:pPr>
      <w:r>
        <w:rPr>
          <w:rFonts w:cs="PT Astra Serif"/>
        </w:rPr>
        <w:t>г) принятие решения о предоставлении (отказе в предоставлении) Услуги;</w:t>
      </w:r>
    </w:p>
    <w:p w:rsidR="00C064B6" w:rsidRDefault="00FD60F4">
      <w:pPr>
        <w:pStyle w:val="ConsPlusNormal0"/>
        <w:ind w:firstLine="567"/>
        <w:jc w:val="both"/>
      </w:pPr>
      <w:r>
        <w:rPr>
          <w:rFonts w:cs="PT Astra Serif"/>
        </w:rPr>
        <w:t>д) предоставление результата Услуги.</w:t>
      </w:r>
    </w:p>
    <w:p w:rsidR="00C064B6" w:rsidRDefault="00C064B6">
      <w:pPr>
        <w:pStyle w:val="ConsPlusNormal0"/>
        <w:ind w:firstLine="567"/>
        <w:jc w:val="both"/>
        <w:rPr>
          <w:rFonts w:cs="PT Astra Serif"/>
        </w:rPr>
      </w:pPr>
    </w:p>
    <w:p w:rsidR="00C064B6" w:rsidRDefault="00FD60F4">
      <w:pPr>
        <w:jc w:val="center"/>
        <w:rPr>
          <w:sz w:val="26"/>
          <w:szCs w:val="26"/>
        </w:rPr>
      </w:pPr>
      <w:r>
        <w:rPr>
          <w:rFonts w:ascii="Times New Roman" w:eastAsia="PT Astra Serif" w:hAnsi="Times New Roman" w:cs="PT Astra Serif"/>
          <w:b/>
          <w:color w:val="000000"/>
          <w:sz w:val="26"/>
          <w:szCs w:val="26"/>
          <w:highlight w:val="white"/>
        </w:rPr>
        <w:t>IV. Способы информирования заявителя об изменении статуса</w:t>
      </w:r>
    </w:p>
    <w:p w:rsidR="00C064B6" w:rsidRDefault="00FD60F4">
      <w:pPr>
        <w:jc w:val="center"/>
        <w:rPr>
          <w:sz w:val="26"/>
          <w:szCs w:val="26"/>
        </w:rPr>
      </w:pPr>
      <w:r>
        <w:rPr>
          <w:rFonts w:ascii="Times New Roman" w:eastAsia="PT Astra Serif" w:hAnsi="Times New Roman" w:cs="PT Astra Serif"/>
          <w:b/>
          <w:color w:val="000000"/>
          <w:sz w:val="26"/>
          <w:szCs w:val="26"/>
          <w:highlight w:val="white"/>
        </w:rPr>
        <w:t xml:space="preserve">рассмотрения заявления о предоставлении </w:t>
      </w:r>
      <w:r>
        <w:rPr>
          <w:rFonts w:ascii="Times New Roman" w:eastAsia="PT Astra Serif" w:hAnsi="Times New Roman" w:cs="PT Astra Serif"/>
          <w:b/>
          <w:color w:val="000000"/>
          <w:sz w:val="26"/>
          <w:szCs w:val="26"/>
        </w:rPr>
        <w:t>Услуги</w:t>
      </w:r>
    </w:p>
    <w:p w:rsidR="00C064B6" w:rsidRDefault="00C064B6">
      <w:pPr>
        <w:pStyle w:val="ConsPlusNormal0"/>
        <w:ind w:firstLine="567"/>
        <w:jc w:val="both"/>
        <w:rPr>
          <w:rFonts w:cs="PT Astra Serif"/>
        </w:rPr>
      </w:pPr>
    </w:p>
    <w:p w:rsidR="00C064B6" w:rsidRDefault="00FD60F4">
      <w:pPr>
        <w:pStyle w:val="ConsPlusNormal0"/>
        <w:ind w:firstLine="567"/>
        <w:jc w:val="both"/>
      </w:pPr>
      <w:r>
        <w:rPr>
          <w:rFonts w:cs="PT Astra Serif"/>
        </w:rPr>
        <w:t xml:space="preserve"> </w:t>
      </w:r>
      <w:r>
        <w:rPr>
          <w:rFonts w:eastAsia="Times New Roman"/>
          <w:bCs/>
          <w:color w:val="000000" w:themeColor="text1"/>
        </w:rPr>
        <w:t>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C064B6" w:rsidRDefault="00C064B6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C064B6" w:rsidRDefault="00C064B6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C064B6" w:rsidRDefault="00C064B6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C064B6" w:rsidRDefault="00C064B6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C064B6" w:rsidRDefault="00C064B6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C064B6" w:rsidRDefault="00C064B6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C064B6" w:rsidRDefault="00FD60F4" w:rsidP="007D65AB">
      <w:pPr>
        <w:ind w:left="5103"/>
        <w:rPr>
          <w:sz w:val="26"/>
          <w:szCs w:val="26"/>
        </w:rPr>
      </w:pPr>
      <w:bookmarkStart w:id="27" w:name="anchor1100_Копия_1"/>
      <w:bookmarkEnd w:id="27"/>
      <w:r>
        <w:rPr>
          <w:rFonts w:ascii="Times New Roman" w:hAnsi="Times New Roman"/>
          <w:kern w:val="0"/>
          <w:sz w:val="26"/>
          <w:szCs w:val="26"/>
        </w:rPr>
        <w:t>Приложение № 1</w:t>
      </w:r>
    </w:p>
    <w:p w:rsidR="00C064B6" w:rsidRDefault="00FD60F4" w:rsidP="007D65AB">
      <w:pPr>
        <w:ind w:left="5103"/>
        <w:rPr>
          <w:sz w:val="26"/>
          <w:szCs w:val="26"/>
        </w:rPr>
      </w:pPr>
      <w:r>
        <w:rPr>
          <w:rFonts w:ascii="Times New Roman" w:hAnsi="Times New Roman"/>
          <w:kern w:val="0"/>
          <w:sz w:val="26"/>
          <w:szCs w:val="26"/>
        </w:rPr>
        <w:lastRenderedPageBreak/>
        <w:t>к Административному регламенту</w:t>
      </w:r>
    </w:p>
    <w:p w:rsidR="00C064B6" w:rsidRDefault="00FD60F4" w:rsidP="007D65AB">
      <w:pPr>
        <w:ind w:left="5103"/>
        <w:jc w:val="both"/>
        <w:rPr>
          <w:sz w:val="26"/>
          <w:szCs w:val="26"/>
        </w:rPr>
      </w:pPr>
      <w:r>
        <w:rPr>
          <w:rFonts w:ascii="Times New Roman" w:hAnsi="Times New Roman"/>
          <w:kern w:val="0"/>
          <w:sz w:val="26"/>
          <w:szCs w:val="26"/>
        </w:rPr>
        <w:t xml:space="preserve">администрации Яльчикского муниципального округа Чувашской Республики </w:t>
      </w:r>
    </w:p>
    <w:p w:rsidR="00C064B6" w:rsidRDefault="00C064B6" w:rsidP="007D65AB">
      <w:pPr>
        <w:spacing w:before="240" w:after="120"/>
        <w:ind w:left="5103"/>
        <w:jc w:val="center"/>
        <w:rPr>
          <w:rFonts w:ascii="Times New Roman" w:hAnsi="Times New Roman"/>
          <w:sz w:val="26"/>
          <w:szCs w:val="26"/>
        </w:rPr>
      </w:pPr>
    </w:p>
    <w:p w:rsidR="00C064B6" w:rsidRDefault="00FD60F4">
      <w:pPr>
        <w:pStyle w:val="ConsPlusNormal0"/>
        <w:ind w:firstLine="567"/>
        <w:jc w:val="center"/>
      </w:pPr>
      <w:r>
        <w:rPr>
          <w:rFonts w:cs="PT Astra Serif"/>
          <w:b/>
          <w:bCs/>
        </w:rPr>
        <w:t>Перечень</w:t>
      </w:r>
    </w:p>
    <w:p w:rsidR="00C064B6" w:rsidRDefault="00FD60F4">
      <w:pPr>
        <w:pStyle w:val="ConsPlusNormal0"/>
        <w:ind w:firstLine="567"/>
        <w:jc w:val="center"/>
      </w:pPr>
      <w:r>
        <w:rPr>
          <w:rFonts w:cs="PT Astra Serif"/>
          <w:b/>
          <w:bCs/>
        </w:rPr>
        <w:t>условных обозначений и сокращений</w:t>
      </w:r>
    </w:p>
    <w:p w:rsidR="00C064B6" w:rsidRDefault="00C064B6">
      <w:pPr>
        <w:pStyle w:val="ConsPlusNormal0"/>
        <w:ind w:firstLine="567"/>
        <w:jc w:val="center"/>
        <w:rPr>
          <w:rFonts w:cs="PT Astra Serif"/>
          <w:b/>
          <w:bCs/>
        </w:rPr>
      </w:pPr>
    </w:p>
    <w:p w:rsidR="00C064B6" w:rsidRDefault="00FD60F4">
      <w:pPr>
        <w:pStyle w:val="ConsPlusNormal0"/>
        <w:ind w:firstLine="567"/>
        <w:jc w:val="both"/>
      </w:pPr>
      <w:r>
        <w:rPr>
          <w:rFonts w:cs="PT Astra Serif"/>
        </w:rPr>
        <w:t>1. Условные сокращения:</w:t>
      </w:r>
    </w:p>
    <w:p w:rsidR="00C064B6" w:rsidRDefault="00FD60F4">
      <w:pPr>
        <w:pStyle w:val="ConsPlusNormal0"/>
        <w:ind w:firstLine="567"/>
        <w:jc w:val="both"/>
      </w:pPr>
      <w:r>
        <w:rPr>
          <w:rFonts w:cs="PT Astra Serif"/>
        </w:rPr>
        <w:t>Административный регламент – Административный регламент Яльчикского муниципального округа Чувашской Республики по предоставлению муниципальной услуги «</w:t>
      </w:r>
      <w:r>
        <w:rPr>
          <w:rFonts w:eastAsia="Times New Roman"/>
          <w:color w:val="000000" w:themeColor="text1"/>
        </w:rPr>
        <w:t>Предоставление гражданам жилых помещений муниципального специализированного жилищного фонда (маневренного, служебного)</w:t>
      </w:r>
      <w:r>
        <w:rPr>
          <w:rFonts w:cs="PT Astra Serif"/>
        </w:rPr>
        <w:t>»;</w:t>
      </w:r>
    </w:p>
    <w:p w:rsidR="00C064B6" w:rsidRDefault="00FD60F4">
      <w:pPr>
        <w:pStyle w:val="ConsPlusNormal0"/>
        <w:ind w:firstLine="567"/>
        <w:jc w:val="both"/>
      </w:pPr>
      <w:r>
        <w:rPr>
          <w:rFonts w:cs="PT Astra Serif"/>
        </w:rPr>
        <w:t>документы – документы и (или) информация, необходимые для предоставления Услуги;</w:t>
      </w:r>
    </w:p>
    <w:p w:rsidR="00C064B6" w:rsidRDefault="00FD60F4">
      <w:pPr>
        <w:pStyle w:val="ConsPlusNormal0"/>
        <w:ind w:firstLine="567"/>
        <w:jc w:val="both"/>
      </w:pPr>
      <w:r>
        <w:rPr>
          <w:rFonts w:cs="PT Astra Serif"/>
        </w:rPr>
        <w:t>Единый портал – федеральная государственная информационная система «Единый портал государственных и муниципальных услуг (функций)»;</w:t>
      </w:r>
    </w:p>
    <w:p w:rsidR="00C064B6" w:rsidRDefault="00FD60F4">
      <w:pPr>
        <w:pStyle w:val="ConsPlusNormal0"/>
        <w:ind w:firstLine="567"/>
        <w:jc w:val="both"/>
      </w:pPr>
      <w:r>
        <w:rPr>
          <w:rFonts w:cs="PT Astra Serif"/>
        </w:rPr>
        <w:t>заявитель – физическое или юридическое лицо, обратившееся с заявлением о предоставлении Услуги;</w:t>
      </w:r>
    </w:p>
    <w:p w:rsidR="00C064B6" w:rsidRDefault="00FD60F4">
      <w:pPr>
        <w:pStyle w:val="ConsPlusNormal0"/>
        <w:ind w:firstLine="567"/>
        <w:jc w:val="both"/>
      </w:pPr>
      <w:r>
        <w:rPr>
          <w:rFonts w:cs="PT Astra Serif"/>
        </w:rPr>
        <w:t>заявление – заявление (запрос) о предоставлении Услуги;</w:t>
      </w:r>
    </w:p>
    <w:p w:rsidR="00C064B6" w:rsidRDefault="00FD60F4">
      <w:pPr>
        <w:pStyle w:val="ConsPlusNormal0"/>
        <w:ind w:firstLine="567"/>
        <w:jc w:val="both"/>
      </w:pPr>
      <w:r>
        <w:rPr>
          <w:rFonts w:cs="PT Astra Serif"/>
        </w:rPr>
        <w:t>МФЦ – многофункциональный центр предоставления государственных и муниципальных услуг;</w:t>
      </w:r>
    </w:p>
    <w:p w:rsidR="00C064B6" w:rsidRDefault="00FD60F4">
      <w:pPr>
        <w:pStyle w:val="ConsPlusNormal0"/>
        <w:ind w:firstLine="567"/>
        <w:jc w:val="both"/>
      </w:pPr>
      <w:r>
        <w:rPr>
          <w:rFonts w:cs="PT Astra Serif"/>
        </w:rPr>
        <w:t>Орган местного самоуправления – Администрация Яльчикского муниципального округа Чувашской Республики;</w:t>
      </w:r>
    </w:p>
    <w:p w:rsidR="00C064B6" w:rsidRDefault="00FD60F4">
      <w:pPr>
        <w:pStyle w:val="ConsPlusNormal0"/>
        <w:ind w:firstLine="567"/>
        <w:jc w:val="both"/>
      </w:pPr>
      <w:r>
        <w:rPr>
          <w:rFonts w:cs="PT Astra Serif"/>
        </w:rPr>
        <w:t>представитель заявителя – физического или юридического лицо, уполномоченное заявителем в установленном порядке на совершение действий, связанных с получением муниципальной услуги, от имени и в интересах заявителя;</w:t>
      </w:r>
    </w:p>
    <w:p w:rsidR="00C064B6" w:rsidRDefault="00FD60F4">
      <w:pPr>
        <w:pStyle w:val="ConsPlusNormal0"/>
        <w:ind w:firstLine="567"/>
        <w:jc w:val="both"/>
      </w:pPr>
      <w:r>
        <w:rPr>
          <w:rFonts w:cs="PT Astra Serif"/>
        </w:rPr>
        <w:t>реестр услуг – сведения о государственной услуге опубликованные в федеральной государственной информационной системе «Федеральный реестр государственных и муниципальных услуг (функций)»;</w:t>
      </w:r>
    </w:p>
    <w:p w:rsidR="00C064B6" w:rsidRDefault="00FD60F4">
      <w:pPr>
        <w:pStyle w:val="ConsPlusNormal0"/>
        <w:ind w:firstLine="567"/>
        <w:jc w:val="both"/>
      </w:pPr>
      <w:r>
        <w:rPr>
          <w:rFonts w:cs="PT Astra Serif"/>
        </w:rPr>
        <w:t>Услуга – муниципальная услуга «</w:t>
      </w:r>
      <w:r>
        <w:rPr>
          <w:rFonts w:eastAsia="Times New Roman"/>
          <w:color w:val="000000" w:themeColor="text1"/>
        </w:rPr>
        <w:t>Предоставление гражданам жилых помещений муниципального специализированного жилищного фонда (маневренного, служебного)</w:t>
      </w:r>
      <w:r>
        <w:rPr>
          <w:rFonts w:cs="PT Astra Serif"/>
        </w:rPr>
        <w:t>»;</w:t>
      </w:r>
    </w:p>
    <w:p w:rsidR="00C064B6" w:rsidRDefault="00C064B6">
      <w:pPr>
        <w:pStyle w:val="ConsPlusNormal0"/>
        <w:rPr>
          <w:rFonts w:cs="PT Astra Serif"/>
        </w:rPr>
      </w:pPr>
    </w:p>
    <w:p w:rsidR="00C064B6" w:rsidRDefault="00FD60F4">
      <w:pPr>
        <w:pStyle w:val="ConsPlusNormal0"/>
        <w:ind w:firstLine="567"/>
        <w:jc w:val="both"/>
      </w:pPr>
      <w:r>
        <w:rPr>
          <w:rFonts w:cs="PT Astra Serif"/>
        </w:rPr>
        <w:t>2. Условные обозначения:</w:t>
      </w:r>
    </w:p>
    <w:p w:rsidR="00C064B6" w:rsidRDefault="00FD60F4">
      <w:pPr>
        <w:pStyle w:val="ConsPlusNormal0"/>
        <w:ind w:firstLine="567"/>
        <w:jc w:val="both"/>
      </w:pPr>
      <w:r>
        <w:rPr>
          <w:rFonts w:cs="PT Astra Serif"/>
        </w:rPr>
        <w:t>а) признаки заявителей:</w:t>
      </w:r>
    </w:p>
    <w:p w:rsidR="00C064B6" w:rsidRDefault="00FD60F4">
      <w:pPr>
        <w:pStyle w:val="ConsPlusNormal0"/>
        <w:ind w:firstLine="567"/>
        <w:jc w:val="both"/>
      </w:pPr>
      <w:r>
        <w:rPr>
          <w:rFonts w:cs="PT Astra Serif"/>
        </w:rPr>
        <w:t>З – заявитель;</w:t>
      </w:r>
    </w:p>
    <w:p w:rsidR="00C064B6" w:rsidRDefault="00FD60F4">
      <w:pPr>
        <w:pStyle w:val="ConsPlusNormal0"/>
        <w:ind w:firstLine="567"/>
        <w:jc w:val="both"/>
      </w:pPr>
      <w:r>
        <w:rPr>
          <w:rFonts w:cs="PT Astra Serif"/>
        </w:rPr>
        <w:t>ПЗ – представитель заявителя;</w:t>
      </w:r>
    </w:p>
    <w:p w:rsidR="00C064B6" w:rsidRDefault="00FD60F4">
      <w:pPr>
        <w:pStyle w:val="ConsPlusNormal0"/>
        <w:ind w:firstLine="567"/>
        <w:jc w:val="both"/>
      </w:pPr>
      <w:r>
        <w:rPr>
          <w:rFonts w:cs="PT Astra Serif"/>
        </w:rPr>
        <w:t>б) требования к документам:</w:t>
      </w:r>
    </w:p>
    <w:p w:rsidR="00C064B6" w:rsidRDefault="00FD60F4">
      <w:pPr>
        <w:pStyle w:val="ConsPlusNormal0"/>
        <w:ind w:firstLine="567"/>
        <w:jc w:val="both"/>
      </w:pPr>
      <w:r>
        <w:rPr>
          <w:rFonts w:cs="PT Astra Serif"/>
        </w:rPr>
        <w:t>О – предоставляется оригинал документа;</w:t>
      </w:r>
    </w:p>
    <w:p w:rsidR="00C064B6" w:rsidRDefault="00FD60F4">
      <w:pPr>
        <w:pStyle w:val="ConsPlusNormal0"/>
        <w:ind w:firstLine="567"/>
        <w:jc w:val="both"/>
      </w:pPr>
      <w:r>
        <w:rPr>
          <w:rFonts w:cs="PT Astra Serif"/>
        </w:rPr>
        <w:t>ОЭ – предоставляется оригинал документа в электронной форме;</w:t>
      </w:r>
    </w:p>
    <w:p w:rsidR="00C064B6" w:rsidRDefault="00FD60F4">
      <w:pPr>
        <w:pStyle w:val="ConsPlusNormal0"/>
        <w:ind w:firstLine="567"/>
        <w:jc w:val="both"/>
      </w:pPr>
      <w:r>
        <w:rPr>
          <w:rFonts w:cs="PT Astra Serif"/>
        </w:rPr>
        <w:t>К – копия документа, заверенная в порядке, установленном законодательством Российской Федерации;</w:t>
      </w:r>
    </w:p>
    <w:p w:rsidR="00C064B6" w:rsidRDefault="00FD60F4">
      <w:pPr>
        <w:pStyle w:val="ConsPlusNormal0"/>
        <w:ind w:firstLine="567"/>
        <w:jc w:val="both"/>
      </w:pPr>
      <w:r>
        <w:rPr>
          <w:rFonts w:cs="PT Astra Serif"/>
        </w:rPr>
        <w:t>в) способы обращения:</w:t>
      </w:r>
    </w:p>
    <w:p w:rsidR="00C064B6" w:rsidRDefault="00FD60F4">
      <w:pPr>
        <w:pStyle w:val="ConsPlusNormal0"/>
        <w:ind w:firstLine="567"/>
        <w:jc w:val="both"/>
      </w:pPr>
      <w:r>
        <w:lastRenderedPageBreak/>
        <w:t xml:space="preserve">ЛП - </w:t>
      </w:r>
      <w:r>
        <w:rPr>
          <w:rFonts w:eastAsia="Times New Roman"/>
          <w:color w:val="000000"/>
        </w:rPr>
        <w:t>документы подаются лично в орган местного самоуправления;</w:t>
      </w:r>
    </w:p>
    <w:p w:rsidR="00C064B6" w:rsidRDefault="00FD60F4">
      <w:pPr>
        <w:pStyle w:val="ConsPlusNormal0"/>
        <w:ind w:firstLine="567"/>
        <w:jc w:val="both"/>
      </w:pPr>
      <w:r>
        <w:rPr>
          <w:rFonts w:cs="PT Astra Serif"/>
        </w:rPr>
        <w:t>ЕПГУ – документы подаются посредством Единого портала ;</w:t>
      </w:r>
    </w:p>
    <w:p w:rsidR="00C064B6" w:rsidRDefault="00FD60F4">
      <w:pPr>
        <w:pStyle w:val="ConsPlusNormal0"/>
        <w:ind w:firstLine="567"/>
        <w:jc w:val="both"/>
      </w:pPr>
      <w:r>
        <w:rPr>
          <w:rFonts w:cs="PT Astra Serif"/>
        </w:rPr>
        <w:t>ПС – документы подаются посредством почтовой связи;</w:t>
      </w:r>
    </w:p>
    <w:p w:rsidR="00C064B6" w:rsidRDefault="00FD60F4">
      <w:pPr>
        <w:pStyle w:val="ConsPlusNormal0"/>
        <w:ind w:firstLine="567"/>
      </w:pPr>
      <w:r>
        <w:rPr>
          <w:rFonts w:cs="PT Astra Serif"/>
        </w:rPr>
        <w:t>ЭП - документы подаются посредством электронной почты</w:t>
      </w:r>
    </w:p>
    <w:p w:rsidR="00C064B6" w:rsidRDefault="00C064B6">
      <w:pPr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C064B6" w:rsidRDefault="00C064B6">
      <w:pPr>
        <w:ind w:left="6804"/>
        <w:rPr>
          <w:rFonts w:ascii="Times New Roman" w:hAnsi="Times New Roman"/>
          <w:sz w:val="26"/>
          <w:szCs w:val="26"/>
        </w:rPr>
      </w:pPr>
    </w:p>
    <w:p w:rsidR="00C064B6" w:rsidRDefault="00C064B6">
      <w:pPr>
        <w:ind w:left="6804"/>
        <w:rPr>
          <w:rFonts w:ascii="Times New Roman" w:hAnsi="Times New Roman"/>
          <w:sz w:val="26"/>
          <w:szCs w:val="26"/>
        </w:rPr>
      </w:pPr>
    </w:p>
    <w:p w:rsidR="00C064B6" w:rsidRDefault="00C064B6">
      <w:pPr>
        <w:ind w:left="6804"/>
        <w:rPr>
          <w:rFonts w:ascii="Times New Roman" w:hAnsi="Times New Roman"/>
          <w:sz w:val="26"/>
          <w:szCs w:val="26"/>
        </w:rPr>
      </w:pPr>
    </w:p>
    <w:p w:rsidR="00C064B6" w:rsidRDefault="00FD60F4" w:rsidP="007D65AB">
      <w:pPr>
        <w:ind w:left="5103"/>
        <w:rPr>
          <w:sz w:val="26"/>
          <w:szCs w:val="26"/>
        </w:rPr>
      </w:pPr>
      <w:bookmarkStart w:id="28" w:name="anchor1100_Копия_1_Копия_1"/>
      <w:bookmarkEnd w:id="28"/>
      <w:r>
        <w:rPr>
          <w:rFonts w:ascii="Times New Roman" w:hAnsi="Times New Roman"/>
          <w:kern w:val="0"/>
          <w:sz w:val="26"/>
          <w:szCs w:val="26"/>
        </w:rPr>
        <w:t>Приложение № 2</w:t>
      </w:r>
    </w:p>
    <w:p w:rsidR="00C064B6" w:rsidRDefault="00FD60F4" w:rsidP="007D65AB">
      <w:pPr>
        <w:ind w:left="5103"/>
        <w:rPr>
          <w:sz w:val="26"/>
          <w:szCs w:val="26"/>
        </w:rPr>
      </w:pPr>
      <w:r>
        <w:rPr>
          <w:rFonts w:ascii="Times New Roman" w:hAnsi="Times New Roman"/>
          <w:kern w:val="0"/>
          <w:sz w:val="26"/>
          <w:szCs w:val="26"/>
        </w:rPr>
        <w:t>к Административному регламенту</w:t>
      </w:r>
    </w:p>
    <w:p w:rsidR="00C064B6" w:rsidRDefault="00FD60F4" w:rsidP="007D65AB">
      <w:pPr>
        <w:ind w:left="5103"/>
        <w:jc w:val="both"/>
        <w:rPr>
          <w:sz w:val="26"/>
          <w:szCs w:val="26"/>
        </w:rPr>
      </w:pPr>
      <w:r>
        <w:rPr>
          <w:rFonts w:ascii="Times New Roman" w:hAnsi="Times New Roman"/>
          <w:kern w:val="0"/>
          <w:sz w:val="26"/>
          <w:szCs w:val="26"/>
        </w:rPr>
        <w:t xml:space="preserve">администрации Яльчикского муниципального округа Чувашской Республики </w:t>
      </w:r>
    </w:p>
    <w:p w:rsidR="00C064B6" w:rsidRDefault="00C064B6">
      <w:pPr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C064B6" w:rsidRDefault="00C064B6">
      <w:pPr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C064B6" w:rsidRDefault="00FD60F4">
      <w:pPr>
        <w:pStyle w:val="ConsPlusNormal0"/>
        <w:ind w:firstLine="567"/>
        <w:jc w:val="center"/>
      </w:pPr>
      <w:r>
        <w:rPr>
          <w:rFonts w:cs="PT Astra Serif"/>
          <w:b/>
          <w:bCs/>
        </w:rPr>
        <w:t>Идентификаторы категорий (признаков) заявителей</w:t>
      </w:r>
    </w:p>
    <w:p w:rsidR="00C064B6" w:rsidRDefault="00C064B6">
      <w:pPr>
        <w:pStyle w:val="ConsPlusNormal0"/>
        <w:ind w:firstLine="567"/>
        <w:jc w:val="center"/>
        <w:rPr>
          <w:rFonts w:cs="PT Astra Serif"/>
          <w:b/>
          <w:bCs/>
        </w:rPr>
      </w:pPr>
    </w:p>
    <w:tbl>
      <w:tblPr>
        <w:tblW w:w="9570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1090"/>
        <w:gridCol w:w="5538"/>
        <w:gridCol w:w="2942"/>
      </w:tblGrid>
      <w:tr w:rsidR="00C064B6"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№</w:t>
            </w:r>
          </w:p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п/п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Наименование</w:t>
            </w:r>
          </w:p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отдельных признаков заявителей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Идентификатор</w:t>
            </w:r>
          </w:p>
        </w:tc>
      </w:tr>
      <w:tr w:rsidR="00C064B6">
        <w:tc>
          <w:tcPr>
            <w:tcW w:w="957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both"/>
            </w:pPr>
            <w:r>
              <w:rPr>
                <w:rFonts w:cs="PT Astra Serif"/>
                <w:kern w:val="0"/>
                <w:lang w:bidi="ar-SA"/>
              </w:rPr>
              <w:t>Результат Услуги, за которым обращается заявитель «</w:t>
            </w:r>
            <w:r>
              <w:rPr>
                <w:rFonts w:eastAsia="Times New Roman"/>
                <w:color w:val="000000" w:themeColor="text1"/>
                <w:kern w:val="0"/>
                <w:lang w:bidi="ar-SA"/>
              </w:rPr>
              <w:t>Предоставление гражданам жилых помещений муниципального специализированного жилищного фонда (маневренного, служебного)</w:t>
            </w:r>
            <w:r>
              <w:rPr>
                <w:rFonts w:cs="PT Astra Serif"/>
                <w:kern w:val="0"/>
                <w:lang w:bidi="ar-SA"/>
              </w:rPr>
              <w:t>»</w:t>
            </w:r>
          </w:p>
        </w:tc>
      </w:tr>
      <w:tr w:rsidR="00C064B6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1.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both"/>
            </w:pPr>
            <w:r>
              <w:rPr>
                <w:rFonts w:cs="PT Astra Serif"/>
                <w:kern w:val="0"/>
                <w:lang w:bidi="ar-SA"/>
              </w:rPr>
              <w:t>Физическое лицо, обратившееся самостоятельно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ФЛ</w:t>
            </w:r>
          </w:p>
        </w:tc>
      </w:tr>
      <w:tr w:rsidR="00C064B6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2.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both"/>
            </w:pPr>
            <w:r>
              <w:rPr>
                <w:rFonts w:cs="PT Astra Serif"/>
                <w:kern w:val="0"/>
                <w:lang w:bidi="ar-SA"/>
              </w:rPr>
              <w:t>Физическое лицо, от имени которого обратился представитель по доверенности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ПФЛ</w:t>
            </w:r>
          </w:p>
        </w:tc>
      </w:tr>
    </w:tbl>
    <w:p w:rsidR="00C064B6" w:rsidRDefault="00C064B6">
      <w:pPr>
        <w:pStyle w:val="ConsPlusNormal0"/>
        <w:ind w:firstLine="567"/>
        <w:jc w:val="center"/>
        <w:rPr>
          <w:rFonts w:cs="PT Astra Serif"/>
        </w:rPr>
      </w:pPr>
    </w:p>
    <w:p w:rsidR="00C064B6" w:rsidRDefault="00C064B6">
      <w:pPr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C064B6" w:rsidRDefault="00C064B6">
      <w:pPr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C064B6" w:rsidRDefault="00C064B6">
      <w:pPr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C064B6" w:rsidRDefault="00C064B6">
      <w:pPr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C064B6" w:rsidRDefault="00C064B6">
      <w:pPr>
        <w:spacing w:before="240" w:after="120"/>
        <w:jc w:val="center"/>
        <w:rPr>
          <w:rFonts w:ascii="Times New Roman" w:hAnsi="Times New Roman"/>
          <w:sz w:val="26"/>
          <w:szCs w:val="26"/>
        </w:rPr>
      </w:pPr>
    </w:p>
    <w:p w:rsidR="00C064B6" w:rsidRDefault="00C064B6">
      <w:pPr>
        <w:spacing w:before="240" w:after="120"/>
        <w:jc w:val="center"/>
        <w:rPr>
          <w:rFonts w:ascii="Times New Roman" w:hAnsi="Times New Roman"/>
          <w:sz w:val="26"/>
          <w:szCs w:val="26"/>
        </w:rPr>
      </w:pPr>
    </w:p>
    <w:p w:rsidR="00C064B6" w:rsidRDefault="00C064B6">
      <w:pPr>
        <w:ind w:left="6804"/>
        <w:rPr>
          <w:rFonts w:ascii="Times New Roman" w:hAnsi="Times New Roman"/>
          <w:kern w:val="0"/>
          <w:sz w:val="26"/>
          <w:szCs w:val="26"/>
        </w:rPr>
      </w:pPr>
    </w:p>
    <w:p w:rsidR="00C064B6" w:rsidRDefault="00C064B6">
      <w:pPr>
        <w:ind w:left="6804"/>
        <w:rPr>
          <w:rFonts w:ascii="Times New Roman" w:hAnsi="Times New Roman"/>
          <w:kern w:val="0"/>
          <w:sz w:val="26"/>
          <w:szCs w:val="26"/>
        </w:rPr>
      </w:pPr>
    </w:p>
    <w:p w:rsidR="00FA6814" w:rsidRDefault="00FA6814">
      <w:pPr>
        <w:ind w:left="6804"/>
        <w:rPr>
          <w:rFonts w:ascii="Times New Roman" w:hAnsi="Times New Roman"/>
          <w:kern w:val="0"/>
          <w:sz w:val="26"/>
          <w:szCs w:val="26"/>
        </w:rPr>
      </w:pPr>
      <w:bookmarkStart w:id="29" w:name="anchor1100_Копия_1_Копия_1_Копия_1"/>
      <w:bookmarkEnd w:id="29"/>
    </w:p>
    <w:p w:rsidR="00C064B6" w:rsidRDefault="00FD60F4" w:rsidP="007D65AB">
      <w:pPr>
        <w:ind w:left="5103"/>
        <w:rPr>
          <w:sz w:val="26"/>
          <w:szCs w:val="26"/>
        </w:rPr>
      </w:pPr>
      <w:r>
        <w:rPr>
          <w:rFonts w:ascii="Times New Roman" w:hAnsi="Times New Roman"/>
          <w:kern w:val="0"/>
          <w:sz w:val="26"/>
          <w:szCs w:val="26"/>
        </w:rPr>
        <w:t>Приложение № 3</w:t>
      </w:r>
    </w:p>
    <w:p w:rsidR="00C064B6" w:rsidRDefault="00FD60F4" w:rsidP="007D65AB">
      <w:pPr>
        <w:ind w:left="5103"/>
        <w:rPr>
          <w:sz w:val="26"/>
          <w:szCs w:val="26"/>
        </w:rPr>
      </w:pPr>
      <w:r>
        <w:rPr>
          <w:rFonts w:ascii="Times New Roman" w:hAnsi="Times New Roman"/>
          <w:kern w:val="0"/>
          <w:sz w:val="26"/>
          <w:szCs w:val="26"/>
        </w:rPr>
        <w:lastRenderedPageBreak/>
        <w:t>к Административному регламенту</w:t>
      </w:r>
    </w:p>
    <w:p w:rsidR="00C064B6" w:rsidRDefault="00FD60F4" w:rsidP="007D65AB">
      <w:pPr>
        <w:ind w:left="5103"/>
        <w:jc w:val="both"/>
        <w:rPr>
          <w:sz w:val="26"/>
          <w:szCs w:val="26"/>
        </w:rPr>
      </w:pPr>
      <w:r>
        <w:rPr>
          <w:rFonts w:ascii="Times New Roman" w:hAnsi="Times New Roman"/>
          <w:kern w:val="0"/>
          <w:sz w:val="26"/>
          <w:szCs w:val="26"/>
        </w:rPr>
        <w:t xml:space="preserve">администрации Яльчикского муниципального округа Чувашской Республики </w:t>
      </w:r>
    </w:p>
    <w:p w:rsidR="00C064B6" w:rsidRDefault="00C064B6">
      <w:pPr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C064B6" w:rsidRDefault="00C064B6">
      <w:pPr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C064B6" w:rsidRDefault="00FD60F4">
      <w:pPr>
        <w:pStyle w:val="ConsPlusNormal0"/>
        <w:ind w:firstLine="567"/>
        <w:jc w:val="center"/>
      </w:pPr>
      <w:r>
        <w:rPr>
          <w:rFonts w:cs="PT Astra Serif"/>
          <w:b/>
          <w:bCs/>
        </w:rPr>
        <w:t xml:space="preserve">Исчерпывающий перечень документов, </w:t>
      </w:r>
    </w:p>
    <w:p w:rsidR="00C064B6" w:rsidRDefault="00FD60F4">
      <w:pPr>
        <w:pStyle w:val="ConsPlusNormal0"/>
        <w:ind w:firstLine="567"/>
        <w:jc w:val="center"/>
      </w:pPr>
      <w:r>
        <w:rPr>
          <w:rFonts w:cs="PT Astra Serif"/>
          <w:b/>
          <w:bCs/>
        </w:rPr>
        <w:t>необходимых для предоставления Услуги</w:t>
      </w:r>
    </w:p>
    <w:p w:rsidR="00C064B6" w:rsidRDefault="00C064B6">
      <w:pPr>
        <w:pStyle w:val="ConsPlusNormal0"/>
        <w:ind w:firstLine="567"/>
        <w:jc w:val="center"/>
        <w:rPr>
          <w:rFonts w:cs="PT Astra Serif"/>
        </w:rPr>
      </w:pPr>
    </w:p>
    <w:tbl>
      <w:tblPr>
        <w:tblW w:w="9569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6"/>
        <w:gridCol w:w="1159"/>
        <w:gridCol w:w="4880"/>
        <w:gridCol w:w="2092"/>
        <w:gridCol w:w="622"/>
      </w:tblGrid>
      <w:tr w:rsidR="00C064B6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№ п/п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Идентификаторы категорий (признаков) заявителей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Перечень документов, необходимых для предоставления Услуги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Способы передачи документов, требования к предоставлению документов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Признаки заявителей</w:t>
            </w:r>
          </w:p>
        </w:tc>
      </w:tr>
      <w:tr w:rsidR="00C064B6"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4B6" w:rsidRDefault="00FD60F4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1.Исчерпывающий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C064B6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1.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widowControl w:val="0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ФЛ, 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Заявление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 –  ПС</w:t>
            </w:r>
          </w:p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З, ПЗ</w:t>
            </w:r>
          </w:p>
        </w:tc>
      </w:tr>
      <w:tr w:rsidR="00C064B6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C064B6">
            <w:pPr>
              <w:pStyle w:val="ConsPlusNormal0"/>
              <w:widowControl w:val="0"/>
              <w:jc w:val="center"/>
              <w:rPr>
                <w:rFonts w:cs="PT Astra Serif"/>
              </w:rPr>
            </w:pP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widowControl w:val="0"/>
              <w:rPr>
                <w:sz w:val="26"/>
                <w:szCs w:val="26"/>
              </w:rPr>
            </w:pPr>
            <w:r>
              <w:rPr>
                <w:rFonts w:ascii="Times New Roman" w:hAnsi="Times New Roman" w:cs="PT Astra Serif"/>
                <w:sz w:val="26"/>
                <w:szCs w:val="26"/>
              </w:rPr>
              <w:t>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spacing w:line="277" w:lineRule="exact"/>
              <w:jc w:val="both"/>
            </w:pPr>
            <w:r>
              <w:rPr>
                <w:color w:val="000000"/>
              </w:rPr>
              <w:t>Согласие на обработку персональных данных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 –  ПС</w:t>
            </w:r>
          </w:p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ОЭ - ЭП</w:t>
            </w:r>
            <w:r>
              <w:rPr>
                <w:rFonts w:eastAsia="PT Astra Serif" w:cs="PT Astra Serif"/>
                <w:kern w:val="0"/>
                <w:lang w:bidi="ar-SA"/>
              </w:rPr>
              <w:t>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З</w:t>
            </w:r>
          </w:p>
        </w:tc>
      </w:tr>
      <w:tr w:rsidR="00C064B6"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both"/>
            </w:pPr>
            <w:r>
              <w:rPr>
                <w:rFonts w:eastAsia="PT Astra Serif" w:cs="PT Astra Serif"/>
                <w:kern w:val="0"/>
                <w:lang w:bidi="ar-SA"/>
              </w:rPr>
              <w:t>Один из документов, удостоверяющих личность заявителя</w:t>
            </w:r>
          </w:p>
        </w:tc>
      </w:tr>
      <w:tr w:rsidR="00C064B6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2.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widowControl w:val="0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Паспорт гражданина Российской Федерации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C064B6">
            <w:pPr>
              <w:pStyle w:val="ConsPlusNormal0"/>
              <w:widowControl w:val="0"/>
              <w:jc w:val="center"/>
            </w:pPr>
          </w:p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 — ЭП, ЕПГУ</w:t>
            </w:r>
          </w:p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К — ПС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З</w:t>
            </w:r>
          </w:p>
        </w:tc>
      </w:tr>
      <w:tr w:rsidR="00C064B6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3.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both"/>
            </w:pPr>
            <w:r>
              <w:rPr>
                <w:rFonts w:eastAsia="PT Astra Serif" w:cs="PT Astra Serif"/>
                <w:kern w:val="0"/>
                <w:lang w:bidi="ar-SA"/>
              </w:rPr>
              <w:t>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Иной документ, удостоверяющий личность гражданина Российской Федерации в соответствии с законодательством Российской Федерации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C064B6">
            <w:pPr>
              <w:pStyle w:val="ConsPlusNormal0"/>
              <w:widowControl w:val="0"/>
              <w:jc w:val="center"/>
            </w:pPr>
          </w:p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 – ЭП,ЕПГУ</w:t>
            </w:r>
          </w:p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К — ПС,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З</w:t>
            </w:r>
          </w:p>
        </w:tc>
      </w:tr>
      <w:tr w:rsidR="00C064B6"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both"/>
            </w:pPr>
            <w:r>
              <w:rPr>
                <w:rFonts w:eastAsia="PT Astra Serif" w:cs="PT Astra Serif"/>
                <w:kern w:val="0"/>
                <w:lang w:bidi="ar-SA"/>
              </w:rPr>
              <w:t>Один из документов, удостоверяющих личность представителя заявителя</w:t>
            </w:r>
          </w:p>
        </w:tc>
      </w:tr>
      <w:tr w:rsidR="00C064B6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4.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both"/>
            </w:pPr>
            <w:r>
              <w:rPr>
                <w:rFonts w:eastAsia="PT Astra Serif" w:cs="PT Astra Serif"/>
                <w:kern w:val="0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Паспорт гражданина Российской Федерации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 — ЭП, ЕПГУ</w:t>
            </w:r>
          </w:p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К — ПС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ПЗ</w:t>
            </w:r>
          </w:p>
        </w:tc>
      </w:tr>
      <w:tr w:rsidR="00C064B6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5.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064B6" w:rsidRDefault="00FD60F4">
            <w:pPr>
              <w:pStyle w:val="ConsPlusNormal0"/>
              <w:widowControl w:val="0"/>
              <w:jc w:val="both"/>
            </w:pPr>
            <w:r>
              <w:rPr>
                <w:rFonts w:eastAsia="PT Astra Serif" w:cs="PT Astra Serif"/>
                <w:kern w:val="0"/>
                <w:lang w:bidi="ar-SA"/>
              </w:rPr>
              <w:t>ПФЛ,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 xml:space="preserve">Иной документ, удостоверяющий личность гражданина Российской </w:t>
            </w:r>
            <w:r>
              <w:rPr>
                <w:rFonts w:eastAsia="PT Astra Serif" w:cs="PT Astra Serif"/>
                <w:kern w:val="0"/>
                <w:lang w:bidi="ar-SA"/>
              </w:rPr>
              <w:lastRenderedPageBreak/>
              <w:t>Федерации в соответствии с законодательством Российской Федерации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lastRenderedPageBreak/>
              <w:t>ОЭ — ЭП, ЕПГУ</w:t>
            </w:r>
          </w:p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К — ПС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ПЗ</w:t>
            </w:r>
          </w:p>
        </w:tc>
      </w:tr>
      <w:tr w:rsidR="00C064B6">
        <w:trPr>
          <w:trHeight w:val="299"/>
        </w:trPr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C064B6" w:rsidRDefault="00FD60F4">
            <w:pPr>
              <w:pStyle w:val="ConsPlusNormal0"/>
              <w:widowControl w:val="0"/>
              <w:jc w:val="both"/>
            </w:pPr>
            <w:r>
              <w:rPr>
                <w:rFonts w:eastAsia="PT Astra Serif" w:cs="PT Astra Serif"/>
                <w:kern w:val="0"/>
                <w:lang w:bidi="ar-SA"/>
              </w:rPr>
              <w:t>Один из документов, подтверждающих полномочия представителя заявителя</w:t>
            </w:r>
          </w:p>
        </w:tc>
      </w:tr>
      <w:tr w:rsidR="00C064B6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6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064B6" w:rsidRDefault="00FD60F4">
            <w:pPr>
              <w:pStyle w:val="ConsPlusNormal0"/>
              <w:widowControl w:val="0"/>
              <w:jc w:val="both"/>
            </w:pPr>
            <w:r>
              <w:rPr>
                <w:rFonts w:eastAsia="PT Astra Serif" w:cs="PT Astra Serif"/>
                <w:kern w:val="0"/>
                <w:lang w:bidi="ar-SA"/>
              </w:rPr>
              <w:t>ПФЛ,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 – ПС</w:t>
            </w:r>
          </w:p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ПЗ</w:t>
            </w:r>
          </w:p>
        </w:tc>
      </w:tr>
      <w:tr w:rsidR="00C064B6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7.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064B6" w:rsidRDefault="00FD60F4">
            <w:pPr>
              <w:pStyle w:val="ConsPlusNormal0"/>
              <w:widowControl w:val="0"/>
              <w:jc w:val="both"/>
            </w:pPr>
            <w:r>
              <w:rPr>
                <w:rFonts w:eastAsia="PT Astra Serif" w:cs="PT Astra Serif"/>
                <w:kern w:val="0"/>
                <w:lang w:bidi="ar-SA"/>
              </w:rPr>
              <w:t>ПФЛ,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Иной документ, удостоверяющий полномочия представителя заявителя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 — ЭП, ЕПГУ</w:t>
            </w:r>
          </w:p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К –  ПС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ПЗ</w:t>
            </w:r>
          </w:p>
        </w:tc>
      </w:tr>
    </w:tbl>
    <w:p w:rsidR="00C064B6" w:rsidRDefault="00C064B6">
      <w:pPr>
        <w:pStyle w:val="ConsPlusNormal0"/>
        <w:ind w:firstLine="567"/>
        <w:jc w:val="center"/>
        <w:rPr>
          <w:rFonts w:cs="PT Astra Serif"/>
        </w:rPr>
      </w:pPr>
    </w:p>
    <w:tbl>
      <w:tblPr>
        <w:tblW w:w="9569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6"/>
        <w:gridCol w:w="1093"/>
        <w:gridCol w:w="4946"/>
        <w:gridCol w:w="2040"/>
        <w:gridCol w:w="674"/>
      </w:tblGrid>
      <w:tr w:rsidR="00C064B6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8.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widowControl w:val="0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ФЛ, ПФЛ,</w:t>
            </w:r>
          </w:p>
        </w:tc>
        <w:tc>
          <w:tcPr>
            <w:tcW w:w="4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spacing w:before="220"/>
              <w:jc w:val="both"/>
            </w:pPr>
            <w:r>
              <w:rPr>
                <w:rFonts w:eastAsia="PT Astra Serif" w:cs="PT Astra Serif"/>
                <w:kern w:val="0"/>
                <w:lang w:bidi="ar-SA"/>
              </w:rPr>
              <w:t>Выписка из Единого государственного реестра недвижимости о правах заявителя и совместно с ним проживающих членов семьи на имеющиеся у них объекты недвижимого имущества;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 – ПС</w:t>
            </w:r>
          </w:p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К — ПС, ЭП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З, ПЗ</w:t>
            </w:r>
          </w:p>
        </w:tc>
      </w:tr>
      <w:tr w:rsidR="00C064B6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9.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064B6" w:rsidRDefault="00FD60F4">
            <w:pPr>
              <w:widowControl w:val="0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ФЛ, ПФЛ</w:t>
            </w:r>
          </w:p>
        </w:tc>
        <w:tc>
          <w:tcPr>
            <w:tcW w:w="4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C064B6" w:rsidRDefault="00FD60F4">
            <w:pPr>
              <w:pStyle w:val="ConsPlusNormal0"/>
              <w:widowControl w:val="0"/>
              <w:spacing w:before="220"/>
              <w:jc w:val="both"/>
            </w:pPr>
            <w:r>
              <w:rPr>
                <w:rFonts w:eastAsia="PT Astra Serif" w:cs="PT Astra Serif"/>
                <w:kern w:val="0"/>
                <w:lang w:bidi="ar-SA"/>
              </w:rPr>
              <w:t>Документ, подтверждающий право муниципальной собственности на предоставляемое жилое помещение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 — ЭП, ЕПГУ</w:t>
            </w:r>
          </w:p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К — ПС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З, ПЗ</w:t>
            </w:r>
          </w:p>
          <w:p w:rsidR="00C064B6" w:rsidRDefault="00C064B6">
            <w:pPr>
              <w:pStyle w:val="ConsPlusNormal0"/>
              <w:widowControl w:val="0"/>
              <w:jc w:val="center"/>
            </w:pPr>
          </w:p>
          <w:p w:rsidR="00C064B6" w:rsidRDefault="00C064B6">
            <w:pPr>
              <w:pStyle w:val="ConsPlusNormal0"/>
              <w:widowControl w:val="0"/>
              <w:jc w:val="center"/>
            </w:pPr>
          </w:p>
          <w:p w:rsidR="00C064B6" w:rsidRDefault="00C064B6">
            <w:pPr>
              <w:pStyle w:val="ConsPlusNormal0"/>
              <w:widowControl w:val="0"/>
              <w:jc w:val="center"/>
            </w:pPr>
          </w:p>
          <w:p w:rsidR="00C064B6" w:rsidRDefault="00C064B6">
            <w:pPr>
              <w:pStyle w:val="ConsPlusNormal0"/>
              <w:widowControl w:val="0"/>
              <w:jc w:val="center"/>
            </w:pPr>
          </w:p>
          <w:p w:rsidR="00C064B6" w:rsidRDefault="00C064B6">
            <w:pPr>
              <w:pStyle w:val="ConsPlusNormal0"/>
              <w:widowControl w:val="0"/>
              <w:jc w:val="center"/>
            </w:pPr>
          </w:p>
        </w:tc>
      </w:tr>
      <w:tr w:rsidR="00C064B6">
        <w:trPr>
          <w:trHeight w:val="1002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10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064B6" w:rsidRDefault="00FD60F4">
            <w:pPr>
              <w:pStyle w:val="ConsPlusNormal0"/>
              <w:widowControl w:val="0"/>
              <w:jc w:val="both"/>
            </w:pPr>
            <w:r>
              <w:rPr>
                <w:rFonts w:eastAsia="PT Astra Serif" w:cs="PT Astra Serif"/>
              </w:rPr>
              <w:t>ФЛ</w:t>
            </w:r>
          </w:p>
        </w:tc>
        <w:tc>
          <w:tcPr>
            <w:tcW w:w="494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064B6" w:rsidRDefault="00FD60F4">
            <w:pPr>
              <w:pStyle w:val="ConsPlusNormal0"/>
              <w:widowControl w:val="0"/>
              <w:spacing w:before="220"/>
              <w:jc w:val="both"/>
            </w:pPr>
            <w:r>
              <w:t>Технический паспорт на предоставляемое жилое помещение либо поэтажный план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 — ЭП, ЕПГУ</w:t>
            </w:r>
          </w:p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К — ПС</w:t>
            </w:r>
          </w:p>
          <w:p w:rsidR="00C064B6" w:rsidRDefault="00C064B6">
            <w:pPr>
              <w:pStyle w:val="ConsPlusNormal0"/>
              <w:widowControl w:val="0"/>
              <w:jc w:val="center"/>
            </w:pPr>
          </w:p>
          <w:p w:rsidR="00C064B6" w:rsidRDefault="00C064B6">
            <w:pPr>
              <w:pStyle w:val="ConsPlusNormal0"/>
              <w:widowControl w:val="0"/>
              <w:jc w:val="center"/>
            </w:pPr>
          </w:p>
          <w:p w:rsidR="00C064B6" w:rsidRDefault="00C064B6">
            <w:pPr>
              <w:pStyle w:val="ConsPlusNormal0"/>
              <w:widowControl w:val="0"/>
              <w:jc w:val="center"/>
            </w:pP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З, ПЗ</w:t>
            </w:r>
          </w:p>
          <w:p w:rsidR="00C064B6" w:rsidRDefault="00C064B6">
            <w:pPr>
              <w:pStyle w:val="ConsPlusNormal0"/>
              <w:widowControl w:val="0"/>
              <w:jc w:val="center"/>
              <w:rPr>
                <w:rFonts w:eastAsia="PT Astra Serif" w:cs="PT Astra Serif"/>
              </w:rPr>
            </w:pPr>
          </w:p>
          <w:p w:rsidR="00C064B6" w:rsidRDefault="00C064B6">
            <w:pPr>
              <w:pStyle w:val="ConsPlusNormal0"/>
              <w:widowControl w:val="0"/>
              <w:jc w:val="center"/>
              <w:rPr>
                <w:rFonts w:eastAsia="PT Astra Serif" w:cs="PT Astra Serif"/>
              </w:rPr>
            </w:pPr>
          </w:p>
          <w:p w:rsidR="00C064B6" w:rsidRDefault="00C064B6">
            <w:pPr>
              <w:pStyle w:val="ConsPlusNormal0"/>
              <w:widowControl w:val="0"/>
              <w:jc w:val="center"/>
              <w:rPr>
                <w:rFonts w:eastAsia="PT Astra Serif" w:cs="PT Astra Serif"/>
              </w:rPr>
            </w:pPr>
          </w:p>
          <w:p w:rsidR="00C064B6" w:rsidRDefault="00C064B6">
            <w:pPr>
              <w:pStyle w:val="ConsPlusNormal0"/>
              <w:widowControl w:val="0"/>
              <w:jc w:val="center"/>
              <w:rPr>
                <w:rFonts w:eastAsia="PT Astra Serif" w:cs="PT Astra Serif"/>
              </w:rPr>
            </w:pPr>
          </w:p>
          <w:p w:rsidR="00C064B6" w:rsidRDefault="00C064B6">
            <w:pPr>
              <w:pStyle w:val="ConsPlusNormal0"/>
              <w:widowControl w:val="0"/>
              <w:jc w:val="center"/>
              <w:rPr>
                <w:rFonts w:eastAsia="PT Astra Serif" w:cs="PT Astra Serif"/>
              </w:rPr>
            </w:pPr>
          </w:p>
        </w:tc>
      </w:tr>
      <w:tr w:rsidR="00C064B6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11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064B6" w:rsidRDefault="00FD60F4">
            <w:pPr>
              <w:widowControl w:val="0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ФЛ, ПФЛ</w:t>
            </w:r>
          </w:p>
        </w:tc>
        <w:tc>
          <w:tcPr>
            <w:tcW w:w="494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064B6" w:rsidRDefault="00FD60F4">
            <w:pPr>
              <w:pStyle w:val="ConsPlusNormal0"/>
              <w:widowControl w:val="0"/>
              <w:spacing w:before="220"/>
              <w:jc w:val="both"/>
            </w:pPr>
            <w:r>
              <w:t>Справка БТИ о принадлежности жилого помещения, предоставляемого заявителю, об отсутствии (наличии) обременения на жилое помещение, предоставляемое заявителю, право собственности на которое зарегистрировано до 11 января 1999 года;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 – ПС</w:t>
            </w:r>
          </w:p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З, ПЗ</w:t>
            </w:r>
          </w:p>
        </w:tc>
      </w:tr>
      <w:tr w:rsidR="00C064B6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12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064B6" w:rsidRDefault="00FD60F4">
            <w:pPr>
              <w:widowControl w:val="0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ФЛ, ПФЛ</w:t>
            </w:r>
          </w:p>
        </w:tc>
        <w:tc>
          <w:tcPr>
            <w:tcW w:w="494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064B6" w:rsidRDefault="00FD60F4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Выписка из Единого государственного реестра недвижимости об основных характеристиках и зарегистрированных правах на объект недвижимости, предоставляемый заявителю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 – ПС</w:t>
            </w:r>
          </w:p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З, ПЗ</w:t>
            </w:r>
          </w:p>
        </w:tc>
      </w:tr>
      <w:tr w:rsidR="00C064B6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13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widowControl w:val="0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ФЛ, ПФЛ</w:t>
            </w:r>
          </w:p>
        </w:tc>
        <w:tc>
          <w:tcPr>
            <w:tcW w:w="49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spacing w:before="220"/>
              <w:jc w:val="both"/>
            </w:pPr>
            <w:r>
              <w:rPr>
                <w:rFonts w:eastAsia="PT Astra Serif" w:cs="PT Astra Serif"/>
                <w:kern w:val="0"/>
                <w:lang w:bidi="ar-SA"/>
              </w:rPr>
              <w:t xml:space="preserve">Копии финансового лицевого счета на </w:t>
            </w:r>
            <w:r>
              <w:rPr>
                <w:rFonts w:eastAsia="PT Astra Serif" w:cs="PT Astra Serif"/>
                <w:kern w:val="0"/>
                <w:lang w:bidi="ar-SA"/>
              </w:rPr>
              <w:lastRenderedPageBreak/>
              <w:t>жилое помещение, предоставляемое заявителю, либо документа, содержащего сведения о гражданах, зарегистрированных по месту жительства в предоставляемом жилом помещении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64B6" w:rsidRDefault="00C064B6">
            <w:pPr>
              <w:pStyle w:val="ConsPlusNormal0"/>
              <w:widowControl w:val="0"/>
              <w:jc w:val="center"/>
            </w:pPr>
          </w:p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 xml:space="preserve">К – ЭП, ПС, </w:t>
            </w:r>
            <w:r>
              <w:rPr>
                <w:rFonts w:eastAsia="PT Astra Serif" w:cs="PT Astra Serif"/>
                <w:kern w:val="0"/>
                <w:lang w:bidi="ar-SA"/>
              </w:rPr>
              <w:lastRenderedPageBreak/>
              <w:t>ЕПГУ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lastRenderedPageBreak/>
              <w:t>З, ПЗ</w:t>
            </w:r>
          </w:p>
        </w:tc>
      </w:tr>
      <w:tr w:rsidR="00C064B6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14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widowControl w:val="0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ФЛ, ПФЛ</w:t>
            </w:r>
          </w:p>
        </w:tc>
        <w:tc>
          <w:tcPr>
            <w:tcW w:w="49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spacing w:before="220"/>
              <w:jc w:val="both"/>
            </w:pPr>
            <w:r>
              <w:rPr>
                <w:rFonts w:eastAsia="PT Astra Serif" w:cs="PT Astra Serif"/>
                <w:kern w:val="0"/>
                <w:lang w:bidi="ar-SA"/>
              </w:rPr>
              <w:t>Решение межведомственной комиссии Яльчикского муниципального округа Чувашской Республики для оценки жилых помещений жилищного фонда, многоквартирных домов, находящихся в муниципальной собственности, муниципального жилищного фонда о соответствии жилого помещения, предоставляемого заявителю, требованиям, предъявляемым к жилому помещению, и пригодности его для проживания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 – ПС</w:t>
            </w:r>
          </w:p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З, ПЗ</w:t>
            </w:r>
          </w:p>
        </w:tc>
      </w:tr>
      <w:tr w:rsidR="00C064B6">
        <w:trPr>
          <w:trHeight w:val="299"/>
        </w:trPr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t>2. Документы, которые заявитель вправе представить по собственной инициативе</w:t>
            </w:r>
          </w:p>
        </w:tc>
      </w:tr>
      <w:tr w:rsidR="00C064B6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1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widowControl w:val="0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ФЛ, ПФЛ</w:t>
            </w:r>
          </w:p>
        </w:tc>
        <w:tc>
          <w:tcPr>
            <w:tcW w:w="4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spacing w:before="220"/>
              <w:jc w:val="both"/>
            </w:pPr>
            <w:r>
              <w:t>Выписка из Единого государственного реестра недвижимости о правах заявителя и совместно с ним проживающих членов семьи на имеющиеся у них объекты недвижимого имущества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 — ЭП, ЕПГУ</w:t>
            </w:r>
          </w:p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К — ПС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t>З, ПЗ</w:t>
            </w:r>
          </w:p>
        </w:tc>
      </w:tr>
      <w:tr w:rsidR="00C064B6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2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widowControl w:val="0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 xml:space="preserve"> ФЛ, ПФЛ</w:t>
            </w:r>
          </w:p>
        </w:tc>
        <w:tc>
          <w:tcPr>
            <w:tcW w:w="4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spacing w:before="220"/>
              <w:jc w:val="both"/>
            </w:pPr>
            <w:r>
              <w:t>Копия документа, подтверждающего проведение капитального ремонта или реконструкции дома, в котором находится жилое помещение, занимаемое заявителем по договору социального найма Яльчикского муниципального округа Чувашской Республики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64B6" w:rsidRDefault="00C064B6">
            <w:pPr>
              <w:pStyle w:val="ConsPlusNormal0"/>
              <w:widowControl w:val="0"/>
              <w:jc w:val="center"/>
            </w:pPr>
          </w:p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kern w:val="0"/>
                <w:lang w:bidi="ar-SA"/>
              </w:rPr>
              <w:t xml:space="preserve">К — ПС, ЭП, </w:t>
            </w:r>
            <w:r>
              <w:rPr>
                <w:rFonts w:eastAsia="PT Astra Serif" w:cs="PT Astra Serif"/>
                <w:kern w:val="0"/>
                <w:lang w:bidi="ar-SA"/>
              </w:rPr>
              <w:t>ЕПГУ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t>З, ПЗ</w:t>
            </w:r>
          </w:p>
        </w:tc>
      </w:tr>
      <w:tr w:rsidR="00C064B6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3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widowControl w:val="0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ФЛ, ПФЛ</w:t>
            </w:r>
          </w:p>
        </w:tc>
        <w:tc>
          <w:tcPr>
            <w:tcW w:w="4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spacing w:before="220"/>
              <w:jc w:val="both"/>
            </w:pPr>
            <w:r>
              <w:t>Копия документа, подтверждающего признание единственного жилого помещения непригодным для проживания в результате чрезвычайных обстоятельств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К — ПС, ЭП, ЕПГУ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t>З, ПЗ</w:t>
            </w:r>
          </w:p>
        </w:tc>
      </w:tr>
      <w:tr w:rsidR="00C064B6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t>4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widowControl w:val="0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ФЛ, ПФЛ</w:t>
            </w:r>
          </w:p>
        </w:tc>
        <w:tc>
          <w:tcPr>
            <w:tcW w:w="4946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spacing w:before="220"/>
              <w:jc w:val="both"/>
            </w:pPr>
            <w:r>
              <w:t>Документ, подтверждающий право муниципальной собственности на предоставляемое жилое помещение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 — ЭП, ЕПГУ</w:t>
            </w:r>
          </w:p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К — ПС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t>З, ПЗ</w:t>
            </w:r>
          </w:p>
        </w:tc>
      </w:tr>
      <w:tr w:rsidR="00C064B6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t>5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widowControl w:val="0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ФЛ, ПФЛ</w:t>
            </w:r>
          </w:p>
        </w:tc>
        <w:tc>
          <w:tcPr>
            <w:tcW w:w="4946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spacing w:before="220"/>
              <w:jc w:val="both"/>
            </w:pPr>
            <w:r>
              <w:t>Технический паспорт на предоставляемое жилое помещение либо поэтажный план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 — ЭП, ЕПГУ</w:t>
            </w:r>
          </w:p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К — ПС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t>З, ПЗ</w:t>
            </w:r>
          </w:p>
        </w:tc>
      </w:tr>
      <w:tr w:rsidR="00C064B6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lastRenderedPageBreak/>
              <w:t>6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widowControl w:val="0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ФЛ, ПФЛ</w:t>
            </w:r>
          </w:p>
        </w:tc>
        <w:tc>
          <w:tcPr>
            <w:tcW w:w="4946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spacing w:before="220"/>
              <w:jc w:val="both"/>
            </w:pPr>
            <w:r>
              <w:t>Справка БТИ о принадлежности жилого помещения, предоставляемого заявителю, об отсутствии (наличии) обременения на жилое помещение, предоставляемое заявителю, право собственности на которое зарегистрировано до 11 января 1999 года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 — ЭП, ЕПГУ</w:t>
            </w:r>
          </w:p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К — ПС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t>З, ПЗ</w:t>
            </w:r>
          </w:p>
        </w:tc>
      </w:tr>
      <w:tr w:rsidR="00C064B6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t>7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widowControl w:val="0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ФЛ, ПФЛ</w:t>
            </w:r>
          </w:p>
        </w:tc>
        <w:tc>
          <w:tcPr>
            <w:tcW w:w="4946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spacing w:before="220"/>
              <w:jc w:val="both"/>
            </w:pPr>
            <w:r>
              <w:t>Выписка из Единого государственного реестра недвижимости об основных характеристиках и зарегистрированных правах на объект недвижимости, предоставляемый заявителю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 — ЭП, ЕПГУ</w:t>
            </w:r>
          </w:p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 — ПС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t>З, ПЗ</w:t>
            </w:r>
          </w:p>
        </w:tc>
      </w:tr>
      <w:tr w:rsidR="00C064B6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t>8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widowControl w:val="0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ФЛ, ПФЛ</w:t>
            </w:r>
          </w:p>
        </w:tc>
        <w:tc>
          <w:tcPr>
            <w:tcW w:w="4946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spacing w:before="220"/>
              <w:jc w:val="both"/>
            </w:pPr>
            <w:r>
              <w:t>Копии финансового лицевого счета на жилое помещение, предоставляемое заявителю, либо документа, содержащего сведения о гражданах, зарегистрированных по месту жительства в предоставляемом жилом помещении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К — ПС, ЭП, ЕПГУ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t>З, ПЗ</w:t>
            </w:r>
          </w:p>
        </w:tc>
      </w:tr>
      <w:tr w:rsidR="00C064B6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t>9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widowControl w:val="0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ФЛ, ПФЛ</w:t>
            </w:r>
          </w:p>
        </w:tc>
        <w:tc>
          <w:tcPr>
            <w:tcW w:w="4946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spacing w:before="220"/>
              <w:jc w:val="both"/>
            </w:pPr>
            <w:r>
              <w:t>Решение межведомственной комиссии Яльчикского муниципального округа Чувашской Республики для оценки жилых помещений жилищного фонда, многоквартирных домов, находящихся в муниципальной собственности, муниципального жилищного фонда о соответствии жилого помещения, предоставляемого заявителю, требованиям, предъявляемым к жилому помещению, и пригодности его для проживания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 — ЭП, ЕПГУ</w:t>
            </w:r>
          </w:p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О— ПС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t>З, ПЗ</w:t>
            </w:r>
          </w:p>
        </w:tc>
      </w:tr>
    </w:tbl>
    <w:p w:rsidR="00C064B6" w:rsidRDefault="00C064B6">
      <w:pPr>
        <w:spacing w:before="240" w:after="120"/>
        <w:jc w:val="center"/>
        <w:rPr>
          <w:rFonts w:ascii="Times New Roman" w:hAnsi="Times New Roman"/>
          <w:sz w:val="26"/>
          <w:szCs w:val="26"/>
        </w:rPr>
      </w:pPr>
    </w:p>
    <w:p w:rsidR="00C064B6" w:rsidRDefault="00C064B6">
      <w:pPr>
        <w:spacing w:before="240" w:after="120"/>
        <w:jc w:val="center"/>
        <w:rPr>
          <w:rFonts w:ascii="Times New Roman" w:hAnsi="Times New Roman"/>
          <w:sz w:val="26"/>
          <w:szCs w:val="26"/>
        </w:rPr>
      </w:pPr>
    </w:p>
    <w:p w:rsidR="00C064B6" w:rsidRDefault="00C064B6">
      <w:pPr>
        <w:ind w:left="6804"/>
        <w:rPr>
          <w:rFonts w:ascii="Times New Roman" w:hAnsi="Times New Roman"/>
          <w:sz w:val="26"/>
          <w:szCs w:val="26"/>
        </w:rPr>
      </w:pPr>
    </w:p>
    <w:p w:rsidR="00FA6814" w:rsidRDefault="00FA6814">
      <w:pPr>
        <w:ind w:left="6804"/>
        <w:rPr>
          <w:rFonts w:ascii="Times New Roman" w:hAnsi="Times New Roman"/>
          <w:kern w:val="0"/>
          <w:sz w:val="26"/>
          <w:szCs w:val="26"/>
        </w:rPr>
      </w:pPr>
      <w:bookmarkStart w:id="30" w:name="anchor1100_Копия_3"/>
      <w:bookmarkEnd w:id="30"/>
    </w:p>
    <w:p w:rsidR="00FA6814" w:rsidRDefault="00FA6814">
      <w:pPr>
        <w:ind w:left="6804"/>
        <w:rPr>
          <w:rFonts w:ascii="Times New Roman" w:hAnsi="Times New Roman"/>
          <w:kern w:val="0"/>
          <w:sz w:val="26"/>
          <w:szCs w:val="26"/>
        </w:rPr>
      </w:pPr>
    </w:p>
    <w:p w:rsidR="00FA6814" w:rsidRDefault="00FA6814">
      <w:pPr>
        <w:ind w:left="6804"/>
        <w:rPr>
          <w:rFonts w:ascii="Times New Roman" w:hAnsi="Times New Roman"/>
          <w:kern w:val="0"/>
          <w:sz w:val="26"/>
          <w:szCs w:val="26"/>
        </w:rPr>
      </w:pPr>
    </w:p>
    <w:p w:rsidR="00C064B6" w:rsidRDefault="00FD60F4">
      <w:pPr>
        <w:ind w:left="6804"/>
        <w:rPr>
          <w:sz w:val="26"/>
          <w:szCs w:val="26"/>
        </w:rPr>
      </w:pPr>
      <w:r>
        <w:rPr>
          <w:rFonts w:ascii="Times New Roman" w:hAnsi="Times New Roman"/>
          <w:kern w:val="0"/>
          <w:sz w:val="26"/>
          <w:szCs w:val="26"/>
        </w:rPr>
        <w:t>Приложение № 4</w:t>
      </w:r>
    </w:p>
    <w:p w:rsidR="00C064B6" w:rsidRDefault="00FD60F4">
      <w:pPr>
        <w:ind w:left="6804"/>
        <w:rPr>
          <w:sz w:val="26"/>
          <w:szCs w:val="26"/>
        </w:rPr>
      </w:pPr>
      <w:r>
        <w:rPr>
          <w:rFonts w:ascii="Times New Roman" w:hAnsi="Times New Roman"/>
          <w:kern w:val="0"/>
          <w:sz w:val="26"/>
          <w:szCs w:val="26"/>
        </w:rPr>
        <w:t>к Административному регламенту</w:t>
      </w:r>
    </w:p>
    <w:p w:rsidR="00C064B6" w:rsidRDefault="00FD60F4">
      <w:pPr>
        <w:ind w:left="6804"/>
        <w:jc w:val="both"/>
        <w:rPr>
          <w:sz w:val="26"/>
          <w:szCs w:val="26"/>
        </w:rPr>
      </w:pPr>
      <w:r>
        <w:rPr>
          <w:rFonts w:ascii="Times New Roman" w:hAnsi="Times New Roman"/>
          <w:kern w:val="0"/>
          <w:sz w:val="26"/>
          <w:szCs w:val="26"/>
        </w:rPr>
        <w:lastRenderedPageBreak/>
        <w:t xml:space="preserve">администрации Яльчикского муниципального округа Чувашской Республики </w:t>
      </w:r>
    </w:p>
    <w:p w:rsidR="00C064B6" w:rsidRDefault="00C064B6">
      <w:pPr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C064B6" w:rsidRDefault="00FD60F4">
      <w:pPr>
        <w:pStyle w:val="ConsPlusNormal0"/>
        <w:ind w:firstLine="567"/>
        <w:jc w:val="center"/>
      </w:pPr>
      <w:r>
        <w:rPr>
          <w:rFonts w:cs="PT Astra Serif"/>
          <w:b/>
          <w:bCs/>
        </w:rPr>
        <w:t xml:space="preserve">Исчерпывающий перечень оснований </w:t>
      </w:r>
    </w:p>
    <w:p w:rsidR="00C064B6" w:rsidRDefault="00FD60F4">
      <w:pPr>
        <w:pStyle w:val="ConsPlusNormal0"/>
        <w:ind w:firstLine="567"/>
        <w:jc w:val="center"/>
      </w:pPr>
      <w:r>
        <w:rPr>
          <w:rFonts w:cs="PT Astra Serif"/>
          <w:b/>
          <w:bCs/>
        </w:rPr>
        <w:t xml:space="preserve">для отказа в приеме заявления и документов, необходимых </w:t>
      </w:r>
    </w:p>
    <w:p w:rsidR="00C064B6" w:rsidRDefault="00FD60F4">
      <w:pPr>
        <w:pStyle w:val="ConsPlusNormal0"/>
        <w:ind w:firstLine="567"/>
        <w:jc w:val="center"/>
      </w:pPr>
      <w:r>
        <w:rPr>
          <w:rFonts w:cs="PT Astra Serif"/>
          <w:b/>
          <w:bCs/>
        </w:rPr>
        <w:t>для предоставления Услуги, оснований для приостановления предоставления Услуги или отказа в предоставлении Услуги</w:t>
      </w:r>
    </w:p>
    <w:p w:rsidR="00C064B6" w:rsidRDefault="00C064B6">
      <w:pPr>
        <w:pStyle w:val="ConsPlusNormal0"/>
        <w:ind w:firstLine="567"/>
        <w:jc w:val="center"/>
        <w:rPr>
          <w:rFonts w:cs="PT Astra Serif"/>
        </w:rPr>
      </w:pPr>
    </w:p>
    <w:tbl>
      <w:tblPr>
        <w:tblW w:w="9568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6"/>
        <w:gridCol w:w="5097"/>
        <w:gridCol w:w="3655"/>
      </w:tblGrid>
      <w:tr w:rsidR="00C064B6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№ п/п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Перечень оснований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Идентификатор категорий (признаков) заявителей</w:t>
            </w:r>
          </w:p>
        </w:tc>
      </w:tr>
      <w:tr w:rsidR="00C064B6">
        <w:tc>
          <w:tcPr>
            <w:tcW w:w="95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4B6" w:rsidRDefault="00FD60F4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 w:rsidR="00C064B6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both"/>
            </w:pPr>
            <w:r>
              <w:t>Основания для отказа в приеме документов, необходимых для предоставления муниципальной услуги, отсутствуют.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4B6" w:rsidRDefault="00FD60F4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kern w:val="0"/>
                <w:sz w:val="26"/>
                <w:szCs w:val="26"/>
                <w:lang w:bidi="ar-SA"/>
              </w:rPr>
              <w:t>-</w:t>
            </w:r>
          </w:p>
        </w:tc>
      </w:tr>
      <w:tr w:rsidR="00C064B6">
        <w:tc>
          <w:tcPr>
            <w:tcW w:w="95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4B6" w:rsidRDefault="00FD60F4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Исчерпывающий перечень оснований для приостановления предоставления Услуги</w:t>
            </w:r>
          </w:p>
        </w:tc>
      </w:tr>
      <w:tr w:rsidR="00C064B6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widowControl w:val="0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4B6" w:rsidRDefault="00FD60F4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-</w:t>
            </w:r>
          </w:p>
        </w:tc>
      </w:tr>
      <w:tr w:rsidR="00C064B6">
        <w:trPr>
          <w:trHeight w:val="299"/>
        </w:trPr>
        <w:tc>
          <w:tcPr>
            <w:tcW w:w="9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4B6" w:rsidRDefault="00FD60F4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Исчерпывающий перечень оснований для отказа в предоставлении Услуги</w:t>
            </w:r>
          </w:p>
        </w:tc>
      </w:tr>
      <w:tr w:rsidR="00C064B6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spacing w:before="220"/>
              <w:jc w:val="both"/>
            </w:pPr>
            <w:r>
              <w:rPr>
                <w:rFonts w:eastAsia="PT Astra Serif" w:cs="PT Astra Serif"/>
                <w:kern w:val="0"/>
                <w:lang w:bidi="ar-SA"/>
              </w:rPr>
              <w:t xml:space="preserve">Установление факта того, что заявитель не относится к категориям граждан, указанным в </w:t>
            </w:r>
            <w:hyperlink w:anchor="P55">
              <w:r>
                <w:rPr>
                  <w:rFonts w:eastAsia="PT Astra Serif" w:cs="PT Astra Serif"/>
                  <w:kern w:val="0"/>
                  <w:lang w:bidi="ar-SA"/>
                </w:rPr>
                <w:t>пункте 2</w:t>
              </w:r>
            </w:hyperlink>
            <w:r>
              <w:rPr>
                <w:rFonts w:eastAsia="PT Astra Serif" w:cs="PT Astra Serif"/>
                <w:kern w:val="0"/>
                <w:lang w:bidi="ar-SA"/>
              </w:rPr>
              <w:t xml:space="preserve"> настоящего Административного регламента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4B6" w:rsidRDefault="00FD60F4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ФЛ, ПФЛ</w:t>
            </w:r>
          </w:p>
        </w:tc>
      </w:tr>
      <w:tr w:rsidR="00C064B6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2.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Непредставление или представление не в полном объеме документов, необходимых для принятия решения о предоставлении муниципальной услуги, перечисленных в приложении №3 Административного регламента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4B6" w:rsidRDefault="00FD60F4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ФЛ, ПФЛ</w:t>
            </w:r>
          </w:p>
        </w:tc>
      </w:tr>
      <w:tr w:rsidR="00C064B6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3.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spacing w:before="220"/>
              <w:jc w:val="both"/>
            </w:pPr>
            <w:r>
              <w:rPr>
                <w:rFonts w:eastAsia="PT Astra Serif" w:cs="PT Astra Serif"/>
                <w:kern w:val="0"/>
                <w:lang w:bidi="ar-SA"/>
              </w:rPr>
              <w:t xml:space="preserve">Недостоверность сведений, содержащихся в представленных документах, указанных в </w:t>
            </w:r>
            <w:hyperlink w:anchor="P115">
              <w:r>
                <w:rPr>
                  <w:rFonts w:eastAsia="PT Astra Serif" w:cs="PT Astra Serif"/>
                  <w:kern w:val="0"/>
                  <w:lang w:bidi="ar-SA"/>
                </w:rPr>
                <w:t>п</w:t>
              </w:r>
            </w:hyperlink>
            <w:r>
              <w:rPr>
                <w:rFonts w:eastAsia="PT Astra Serif" w:cs="PT Astra Serif"/>
                <w:kern w:val="0"/>
                <w:lang w:bidi="ar-SA"/>
              </w:rPr>
              <w:t>риложении №3 настоящего Административного регламента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4B6" w:rsidRDefault="00FD60F4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ФЛ, ПФЛ</w:t>
            </w:r>
          </w:p>
        </w:tc>
      </w:tr>
      <w:tr w:rsidR="00C064B6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4.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Непредставление представителем заявителя оформленной в установленном действующим законодательством порядке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>доверенности на осуществление действий от имени заявителя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4B6" w:rsidRDefault="00FD60F4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lastRenderedPageBreak/>
              <w:t xml:space="preserve"> ПФЛ</w:t>
            </w:r>
          </w:p>
        </w:tc>
      </w:tr>
      <w:tr w:rsidR="00C064B6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5.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Наличие у заявителей, претендующих на предоставление специализированного жилого помещения, либо у членов его семьи жилого помещения, предоставленного по договору социального найма либо находящегося в собственности, расположенного на территории Яльчикского муниципального округа Чувашской Республики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4B6" w:rsidRDefault="00FD60F4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ФЛ, ПФЛ</w:t>
            </w:r>
          </w:p>
        </w:tc>
      </w:tr>
      <w:tr w:rsidR="00C064B6">
        <w:trPr>
          <w:trHeight w:val="366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6.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Отсутствие свободных жилых помещений муниципального жилищного фонда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4B6" w:rsidRDefault="00FD60F4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ФЛ, ПФЛ</w:t>
            </w:r>
          </w:p>
        </w:tc>
      </w:tr>
      <w:tr w:rsidR="00C064B6">
        <w:trPr>
          <w:trHeight w:val="366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7.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При поступлении от заявителя письменного заявления о прекращении предоставления муниципальной услуги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4B6" w:rsidRDefault="00FD60F4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ФЛ, ПФЛ</w:t>
            </w:r>
          </w:p>
        </w:tc>
      </w:tr>
    </w:tbl>
    <w:p w:rsidR="00C064B6" w:rsidRDefault="00C064B6">
      <w:pPr>
        <w:pStyle w:val="ConsPlusNormal0"/>
        <w:rPr>
          <w:rFonts w:cs="PT Astra Serif"/>
        </w:rPr>
      </w:pPr>
    </w:p>
    <w:p w:rsidR="00C064B6" w:rsidRDefault="00FD60F4" w:rsidP="007D65AB">
      <w:pPr>
        <w:ind w:left="5103"/>
        <w:rPr>
          <w:sz w:val="26"/>
          <w:szCs w:val="26"/>
        </w:rPr>
      </w:pPr>
      <w:bookmarkStart w:id="31" w:name="anchor1100_Копия_1_Копия_1_Копия_2"/>
      <w:bookmarkEnd w:id="31"/>
      <w:r>
        <w:rPr>
          <w:rFonts w:ascii="Times New Roman" w:hAnsi="Times New Roman"/>
          <w:kern w:val="0"/>
          <w:sz w:val="26"/>
          <w:szCs w:val="26"/>
        </w:rPr>
        <w:t>Приложение № 5</w:t>
      </w:r>
    </w:p>
    <w:p w:rsidR="00C064B6" w:rsidRDefault="00FD60F4" w:rsidP="007D65AB">
      <w:pPr>
        <w:ind w:left="5103"/>
        <w:rPr>
          <w:sz w:val="26"/>
          <w:szCs w:val="26"/>
        </w:rPr>
      </w:pPr>
      <w:r>
        <w:rPr>
          <w:rFonts w:ascii="Times New Roman" w:hAnsi="Times New Roman"/>
          <w:kern w:val="0"/>
          <w:sz w:val="26"/>
          <w:szCs w:val="26"/>
        </w:rPr>
        <w:t>к Административному регламенту</w:t>
      </w:r>
    </w:p>
    <w:p w:rsidR="00C064B6" w:rsidRDefault="00FD60F4" w:rsidP="007D65AB">
      <w:pPr>
        <w:ind w:left="5103"/>
        <w:jc w:val="both"/>
        <w:rPr>
          <w:sz w:val="26"/>
          <w:szCs w:val="26"/>
        </w:rPr>
      </w:pPr>
      <w:r>
        <w:rPr>
          <w:rFonts w:ascii="Times New Roman" w:hAnsi="Times New Roman" w:cs="PT Astra Serif"/>
          <w:kern w:val="0"/>
          <w:sz w:val="26"/>
          <w:szCs w:val="26"/>
        </w:rPr>
        <w:t xml:space="preserve">администрации Яльчикского муниципального округа Чувашской Республики </w:t>
      </w:r>
    </w:p>
    <w:p w:rsidR="00C064B6" w:rsidRDefault="00C064B6">
      <w:pPr>
        <w:pStyle w:val="ConsPlusNormal0"/>
        <w:ind w:firstLine="567"/>
        <w:jc w:val="center"/>
      </w:pPr>
    </w:p>
    <w:p w:rsidR="00C064B6" w:rsidRDefault="00C064B6">
      <w:pPr>
        <w:pStyle w:val="ConsPlusNormal0"/>
        <w:ind w:firstLine="567"/>
        <w:jc w:val="center"/>
      </w:pPr>
    </w:p>
    <w:p w:rsidR="00C064B6" w:rsidRDefault="00C064B6">
      <w:pPr>
        <w:pStyle w:val="ConsPlusNormal0"/>
        <w:ind w:firstLine="567"/>
        <w:jc w:val="center"/>
      </w:pPr>
    </w:p>
    <w:p w:rsidR="00C064B6" w:rsidRDefault="00FD60F4">
      <w:pPr>
        <w:pStyle w:val="ConsPlusNormal0"/>
        <w:ind w:firstLine="567"/>
        <w:jc w:val="center"/>
      </w:pPr>
      <w:r>
        <w:rPr>
          <w:rFonts w:cs="PT Astra Serif"/>
          <w:b/>
          <w:bCs/>
        </w:rPr>
        <w:t xml:space="preserve">Формы заявлений и документов, </w:t>
      </w:r>
    </w:p>
    <w:p w:rsidR="00C064B6" w:rsidRDefault="00FD60F4">
      <w:pPr>
        <w:pStyle w:val="ConsPlusNormal0"/>
        <w:ind w:firstLine="567"/>
        <w:jc w:val="center"/>
      </w:pPr>
      <w:r>
        <w:rPr>
          <w:rFonts w:cs="PT Astra Serif"/>
          <w:b/>
          <w:bCs/>
        </w:rPr>
        <w:t>необходимых для предоставления Услуги</w:t>
      </w:r>
    </w:p>
    <w:p w:rsidR="00C064B6" w:rsidRDefault="00C064B6">
      <w:pPr>
        <w:pStyle w:val="ConsPlusNormal0"/>
        <w:ind w:firstLine="567"/>
        <w:jc w:val="center"/>
        <w:rPr>
          <w:rFonts w:cs="PT Astra Serif"/>
        </w:rPr>
      </w:pPr>
    </w:p>
    <w:tbl>
      <w:tblPr>
        <w:tblW w:w="9568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7"/>
        <w:gridCol w:w="3968"/>
        <w:gridCol w:w="2392"/>
        <w:gridCol w:w="2391"/>
      </w:tblGrid>
      <w:tr w:rsidR="00C064B6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№ п/п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Идентификатор</w:t>
            </w:r>
          </w:p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категорий (признаков) заявителей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Форма заявления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Способ предоставления</w:t>
            </w:r>
          </w:p>
        </w:tc>
      </w:tr>
      <w:tr w:rsidR="00C064B6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1.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ФЛ, ПФЛ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форма № 1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ПС, ЭП, ЕПГУ</w:t>
            </w:r>
          </w:p>
        </w:tc>
      </w:tr>
      <w:tr w:rsidR="00C064B6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2.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ФЛ, ПФЛ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форма № 2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ПС, ЭП, ЕПГУ</w:t>
            </w:r>
          </w:p>
        </w:tc>
      </w:tr>
      <w:tr w:rsidR="00C064B6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t>3.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ФЛ, ПФЛ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форма № 3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ПС, ЭП, ЕПГУ</w:t>
            </w:r>
          </w:p>
        </w:tc>
      </w:tr>
      <w:tr w:rsidR="00C064B6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t>4.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ФЛ, ПФЛ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форма № 4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ПС, ЭП, ЕПГУ</w:t>
            </w:r>
          </w:p>
        </w:tc>
      </w:tr>
      <w:tr w:rsidR="00C064B6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t>5.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ФЛ, ПФЛ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форма № 5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ПС, ЭП, ЕПГУ</w:t>
            </w:r>
          </w:p>
        </w:tc>
      </w:tr>
      <w:tr w:rsidR="00C064B6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t>6.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ФЛ, ПФЛ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форма № 6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ПС, ЭП, ЕПГУ</w:t>
            </w:r>
          </w:p>
        </w:tc>
      </w:tr>
      <w:tr w:rsidR="00C064B6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t>7.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ФЛ, ПФЛ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форма № 7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ПС, ЭП, ЕПГУ</w:t>
            </w:r>
          </w:p>
        </w:tc>
      </w:tr>
      <w:tr w:rsidR="00C064B6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t>8.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ФЛ, ПФЛ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форма № 8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ПС, ЭП, ЕПГУ</w:t>
            </w:r>
          </w:p>
        </w:tc>
      </w:tr>
      <w:tr w:rsidR="00C064B6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9.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ФЛ, ПФЛ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форма № 9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4B6" w:rsidRDefault="00FD60F4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ПС, ЭП, ЕПГУ</w:t>
            </w:r>
          </w:p>
        </w:tc>
      </w:tr>
    </w:tbl>
    <w:p w:rsidR="00C064B6" w:rsidRDefault="00C064B6">
      <w:pPr>
        <w:pStyle w:val="ConsPlusNormal0"/>
        <w:jc w:val="center"/>
      </w:pPr>
    </w:p>
    <w:p w:rsidR="00C064B6" w:rsidRDefault="00C064B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C064B6" w:rsidRDefault="00C064B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C064B6" w:rsidRDefault="00C064B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0B215E" w:rsidRDefault="000B215E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C064B6" w:rsidRDefault="00FD60F4">
      <w:pPr>
        <w:widowControl w:val="0"/>
        <w:jc w:val="right"/>
        <w:rPr>
          <w:sz w:val="26"/>
          <w:szCs w:val="26"/>
        </w:rPr>
      </w:pPr>
      <w:r>
        <w:rPr>
          <w:rFonts w:ascii="Times New Roman" w:hAnsi="Times New Roman" w:cs="PT Astra Serif"/>
          <w:kern w:val="0"/>
          <w:sz w:val="26"/>
          <w:szCs w:val="26"/>
          <w:lang w:bidi="ar-SA"/>
        </w:rPr>
        <w:t>Форма № 1</w:t>
      </w:r>
    </w:p>
    <w:p w:rsidR="00C064B6" w:rsidRDefault="00C064B6">
      <w:pPr>
        <w:ind w:left="6521"/>
        <w:jc w:val="both"/>
        <w:rPr>
          <w:rFonts w:ascii="Times New Roman" w:hAnsi="Times New Roman"/>
          <w:sz w:val="26"/>
          <w:szCs w:val="26"/>
        </w:rPr>
      </w:pPr>
    </w:p>
    <w:p w:rsidR="00C064B6" w:rsidRDefault="00FD60F4">
      <w:pPr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В Администрацию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Яльчикского муниципального округа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Чувашской Республики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от ____________________________________,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проживающего: __________________________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_______________________________________,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контактный телефон: ____________________</w:t>
      </w:r>
    </w:p>
    <w:p w:rsidR="00C064B6" w:rsidRDefault="00FD60F4">
      <w:pPr>
        <w:pStyle w:val="ConsPlusNonformat"/>
        <w:jc w:val="center"/>
        <w:rPr>
          <w:sz w:val="26"/>
          <w:szCs w:val="26"/>
        </w:rPr>
      </w:pPr>
      <w:bookmarkStart w:id="32" w:name="P446"/>
      <w:bookmarkEnd w:id="32"/>
      <w:r>
        <w:rPr>
          <w:rFonts w:ascii="Times New Roman" w:hAnsi="Times New Roman"/>
          <w:sz w:val="26"/>
          <w:szCs w:val="26"/>
        </w:rPr>
        <w:t xml:space="preserve">   </w:t>
      </w:r>
    </w:p>
    <w:p w:rsidR="00C064B6" w:rsidRDefault="00C064B6">
      <w:pPr>
        <w:pStyle w:val="ConsPlusNonformat"/>
        <w:jc w:val="center"/>
        <w:rPr>
          <w:rFonts w:ascii="Times New Roman" w:hAnsi="Times New Roman"/>
          <w:sz w:val="26"/>
          <w:szCs w:val="26"/>
        </w:rPr>
      </w:pPr>
    </w:p>
    <w:p w:rsidR="00C064B6" w:rsidRDefault="00FD60F4">
      <w:pPr>
        <w:pStyle w:val="ConsPlusNonformat"/>
        <w:jc w:val="center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заявление</w:t>
      </w:r>
    </w:p>
    <w:p w:rsidR="00C064B6" w:rsidRDefault="00C064B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Прошу    Вас    предоставить   мне   жилое   помещение   муниципального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специализированного   жилищного  фонда  Яльчикского  муниципального  округа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Чувашской Республики по договору найма служебного жилого помещения.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О себе сообщаю, что моя семья состоит из ______________ человек, из них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</w:t>
      </w:r>
      <w:r w:rsidR="007D65AB">
        <w:rPr>
          <w:rFonts w:ascii="Times New Roman" w:hAnsi="Times New Roman"/>
          <w:sz w:val="26"/>
          <w:szCs w:val="26"/>
        </w:rPr>
        <w:t xml:space="preserve"> 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</w:t>
      </w:r>
      <w:r w:rsidR="007D65AB">
        <w:rPr>
          <w:rFonts w:ascii="Times New Roman" w:hAnsi="Times New Roman"/>
          <w:sz w:val="26"/>
          <w:szCs w:val="26"/>
        </w:rPr>
        <w:t xml:space="preserve"> 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</w:t>
      </w:r>
      <w:r w:rsidR="007D65AB">
        <w:rPr>
          <w:rFonts w:ascii="Times New Roman" w:hAnsi="Times New Roman"/>
          <w:sz w:val="26"/>
          <w:szCs w:val="26"/>
        </w:rPr>
        <w:t xml:space="preserve"> 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(в отношении каждого члена семьи указать родство, возраст)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(для несовершеннолетних детей)</w:t>
      </w:r>
    </w:p>
    <w:p w:rsidR="00C064B6" w:rsidRDefault="00C064B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Подпись _________________/________________________________________________/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</w:t>
      </w:r>
      <w:r>
        <w:rPr>
          <w:rFonts w:ascii="Times New Roman" w:eastAsia="Symbol" w:hAnsi="Times New Roman"/>
          <w:sz w:val="26"/>
          <w:szCs w:val="26"/>
        </w:rPr>
        <w:t xml:space="preserve"> (подпись)         </w:t>
      </w:r>
      <w:r>
        <w:rPr>
          <w:rFonts w:ascii="Times New Roman" w:hAnsi="Times New Roman"/>
          <w:sz w:val="26"/>
          <w:szCs w:val="26"/>
        </w:rPr>
        <w:t xml:space="preserve">                                       </w:t>
      </w:r>
      <w:r>
        <w:rPr>
          <w:rFonts w:ascii="Times New Roman" w:eastAsia="Symbol" w:hAnsi="Times New Roman"/>
          <w:sz w:val="26"/>
          <w:szCs w:val="26"/>
        </w:rPr>
        <w:t xml:space="preserve"> (полностью Ф.И.О.)</w:t>
      </w:r>
      <w:r>
        <w:rPr>
          <w:rFonts w:ascii="Times New Roman" w:hAnsi="Times New Roman"/>
          <w:sz w:val="26"/>
          <w:szCs w:val="26"/>
        </w:rPr>
        <w:t xml:space="preserve">        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Дата ____________</w:t>
      </w:r>
    </w:p>
    <w:p w:rsidR="00C064B6" w:rsidRDefault="00FD60F4">
      <w:pPr>
        <w:suppressAutoHyphens w:val="0"/>
        <w:jc w:val="both"/>
        <w:rPr>
          <w:sz w:val="26"/>
          <w:szCs w:val="26"/>
        </w:rPr>
      </w:pPr>
      <w:r>
        <w:rPr>
          <w:rFonts w:ascii="Times New Roman" w:eastAsia="Symbol" w:hAnsi="Times New Roman"/>
          <w:sz w:val="26"/>
          <w:szCs w:val="26"/>
        </w:rPr>
        <w:t xml:space="preserve">                        </w:t>
      </w:r>
    </w:p>
    <w:p w:rsidR="00C064B6" w:rsidRDefault="00C064B6">
      <w:pPr>
        <w:rPr>
          <w:rFonts w:ascii="Times New Roman" w:hAnsi="Times New Roman"/>
          <w:sz w:val="26"/>
          <w:szCs w:val="26"/>
        </w:rPr>
      </w:pPr>
    </w:p>
    <w:p w:rsidR="00C064B6" w:rsidRDefault="00C064B6">
      <w:pPr>
        <w:rPr>
          <w:rFonts w:ascii="Times New Roman" w:hAnsi="Times New Roman"/>
          <w:sz w:val="26"/>
          <w:szCs w:val="26"/>
        </w:rPr>
      </w:pPr>
    </w:p>
    <w:p w:rsidR="00C064B6" w:rsidRDefault="00C064B6">
      <w:pPr>
        <w:rPr>
          <w:rFonts w:ascii="Times New Roman" w:hAnsi="Times New Roman"/>
          <w:sz w:val="26"/>
          <w:szCs w:val="26"/>
        </w:rPr>
      </w:pPr>
    </w:p>
    <w:p w:rsidR="00C064B6" w:rsidRDefault="00C064B6">
      <w:pPr>
        <w:rPr>
          <w:rFonts w:ascii="Times New Roman" w:hAnsi="Times New Roman"/>
          <w:sz w:val="26"/>
          <w:szCs w:val="26"/>
        </w:rPr>
      </w:pPr>
    </w:p>
    <w:p w:rsidR="00C064B6" w:rsidRDefault="00C064B6">
      <w:pPr>
        <w:rPr>
          <w:rFonts w:ascii="Times New Roman" w:hAnsi="Times New Roman"/>
          <w:sz w:val="26"/>
          <w:szCs w:val="26"/>
        </w:rPr>
      </w:pPr>
    </w:p>
    <w:p w:rsidR="00C064B6" w:rsidRDefault="00C064B6">
      <w:pPr>
        <w:rPr>
          <w:rFonts w:ascii="Times New Roman" w:hAnsi="Times New Roman"/>
          <w:sz w:val="26"/>
          <w:szCs w:val="26"/>
        </w:rPr>
      </w:pPr>
    </w:p>
    <w:p w:rsidR="00C064B6" w:rsidRDefault="00C064B6">
      <w:pPr>
        <w:rPr>
          <w:rFonts w:ascii="Times New Roman" w:hAnsi="Times New Roman"/>
          <w:sz w:val="26"/>
          <w:szCs w:val="26"/>
        </w:rPr>
      </w:pPr>
    </w:p>
    <w:p w:rsidR="00C064B6" w:rsidRDefault="00C064B6">
      <w:pPr>
        <w:ind w:left="6804"/>
        <w:rPr>
          <w:rFonts w:ascii="Times New Roman" w:hAnsi="Times New Roman"/>
          <w:sz w:val="26"/>
          <w:szCs w:val="26"/>
        </w:rPr>
      </w:pPr>
    </w:p>
    <w:p w:rsidR="00C064B6" w:rsidRDefault="00C064B6">
      <w:pPr>
        <w:ind w:left="6804"/>
        <w:rPr>
          <w:rFonts w:ascii="Times New Roman" w:hAnsi="Times New Roman"/>
          <w:sz w:val="26"/>
          <w:szCs w:val="26"/>
        </w:rPr>
      </w:pPr>
    </w:p>
    <w:p w:rsidR="00C064B6" w:rsidRDefault="00C064B6">
      <w:pPr>
        <w:ind w:left="6804"/>
        <w:rPr>
          <w:rFonts w:ascii="Times New Roman" w:hAnsi="Times New Roman"/>
          <w:sz w:val="26"/>
          <w:szCs w:val="26"/>
        </w:rPr>
      </w:pPr>
    </w:p>
    <w:p w:rsidR="00C064B6" w:rsidRDefault="00C064B6">
      <w:pPr>
        <w:ind w:left="6804"/>
        <w:rPr>
          <w:rFonts w:ascii="Times New Roman" w:hAnsi="Times New Roman"/>
          <w:sz w:val="26"/>
          <w:szCs w:val="26"/>
        </w:rPr>
      </w:pPr>
    </w:p>
    <w:p w:rsidR="00C064B6" w:rsidRDefault="00C064B6">
      <w:pPr>
        <w:ind w:left="6804"/>
        <w:rPr>
          <w:rFonts w:ascii="Times New Roman" w:hAnsi="Times New Roman"/>
          <w:sz w:val="26"/>
          <w:szCs w:val="26"/>
        </w:rPr>
      </w:pPr>
    </w:p>
    <w:p w:rsidR="00C064B6" w:rsidRDefault="00C064B6">
      <w:pPr>
        <w:ind w:left="6804"/>
        <w:rPr>
          <w:rFonts w:ascii="Times New Roman" w:hAnsi="Times New Roman"/>
          <w:sz w:val="26"/>
          <w:szCs w:val="26"/>
        </w:rPr>
      </w:pPr>
    </w:p>
    <w:p w:rsidR="00C064B6" w:rsidRDefault="00C064B6">
      <w:pPr>
        <w:ind w:left="6804"/>
        <w:rPr>
          <w:rFonts w:ascii="Times New Roman" w:hAnsi="Times New Roman"/>
          <w:sz w:val="26"/>
          <w:szCs w:val="26"/>
        </w:rPr>
      </w:pPr>
    </w:p>
    <w:p w:rsidR="00C064B6" w:rsidRDefault="00C064B6">
      <w:pPr>
        <w:ind w:left="6804"/>
        <w:rPr>
          <w:rFonts w:ascii="Times New Roman" w:hAnsi="Times New Roman"/>
          <w:sz w:val="26"/>
          <w:szCs w:val="26"/>
        </w:rPr>
      </w:pPr>
    </w:p>
    <w:p w:rsidR="00C064B6" w:rsidRDefault="00C064B6">
      <w:pPr>
        <w:ind w:left="6804"/>
        <w:rPr>
          <w:rFonts w:ascii="Times New Roman" w:hAnsi="Times New Roman"/>
          <w:sz w:val="26"/>
          <w:szCs w:val="26"/>
        </w:rPr>
      </w:pPr>
    </w:p>
    <w:p w:rsidR="00C064B6" w:rsidRDefault="00FD60F4">
      <w:pPr>
        <w:widowControl w:val="0"/>
        <w:jc w:val="right"/>
        <w:rPr>
          <w:sz w:val="26"/>
          <w:szCs w:val="26"/>
        </w:rPr>
      </w:pPr>
      <w:r>
        <w:rPr>
          <w:rFonts w:ascii="Times New Roman" w:hAnsi="Times New Roman" w:cs="PT Astra Serif"/>
          <w:kern w:val="0"/>
          <w:sz w:val="26"/>
          <w:szCs w:val="26"/>
          <w:lang w:bidi="ar-SA"/>
        </w:rPr>
        <w:lastRenderedPageBreak/>
        <w:t>Форма № 2</w:t>
      </w:r>
    </w:p>
    <w:p w:rsidR="00C064B6" w:rsidRDefault="00C064B6">
      <w:pPr>
        <w:ind w:left="6804"/>
        <w:rPr>
          <w:rFonts w:ascii="Times New Roman" w:hAnsi="Times New Roman"/>
          <w:sz w:val="26"/>
          <w:szCs w:val="26"/>
        </w:rPr>
      </w:pPr>
    </w:p>
    <w:p w:rsidR="00C064B6" w:rsidRDefault="00FD60F4">
      <w:pPr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В Администрацию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Яльчикского муниципального округа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Чувашской Республики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от ____________________________________,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проживающего: __________________________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_______________________________________,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контактный телефон: _______________</w:t>
      </w:r>
    </w:p>
    <w:p w:rsidR="00C064B6" w:rsidRDefault="00C064B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C064B6" w:rsidRDefault="00FD60F4">
      <w:pPr>
        <w:pStyle w:val="ConsPlusNonformat"/>
        <w:jc w:val="both"/>
        <w:rPr>
          <w:sz w:val="26"/>
          <w:szCs w:val="26"/>
        </w:rPr>
      </w:pPr>
      <w:bookmarkStart w:id="33" w:name="P487"/>
      <w:bookmarkEnd w:id="33"/>
      <w:r>
        <w:rPr>
          <w:rFonts w:ascii="Times New Roman" w:hAnsi="Times New Roman"/>
          <w:sz w:val="26"/>
          <w:szCs w:val="26"/>
        </w:rPr>
        <w:t xml:space="preserve">                                                 заявление</w:t>
      </w:r>
    </w:p>
    <w:p w:rsidR="00C064B6" w:rsidRDefault="00C064B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Прошу    Вас    предоставить   мне   жилое   помещение   муниципального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специализированного   жилищного  фонда  Яльчикского  муниципального  округа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Чувашской Республики по договору найма жилого помещения в общежитии.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О себе сообщаю, что моя семья состоит из ______________ человек, из них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</w:t>
      </w:r>
      <w:r w:rsidR="007D65AB">
        <w:rPr>
          <w:rFonts w:ascii="Times New Roman" w:hAnsi="Times New Roman"/>
          <w:sz w:val="26"/>
          <w:szCs w:val="26"/>
        </w:rPr>
        <w:t xml:space="preserve"> 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_______________________________________________________________________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(в отношении каждого члена семьи указать родство, возраст)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(для несовершеннолетних детей)</w:t>
      </w:r>
    </w:p>
    <w:p w:rsidR="00C064B6" w:rsidRDefault="00C064B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Подпись _________________/________________________________________________/</w:t>
      </w:r>
    </w:p>
    <w:p w:rsidR="00C064B6" w:rsidRDefault="00C064B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Дата ______________</w:t>
      </w:r>
    </w:p>
    <w:p w:rsidR="00C064B6" w:rsidRDefault="00C064B6">
      <w:pPr>
        <w:ind w:left="6804"/>
        <w:rPr>
          <w:rFonts w:ascii="Times New Roman" w:hAnsi="Times New Roman"/>
          <w:sz w:val="26"/>
          <w:szCs w:val="26"/>
        </w:rPr>
      </w:pPr>
    </w:p>
    <w:p w:rsidR="00C064B6" w:rsidRDefault="00C064B6">
      <w:pPr>
        <w:ind w:left="6804"/>
        <w:rPr>
          <w:rFonts w:ascii="Times New Roman" w:hAnsi="Times New Roman"/>
          <w:sz w:val="26"/>
          <w:szCs w:val="26"/>
        </w:rPr>
      </w:pPr>
    </w:p>
    <w:p w:rsidR="00C064B6" w:rsidRDefault="00C064B6">
      <w:pPr>
        <w:ind w:left="6804"/>
        <w:rPr>
          <w:rFonts w:ascii="Times New Roman" w:hAnsi="Times New Roman"/>
          <w:sz w:val="26"/>
          <w:szCs w:val="26"/>
        </w:rPr>
      </w:pPr>
    </w:p>
    <w:p w:rsidR="00C064B6" w:rsidRDefault="00C064B6">
      <w:pPr>
        <w:ind w:left="6804"/>
        <w:rPr>
          <w:rFonts w:ascii="Times New Roman" w:hAnsi="Times New Roman"/>
          <w:sz w:val="26"/>
          <w:szCs w:val="26"/>
        </w:rPr>
      </w:pPr>
    </w:p>
    <w:p w:rsidR="00C064B6" w:rsidRDefault="00C064B6">
      <w:pPr>
        <w:ind w:left="6804"/>
        <w:rPr>
          <w:rFonts w:ascii="Times New Roman" w:hAnsi="Times New Roman"/>
          <w:sz w:val="26"/>
          <w:szCs w:val="26"/>
        </w:rPr>
      </w:pPr>
    </w:p>
    <w:p w:rsidR="00C064B6" w:rsidRDefault="00C064B6">
      <w:pPr>
        <w:ind w:left="6804"/>
        <w:rPr>
          <w:rFonts w:ascii="Times New Roman" w:hAnsi="Times New Roman"/>
          <w:sz w:val="26"/>
          <w:szCs w:val="26"/>
        </w:rPr>
      </w:pPr>
    </w:p>
    <w:p w:rsidR="00C064B6" w:rsidRDefault="00C064B6">
      <w:pPr>
        <w:ind w:left="6804"/>
        <w:rPr>
          <w:rFonts w:ascii="Times New Roman" w:hAnsi="Times New Roman"/>
          <w:sz w:val="26"/>
          <w:szCs w:val="26"/>
        </w:rPr>
      </w:pPr>
    </w:p>
    <w:p w:rsidR="00C064B6" w:rsidRDefault="00C064B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C064B6" w:rsidRDefault="00C064B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C064B6" w:rsidRDefault="00C064B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C064B6" w:rsidRDefault="00C064B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C064B6" w:rsidRDefault="00C064B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C064B6" w:rsidRDefault="00C064B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C064B6" w:rsidRDefault="00C064B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C064B6" w:rsidRDefault="00C064B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C064B6" w:rsidRDefault="00C064B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C064B6" w:rsidRDefault="00C064B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C064B6" w:rsidRDefault="00C064B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C064B6" w:rsidRDefault="00C064B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781474" w:rsidRDefault="00781474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C064B6" w:rsidRDefault="00FD60F4">
      <w:pPr>
        <w:widowControl w:val="0"/>
        <w:jc w:val="right"/>
        <w:rPr>
          <w:sz w:val="26"/>
          <w:szCs w:val="26"/>
        </w:rPr>
      </w:pPr>
      <w:r>
        <w:rPr>
          <w:rFonts w:ascii="Times New Roman" w:hAnsi="Times New Roman" w:cs="PT Astra Serif"/>
          <w:kern w:val="0"/>
          <w:sz w:val="26"/>
          <w:szCs w:val="26"/>
          <w:lang w:bidi="ar-SA"/>
        </w:rPr>
        <w:t>Форма № 3</w:t>
      </w:r>
    </w:p>
    <w:p w:rsidR="00C064B6" w:rsidRDefault="00C064B6">
      <w:pPr>
        <w:pStyle w:val="ConsPlusNormal0"/>
        <w:jc w:val="both"/>
      </w:pP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В Администрацию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Яльчикского муниципального округа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Чувашской Республики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от ____________________________________,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проживающего: __________________________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_______________________________________,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контактный телефон: ____________________</w:t>
      </w:r>
    </w:p>
    <w:p w:rsidR="00C064B6" w:rsidRDefault="00C064B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C064B6" w:rsidRDefault="00FD60F4">
      <w:pPr>
        <w:pStyle w:val="ConsPlusNonformat"/>
        <w:jc w:val="both"/>
        <w:rPr>
          <w:sz w:val="26"/>
          <w:szCs w:val="26"/>
        </w:rPr>
      </w:pPr>
      <w:bookmarkStart w:id="34" w:name="P527"/>
      <w:bookmarkEnd w:id="34"/>
      <w:r>
        <w:rPr>
          <w:rFonts w:ascii="Times New Roman" w:hAnsi="Times New Roman"/>
          <w:sz w:val="26"/>
          <w:szCs w:val="26"/>
        </w:rPr>
        <w:t xml:space="preserve">                                              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заявление</w:t>
      </w:r>
    </w:p>
    <w:p w:rsidR="00C064B6" w:rsidRDefault="00C064B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Прошу    Вас    предоставить   мне   жилое   помещение   муниципального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специализированного   жилищного  фонда  Яльчикского  муниципального  округа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Чувашской Республики.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О себе сообщаю, что моя семья состоит из ______________ человек, из них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</w:t>
      </w:r>
      <w:r w:rsidR="007D65AB">
        <w:rPr>
          <w:rFonts w:ascii="Times New Roman" w:hAnsi="Times New Roman"/>
          <w:sz w:val="26"/>
          <w:szCs w:val="26"/>
        </w:rPr>
        <w:t xml:space="preserve"> 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</w:t>
      </w:r>
      <w:r w:rsidR="007D65AB">
        <w:rPr>
          <w:rFonts w:ascii="Times New Roman" w:hAnsi="Times New Roman"/>
          <w:sz w:val="26"/>
          <w:szCs w:val="26"/>
        </w:rPr>
        <w:t xml:space="preserve"> 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(в отношении каждого члена семьи указать родство, возраст)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(для несовершеннолетних детей)</w:t>
      </w:r>
    </w:p>
    <w:p w:rsidR="00C064B6" w:rsidRDefault="00C064B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Подпись _________________/________________________________________________/</w:t>
      </w:r>
    </w:p>
    <w:p w:rsidR="00C064B6" w:rsidRDefault="00C064B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Дата ______________</w:t>
      </w:r>
    </w:p>
    <w:p w:rsidR="00C064B6" w:rsidRDefault="00C064B6">
      <w:pPr>
        <w:pStyle w:val="ConsPlusNormal0"/>
        <w:jc w:val="both"/>
      </w:pPr>
    </w:p>
    <w:p w:rsidR="00C064B6" w:rsidRDefault="00C064B6">
      <w:pPr>
        <w:pStyle w:val="ConsPlusNormal0"/>
        <w:jc w:val="both"/>
      </w:pPr>
    </w:p>
    <w:p w:rsidR="00C064B6" w:rsidRDefault="00C064B6">
      <w:pPr>
        <w:ind w:left="6804"/>
        <w:rPr>
          <w:rFonts w:ascii="Times New Roman" w:hAnsi="Times New Roman"/>
          <w:sz w:val="26"/>
          <w:szCs w:val="26"/>
        </w:rPr>
      </w:pPr>
    </w:p>
    <w:p w:rsidR="00C064B6" w:rsidRDefault="00C064B6">
      <w:pPr>
        <w:ind w:left="6804"/>
        <w:rPr>
          <w:rFonts w:ascii="Times New Roman" w:hAnsi="Times New Roman"/>
          <w:sz w:val="26"/>
          <w:szCs w:val="26"/>
        </w:rPr>
      </w:pPr>
    </w:p>
    <w:p w:rsidR="00C064B6" w:rsidRDefault="00C064B6">
      <w:pPr>
        <w:ind w:left="6804"/>
        <w:rPr>
          <w:rFonts w:ascii="Times New Roman" w:hAnsi="Times New Roman"/>
          <w:sz w:val="26"/>
          <w:szCs w:val="26"/>
        </w:rPr>
      </w:pPr>
    </w:p>
    <w:p w:rsidR="00C064B6" w:rsidRDefault="00C064B6">
      <w:pPr>
        <w:ind w:left="6804"/>
        <w:rPr>
          <w:rFonts w:ascii="Times New Roman" w:hAnsi="Times New Roman"/>
          <w:sz w:val="26"/>
          <w:szCs w:val="26"/>
        </w:rPr>
      </w:pPr>
    </w:p>
    <w:p w:rsidR="00C064B6" w:rsidRDefault="00C064B6">
      <w:pPr>
        <w:rPr>
          <w:rFonts w:ascii="Times New Roman" w:hAnsi="Times New Roman"/>
          <w:sz w:val="26"/>
          <w:szCs w:val="26"/>
        </w:rPr>
      </w:pPr>
    </w:p>
    <w:p w:rsidR="00C064B6" w:rsidRDefault="00C064B6">
      <w:pPr>
        <w:ind w:left="6804"/>
        <w:rPr>
          <w:rFonts w:ascii="Times New Roman" w:hAnsi="Times New Roman"/>
          <w:sz w:val="26"/>
          <w:szCs w:val="26"/>
        </w:rPr>
      </w:pPr>
    </w:p>
    <w:p w:rsidR="00C064B6" w:rsidRDefault="00C064B6">
      <w:pPr>
        <w:ind w:left="6804"/>
        <w:rPr>
          <w:rFonts w:ascii="Times New Roman" w:hAnsi="Times New Roman"/>
          <w:sz w:val="26"/>
          <w:szCs w:val="26"/>
        </w:rPr>
      </w:pPr>
    </w:p>
    <w:p w:rsidR="00C064B6" w:rsidRDefault="00C064B6">
      <w:pPr>
        <w:ind w:left="6804"/>
        <w:rPr>
          <w:rFonts w:ascii="Times New Roman" w:hAnsi="Times New Roman"/>
          <w:sz w:val="26"/>
          <w:szCs w:val="26"/>
        </w:rPr>
      </w:pPr>
    </w:p>
    <w:p w:rsidR="00C064B6" w:rsidRDefault="00C064B6">
      <w:pPr>
        <w:ind w:left="6804"/>
        <w:rPr>
          <w:rFonts w:ascii="Times New Roman" w:hAnsi="Times New Roman"/>
          <w:sz w:val="26"/>
          <w:szCs w:val="26"/>
        </w:rPr>
      </w:pPr>
    </w:p>
    <w:p w:rsidR="00C064B6" w:rsidRDefault="00C064B6">
      <w:pPr>
        <w:ind w:left="6804"/>
        <w:rPr>
          <w:rFonts w:ascii="Times New Roman" w:hAnsi="Times New Roman"/>
          <w:sz w:val="26"/>
          <w:szCs w:val="26"/>
        </w:rPr>
      </w:pPr>
    </w:p>
    <w:p w:rsidR="00C064B6" w:rsidRDefault="00C064B6">
      <w:pPr>
        <w:ind w:left="6804"/>
        <w:rPr>
          <w:rFonts w:ascii="Times New Roman" w:hAnsi="Times New Roman"/>
          <w:sz w:val="26"/>
          <w:szCs w:val="26"/>
        </w:rPr>
      </w:pPr>
    </w:p>
    <w:p w:rsidR="00C064B6" w:rsidRDefault="00C064B6">
      <w:pPr>
        <w:ind w:left="6804"/>
        <w:rPr>
          <w:rFonts w:ascii="Times New Roman" w:hAnsi="Times New Roman"/>
          <w:sz w:val="26"/>
          <w:szCs w:val="26"/>
        </w:rPr>
      </w:pPr>
    </w:p>
    <w:p w:rsidR="00C064B6" w:rsidRDefault="00C064B6">
      <w:pPr>
        <w:ind w:left="6804"/>
        <w:rPr>
          <w:rFonts w:ascii="Times New Roman" w:hAnsi="Times New Roman"/>
          <w:sz w:val="26"/>
          <w:szCs w:val="26"/>
        </w:rPr>
      </w:pPr>
    </w:p>
    <w:p w:rsidR="00C064B6" w:rsidRDefault="00C064B6">
      <w:pPr>
        <w:ind w:left="6804"/>
        <w:rPr>
          <w:rFonts w:ascii="Times New Roman" w:hAnsi="Times New Roman"/>
          <w:sz w:val="26"/>
          <w:szCs w:val="26"/>
        </w:rPr>
      </w:pPr>
    </w:p>
    <w:p w:rsidR="00C064B6" w:rsidRDefault="00C064B6">
      <w:pPr>
        <w:ind w:left="6804"/>
        <w:rPr>
          <w:rFonts w:ascii="Times New Roman" w:hAnsi="Times New Roman"/>
          <w:sz w:val="26"/>
          <w:szCs w:val="26"/>
        </w:rPr>
      </w:pPr>
    </w:p>
    <w:p w:rsidR="00C064B6" w:rsidRDefault="00C064B6">
      <w:pPr>
        <w:ind w:left="6804"/>
        <w:rPr>
          <w:rFonts w:ascii="Times New Roman" w:hAnsi="Times New Roman"/>
          <w:sz w:val="26"/>
          <w:szCs w:val="26"/>
        </w:rPr>
      </w:pPr>
    </w:p>
    <w:p w:rsidR="00C064B6" w:rsidRDefault="00FD60F4">
      <w:pPr>
        <w:widowControl w:val="0"/>
        <w:jc w:val="right"/>
        <w:rPr>
          <w:sz w:val="26"/>
          <w:szCs w:val="26"/>
        </w:rPr>
      </w:pPr>
      <w:r>
        <w:rPr>
          <w:rFonts w:ascii="Times New Roman" w:hAnsi="Times New Roman" w:cs="PT Astra Serif"/>
          <w:kern w:val="0"/>
          <w:sz w:val="26"/>
          <w:szCs w:val="26"/>
          <w:lang w:bidi="ar-SA"/>
        </w:rPr>
        <w:t>Форма № 4</w:t>
      </w:r>
    </w:p>
    <w:p w:rsidR="00C064B6" w:rsidRDefault="00C064B6">
      <w:pPr>
        <w:pStyle w:val="ConsPlusNormal0"/>
        <w:jc w:val="both"/>
      </w:pPr>
    </w:p>
    <w:p w:rsidR="00C064B6" w:rsidRDefault="00FD60F4">
      <w:pPr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В Администрацию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                                  Яльчикского муниципального округа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Чувашской Республики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от ____________________________________,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проживающего: __________________________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_______________________________________,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контактный телефон: ____________________</w:t>
      </w:r>
    </w:p>
    <w:p w:rsidR="00C064B6" w:rsidRDefault="00C064B6">
      <w:pPr>
        <w:pStyle w:val="ConsPlusNonformat"/>
        <w:jc w:val="center"/>
        <w:rPr>
          <w:rFonts w:ascii="Times New Roman" w:hAnsi="Times New Roman"/>
          <w:sz w:val="26"/>
          <w:szCs w:val="26"/>
        </w:rPr>
      </w:pPr>
    </w:p>
    <w:p w:rsidR="00C064B6" w:rsidRDefault="00FD60F4">
      <w:pPr>
        <w:pStyle w:val="ConsPlusNonformat"/>
        <w:jc w:val="center"/>
        <w:rPr>
          <w:sz w:val="26"/>
          <w:szCs w:val="26"/>
        </w:rPr>
      </w:pPr>
      <w:bookmarkStart w:id="35" w:name="P567"/>
      <w:bookmarkEnd w:id="35"/>
      <w:r>
        <w:rPr>
          <w:rFonts w:ascii="Times New Roman" w:hAnsi="Times New Roman"/>
          <w:sz w:val="26"/>
          <w:szCs w:val="26"/>
        </w:rPr>
        <w:t xml:space="preserve">                           Заявление (согласие)</w:t>
      </w:r>
    </w:p>
    <w:p w:rsidR="00C064B6" w:rsidRDefault="00FD60F4">
      <w:pPr>
        <w:pStyle w:val="ConsPlusNonformat"/>
        <w:jc w:val="center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на обработку персональных данных</w:t>
      </w:r>
    </w:p>
    <w:p w:rsidR="00C064B6" w:rsidRDefault="00C064B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Я, ___________________________________________________________________,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(Ф.И.О. заявителя)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паспорт ______________ серия _____ номер ___________ выдан ______________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(когда и кем выдан)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отношении себя и членов моей семьи: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 _____________________________________________________________________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(родственные отношения, Ф.И.О., число, месяц, год рождения)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 _____________________________________________________________________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(родственные отношения, Ф.И.О., число, месяц, год рождения)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 _____________________________________________________________________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(родственные отношения, Ф.И.О., число, месяц, год рождения)</w:t>
      </w:r>
    </w:p>
    <w:p w:rsidR="00C064B6" w:rsidRDefault="00FD60F4">
      <w:pPr>
        <w:pStyle w:val="ConsPlusNonformat"/>
        <w:jc w:val="both"/>
      </w:pPr>
      <w:r>
        <w:rPr>
          <w:rFonts w:ascii="Times New Roman" w:hAnsi="Times New Roman"/>
          <w:sz w:val="26"/>
          <w:szCs w:val="26"/>
        </w:rPr>
        <w:t xml:space="preserve">в   соответствии  с  Федеральным  </w:t>
      </w:r>
      <w:hyperlink r:id="rId20">
        <w:r>
          <w:rPr>
            <w:rFonts w:ascii="Times New Roman" w:hAnsi="Times New Roman"/>
            <w:sz w:val="26"/>
            <w:szCs w:val="26"/>
          </w:rPr>
          <w:t>законом</w:t>
        </w:r>
      </w:hyperlink>
      <w:r>
        <w:rPr>
          <w:rFonts w:ascii="Times New Roman" w:hAnsi="Times New Roman"/>
          <w:sz w:val="26"/>
          <w:szCs w:val="26"/>
        </w:rPr>
        <w:t xml:space="preserve">  «Об  организации  предоставления</w:t>
      </w:r>
    </w:p>
    <w:p w:rsidR="00C064B6" w:rsidRDefault="00FD60F4">
      <w:pPr>
        <w:pStyle w:val="ConsPlusNonformat"/>
        <w:jc w:val="both"/>
      </w:pPr>
      <w:r>
        <w:rPr>
          <w:rFonts w:ascii="Times New Roman" w:hAnsi="Times New Roman"/>
          <w:sz w:val="26"/>
          <w:szCs w:val="26"/>
        </w:rPr>
        <w:t xml:space="preserve">государственных и муниципальных услуг», Федеральным </w:t>
      </w:r>
      <w:hyperlink r:id="rId21">
        <w:r>
          <w:rPr>
            <w:rFonts w:ascii="Times New Roman" w:hAnsi="Times New Roman"/>
            <w:sz w:val="26"/>
            <w:szCs w:val="26"/>
          </w:rPr>
          <w:t>законом</w:t>
        </w:r>
      </w:hyperlink>
      <w:r>
        <w:rPr>
          <w:rFonts w:ascii="Times New Roman" w:hAnsi="Times New Roman"/>
          <w:sz w:val="26"/>
          <w:szCs w:val="26"/>
        </w:rPr>
        <w:t xml:space="preserve"> "О персональных данных"  настоящим  даю  согласие на обработку моих персональных данных при рассмотрении   вопроса  о  предоставлении  жилых  помещений  муниципального специализированного   жилищного  фонда  Яльчикского  муниципального  округа Чувашской Республики по договорам найма служебного жилого помещения, жилого помещения  в  общежитии,  жилого помещения маневренного фонда, заключении и расторжении договоров найма служебного жилого помещения, жилого помещения в общежитии,  жилого  помещения маневренного фонда администрацией Яльчикского муниципального округа Чувашской Республики, и распространяется на следующую информацию: фамилию,  имя,  отчество;  дату,  год и место рождения; адреса регистрации  и  местожительства;  наименование,  серию,  номер, дату выдачи документов,   удостоверяющих   личность,   наименование  органов,  выдавших документы, удостоверяющие личность; наименование, серию, номер, дату выдачи документов,  подтверждающих родственные отношения меня и членов моей семьи, наименование   органов,   выдавших  документы,  подтверждающие  родственные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отношения;  сведения  о  наличии  (отсутствии)  жилых  помещений  и другого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недвижимого  имущества  у  меня и членов моей семьи, сведения о документах,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удостоверяющих   эти   права;   информацию  о  тяжелой  форме  хронического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заболевания меня или членов моей семьи.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Я согласен(а) на обработку моих персональных данных.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Мое  согласие  действует  до  даты  подачи  мною  заявления  об  отзыве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настоящего согласия.</w:t>
      </w:r>
    </w:p>
    <w:p w:rsidR="00C064B6" w:rsidRDefault="00C064B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Подписи совершеннолетних членов семьи: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 (_________________)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(Ф.И.О.)                             (подпись)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________________________________________________________(____________)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(Ф.И.О.)                             (подпись)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________________________________________________________(____________)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(Ф.И.О.)                             (подпись)</w:t>
      </w:r>
    </w:p>
    <w:p w:rsidR="00C064B6" w:rsidRDefault="00C064B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Подпись ______________________________________________________ подтверждаю.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(должность, Ф.И.О. должностного лица,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удостоверяющего заявление гражданина)</w:t>
      </w:r>
    </w:p>
    <w:p w:rsidR="00C064B6" w:rsidRDefault="00C064B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Дата _________________________</w:t>
      </w:r>
    </w:p>
    <w:p w:rsidR="00C064B6" w:rsidRDefault="00C064B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Подпись ______________________</w:t>
      </w:r>
    </w:p>
    <w:p w:rsidR="00C064B6" w:rsidRDefault="00C064B6">
      <w:pPr>
        <w:pStyle w:val="ConsPlusNormal0"/>
        <w:jc w:val="both"/>
      </w:pPr>
    </w:p>
    <w:p w:rsidR="00C064B6" w:rsidRDefault="00C064B6">
      <w:pPr>
        <w:pStyle w:val="ConsPlusNormal0"/>
        <w:jc w:val="both"/>
      </w:pPr>
    </w:p>
    <w:p w:rsidR="00C064B6" w:rsidRDefault="00C064B6">
      <w:pPr>
        <w:pStyle w:val="ConsPlusNormal0"/>
        <w:jc w:val="both"/>
      </w:pPr>
    </w:p>
    <w:p w:rsidR="00C064B6" w:rsidRDefault="00C064B6">
      <w:pPr>
        <w:pStyle w:val="ConsPlusNormal0"/>
        <w:jc w:val="both"/>
      </w:pPr>
    </w:p>
    <w:p w:rsidR="00C064B6" w:rsidRDefault="00C064B6">
      <w:pPr>
        <w:pStyle w:val="ConsPlusNormal0"/>
        <w:jc w:val="both"/>
      </w:pPr>
    </w:p>
    <w:p w:rsidR="00C064B6" w:rsidRDefault="00C064B6">
      <w:pPr>
        <w:pStyle w:val="ConsPlusNormal0"/>
        <w:jc w:val="both"/>
      </w:pPr>
    </w:p>
    <w:p w:rsidR="00C064B6" w:rsidRDefault="00C064B6">
      <w:pPr>
        <w:pStyle w:val="ConsPlusNormal0"/>
        <w:jc w:val="both"/>
      </w:pPr>
    </w:p>
    <w:p w:rsidR="00C064B6" w:rsidRDefault="00C064B6">
      <w:pPr>
        <w:pStyle w:val="ConsPlusNormal0"/>
        <w:jc w:val="both"/>
      </w:pPr>
    </w:p>
    <w:p w:rsidR="00C064B6" w:rsidRDefault="00C064B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C064B6" w:rsidRDefault="00C064B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C064B6" w:rsidRDefault="00C064B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C064B6" w:rsidRDefault="00C064B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C064B6" w:rsidRDefault="00C064B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C064B6" w:rsidRDefault="00C064B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C064B6" w:rsidRDefault="00C064B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C064B6" w:rsidRDefault="00C064B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C064B6" w:rsidRDefault="00C064B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C064B6" w:rsidRDefault="00C064B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C064B6" w:rsidRDefault="00C064B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C064B6" w:rsidRDefault="00C064B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781474" w:rsidRDefault="00781474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781474" w:rsidRDefault="00781474">
      <w:pPr>
        <w:widowControl w:val="0"/>
        <w:jc w:val="right"/>
        <w:rPr>
          <w:rFonts w:ascii="Times New Roman" w:hAnsi="Times New Roman" w:cs="PT Astra Serif"/>
          <w:kern w:val="0"/>
          <w:sz w:val="26"/>
          <w:szCs w:val="26"/>
          <w:lang w:bidi="ar-SA"/>
        </w:rPr>
      </w:pPr>
    </w:p>
    <w:p w:rsidR="00C064B6" w:rsidRDefault="00FD60F4">
      <w:pPr>
        <w:widowControl w:val="0"/>
        <w:jc w:val="right"/>
        <w:rPr>
          <w:sz w:val="26"/>
          <w:szCs w:val="26"/>
        </w:rPr>
      </w:pPr>
      <w:r>
        <w:rPr>
          <w:rFonts w:ascii="Times New Roman" w:hAnsi="Times New Roman" w:cs="PT Astra Serif"/>
          <w:kern w:val="0"/>
          <w:sz w:val="26"/>
          <w:szCs w:val="26"/>
          <w:lang w:bidi="ar-SA"/>
        </w:rPr>
        <w:t>Форма № 5</w:t>
      </w:r>
    </w:p>
    <w:p w:rsidR="00C064B6" w:rsidRDefault="00FD60F4">
      <w:pPr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</w:t>
      </w:r>
    </w:p>
    <w:p w:rsidR="00C064B6" w:rsidRDefault="00FD60F4">
      <w:pPr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В Администрацию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                                  Яльчикского муниципального округа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Чувашской Республики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от ____________________________________,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проживающего: __________________________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_______________________________________,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контактный телефон: ____________________</w:t>
      </w:r>
    </w:p>
    <w:p w:rsidR="00C064B6" w:rsidRDefault="00C064B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C064B6" w:rsidRDefault="00FD60F4">
      <w:pPr>
        <w:pStyle w:val="ConsPlusNonformat"/>
        <w:jc w:val="both"/>
        <w:rPr>
          <w:sz w:val="26"/>
          <w:szCs w:val="26"/>
        </w:rPr>
      </w:pPr>
      <w:bookmarkStart w:id="36" w:name="P647"/>
      <w:bookmarkEnd w:id="36"/>
      <w:r>
        <w:rPr>
          <w:rFonts w:ascii="Times New Roman" w:hAnsi="Times New Roman"/>
          <w:sz w:val="26"/>
          <w:szCs w:val="26"/>
        </w:rPr>
        <w:t xml:space="preserve">                                 заявление</w:t>
      </w:r>
    </w:p>
    <w:p w:rsidR="00C064B6" w:rsidRDefault="00C064B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Прошу  Вас  расторгнуть  договор  найма  служебного жилого помещения от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 N ________.</w:t>
      </w:r>
    </w:p>
    <w:p w:rsidR="00C064B6" w:rsidRDefault="00C064B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Подпись _________________/________________________________________________/</w:t>
      </w:r>
    </w:p>
    <w:p w:rsidR="00C064B6" w:rsidRDefault="00C064B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C064B6" w:rsidRDefault="00FD60F4">
      <w:pPr>
        <w:pStyle w:val="ConsPlusNonformat"/>
        <w:jc w:val="both"/>
        <w:rPr>
          <w:sz w:val="26"/>
          <w:szCs w:val="26"/>
        </w:rPr>
      </w:pPr>
      <w:bookmarkStart w:id="37" w:name="sub_284_Копия_1"/>
      <w:bookmarkEnd w:id="5"/>
      <w:bookmarkEnd w:id="13"/>
      <w:bookmarkEnd w:id="37"/>
      <w:r>
        <w:rPr>
          <w:rFonts w:ascii="Times New Roman" w:hAnsi="Times New Roman"/>
          <w:sz w:val="26"/>
          <w:szCs w:val="26"/>
        </w:rPr>
        <w:t>Дата ______________</w:t>
      </w:r>
    </w:p>
    <w:p w:rsidR="00C064B6" w:rsidRDefault="00C064B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C064B6" w:rsidRDefault="00C064B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C064B6" w:rsidRDefault="00C064B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C064B6" w:rsidRDefault="00FD60F4">
      <w:pPr>
        <w:widowControl w:val="0"/>
        <w:jc w:val="right"/>
        <w:rPr>
          <w:sz w:val="26"/>
          <w:szCs w:val="26"/>
        </w:rPr>
      </w:pPr>
      <w:r>
        <w:rPr>
          <w:rFonts w:ascii="Times New Roman" w:hAnsi="Times New Roman" w:cs="PT Astra Serif"/>
          <w:kern w:val="0"/>
          <w:sz w:val="26"/>
          <w:szCs w:val="26"/>
          <w:lang w:bidi="ar-SA"/>
        </w:rPr>
        <w:t>Форма № 6</w:t>
      </w:r>
    </w:p>
    <w:p w:rsidR="00C064B6" w:rsidRDefault="00C064B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C064B6" w:rsidRDefault="00FD60F4">
      <w:pPr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В Администрацию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Яльчикского муниципального округа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Чувашской Республики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от ____________________________________,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проживающего: __________________________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_______________________________________,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контактный телефон: ___________________</w:t>
      </w:r>
      <w:bookmarkStart w:id="38" w:name="P681"/>
      <w:bookmarkEnd w:id="38"/>
      <w:r>
        <w:rPr>
          <w:rFonts w:ascii="Times New Roman" w:hAnsi="Times New Roman"/>
          <w:sz w:val="26"/>
          <w:szCs w:val="26"/>
        </w:rPr>
        <w:t>_</w:t>
      </w:r>
    </w:p>
    <w:p w:rsidR="00C064B6" w:rsidRDefault="00FD60F4">
      <w:pPr>
        <w:pStyle w:val="ConsPlusNonformat"/>
        <w:jc w:val="center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</w:p>
    <w:p w:rsidR="00C064B6" w:rsidRDefault="00FD60F4">
      <w:pPr>
        <w:pStyle w:val="ConsPlusNonformat"/>
        <w:jc w:val="center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заявление</w:t>
      </w:r>
    </w:p>
    <w:p w:rsidR="00C064B6" w:rsidRDefault="00C064B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Прошу  Вас  расторгнуть  договор  найма жилого помещения в общежитии от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 N ________.</w:t>
      </w:r>
    </w:p>
    <w:p w:rsidR="00C064B6" w:rsidRDefault="00C064B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Подпись _________________/________________________________________________/</w:t>
      </w:r>
    </w:p>
    <w:p w:rsidR="00C064B6" w:rsidRDefault="00C064B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Дата ______________</w:t>
      </w:r>
    </w:p>
    <w:p w:rsidR="00C064B6" w:rsidRDefault="00C064B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7D65AB" w:rsidRDefault="007D65A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7D65AB" w:rsidRDefault="007D65A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7D65AB" w:rsidRDefault="007D65A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7D65AB" w:rsidRDefault="007D65A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C064B6" w:rsidRDefault="00C064B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C064B6" w:rsidRDefault="00FD60F4">
      <w:pPr>
        <w:widowControl w:val="0"/>
        <w:jc w:val="right"/>
        <w:rPr>
          <w:sz w:val="26"/>
          <w:szCs w:val="26"/>
        </w:rPr>
      </w:pPr>
      <w:r>
        <w:rPr>
          <w:rFonts w:ascii="Times New Roman" w:hAnsi="Times New Roman" w:cs="PT Astra Serif"/>
          <w:kern w:val="0"/>
          <w:sz w:val="26"/>
          <w:szCs w:val="26"/>
          <w:lang w:bidi="ar-SA"/>
        </w:rPr>
        <w:t>Форма № 7</w:t>
      </w:r>
    </w:p>
    <w:p w:rsidR="00C064B6" w:rsidRDefault="00C064B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C064B6" w:rsidRDefault="00FD60F4">
      <w:pPr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В Администрацию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                                  Яльчикского муниципального округа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Чувашской Республики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от ____________________________________,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проживающего: __________________________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_______________________________________,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контактный телефон: ____________________</w:t>
      </w:r>
    </w:p>
    <w:p w:rsidR="00C064B6" w:rsidRDefault="00C064B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C064B6" w:rsidRDefault="00FD60F4">
      <w:pPr>
        <w:pStyle w:val="ConsPlusNonformat"/>
        <w:jc w:val="both"/>
        <w:rPr>
          <w:sz w:val="26"/>
          <w:szCs w:val="26"/>
        </w:rPr>
      </w:pPr>
      <w:bookmarkStart w:id="39" w:name="P715"/>
      <w:bookmarkEnd w:id="39"/>
      <w:r>
        <w:rPr>
          <w:rFonts w:ascii="Times New Roman" w:hAnsi="Times New Roman"/>
          <w:sz w:val="26"/>
          <w:szCs w:val="26"/>
        </w:rPr>
        <w:t xml:space="preserve">                                                 заявление</w:t>
      </w:r>
    </w:p>
    <w:p w:rsidR="00C064B6" w:rsidRDefault="00C064B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Прошу Вас расторгнуть договор найма жилого помещения маневренного фонда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 N ________.</w:t>
      </w:r>
    </w:p>
    <w:p w:rsidR="00C064B6" w:rsidRDefault="00C064B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Подпись _________________/________________________________________________/</w:t>
      </w:r>
    </w:p>
    <w:p w:rsidR="00C064B6" w:rsidRDefault="00C064B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Дата ______________</w:t>
      </w:r>
    </w:p>
    <w:p w:rsidR="00C064B6" w:rsidRDefault="00C064B6">
      <w:pPr>
        <w:pStyle w:val="ConsPlusNormal0"/>
        <w:jc w:val="both"/>
      </w:pPr>
    </w:p>
    <w:p w:rsidR="00C064B6" w:rsidRDefault="00C064B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C064B6" w:rsidRDefault="00C064B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C064B6" w:rsidRDefault="00C064B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C064B6" w:rsidRDefault="00FD60F4">
      <w:pPr>
        <w:widowControl w:val="0"/>
        <w:jc w:val="right"/>
        <w:rPr>
          <w:sz w:val="26"/>
          <w:szCs w:val="26"/>
        </w:rPr>
      </w:pPr>
      <w:r>
        <w:rPr>
          <w:rFonts w:ascii="Times New Roman" w:hAnsi="Times New Roman" w:cs="PT Astra Serif"/>
          <w:kern w:val="0"/>
          <w:sz w:val="26"/>
          <w:szCs w:val="26"/>
          <w:lang w:bidi="ar-SA"/>
        </w:rPr>
        <w:t>Форма № 8</w:t>
      </w:r>
    </w:p>
    <w:p w:rsidR="00C064B6" w:rsidRDefault="00FD60F4">
      <w:pPr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</w:t>
      </w:r>
    </w:p>
    <w:p w:rsidR="00C064B6" w:rsidRDefault="00FD60F4">
      <w:pPr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В Администрацию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Яльчикского муниципального округа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Чувашской Республики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от ____________________________________,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проживающего: __________________________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_______________________________________,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контактный телефон: ____________________</w:t>
      </w:r>
    </w:p>
    <w:p w:rsidR="00C064B6" w:rsidRDefault="00C064B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C064B6" w:rsidRDefault="00FD60F4">
      <w:pPr>
        <w:pStyle w:val="ConsPlusNonformat"/>
        <w:jc w:val="both"/>
        <w:rPr>
          <w:sz w:val="26"/>
          <w:szCs w:val="26"/>
        </w:rPr>
      </w:pPr>
      <w:bookmarkStart w:id="40" w:name="P813"/>
      <w:bookmarkEnd w:id="40"/>
      <w:r>
        <w:rPr>
          <w:rFonts w:ascii="Times New Roman" w:hAnsi="Times New Roman"/>
          <w:sz w:val="26"/>
          <w:szCs w:val="26"/>
        </w:rPr>
        <w:t xml:space="preserve">                                Ходатайство</w:t>
      </w:r>
    </w:p>
    <w:p w:rsidR="00C064B6" w:rsidRDefault="00C064B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Прошу Вас предоставить ______________</w:t>
      </w:r>
      <w:r w:rsidR="007D65AB">
        <w:rPr>
          <w:rFonts w:ascii="Times New Roman" w:hAnsi="Times New Roman"/>
          <w:sz w:val="26"/>
          <w:szCs w:val="26"/>
        </w:rPr>
        <w:t>______________________________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жилое   помещение   муниципального   специализированного   жилищного  фонда</w:t>
      </w:r>
      <w:r w:rsidR="007D65A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Яльчикского  муниципального  округа  Чувашской Республики по договору найма</w:t>
      </w:r>
      <w:r w:rsidR="007D65A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служебного жилого помещения, на состав семьи ______ человек(а)</w:t>
      </w:r>
    </w:p>
    <w:p w:rsidR="00C064B6" w:rsidRDefault="00C064B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Подпись ____________________/_____________________________________________/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(место для печати)</w:t>
      </w:r>
    </w:p>
    <w:p w:rsidR="00C064B6" w:rsidRDefault="00C064B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C064B6" w:rsidRDefault="00FD60F4" w:rsidP="007D65AB">
      <w:pPr>
        <w:pStyle w:val="ConsPlusNonformat"/>
        <w:jc w:val="both"/>
      </w:pPr>
      <w:r>
        <w:rPr>
          <w:rFonts w:ascii="Times New Roman" w:hAnsi="Times New Roman"/>
          <w:sz w:val="26"/>
          <w:szCs w:val="26"/>
        </w:rPr>
        <w:t>Дата ______________</w:t>
      </w:r>
    </w:p>
    <w:p w:rsidR="00C064B6" w:rsidRDefault="00C064B6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C064B6" w:rsidRDefault="00FD60F4">
      <w:pPr>
        <w:widowControl w:val="0"/>
        <w:jc w:val="right"/>
        <w:rPr>
          <w:sz w:val="26"/>
          <w:szCs w:val="26"/>
        </w:rPr>
      </w:pPr>
      <w:r>
        <w:rPr>
          <w:rFonts w:ascii="Times New Roman" w:hAnsi="Times New Roman" w:cs="PT Astra Serif"/>
          <w:kern w:val="0"/>
          <w:sz w:val="26"/>
          <w:szCs w:val="26"/>
          <w:lang w:bidi="ar-SA"/>
        </w:rPr>
        <w:t>Форма № 9</w:t>
      </w:r>
    </w:p>
    <w:p w:rsidR="00C064B6" w:rsidRDefault="00C064B6">
      <w:pPr>
        <w:pStyle w:val="ConsPlusNormal0"/>
        <w:jc w:val="right"/>
      </w:pPr>
    </w:p>
    <w:p w:rsidR="00C064B6" w:rsidRDefault="00FD60F4">
      <w:pPr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                                    В Администрацию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Яльчикского муниципального округа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Чувашской Республики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от ____________________________________,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проживающего: __________________________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_______________________________________,</w:t>
      </w:r>
    </w:p>
    <w:p w:rsidR="00C064B6" w:rsidRDefault="00FD60F4">
      <w:pPr>
        <w:pStyle w:val="ConsPlusNonformat"/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контактный телефон: ____________________</w:t>
      </w:r>
    </w:p>
    <w:p w:rsidR="00C064B6" w:rsidRDefault="00C064B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C064B6" w:rsidRDefault="00FD60F4">
      <w:pPr>
        <w:pStyle w:val="ConsPlusNonformat"/>
        <w:jc w:val="both"/>
        <w:rPr>
          <w:sz w:val="26"/>
          <w:szCs w:val="26"/>
        </w:rPr>
      </w:pPr>
      <w:bookmarkStart w:id="41" w:name="P850"/>
      <w:bookmarkEnd w:id="41"/>
      <w:r>
        <w:rPr>
          <w:rFonts w:ascii="Times New Roman" w:hAnsi="Times New Roman"/>
          <w:sz w:val="26"/>
          <w:szCs w:val="26"/>
        </w:rPr>
        <w:t xml:space="preserve">                                                    Ходатайство</w:t>
      </w:r>
    </w:p>
    <w:p w:rsidR="00C064B6" w:rsidRDefault="00C064B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Прошу Вас предоставить _______________</w:t>
      </w:r>
      <w:r w:rsidR="007D65AB">
        <w:rPr>
          <w:rFonts w:ascii="Times New Roman" w:hAnsi="Times New Roman"/>
          <w:sz w:val="26"/>
          <w:szCs w:val="26"/>
        </w:rPr>
        <w:t>_____________________________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жилое   помещение   муниципального   специализированного   жилищного  фонда</w:t>
      </w:r>
      <w:r w:rsidR="007D65A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Яльчикского  муниципального  округа  Чувашской Республики по договору найма</w:t>
      </w:r>
      <w:r w:rsidR="007D65A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жилого помещения в общежитии, на состав семьи _____ человек(а).</w:t>
      </w:r>
    </w:p>
    <w:p w:rsidR="00C064B6" w:rsidRDefault="00C064B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Подпись ____________________/_____________________________________________/</w:t>
      </w: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(место для печати)</w:t>
      </w:r>
    </w:p>
    <w:p w:rsidR="00C064B6" w:rsidRDefault="00C064B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C064B6" w:rsidRDefault="00FD60F4">
      <w:pPr>
        <w:pStyle w:val="ConsPlusNonformat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Дата ______________</w:t>
      </w:r>
    </w:p>
    <w:p w:rsidR="00C064B6" w:rsidRDefault="00C064B6">
      <w:pPr>
        <w:pStyle w:val="ConsPlusNormal0"/>
        <w:jc w:val="both"/>
      </w:pPr>
    </w:p>
    <w:sectPr w:rsidR="00C064B6" w:rsidSect="00FA6814">
      <w:headerReference w:type="default" r:id="rId22"/>
      <w:pgSz w:w="11906" w:h="16838"/>
      <w:pgMar w:top="1134" w:right="1134" w:bottom="1134" w:left="1701" w:header="1134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4ADA" w:rsidRDefault="00A04ADA">
      <w:r>
        <w:separator/>
      </w:r>
    </w:p>
  </w:endnote>
  <w:endnote w:type="continuationSeparator" w:id="0">
    <w:p w:rsidR="00A04ADA" w:rsidRDefault="00A04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PT Astra Serif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4ADA" w:rsidRDefault="00A04ADA">
      <w:r>
        <w:separator/>
      </w:r>
    </w:p>
  </w:footnote>
  <w:footnote w:type="continuationSeparator" w:id="0">
    <w:p w:rsidR="00A04ADA" w:rsidRDefault="00A04A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4B6" w:rsidRDefault="00C064B6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D08DE"/>
    <w:multiLevelType w:val="multilevel"/>
    <w:tmpl w:val="9F0E70A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625641D"/>
    <w:multiLevelType w:val="multilevel"/>
    <w:tmpl w:val="0D70F8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064B6"/>
    <w:rsid w:val="000B215E"/>
    <w:rsid w:val="003544D3"/>
    <w:rsid w:val="003A467F"/>
    <w:rsid w:val="00683D72"/>
    <w:rsid w:val="00781474"/>
    <w:rsid w:val="007D65AB"/>
    <w:rsid w:val="00A006F3"/>
    <w:rsid w:val="00A04ADA"/>
    <w:rsid w:val="00C064B6"/>
    <w:rsid w:val="00C07DFB"/>
    <w:rsid w:val="00D170AE"/>
    <w:rsid w:val="00E11717"/>
    <w:rsid w:val="00FA6814"/>
    <w:rsid w:val="00FD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355BC"/>
  <w15:docId w15:val="{68AB5F11-030F-4AAB-AE98-22B1261F2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widowControl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character" w:customStyle="1" w:styleId="10">
    <w:name w:val="Основной шрифт абзаца1"/>
    <w:qFormat/>
  </w:style>
  <w:style w:type="character" w:customStyle="1" w:styleId="a4">
    <w:name w:val="Абзац списка Знак"/>
    <w:link w:val="a5"/>
    <w:uiPriority w:val="34"/>
    <w:qFormat/>
    <w:locked/>
    <w:rsid w:val="00BF7D02"/>
    <w:rPr>
      <w:rFonts w:ascii="TimesET" w:eastAsia="Calibri" w:hAnsi="TimesET" w:cs="Times New Roman"/>
      <w:sz w:val="48"/>
      <w:szCs w:val="48"/>
    </w:rPr>
  </w:style>
  <w:style w:type="character" w:customStyle="1" w:styleId="ConsPlusNormal">
    <w:name w:val="ConsPlusNormal Знак"/>
    <w:link w:val="ConsPlusNormal0"/>
    <w:qFormat/>
    <w:locked/>
    <w:rsid w:val="00BF7D02"/>
    <w:rPr>
      <w:rFonts w:ascii="Times New Roman" w:eastAsia="Calibri" w:hAnsi="Times New Roman" w:cs="Times New Roman"/>
      <w:sz w:val="26"/>
      <w:szCs w:val="26"/>
      <w:lang w:eastAsia="ru-RU"/>
    </w:rPr>
  </w:style>
  <w:style w:type="paragraph" w:customStyle="1" w:styleId="1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9">
    <w:name w:val="index heading"/>
    <w:basedOn w:val="a"/>
    <w:qFormat/>
    <w:pPr>
      <w:suppressLineNumbers/>
    </w:pPr>
  </w:style>
  <w:style w:type="paragraph" w:styleId="aa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List Paragraph"/>
    <w:basedOn w:val="a"/>
    <w:link w:val="a4"/>
    <w:uiPriority w:val="34"/>
    <w:qFormat/>
    <w:rsid w:val="00BF7D02"/>
    <w:pPr>
      <w:spacing w:after="200"/>
      <w:ind w:left="720"/>
      <w:contextualSpacing/>
    </w:pPr>
    <w:rPr>
      <w:rFonts w:ascii="TimesET" w:eastAsia="Calibri" w:hAnsi="TimesET" w:cs="Times New Roman"/>
      <w:sz w:val="48"/>
      <w:szCs w:val="48"/>
    </w:rPr>
  </w:style>
  <w:style w:type="paragraph" w:customStyle="1" w:styleId="ConsPlusNormal0">
    <w:name w:val="ConsPlusNormal"/>
    <w:link w:val="ConsPlusNormal"/>
    <w:qFormat/>
    <w:rsid w:val="00BF7D02"/>
    <w:rPr>
      <w:rFonts w:ascii="Times New Roman" w:eastAsia="Calibri" w:hAnsi="Times New Roman" w:cs="Times New Roman"/>
      <w:sz w:val="26"/>
      <w:szCs w:val="26"/>
      <w:lang w:eastAsia="ru-RU"/>
    </w:rPr>
  </w:style>
  <w:style w:type="paragraph" w:styleId="ab">
    <w:name w:val="annotation text"/>
    <w:basedOn w:val="a"/>
    <w:qFormat/>
    <w:pPr>
      <w:spacing w:after="200"/>
    </w:pPr>
    <w:rPr>
      <w:rFonts w:ascii="Calibri" w:eastAsia="Calibri" w:hAnsi="Calibri"/>
      <w:sz w:val="20"/>
      <w:lang w:eastAsia="en-US"/>
    </w:rPr>
  </w:style>
  <w:style w:type="paragraph" w:customStyle="1" w:styleId="Standard">
    <w:name w:val="Standard"/>
    <w:qFormat/>
    <w:pPr>
      <w:overflowPunct w:val="0"/>
      <w:ind w:firstLine="720"/>
      <w:jc w:val="both"/>
      <w:textAlignment w:val="baseline"/>
    </w:pPr>
    <w:rPr>
      <w:rFonts w:ascii="Times New Roman" w:hAnsi="Times New Roman"/>
    </w:rPr>
  </w:style>
  <w:style w:type="paragraph" w:customStyle="1" w:styleId="ac">
    <w:name w:val="Колонтитул"/>
    <w:basedOn w:val="a"/>
    <w:qFormat/>
  </w:style>
  <w:style w:type="paragraph" w:styleId="ad">
    <w:name w:val="footer"/>
    <w:basedOn w:val="ac"/>
  </w:style>
  <w:style w:type="paragraph" w:customStyle="1" w:styleId="12">
    <w:name w:val="Обычная таблица1"/>
    <w:qFormat/>
    <w:rPr>
      <w:rFonts w:ascii="Calibri" w:eastAsia="Calibri" w:hAnsi="Calibri" w:cs="Times New Roman"/>
      <w:sz w:val="20"/>
      <w:szCs w:val="20"/>
      <w:lang w:eastAsia="ru-RU" w:bidi="ar-SA"/>
    </w:rPr>
  </w:style>
  <w:style w:type="paragraph" w:customStyle="1" w:styleId="ae">
    <w:name w:val="Содержимое таблицы"/>
    <w:basedOn w:val="a"/>
    <w:qFormat/>
    <w:pPr>
      <w:widowControl w:val="0"/>
      <w:suppressLineNumbers/>
    </w:pPr>
  </w:style>
  <w:style w:type="paragraph" w:customStyle="1" w:styleId="af">
    <w:name w:val="Заголовок таблицы"/>
    <w:basedOn w:val="ae"/>
    <w:qFormat/>
    <w:pPr>
      <w:jc w:val="center"/>
    </w:pPr>
    <w:rPr>
      <w:b/>
      <w:bCs/>
    </w:rPr>
  </w:style>
  <w:style w:type="paragraph" w:styleId="af0">
    <w:name w:val="header"/>
    <w:basedOn w:val="ac"/>
    <w:pPr>
      <w:suppressLineNumbers/>
      <w:tabs>
        <w:tab w:val="center" w:pos="4678"/>
        <w:tab w:val="right" w:pos="9356"/>
      </w:tabs>
    </w:pPr>
  </w:style>
  <w:style w:type="paragraph" w:customStyle="1" w:styleId="af1">
    <w:name w:val="Нормальный"/>
    <w:basedOn w:val="a"/>
    <w:qFormat/>
    <w:pPr>
      <w:ind w:firstLine="720"/>
      <w:jc w:val="both"/>
      <w:textAlignment w:val="baseline"/>
    </w:pPr>
    <w:rPr>
      <w:szCs w:val="22"/>
      <w:lang w:eastAsia="ru-RU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pPr>
      <w:widowControl w:val="0"/>
    </w:pPr>
    <w:rPr>
      <w:rFonts w:ascii="Calibri" w:eastAsia="Times New Roman" w:hAnsi="Calibri" w:cs="Calibri"/>
      <w:b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FA6814"/>
    <w:rPr>
      <w:rFonts w:ascii="Tahoma" w:hAnsi="Tahoma" w:cs="Mangal"/>
      <w:sz w:val="16"/>
      <w:szCs w:val="14"/>
    </w:rPr>
  </w:style>
  <w:style w:type="character" w:customStyle="1" w:styleId="af3">
    <w:name w:val="Текст выноски Знак"/>
    <w:basedOn w:val="a0"/>
    <w:link w:val="af2"/>
    <w:uiPriority w:val="99"/>
    <w:semiHidden/>
    <w:rsid w:val="00FA6814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7296" TargetMode="External"/><Relationship Id="rId13" Type="http://schemas.openxmlformats.org/officeDocument/2006/relationships/hyperlink" Target="http://internet.garant.ru/document/redirect/403516183/0" TargetMode="External"/><Relationship Id="rId18" Type="http://schemas.openxmlformats.org/officeDocument/2006/relationships/hyperlink" Target="https://login.consultant.ru/link/?req=doc&amp;base=LAW&amp;n=511331&amp;dst=29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99769" TargetMode="External"/><Relationship Id="rId7" Type="http://schemas.openxmlformats.org/officeDocument/2006/relationships/image" Target="media/image1.jpeg"/><Relationship Id="rId12" Type="http://schemas.openxmlformats.org/officeDocument/2006/relationships/hyperlink" Target="../../../../../../%D0%9E%D0%BA%D1%81%D0%B0%D0%BD%D0%B0%20%D0%98%D0%B3%D0%BD%D0%B0%D1%82%D1%8C%D0%B5%D0%B2%D0%B0/Desktop/%D0%9D%D0%B0%20%D1%8D%D0%BA%D1%81%D0%BF%D0%B5%D1%80%D1%82%D0%B8%D0%B7%D1%83%20%D0%9C%D0%9D%D0%9F%D0%90/%D0%90%D0%A0%20%D0%BE%D0%B1%D1%89%D0%B8%D0%B9/%D0%BF%D1%80%D0%B5%D0%B4%D0%BE%D1%81%D1%82%D0%B0%D0%B2%D0%BB%D0%B5%D0%BD%D0%B8%D0%B5%20%D0%B6%D0%B8%D0%BB%D0%BE%D0%B3%D0%BE%20%D0%BF%D0%BE%D0%BC%D0%B5%D1%89%D0%B5%D0%BD%D0%B8%D1%8F%20%D0%BF%D0%BE%20%D0%B4%D0%BE%D0%B3%D0%BE%D0%B2%D0%BE%D1%80%D1%83%20%D1%81%D0%BE%D1%86%D0%B8%D0%B0%D0%BB%D1%8C%D0%BD%D0%BE%D0%B3%D0%BE%20%D0%BD%D0%B0%D0%B9%D0%BC%D0%B0.docx" TargetMode="External"/><Relationship Id="rId17" Type="http://schemas.openxmlformats.org/officeDocument/2006/relationships/hyperlink" Target="https://login.consultant.ru/link/?req=doc&amp;base=LAW&amp;n=511331&amp;dst=43" TargetMode="External"/><Relationship Id="rId2" Type="http://schemas.openxmlformats.org/officeDocument/2006/relationships/styles" Target="styles.xml"/><Relationship Id="rId16" Type="http://schemas.openxmlformats.org/officeDocument/2006/relationships/hyperlink" Target="http://internet.garant.ru/document/redirect/17520999/1068" TargetMode="External"/><Relationship Id="rId20" Type="http://schemas.openxmlformats.org/officeDocument/2006/relationships/hyperlink" Target="https://login.consultant.ru/link/?req=doc&amp;base=LAW&amp;n=51133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98&amp;n=191603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internet.garant.ru/document/redirect/17520999/824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01480" TargetMode="External"/><Relationship Id="rId19" Type="http://schemas.openxmlformats.org/officeDocument/2006/relationships/hyperlink" Target="https://login.consultant.ru/link/?req=doc&amp;base=LAW&amp;n=511331&amp;dst=35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11331" TargetMode="External"/><Relationship Id="rId14" Type="http://schemas.openxmlformats.org/officeDocument/2006/relationships/hyperlink" Target="http://internet.garant.ru/document/redirect/10164504/3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3194</TotalTime>
  <Pages>26</Pages>
  <Words>6733</Words>
  <Characters>38384</Characters>
  <Application>Microsoft Office Word</Application>
  <DocSecurity>0</DocSecurity>
  <Lines>319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Оксана Игнатьева</cp:lastModifiedBy>
  <cp:revision>13</cp:revision>
  <cp:lastPrinted>2026-03-27T07:37:00Z</cp:lastPrinted>
  <dcterms:created xsi:type="dcterms:W3CDTF">2026-03-26T07:19:00Z</dcterms:created>
  <dcterms:modified xsi:type="dcterms:W3CDTF">2026-04-03T12:08:00Z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2025-09-09T09:39:38Z</dcterms:created>
  <dc:creator/>
  <dc:description/>
  <dc:language>ru-RU</dc:language>
  <cp:lastModifiedBy/>
  <cp:lastPrinted>2026-03-03T15:07:59Z</cp:lastPrinted>
  <dcterms:modified xsi:type="dcterms:W3CDTF">2026-03-26T08:51:06Z</dcterms:modified>
  <cp:revision>319</cp:revision>
  <dc:subject/>
  <dc:title/>
</cp:coreProperties>
</file>