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B81F6C" w:rsidRPr="00B944C0" w14:paraId="29930CBB" w14:textId="77777777" w:rsidTr="008B3909">
        <w:tc>
          <w:tcPr>
            <w:tcW w:w="3202" w:type="dxa"/>
          </w:tcPr>
          <w:p w14:paraId="0DCBA769" w14:textId="77777777" w:rsidR="00B81F6C" w:rsidRPr="00B944C0" w:rsidRDefault="00B81F6C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58E21C58" w14:textId="77777777" w:rsidR="00B81F6C" w:rsidRPr="00B944C0" w:rsidRDefault="00B81F6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5663475" w14:textId="77777777" w:rsidR="00B81F6C" w:rsidRPr="00B944C0" w:rsidRDefault="00B81F6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6CF75A32" w14:textId="77777777" w:rsidR="00B81F6C" w:rsidRPr="00B944C0" w:rsidRDefault="00B81F6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84C2D5E" w14:textId="77777777" w:rsidR="00B81F6C" w:rsidRPr="00B944C0" w:rsidRDefault="00B81F6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D755D11" w14:textId="77777777" w:rsidR="00B81F6C" w:rsidRPr="00B944C0" w:rsidRDefault="00B81F6C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2A8040ED" w14:textId="77777777" w:rsidR="00B81F6C" w:rsidRPr="00B944C0" w:rsidRDefault="00B81F6C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B81F6C" w:rsidRPr="00B944C0" w14:paraId="588E5E3A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477F38" w14:textId="54C09B33" w:rsidR="00B81F6C" w:rsidRPr="002A1A6B" w:rsidRDefault="00B81F6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14.05.2024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2E846E1" w14:textId="77777777" w:rsidR="00B81F6C" w:rsidRPr="00B944C0" w:rsidRDefault="00B81F6C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F42723" w14:textId="2EB44295" w:rsidR="00B81F6C" w:rsidRPr="00B944C0" w:rsidRDefault="00B81F6C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617</w:t>
                  </w:r>
                </w:p>
              </w:tc>
            </w:tr>
          </w:tbl>
          <w:p w14:paraId="68C1C237" w14:textId="77777777" w:rsidR="00B81F6C" w:rsidRPr="00B944C0" w:rsidRDefault="00B81F6C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6C44AE71" w14:textId="77777777" w:rsidR="00B81F6C" w:rsidRPr="00B944C0" w:rsidRDefault="00B81F6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095C3110" wp14:editId="30D2DF19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21E50590" w14:textId="77777777" w:rsidR="00B81F6C" w:rsidRPr="00B944C0" w:rsidRDefault="00B81F6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A1316FD" w14:textId="77777777" w:rsidR="00B81F6C" w:rsidRPr="00B944C0" w:rsidRDefault="00B81F6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965D228" w14:textId="77777777" w:rsidR="00B81F6C" w:rsidRPr="00B944C0" w:rsidRDefault="00B81F6C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523C3819" w14:textId="77777777" w:rsidR="00B81F6C" w:rsidRDefault="00B81F6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B4102C0" w14:textId="77777777" w:rsidR="00B81F6C" w:rsidRPr="00B944C0" w:rsidRDefault="00B81F6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81380A1" w14:textId="77777777" w:rsidR="00B81F6C" w:rsidRPr="00B944C0" w:rsidRDefault="00B81F6C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5F3A6426" w14:textId="77777777" w:rsidR="00B81F6C" w:rsidRPr="00B944C0" w:rsidRDefault="00B81F6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462"/>
              <w:gridCol w:w="1027"/>
            </w:tblGrid>
            <w:tr w:rsidR="00B81F6C" w:rsidRPr="00B944C0" w14:paraId="10D0F40E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20E077" w14:textId="4B7F63D9" w:rsidR="00B81F6C" w:rsidRPr="00B944C0" w:rsidRDefault="00B81F6C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14.05.2024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E502D31" w14:textId="77777777" w:rsidR="00B81F6C" w:rsidRPr="00B944C0" w:rsidRDefault="00B81F6C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E28339" w14:textId="378BB1B9" w:rsidR="00B81F6C" w:rsidRPr="00B944C0" w:rsidRDefault="00B81F6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617</w:t>
                  </w:r>
                </w:p>
              </w:tc>
            </w:tr>
          </w:tbl>
          <w:p w14:paraId="3B2F8877" w14:textId="77777777" w:rsidR="00B81F6C" w:rsidRPr="00B944C0" w:rsidRDefault="00B81F6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5EE9FDF4" w14:textId="77777777" w:rsidR="00B81F6C" w:rsidRDefault="00B81F6C" w:rsidP="00F32BE1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5AE7C080" w14:textId="77777777" w:rsidR="00B81F6C" w:rsidRDefault="00B81F6C" w:rsidP="00F32BE1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502F83D5" w14:textId="77777777" w:rsidR="00B81F6C" w:rsidRDefault="00B81F6C" w:rsidP="00F32BE1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3E345D7F" w14:textId="03618B74" w:rsidR="00AF6121" w:rsidRDefault="00F32BE1" w:rsidP="00F32BE1">
      <w:pPr>
        <w:suppressAutoHyphens/>
        <w:ind w:right="481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szCs w:val="26"/>
        </w:rPr>
        <w:t>О создании санитарно-противоэпидемической комиссии Чебоксарского муниципального округа</w:t>
      </w:r>
      <w:r w:rsidR="00AF6121">
        <w:rPr>
          <w:rFonts w:ascii="Times New Roman" w:hAnsi="Times New Roman"/>
          <w:bCs/>
          <w:szCs w:val="26"/>
        </w:rPr>
        <w:t xml:space="preserve">  </w:t>
      </w:r>
    </w:p>
    <w:p w14:paraId="321382D3" w14:textId="0EAB545C" w:rsidR="00F32BE1" w:rsidRDefault="00AF6121" w:rsidP="00F32BE1">
      <w:pPr>
        <w:tabs>
          <w:tab w:val="left" w:pos="0"/>
        </w:tabs>
        <w:suppressAutoHyphens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</w:t>
      </w:r>
    </w:p>
    <w:p w14:paraId="1E949F4C" w14:textId="179E5D4A" w:rsidR="00F32BE1" w:rsidRDefault="00F32BE1" w:rsidP="00F32BE1">
      <w:pPr>
        <w:suppressAutoHyphens/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С целью обеспечения санитарно-эпидемиологического благополучия населения, предотвращения вредного воздействия факторов среды обитания на здоровье человека, обеспечения благоприятных условий его жизнедеятельности, а также предупреждения возникновения и распространения инфекционных и массовых не инфекционных заболеваний (отравлений) на территории Чебоксарского муниципального округа, руководствуясь Уставом Чебоксарского муниципального округа Чувашской Республики, администрация Чебоксарского муниципального Чувашской Республики  п о с т а н о в л я е т:</w:t>
      </w:r>
    </w:p>
    <w:p w14:paraId="46AFFC2D" w14:textId="77777777" w:rsidR="00F32BE1" w:rsidRDefault="00F32BE1" w:rsidP="00F32BE1">
      <w:pPr>
        <w:suppressAutoHyphens/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 Создать санитарно-противоэпидемическую комиссию администрации Чебоксарского муниципального округа Чувашской Республики с участием территориального отдела Управления Роспотребнадзора по Чувашской Республике - Чувашии в г. Новочебоксарск.</w:t>
      </w:r>
    </w:p>
    <w:p w14:paraId="686A34D2" w14:textId="77777777" w:rsidR="00F32BE1" w:rsidRDefault="00F32BE1" w:rsidP="00F32BE1">
      <w:pPr>
        <w:suppressAutoHyphens/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2. Утвердить Положение о санитарно-противоэпидемической комиссии администрации Чебоксарского муниципального округа Чувашской Республики согласно приложению № 1.</w:t>
      </w:r>
    </w:p>
    <w:p w14:paraId="4D793A66" w14:textId="77777777" w:rsidR="00F32BE1" w:rsidRDefault="00F32BE1" w:rsidP="00F32BE1">
      <w:pPr>
        <w:suppressAutoHyphens/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3. Утвердить состав санитарно-противоэпидемической комиссии администрации Чебоксарского муниципального округа Чувашской Республики согласно приложению № 2.</w:t>
      </w:r>
    </w:p>
    <w:p w14:paraId="3EC23A4A" w14:textId="77777777" w:rsidR="00F32BE1" w:rsidRDefault="00F32BE1" w:rsidP="00F32BE1">
      <w:pPr>
        <w:suppressAutoHyphens/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4. Признать утратившим силу постановление администрации Чебоксарского района Чувашской Республики от 07.12.2018 № 1291 "О санитарно-противоэпидемической комиссии при администрации Чебоксарского района Чувашской Республики".</w:t>
      </w:r>
    </w:p>
    <w:p w14:paraId="3C42FD8D" w14:textId="77777777" w:rsidR="00F32BE1" w:rsidRDefault="00F32BE1" w:rsidP="00F32BE1">
      <w:pPr>
        <w:suppressAutoHyphens/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5.</w:t>
      </w:r>
      <w:r>
        <w:t xml:space="preserve"> </w:t>
      </w:r>
      <w:r>
        <w:rPr>
          <w:rFonts w:ascii="Times New Roman" w:hAnsi="Times New Roman"/>
          <w:bCs/>
          <w:szCs w:val="26"/>
        </w:rPr>
        <w:t>Контроль за исполнением настоящего постановления возложить заместителя главы администрации Чебоксарского муниципального округа по социальным вопросам - начальника управления образования, спорта и молодежной политики.</w:t>
      </w:r>
    </w:p>
    <w:p w14:paraId="7105EDCD" w14:textId="77777777" w:rsidR="00F32BE1" w:rsidRDefault="00F32BE1" w:rsidP="00F32BE1">
      <w:pPr>
        <w:suppressAutoHyphens/>
        <w:ind w:firstLine="567"/>
        <w:jc w:val="both"/>
        <w:rPr>
          <w:rFonts w:ascii="Times New Roman" w:hAnsi="Times New Roman"/>
          <w:bCs/>
          <w:szCs w:val="26"/>
          <w:highlight w:val="yellow"/>
        </w:rPr>
      </w:pPr>
      <w:r>
        <w:rPr>
          <w:rFonts w:ascii="Times New Roman" w:hAnsi="Times New Roman"/>
          <w:bCs/>
          <w:szCs w:val="26"/>
        </w:rPr>
        <w:t>6. Настоящее постановление вступает в силу со дня его официального опубликования.</w:t>
      </w:r>
    </w:p>
    <w:p w14:paraId="0B80BAAD" w14:textId="77777777" w:rsidR="00F32BE1" w:rsidRDefault="00F32BE1" w:rsidP="00F32BE1">
      <w:pPr>
        <w:suppressAutoHyphens/>
        <w:jc w:val="both"/>
        <w:rPr>
          <w:rFonts w:ascii="Times New Roman" w:hAnsi="Times New Roman"/>
          <w:bCs/>
          <w:szCs w:val="26"/>
          <w:highlight w:val="yellow"/>
        </w:rPr>
      </w:pPr>
    </w:p>
    <w:p w14:paraId="64863338" w14:textId="77777777" w:rsidR="00F32BE1" w:rsidRDefault="00F32BE1" w:rsidP="00F32BE1">
      <w:pPr>
        <w:suppressAutoHyphens/>
        <w:jc w:val="both"/>
        <w:rPr>
          <w:rFonts w:ascii="Times New Roman" w:hAnsi="Times New Roman"/>
          <w:bCs/>
          <w:szCs w:val="26"/>
          <w:highlight w:val="yellow"/>
        </w:rPr>
      </w:pPr>
    </w:p>
    <w:p w14:paraId="0B67EA47" w14:textId="77777777" w:rsidR="00F32BE1" w:rsidRDefault="00F32BE1" w:rsidP="00F32BE1">
      <w:pPr>
        <w:suppressAutoHyphens/>
        <w:jc w:val="both"/>
        <w:rPr>
          <w:rFonts w:ascii="Times New Roman" w:hAnsi="Times New Roman"/>
          <w:bCs/>
          <w:szCs w:val="26"/>
          <w:highlight w:val="yellow"/>
        </w:rPr>
      </w:pPr>
    </w:p>
    <w:p w14:paraId="2C934DBB" w14:textId="77777777" w:rsidR="00F32BE1" w:rsidRDefault="00F32BE1" w:rsidP="00F32BE1">
      <w:pPr>
        <w:suppressAutoHyphens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Глава Чебоксарского муниципального округа</w:t>
      </w:r>
    </w:p>
    <w:p w14:paraId="2A19D1A8" w14:textId="5FBE3362" w:rsidR="00F32BE1" w:rsidRDefault="00F32BE1" w:rsidP="00F32BE1">
      <w:pPr>
        <w:suppressAutoHyphens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Чувашской Республики                                                                                В.Б. Михайлов</w:t>
      </w:r>
    </w:p>
    <w:p w14:paraId="3B8CE1E3" w14:textId="77777777" w:rsidR="00F32BE1" w:rsidRDefault="00F32BE1" w:rsidP="00F32BE1">
      <w:pPr>
        <w:shd w:val="clear" w:color="auto" w:fill="FFFFFF"/>
        <w:suppressAutoHyphens/>
        <w:rPr>
          <w:rFonts w:ascii="Times New Roman" w:hAnsi="Times New Roman"/>
          <w:color w:val="22272F"/>
          <w:szCs w:val="26"/>
        </w:rPr>
      </w:pPr>
    </w:p>
    <w:p w14:paraId="26C2A2B9" w14:textId="77777777" w:rsidR="00F32BE1" w:rsidRDefault="00F32BE1" w:rsidP="00F32BE1">
      <w:pPr>
        <w:shd w:val="clear" w:color="auto" w:fill="FFFFFF"/>
        <w:suppressAutoHyphens/>
        <w:jc w:val="right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>Приложение № 1</w:t>
      </w:r>
      <w:r>
        <w:rPr>
          <w:rFonts w:ascii="Times New Roman" w:hAnsi="Times New Roman"/>
          <w:color w:val="22272F"/>
          <w:szCs w:val="26"/>
        </w:rPr>
        <w:br/>
        <w:t>к </w:t>
      </w:r>
      <w:hyperlink r:id="rId8" w:anchor="/document/48769716/entry/0" w:history="1">
        <w:r>
          <w:rPr>
            <w:rStyle w:val="ab"/>
            <w:rFonts w:ascii="Times New Roman" w:hAnsi="Times New Roman"/>
            <w:szCs w:val="26"/>
          </w:rPr>
          <w:t>постановлению</w:t>
        </w:r>
      </w:hyperlink>
      <w:r>
        <w:rPr>
          <w:rFonts w:ascii="Times New Roman" w:hAnsi="Times New Roman"/>
          <w:color w:val="22272F"/>
          <w:szCs w:val="26"/>
        </w:rPr>
        <w:t> администрации</w:t>
      </w:r>
      <w:r>
        <w:rPr>
          <w:rFonts w:ascii="Times New Roman" w:hAnsi="Times New Roman"/>
          <w:color w:val="22272F"/>
          <w:szCs w:val="26"/>
        </w:rPr>
        <w:br/>
        <w:t>Чебоксарского муниципального округа</w:t>
      </w:r>
      <w:r>
        <w:rPr>
          <w:rFonts w:ascii="Times New Roman" w:hAnsi="Times New Roman"/>
          <w:color w:val="22272F"/>
          <w:szCs w:val="26"/>
        </w:rPr>
        <w:br/>
        <w:t>Чувашской Республика</w:t>
      </w:r>
    </w:p>
    <w:p w14:paraId="13E96435" w14:textId="77777777" w:rsidR="00F32BE1" w:rsidRDefault="00F32BE1" w:rsidP="00F32BE1">
      <w:pPr>
        <w:shd w:val="clear" w:color="auto" w:fill="FFFFFF"/>
        <w:suppressAutoHyphens/>
        <w:jc w:val="center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                                                                           от                 2024 г. № </w:t>
      </w:r>
    </w:p>
    <w:p w14:paraId="7BB6064A" w14:textId="77777777" w:rsidR="00F32BE1" w:rsidRDefault="00F32BE1" w:rsidP="00F32BE1">
      <w:pPr>
        <w:shd w:val="clear" w:color="auto" w:fill="FFFFFF"/>
        <w:suppressAutoHyphens/>
        <w:jc w:val="center"/>
        <w:rPr>
          <w:rFonts w:ascii="Times New Roman" w:hAnsi="Times New Roman"/>
          <w:b/>
          <w:bCs/>
          <w:color w:val="22272F"/>
          <w:szCs w:val="26"/>
        </w:rPr>
      </w:pPr>
    </w:p>
    <w:p w14:paraId="111C3833" w14:textId="77777777" w:rsidR="00F32BE1" w:rsidRDefault="00F32BE1" w:rsidP="00F32BE1">
      <w:pPr>
        <w:shd w:val="clear" w:color="auto" w:fill="FFFFFF"/>
        <w:suppressAutoHyphens/>
        <w:jc w:val="center"/>
        <w:rPr>
          <w:rFonts w:ascii="Times New Roman" w:hAnsi="Times New Roman"/>
          <w:b/>
          <w:bCs/>
          <w:color w:val="22272F"/>
          <w:szCs w:val="26"/>
        </w:rPr>
      </w:pPr>
      <w:r>
        <w:rPr>
          <w:rFonts w:ascii="Times New Roman" w:hAnsi="Times New Roman"/>
          <w:b/>
          <w:bCs/>
          <w:color w:val="22272F"/>
          <w:szCs w:val="26"/>
        </w:rPr>
        <w:t>Положение о санитарно-противоэпидемической комиссии</w:t>
      </w:r>
    </w:p>
    <w:p w14:paraId="02A4C4FD" w14:textId="77777777" w:rsidR="00F32BE1" w:rsidRDefault="00F32BE1" w:rsidP="00F32BE1">
      <w:pPr>
        <w:shd w:val="clear" w:color="auto" w:fill="FFFFFF"/>
        <w:suppressAutoHyphens/>
        <w:jc w:val="center"/>
        <w:rPr>
          <w:rFonts w:ascii="Times New Roman" w:hAnsi="Times New Roman"/>
          <w:b/>
          <w:bCs/>
          <w:color w:val="22272F"/>
          <w:szCs w:val="26"/>
        </w:rPr>
      </w:pPr>
      <w:r>
        <w:rPr>
          <w:rFonts w:ascii="Times New Roman" w:hAnsi="Times New Roman"/>
          <w:b/>
          <w:bCs/>
          <w:color w:val="22272F"/>
          <w:szCs w:val="26"/>
        </w:rPr>
        <w:t>Чебоксарского муниципального округа Чувашской Республики</w:t>
      </w:r>
    </w:p>
    <w:p w14:paraId="0625C3D4" w14:textId="77777777" w:rsidR="00F32BE1" w:rsidRDefault="00F32BE1" w:rsidP="00F32BE1">
      <w:pPr>
        <w:shd w:val="clear" w:color="auto" w:fill="FFFFFF"/>
        <w:suppressAutoHyphens/>
        <w:jc w:val="center"/>
        <w:rPr>
          <w:rFonts w:ascii="Times New Roman" w:hAnsi="Times New Roman"/>
          <w:color w:val="22272F"/>
          <w:szCs w:val="26"/>
        </w:rPr>
      </w:pPr>
    </w:p>
    <w:p w14:paraId="71D64C0B" w14:textId="77777777" w:rsidR="00F32BE1" w:rsidRDefault="00F32BE1" w:rsidP="00F32BE1">
      <w:pPr>
        <w:pStyle w:val="aa"/>
        <w:shd w:val="clear" w:color="auto" w:fill="FFFFFF"/>
        <w:suppressAutoHyphens/>
        <w:ind w:left="0"/>
        <w:jc w:val="center"/>
        <w:rPr>
          <w:rFonts w:ascii="Times New Roman" w:hAnsi="Times New Roman"/>
          <w:b/>
          <w:bCs/>
          <w:color w:val="22272F"/>
          <w:szCs w:val="26"/>
        </w:rPr>
      </w:pPr>
      <w:r>
        <w:rPr>
          <w:rFonts w:ascii="Times New Roman" w:hAnsi="Times New Roman"/>
          <w:b/>
          <w:bCs/>
          <w:color w:val="22272F"/>
          <w:szCs w:val="26"/>
        </w:rPr>
        <w:t>Общие положения</w:t>
      </w:r>
    </w:p>
    <w:p w14:paraId="45304363" w14:textId="77777777" w:rsidR="00F32BE1" w:rsidRDefault="00F32BE1" w:rsidP="00F32BE1">
      <w:pPr>
        <w:pStyle w:val="aa"/>
        <w:shd w:val="clear" w:color="auto" w:fill="FFFFFF"/>
        <w:suppressAutoHyphens/>
        <w:ind w:left="0"/>
        <w:rPr>
          <w:rFonts w:ascii="Times New Roman" w:hAnsi="Times New Roman"/>
          <w:color w:val="22272F"/>
          <w:szCs w:val="26"/>
        </w:rPr>
      </w:pPr>
    </w:p>
    <w:p w14:paraId="67961231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1. Санитарно-противоэпидемическая комиссия администрации Чебоксарского муниципального округа Чувашской Республики (далее - Комиссия) является координационным органом, обеспечивающим согласованные действия органов местного самоуправления, организаций независимо от их ведомственной принадлежности и организационно-правовой формы в решении задач, направленных на предупреждение (профилактику) массовых инфекционных и неинфекционных заболеваний и отравления, обеспечение санитарно-противоэпидемиологического благополучия населения Чебоксарского муниципального округа.</w:t>
      </w:r>
    </w:p>
    <w:p w14:paraId="0344CADB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2. Комиссия в своей деятельности руководствуется </w:t>
      </w:r>
      <w:hyperlink r:id="rId9" w:anchor="/document/10103000/entry/0" w:history="1">
        <w:r>
          <w:rPr>
            <w:rStyle w:val="ab"/>
            <w:rFonts w:ascii="Times New Roman" w:hAnsi="Times New Roman"/>
            <w:szCs w:val="26"/>
          </w:rPr>
          <w:t>Конституцией</w:t>
        </w:r>
      </w:hyperlink>
      <w:r>
        <w:rPr>
          <w:rFonts w:ascii="Times New Roman" w:hAnsi="Times New Roman"/>
          <w:szCs w:val="26"/>
        </w:rPr>
        <w:t> </w:t>
      </w:r>
      <w:r>
        <w:rPr>
          <w:rFonts w:ascii="Times New Roman" w:hAnsi="Times New Roman"/>
          <w:color w:val="22272F"/>
          <w:szCs w:val="26"/>
        </w:rPr>
        <w:t>Российской Федерации, федеральными законами и иными нормативными правовыми актами Российской Федерации, </w:t>
      </w:r>
      <w:hyperlink r:id="rId10" w:anchor="/document/17540440/entry/0" w:history="1">
        <w:r>
          <w:rPr>
            <w:rStyle w:val="ab"/>
            <w:rFonts w:ascii="Times New Roman" w:hAnsi="Times New Roman"/>
            <w:szCs w:val="26"/>
          </w:rPr>
          <w:t>Конституцией</w:t>
        </w:r>
      </w:hyperlink>
      <w:r>
        <w:rPr>
          <w:rFonts w:ascii="Times New Roman" w:hAnsi="Times New Roman"/>
          <w:color w:val="22272F"/>
          <w:szCs w:val="26"/>
        </w:rPr>
        <w:t> Чувашской Республики, законами Чувашской Республики и иными нормативными правовыми актами Чувашской Республики, а также настоящим Положением.</w:t>
      </w:r>
    </w:p>
    <w:p w14:paraId="0126DA00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3. Основными задачами Комиссии являются:</w:t>
      </w:r>
    </w:p>
    <w:p w14:paraId="4A85EC72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-разработка мер по обеспечению реализации государственной политики в области профилактики массовых заболеваний и отравлений населения и обеспечения санитарно-эпидемиологического благополучия;</w:t>
      </w:r>
    </w:p>
    <w:p w14:paraId="0ECCB5F7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-рассмотрение и решение вопросов координации деятельности органов местного самоуправления, организаций независимо от их подчиненности и форм собственности, должностных лиц и граждан в области профилактики массовых заболеваний и отравлений, обеспечение санитарно-эпидемиологического благополучия, а также по вопросам выполнения санитарного законодательства Российской Федерации;</w:t>
      </w:r>
    </w:p>
    <w:p w14:paraId="5E6D8252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-организация и проведение комплексных экспертиз муниципальных целевых программ, вносимых на рассмотрение администрации Чебоксарского муниципального округа Чувашской Республики, по профилактике массовых заболеваний и отравлений, обеспечению санитарно-противоэпидемиологического благополучия населения;</w:t>
      </w:r>
    </w:p>
    <w:p w14:paraId="2A2D6978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-подготовка и внесение в установленном порядке предложений по предупреждению массовых заболеваний и обеспечению санитарно-эпидемиологического благополучия населения, а также по вопросам возмещения вреда здоровью граждан, причиненного в результате нарушения санитарного законодательства Российской Федерации.</w:t>
      </w:r>
    </w:p>
    <w:p w14:paraId="2B33E6BA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lastRenderedPageBreak/>
        <w:t xml:space="preserve">            4. Комиссия в соответствии с возложенными на неё задачами осуществляет выполнение следующих функций:</w:t>
      </w:r>
    </w:p>
    <w:p w14:paraId="01274803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-организует оперативное рассмотрение вопросов, связанных с возникновением на территории Чебоксарского муниципального округа санитарно-эпидемиологического неблагополучия, массовых заболеваний и отравлений среди населения и их предупреждение;</w:t>
      </w:r>
    </w:p>
    <w:p w14:paraId="5B0257C8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-разрабатывает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населения, улучшение санитарно-эпидемиологической обстановки, принимает решения по этим вопросам и контролирует их выполнение;</w:t>
      </w:r>
    </w:p>
    <w:p w14:paraId="03EE7272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-определяет необходимость введения и отмены в установленном порядке на территории Чебоксарского муниципального округа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заболеваний и обеспечение санитарно-эпидемиологического благополучия населения;</w:t>
      </w:r>
    </w:p>
    <w:p w14:paraId="6DA935BC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-рассматривает и оценивает состояние санитарно-эпидемической обстановки на территории Чебоксарского муниципального округа и прогнозы ее изменения, а также выполнения санитарного законодательства Российской Федерации в этой области;</w:t>
      </w:r>
    </w:p>
    <w:p w14:paraId="0F7F6197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-разрабатывает рекомендации по решению проблем профилактики массовых заболеваний и отравлений населения и обеспечению санитарно-эпидемиологического благополучия.</w:t>
      </w:r>
    </w:p>
    <w:p w14:paraId="24CF8DBD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5. Комиссия имеет право:</w:t>
      </w:r>
    </w:p>
    <w:p w14:paraId="497D41C2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Получать от органов исполнительной власти, органов местного самоуправления информацию о случаях массовых заболеваний и отравлений населения, неудовлетворительной санитарно-эпидемиологической обстановки, нарушениях санитарного законодательства Российской Федерации и принимаемых мерах по предупреждению распространения массовых заболеваний и отравлений населения и обеспечению санитарно-эпидемиологического благополучия.</w:t>
      </w:r>
    </w:p>
    <w:p w14:paraId="65508EDC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Заслушивать на своих заседаниях должностных лиц администраций поселений Чебоксарского муниципального округа, руководителей организаций, учреждений и предприятий муниципального округа независимо от их ведомственной подчиненности и организационно-правовых форм по вопросам реализации мер, направленных на профилактику массовых заболеваний и отравлений, обеспечению санитарно-эпидемиологического благополучия, а также по выполнению решений и рекомендаций Комиссии, принятых в соответствии с ее компетенцией.</w:t>
      </w:r>
    </w:p>
    <w:p w14:paraId="5E857087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Ставить в установленном порядке перед соответствующими органами вопрос об отстранении от работы, привлечении к дисциплинарной, административной, и уголовной ответственности должностных лиц, по вине которых допущены случаи массовых заболеваний и отравлений населения, не обеспечивающих санитарно-эпидемиологическое благополучие и не выполняющих санитарное законодательство Российской Федерации.</w:t>
      </w:r>
    </w:p>
    <w:p w14:paraId="403AC662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6. Комиссию возглавляет председатель Комиссии, который несет персональную ответственность за выполнение возложенных на нее задач, утверждает планы работы Комиссии.</w:t>
      </w:r>
    </w:p>
    <w:p w14:paraId="29D96130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 Полный состав Комиссии утверждается постановлением администрации Чебоксарского муниципального округа по представлению председателя Комиссии.</w:t>
      </w:r>
    </w:p>
    <w:p w14:paraId="13724223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lastRenderedPageBreak/>
        <w:t xml:space="preserve">               Заседания Комиссии правомочно, если на нем присутствует более половины его состава. Заседания Комиссии проводятся по мере необходимости, но не реже одного раза в квартал.</w:t>
      </w:r>
    </w:p>
    <w:p w14:paraId="215FE812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 Протоколы Комиссии ведет секретарь. Протокол заседания Комиссии должен содержать сведения о дате, лицах, присутствующих на заседании комиссии, вопросах повестки дня заседания комиссии, результатах голосования и принятых решениях.</w:t>
      </w:r>
    </w:p>
    <w:p w14:paraId="7756CC95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 Протокол заседания комиссии подписывают председательствующий на заседании Комиссии и секретарь Комиссии.</w:t>
      </w:r>
    </w:p>
    <w:p w14:paraId="57F36C5C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  Решения Комиссии оформляются протоколом и доводятся до заинтересованных органов исполнительной власти, органов местного самоуправления, предприятий, учреждений и организаций, должностных лиц в виде соответствующих выписок.</w:t>
      </w:r>
    </w:p>
    <w:p w14:paraId="3090E58E" w14:textId="77777777" w:rsidR="00F32BE1" w:rsidRDefault="00F32BE1" w:rsidP="00F32BE1">
      <w:pPr>
        <w:shd w:val="clear" w:color="auto" w:fill="FFFFFF"/>
        <w:suppressAutoHyphens/>
        <w:jc w:val="both"/>
        <w:rPr>
          <w:rFonts w:ascii="Times New Roman" w:hAnsi="Times New Roman"/>
          <w:color w:val="22272F"/>
          <w:szCs w:val="26"/>
        </w:rPr>
      </w:pPr>
      <w:r>
        <w:rPr>
          <w:rFonts w:ascii="Times New Roman" w:hAnsi="Times New Roman"/>
          <w:color w:val="22272F"/>
          <w:szCs w:val="26"/>
        </w:rPr>
        <w:t xml:space="preserve">                 По вопросам, требующим решения главы администрации Чебоксарского муниципального округа, Комиссия в установленном порядке вносит соответствующие предложения.</w:t>
      </w:r>
    </w:p>
    <w:p w14:paraId="41C35426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7D800E4B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34B140F1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0F153465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3B87CE2C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63FD52C3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085CE872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6F4E1C93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22AB3854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1D9CAAFC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1E584F6E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3CEBE62F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40EA6DE5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7C86B557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56E7D1ED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166D4CBD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7A25A7C1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11A180B1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4B2C9C1B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49D5B1DC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1167063E" w14:textId="77777777" w:rsidR="00F32BE1" w:rsidRDefault="00F32BE1" w:rsidP="00F32BE1">
      <w:pPr>
        <w:suppressAutoHyphens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highlight w:val="yellow"/>
        </w:rPr>
      </w:pPr>
    </w:p>
    <w:p w14:paraId="7BD2B73A" w14:textId="77777777" w:rsidR="00F32BE1" w:rsidRDefault="00F32BE1" w:rsidP="00F32BE1">
      <w:pPr>
        <w:suppressAutoHyphens/>
        <w:spacing w:before="100" w:beforeAutospacing="1" w:after="100" w:afterAutospacing="1"/>
        <w:rPr>
          <w:rFonts w:ascii="Times New Roman" w:hAnsi="Times New Roman"/>
          <w:color w:val="22272F"/>
          <w:szCs w:val="26"/>
          <w:highlight w:val="yellow"/>
        </w:rPr>
      </w:pPr>
    </w:p>
    <w:p w14:paraId="5DCC1D5C" w14:textId="321D6D30" w:rsidR="00F32BE1" w:rsidRDefault="00F32BE1" w:rsidP="00F32BE1">
      <w:pPr>
        <w:shd w:val="clear" w:color="auto" w:fill="FFFFFF"/>
        <w:tabs>
          <w:tab w:val="left" w:pos="1985"/>
        </w:tabs>
        <w:suppressAutoHyphens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Приложение N 2</w:t>
      </w:r>
      <w:r>
        <w:rPr>
          <w:rFonts w:ascii="Times New Roman" w:hAnsi="Times New Roman"/>
          <w:szCs w:val="26"/>
        </w:rPr>
        <w:br/>
        <w:t>к постановлению администрации</w:t>
      </w:r>
      <w:r>
        <w:rPr>
          <w:rFonts w:ascii="Times New Roman" w:hAnsi="Times New Roman"/>
          <w:szCs w:val="26"/>
        </w:rPr>
        <w:br/>
        <w:t>Чебоксарского муниципального округа</w:t>
      </w:r>
    </w:p>
    <w:p w14:paraId="4FCABEDB" w14:textId="77777777" w:rsidR="00F32BE1" w:rsidRDefault="00F32BE1" w:rsidP="00F32BE1">
      <w:pPr>
        <w:shd w:val="clear" w:color="auto" w:fill="FFFFFF"/>
        <w:tabs>
          <w:tab w:val="left" w:pos="1985"/>
        </w:tabs>
        <w:suppressAutoHyphens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</w:t>
      </w:r>
    </w:p>
    <w:p w14:paraId="7A8F44D6" w14:textId="79C9DA5B" w:rsidR="00F32BE1" w:rsidRDefault="00F32BE1" w:rsidP="00F32BE1">
      <w:pPr>
        <w:shd w:val="clear" w:color="auto" w:fill="FFFFFF"/>
        <w:tabs>
          <w:tab w:val="left" w:pos="1985"/>
        </w:tabs>
        <w:suppressAutoHyphens/>
        <w:ind w:right="992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                      № </w:t>
      </w:r>
    </w:p>
    <w:p w14:paraId="6550AD97" w14:textId="77777777" w:rsidR="00F32BE1" w:rsidRDefault="00F32BE1" w:rsidP="00F32BE1">
      <w:pPr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Состав</w:t>
      </w:r>
      <w:r>
        <w:rPr>
          <w:rFonts w:ascii="Times New Roman" w:hAnsi="Times New Roman"/>
          <w:szCs w:val="26"/>
        </w:rPr>
        <w:br/>
        <w:t>санитарно-противоэпидемической комиссии Чебоксарского муниципального округа Чувашской Республики</w:t>
      </w:r>
    </w:p>
    <w:tbl>
      <w:tblPr>
        <w:tblW w:w="10185" w:type="dxa"/>
        <w:tblLook w:val="04A0" w:firstRow="1" w:lastRow="0" w:firstColumn="1" w:lastColumn="0" w:noHBand="0" w:noVBand="1"/>
      </w:tblPr>
      <w:tblGrid>
        <w:gridCol w:w="2925"/>
        <w:gridCol w:w="7260"/>
      </w:tblGrid>
      <w:tr w:rsidR="00F32BE1" w14:paraId="5A917CD3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070C4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Иванова Татьяна Викторовна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2F328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политики, председатель;</w:t>
            </w:r>
          </w:p>
          <w:p w14:paraId="16872B36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</w:tc>
      </w:tr>
      <w:tr w:rsidR="00F32BE1" w14:paraId="1ACDE68B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E8C10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Викторов</w:t>
            </w:r>
          </w:p>
          <w:p w14:paraId="1DFFFA63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Владимир Николаевич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560C4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главный врач БУ ЧР "Чебоксарская районная больница" Минздрава Чувашии (по согласованию), заместитель председателя комиссии;</w:t>
            </w:r>
          </w:p>
        </w:tc>
      </w:tr>
      <w:tr w:rsidR="00F32BE1" w14:paraId="7103090F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223D5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1AF59998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Андреев</w:t>
            </w:r>
          </w:p>
          <w:p w14:paraId="5B120F52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Юрий Николаевич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291FB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3507382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главный специалист-эксперт территориального отдела Управления Роспотребнадзора по Чувашской Республике - Чувашии в г. Новочебоксарск (по согласованию), секретарь комиссии;</w:t>
            </w:r>
          </w:p>
        </w:tc>
      </w:tr>
      <w:tr w:rsidR="00F32BE1" w14:paraId="5ADFE343" w14:textId="77777777" w:rsidTr="00F32BE1">
        <w:trPr>
          <w:trHeight w:val="94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F882D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Члены комиссии:</w:t>
            </w:r>
          </w:p>
          <w:p w14:paraId="6397E669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556F2F99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Васильев</w:t>
            </w:r>
          </w:p>
          <w:p w14:paraId="2581D82D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Алексей Александрович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EF6CA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4D5E5EF3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386D79A1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-начальник территориального отдела Управления Роспотребнадзора по Чувашской Республике - Чувашии в г. Новочебоксарск (по согласованию);</w:t>
            </w:r>
          </w:p>
        </w:tc>
      </w:tr>
      <w:tr w:rsidR="00F32BE1" w14:paraId="5CBCCE94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E7002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5CBBE16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Гельметдинов </w:t>
            </w:r>
          </w:p>
          <w:p w14:paraId="2EC41799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Рамиль Гаязетдинович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A0BD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</w:p>
          <w:p w14:paraId="693621D5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-заведующий сектором специальных программ администрации Чебоксарского муниципального округа;</w:t>
            </w:r>
          </w:p>
        </w:tc>
      </w:tr>
      <w:tr w:rsidR="00F32BE1" w14:paraId="73875932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DFAAD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1496A2C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Ефремов</w:t>
            </w:r>
          </w:p>
          <w:p w14:paraId="71F07826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Сергей Васильевич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E364D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3AB60269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начальник БУ ЧР "Чебоксарская районная станция по борьбе с болезнями животных" </w:t>
            </w:r>
            <w:proofErr w:type="spellStart"/>
            <w:r>
              <w:rPr>
                <w:rFonts w:ascii="Times New Roman" w:hAnsi="Times New Roman"/>
                <w:szCs w:val="26"/>
              </w:rPr>
              <w:t>Госветслужбы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Чувашии (по согласованию);</w:t>
            </w:r>
          </w:p>
        </w:tc>
      </w:tr>
      <w:tr w:rsidR="00F32BE1" w14:paraId="6C8BC238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5D850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05F8465D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Иванов</w:t>
            </w:r>
          </w:p>
          <w:p w14:paraId="20B01456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Алексей Алексеевич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8E3B6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561486FF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начальник отдела сельского хозяйства и экологии администрации Чебоксарского муниципального округа Чувашской Республики;</w:t>
            </w:r>
          </w:p>
        </w:tc>
      </w:tr>
      <w:tr w:rsidR="00F32BE1" w14:paraId="07AE29C2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6D987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43F3DB32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Карманов</w:t>
            </w:r>
          </w:p>
          <w:p w14:paraId="7D2CEE1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Андрей Алексеевич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7F6C0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0F81F55A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главный врач филиала ФБУЗ "Центр гигиены и эпидемиологии в Чувашской Республике - Чувашии в г. Новочебоксарске" (по согласованию);</w:t>
            </w:r>
          </w:p>
        </w:tc>
      </w:tr>
      <w:tr w:rsidR="00F32BE1" w14:paraId="769F4640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4A376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5E7FB13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Кириллова</w:t>
            </w:r>
          </w:p>
          <w:p w14:paraId="63BF8D62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Екатерина Валерьевна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FDE17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7E17EAFF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начальник отдела культуры, туризма и социального развития администрации Чебоксарского района Чувашской Республики (по согласованию);</w:t>
            </w:r>
          </w:p>
        </w:tc>
      </w:tr>
      <w:tr w:rsidR="00F32BE1" w14:paraId="21818332" w14:textId="77777777" w:rsidTr="00F32BE1"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6EAC7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3C79B2E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Порфирьев</w:t>
            </w:r>
          </w:p>
          <w:p w14:paraId="23D217C0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szCs w:val="26"/>
              </w:rPr>
              <w:t>Саниславович</w:t>
            </w:r>
            <w:proofErr w:type="spellEnd"/>
          </w:p>
          <w:p w14:paraId="4DE5D892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05B23F3F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2230FE13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4C8FDC7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Степанов</w:t>
            </w:r>
          </w:p>
          <w:p w14:paraId="460AB373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Владимир Витальевич</w:t>
            </w:r>
          </w:p>
          <w:p w14:paraId="23932F47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60896ADE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Столяров </w:t>
            </w:r>
          </w:p>
          <w:p w14:paraId="12D5A9B5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Вячеслав Вениаминович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C3D2D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0123B893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-заместитель начальника отделения надзорной деятельности и профилактической работы по Чебоксарскому району УНД и ПР ГУ МЧС России по Чувашской Республике (по согласованию);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26C8EFB" w14:textId="77777777" w:rsidR="00F32BE1" w:rsidRDefault="00F32BE1" w:rsidP="00F32B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29B61A23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6"/>
              </w:rPr>
              <w:t>начальник ОМВД России «Чебоксарский»</w:t>
            </w:r>
          </w:p>
          <w:p w14:paraId="4A1585AF" w14:textId="77777777" w:rsidR="00F32BE1" w:rsidRDefault="00F32BE1" w:rsidP="00F32B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 xml:space="preserve"> (по согласованию);</w:t>
            </w:r>
          </w:p>
          <w:p w14:paraId="36B663AA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</w:p>
          <w:p w14:paraId="0E1A497A" w14:textId="77777777" w:rsidR="00F32BE1" w:rsidRDefault="00F32BE1" w:rsidP="00F32BE1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-первый заместитель главы администрации Чебоксарского муниципального округа-начальник управления благоустройства и развития территорий.</w:t>
            </w:r>
          </w:p>
        </w:tc>
      </w:tr>
    </w:tbl>
    <w:p w14:paraId="0092DFA6" w14:textId="77777777" w:rsidR="00F32BE1" w:rsidRDefault="00F32BE1" w:rsidP="00F32BE1">
      <w:pPr>
        <w:suppressAutoHyphens/>
        <w:rPr>
          <w:rFonts w:ascii="Times New Roman" w:hAnsi="Times New Roman"/>
          <w:sz w:val="20"/>
        </w:rPr>
      </w:pPr>
    </w:p>
    <w:p w14:paraId="5A1D7D4A" w14:textId="5CBB7FE5" w:rsidR="001460B2" w:rsidRPr="00AF6121" w:rsidRDefault="001460B2" w:rsidP="00F32BE1">
      <w:pPr>
        <w:tabs>
          <w:tab w:val="left" w:pos="0"/>
        </w:tabs>
        <w:suppressAutoHyphens/>
        <w:jc w:val="both"/>
      </w:pPr>
    </w:p>
    <w:sectPr w:rsidR="001460B2" w:rsidRPr="00AF6121" w:rsidSect="00F32BE1">
      <w:footerReference w:type="default" r:id="rId11"/>
      <w:headerReference w:type="first" r:id="rId12"/>
      <w:footerReference w:type="first" r:id="rId13"/>
      <w:type w:val="evenPage"/>
      <w:pgSz w:w="11907" w:h="16840"/>
      <w:pgMar w:top="709" w:right="850" w:bottom="993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DCC3" w14:textId="77777777" w:rsidR="00342C38" w:rsidRDefault="00342C38">
      <w:r>
        <w:separator/>
      </w:r>
    </w:p>
  </w:endnote>
  <w:endnote w:type="continuationSeparator" w:id="0">
    <w:p w14:paraId="372CB1CC" w14:textId="77777777" w:rsidR="00342C38" w:rsidRDefault="0034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E139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6C40" w14:textId="02A944AD" w:rsidR="001460B2" w:rsidRPr="003652FF" w:rsidRDefault="00AF6121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D0FE" w14:textId="77777777" w:rsidR="00342C38" w:rsidRDefault="00342C38">
      <w:r>
        <w:separator/>
      </w:r>
    </w:p>
  </w:footnote>
  <w:footnote w:type="continuationSeparator" w:id="0">
    <w:p w14:paraId="202FEB06" w14:textId="77777777" w:rsidR="00342C38" w:rsidRDefault="0034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AF6121" w:rsidRPr="00AD02C4" w14:paraId="2475678B" w14:textId="77777777" w:rsidTr="007B52E1">
      <w:tc>
        <w:tcPr>
          <w:tcW w:w="3285" w:type="dxa"/>
          <w:shd w:val="clear" w:color="auto" w:fill="auto"/>
        </w:tcPr>
        <w:p w14:paraId="5DEEE380" w14:textId="5A4D8357" w:rsidR="00AF6121" w:rsidRPr="00AD02C4" w:rsidRDefault="00AF6121" w:rsidP="00AF612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</w:p>
      </w:tc>
      <w:tc>
        <w:tcPr>
          <w:tcW w:w="2919" w:type="dxa"/>
          <w:shd w:val="clear" w:color="auto" w:fill="auto"/>
        </w:tcPr>
        <w:p w14:paraId="309AA075" w14:textId="34480925" w:rsidR="00AF6121" w:rsidRPr="00AD02C4" w:rsidRDefault="00AF6121" w:rsidP="00AF612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159F89C7" w14:textId="21FE4FCC" w:rsidR="00AF6121" w:rsidRPr="00AD02C4" w:rsidRDefault="00AF6121" w:rsidP="00AF612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0"/>
  <w:p w14:paraId="05F33D33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5F7F7C6E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607585940">
    <w:abstractNumId w:val="1"/>
  </w:num>
  <w:num w:numId="2" w16cid:durableId="1484855373">
    <w:abstractNumId w:val="2"/>
  </w:num>
  <w:num w:numId="3" w16cid:durableId="487946312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5"/>
    <w:rsid w:val="000B2461"/>
    <w:rsid w:val="000D537D"/>
    <w:rsid w:val="000D575A"/>
    <w:rsid w:val="000E2583"/>
    <w:rsid w:val="00107F11"/>
    <w:rsid w:val="001460B2"/>
    <w:rsid w:val="0017767D"/>
    <w:rsid w:val="001A4D80"/>
    <w:rsid w:val="002863DC"/>
    <w:rsid w:val="00342C38"/>
    <w:rsid w:val="003652FF"/>
    <w:rsid w:val="00367432"/>
    <w:rsid w:val="003C7636"/>
    <w:rsid w:val="003F5BE4"/>
    <w:rsid w:val="00462425"/>
    <w:rsid w:val="00466C7A"/>
    <w:rsid w:val="0049678F"/>
    <w:rsid w:val="004D2D4A"/>
    <w:rsid w:val="00504082"/>
    <w:rsid w:val="00527375"/>
    <w:rsid w:val="00563971"/>
    <w:rsid w:val="00591B6B"/>
    <w:rsid w:val="005A69CC"/>
    <w:rsid w:val="005F16B6"/>
    <w:rsid w:val="006161B6"/>
    <w:rsid w:val="00664C1D"/>
    <w:rsid w:val="00686156"/>
    <w:rsid w:val="006D3165"/>
    <w:rsid w:val="0070442D"/>
    <w:rsid w:val="007046D2"/>
    <w:rsid w:val="0076051A"/>
    <w:rsid w:val="007F72D9"/>
    <w:rsid w:val="008E2BE5"/>
    <w:rsid w:val="008F5F8F"/>
    <w:rsid w:val="0092219C"/>
    <w:rsid w:val="009625EA"/>
    <w:rsid w:val="009D6852"/>
    <w:rsid w:val="00A229BE"/>
    <w:rsid w:val="00A258DC"/>
    <w:rsid w:val="00A508C7"/>
    <w:rsid w:val="00A527F6"/>
    <w:rsid w:val="00AD02C4"/>
    <w:rsid w:val="00AF6121"/>
    <w:rsid w:val="00B21053"/>
    <w:rsid w:val="00B81F6C"/>
    <w:rsid w:val="00BC4C72"/>
    <w:rsid w:val="00CB7E29"/>
    <w:rsid w:val="00D139C9"/>
    <w:rsid w:val="00D61F6B"/>
    <w:rsid w:val="00DE328D"/>
    <w:rsid w:val="00DE756C"/>
    <w:rsid w:val="00DF761C"/>
    <w:rsid w:val="00E417C9"/>
    <w:rsid w:val="00F32BE1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A7412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AF6121"/>
    <w:rPr>
      <w:rFonts w:ascii="Baltica" w:hAnsi="Baltica"/>
      <w:sz w:val="26"/>
    </w:rPr>
  </w:style>
  <w:style w:type="paragraph" w:styleId="aa">
    <w:name w:val="List Paragraph"/>
    <w:basedOn w:val="a"/>
    <w:uiPriority w:val="34"/>
    <w:qFormat/>
    <w:rsid w:val="00F32BE1"/>
    <w:pPr>
      <w:ind w:left="720"/>
      <w:contextualSpacing/>
    </w:pPr>
  </w:style>
  <w:style w:type="character" w:styleId="ab">
    <w:name w:val="Hyperlink"/>
    <w:uiPriority w:val="99"/>
    <w:unhideWhenUsed/>
    <w:rsid w:val="00F3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2024-06-04T06:15:00Z</dcterms:created>
  <dcterms:modified xsi:type="dcterms:W3CDTF">2024-11-07T10:16:00Z</dcterms:modified>
</cp:coreProperties>
</file>