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703BCA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703BC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8E325E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D83B04" w:rsidRDefault="00E26D5A" w:rsidP="008E325E">
      <w:pPr>
        <w:tabs>
          <w:tab w:val="left" w:pos="4677"/>
        </w:tabs>
        <w:spacing w:after="0" w:line="312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</w:pPr>
      <w:r w:rsidRPr="00D83B04"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  <w:t>ФЕДЕРАЛЬНЫЙ ЗАКОН</w:t>
      </w:r>
    </w:p>
    <w:p w:rsidR="00E26D5A" w:rsidRPr="00D83B04" w:rsidRDefault="00E26D5A" w:rsidP="008E325E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</w:rPr>
      </w:pPr>
    </w:p>
    <w:p w:rsidR="004B5629" w:rsidRPr="00D83B04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О ВНЕСЕНИИ ИЗМЕНЕНИ</w:t>
      </w:r>
      <w:r w:rsidR="00475ED2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Я</w:t>
      </w: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</w:p>
    <w:p w:rsidR="004B5629" w:rsidRPr="00D83B04" w:rsidRDefault="00FE1EF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В 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СТАТЬЮ </w:t>
      </w:r>
      <w:r w:rsidR="0017753E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19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ФЕДЕРАЛЬН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ОГО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</w:t>
      </w:r>
      <w:r w:rsidR="00BD2088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 </w:t>
      </w:r>
    </w:p>
    <w:p w:rsidR="008E325E" w:rsidRDefault="00866F0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"О</w:t>
      </w:r>
      <w:r w:rsidR="0017753E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 ОБЩИХ ПРИНЦИПАХ ОРГАНИЗАЦИИ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8E325E" w:rsidRDefault="0017753E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ПУБЛИЧНОЙ ВЛАСТИ В СУБЪЕКТАХ </w:t>
      </w:r>
    </w:p>
    <w:p w:rsidR="00CC310F" w:rsidRPr="00D83B04" w:rsidRDefault="00866F0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РОССИЙСКОЙ ФЕДЕР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ЦИИ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</w:t>
      </w:r>
    </w:p>
    <w:p w:rsidR="00703BCA" w:rsidRPr="00703BCA" w:rsidRDefault="00703BCA" w:rsidP="008E32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4A1BA0" w:rsidRPr="008E325E" w:rsidRDefault="00CC310F" w:rsidP="008E32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E325E">
        <w:rPr>
          <w:rFonts w:ascii="Times New Roman" w:hAnsi="Times New Roman" w:cs="Times New Roman"/>
          <w:spacing w:val="-6"/>
          <w:sz w:val="28"/>
          <w:szCs w:val="28"/>
        </w:rPr>
        <w:t xml:space="preserve">Внести </w:t>
      </w:r>
      <w:r w:rsidR="004C3414" w:rsidRPr="008E325E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="00DB4AF6" w:rsidRPr="008E325E">
        <w:rPr>
          <w:rFonts w:ascii="Times New Roman" w:hAnsi="Times New Roman" w:cs="Times New Roman"/>
          <w:spacing w:val="-6"/>
          <w:sz w:val="28"/>
          <w:szCs w:val="28"/>
        </w:rPr>
        <w:t xml:space="preserve"> часть 7</w:t>
      </w:r>
      <w:r w:rsidR="004C3414" w:rsidRPr="008E325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4B5629" w:rsidRPr="008E325E">
        <w:rPr>
          <w:rFonts w:ascii="Times New Roman" w:hAnsi="Times New Roman" w:cs="Times New Roman"/>
          <w:spacing w:val="-6"/>
          <w:sz w:val="28"/>
          <w:szCs w:val="28"/>
        </w:rPr>
        <w:t>стать</w:t>
      </w:r>
      <w:r w:rsidR="00DB4AF6" w:rsidRPr="008E325E">
        <w:rPr>
          <w:rFonts w:ascii="Times New Roman" w:hAnsi="Times New Roman" w:cs="Times New Roman"/>
          <w:spacing w:val="-6"/>
          <w:sz w:val="28"/>
          <w:szCs w:val="28"/>
        </w:rPr>
        <w:t>и</w:t>
      </w:r>
      <w:r w:rsidR="00826DE5" w:rsidRPr="008E325E">
        <w:rPr>
          <w:rFonts w:ascii="Times New Roman" w:hAnsi="Times New Roman" w:cs="Times New Roman"/>
          <w:spacing w:val="-6"/>
          <w:sz w:val="28"/>
          <w:szCs w:val="28"/>
        </w:rPr>
        <w:t xml:space="preserve"> 19 Федерального закона от 21 декабря 2021 г</w:t>
      </w:r>
      <w:r w:rsidR="00826DE5" w:rsidRPr="008E325E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="00826DE5" w:rsidRPr="008E325E">
        <w:rPr>
          <w:rFonts w:ascii="Times New Roman" w:hAnsi="Times New Roman" w:cs="Times New Roman"/>
          <w:spacing w:val="-6"/>
          <w:sz w:val="28"/>
          <w:szCs w:val="28"/>
        </w:rPr>
        <w:t>да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№ 414-ФЗ "Об общих принципах организации публичной власти в субъе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>тах Российской Федерации" (Собрание законодательства Российской Фед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рации, 2021, </w:t>
      </w:r>
      <w:r w:rsidR="0008169C" w:rsidRPr="008E325E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52, ст. 8973</w:t>
      </w:r>
      <w:r w:rsidR="0008169C" w:rsidRPr="008E325E">
        <w:rPr>
          <w:rFonts w:ascii="Times New Roman" w:hAnsi="Times New Roman" w:cs="Times New Roman"/>
          <w:spacing w:val="-4"/>
          <w:sz w:val="28"/>
          <w:szCs w:val="28"/>
        </w:rPr>
        <w:t>; 2023, № 6, ст. 919</w:t>
      </w:r>
      <w:r w:rsidR="000826E7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w:r w:rsidR="00FB26A2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№ </w:t>
      </w:r>
      <w:r w:rsidR="000826E7" w:rsidRPr="008E325E">
        <w:rPr>
          <w:rFonts w:ascii="Times New Roman" w:hAnsi="Times New Roman" w:cs="Times New Roman"/>
          <w:spacing w:val="-4"/>
          <w:sz w:val="28"/>
          <w:szCs w:val="28"/>
        </w:rPr>
        <w:t>29, ст. 5304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C26052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изменение, и</w:t>
      </w:r>
      <w:r w:rsidR="00C26052" w:rsidRPr="008E325E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C26052" w:rsidRPr="008E325E">
        <w:rPr>
          <w:rFonts w:ascii="Times New Roman" w:hAnsi="Times New Roman" w:cs="Times New Roman"/>
          <w:spacing w:val="-4"/>
          <w:sz w:val="28"/>
          <w:szCs w:val="28"/>
        </w:rPr>
        <w:t>ложив ее в</w:t>
      </w:r>
      <w:r w:rsidR="00826DE5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D7535" w:rsidRPr="008E325E">
        <w:rPr>
          <w:rFonts w:ascii="Times New Roman" w:hAnsi="Times New Roman" w:cs="Times New Roman"/>
          <w:spacing w:val="-4"/>
          <w:sz w:val="28"/>
          <w:szCs w:val="28"/>
        </w:rPr>
        <w:t>следующ</w:t>
      </w:r>
      <w:r w:rsidR="00C26052" w:rsidRPr="008E325E">
        <w:rPr>
          <w:rFonts w:ascii="Times New Roman" w:hAnsi="Times New Roman" w:cs="Times New Roman"/>
          <w:spacing w:val="-4"/>
          <w:sz w:val="28"/>
          <w:szCs w:val="28"/>
        </w:rPr>
        <w:t>ей редакции:</w:t>
      </w:r>
      <w:r w:rsidR="008D7535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8D7535" w:rsidRPr="008E1B82" w:rsidRDefault="0017753E" w:rsidP="008E32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B82">
        <w:rPr>
          <w:rFonts w:ascii="Times New Roman" w:hAnsi="Times New Roman" w:cs="Times New Roman"/>
          <w:sz w:val="28"/>
          <w:szCs w:val="28"/>
        </w:rPr>
        <w:t>"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DB4AF6" w:rsidRPr="008E1B82">
        <w:rPr>
          <w:rFonts w:ascii="Times New Roman" w:hAnsi="Times New Roman" w:cs="Times New Roman"/>
          <w:sz w:val="28"/>
          <w:szCs w:val="28"/>
        </w:rPr>
        <w:t>Депутат</w:t>
      </w:r>
      <w:r w:rsidR="008D7535" w:rsidRPr="008E1B82">
        <w:rPr>
          <w:rFonts w:ascii="Times New Roman" w:hAnsi="Times New Roman" w:cs="Times New Roman"/>
          <w:sz w:val="28"/>
          <w:szCs w:val="28"/>
        </w:rPr>
        <w:t>, осуществляющий свои полномочия на профессионал</w:t>
      </w:r>
      <w:r w:rsidR="008D7535" w:rsidRPr="008E1B82">
        <w:rPr>
          <w:rFonts w:ascii="Times New Roman" w:hAnsi="Times New Roman" w:cs="Times New Roman"/>
          <w:sz w:val="28"/>
          <w:szCs w:val="28"/>
        </w:rPr>
        <w:t>ь</w:t>
      </w:r>
      <w:r w:rsidR="008D7535" w:rsidRPr="008E1B82">
        <w:rPr>
          <w:rFonts w:ascii="Times New Roman" w:hAnsi="Times New Roman" w:cs="Times New Roman"/>
          <w:sz w:val="28"/>
          <w:szCs w:val="28"/>
        </w:rPr>
        <w:t>ной основе,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 ежегодно не позднее 1 апреля года, следующего за отчетным финансовым годом, обязан представить в комиссию законодательного о</w:t>
      </w:r>
      <w:r w:rsidR="00DB4AF6" w:rsidRPr="008E1B82">
        <w:rPr>
          <w:rFonts w:ascii="Times New Roman" w:hAnsi="Times New Roman" w:cs="Times New Roman"/>
          <w:sz w:val="28"/>
          <w:szCs w:val="28"/>
        </w:rPr>
        <w:t>р</w:t>
      </w:r>
      <w:r w:rsidR="00DB4AF6" w:rsidRPr="008E1B82">
        <w:rPr>
          <w:rFonts w:ascii="Times New Roman" w:hAnsi="Times New Roman" w:cs="Times New Roman"/>
          <w:sz w:val="28"/>
          <w:szCs w:val="28"/>
        </w:rPr>
        <w:t>гана субъекта Российской Федерации по контролю за достоверностью св</w:t>
      </w:r>
      <w:r w:rsidR="00DB4AF6" w:rsidRPr="008E1B82">
        <w:rPr>
          <w:rFonts w:ascii="Times New Roman" w:hAnsi="Times New Roman" w:cs="Times New Roman"/>
          <w:sz w:val="28"/>
          <w:szCs w:val="28"/>
        </w:rPr>
        <w:t>е</w:t>
      </w:r>
      <w:r w:rsidR="00DB4AF6" w:rsidRPr="008E1B82">
        <w:rPr>
          <w:rFonts w:ascii="Times New Roman" w:hAnsi="Times New Roman" w:cs="Times New Roman"/>
          <w:sz w:val="28"/>
          <w:szCs w:val="28"/>
        </w:rPr>
        <w:t>дений о доходах, об имуществе и обязательствах имущественного характ</w:t>
      </w:r>
      <w:r w:rsidR="00DB4AF6" w:rsidRPr="008E1B82">
        <w:rPr>
          <w:rFonts w:ascii="Times New Roman" w:hAnsi="Times New Roman" w:cs="Times New Roman"/>
          <w:sz w:val="28"/>
          <w:szCs w:val="28"/>
        </w:rPr>
        <w:t>е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ра, 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представляемых депутатами законодательного органа субъекта Росси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ской Федерации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8D7535" w:rsidRPr="008E1B82">
        <w:rPr>
          <w:rFonts w:ascii="Times New Roman" w:hAnsi="Times New Roman" w:cs="Times New Roman"/>
          <w:sz w:val="28"/>
          <w:szCs w:val="28"/>
        </w:rPr>
        <w:t xml:space="preserve"> – </w:t>
      </w:r>
      <w:r w:rsidR="00DB4AF6" w:rsidRPr="008E1B82">
        <w:rPr>
          <w:rFonts w:ascii="Times New Roman" w:hAnsi="Times New Roman" w:cs="Times New Roman"/>
          <w:sz w:val="28"/>
          <w:szCs w:val="28"/>
        </w:rPr>
        <w:t>комиссия), сведения о своих доходах, расходах, об имуществе</w:t>
      </w:r>
      <w:r w:rsidR="00BC65D8">
        <w:rPr>
          <w:rFonts w:ascii="Times New Roman" w:hAnsi="Times New Roman" w:cs="Times New Roman"/>
          <w:sz w:val="28"/>
          <w:szCs w:val="28"/>
        </w:rPr>
        <w:t xml:space="preserve"> </w:t>
      </w:r>
      <w:r w:rsidR="00DB4AF6" w:rsidRPr="008E1B82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</w:t>
      </w:r>
      <w:proofErr w:type="gramEnd"/>
      <w:r w:rsidR="00DB4AF6" w:rsidRPr="008E1B82">
        <w:rPr>
          <w:rFonts w:ascii="Times New Roman" w:hAnsi="Times New Roman" w:cs="Times New Roman"/>
          <w:sz w:val="28"/>
          <w:szCs w:val="28"/>
        </w:rPr>
        <w:t>, а также свед</w:t>
      </w:r>
      <w:r w:rsidR="00DB4AF6" w:rsidRPr="008E1B82">
        <w:rPr>
          <w:rFonts w:ascii="Times New Roman" w:hAnsi="Times New Roman" w:cs="Times New Roman"/>
          <w:sz w:val="28"/>
          <w:szCs w:val="28"/>
        </w:rPr>
        <w:t>е</w:t>
      </w:r>
      <w:r w:rsidR="00DB4AF6" w:rsidRPr="008E1B82">
        <w:rPr>
          <w:rFonts w:ascii="Times New Roman" w:hAnsi="Times New Roman" w:cs="Times New Roman"/>
          <w:sz w:val="28"/>
          <w:szCs w:val="28"/>
        </w:rPr>
        <w:t>ния о доходах, расх</w:t>
      </w:r>
      <w:r w:rsidR="00DB4AF6" w:rsidRPr="008E1B82">
        <w:rPr>
          <w:rFonts w:ascii="Times New Roman" w:hAnsi="Times New Roman" w:cs="Times New Roman"/>
          <w:sz w:val="28"/>
          <w:szCs w:val="28"/>
        </w:rPr>
        <w:t>о</w:t>
      </w:r>
      <w:r w:rsidR="00DB4AF6" w:rsidRPr="008E1B82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 характера своих супр</w:t>
      </w:r>
      <w:r w:rsidR="00DB4AF6" w:rsidRPr="008E1B82">
        <w:rPr>
          <w:rFonts w:ascii="Times New Roman" w:hAnsi="Times New Roman" w:cs="Times New Roman"/>
          <w:sz w:val="28"/>
          <w:szCs w:val="28"/>
        </w:rPr>
        <w:t>у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ги (супруга) и несовершеннолетних детей. </w:t>
      </w:r>
    </w:p>
    <w:p w:rsidR="00DF1460" w:rsidRPr="008E1B82" w:rsidRDefault="00DB4AF6" w:rsidP="008E32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B82">
        <w:rPr>
          <w:rFonts w:ascii="Times New Roman" w:hAnsi="Times New Roman" w:cs="Times New Roman"/>
          <w:sz w:val="28"/>
          <w:szCs w:val="28"/>
        </w:rPr>
        <w:t xml:space="preserve">Депутат, </w:t>
      </w:r>
      <w:proofErr w:type="gramStart"/>
      <w:r w:rsidRPr="008E1B82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8E1B82">
        <w:rPr>
          <w:rFonts w:ascii="Times New Roman" w:hAnsi="Times New Roman" w:cs="Times New Roman"/>
          <w:sz w:val="28"/>
          <w:szCs w:val="28"/>
        </w:rPr>
        <w:t xml:space="preserve"> свои полномочия без отрыва от основной деятельности, представляет 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Pr="008E1B82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C26052" w:rsidRPr="008E1B82">
        <w:rPr>
          <w:rFonts w:ascii="Times New Roman" w:hAnsi="Times New Roman" w:cs="Times New Roman"/>
          <w:sz w:val="28"/>
          <w:szCs w:val="28"/>
        </w:rPr>
        <w:t>в абзаце первом наст</w:t>
      </w:r>
      <w:r w:rsidR="00C26052" w:rsidRPr="008E1B82">
        <w:rPr>
          <w:rFonts w:ascii="Times New Roman" w:hAnsi="Times New Roman" w:cs="Times New Roman"/>
          <w:sz w:val="28"/>
          <w:szCs w:val="28"/>
        </w:rPr>
        <w:t>о</w:t>
      </w:r>
      <w:r w:rsidR="00C26052" w:rsidRPr="008E1B82">
        <w:rPr>
          <w:rFonts w:ascii="Times New Roman" w:hAnsi="Times New Roman" w:cs="Times New Roman"/>
          <w:sz w:val="28"/>
          <w:szCs w:val="28"/>
        </w:rPr>
        <w:t xml:space="preserve">ящей части </w:t>
      </w:r>
      <w:r w:rsidRPr="008E1B82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</w:t>
      </w:r>
      <w:r w:rsidRPr="008E1B82">
        <w:rPr>
          <w:rFonts w:ascii="Times New Roman" w:hAnsi="Times New Roman" w:cs="Times New Roman"/>
          <w:sz w:val="28"/>
          <w:szCs w:val="28"/>
        </w:rPr>
        <w:t>е</w:t>
      </w:r>
      <w:r w:rsidRPr="008E1B82">
        <w:rPr>
          <w:rFonts w:ascii="Times New Roman" w:hAnsi="Times New Roman" w:cs="Times New Roman"/>
          <w:sz w:val="28"/>
          <w:szCs w:val="28"/>
        </w:rPr>
        <w:t>ственного характера в течение четырех месяцев со дня избрания депут</w:t>
      </w:r>
      <w:r w:rsidRPr="008E1B82">
        <w:rPr>
          <w:rFonts w:ascii="Times New Roman" w:hAnsi="Times New Roman" w:cs="Times New Roman"/>
          <w:sz w:val="28"/>
          <w:szCs w:val="28"/>
        </w:rPr>
        <w:t>а</w:t>
      </w:r>
      <w:r w:rsidRPr="008E1B82">
        <w:rPr>
          <w:rFonts w:ascii="Times New Roman" w:hAnsi="Times New Roman" w:cs="Times New Roman"/>
          <w:sz w:val="28"/>
          <w:szCs w:val="28"/>
        </w:rPr>
        <w:t>том, пер</w:t>
      </w:r>
      <w:r w:rsidRPr="008E1B82">
        <w:rPr>
          <w:rFonts w:ascii="Times New Roman" w:hAnsi="Times New Roman" w:cs="Times New Roman"/>
          <w:sz w:val="28"/>
          <w:szCs w:val="28"/>
        </w:rPr>
        <w:t>е</w:t>
      </w:r>
      <w:r w:rsidRPr="008E1B82">
        <w:rPr>
          <w:rFonts w:ascii="Times New Roman" w:hAnsi="Times New Roman" w:cs="Times New Roman"/>
          <w:sz w:val="28"/>
          <w:szCs w:val="28"/>
        </w:rPr>
        <w:t xml:space="preserve">дачи ему вакантного депутатского мандата. </w:t>
      </w:r>
      <w:r w:rsidR="00DF1460" w:rsidRPr="008E1B82">
        <w:rPr>
          <w:rFonts w:ascii="Times New Roman" w:hAnsi="Times New Roman" w:cs="Times New Roman"/>
          <w:sz w:val="28"/>
          <w:szCs w:val="28"/>
        </w:rPr>
        <w:t>Сведения</w:t>
      </w:r>
      <w:r w:rsidR="00BA67D9" w:rsidRPr="008E1B82">
        <w:rPr>
          <w:rFonts w:ascii="Times New Roman" w:hAnsi="Times New Roman" w:cs="Times New Roman"/>
          <w:sz w:val="28"/>
          <w:szCs w:val="28"/>
        </w:rPr>
        <w:t xml:space="preserve"> о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доходах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 </w:t>
      </w:r>
      <w:r w:rsidR="00D83B04" w:rsidRPr="008E1B82">
        <w:rPr>
          <w:rFonts w:ascii="Times New Roman" w:hAnsi="Times New Roman" w:cs="Times New Roman"/>
          <w:sz w:val="28"/>
          <w:szCs w:val="28"/>
        </w:rPr>
        <w:lastRenderedPageBreak/>
        <w:t>подаются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за календарный год, предшествующий году избрания депутатом, передачи ему вакантного депутатского мандата</w:t>
      </w:r>
      <w:r w:rsidR="00D83B04" w:rsidRPr="008E1B82">
        <w:rPr>
          <w:rFonts w:ascii="Times New Roman" w:hAnsi="Times New Roman" w:cs="Times New Roman"/>
          <w:sz w:val="28"/>
          <w:szCs w:val="28"/>
        </w:rPr>
        <w:t>.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</w:t>
      </w:r>
      <w:r w:rsidR="00D83B04" w:rsidRPr="008E1B82">
        <w:rPr>
          <w:rFonts w:ascii="Times New Roman" w:hAnsi="Times New Roman" w:cs="Times New Roman"/>
          <w:sz w:val="28"/>
          <w:szCs w:val="28"/>
        </w:rPr>
        <w:t>С</w:t>
      </w:r>
      <w:r w:rsidR="00DF1460" w:rsidRPr="008E1B82">
        <w:rPr>
          <w:rFonts w:ascii="Times New Roman" w:hAnsi="Times New Roman" w:cs="Times New Roman"/>
          <w:sz w:val="28"/>
          <w:szCs w:val="28"/>
        </w:rPr>
        <w:t>ведения об имуществе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 и</w:t>
      </w:r>
      <w:r w:rsidR="008E325E">
        <w:rPr>
          <w:rFonts w:ascii="Times New Roman" w:hAnsi="Times New Roman" w:cs="Times New Roman"/>
          <w:sz w:val="28"/>
          <w:szCs w:val="28"/>
        </w:rPr>
        <w:t> 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 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подаются </w:t>
      </w:r>
      <w:r w:rsidR="00DF1460" w:rsidRPr="008E1B82">
        <w:rPr>
          <w:rFonts w:ascii="Times New Roman" w:hAnsi="Times New Roman" w:cs="Times New Roman"/>
          <w:sz w:val="28"/>
          <w:szCs w:val="28"/>
        </w:rPr>
        <w:t>по состоянию на первое число месяца, предшествующего месяцу избрания депутатом, пер</w:t>
      </w:r>
      <w:r w:rsidR="00DF1460" w:rsidRPr="008E1B82">
        <w:rPr>
          <w:rFonts w:ascii="Times New Roman" w:hAnsi="Times New Roman" w:cs="Times New Roman"/>
          <w:sz w:val="28"/>
          <w:szCs w:val="28"/>
        </w:rPr>
        <w:t>е</w:t>
      </w:r>
      <w:r w:rsidR="00DF1460" w:rsidRPr="008E1B82">
        <w:rPr>
          <w:rFonts w:ascii="Times New Roman" w:hAnsi="Times New Roman" w:cs="Times New Roman"/>
          <w:sz w:val="28"/>
          <w:szCs w:val="28"/>
        </w:rPr>
        <w:t>дачи ему вакантного д</w:t>
      </w:r>
      <w:r w:rsidR="00DF1460" w:rsidRPr="008E1B82">
        <w:rPr>
          <w:rFonts w:ascii="Times New Roman" w:hAnsi="Times New Roman" w:cs="Times New Roman"/>
          <w:sz w:val="28"/>
          <w:szCs w:val="28"/>
        </w:rPr>
        <w:t>е</w:t>
      </w:r>
      <w:r w:rsidR="00DF1460" w:rsidRPr="008E1B82">
        <w:rPr>
          <w:rFonts w:ascii="Times New Roman" w:hAnsi="Times New Roman" w:cs="Times New Roman"/>
          <w:sz w:val="28"/>
          <w:szCs w:val="28"/>
        </w:rPr>
        <w:t>путат</w:t>
      </w:r>
      <w:r w:rsidR="00D83B04" w:rsidRPr="008E1B82">
        <w:rPr>
          <w:rFonts w:ascii="Times New Roman" w:hAnsi="Times New Roman" w:cs="Times New Roman"/>
          <w:sz w:val="28"/>
          <w:szCs w:val="28"/>
        </w:rPr>
        <w:t>ского мандата.</w:t>
      </w:r>
    </w:p>
    <w:p w:rsidR="00B732B9" w:rsidRPr="008E325E" w:rsidRDefault="00DB4AF6" w:rsidP="008E32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8E325E">
        <w:rPr>
          <w:rFonts w:ascii="Times New Roman" w:hAnsi="Times New Roman" w:cs="Times New Roman"/>
          <w:spacing w:val="-4"/>
          <w:sz w:val="28"/>
          <w:szCs w:val="28"/>
        </w:rPr>
        <w:t>Депутат, осуществляющий свои полномочия без отрыва от основной деятельности, в случаях, предусмотренных частью 1 статьи 3 Федеральн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го закона от 3 декабря 2012 года </w:t>
      </w:r>
      <w:r w:rsidR="00C26052" w:rsidRPr="008E325E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230-ФЗ "О контроле за соответствием ра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ходов лиц, замещающих государственные должности, и иных лиц их дох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дам", </w:t>
      </w:r>
      <w:r w:rsidR="008E1B82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представляет в комиссию 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указанные в абзаце первом настоящей части</w:t>
      </w:r>
      <w:r w:rsidR="00DF1460" w:rsidRPr="008E325E">
        <w:rPr>
          <w:spacing w:val="-4"/>
        </w:rPr>
        <w:t xml:space="preserve"> 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сведения о доходах, расходах, об имуществе и обязательствах имуществе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ного характера 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не позднее 1</w:t>
      </w:r>
      <w:proofErr w:type="gramEnd"/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апреля года, следующего за отчетным финанс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вым годом</w:t>
      </w:r>
      <w:r w:rsidR="008E1B82" w:rsidRPr="008E325E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В случае</w:t>
      </w:r>
      <w:proofErr w:type="gramStart"/>
      <w:r w:rsidRPr="008E325E">
        <w:rPr>
          <w:rFonts w:ascii="Times New Roman" w:hAnsi="Times New Roman" w:cs="Times New Roman"/>
          <w:spacing w:val="-4"/>
          <w:sz w:val="28"/>
          <w:szCs w:val="28"/>
        </w:rPr>
        <w:t>,</w:t>
      </w:r>
      <w:proofErr w:type="gramEnd"/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если в течение отчетного периода сделки, преду</w:t>
      </w:r>
      <w:r w:rsidR="008E325E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смо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ренные частью 1 статьи 3 Федерального закона от 3 декабря 2012 года </w:t>
      </w:r>
      <w:r w:rsidR="00C26052" w:rsidRPr="008E325E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8E325E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230-ФЗ "О контроле за соответствием расходов лиц, замещающих гос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дарственные должности, и иных лиц их доходам", общая сумма которых пр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вышает общий доход данного лица и его супруги (супруга) за три последних года, предшествующих отчетному периоду, не совершались, депутат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DF1460" w:rsidRPr="008E325E">
        <w:rPr>
          <w:spacing w:val="-4"/>
        </w:rPr>
        <w:t xml:space="preserve"> 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ос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DF1460" w:rsidRPr="008E325E">
        <w:rPr>
          <w:rFonts w:ascii="Times New Roman" w:hAnsi="Times New Roman" w:cs="Times New Roman"/>
          <w:spacing w:val="-4"/>
          <w:sz w:val="28"/>
          <w:szCs w:val="28"/>
        </w:rPr>
        <w:t>ществляющий свои полномочия без отрыва от основной деятельности,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 xml:space="preserve"> соо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щает об этом в комиссию в порядке, установленном законом субъекта Ро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8E325E">
        <w:rPr>
          <w:rFonts w:ascii="Times New Roman" w:hAnsi="Times New Roman" w:cs="Times New Roman"/>
          <w:spacing w:val="-4"/>
          <w:sz w:val="28"/>
          <w:szCs w:val="28"/>
        </w:rPr>
        <w:t>сийской Федерации.</w:t>
      </w:r>
    </w:p>
    <w:p w:rsidR="00216CBA" w:rsidRPr="008E325E" w:rsidRDefault="00B732B9" w:rsidP="008E325E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325E">
        <w:rPr>
          <w:rFonts w:ascii="Times New Roman" w:hAnsi="Times New Roman" w:cs="Times New Roman"/>
          <w:spacing w:val="-2"/>
          <w:sz w:val="28"/>
          <w:szCs w:val="28"/>
        </w:rPr>
        <w:t>Депутат освобождается от ответственности за несоблюдение огран</w:t>
      </w:r>
      <w:r w:rsidRPr="008E325E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8E325E">
        <w:rPr>
          <w:rFonts w:ascii="Times New Roman" w:hAnsi="Times New Roman" w:cs="Times New Roman"/>
          <w:spacing w:val="-2"/>
          <w:sz w:val="28"/>
          <w:szCs w:val="28"/>
        </w:rPr>
        <w:t>чений и запретов, требований о предотвращении или об урегулировании конфликта интересов и неисполнение обязанностей, установленных наст</w:t>
      </w:r>
      <w:r w:rsidRPr="008E325E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8E325E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8E325E" w:rsidRPr="008E325E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8E325E">
        <w:rPr>
          <w:rFonts w:ascii="Times New Roman" w:hAnsi="Times New Roman" w:cs="Times New Roman"/>
          <w:spacing w:val="-2"/>
          <w:sz w:val="28"/>
          <w:szCs w:val="28"/>
        </w:rPr>
        <w:t xml:space="preserve">щим Федеральным законом и другими федеральными законами в целях </w:t>
      </w:r>
      <w:r w:rsidRPr="008E325E">
        <w:rPr>
          <w:rFonts w:ascii="Times New Roman" w:hAnsi="Times New Roman" w:cs="Times New Roman"/>
          <w:sz w:val="28"/>
          <w:szCs w:val="28"/>
        </w:rPr>
        <w:t>противодействия коррупции, в случае, если несоблюдение таких огранич</w:t>
      </w:r>
      <w:r w:rsidRPr="008E325E">
        <w:rPr>
          <w:rFonts w:ascii="Times New Roman" w:hAnsi="Times New Roman" w:cs="Times New Roman"/>
          <w:sz w:val="28"/>
          <w:szCs w:val="28"/>
        </w:rPr>
        <w:t>е</w:t>
      </w:r>
      <w:r w:rsidRPr="008E325E">
        <w:rPr>
          <w:rFonts w:ascii="Times New Roman" w:hAnsi="Times New Roman" w:cs="Times New Roman"/>
          <w:sz w:val="28"/>
          <w:szCs w:val="28"/>
        </w:rPr>
        <w:t>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3–6 статьи 13</w:t>
      </w:r>
      <w:proofErr w:type="gramEnd"/>
      <w:r w:rsidRPr="008E325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</w:t>
      </w:r>
      <w:r w:rsidRPr="008E325E">
        <w:rPr>
          <w:rFonts w:ascii="Times New Roman" w:hAnsi="Times New Roman" w:cs="Times New Roman"/>
          <w:sz w:val="28"/>
          <w:szCs w:val="28"/>
        </w:rPr>
        <w:t>б</w:t>
      </w:r>
      <w:r w:rsidRPr="008E325E">
        <w:rPr>
          <w:rFonts w:ascii="Times New Roman" w:hAnsi="Times New Roman" w:cs="Times New Roman"/>
          <w:sz w:val="28"/>
          <w:szCs w:val="28"/>
        </w:rPr>
        <w:t>ря 2008 года № 273-ФЗ "О противодействии коррупции"</w:t>
      </w:r>
      <w:proofErr w:type="gramStart"/>
      <w:r w:rsidRPr="008E325E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8E325E">
        <w:rPr>
          <w:rFonts w:ascii="Times New Roman" w:hAnsi="Times New Roman" w:cs="Times New Roman"/>
          <w:sz w:val="28"/>
          <w:szCs w:val="28"/>
        </w:rPr>
        <w:t>.</w:t>
      </w:r>
    </w:p>
    <w:p w:rsidR="00B732B9" w:rsidRPr="0036207A" w:rsidRDefault="00B732B9" w:rsidP="008E3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bookmarkStart w:id="1" w:name="_GoBack"/>
      <w:bookmarkEnd w:id="1"/>
    </w:p>
    <w:p w:rsidR="008D3FFA" w:rsidRPr="008D3FFA" w:rsidRDefault="008D3FFA" w:rsidP="008E325E">
      <w:pPr>
        <w:autoSpaceDE w:val="0"/>
        <w:autoSpaceDN w:val="0"/>
        <w:adjustRightInd w:val="0"/>
        <w:spacing w:after="0" w:line="240" w:lineRule="auto"/>
        <w:ind w:right="6228"/>
        <w:jc w:val="center"/>
        <w:rPr>
          <w:rFonts w:ascii="Times New Roman" w:hAnsi="Times New Roman" w:cs="Times New Roman"/>
          <w:sz w:val="28"/>
          <w:szCs w:val="28"/>
        </w:rPr>
      </w:pPr>
      <w:r w:rsidRPr="008D3FF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езидент</w:t>
      </w:r>
      <w:r w:rsidR="003775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FFA" w:rsidRPr="008D3FFA" w:rsidRDefault="008D3FFA" w:rsidP="008E325E">
      <w:pPr>
        <w:autoSpaceDE w:val="0"/>
        <w:autoSpaceDN w:val="0"/>
        <w:adjustRightInd w:val="0"/>
        <w:spacing w:after="0" w:line="240" w:lineRule="auto"/>
        <w:ind w:right="62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</w:t>
      </w:r>
    </w:p>
    <w:sectPr w:rsidR="008D3FFA" w:rsidRPr="008D3FFA" w:rsidSect="008E325E">
      <w:headerReference w:type="default" r:id="rId7"/>
      <w:pgSz w:w="11906" w:h="16838"/>
      <w:pgMar w:top="1134" w:right="851" w:bottom="1134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55F" w:rsidRDefault="0037755F" w:rsidP="008828CD">
      <w:pPr>
        <w:spacing w:after="0" w:line="240" w:lineRule="auto"/>
      </w:pPr>
      <w:r>
        <w:separator/>
      </w:r>
    </w:p>
  </w:endnote>
  <w:endnote w:type="continuationSeparator" w:id="0">
    <w:p w:rsidR="0037755F" w:rsidRDefault="0037755F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55F" w:rsidRDefault="0037755F" w:rsidP="008828CD">
      <w:pPr>
        <w:spacing w:after="0" w:line="240" w:lineRule="auto"/>
      </w:pPr>
      <w:r>
        <w:separator/>
      </w:r>
    </w:p>
  </w:footnote>
  <w:footnote w:type="continuationSeparator" w:id="0">
    <w:p w:rsidR="0037755F" w:rsidRDefault="0037755F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755F" w:rsidRPr="008E325E" w:rsidRDefault="0037755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32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32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E32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32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32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12B25"/>
    <w:rsid w:val="0008169C"/>
    <w:rsid w:val="000826E7"/>
    <w:rsid w:val="00101F8F"/>
    <w:rsid w:val="0017753E"/>
    <w:rsid w:val="00181855"/>
    <w:rsid w:val="001B45C5"/>
    <w:rsid w:val="002073F3"/>
    <w:rsid w:val="00216CBA"/>
    <w:rsid w:val="002178E3"/>
    <w:rsid w:val="0023692A"/>
    <w:rsid w:val="002D404D"/>
    <w:rsid w:val="00355A75"/>
    <w:rsid w:val="0036207A"/>
    <w:rsid w:val="00375FB6"/>
    <w:rsid w:val="0037755F"/>
    <w:rsid w:val="00475ED2"/>
    <w:rsid w:val="004A1BA0"/>
    <w:rsid w:val="004A6109"/>
    <w:rsid w:val="004B5629"/>
    <w:rsid w:val="004C3414"/>
    <w:rsid w:val="004E0C23"/>
    <w:rsid w:val="005104D3"/>
    <w:rsid w:val="005B221C"/>
    <w:rsid w:val="005E5479"/>
    <w:rsid w:val="005F6B47"/>
    <w:rsid w:val="0061684E"/>
    <w:rsid w:val="00682C85"/>
    <w:rsid w:val="006F22F2"/>
    <w:rsid w:val="007004FF"/>
    <w:rsid w:val="00703BCA"/>
    <w:rsid w:val="00743933"/>
    <w:rsid w:val="0074412F"/>
    <w:rsid w:val="007B0BE7"/>
    <w:rsid w:val="00804522"/>
    <w:rsid w:val="00826DE5"/>
    <w:rsid w:val="00833BA6"/>
    <w:rsid w:val="00866F04"/>
    <w:rsid w:val="008828CD"/>
    <w:rsid w:val="008D3FFA"/>
    <w:rsid w:val="008D7535"/>
    <w:rsid w:val="008E1B82"/>
    <w:rsid w:val="008E325E"/>
    <w:rsid w:val="00927AF2"/>
    <w:rsid w:val="00934557"/>
    <w:rsid w:val="00934C25"/>
    <w:rsid w:val="009825A3"/>
    <w:rsid w:val="00984575"/>
    <w:rsid w:val="009A08A7"/>
    <w:rsid w:val="009A5CE2"/>
    <w:rsid w:val="009B3ECD"/>
    <w:rsid w:val="00A1406A"/>
    <w:rsid w:val="00A8623D"/>
    <w:rsid w:val="00B024BB"/>
    <w:rsid w:val="00B732B9"/>
    <w:rsid w:val="00B816E0"/>
    <w:rsid w:val="00BA67D9"/>
    <w:rsid w:val="00BC65D8"/>
    <w:rsid w:val="00BD2088"/>
    <w:rsid w:val="00C26052"/>
    <w:rsid w:val="00C45C86"/>
    <w:rsid w:val="00C63022"/>
    <w:rsid w:val="00C76342"/>
    <w:rsid w:val="00CC310F"/>
    <w:rsid w:val="00CF69BA"/>
    <w:rsid w:val="00D71885"/>
    <w:rsid w:val="00D83B04"/>
    <w:rsid w:val="00DA1CC6"/>
    <w:rsid w:val="00DB4AF6"/>
    <w:rsid w:val="00DF1460"/>
    <w:rsid w:val="00E01E74"/>
    <w:rsid w:val="00E26D5A"/>
    <w:rsid w:val="00E86217"/>
    <w:rsid w:val="00ED2D4D"/>
    <w:rsid w:val="00ED568D"/>
    <w:rsid w:val="00FB26A2"/>
    <w:rsid w:val="00FC3912"/>
    <w:rsid w:val="00FD286F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Михайлова Ольга Валерьевна</cp:lastModifiedBy>
  <cp:revision>42</cp:revision>
  <cp:lastPrinted>2023-09-11T13:29:00Z</cp:lastPrinted>
  <dcterms:created xsi:type="dcterms:W3CDTF">2022-04-19T09:57:00Z</dcterms:created>
  <dcterms:modified xsi:type="dcterms:W3CDTF">2023-09-13T11:21:00Z</dcterms:modified>
</cp:coreProperties>
</file>