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087" w:rsidRDefault="00AD4087">
      <w:pPr>
        <w:pStyle w:val="a3"/>
        <w:spacing w:before="68"/>
        <w:ind w:left="6480" w:firstLine="0"/>
        <w:jc w:val="left"/>
        <w:rPr>
          <w:color w:val="25282E"/>
        </w:rPr>
      </w:pPr>
    </w:p>
    <w:p w:rsidR="00AD4087" w:rsidRDefault="00AD4087">
      <w:pPr>
        <w:pStyle w:val="a3"/>
        <w:spacing w:before="68"/>
        <w:ind w:left="6480" w:firstLine="0"/>
        <w:jc w:val="left"/>
        <w:rPr>
          <w:color w:val="25282E"/>
        </w:rPr>
      </w:pPr>
    </w:p>
    <w:p w:rsidR="00AD4087" w:rsidRPr="00411016" w:rsidRDefault="00AD4087" w:rsidP="00AD4087">
      <w:pPr>
        <w:rPr>
          <w:b/>
        </w:rPr>
      </w:pPr>
      <w:r>
        <w:rPr>
          <w:b/>
        </w:rPr>
        <w:t xml:space="preserve">              </w:t>
      </w:r>
      <w:r w:rsidRPr="00411016">
        <w:rPr>
          <w:b/>
        </w:rPr>
        <w:t>Собрание депутатов Вурнарского муниципального округа Чувашской Республики</w:t>
      </w:r>
    </w:p>
    <w:p w:rsidR="00AD4087" w:rsidRDefault="00AD4087" w:rsidP="00AD4087">
      <w:pPr>
        <w:jc w:val="center"/>
        <w:rPr>
          <w:b/>
        </w:rPr>
      </w:pPr>
      <w:r w:rsidRPr="00411016">
        <w:rPr>
          <w:b/>
        </w:rPr>
        <w:t>первого созыва</w:t>
      </w:r>
    </w:p>
    <w:p w:rsidR="00AD4087" w:rsidRDefault="00AD4087" w:rsidP="00AD4087">
      <w:pPr>
        <w:jc w:val="center"/>
        <w:rPr>
          <w:b/>
        </w:rPr>
      </w:pPr>
    </w:p>
    <w:p w:rsidR="00AD4087" w:rsidRDefault="00D115FB" w:rsidP="00AD4087">
      <w:pPr>
        <w:jc w:val="center"/>
        <w:rPr>
          <w:b/>
        </w:rPr>
      </w:pPr>
      <w:r>
        <w:rPr>
          <w:b/>
        </w:rPr>
        <w:t>8</w:t>
      </w:r>
      <w:r w:rsidR="00AD4087">
        <w:rPr>
          <w:b/>
        </w:rPr>
        <w:t xml:space="preserve"> – </w:t>
      </w:r>
      <w:proofErr w:type="spellStart"/>
      <w:r w:rsidR="00AD4087">
        <w:rPr>
          <w:b/>
        </w:rPr>
        <w:t>ое</w:t>
      </w:r>
      <w:proofErr w:type="spellEnd"/>
      <w:r w:rsidR="00AD4087">
        <w:rPr>
          <w:b/>
        </w:rPr>
        <w:t xml:space="preserve"> внеочередное заседание</w:t>
      </w:r>
    </w:p>
    <w:p w:rsidR="00AD4087" w:rsidRPr="00545451" w:rsidRDefault="00AD4087" w:rsidP="00AD4087">
      <w:r>
        <w:t xml:space="preserve">                                                                </w:t>
      </w:r>
    </w:p>
    <w:p w:rsidR="00AD4087" w:rsidRDefault="00AD4087" w:rsidP="00AD4087">
      <w:pPr>
        <w:rPr>
          <w:b/>
        </w:rPr>
      </w:pPr>
      <w:r w:rsidRPr="009C21F9">
        <w:rPr>
          <w:b/>
        </w:rPr>
        <w:t xml:space="preserve">                                     </w:t>
      </w:r>
      <w:r>
        <w:rPr>
          <w:b/>
        </w:rPr>
        <w:t xml:space="preserve">                       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Е Ш Е Н И Е</w:t>
      </w:r>
      <w:r w:rsidRPr="009C21F9">
        <w:rPr>
          <w:b/>
        </w:rPr>
        <w:t xml:space="preserve"> № </w:t>
      </w:r>
      <w:r w:rsidR="00D115FB">
        <w:rPr>
          <w:b/>
        </w:rPr>
        <w:t>8</w:t>
      </w:r>
      <w:r>
        <w:rPr>
          <w:b/>
        </w:rPr>
        <w:t>/</w:t>
      </w:r>
      <w:r w:rsidR="00D115FB">
        <w:rPr>
          <w:b/>
        </w:rPr>
        <w:t>24</w:t>
      </w:r>
    </w:p>
    <w:p w:rsidR="00AD4087" w:rsidRPr="009C21F9" w:rsidRDefault="00AD4087" w:rsidP="00AD4087">
      <w:pPr>
        <w:rPr>
          <w:b/>
        </w:rPr>
      </w:pPr>
    </w:p>
    <w:p w:rsidR="00AD4087" w:rsidRPr="00545451" w:rsidRDefault="00AD4087" w:rsidP="00AD4087">
      <w:r>
        <w:t xml:space="preserve">                                                             </w:t>
      </w:r>
    </w:p>
    <w:p w:rsidR="00AD4087" w:rsidRPr="00545451" w:rsidRDefault="00AD4087" w:rsidP="00AD4087">
      <w:r>
        <w:t>«</w:t>
      </w:r>
      <w:r w:rsidR="00D115FB">
        <w:t>28</w:t>
      </w:r>
      <w:r>
        <w:t xml:space="preserve">»  декабря 2022 г.                                                                                                   пгт. Вурнары                          </w:t>
      </w:r>
      <w:r w:rsidRPr="00545451">
        <w:t xml:space="preserve">                                                   </w:t>
      </w:r>
      <w:r>
        <w:t xml:space="preserve">                                  </w:t>
      </w:r>
    </w:p>
    <w:p w:rsidR="00AD4087" w:rsidRDefault="00AD4087" w:rsidP="00AD4087"/>
    <w:p w:rsidR="00AD4087" w:rsidRDefault="00AD4087" w:rsidP="00AD4087"/>
    <w:tbl>
      <w:tblPr>
        <w:tblW w:w="4588" w:type="dxa"/>
        <w:tblCellMar>
          <w:left w:w="0" w:type="dxa"/>
          <w:right w:w="0" w:type="dxa"/>
        </w:tblCellMar>
        <w:tblLook w:val="04A0"/>
      </w:tblPr>
      <w:tblGrid>
        <w:gridCol w:w="4588"/>
      </w:tblGrid>
      <w:tr w:rsidR="00AD4087" w:rsidTr="006A57AD">
        <w:tc>
          <w:tcPr>
            <w:tcW w:w="4588" w:type="dxa"/>
          </w:tcPr>
          <w:p w:rsidR="00AD4087" w:rsidRDefault="00AD4087" w:rsidP="00AD4087">
            <w:r>
              <w:rPr>
                <w:b/>
                <w:bCs/>
                <w:color w:val="000000"/>
                <w:sz w:val="26"/>
                <w:szCs w:val="26"/>
              </w:rPr>
              <w:t xml:space="preserve">Об </w:t>
            </w:r>
            <w:r w:rsidR="00C42C4E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утверждении </w:t>
            </w:r>
            <w:r w:rsidR="00C42C4E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/>
                <w:sz w:val="26"/>
                <w:szCs w:val="26"/>
              </w:rPr>
              <w:t>Положения</w:t>
            </w:r>
            <w:r w:rsidR="00C42C4E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о муниципальном  жилищном</w:t>
            </w:r>
            <w:r w:rsidR="00C42C4E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контроле </w:t>
            </w:r>
          </w:p>
          <w:p w:rsidR="00AD4087" w:rsidRDefault="00AD4087" w:rsidP="006A57AD"/>
          <w:p w:rsidR="00AD4087" w:rsidRDefault="00AD4087" w:rsidP="006A57AD">
            <w:pPr>
              <w:tabs>
                <w:tab w:val="left" w:pos="5550"/>
              </w:tabs>
              <w:rPr>
                <w:sz w:val="26"/>
                <w:szCs w:val="26"/>
              </w:rPr>
            </w:pPr>
          </w:p>
        </w:tc>
      </w:tr>
    </w:tbl>
    <w:p w:rsidR="00AD4087" w:rsidRDefault="00AD4087" w:rsidP="00AD4087">
      <w:pPr>
        <w:jc w:val="both"/>
        <w:rPr>
          <w:bCs/>
          <w:iCs/>
          <w:sz w:val="26"/>
          <w:szCs w:val="26"/>
        </w:rPr>
      </w:pPr>
    </w:p>
    <w:p w:rsidR="00AD4087" w:rsidRDefault="00AD4087" w:rsidP="00AD4087">
      <w:pPr>
        <w:tabs>
          <w:tab w:val="left" w:pos="5550"/>
        </w:tabs>
        <w:jc w:val="both"/>
        <w:rPr>
          <w:sz w:val="26"/>
          <w:szCs w:val="26"/>
        </w:rPr>
      </w:pPr>
    </w:p>
    <w:p w:rsidR="00AD4087" w:rsidRDefault="00AD4087" w:rsidP="00AD4087">
      <w:pPr>
        <w:shd w:val="clear" w:color="auto" w:fill="FFFFFF"/>
        <w:ind w:firstLine="709"/>
        <w:jc w:val="both"/>
      </w:pPr>
      <w:proofErr w:type="gramStart"/>
      <w:r w:rsidRPr="00AD4087">
        <w:rPr>
          <w:color w:val="000000"/>
          <w:sz w:val="26"/>
          <w:szCs w:val="26"/>
        </w:rPr>
        <w:t xml:space="preserve">В соответствии с Жилищным кодексом Российской Федерации, Федеральным законом от 06.10.2003 № 131-ФЗ </w:t>
      </w:r>
      <w:r>
        <w:rPr>
          <w:color w:val="000000"/>
          <w:sz w:val="26"/>
          <w:szCs w:val="26"/>
        </w:rPr>
        <w:t>«</w:t>
      </w:r>
      <w:r w:rsidRPr="00AD4087">
        <w:rPr>
          <w:color w:val="000000"/>
          <w:sz w:val="26"/>
          <w:szCs w:val="26"/>
        </w:rPr>
        <w:t>Об общих принципах организации местного самоуп</w:t>
      </w:r>
      <w:r>
        <w:rPr>
          <w:color w:val="000000"/>
          <w:sz w:val="26"/>
          <w:szCs w:val="26"/>
        </w:rPr>
        <w:t xml:space="preserve">равления  в  Российской  Федерации»,  Федеральным  законом  от  31 июля 2020 г. № 248-ФЗ «О государственном контроле (надзоре) и муниципальном контроле в Российской Федерации», </w:t>
      </w:r>
      <w:r w:rsidRPr="00411016">
        <w:rPr>
          <w:color w:val="000000"/>
          <w:sz w:val="26"/>
          <w:szCs w:val="26"/>
        </w:rPr>
        <w:t>Уставом Вурнарского муниципального округа  Чувашской Республики,  Собрание депутатов Вурнарского муниципального округа Чувашской Республики решило:</w:t>
      </w:r>
      <w:proofErr w:type="gramEnd"/>
    </w:p>
    <w:p w:rsidR="00AD4087" w:rsidRDefault="00AD4087" w:rsidP="00AD4087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Утвердить Положение о муниципальном </w:t>
      </w:r>
      <w:r w:rsidR="00C42C4E" w:rsidRPr="00C42C4E">
        <w:rPr>
          <w:color w:val="000000"/>
          <w:sz w:val="26"/>
          <w:szCs w:val="26"/>
        </w:rPr>
        <w:t xml:space="preserve">жилищном  </w:t>
      </w:r>
      <w:r>
        <w:rPr>
          <w:color w:val="000000"/>
          <w:sz w:val="26"/>
          <w:szCs w:val="26"/>
        </w:rPr>
        <w:t>контроле.</w:t>
      </w:r>
    </w:p>
    <w:p w:rsidR="00AD4087" w:rsidRPr="00411016" w:rsidRDefault="00AD4087" w:rsidP="00AD4087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 w:rsidR="00C42C4E">
        <w:rPr>
          <w:color w:val="000000"/>
          <w:sz w:val="26"/>
          <w:szCs w:val="26"/>
        </w:rPr>
        <w:t xml:space="preserve"> </w:t>
      </w:r>
      <w:r w:rsidRPr="00411016">
        <w:rPr>
          <w:color w:val="000000"/>
          <w:sz w:val="26"/>
          <w:szCs w:val="26"/>
        </w:rPr>
        <w:t>Признать утратившим силу решение Вурнарского районного Собрания депутатов Чувашской Республики от 29.10.2021</w:t>
      </w:r>
      <w:r>
        <w:rPr>
          <w:color w:val="000000"/>
          <w:sz w:val="26"/>
          <w:szCs w:val="26"/>
        </w:rPr>
        <w:t xml:space="preserve"> </w:t>
      </w:r>
      <w:r w:rsidRPr="00411016">
        <w:rPr>
          <w:color w:val="000000"/>
          <w:sz w:val="26"/>
          <w:szCs w:val="26"/>
        </w:rPr>
        <w:t>г. №14/</w:t>
      </w:r>
      <w:r w:rsidR="00C42C4E">
        <w:rPr>
          <w:color w:val="000000"/>
          <w:sz w:val="26"/>
          <w:szCs w:val="26"/>
        </w:rPr>
        <w:t>4</w:t>
      </w:r>
      <w:r w:rsidRPr="00411016">
        <w:rPr>
          <w:color w:val="000000"/>
          <w:sz w:val="26"/>
          <w:szCs w:val="26"/>
        </w:rPr>
        <w:t xml:space="preserve"> «</w:t>
      </w:r>
      <w:r w:rsidR="00C42C4E" w:rsidRPr="00C42C4E">
        <w:rPr>
          <w:color w:val="000000"/>
          <w:sz w:val="26"/>
          <w:szCs w:val="26"/>
        </w:rPr>
        <w:t xml:space="preserve">Об  утверждении  Положения </w:t>
      </w:r>
      <w:r w:rsidRPr="00411016">
        <w:rPr>
          <w:color w:val="000000"/>
          <w:sz w:val="26"/>
          <w:szCs w:val="26"/>
        </w:rPr>
        <w:t xml:space="preserve">о муниципальном </w:t>
      </w:r>
      <w:r w:rsidR="00C42C4E" w:rsidRPr="00C42C4E">
        <w:rPr>
          <w:color w:val="000000"/>
          <w:sz w:val="26"/>
          <w:szCs w:val="26"/>
        </w:rPr>
        <w:t xml:space="preserve">жилищном  </w:t>
      </w:r>
      <w:r w:rsidRPr="00411016">
        <w:rPr>
          <w:color w:val="000000"/>
          <w:sz w:val="26"/>
          <w:szCs w:val="26"/>
        </w:rPr>
        <w:t>контроле».</w:t>
      </w:r>
    </w:p>
    <w:p w:rsidR="00AD4087" w:rsidRDefault="00AD4087" w:rsidP="00AD4087">
      <w:pPr>
        <w:rPr>
          <w:sz w:val="28"/>
          <w:szCs w:val="28"/>
        </w:rPr>
      </w:pPr>
      <w:r w:rsidRPr="00411016">
        <w:rPr>
          <w:color w:val="000000"/>
          <w:sz w:val="26"/>
          <w:szCs w:val="26"/>
        </w:rPr>
        <w:t xml:space="preserve">           3.</w:t>
      </w:r>
      <w:r w:rsidR="00C42C4E">
        <w:rPr>
          <w:color w:val="000000"/>
          <w:sz w:val="26"/>
          <w:szCs w:val="26"/>
        </w:rPr>
        <w:t xml:space="preserve"> </w:t>
      </w:r>
      <w:r w:rsidRPr="00411016">
        <w:rPr>
          <w:color w:val="000000"/>
          <w:sz w:val="26"/>
          <w:szCs w:val="26"/>
        </w:rPr>
        <w:t>Настоящее решение вступает в силу после его официального опубликования.</w:t>
      </w:r>
    </w:p>
    <w:p w:rsidR="00AD4087" w:rsidRDefault="00AD4087" w:rsidP="00AD4087">
      <w:pPr>
        <w:tabs>
          <w:tab w:val="left" w:pos="1080"/>
        </w:tabs>
        <w:ind w:firstLine="709"/>
        <w:jc w:val="both"/>
        <w:rPr>
          <w:sz w:val="26"/>
          <w:szCs w:val="26"/>
        </w:rPr>
      </w:pPr>
    </w:p>
    <w:p w:rsidR="00AD4087" w:rsidRDefault="00AD4087" w:rsidP="00AD4087"/>
    <w:p w:rsidR="00AD4087" w:rsidRPr="00545451" w:rsidRDefault="00AD4087" w:rsidP="00AD4087"/>
    <w:p w:rsidR="00AD4087" w:rsidRDefault="00AD4087" w:rsidP="00AD4087"/>
    <w:p w:rsidR="00AD4087" w:rsidRDefault="00AD4087" w:rsidP="00AD4087"/>
    <w:p w:rsidR="00AD4087" w:rsidRDefault="00AD4087" w:rsidP="00AD4087"/>
    <w:p w:rsidR="00C42C4E" w:rsidRPr="00C42C4E" w:rsidRDefault="00AD4087" w:rsidP="00C42C4E">
      <w:pPr>
        <w:jc w:val="both"/>
        <w:rPr>
          <w:sz w:val="28"/>
        </w:rPr>
      </w:pPr>
      <w:r w:rsidRPr="00C42C4E">
        <w:rPr>
          <w:sz w:val="28"/>
        </w:rPr>
        <w:t xml:space="preserve">Председатель Собрания депутатов </w:t>
      </w:r>
    </w:p>
    <w:p w:rsidR="00AD4087" w:rsidRPr="00C42C4E" w:rsidRDefault="00AD4087" w:rsidP="00C42C4E">
      <w:pPr>
        <w:rPr>
          <w:sz w:val="28"/>
        </w:rPr>
      </w:pPr>
      <w:r w:rsidRPr="00C42C4E">
        <w:rPr>
          <w:sz w:val="28"/>
        </w:rPr>
        <w:t>Вурнарского</w:t>
      </w:r>
      <w:r w:rsidR="00C42C4E" w:rsidRPr="00C42C4E">
        <w:rPr>
          <w:sz w:val="28"/>
        </w:rPr>
        <w:t xml:space="preserve"> </w:t>
      </w:r>
      <w:r w:rsidRPr="00C42C4E">
        <w:rPr>
          <w:sz w:val="28"/>
        </w:rPr>
        <w:t>муниципального округа                                                    А.Р.Петров</w:t>
      </w:r>
    </w:p>
    <w:p w:rsidR="00AD4087" w:rsidRPr="00C42C4E" w:rsidRDefault="00AD4087" w:rsidP="00C42C4E">
      <w:pPr>
        <w:jc w:val="both"/>
        <w:rPr>
          <w:sz w:val="32"/>
          <w:szCs w:val="26"/>
        </w:rPr>
      </w:pPr>
    </w:p>
    <w:p w:rsidR="00AD4087" w:rsidRDefault="00AD4087" w:rsidP="00AD4087">
      <w:pPr>
        <w:jc w:val="both"/>
        <w:rPr>
          <w:i/>
          <w:sz w:val="26"/>
          <w:szCs w:val="26"/>
        </w:rPr>
      </w:pPr>
    </w:p>
    <w:p w:rsidR="00AD4087" w:rsidRDefault="00AD4087" w:rsidP="00AD4087"/>
    <w:p w:rsidR="00AD4087" w:rsidRDefault="00AD4087">
      <w:pPr>
        <w:pStyle w:val="a3"/>
        <w:spacing w:before="68"/>
        <w:ind w:left="6480" w:firstLine="0"/>
        <w:jc w:val="left"/>
        <w:rPr>
          <w:color w:val="25282E"/>
        </w:rPr>
      </w:pPr>
    </w:p>
    <w:p w:rsidR="00AD4087" w:rsidRDefault="00AD4087">
      <w:pPr>
        <w:pStyle w:val="a3"/>
        <w:spacing w:before="68"/>
        <w:ind w:left="6480" w:firstLine="0"/>
        <w:jc w:val="left"/>
        <w:rPr>
          <w:color w:val="25282E"/>
        </w:rPr>
      </w:pPr>
    </w:p>
    <w:p w:rsidR="00AD4087" w:rsidRDefault="00AD4087">
      <w:pPr>
        <w:pStyle w:val="a3"/>
        <w:spacing w:before="68"/>
        <w:ind w:left="6480" w:firstLine="0"/>
        <w:jc w:val="left"/>
        <w:rPr>
          <w:color w:val="25282E"/>
        </w:rPr>
      </w:pPr>
    </w:p>
    <w:p w:rsidR="00AD4087" w:rsidRDefault="00AD4087">
      <w:pPr>
        <w:pStyle w:val="a3"/>
        <w:spacing w:before="68"/>
        <w:ind w:left="6480" w:firstLine="0"/>
        <w:jc w:val="left"/>
        <w:rPr>
          <w:color w:val="25282E"/>
        </w:rPr>
      </w:pPr>
    </w:p>
    <w:p w:rsidR="00C42C4E" w:rsidRDefault="00C42C4E">
      <w:pPr>
        <w:pStyle w:val="a3"/>
        <w:spacing w:before="68"/>
        <w:ind w:left="6480" w:firstLine="0"/>
        <w:jc w:val="left"/>
        <w:rPr>
          <w:color w:val="25282E"/>
        </w:rPr>
      </w:pPr>
    </w:p>
    <w:p w:rsidR="00C42C4E" w:rsidRDefault="00C42C4E">
      <w:pPr>
        <w:pStyle w:val="a3"/>
        <w:spacing w:before="68"/>
        <w:ind w:left="6480" w:firstLine="0"/>
        <w:jc w:val="left"/>
        <w:rPr>
          <w:color w:val="25282E"/>
        </w:rPr>
      </w:pPr>
    </w:p>
    <w:p w:rsidR="00C42C4E" w:rsidRDefault="00C42C4E">
      <w:pPr>
        <w:pStyle w:val="a3"/>
        <w:spacing w:before="68"/>
        <w:ind w:left="6480" w:firstLine="0"/>
        <w:jc w:val="left"/>
        <w:rPr>
          <w:color w:val="25282E"/>
        </w:rPr>
      </w:pPr>
    </w:p>
    <w:p w:rsidR="00C42C4E" w:rsidRDefault="00C42C4E">
      <w:pPr>
        <w:pStyle w:val="a3"/>
        <w:spacing w:before="68"/>
        <w:ind w:left="6480" w:firstLine="0"/>
        <w:jc w:val="left"/>
        <w:rPr>
          <w:color w:val="25282E"/>
        </w:rPr>
      </w:pPr>
    </w:p>
    <w:p w:rsidR="00C42C4E" w:rsidRDefault="00C42C4E">
      <w:pPr>
        <w:pStyle w:val="a3"/>
        <w:spacing w:before="68"/>
        <w:ind w:left="6480" w:firstLine="0"/>
        <w:jc w:val="left"/>
        <w:rPr>
          <w:color w:val="25282E"/>
        </w:rPr>
      </w:pPr>
    </w:p>
    <w:p w:rsidR="005D48EE" w:rsidRDefault="00F475E8">
      <w:pPr>
        <w:pStyle w:val="a3"/>
        <w:spacing w:before="68"/>
        <w:ind w:left="6480" w:firstLine="0"/>
        <w:jc w:val="left"/>
      </w:pPr>
      <w:r>
        <w:rPr>
          <w:color w:val="25282E"/>
        </w:rPr>
        <w:lastRenderedPageBreak/>
        <w:t>УТВЕРЖДЕНО</w:t>
      </w:r>
    </w:p>
    <w:p w:rsidR="00C42C4E" w:rsidRDefault="00C42C4E" w:rsidP="00C42C4E">
      <w:pPr>
        <w:pStyle w:val="a5"/>
        <w:ind w:left="5529"/>
      </w:pPr>
      <w:r>
        <w:t xml:space="preserve">                </w:t>
      </w:r>
      <w:r w:rsidRPr="00882853">
        <w:t xml:space="preserve">Решением  Собрания </w:t>
      </w:r>
      <w:r>
        <w:t xml:space="preserve">      </w:t>
      </w:r>
    </w:p>
    <w:p w:rsidR="00C42C4E" w:rsidRDefault="00C42C4E" w:rsidP="00C42C4E">
      <w:pPr>
        <w:pStyle w:val="a5"/>
        <w:ind w:left="5529"/>
      </w:pPr>
      <w:r>
        <w:t xml:space="preserve">                </w:t>
      </w:r>
      <w:r w:rsidRPr="00882853">
        <w:t xml:space="preserve">депутатов Вурнарского </w:t>
      </w:r>
      <w:r>
        <w:t xml:space="preserve"> </w:t>
      </w:r>
    </w:p>
    <w:p w:rsidR="00C42C4E" w:rsidRPr="00882853" w:rsidRDefault="00C42C4E" w:rsidP="00C42C4E">
      <w:pPr>
        <w:pStyle w:val="a5"/>
        <w:ind w:left="5529"/>
      </w:pPr>
      <w:r>
        <w:t xml:space="preserve">                </w:t>
      </w:r>
      <w:r w:rsidRPr="00882853">
        <w:t xml:space="preserve">муниципального </w:t>
      </w:r>
      <w:r>
        <w:t xml:space="preserve">округа                                                       </w:t>
      </w:r>
    </w:p>
    <w:p w:rsidR="00C42C4E" w:rsidRPr="00882853" w:rsidRDefault="00C42C4E" w:rsidP="00C42C4E">
      <w:pPr>
        <w:pStyle w:val="a5"/>
        <w:ind w:left="5529"/>
      </w:pPr>
      <w:r>
        <w:t xml:space="preserve">                </w:t>
      </w:r>
      <w:r w:rsidRPr="00882853">
        <w:t>Чувашской Республики</w:t>
      </w:r>
    </w:p>
    <w:p w:rsidR="005D48EE" w:rsidRDefault="00F475E8">
      <w:pPr>
        <w:pStyle w:val="a3"/>
        <w:tabs>
          <w:tab w:val="left" w:pos="8140"/>
          <w:tab w:val="left" w:pos="8968"/>
        </w:tabs>
        <w:ind w:left="6480" w:firstLine="0"/>
        <w:jc w:val="left"/>
      </w:pPr>
      <w:r>
        <w:rPr>
          <w:color w:val="25282E"/>
        </w:rPr>
        <w:t>от</w:t>
      </w:r>
      <w:r w:rsidR="00D115FB">
        <w:rPr>
          <w:color w:val="25282E"/>
          <w:u w:val="single" w:color="24272D"/>
        </w:rPr>
        <w:t xml:space="preserve"> 28.12.2022 г. </w:t>
      </w:r>
      <w:r>
        <w:rPr>
          <w:color w:val="25282E"/>
        </w:rPr>
        <w:t>№</w:t>
      </w:r>
      <w:r>
        <w:rPr>
          <w:color w:val="25282E"/>
          <w:spacing w:val="-1"/>
        </w:rPr>
        <w:t xml:space="preserve"> </w:t>
      </w:r>
      <w:r w:rsidR="00D115FB">
        <w:rPr>
          <w:color w:val="25282E"/>
          <w:u w:val="single" w:color="24272D"/>
        </w:rPr>
        <w:t>8/24</w:t>
      </w:r>
    </w:p>
    <w:p w:rsidR="005D48EE" w:rsidRDefault="005D48EE">
      <w:pPr>
        <w:pStyle w:val="a3"/>
        <w:ind w:left="0" w:firstLine="0"/>
        <w:jc w:val="left"/>
        <w:rPr>
          <w:sz w:val="20"/>
        </w:rPr>
      </w:pPr>
    </w:p>
    <w:p w:rsidR="005D48EE" w:rsidRDefault="005D48EE">
      <w:pPr>
        <w:pStyle w:val="a3"/>
        <w:spacing w:before="7"/>
        <w:ind w:left="0" w:firstLine="0"/>
        <w:jc w:val="left"/>
        <w:rPr>
          <w:sz w:val="20"/>
        </w:rPr>
      </w:pPr>
    </w:p>
    <w:p w:rsidR="005D48EE" w:rsidRDefault="00F475E8">
      <w:pPr>
        <w:pStyle w:val="Heading1"/>
        <w:spacing w:before="90"/>
        <w:ind w:right="1707"/>
      </w:pPr>
      <w:r>
        <w:t>Положение</w:t>
      </w:r>
    </w:p>
    <w:p w:rsidR="005D48EE" w:rsidRDefault="00F475E8">
      <w:pPr>
        <w:spacing w:line="480" w:lineRule="auto"/>
        <w:ind w:left="2373" w:right="2390"/>
        <w:jc w:val="center"/>
        <w:rPr>
          <w:b/>
          <w:sz w:val="24"/>
        </w:rPr>
      </w:pPr>
      <w:r>
        <w:rPr>
          <w:b/>
          <w:sz w:val="24"/>
        </w:rPr>
        <w:t>о муниципальном жилищном контроле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положения.</w:t>
      </w:r>
    </w:p>
    <w:p w:rsidR="005D48EE" w:rsidRDefault="00F475E8">
      <w:pPr>
        <w:pStyle w:val="a4"/>
        <w:numPr>
          <w:ilvl w:val="0"/>
          <w:numId w:val="14"/>
        </w:numPr>
        <w:tabs>
          <w:tab w:val="left" w:pos="991"/>
        </w:tabs>
        <w:ind w:right="115" w:firstLine="539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Вурнарского</w:t>
      </w:r>
      <w:r>
        <w:rPr>
          <w:spacing w:val="1"/>
          <w:sz w:val="24"/>
        </w:rPr>
        <w:t xml:space="preserve"> </w:t>
      </w:r>
      <w:r w:rsidR="00C42C4E">
        <w:rPr>
          <w:sz w:val="24"/>
        </w:rPr>
        <w:t>муниципального 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 -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муниципальный жилищный контроль).</w:t>
      </w:r>
    </w:p>
    <w:p w:rsidR="005D48EE" w:rsidRDefault="00F475E8">
      <w:pPr>
        <w:pStyle w:val="a4"/>
        <w:numPr>
          <w:ilvl w:val="0"/>
          <w:numId w:val="14"/>
        </w:numPr>
        <w:tabs>
          <w:tab w:val="left" w:pos="1092"/>
        </w:tabs>
        <w:ind w:right="118" w:firstLine="539"/>
        <w:rPr>
          <w:sz w:val="24"/>
        </w:rPr>
      </w:pP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юридическими лицами, индивидуальными предпринимателями и гражданами обязательных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 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жилищного фонда,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части:</w:t>
      </w:r>
    </w:p>
    <w:p w:rsidR="005D48EE" w:rsidRDefault="00F475E8">
      <w:pPr>
        <w:pStyle w:val="a4"/>
        <w:numPr>
          <w:ilvl w:val="0"/>
          <w:numId w:val="13"/>
        </w:numPr>
        <w:tabs>
          <w:tab w:val="left" w:pos="989"/>
        </w:tabs>
        <w:ind w:right="117" w:firstLine="539"/>
        <w:rPr>
          <w:sz w:val="24"/>
        </w:rPr>
      </w:pPr>
      <w:proofErr w:type="gramStart"/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 к жилым помещениям, их использованию и содержанию, использованию 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домах,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 осуществления перевода жилого помещения в нежилое помещение и нежилого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 в жилое в многоквартирном доме, порядку осуществления перепланировки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1"/>
          <w:sz w:val="24"/>
        </w:rPr>
        <w:t xml:space="preserve"> </w:t>
      </w:r>
      <w:r>
        <w:rPr>
          <w:sz w:val="24"/>
        </w:rPr>
        <w:t>доме;</w:t>
      </w:r>
      <w:proofErr w:type="gramEnd"/>
    </w:p>
    <w:p w:rsidR="005D48EE" w:rsidRDefault="00F475E8">
      <w:pPr>
        <w:pStyle w:val="a4"/>
        <w:numPr>
          <w:ilvl w:val="0"/>
          <w:numId w:val="13"/>
        </w:numPr>
        <w:tabs>
          <w:tab w:val="left" w:pos="900"/>
        </w:tabs>
        <w:ind w:left="899" w:hanging="260"/>
        <w:rPr>
          <w:sz w:val="24"/>
        </w:rPr>
      </w:pP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фондов</w:t>
      </w:r>
      <w:r>
        <w:rPr>
          <w:spacing w:val="-5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ремонта;</w:t>
      </w:r>
    </w:p>
    <w:p w:rsidR="005D48EE" w:rsidRDefault="00F475E8">
      <w:pPr>
        <w:pStyle w:val="a4"/>
        <w:numPr>
          <w:ilvl w:val="0"/>
          <w:numId w:val="13"/>
        </w:numPr>
        <w:tabs>
          <w:tab w:val="left" w:pos="1017"/>
        </w:tabs>
        <w:ind w:right="120" w:firstLine="539"/>
        <w:rPr>
          <w:sz w:val="24"/>
        </w:rPr>
      </w:pP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домами,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ремонту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многоквартирных</w:t>
      </w:r>
      <w:r>
        <w:rPr>
          <w:spacing w:val="2"/>
          <w:sz w:val="24"/>
        </w:rPr>
        <w:t xml:space="preserve"> </w:t>
      </w:r>
      <w:r>
        <w:rPr>
          <w:sz w:val="24"/>
        </w:rPr>
        <w:t>домах;</w:t>
      </w:r>
    </w:p>
    <w:p w:rsidR="005D48EE" w:rsidRDefault="00F475E8">
      <w:pPr>
        <w:pStyle w:val="a4"/>
        <w:numPr>
          <w:ilvl w:val="0"/>
          <w:numId w:val="13"/>
        </w:numPr>
        <w:tabs>
          <w:tab w:val="left" w:pos="900"/>
        </w:tabs>
        <w:ind w:right="123" w:firstLine="539"/>
        <w:rPr>
          <w:sz w:val="24"/>
        </w:rPr>
      </w:pP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собственникам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многоквартирных</w:t>
      </w:r>
      <w:r>
        <w:rPr>
          <w:spacing w:val="2"/>
          <w:sz w:val="24"/>
        </w:rPr>
        <w:t xml:space="preserve"> </w:t>
      </w:r>
      <w:r>
        <w:rPr>
          <w:sz w:val="24"/>
        </w:rPr>
        <w:t>домах</w:t>
      </w:r>
      <w:r>
        <w:rPr>
          <w:spacing w:val="-2"/>
          <w:sz w:val="24"/>
        </w:rPr>
        <w:t xml:space="preserve"> </w:t>
      </w:r>
      <w:r>
        <w:rPr>
          <w:sz w:val="24"/>
        </w:rPr>
        <w:t>и жилых</w:t>
      </w:r>
      <w:r>
        <w:rPr>
          <w:spacing w:val="2"/>
          <w:sz w:val="24"/>
        </w:rPr>
        <w:t xml:space="preserve"> </w:t>
      </w:r>
      <w:r>
        <w:rPr>
          <w:sz w:val="24"/>
        </w:rPr>
        <w:t>домов;</w:t>
      </w:r>
    </w:p>
    <w:p w:rsidR="005D48EE" w:rsidRDefault="00F475E8">
      <w:pPr>
        <w:pStyle w:val="a4"/>
        <w:numPr>
          <w:ilvl w:val="0"/>
          <w:numId w:val="13"/>
        </w:numPr>
        <w:tabs>
          <w:tab w:val="left" w:pos="979"/>
        </w:tabs>
        <w:ind w:right="116" w:firstLine="539"/>
        <w:rPr>
          <w:sz w:val="24"/>
        </w:rPr>
      </w:pP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доме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превышающими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установленную продолжительность;</w:t>
      </w:r>
    </w:p>
    <w:p w:rsidR="005D48EE" w:rsidRDefault="00F475E8">
      <w:pPr>
        <w:pStyle w:val="a4"/>
        <w:numPr>
          <w:ilvl w:val="0"/>
          <w:numId w:val="13"/>
        </w:numPr>
        <w:tabs>
          <w:tab w:val="left" w:pos="1022"/>
        </w:tabs>
        <w:ind w:right="121" w:firstLine="539"/>
        <w:rPr>
          <w:sz w:val="24"/>
        </w:rPr>
      </w:pP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1"/>
          <w:sz w:val="24"/>
        </w:rPr>
        <w:t xml:space="preserve"> </w:t>
      </w:r>
      <w:r>
        <w:rPr>
          <w:sz w:val="24"/>
        </w:rPr>
        <w:t>платы за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помещения;</w:t>
      </w:r>
    </w:p>
    <w:p w:rsidR="005D48EE" w:rsidRDefault="00F475E8">
      <w:pPr>
        <w:pStyle w:val="a4"/>
        <w:numPr>
          <w:ilvl w:val="0"/>
          <w:numId w:val="13"/>
        </w:numPr>
        <w:tabs>
          <w:tab w:val="left" w:pos="1152"/>
        </w:tabs>
        <w:ind w:right="115" w:firstLine="539"/>
        <w:rPr>
          <w:sz w:val="24"/>
        </w:rPr>
      </w:pP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многоквартирных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домах</w:t>
      </w:r>
      <w:r>
        <w:rPr>
          <w:spacing w:val="1"/>
          <w:sz w:val="24"/>
        </w:rPr>
        <w:t xml:space="preserve"> </w:t>
      </w:r>
      <w:r>
        <w:rPr>
          <w:sz w:val="24"/>
        </w:rPr>
        <w:t>и жилых</w:t>
      </w:r>
      <w:r>
        <w:rPr>
          <w:spacing w:val="2"/>
          <w:sz w:val="24"/>
        </w:rPr>
        <w:t xml:space="preserve"> </w:t>
      </w:r>
      <w:r>
        <w:rPr>
          <w:sz w:val="24"/>
        </w:rPr>
        <w:t>домов;</w:t>
      </w:r>
    </w:p>
    <w:p w:rsidR="005D48EE" w:rsidRDefault="00F475E8">
      <w:pPr>
        <w:pStyle w:val="a4"/>
        <w:numPr>
          <w:ilvl w:val="0"/>
          <w:numId w:val="13"/>
        </w:numPr>
        <w:tabs>
          <w:tab w:val="left" w:pos="1109"/>
        </w:tabs>
        <w:ind w:right="122" w:firstLine="539"/>
        <w:rPr>
          <w:sz w:val="24"/>
        </w:rPr>
      </w:pP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многоквартирных домов и жилых домов приборами учета используемых энергетических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</w:p>
    <w:p w:rsidR="005D48EE" w:rsidRDefault="00F475E8">
      <w:pPr>
        <w:pStyle w:val="a4"/>
        <w:numPr>
          <w:ilvl w:val="0"/>
          <w:numId w:val="13"/>
        </w:numPr>
        <w:tabs>
          <w:tab w:val="left" w:pos="929"/>
        </w:tabs>
        <w:ind w:right="122" w:firstLine="539"/>
        <w:rPr>
          <w:sz w:val="24"/>
        </w:rPr>
      </w:pPr>
      <w:r>
        <w:rPr>
          <w:sz w:val="24"/>
        </w:rPr>
        <w:t xml:space="preserve">требований к порядку размещения </w:t>
      </w:r>
      <w:proofErr w:type="spellStart"/>
      <w:r>
        <w:rPr>
          <w:sz w:val="24"/>
        </w:rPr>
        <w:t>ресурсоснабжающими</w:t>
      </w:r>
      <w:proofErr w:type="spellEnd"/>
      <w:r>
        <w:rPr>
          <w:sz w:val="24"/>
        </w:rPr>
        <w:t xml:space="preserve"> организациями, 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2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23"/>
          <w:sz w:val="24"/>
        </w:rPr>
        <w:t xml:space="preserve"> </w:t>
      </w:r>
      <w:r>
        <w:rPr>
          <w:sz w:val="24"/>
        </w:rPr>
        <w:t>многоквартирными</w:t>
      </w:r>
      <w:r>
        <w:rPr>
          <w:spacing w:val="22"/>
          <w:sz w:val="24"/>
        </w:rPr>
        <w:t xml:space="preserve"> </w:t>
      </w:r>
      <w:r>
        <w:rPr>
          <w:sz w:val="24"/>
        </w:rPr>
        <w:t>домами,</w:t>
      </w:r>
      <w:r>
        <w:rPr>
          <w:spacing w:val="2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системе;</w:t>
      </w:r>
    </w:p>
    <w:p w:rsidR="005D48EE" w:rsidRDefault="00F475E8">
      <w:pPr>
        <w:pStyle w:val="a4"/>
        <w:numPr>
          <w:ilvl w:val="0"/>
          <w:numId w:val="13"/>
        </w:numPr>
        <w:tabs>
          <w:tab w:val="left" w:pos="1205"/>
        </w:tabs>
        <w:ind w:right="120" w:firstLine="539"/>
        <w:rPr>
          <w:sz w:val="24"/>
        </w:rPr>
      </w:pP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многоквартирных</w:t>
      </w:r>
      <w:r>
        <w:rPr>
          <w:spacing w:val="2"/>
          <w:sz w:val="24"/>
        </w:rPr>
        <w:t xml:space="preserve"> </w:t>
      </w:r>
      <w:r>
        <w:rPr>
          <w:sz w:val="24"/>
        </w:rPr>
        <w:t>домах;</w:t>
      </w:r>
    </w:p>
    <w:p w:rsidR="005D48EE" w:rsidRDefault="00F475E8">
      <w:pPr>
        <w:pStyle w:val="a4"/>
        <w:numPr>
          <w:ilvl w:val="0"/>
          <w:numId w:val="13"/>
        </w:numPr>
        <w:tabs>
          <w:tab w:val="left" w:pos="1053"/>
        </w:tabs>
        <w:ind w:right="122" w:firstLine="539"/>
        <w:rPr>
          <w:sz w:val="24"/>
        </w:rPr>
      </w:pPr>
      <w:r>
        <w:rPr>
          <w:sz w:val="24"/>
        </w:rPr>
        <w:t>требований к предоставлению жилых помещений в наемных домах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использования.</w:t>
      </w:r>
    </w:p>
    <w:p w:rsidR="005D48EE" w:rsidRDefault="00F475E8">
      <w:pPr>
        <w:pStyle w:val="a4"/>
        <w:numPr>
          <w:ilvl w:val="0"/>
          <w:numId w:val="14"/>
        </w:numPr>
        <w:tabs>
          <w:tab w:val="left" w:pos="1147"/>
        </w:tabs>
        <w:ind w:right="116" w:firstLine="539"/>
        <w:rPr>
          <w:sz w:val="24"/>
        </w:rPr>
      </w:pPr>
      <w:r>
        <w:rPr>
          <w:sz w:val="24"/>
        </w:rPr>
        <w:t>Муниципальный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Вурнарского </w:t>
      </w:r>
      <w:r w:rsidR="00C42C4E">
        <w:rPr>
          <w:sz w:val="24"/>
        </w:rPr>
        <w:t>муниципального округа</w:t>
      </w:r>
      <w:r>
        <w:rPr>
          <w:sz w:val="24"/>
        </w:rPr>
        <w:t xml:space="preserve"> Чувашской Республики (далее - орган муниципального 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контроля).</w:t>
      </w:r>
    </w:p>
    <w:p w:rsidR="005D48EE" w:rsidRDefault="00F475E8">
      <w:pPr>
        <w:pStyle w:val="a4"/>
        <w:numPr>
          <w:ilvl w:val="0"/>
          <w:numId w:val="14"/>
        </w:numPr>
        <w:tabs>
          <w:tab w:val="left" w:pos="972"/>
        </w:tabs>
        <w:ind w:left="971" w:hanging="332"/>
        <w:rPr>
          <w:sz w:val="24"/>
        </w:rPr>
      </w:pPr>
      <w:r>
        <w:rPr>
          <w:sz w:val="24"/>
        </w:rPr>
        <w:t>Должностными</w:t>
      </w:r>
      <w:r>
        <w:rPr>
          <w:spacing w:val="23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86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84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84"/>
          <w:sz w:val="24"/>
        </w:rPr>
        <w:t xml:space="preserve"> </w:t>
      </w:r>
      <w:proofErr w:type="gramStart"/>
      <w:r>
        <w:rPr>
          <w:sz w:val="24"/>
        </w:rPr>
        <w:t>муниципального</w:t>
      </w:r>
      <w:proofErr w:type="gramEnd"/>
    </w:p>
    <w:p w:rsidR="005D48EE" w:rsidRDefault="005D48EE">
      <w:pPr>
        <w:jc w:val="both"/>
        <w:rPr>
          <w:sz w:val="24"/>
        </w:rPr>
        <w:sectPr w:rsidR="005D48EE">
          <w:pgSz w:w="11900" w:h="16800"/>
          <w:pgMar w:top="920" w:right="680" w:bottom="280" w:left="1520" w:header="720" w:footer="720" w:gutter="0"/>
          <w:cols w:space="720"/>
        </w:sectPr>
      </w:pPr>
    </w:p>
    <w:p w:rsidR="005D48EE" w:rsidRDefault="00F475E8">
      <w:pPr>
        <w:pStyle w:val="a3"/>
        <w:spacing w:before="68"/>
        <w:ind w:right="122" w:firstLine="0"/>
      </w:pPr>
      <w:proofErr w:type="gramStart"/>
      <w:r>
        <w:lastRenderedPageBreak/>
        <w:t>жилищного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жилищными</w:t>
      </w:r>
      <w:r>
        <w:rPr>
          <w:spacing w:val="1"/>
        </w:rPr>
        <w:t xml:space="preserve"> </w:t>
      </w:r>
      <w:r>
        <w:t>инспекторами</w:t>
      </w:r>
      <w:r>
        <w:rPr>
          <w:spacing w:val="1"/>
        </w:rPr>
        <w:t xml:space="preserve"> </w:t>
      </w:r>
      <w:r>
        <w:t>Вурнарского</w:t>
      </w:r>
      <w:r>
        <w:rPr>
          <w:spacing w:val="-1"/>
        </w:rPr>
        <w:t xml:space="preserve"> </w:t>
      </w:r>
      <w:r w:rsidR="00C42C4E">
        <w:t>муниципального округа</w:t>
      </w:r>
      <w:r>
        <w:t>:</w:t>
      </w:r>
      <w:proofErr w:type="gramEnd"/>
    </w:p>
    <w:p w:rsidR="005D48EE" w:rsidRDefault="00F475E8">
      <w:pPr>
        <w:pStyle w:val="a4"/>
        <w:numPr>
          <w:ilvl w:val="0"/>
          <w:numId w:val="12"/>
        </w:numPr>
        <w:tabs>
          <w:tab w:val="left" w:pos="900"/>
        </w:tabs>
        <w:rPr>
          <w:sz w:val="24"/>
        </w:rPr>
      </w:pPr>
      <w:r>
        <w:rPr>
          <w:sz w:val="24"/>
        </w:rPr>
        <w:t>глава</w:t>
      </w:r>
      <w:r>
        <w:rPr>
          <w:spacing w:val="-3"/>
          <w:sz w:val="24"/>
        </w:rPr>
        <w:t xml:space="preserve"> </w:t>
      </w:r>
      <w:r w:rsidR="00C42C4E">
        <w:rPr>
          <w:spacing w:val="-3"/>
          <w:sz w:val="24"/>
        </w:rPr>
        <w:t xml:space="preserve">  </w:t>
      </w:r>
      <w:r>
        <w:rPr>
          <w:sz w:val="24"/>
        </w:rPr>
        <w:t>Вурнарского</w:t>
      </w:r>
      <w:r>
        <w:rPr>
          <w:spacing w:val="-3"/>
          <w:sz w:val="24"/>
        </w:rPr>
        <w:t xml:space="preserve"> </w:t>
      </w:r>
      <w:r w:rsidR="00C42C4E">
        <w:rPr>
          <w:sz w:val="24"/>
        </w:rPr>
        <w:t>муниципального округа</w:t>
      </w:r>
      <w:r>
        <w:rPr>
          <w:sz w:val="24"/>
        </w:rPr>
        <w:t>;</w:t>
      </w:r>
    </w:p>
    <w:p w:rsidR="005D48EE" w:rsidRDefault="00F475E8">
      <w:pPr>
        <w:pStyle w:val="a4"/>
        <w:numPr>
          <w:ilvl w:val="0"/>
          <w:numId w:val="12"/>
        </w:numPr>
        <w:tabs>
          <w:tab w:val="left" w:pos="1135"/>
        </w:tabs>
        <w:ind w:left="100" w:right="113" w:firstLine="539"/>
        <w:rPr>
          <w:sz w:val="24"/>
        </w:rPr>
      </w:pPr>
      <w:r>
        <w:rPr>
          <w:sz w:val="24"/>
        </w:rPr>
        <w:t>начальник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 w:rsidR="00C42C4E">
        <w:rPr>
          <w:sz w:val="24"/>
        </w:rPr>
        <w:t xml:space="preserve">, архитектуры, дорожного 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жилищно-коммунального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8"/>
          <w:sz w:val="24"/>
        </w:rPr>
        <w:t xml:space="preserve"> </w:t>
      </w:r>
      <w:r>
        <w:rPr>
          <w:sz w:val="24"/>
        </w:rPr>
        <w:t>Вурнарского</w:t>
      </w:r>
      <w:r>
        <w:rPr>
          <w:spacing w:val="18"/>
          <w:sz w:val="24"/>
        </w:rPr>
        <w:t xml:space="preserve"> </w:t>
      </w:r>
      <w:r w:rsidR="00C42C4E">
        <w:rPr>
          <w:sz w:val="24"/>
        </w:rPr>
        <w:t>муниципального округа</w:t>
      </w:r>
      <w:r>
        <w:rPr>
          <w:sz w:val="24"/>
        </w:rPr>
        <w:t>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6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 данным Положением, должностной инструкцией входит осуществление полномочий по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6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обязанности);</w:t>
      </w:r>
    </w:p>
    <w:p w:rsidR="005D48EE" w:rsidRDefault="00F475E8">
      <w:pPr>
        <w:pStyle w:val="a4"/>
        <w:numPr>
          <w:ilvl w:val="0"/>
          <w:numId w:val="12"/>
        </w:numPr>
        <w:tabs>
          <w:tab w:val="left" w:pos="1058"/>
        </w:tabs>
        <w:ind w:left="100" w:right="120" w:firstLine="539"/>
        <w:rPr>
          <w:sz w:val="24"/>
        </w:rPr>
      </w:pP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обязанностями.</w:t>
      </w:r>
    </w:p>
    <w:p w:rsidR="005D48EE" w:rsidRDefault="00F475E8">
      <w:pPr>
        <w:pStyle w:val="a4"/>
        <w:numPr>
          <w:ilvl w:val="0"/>
          <w:numId w:val="14"/>
        </w:numPr>
        <w:tabs>
          <w:tab w:val="left" w:pos="914"/>
        </w:tabs>
        <w:ind w:right="113" w:firstLine="539"/>
        <w:rPr>
          <w:sz w:val="24"/>
        </w:rPr>
      </w:pPr>
      <w:proofErr w:type="gramStart"/>
      <w:r>
        <w:rPr>
          <w:sz w:val="24"/>
        </w:rPr>
        <w:t>Должностные лица, при проведении контрольного мероприятия в пределах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 и в объеме проводимых контрольных действий, имеют права, обязанности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несут ответственность в соответствии со статьей 29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Федерального закона от 31 июля 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248-ФЗ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1"/>
          <w:sz w:val="24"/>
        </w:rPr>
        <w:t xml:space="preserve"> </w:t>
      </w:r>
      <w:r>
        <w:rPr>
          <w:sz w:val="24"/>
        </w:rPr>
        <w:t>(надзоре)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4"/>
          <w:sz w:val="24"/>
        </w:rPr>
        <w:t xml:space="preserve"> </w:t>
      </w:r>
      <w:r>
        <w:rPr>
          <w:sz w:val="24"/>
        </w:rPr>
        <w:t>(далее –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закон),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правами:</w:t>
      </w:r>
      <w:proofErr w:type="gramEnd"/>
    </w:p>
    <w:p w:rsidR="005D48EE" w:rsidRDefault="00F475E8">
      <w:pPr>
        <w:pStyle w:val="a4"/>
        <w:numPr>
          <w:ilvl w:val="0"/>
          <w:numId w:val="11"/>
        </w:numPr>
        <w:tabs>
          <w:tab w:val="left" w:pos="1022"/>
        </w:tabs>
        <w:spacing w:before="1"/>
        <w:ind w:right="114" w:firstLine="539"/>
        <w:rPr>
          <w:sz w:val="24"/>
        </w:rPr>
      </w:pPr>
      <w:r>
        <w:rPr>
          <w:sz w:val="24"/>
        </w:rPr>
        <w:t>выдавать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выявленных, в том числе в ходе наблюдения за соблюдением обязательных 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(мониторинга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безопасности);</w:t>
      </w:r>
    </w:p>
    <w:p w:rsidR="005D48EE" w:rsidRDefault="00F475E8">
      <w:pPr>
        <w:pStyle w:val="a4"/>
        <w:numPr>
          <w:ilvl w:val="0"/>
          <w:numId w:val="11"/>
        </w:numPr>
        <w:tabs>
          <w:tab w:val="left" w:pos="900"/>
        </w:tabs>
        <w:ind w:left="899" w:hanging="260"/>
        <w:rPr>
          <w:sz w:val="24"/>
        </w:rPr>
      </w:pPr>
      <w:r>
        <w:rPr>
          <w:sz w:val="24"/>
        </w:rPr>
        <w:t>обращаться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суд с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заявлениями:</w:t>
      </w:r>
    </w:p>
    <w:p w:rsidR="005D48EE" w:rsidRDefault="00F475E8">
      <w:pPr>
        <w:pStyle w:val="a3"/>
        <w:ind w:right="116"/>
      </w:pPr>
      <w:r>
        <w:t>о признании недействительным решения, принятого общим собранием собственников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собранием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товарищества</w:t>
      </w:r>
      <w:r>
        <w:rPr>
          <w:spacing w:val="-57"/>
        </w:rPr>
        <w:t xml:space="preserve"> </w:t>
      </w:r>
      <w:r>
        <w:t>собственников</w:t>
      </w:r>
      <w:r>
        <w:rPr>
          <w:spacing w:val="1"/>
        </w:rPr>
        <w:t xml:space="preserve"> </w:t>
      </w:r>
      <w:r>
        <w:t>жилья,</w:t>
      </w:r>
      <w:r>
        <w:rPr>
          <w:spacing w:val="1"/>
        </w:rPr>
        <w:t xml:space="preserve"> </w:t>
      </w:r>
      <w:r>
        <w:t>жилищного,</w:t>
      </w:r>
      <w:r>
        <w:rPr>
          <w:spacing w:val="1"/>
        </w:rPr>
        <w:t xml:space="preserve"> </w:t>
      </w:r>
      <w:r>
        <w:t>жилищно-строительного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специализированного</w:t>
      </w:r>
      <w:r>
        <w:rPr>
          <w:spacing w:val="1"/>
        </w:rPr>
        <w:t xml:space="preserve"> </w:t>
      </w:r>
      <w:r>
        <w:t>потребительского</w:t>
      </w:r>
      <w:r>
        <w:rPr>
          <w:spacing w:val="1"/>
        </w:rPr>
        <w:t xml:space="preserve"> </w:t>
      </w:r>
      <w:r>
        <w:t>кооператива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6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Жилищного</w:t>
      </w:r>
      <w:r>
        <w:rPr>
          <w:spacing w:val="-1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 Федерации;</w:t>
      </w:r>
    </w:p>
    <w:p w:rsidR="005D48EE" w:rsidRDefault="00F475E8">
      <w:pPr>
        <w:pStyle w:val="a3"/>
        <w:spacing w:before="1"/>
        <w:ind w:right="111"/>
      </w:pPr>
      <w:proofErr w:type="gramStart"/>
      <w:r>
        <w:t>о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товарищества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1"/>
        </w:rPr>
        <w:t xml:space="preserve"> </w:t>
      </w:r>
      <w:r>
        <w:t>жилья,</w:t>
      </w:r>
      <w:r>
        <w:rPr>
          <w:spacing w:val="1"/>
        </w:rPr>
        <w:t xml:space="preserve"> </w:t>
      </w:r>
      <w:r>
        <w:t>жилищного,</w:t>
      </w:r>
      <w:r>
        <w:rPr>
          <w:spacing w:val="1"/>
        </w:rPr>
        <w:t xml:space="preserve"> </w:t>
      </w:r>
      <w:r>
        <w:t>жилищно-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специализированного</w:t>
      </w:r>
      <w:r>
        <w:rPr>
          <w:spacing w:val="1"/>
        </w:rPr>
        <w:t xml:space="preserve"> </w:t>
      </w:r>
      <w:r>
        <w:t>потребительского</w:t>
      </w:r>
      <w:r>
        <w:rPr>
          <w:spacing w:val="1"/>
        </w:rPr>
        <w:t xml:space="preserve"> </w:t>
      </w:r>
      <w:r>
        <w:t>кооператива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неисполнения в установленный срок предписания об устранении несоответствия устава</w:t>
      </w:r>
      <w:r>
        <w:rPr>
          <w:spacing w:val="1"/>
        </w:rPr>
        <w:t xml:space="preserve"> </w:t>
      </w:r>
      <w:r>
        <w:t>такого товарищества или такого кооператива, внесенных в устав такого товарищества или</w:t>
      </w:r>
      <w:r>
        <w:rPr>
          <w:spacing w:val="1"/>
        </w:rPr>
        <w:t xml:space="preserve"> </w:t>
      </w:r>
      <w:r>
        <w:t>такого кооператива изменений требованиям Жилищного кодекса Российской Федерации</w:t>
      </w:r>
      <w:r>
        <w:rPr>
          <w:spacing w:val="1"/>
        </w:rPr>
        <w:t xml:space="preserve"> </w:t>
      </w:r>
      <w:r>
        <w:t>либо в случае выявления нарушений порядка создания такого товарищества или такого</w:t>
      </w:r>
      <w:r>
        <w:rPr>
          <w:spacing w:val="1"/>
        </w:rPr>
        <w:t xml:space="preserve"> </w:t>
      </w:r>
      <w:r>
        <w:t>кооператива,</w:t>
      </w:r>
      <w:r>
        <w:rPr>
          <w:spacing w:val="-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нарушения носят</w:t>
      </w:r>
      <w:r>
        <w:rPr>
          <w:spacing w:val="-1"/>
        </w:rPr>
        <w:t xml:space="preserve"> </w:t>
      </w:r>
      <w:r>
        <w:t>неустранимый</w:t>
      </w:r>
      <w:proofErr w:type="gramEnd"/>
      <w:r>
        <w:rPr>
          <w:spacing w:val="-2"/>
        </w:rPr>
        <w:t xml:space="preserve"> </w:t>
      </w:r>
      <w:r>
        <w:t>характер;</w:t>
      </w:r>
    </w:p>
    <w:p w:rsidR="005D48EE" w:rsidRDefault="00F475E8">
      <w:pPr>
        <w:pStyle w:val="a3"/>
        <w:ind w:right="117"/>
      </w:pPr>
      <w:proofErr w:type="gramStart"/>
      <w:r>
        <w:t>о</w:t>
      </w:r>
      <w:r>
        <w:rPr>
          <w:spacing w:val="14"/>
        </w:rPr>
        <w:t xml:space="preserve"> </w:t>
      </w:r>
      <w:r>
        <w:t>признании</w:t>
      </w:r>
      <w:r>
        <w:rPr>
          <w:spacing w:val="16"/>
        </w:rPr>
        <w:t xml:space="preserve"> </w:t>
      </w:r>
      <w:r>
        <w:t>договора</w:t>
      </w:r>
      <w:r>
        <w:rPr>
          <w:spacing w:val="14"/>
        </w:rPr>
        <w:t xml:space="preserve"> </w:t>
      </w:r>
      <w:r>
        <w:t>управления</w:t>
      </w:r>
      <w:r>
        <w:rPr>
          <w:spacing w:val="15"/>
        </w:rPr>
        <w:t xml:space="preserve"> </w:t>
      </w:r>
      <w:r>
        <w:t>многоквартирным</w:t>
      </w:r>
      <w:r>
        <w:rPr>
          <w:spacing w:val="14"/>
        </w:rPr>
        <w:t xml:space="preserve"> </w:t>
      </w:r>
      <w:r>
        <w:t>домом,</w:t>
      </w:r>
      <w:r>
        <w:rPr>
          <w:spacing w:val="15"/>
        </w:rPr>
        <w:t xml:space="preserve"> </w:t>
      </w:r>
      <w:r>
        <w:t>договора</w:t>
      </w:r>
      <w:r>
        <w:rPr>
          <w:spacing w:val="14"/>
        </w:rPr>
        <w:t xml:space="preserve"> </w:t>
      </w:r>
      <w:r>
        <w:t>оказания</w:t>
      </w:r>
      <w:r>
        <w:rPr>
          <w:spacing w:val="18"/>
        </w:rPr>
        <w:t xml:space="preserve"> </w:t>
      </w:r>
      <w:r>
        <w:t>услуг</w:t>
      </w:r>
      <w:r>
        <w:rPr>
          <w:spacing w:val="-58"/>
        </w:rPr>
        <w:t xml:space="preserve"> </w:t>
      </w:r>
      <w:r>
        <w:t>и (или) выполнения работ по содержанию и ремонту общего имущества в многоквартирном</w:t>
      </w:r>
      <w:r>
        <w:rPr>
          <w:spacing w:val="-57"/>
        </w:rPr>
        <w:t xml:space="preserve"> </w:t>
      </w:r>
      <w:r>
        <w:t>доме либо договора оказания услуг по содержанию и (или) выполнению работ по ремонту</w:t>
      </w:r>
      <w:r>
        <w:rPr>
          <w:spacing w:val="1"/>
        </w:rPr>
        <w:t xml:space="preserve"> </w:t>
      </w:r>
      <w:r>
        <w:t>общего имущества в многоквартирном доме недействительными в случае неисполнения в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предписания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устранении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управляющей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</w:t>
      </w:r>
      <w:proofErr w:type="gramEnd"/>
      <w:r>
        <w:rPr>
          <w:spacing w:val="1"/>
        </w:rPr>
        <w:t xml:space="preserve"> </w:t>
      </w:r>
      <w:proofErr w:type="gramStart"/>
      <w:r>
        <w:t>утверждении</w:t>
      </w:r>
      <w:r>
        <w:rPr>
          <w:spacing w:val="1"/>
        </w:rPr>
        <w:t xml:space="preserve"> </w:t>
      </w:r>
      <w:r>
        <w:t>условий договора управления многоквартирным домом и о его заключении, о заключении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ремонту общего</w:t>
      </w:r>
      <w:r>
        <w:rPr>
          <w:spacing w:val="1"/>
        </w:rPr>
        <w:t xml:space="preserve"> </w:t>
      </w:r>
      <w:r>
        <w:t>имущества в многоквартирном доме либо договора оказания услуг по содержанию и (или)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2"/>
        </w:rPr>
        <w:t xml:space="preserve"> </w:t>
      </w:r>
      <w:r>
        <w:t>условий</w:t>
      </w:r>
      <w:r>
        <w:rPr>
          <w:spacing w:val="3"/>
        </w:rPr>
        <w:t xml:space="preserve"> </w:t>
      </w:r>
      <w:r>
        <w:t>указанных</w:t>
      </w:r>
      <w:r>
        <w:rPr>
          <w:spacing w:val="2"/>
        </w:rPr>
        <w:t xml:space="preserve"> </w:t>
      </w:r>
      <w:r>
        <w:t>договоров;</w:t>
      </w:r>
      <w:proofErr w:type="gramEnd"/>
    </w:p>
    <w:p w:rsidR="005D48EE" w:rsidRDefault="00F475E8">
      <w:pPr>
        <w:pStyle w:val="a3"/>
        <w:spacing w:before="1"/>
        <w:ind w:right="117"/>
      </w:pPr>
      <w:r>
        <w:t>в защиту прав и законных интересов собственников помещений в многоквартирном</w:t>
      </w:r>
      <w:r>
        <w:rPr>
          <w:spacing w:val="1"/>
        </w:rPr>
        <w:t xml:space="preserve"> </w:t>
      </w:r>
      <w:r>
        <w:t>доме, нанимателей и других пользователей жилых помещений по их обращению или в</w:t>
      </w:r>
      <w:r>
        <w:rPr>
          <w:spacing w:val="1"/>
        </w:rPr>
        <w:t xml:space="preserve"> </w:t>
      </w:r>
      <w:r>
        <w:t>защиту прав, свобод и законных интересов неопределенного круга лиц в случае выявления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требований;</w:t>
      </w:r>
    </w:p>
    <w:p w:rsidR="005D48EE" w:rsidRDefault="00F475E8">
      <w:pPr>
        <w:pStyle w:val="a3"/>
        <w:ind w:right="119"/>
      </w:pP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proofErr w:type="gramStart"/>
      <w:r>
        <w:t>договора</w:t>
      </w:r>
      <w:r>
        <w:rPr>
          <w:spacing w:val="1"/>
        </w:rPr>
        <w:t xml:space="preserve"> </w:t>
      </w:r>
      <w:r>
        <w:t>найма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использования</w:t>
      </w:r>
      <w:proofErr w:type="gramEnd"/>
      <w:r>
        <w:rPr>
          <w:spacing w:val="1"/>
        </w:rPr>
        <w:t xml:space="preserve"> </w:t>
      </w:r>
      <w:r>
        <w:t>недействительным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неисполнения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предписания об устранении несоответствия данного договора обязательным 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3"/>
        </w:rPr>
        <w:t xml:space="preserve"> </w:t>
      </w:r>
      <w:r>
        <w:t>Жилищным</w:t>
      </w:r>
      <w:r>
        <w:rPr>
          <w:spacing w:val="-2"/>
        </w:rPr>
        <w:t xml:space="preserve"> </w:t>
      </w:r>
      <w:r>
        <w:t>кодексом</w:t>
      </w:r>
      <w:r>
        <w:rPr>
          <w:spacing w:val="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5D48EE" w:rsidRDefault="00F475E8">
      <w:pPr>
        <w:pStyle w:val="a3"/>
        <w:spacing w:line="274" w:lineRule="exact"/>
        <w:ind w:left="640" w:firstLine="0"/>
      </w:pPr>
      <w:r>
        <w:t>о</w:t>
      </w:r>
      <w:r>
        <w:rPr>
          <w:spacing w:val="-4"/>
        </w:rPr>
        <w:t xml:space="preserve"> </w:t>
      </w:r>
      <w:r>
        <w:t>понуждении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исполнению</w:t>
      </w:r>
      <w:r>
        <w:rPr>
          <w:spacing w:val="-4"/>
        </w:rPr>
        <w:t xml:space="preserve"> </w:t>
      </w:r>
      <w:r>
        <w:t>предписания.</w:t>
      </w:r>
    </w:p>
    <w:p w:rsidR="005D48EE" w:rsidRDefault="00F475E8">
      <w:pPr>
        <w:pStyle w:val="a4"/>
        <w:numPr>
          <w:ilvl w:val="0"/>
          <w:numId w:val="14"/>
        </w:numPr>
        <w:tabs>
          <w:tab w:val="left" w:pos="1010"/>
        </w:tabs>
        <w:ind w:right="123" w:firstLine="539"/>
        <w:rPr>
          <w:sz w:val="24"/>
        </w:rPr>
      </w:pP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2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22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21"/>
          <w:sz w:val="24"/>
        </w:rPr>
        <w:t xml:space="preserve"> </w:t>
      </w:r>
      <w:r>
        <w:rPr>
          <w:sz w:val="24"/>
        </w:rPr>
        <w:t>лица,</w:t>
      </w:r>
      <w:r>
        <w:rPr>
          <w:spacing w:val="22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20"/>
          <w:sz w:val="24"/>
        </w:rPr>
        <w:t xml:space="preserve"> </w:t>
      </w:r>
      <w:r>
        <w:rPr>
          <w:sz w:val="24"/>
        </w:rPr>
        <w:t>предприниматели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граждане,</w:t>
      </w:r>
      <w:r>
        <w:rPr>
          <w:spacing w:val="22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5D48EE" w:rsidRDefault="005D48EE">
      <w:pPr>
        <w:jc w:val="both"/>
        <w:rPr>
          <w:sz w:val="24"/>
        </w:rPr>
        <w:sectPr w:rsidR="005D48EE">
          <w:pgSz w:w="11900" w:h="16800"/>
          <w:pgMar w:top="920" w:right="680" w:bottom="280" w:left="1520" w:header="720" w:footer="720" w:gutter="0"/>
          <w:cols w:space="720"/>
        </w:sectPr>
      </w:pPr>
    </w:p>
    <w:p w:rsidR="005D48EE" w:rsidRDefault="00F475E8">
      <w:pPr>
        <w:pStyle w:val="a3"/>
        <w:spacing w:before="68"/>
        <w:ind w:right="117" w:firstLine="0"/>
      </w:pPr>
      <w:r>
        <w:lastRenderedPageBreak/>
        <w:t>которых возложены обязанности по исполнению обязательных требований, относящихся к</w:t>
      </w:r>
      <w:r>
        <w:rPr>
          <w:spacing w:val="1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жилищного</w:t>
      </w:r>
      <w:r>
        <w:rPr>
          <w:spacing w:val="-3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контролируемые</w:t>
      </w:r>
      <w:r>
        <w:rPr>
          <w:spacing w:val="-3"/>
        </w:rPr>
        <w:t xml:space="preserve"> </w:t>
      </w:r>
      <w:r>
        <w:t>лица).</w:t>
      </w:r>
    </w:p>
    <w:p w:rsidR="005D48EE" w:rsidRDefault="00F475E8">
      <w:pPr>
        <w:pStyle w:val="a4"/>
        <w:numPr>
          <w:ilvl w:val="0"/>
          <w:numId w:val="14"/>
        </w:numPr>
        <w:tabs>
          <w:tab w:val="left" w:pos="881"/>
        </w:tabs>
        <w:ind w:left="880" w:hanging="241"/>
        <w:rPr>
          <w:sz w:val="24"/>
        </w:rPr>
      </w:pPr>
      <w:r>
        <w:rPr>
          <w:sz w:val="24"/>
        </w:rPr>
        <w:t>Объектом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является:</w:t>
      </w:r>
    </w:p>
    <w:p w:rsidR="005D48EE" w:rsidRDefault="00F475E8">
      <w:pPr>
        <w:pStyle w:val="a4"/>
        <w:numPr>
          <w:ilvl w:val="1"/>
          <w:numId w:val="14"/>
        </w:numPr>
        <w:tabs>
          <w:tab w:val="left" w:pos="1128"/>
        </w:tabs>
        <w:ind w:right="120" w:firstLine="707"/>
        <w:rPr>
          <w:sz w:val="24"/>
        </w:rPr>
      </w:pP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61"/>
          <w:sz w:val="24"/>
        </w:rPr>
        <w:t xml:space="preserve"> </w:t>
      </w:r>
      <w:r>
        <w:rPr>
          <w:sz w:val="24"/>
        </w:rPr>
        <w:t>(бездействие),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подпунктах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11 пункта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Положения;</w:t>
      </w:r>
    </w:p>
    <w:p w:rsidR="005D48EE" w:rsidRDefault="00F475E8">
      <w:pPr>
        <w:pStyle w:val="a4"/>
        <w:numPr>
          <w:ilvl w:val="1"/>
          <w:numId w:val="14"/>
        </w:numPr>
        <w:tabs>
          <w:tab w:val="left" w:pos="1094"/>
        </w:tabs>
        <w:ind w:right="119" w:firstLine="707"/>
        <w:rPr>
          <w:sz w:val="24"/>
        </w:rPr>
      </w:pPr>
      <w:r>
        <w:rPr>
          <w:sz w:val="24"/>
        </w:rPr>
        <w:t>результаты деятельности контролируемых лиц, в том числе продукция (товары),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– 11 пункта</w:t>
      </w:r>
      <w:r>
        <w:rPr>
          <w:spacing w:val="-2"/>
          <w:sz w:val="24"/>
        </w:rPr>
        <w:t xml:space="preserve"> </w:t>
      </w:r>
      <w:r>
        <w:rPr>
          <w:sz w:val="24"/>
        </w:rPr>
        <w:t>2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Положения;</w:t>
      </w:r>
    </w:p>
    <w:p w:rsidR="005D48EE" w:rsidRDefault="00F475E8">
      <w:pPr>
        <w:pStyle w:val="a4"/>
        <w:numPr>
          <w:ilvl w:val="1"/>
          <w:numId w:val="14"/>
        </w:numPr>
        <w:tabs>
          <w:tab w:val="left" w:pos="1161"/>
        </w:tabs>
        <w:ind w:right="117" w:firstLine="707"/>
        <w:rPr>
          <w:sz w:val="24"/>
        </w:rPr>
      </w:pPr>
      <w:r>
        <w:rPr>
          <w:sz w:val="24"/>
        </w:rPr>
        <w:t>жилые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многоквартирных домах, в которых есть жилые помещения муниципального 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фонда, и другие объекты, к которым предъявляются обязательные требования, указанные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– 11 пункта</w:t>
      </w:r>
      <w:r>
        <w:rPr>
          <w:spacing w:val="-2"/>
          <w:sz w:val="24"/>
        </w:rPr>
        <w:t xml:space="preserve"> </w:t>
      </w:r>
      <w:r>
        <w:rPr>
          <w:sz w:val="24"/>
        </w:rPr>
        <w:t>2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Положения.</w:t>
      </w:r>
    </w:p>
    <w:p w:rsidR="005D48EE" w:rsidRDefault="00F475E8">
      <w:pPr>
        <w:pStyle w:val="a3"/>
        <w:spacing w:before="1"/>
        <w:ind w:right="122"/>
      </w:pPr>
      <w:r>
        <w:t>К</w:t>
      </w:r>
      <w:r>
        <w:rPr>
          <w:spacing w:val="1"/>
        </w:rPr>
        <w:t xml:space="preserve"> </w:t>
      </w:r>
      <w:r>
        <w:t>отношениям,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57"/>
        </w:rPr>
        <w:t xml:space="preserve"> </w:t>
      </w:r>
      <w:r>
        <w:t>жилищного</w:t>
      </w:r>
      <w:r>
        <w:rPr>
          <w:spacing w:val="-3"/>
        </w:rPr>
        <w:t xml:space="preserve"> </w:t>
      </w:r>
      <w:r>
        <w:t>контроля, применяются положения</w:t>
      </w:r>
      <w:r>
        <w:rPr>
          <w:spacing w:val="-4"/>
        </w:rPr>
        <w:t xml:space="preserve"> </w:t>
      </w:r>
      <w:r>
        <w:t>Федерального закона.</w:t>
      </w:r>
    </w:p>
    <w:p w:rsidR="005D48EE" w:rsidRDefault="00F475E8">
      <w:pPr>
        <w:pStyle w:val="a4"/>
        <w:numPr>
          <w:ilvl w:val="0"/>
          <w:numId w:val="14"/>
        </w:numPr>
        <w:tabs>
          <w:tab w:val="left" w:pos="982"/>
        </w:tabs>
        <w:ind w:right="116" w:firstLine="539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общедоступной информации.</w:t>
      </w:r>
    </w:p>
    <w:p w:rsidR="005D48EE" w:rsidRDefault="00F475E8">
      <w:pPr>
        <w:pStyle w:val="a3"/>
        <w:ind w:left="640" w:firstLine="0"/>
      </w:pPr>
      <w:r>
        <w:t>Муниципальный</w:t>
      </w:r>
      <w:r>
        <w:rPr>
          <w:spacing w:val="-5"/>
        </w:rPr>
        <w:t xml:space="preserve"> </w:t>
      </w:r>
      <w:r>
        <w:t>жилищный</w:t>
      </w:r>
      <w:r>
        <w:rPr>
          <w:spacing w:val="-5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t>проведения:</w:t>
      </w:r>
    </w:p>
    <w:p w:rsidR="005D48EE" w:rsidRDefault="00F475E8">
      <w:pPr>
        <w:pStyle w:val="a4"/>
        <w:numPr>
          <w:ilvl w:val="0"/>
          <w:numId w:val="10"/>
        </w:numPr>
        <w:tabs>
          <w:tab w:val="left" w:pos="900"/>
        </w:tabs>
        <w:rPr>
          <w:sz w:val="24"/>
        </w:rPr>
      </w:pPr>
      <w:r>
        <w:rPr>
          <w:sz w:val="24"/>
        </w:rPr>
        <w:t>профилактических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мероприятий;</w:t>
      </w:r>
    </w:p>
    <w:p w:rsidR="005D48EE" w:rsidRDefault="00F475E8">
      <w:pPr>
        <w:pStyle w:val="a4"/>
        <w:numPr>
          <w:ilvl w:val="0"/>
          <w:numId w:val="10"/>
        </w:numPr>
        <w:tabs>
          <w:tab w:val="left" w:pos="900"/>
        </w:tabs>
        <w:rPr>
          <w:sz w:val="24"/>
        </w:rPr>
      </w:pPr>
      <w:r>
        <w:rPr>
          <w:sz w:val="24"/>
        </w:rPr>
        <w:t>контрольных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контролируемым</w:t>
      </w:r>
      <w:r>
        <w:rPr>
          <w:spacing w:val="-3"/>
          <w:sz w:val="24"/>
        </w:rPr>
        <w:t xml:space="preserve"> </w:t>
      </w:r>
      <w:r>
        <w:rPr>
          <w:sz w:val="24"/>
        </w:rPr>
        <w:t>лицом;</w:t>
      </w:r>
    </w:p>
    <w:p w:rsidR="005D48EE" w:rsidRDefault="00F475E8">
      <w:pPr>
        <w:pStyle w:val="a4"/>
        <w:numPr>
          <w:ilvl w:val="0"/>
          <w:numId w:val="10"/>
        </w:numPr>
        <w:tabs>
          <w:tab w:val="left" w:pos="900"/>
        </w:tabs>
        <w:rPr>
          <w:sz w:val="24"/>
        </w:rPr>
      </w:pPr>
      <w:r>
        <w:rPr>
          <w:sz w:val="24"/>
        </w:rPr>
        <w:t>контрольных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контролируемым</w:t>
      </w:r>
      <w:r>
        <w:rPr>
          <w:spacing w:val="-5"/>
          <w:sz w:val="24"/>
        </w:rPr>
        <w:t xml:space="preserve"> </w:t>
      </w:r>
      <w:r>
        <w:rPr>
          <w:sz w:val="24"/>
        </w:rPr>
        <w:t>лицом.</w:t>
      </w:r>
    </w:p>
    <w:p w:rsidR="005D48EE" w:rsidRDefault="005D48EE">
      <w:pPr>
        <w:pStyle w:val="a3"/>
        <w:spacing w:before="5"/>
        <w:ind w:left="0" w:firstLine="0"/>
        <w:jc w:val="left"/>
      </w:pPr>
    </w:p>
    <w:p w:rsidR="005D48EE" w:rsidRDefault="00F475E8">
      <w:pPr>
        <w:pStyle w:val="Heading1"/>
        <w:ind w:left="1962" w:right="1983" w:hanging="1"/>
      </w:pPr>
      <w:r>
        <w:t>Управление рисками причинения вреда 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-5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ценностям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осуществлении</w:t>
      </w:r>
      <w:r>
        <w:rPr>
          <w:spacing w:val="-57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жилищного контроля.</w:t>
      </w:r>
    </w:p>
    <w:p w:rsidR="005D48EE" w:rsidRDefault="005D48EE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5D48EE" w:rsidRDefault="00F475E8">
      <w:pPr>
        <w:pStyle w:val="a4"/>
        <w:numPr>
          <w:ilvl w:val="0"/>
          <w:numId w:val="14"/>
        </w:numPr>
        <w:tabs>
          <w:tab w:val="left" w:pos="993"/>
        </w:tabs>
        <w:ind w:right="115" w:firstLine="539"/>
        <w:rPr>
          <w:sz w:val="24"/>
        </w:rPr>
      </w:pPr>
      <w:r>
        <w:rPr>
          <w:sz w:val="24"/>
        </w:rPr>
        <w:t>Муниципальный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рисками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(ущерба),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и контрольных мероприятий, их содержание (в том числе объем проверяемых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требований), интенсивность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 результаты.</w:t>
      </w:r>
    </w:p>
    <w:p w:rsidR="005D48EE" w:rsidRDefault="005D48EE">
      <w:pPr>
        <w:pStyle w:val="a3"/>
        <w:spacing w:before="5"/>
        <w:ind w:left="0" w:firstLine="0"/>
        <w:jc w:val="left"/>
      </w:pPr>
    </w:p>
    <w:p w:rsidR="005D48EE" w:rsidRDefault="00F475E8">
      <w:pPr>
        <w:pStyle w:val="Heading1"/>
        <w:ind w:right="1711"/>
      </w:pPr>
      <w:r>
        <w:t>Критерии отнесения объектов муниципального контроля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категориям</w:t>
      </w:r>
      <w:r>
        <w:rPr>
          <w:spacing w:val="-1"/>
        </w:rPr>
        <w:t xml:space="preserve"> </w:t>
      </w:r>
      <w:r>
        <w:t>риска</w:t>
      </w:r>
      <w:r>
        <w:rPr>
          <w:spacing w:val="-1"/>
        </w:rPr>
        <w:t xml:space="preserve"> </w:t>
      </w:r>
      <w:r>
        <w:t>причинения</w:t>
      </w:r>
      <w:r>
        <w:rPr>
          <w:spacing w:val="-1"/>
        </w:rPr>
        <w:t xml:space="preserve"> </w:t>
      </w:r>
      <w:r>
        <w:t>вреда (ущерба)</w:t>
      </w:r>
    </w:p>
    <w:p w:rsidR="005D48EE" w:rsidRDefault="005D48EE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5D48EE" w:rsidRDefault="00F475E8">
      <w:pPr>
        <w:pStyle w:val="a4"/>
        <w:numPr>
          <w:ilvl w:val="0"/>
          <w:numId w:val="14"/>
        </w:numPr>
        <w:tabs>
          <w:tab w:val="left" w:pos="1029"/>
        </w:tabs>
        <w:spacing w:before="1"/>
        <w:ind w:right="117" w:firstLine="539"/>
        <w:rPr>
          <w:sz w:val="24"/>
        </w:rPr>
      </w:pPr>
      <w:r>
        <w:rPr>
          <w:sz w:val="24"/>
        </w:rPr>
        <w:t>С учетом тяжести причинения вреда (ущерба) охраняемым законом ценностям и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вероятности наступления негативных событий, которые могут повлечь причинение вреда</w:t>
      </w:r>
      <w:r>
        <w:rPr>
          <w:spacing w:val="1"/>
          <w:sz w:val="24"/>
        </w:rPr>
        <w:t xml:space="preserve"> </w:t>
      </w:r>
      <w:r>
        <w:rPr>
          <w:sz w:val="24"/>
        </w:rPr>
        <w:t>(ущерба)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контролируемых лиц, объекты контроля подлежат отнесению к следующим категориям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категории риска):</w:t>
      </w:r>
    </w:p>
    <w:p w:rsidR="005D48EE" w:rsidRDefault="00F475E8">
      <w:pPr>
        <w:pStyle w:val="a4"/>
        <w:numPr>
          <w:ilvl w:val="0"/>
          <w:numId w:val="9"/>
        </w:numPr>
        <w:tabs>
          <w:tab w:val="left" w:pos="900"/>
        </w:tabs>
        <w:rPr>
          <w:sz w:val="24"/>
        </w:rPr>
      </w:pPr>
      <w:r>
        <w:rPr>
          <w:sz w:val="24"/>
        </w:rPr>
        <w:t>высокий</w:t>
      </w:r>
      <w:r>
        <w:rPr>
          <w:spacing w:val="-4"/>
          <w:sz w:val="24"/>
        </w:rPr>
        <w:t xml:space="preserve"> </w:t>
      </w:r>
      <w:r>
        <w:rPr>
          <w:sz w:val="24"/>
        </w:rPr>
        <w:t>риск;</w:t>
      </w:r>
    </w:p>
    <w:p w:rsidR="005D48EE" w:rsidRDefault="00F475E8">
      <w:pPr>
        <w:pStyle w:val="a4"/>
        <w:numPr>
          <w:ilvl w:val="0"/>
          <w:numId w:val="9"/>
        </w:numPr>
        <w:tabs>
          <w:tab w:val="left" w:pos="900"/>
        </w:tabs>
        <w:rPr>
          <w:sz w:val="24"/>
        </w:rPr>
      </w:pPr>
      <w:r>
        <w:rPr>
          <w:sz w:val="24"/>
        </w:rPr>
        <w:t>средний</w:t>
      </w:r>
      <w:r>
        <w:rPr>
          <w:spacing w:val="-2"/>
          <w:sz w:val="24"/>
        </w:rPr>
        <w:t xml:space="preserve"> </w:t>
      </w:r>
      <w:r>
        <w:rPr>
          <w:sz w:val="24"/>
        </w:rPr>
        <w:t>риск;</w:t>
      </w:r>
    </w:p>
    <w:p w:rsidR="005D48EE" w:rsidRDefault="00F475E8">
      <w:pPr>
        <w:pStyle w:val="a4"/>
        <w:numPr>
          <w:ilvl w:val="0"/>
          <w:numId w:val="9"/>
        </w:numPr>
        <w:tabs>
          <w:tab w:val="left" w:pos="900"/>
        </w:tabs>
        <w:rPr>
          <w:sz w:val="24"/>
        </w:rPr>
      </w:pPr>
      <w:r>
        <w:rPr>
          <w:sz w:val="24"/>
        </w:rPr>
        <w:t>низкий</w:t>
      </w:r>
      <w:r>
        <w:rPr>
          <w:spacing w:val="-3"/>
          <w:sz w:val="24"/>
        </w:rPr>
        <w:t xml:space="preserve"> </w:t>
      </w:r>
      <w:r>
        <w:rPr>
          <w:sz w:val="24"/>
        </w:rPr>
        <w:t>риск.</w:t>
      </w:r>
    </w:p>
    <w:p w:rsidR="005D48EE" w:rsidRDefault="00F475E8">
      <w:pPr>
        <w:pStyle w:val="a3"/>
        <w:ind w:right="113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отнесен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контроля к определенной категории риска, он считается отнесенным к категории низкого</w:t>
      </w:r>
      <w:r>
        <w:rPr>
          <w:spacing w:val="1"/>
        </w:rPr>
        <w:t xml:space="preserve"> </w:t>
      </w:r>
      <w:r>
        <w:t>риска.</w:t>
      </w:r>
    </w:p>
    <w:p w:rsidR="005D48EE" w:rsidRDefault="00F475E8">
      <w:pPr>
        <w:pStyle w:val="a4"/>
        <w:numPr>
          <w:ilvl w:val="0"/>
          <w:numId w:val="14"/>
        </w:numPr>
        <w:tabs>
          <w:tab w:val="left" w:pos="1113"/>
        </w:tabs>
        <w:ind w:right="114" w:firstLine="539"/>
        <w:rPr>
          <w:sz w:val="24"/>
        </w:rPr>
      </w:pP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постоянного мониторинга (сбора, обработки, анализа и учета) сведений, используемых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рисками причинения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(ущерба).</w:t>
      </w:r>
    </w:p>
    <w:p w:rsidR="005D48EE" w:rsidRDefault="00F475E8">
      <w:pPr>
        <w:pStyle w:val="a4"/>
        <w:numPr>
          <w:ilvl w:val="0"/>
          <w:numId w:val="14"/>
        </w:numPr>
        <w:tabs>
          <w:tab w:val="left" w:pos="1080"/>
        </w:tabs>
        <w:ind w:right="116" w:firstLine="539"/>
        <w:rPr>
          <w:sz w:val="24"/>
        </w:rPr>
      </w:pPr>
      <w:r>
        <w:rPr>
          <w:sz w:val="24"/>
        </w:rPr>
        <w:t>Отнесение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главы</w:t>
      </w:r>
      <w:r>
        <w:rPr>
          <w:spacing w:val="1"/>
          <w:sz w:val="24"/>
        </w:rPr>
        <w:t xml:space="preserve"> </w:t>
      </w:r>
      <w:r>
        <w:rPr>
          <w:sz w:val="24"/>
        </w:rPr>
        <w:t>(заместителя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главы)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6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28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месту</w:t>
      </w:r>
      <w:r>
        <w:rPr>
          <w:spacing w:val="2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28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28"/>
          <w:sz w:val="24"/>
        </w:rPr>
        <w:t xml:space="preserve"> </w:t>
      </w:r>
      <w:r>
        <w:rPr>
          <w:sz w:val="24"/>
        </w:rPr>
        <w:t>лицом,</w:t>
      </w:r>
      <w:r>
        <w:rPr>
          <w:spacing w:val="28"/>
          <w:sz w:val="24"/>
        </w:rPr>
        <w:t xml:space="preserve"> </w:t>
      </w:r>
      <w:r>
        <w:rPr>
          <w:sz w:val="24"/>
        </w:rPr>
        <w:t>индивидуальным</w:t>
      </w:r>
    </w:p>
    <w:p w:rsidR="005D48EE" w:rsidRDefault="005D48EE">
      <w:pPr>
        <w:jc w:val="both"/>
        <w:rPr>
          <w:sz w:val="24"/>
        </w:rPr>
        <w:sectPr w:rsidR="005D48EE">
          <w:pgSz w:w="11900" w:h="16800"/>
          <w:pgMar w:top="920" w:right="680" w:bottom="280" w:left="1520" w:header="720" w:footer="720" w:gutter="0"/>
          <w:cols w:space="720"/>
        </w:sectPr>
      </w:pPr>
    </w:p>
    <w:p w:rsidR="005D48EE" w:rsidRDefault="00F475E8">
      <w:pPr>
        <w:pStyle w:val="a3"/>
        <w:spacing w:before="68"/>
        <w:ind w:right="123" w:firstLine="0"/>
      </w:pPr>
      <w:r>
        <w:lastRenderedPageBreak/>
        <w:t>предпринимателем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отнесения</w:t>
      </w:r>
      <w:r>
        <w:rPr>
          <w:spacing w:val="6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к категориям</w:t>
      </w:r>
      <w:r>
        <w:rPr>
          <w:spacing w:val="-4"/>
        </w:rPr>
        <w:t xml:space="preserve"> </w:t>
      </w:r>
      <w:r>
        <w:t>риска.</w:t>
      </w:r>
    </w:p>
    <w:p w:rsidR="005D48EE" w:rsidRDefault="00F475E8">
      <w:pPr>
        <w:pStyle w:val="a3"/>
        <w:ind w:right="116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 объекта контроля критериям риска иной категории риска либо об изменении</w:t>
      </w:r>
      <w:r>
        <w:rPr>
          <w:spacing w:val="1"/>
        </w:rPr>
        <w:t xml:space="preserve"> </w:t>
      </w:r>
      <w:r>
        <w:t>критериев риска органом муниципального жилищного контроля в течение пяти рабочих</w:t>
      </w:r>
      <w:r>
        <w:rPr>
          <w:spacing w:val="1"/>
        </w:rPr>
        <w:t xml:space="preserve"> </w:t>
      </w:r>
      <w:r>
        <w:t>дней со дня поступления указанных сведений принимает решение об изменении категории</w:t>
      </w:r>
      <w:r>
        <w:rPr>
          <w:spacing w:val="1"/>
        </w:rPr>
        <w:t xml:space="preserve"> </w:t>
      </w:r>
      <w:r>
        <w:t>риска указанного объекта</w:t>
      </w:r>
      <w:r>
        <w:rPr>
          <w:spacing w:val="-1"/>
        </w:rPr>
        <w:t xml:space="preserve"> </w:t>
      </w:r>
      <w:r>
        <w:t>контроля.</w:t>
      </w:r>
    </w:p>
    <w:p w:rsidR="005D48EE" w:rsidRDefault="00F475E8">
      <w:pPr>
        <w:pStyle w:val="a4"/>
        <w:numPr>
          <w:ilvl w:val="0"/>
          <w:numId w:val="14"/>
        </w:numPr>
        <w:tabs>
          <w:tab w:val="left" w:pos="1152"/>
        </w:tabs>
        <w:ind w:right="120" w:firstLine="539"/>
        <w:rPr>
          <w:sz w:val="24"/>
        </w:rPr>
      </w:pPr>
      <w:r>
        <w:rPr>
          <w:sz w:val="24"/>
        </w:rPr>
        <w:t>Виды,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категориям</w:t>
      </w:r>
      <w:r>
        <w:rPr>
          <w:spacing w:val="1"/>
          <w:sz w:val="24"/>
        </w:rPr>
        <w:t xml:space="preserve"> </w:t>
      </w:r>
      <w:r>
        <w:rPr>
          <w:sz w:val="24"/>
        </w:rPr>
        <w:t>риска,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соразмерно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рискам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вреда</w:t>
      </w:r>
      <w:r>
        <w:rPr>
          <w:spacing w:val="-2"/>
          <w:sz w:val="24"/>
        </w:rPr>
        <w:t xml:space="preserve"> </w:t>
      </w:r>
      <w:r>
        <w:rPr>
          <w:sz w:val="24"/>
        </w:rPr>
        <w:t>(ущерба).</w:t>
      </w:r>
    </w:p>
    <w:p w:rsidR="005D48EE" w:rsidRDefault="00F475E8">
      <w:pPr>
        <w:pStyle w:val="a4"/>
        <w:numPr>
          <w:ilvl w:val="0"/>
          <w:numId w:val="14"/>
        </w:numPr>
        <w:tabs>
          <w:tab w:val="left" w:pos="1013"/>
        </w:tabs>
        <w:ind w:right="121" w:firstLine="539"/>
        <w:rPr>
          <w:sz w:val="24"/>
        </w:rPr>
      </w:pPr>
      <w:r>
        <w:rPr>
          <w:sz w:val="24"/>
        </w:rPr>
        <w:t>По запросу контролируемого лица органом муниципального жилищного 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в установленном порядке предоставляет информацию о присвоенной категории риска,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отнесении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риска.</w:t>
      </w:r>
    </w:p>
    <w:p w:rsidR="005D48EE" w:rsidRDefault="005D48EE">
      <w:pPr>
        <w:pStyle w:val="a3"/>
        <w:spacing w:before="6"/>
        <w:ind w:left="0" w:firstLine="0"/>
        <w:jc w:val="left"/>
      </w:pPr>
    </w:p>
    <w:p w:rsidR="005D48EE" w:rsidRDefault="00F475E8">
      <w:pPr>
        <w:pStyle w:val="Heading1"/>
        <w:ind w:left="3209" w:hanging="1635"/>
        <w:jc w:val="left"/>
      </w:pPr>
      <w:r>
        <w:t>Критерии</w:t>
      </w:r>
      <w:r>
        <w:rPr>
          <w:spacing w:val="-7"/>
        </w:rPr>
        <w:t xml:space="preserve"> </w:t>
      </w:r>
      <w:r>
        <w:t>отнесения</w:t>
      </w:r>
      <w:r>
        <w:rPr>
          <w:spacing w:val="-7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жилищного</w:t>
      </w:r>
      <w:r>
        <w:rPr>
          <w:spacing w:val="-57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категориям</w:t>
      </w:r>
      <w:r>
        <w:rPr>
          <w:spacing w:val="-1"/>
        </w:rPr>
        <w:t xml:space="preserve"> </w:t>
      </w:r>
      <w:r>
        <w:t>риска</w:t>
      </w:r>
    </w:p>
    <w:p w:rsidR="005D48EE" w:rsidRDefault="005D48EE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5D48EE" w:rsidRDefault="00F475E8">
      <w:pPr>
        <w:pStyle w:val="a4"/>
        <w:numPr>
          <w:ilvl w:val="0"/>
          <w:numId w:val="14"/>
        </w:numPr>
        <w:tabs>
          <w:tab w:val="left" w:pos="1005"/>
        </w:tabs>
        <w:spacing w:before="1"/>
        <w:ind w:right="113" w:firstLine="539"/>
        <w:rPr>
          <w:sz w:val="24"/>
        </w:rPr>
      </w:pPr>
      <w:r>
        <w:rPr>
          <w:sz w:val="24"/>
        </w:rPr>
        <w:t>Отнесение деятельности юридических лиц и индивидуальных предпринимателей к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60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риска:</w:t>
      </w:r>
    </w:p>
    <w:p w:rsidR="005D48EE" w:rsidRDefault="00F475E8">
      <w:pPr>
        <w:pStyle w:val="a3"/>
        <w:ind w:right="123"/>
      </w:pPr>
      <w:r>
        <w:t>при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предпринимателя</w:t>
      </w:r>
      <w:r>
        <w:rPr>
          <w:spacing w:val="-2"/>
        </w:rPr>
        <w:t xml:space="preserve"> </w:t>
      </w:r>
      <w:r>
        <w:t>относится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высокого</w:t>
      </w:r>
      <w:r>
        <w:rPr>
          <w:spacing w:val="-3"/>
        </w:rPr>
        <w:t xml:space="preserve"> </w:t>
      </w:r>
      <w:r>
        <w:t>риска;</w:t>
      </w:r>
    </w:p>
    <w:p w:rsidR="005D48EE" w:rsidRDefault="00F475E8">
      <w:pPr>
        <w:pStyle w:val="a3"/>
        <w:ind w:left="640" w:right="294" w:firstLine="0"/>
        <w:jc w:val="left"/>
      </w:pPr>
      <w:r>
        <w:t>при значении показателя риска от 2 до 3 включительно - к категории среднего риска;</w:t>
      </w:r>
      <w:r>
        <w:rPr>
          <w:spacing w:val="-58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показателя</w:t>
      </w:r>
      <w:r>
        <w:rPr>
          <w:spacing w:val="-2"/>
        </w:rPr>
        <w:t xml:space="preserve"> </w:t>
      </w:r>
      <w:r>
        <w:t>риска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включительно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низкого</w:t>
      </w:r>
      <w:r>
        <w:rPr>
          <w:spacing w:val="-2"/>
        </w:rPr>
        <w:t xml:space="preserve"> </w:t>
      </w:r>
      <w:r>
        <w:t>риска.</w:t>
      </w:r>
    </w:p>
    <w:p w:rsidR="005D48EE" w:rsidRDefault="00F475E8">
      <w:pPr>
        <w:pStyle w:val="a3"/>
        <w:spacing w:line="480" w:lineRule="auto"/>
        <w:ind w:left="640" w:right="2560" w:firstLine="0"/>
        <w:jc w:val="left"/>
      </w:pPr>
      <w:r>
        <w:t>19.</w:t>
      </w:r>
      <w:r>
        <w:rPr>
          <w:spacing w:val="-4"/>
        </w:rPr>
        <w:t xml:space="preserve"> </w:t>
      </w:r>
      <w:r>
        <w:t>Показатель</w:t>
      </w:r>
      <w:r>
        <w:rPr>
          <w:spacing w:val="-4"/>
        </w:rPr>
        <w:t xml:space="preserve"> </w:t>
      </w:r>
      <w:r>
        <w:t>риска</w:t>
      </w:r>
      <w:r>
        <w:rPr>
          <w:spacing w:val="-4"/>
        </w:rPr>
        <w:t xml:space="preserve"> </w:t>
      </w:r>
      <w:r>
        <w:t>рассчитывается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следующей</w:t>
      </w:r>
      <w:r>
        <w:rPr>
          <w:spacing w:val="-4"/>
        </w:rPr>
        <w:t xml:space="preserve"> </w:t>
      </w:r>
      <w:r>
        <w:t>формуле: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 xml:space="preserve">2 </w:t>
      </w:r>
      <w:proofErr w:type="spellStart"/>
      <w:r>
        <w:t>x</w:t>
      </w:r>
      <w:proofErr w:type="spellEnd"/>
      <w:r>
        <w:rPr>
          <w:spacing w:val="2"/>
        </w:rPr>
        <w:t xml:space="preserve"> </w:t>
      </w:r>
      <w:r>
        <w:t>V</w:t>
      </w:r>
      <w:r>
        <w:rPr>
          <w:vertAlign w:val="subscript"/>
        </w:rPr>
        <w:t>1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V</w:t>
      </w:r>
      <w:r>
        <w:rPr>
          <w:vertAlign w:val="subscript"/>
        </w:rPr>
        <w:t>2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proofErr w:type="spellStart"/>
      <w:r>
        <w:t>x</w:t>
      </w:r>
      <w:proofErr w:type="spellEnd"/>
      <w:r>
        <w:rPr>
          <w:spacing w:val="2"/>
        </w:rPr>
        <w:t xml:space="preserve"> </w:t>
      </w:r>
      <w:r>
        <w:t>V</w:t>
      </w:r>
      <w:r>
        <w:rPr>
          <w:vertAlign w:val="subscript"/>
        </w:rPr>
        <w:t>3</w:t>
      </w:r>
      <w:r>
        <w:t>, где:</w:t>
      </w:r>
    </w:p>
    <w:p w:rsidR="005D48EE" w:rsidRDefault="00F475E8">
      <w:pPr>
        <w:pStyle w:val="a3"/>
        <w:ind w:left="640" w:firstLine="0"/>
        <w:jc w:val="left"/>
      </w:pPr>
      <w:proofErr w:type="gramStart"/>
      <w:r>
        <w:t>К</w:t>
      </w:r>
      <w:proofErr w:type="gramEnd"/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показатель</w:t>
      </w:r>
      <w:r>
        <w:rPr>
          <w:spacing w:val="-1"/>
        </w:rPr>
        <w:t xml:space="preserve"> </w:t>
      </w:r>
      <w:r>
        <w:t>риска;</w:t>
      </w:r>
    </w:p>
    <w:p w:rsidR="005D48EE" w:rsidRDefault="005D48EE">
      <w:pPr>
        <w:pStyle w:val="a3"/>
        <w:spacing w:before="10"/>
        <w:ind w:left="0" w:firstLine="0"/>
        <w:jc w:val="left"/>
        <w:rPr>
          <w:sz w:val="20"/>
        </w:rPr>
      </w:pPr>
    </w:p>
    <w:p w:rsidR="005D48EE" w:rsidRDefault="00F475E8">
      <w:pPr>
        <w:pStyle w:val="a3"/>
        <w:ind w:right="118"/>
      </w:pPr>
      <w:proofErr w:type="gramStart"/>
      <w:r>
        <w:t>V</w:t>
      </w:r>
      <w:r>
        <w:rPr>
          <w:vertAlign w:val="subscript"/>
        </w:rP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вступивших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законную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отнесении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именуется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отнесении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риска),</w:t>
      </w:r>
      <w:r>
        <w:rPr>
          <w:spacing w:val="1"/>
        </w:rPr>
        <w:t xml:space="preserve"> </w:t>
      </w:r>
      <w:r>
        <w:t>постановлений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наказания</w:t>
      </w:r>
      <w:r>
        <w:rPr>
          <w:spacing w:val="1"/>
        </w:rPr>
        <w:t xml:space="preserve"> </w:t>
      </w:r>
      <w:r>
        <w:t>юридическому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лицам)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предпринимателю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 xml:space="preserve">административного правонарушения, предусмотренного </w:t>
      </w:r>
      <w:hyperlink r:id="rId5">
        <w:r>
          <w:t xml:space="preserve">статьей 19.4.1 </w:t>
        </w:r>
      </w:hyperlink>
      <w:r>
        <w:t>Кодекса Российской</w:t>
      </w:r>
      <w:r>
        <w:rPr>
          <w:spacing w:val="-57"/>
        </w:rPr>
        <w:t xml:space="preserve"> </w:t>
      </w:r>
      <w:r>
        <w:t>Федерации</w:t>
      </w:r>
      <w:proofErr w:type="gramEnd"/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правонарушениях,</w:t>
      </w:r>
      <w:r>
        <w:rPr>
          <w:spacing w:val="1"/>
        </w:rPr>
        <w:t xml:space="preserve"> </w:t>
      </w:r>
      <w:r>
        <w:t>вынесенных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протоколам</w:t>
      </w:r>
      <w:r>
        <w:rPr>
          <w:spacing w:val="1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правонарушениях,</w:t>
      </w:r>
      <w:r>
        <w:rPr>
          <w:spacing w:val="1"/>
        </w:rPr>
        <w:t xml:space="preserve"> </w:t>
      </w:r>
      <w:r>
        <w:t>составленным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муниципальный жилищный контроль (далее именуются - протоколы об административных</w:t>
      </w:r>
      <w:r>
        <w:rPr>
          <w:spacing w:val="1"/>
        </w:rPr>
        <w:t xml:space="preserve"> </w:t>
      </w:r>
      <w:r>
        <w:t>правонарушениях);</w:t>
      </w:r>
    </w:p>
    <w:p w:rsidR="005D48EE" w:rsidRDefault="005D48EE">
      <w:pPr>
        <w:pStyle w:val="a3"/>
        <w:spacing w:before="11"/>
        <w:ind w:left="0" w:firstLine="0"/>
        <w:jc w:val="left"/>
        <w:rPr>
          <w:sz w:val="20"/>
        </w:rPr>
      </w:pPr>
    </w:p>
    <w:p w:rsidR="005D48EE" w:rsidRDefault="00F475E8">
      <w:pPr>
        <w:pStyle w:val="a3"/>
        <w:ind w:right="112"/>
      </w:pPr>
      <w:proofErr w:type="gramStart"/>
      <w:r>
        <w:t>V</w:t>
      </w:r>
      <w:r>
        <w:rPr>
          <w:vertAlign w:val="subscript"/>
        </w:rPr>
        <w:t>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вступивших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законную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отнесении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постановлений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61"/>
        </w:rPr>
        <w:t xml:space="preserve"> </w:t>
      </w:r>
      <w:r>
        <w:t>наказания</w:t>
      </w:r>
      <w:r>
        <w:rPr>
          <w:spacing w:val="1"/>
        </w:rPr>
        <w:t xml:space="preserve"> </w:t>
      </w:r>
      <w:r>
        <w:t>юридическому лицу (его должностным лицам) или индивидуальному предпринимателю за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hyperlink r:id="rId6">
        <w:r>
          <w:t>статьями</w:t>
        </w:r>
        <w:r>
          <w:rPr>
            <w:spacing w:val="1"/>
          </w:rPr>
          <w:t xml:space="preserve"> </w:t>
        </w:r>
        <w:r>
          <w:t>7.22</w:t>
        </w:r>
      </w:hyperlink>
      <w:r>
        <w:t>,</w:t>
      </w:r>
      <w:r>
        <w:rPr>
          <w:spacing w:val="1"/>
        </w:rPr>
        <w:t xml:space="preserve"> </w:t>
      </w:r>
      <w:hyperlink r:id="rId7">
        <w:r>
          <w:t>7.23</w:t>
        </w:r>
      </w:hyperlink>
      <w:r>
        <w:t>,</w:t>
      </w:r>
      <w:r>
        <w:rPr>
          <w:spacing w:val="-57"/>
        </w:rPr>
        <w:t xml:space="preserve"> </w:t>
      </w:r>
      <w:hyperlink r:id="rId8">
        <w:r>
          <w:t>7.23.2</w:t>
        </w:r>
      </w:hyperlink>
      <w:r>
        <w:t>,</w:t>
      </w:r>
      <w:r>
        <w:rPr>
          <w:spacing w:val="48"/>
        </w:rPr>
        <w:t xml:space="preserve"> </w:t>
      </w:r>
      <w:hyperlink r:id="rId9">
        <w:r>
          <w:t>7.23.3</w:t>
        </w:r>
      </w:hyperlink>
      <w:r>
        <w:t>,</w:t>
      </w:r>
      <w:r>
        <w:rPr>
          <w:spacing w:val="49"/>
        </w:rPr>
        <w:t xml:space="preserve"> </w:t>
      </w:r>
      <w:hyperlink r:id="rId10">
        <w:r>
          <w:t>7.32.2</w:t>
        </w:r>
      </w:hyperlink>
      <w:r>
        <w:t>,</w:t>
      </w:r>
      <w:r>
        <w:rPr>
          <w:spacing w:val="49"/>
        </w:rPr>
        <w:t xml:space="preserve"> </w:t>
      </w:r>
      <w:hyperlink r:id="rId11">
        <w:r>
          <w:t>частями</w:t>
        </w:r>
        <w:r>
          <w:rPr>
            <w:spacing w:val="50"/>
          </w:rPr>
          <w:t xml:space="preserve"> </w:t>
        </w:r>
        <w:r>
          <w:t>4</w:t>
        </w:r>
      </w:hyperlink>
      <w:r>
        <w:t>,</w:t>
      </w:r>
      <w:r>
        <w:rPr>
          <w:spacing w:val="49"/>
        </w:rPr>
        <w:t xml:space="preserve"> </w:t>
      </w:r>
      <w:hyperlink r:id="rId12">
        <w:r>
          <w:t>5</w:t>
        </w:r>
      </w:hyperlink>
      <w:r>
        <w:t>,</w:t>
      </w:r>
      <w:r>
        <w:rPr>
          <w:spacing w:val="49"/>
        </w:rPr>
        <w:t xml:space="preserve"> </w:t>
      </w:r>
      <w:hyperlink r:id="rId13">
        <w:r>
          <w:t>12</w:t>
        </w:r>
        <w:r>
          <w:rPr>
            <w:spacing w:val="49"/>
          </w:rPr>
          <w:t xml:space="preserve"> </w:t>
        </w:r>
        <w:r>
          <w:t>статьи</w:t>
        </w:r>
        <w:r>
          <w:rPr>
            <w:spacing w:val="47"/>
          </w:rPr>
          <w:t xml:space="preserve"> </w:t>
        </w:r>
        <w:r>
          <w:t>9.16</w:t>
        </w:r>
      </w:hyperlink>
      <w:r>
        <w:t>,</w:t>
      </w:r>
      <w:proofErr w:type="gramEnd"/>
      <w:r>
        <w:rPr>
          <w:spacing w:val="48"/>
        </w:rPr>
        <w:t xml:space="preserve"> </w:t>
      </w:r>
      <w:hyperlink r:id="rId14">
        <w:r>
          <w:t>статьями</w:t>
        </w:r>
        <w:r>
          <w:rPr>
            <w:spacing w:val="50"/>
          </w:rPr>
          <w:t xml:space="preserve"> </w:t>
        </w:r>
        <w:r>
          <w:t>9.13</w:t>
        </w:r>
      </w:hyperlink>
      <w:r>
        <w:t>,</w:t>
      </w:r>
      <w:r>
        <w:rPr>
          <w:spacing w:val="49"/>
        </w:rPr>
        <w:t xml:space="preserve"> </w:t>
      </w:r>
      <w:hyperlink r:id="rId15">
        <w:r>
          <w:t>9.23</w:t>
        </w:r>
      </w:hyperlink>
      <w:r>
        <w:t>,</w:t>
      </w:r>
      <w:r>
        <w:rPr>
          <w:spacing w:val="49"/>
        </w:rPr>
        <w:t xml:space="preserve"> </w:t>
      </w:r>
      <w:hyperlink r:id="rId16">
        <w:r>
          <w:t>частью</w:t>
        </w:r>
        <w:r>
          <w:rPr>
            <w:spacing w:val="49"/>
          </w:rPr>
          <w:t xml:space="preserve"> </w:t>
        </w:r>
        <w:r>
          <w:t>2</w:t>
        </w:r>
        <w:r>
          <w:rPr>
            <w:spacing w:val="49"/>
          </w:rPr>
          <w:t xml:space="preserve"> </w:t>
        </w:r>
        <w:r>
          <w:t>статьи</w:t>
        </w:r>
      </w:hyperlink>
    </w:p>
    <w:p w:rsidR="005D48EE" w:rsidRDefault="00F475E8">
      <w:pPr>
        <w:pStyle w:val="a4"/>
        <w:numPr>
          <w:ilvl w:val="2"/>
          <w:numId w:val="8"/>
        </w:numPr>
        <w:tabs>
          <w:tab w:val="left" w:pos="822"/>
        </w:tabs>
        <w:spacing w:before="1"/>
        <w:ind w:right="116" w:firstLine="0"/>
        <w:rPr>
          <w:sz w:val="24"/>
        </w:rPr>
      </w:pP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hyperlink r:id="rId17">
        <w:r>
          <w:rPr>
            <w:sz w:val="24"/>
          </w:rPr>
          <w:t>статьей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19.7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hyperlink r:id="rId18">
        <w:r>
          <w:rPr>
            <w:sz w:val="24"/>
          </w:rPr>
          <w:t>частью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статьи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20.25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 правонарушениях, вынесенных по протоколам об 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правонарушениях;</w:t>
      </w:r>
    </w:p>
    <w:p w:rsidR="005D48EE" w:rsidRDefault="005D48EE">
      <w:pPr>
        <w:pStyle w:val="a3"/>
        <w:spacing w:before="10"/>
        <w:ind w:left="0" w:firstLine="0"/>
        <w:jc w:val="left"/>
        <w:rPr>
          <w:sz w:val="20"/>
        </w:rPr>
      </w:pPr>
    </w:p>
    <w:p w:rsidR="005D48EE" w:rsidRDefault="00F475E8">
      <w:pPr>
        <w:pStyle w:val="a3"/>
        <w:ind w:right="118"/>
      </w:pPr>
      <w:r>
        <w:t>V</w:t>
      </w:r>
      <w:r>
        <w:rPr>
          <w:vertAlign w:val="subscript"/>
        </w:rPr>
        <w:t>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вступивших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законную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отнесении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7"/>
        </w:rPr>
        <w:t xml:space="preserve"> </w:t>
      </w:r>
      <w:r>
        <w:t>риска,</w:t>
      </w:r>
      <w:r>
        <w:rPr>
          <w:spacing w:val="16"/>
        </w:rPr>
        <w:t xml:space="preserve"> </w:t>
      </w:r>
      <w:r>
        <w:t>постановлений</w:t>
      </w:r>
      <w:r>
        <w:rPr>
          <w:spacing w:val="17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назначении</w:t>
      </w:r>
      <w:r>
        <w:rPr>
          <w:spacing w:val="17"/>
        </w:rPr>
        <w:t xml:space="preserve"> </w:t>
      </w:r>
      <w:r>
        <w:t>административного</w:t>
      </w:r>
      <w:r>
        <w:rPr>
          <w:spacing w:val="16"/>
        </w:rPr>
        <w:t xml:space="preserve"> </w:t>
      </w:r>
      <w:r>
        <w:t>наказания</w:t>
      </w:r>
    </w:p>
    <w:p w:rsidR="005D48EE" w:rsidRDefault="005D48EE">
      <w:pPr>
        <w:sectPr w:rsidR="005D48EE">
          <w:pgSz w:w="11900" w:h="16800"/>
          <w:pgMar w:top="920" w:right="680" w:bottom="280" w:left="1520" w:header="720" w:footer="720" w:gutter="0"/>
          <w:cols w:space="720"/>
        </w:sectPr>
      </w:pPr>
    </w:p>
    <w:p w:rsidR="005D48EE" w:rsidRDefault="00F475E8">
      <w:pPr>
        <w:pStyle w:val="a3"/>
        <w:spacing w:before="68"/>
        <w:ind w:right="115" w:firstLine="0"/>
      </w:pPr>
      <w:r>
        <w:lastRenderedPageBreak/>
        <w:t>юридическому лицу (его должностным лицам) или индивидуальному предпринимателю за</w:t>
      </w:r>
      <w:r>
        <w:rPr>
          <w:spacing w:val="1"/>
        </w:rPr>
        <w:t xml:space="preserve"> </w:t>
      </w:r>
      <w:r>
        <w:t xml:space="preserve">совершение административного правонарушения, предусмотренного </w:t>
      </w:r>
      <w:hyperlink r:id="rId19">
        <w:r>
          <w:t>частью 1 статьи 19.5</w:t>
        </w:r>
      </w:hyperlink>
      <w:r>
        <w:rPr>
          <w:spacing w:val="1"/>
        </w:rPr>
        <w:t xml:space="preserve"> </w:t>
      </w:r>
      <w:r>
        <w:t>Кодекса Российской Федерации об административных правонарушениях, вынесенных по</w:t>
      </w:r>
      <w:r>
        <w:rPr>
          <w:spacing w:val="1"/>
        </w:rPr>
        <w:t xml:space="preserve"> </w:t>
      </w:r>
      <w:r>
        <w:t>протоколам</w:t>
      </w:r>
      <w:r>
        <w:rPr>
          <w:spacing w:val="-2"/>
        </w:rPr>
        <w:t xml:space="preserve"> </w:t>
      </w:r>
      <w:r>
        <w:t>об административных</w:t>
      </w:r>
      <w:r>
        <w:rPr>
          <w:spacing w:val="2"/>
        </w:rPr>
        <w:t xml:space="preserve"> </w:t>
      </w:r>
      <w:r>
        <w:t>правонарушениях.</w:t>
      </w:r>
    </w:p>
    <w:p w:rsidR="005D48EE" w:rsidRDefault="005D48EE">
      <w:pPr>
        <w:pStyle w:val="a3"/>
        <w:spacing w:before="5"/>
        <w:ind w:left="0" w:firstLine="0"/>
        <w:jc w:val="left"/>
      </w:pPr>
    </w:p>
    <w:p w:rsidR="005D48EE" w:rsidRDefault="00F475E8">
      <w:pPr>
        <w:pStyle w:val="Heading1"/>
        <w:ind w:left="1833" w:hanging="418"/>
        <w:jc w:val="left"/>
      </w:pPr>
      <w:r>
        <w:t>Учет</w:t>
      </w:r>
      <w:r>
        <w:rPr>
          <w:spacing w:val="-3"/>
        </w:rPr>
        <w:t xml:space="preserve"> </w:t>
      </w:r>
      <w:r>
        <w:t>рисков</w:t>
      </w:r>
      <w:r>
        <w:rPr>
          <w:spacing w:val="-3"/>
        </w:rPr>
        <w:t xml:space="preserve"> </w:t>
      </w:r>
      <w:r>
        <w:t>причинения</w:t>
      </w:r>
      <w:r>
        <w:rPr>
          <w:spacing w:val="-4"/>
        </w:rPr>
        <w:t xml:space="preserve"> </w:t>
      </w:r>
      <w:r>
        <w:t>вреда</w:t>
      </w:r>
      <w:r>
        <w:rPr>
          <w:spacing w:val="-4"/>
        </w:rPr>
        <w:t xml:space="preserve"> </w:t>
      </w:r>
      <w:r>
        <w:t>(ущерба)</w:t>
      </w:r>
      <w:r>
        <w:rPr>
          <w:spacing w:val="-4"/>
        </w:rPr>
        <w:t xml:space="preserve"> </w:t>
      </w:r>
      <w:r>
        <w:t>охраняемым</w:t>
      </w:r>
      <w:r>
        <w:rPr>
          <w:spacing w:val="-4"/>
        </w:rPr>
        <w:t xml:space="preserve"> </w:t>
      </w:r>
      <w:r>
        <w:t>законом</w:t>
      </w:r>
      <w:r>
        <w:rPr>
          <w:spacing w:val="-57"/>
        </w:rPr>
        <w:t xml:space="preserve"> </w:t>
      </w:r>
      <w:r>
        <w:t>ценностям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мероприятий</w:t>
      </w:r>
    </w:p>
    <w:p w:rsidR="005D48EE" w:rsidRDefault="005D48EE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5D48EE" w:rsidRDefault="00F475E8">
      <w:pPr>
        <w:pStyle w:val="a4"/>
        <w:numPr>
          <w:ilvl w:val="0"/>
          <w:numId w:val="7"/>
        </w:numPr>
        <w:tabs>
          <w:tab w:val="left" w:pos="1153"/>
          <w:tab w:val="left" w:pos="1154"/>
          <w:tab w:val="left" w:pos="2393"/>
          <w:tab w:val="left" w:pos="3942"/>
          <w:tab w:val="left" w:pos="5482"/>
          <w:tab w:val="left" w:pos="5808"/>
          <w:tab w:val="left" w:pos="7171"/>
          <w:tab w:val="left" w:pos="8310"/>
          <w:tab w:val="left" w:pos="9463"/>
        </w:tabs>
        <w:ind w:right="119" w:firstLine="539"/>
        <w:jc w:val="left"/>
        <w:rPr>
          <w:sz w:val="24"/>
        </w:rPr>
      </w:pPr>
      <w:r>
        <w:rPr>
          <w:sz w:val="24"/>
        </w:rPr>
        <w:t>Плановые</w:t>
      </w:r>
      <w:r>
        <w:rPr>
          <w:sz w:val="24"/>
        </w:rPr>
        <w:tab/>
        <w:t>контрольные</w:t>
      </w:r>
      <w:r>
        <w:rPr>
          <w:sz w:val="24"/>
        </w:rPr>
        <w:tab/>
        <w:t>мероприятия</w:t>
      </w:r>
      <w:r>
        <w:rPr>
          <w:sz w:val="24"/>
        </w:rPr>
        <w:tab/>
        <w:t>в</w:t>
      </w:r>
      <w:r>
        <w:rPr>
          <w:sz w:val="24"/>
        </w:rPr>
        <w:tab/>
        <w:t>отношении</w:t>
      </w:r>
      <w:r>
        <w:rPr>
          <w:sz w:val="24"/>
        </w:rPr>
        <w:tab/>
        <w:t>объектов</w:t>
      </w:r>
      <w:r>
        <w:rPr>
          <w:sz w:val="24"/>
        </w:rPr>
        <w:tab/>
        <w:t>контроля</w:t>
      </w:r>
      <w:r>
        <w:rPr>
          <w:sz w:val="24"/>
        </w:rPr>
        <w:tab/>
      </w:r>
      <w:r>
        <w:rPr>
          <w:spacing w:val="-3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присвоенной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риска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периодичностью:</w:t>
      </w:r>
    </w:p>
    <w:p w:rsidR="005D48EE" w:rsidRDefault="00F475E8">
      <w:pPr>
        <w:pStyle w:val="a3"/>
        <w:ind w:left="640" w:right="3624" w:firstLine="0"/>
        <w:jc w:val="left"/>
      </w:pPr>
      <w:r>
        <w:t>для категории высокого риска - один раз в 2 года;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риска -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года;</w:t>
      </w:r>
    </w:p>
    <w:p w:rsidR="005D48EE" w:rsidRDefault="00F475E8">
      <w:pPr>
        <w:pStyle w:val="a3"/>
        <w:ind w:left="640" w:firstLine="0"/>
        <w:jc w:val="left"/>
      </w:pPr>
      <w:r>
        <w:t>для</w:t>
      </w:r>
      <w:r>
        <w:rPr>
          <w:spacing w:val="-4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низкого</w:t>
      </w:r>
      <w:r>
        <w:rPr>
          <w:spacing w:val="-5"/>
        </w:rPr>
        <w:t xml:space="preserve"> </w:t>
      </w:r>
      <w:r>
        <w:t>риска,</w:t>
      </w:r>
      <w:r>
        <w:rPr>
          <w:spacing w:val="-2"/>
        </w:rPr>
        <w:t xml:space="preserve"> </w:t>
      </w:r>
      <w:r>
        <w:t>плановые</w:t>
      </w:r>
      <w:r>
        <w:rPr>
          <w:spacing w:val="-3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проводятся.</w:t>
      </w:r>
    </w:p>
    <w:p w:rsidR="005D48EE" w:rsidRDefault="00F475E8">
      <w:pPr>
        <w:pStyle w:val="a4"/>
        <w:numPr>
          <w:ilvl w:val="0"/>
          <w:numId w:val="7"/>
        </w:numPr>
        <w:tabs>
          <w:tab w:val="left" w:pos="1082"/>
        </w:tabs>
        <w:ind w:right="116" w:firstLine="539"/>
        <w:jc w:val="both"/>
        <w:rPr>
          <w:sz w:val="24"/>
        </w:rPr>
      </w:pPr>
      <w:r>
        <w:rPr>
          <w:sz w:val="24"/>
        </w:rPr>
        <w:t>Индикатором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 граждан, в том числе индивидуальных предпринимателей, юридических лиц,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информации от органов государственной власти, органов местного самоуправления о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требований.</w:t>
      </w:r>
    </w:p>
    <w:p w:rsidR="005D48EE" w:rsidRDefault="005D48EE">
      <w:pPr>
        <w:pStyle w:val="a3"/>
        <w:spacing w:before="5"/>
        <w:ind w:left="0" w:firstLine="0"/>
        <w:jc w:val="left"/>
      </w:pPr>
    </w:p>
    <w:p w:rsidR="005D48EE" w:rsidRDefault="00F475E8">
      <w:pPr>
        <w:pStyle w:val="Heading1"/>
        <w:ind w:left="3331" w:hanging="1275"/>
        <w:jc w:val="left"/>
      </w:pPr>
      <w:r>
        <w:t>Профилактика</w:t>
      </w:r>
      <w:r>
        <w:rPr>
          <w:spacing w:val="-5"/>
        </w:rPr>
        <w:t xml:space="preserve"> </w:t>
      </w:r>
      <w:r>
        <w:t>рисков</w:t>
      </w:r>
      <w:r>
        <w:rPr>
          <w:spacing w:val="-6"/>
        </w:rPr>
        <w:t xml:space="preserve"> </w:t>
      </w:r>
      <w:r>
        <w:t>причинения</w:t>
      </w:r>
      <w:r>
        <w:rPr>
          <w:spacing w:val="-5"/>
        </w:rPr>
        <w:t xml:space="preserve"> </w:t>
      </w:r>
      <w:r>
        <w:t>вреда</w:t>
      </w:r>
      <w:r>
        <w:rPr>
          <w:spacing w:val="-6"/>
        </w:rPr>
        <w:t xml:space="preserve"> </w:t>
      </w:r>
      <w:r>
        <w:t>(ущерба)</w:t>
      </w:r>
      <w:r>
        <w:rPr>
          <w:spacing w:val="-57"/>
        </w:rPr>
        <w:t xml:space="preserve"> </w:t>
      </w:r>
      <w:r>
        <w:t>охраняемым</w:t>
      </w:r>
      <w:r>
        <w:rPr>
          <w:spacing w:val="-2"/>
        </w:rPr>
        <w:t xml:space="preserve"> </w:t>
      </w:r>
      <w:r>
        <w:t>законом ценностям</w:t>
      </w:r>
    </w:p>
    <w:p w:rsidR="005D48EE" w:rsidRDefault="005D48EE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5D48EE" w:rsidRDefault="00F475E8">
      <w:pPr>
        <w:pStyle w:val="a4"/>
        <w:numPr>
          <w:ilvl w:val="0"/>
          <w:numId w:val="7"/>
        </w:numPr>
        <w:tabs>
          <w:tab w:val="left" w:pos="1051"/>
        </w:tabs>
        <w:ind w:right="116" w:firstLine="539"/>
        <w:jc w:val="both"/>
        <w:rPr>
          <w:sz w:val="24"/>
        </w:rPr>
      </w:pPr>
      <w:proofErr w:type="gramStart"/>
      <w:r>
        <w:rPr>
          <w:sz w:val="24"/>
        </w:rPr>
        <w:t>Профилактические мероприятия осуществляются должностными лицами 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 и факторов, способных привести к нарушениям обязательных требований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(ущерба)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 способах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соблюдения.</w:t>
      </w:r>
      <w:proofErr w:type="gramEnd"/>
    </w:p>
    <w:p w:rsidR="005D48EE" w:rsidRDefault="00F475E8">
      <w:pPr>
        <w:pStyle w:val="a4"/>
        <w:numPr>
          <w:ilvl w:val="0"/>
          <w:numId w:val="7"/>
        </w:numPr>
        <w:tabs>
          <w:tab w:val="left" w:pos="1130"/>
        </w:tabs>
        <w:spacing w:before="1"/>
        <w:ind w:right="114" w:firstLine="539"/>
        <w:jc w:val="both"/>
        <w:rPr>
          <w:sz w:val="24"/>
        </w:rPr>
      </w:pPr>
      <w:r>
        <w:rPr>
          <w:sz w:val="24"/>
        </w:rPr>
        <w:t>Профилактические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профилактики рисков причинения вреда (ущерба) охраняемым законом ценностям (далее -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профилактики рисков).</w:t>
      </w:r>
    </w:p>
    <w:p w:rsidR="005D48EE" w:rsidRDefault="00F475E8">
      <w:pPr>
        <w:pStyle w:val="a4"/>
        <w:numPr>
          <w:ilvl w:val="0"/>
          <w:numId w:val="7"/>
        </w:numPr>
        <w:tabs>
          <w:tab w:val="left" w:pos="1034"/>
        </w:tabs>
        <w:ind w:right="120" w:firstLine="539"/>
        <w:jc w:val="both"/>
        <w:rPr>
          <w:sz w:val="24"/>
        </w:rPr>
      </w:pPr>
      <w:r>
        <w:rPr>
          <w:sz w:val="24"/>
        </w:rPr>
        <w:t xml:space="preserve">Программа профилактики рисков </w:t>
      </w:r>
      <w:proofErr w:type="gramStart"/>
      <w:r>
        <w:rPr>
          <w:sz w:val="24"/>
        </w:rPr>
        <w:t>утверждается решением руководителем 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 не позднее 20 декабря предшествующего года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утверждения.</w:t>
      </w:r>
    </w:p>
    <w:p w:rsidR="005D48EE" w:rsidRDefault="00F475E8">
      <w:pPr>
        <w:pStyle w:val="a4"/>
        <w:numPr>
          <w:ilvl w:val="0"/>
          <w:numId w:val="7"/>
        </w:numPr>
        <w:tabs>
          <w:tab w:val="left" w:pos="1123"/>
        </w:tabs>
        <w:spacing w:before="1"/>
        <w:ind w:right="118" w:firstLine="539"/>
        <w:jc w:val="both"/>
        <w:rPr>
          <w:sz w:val="24"/>
        </w:rPr>
      </w:pP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мероприятия:</w:t>
      </w:r>
    </w:p>
    <w:p w:rsidR="005D48EE" w:rsidRDefault="00F475E8">
      <w:pPr>
        <w:pStyle w:val="a4"/>
        <w:numPr>
          <w:ilvl w:val="0"/>
          <w:numId w:val="6"/>
        </w:numPr>
        <w:tabs>
          <w:tab w:val="left" w:pos="900"/>
        </w:tabs>
        <w:rPr>
          <w:sz w:val="24"/>
        </w:rPr>
      </w:pPr>
      <w:r>
        <w:rPr>
          <w:sz w:val="24"/>
        </w:rPr>
        <w:t>информирование;</w:t>
      </w:r>
    </w:p>
    <w:p w:rsidR="005D48EE" w:rsidRDefault="00F475E8">
      <w:pPr>
        <w:pStyle w:val="a4"/>
        <w:numPr>
          <w:ilvl w:val="0"/>
          <w:numId w:val="6"/>
        </w:numPr>
        <w:tabs>
          <w:tab w:val="left" w:pos="900"/>
        </w:tabs>
        <w:rPr>
          <w:sz w:val="24"/>
        </w:rPr>
      </w:pPr>
      <w:r>
        <w:rPr>
          <w:sz w:val="24"/>
        </w:rPr>
        <w:t>обобщение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правоприменительной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практики;</w:t>
      </w:r>
    </w:p>
    <w:p w:rsidR="005D48EE" w:rsidRDefault="00F475E8">
      <w:pPr>
        <w:pStyle w:val="a4"/>
        <w:numPr>
          <w:ilvl w:val="0"/>
          <w:numId w:val="6"/>
        </w:numPr>
        <w:tabs>
          <w:tab w:val="left" w:pos="900"/>
        </w:tabs>
        <w:rPr>
          <w:sz w:val="24"/>
        </w:rPr>
      </w:pPr>
      <w:r>
        <w:rPr>
          <w:sz w:val="24"/>
        </w:rPr>
        <w:t>объявление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предостережения;</w:t>
      </w:r>
    </w:p>
    <w:p w:rsidR="005D48EE" w:rsidRDefault="00F475E8">
      <w:pPr>
        <w:pStyle w:val="a4"/>
        <w:numPr>
          <w:ilvl w:val="0"/>
          <w:numId w:val="6"/>
        </w:numPr>
        <w:tabs>
          <w:tab w:val="left" w:pos="900"/>
        </w:tabs>
        <w:rPr>
          <w:sz w:val="24"/>
        </w:rPr>
      </w:pPr>
      <w:r>
        <w:rPr>
          <w:sz w:val="24"/>
        </w:rPr>
        <w:t>консультирование;</w:t>
      </w:r>
    </w:p>
    <w:p w:rsidR="005D48EE" w:rsidRDefault="00F475E8">
      <w:pPr>
        <w:pStyle w:val="a4"/>
        <w:numPr>
          <w:ilvl w:val="0"/>
          <w:numId w:val="6"/>
        </w:numPr>
        <w:tabs>
          <w:tab w:val="left" w:pos="900"/>
        </w:tabs>
        <w:rPr>
          <w:sz w:val="24"/>
        </w:rPr>
      </w:pPr>
      <w:r>
        <w:rPr>
          <w:sz w:val="24"/>
        </w:rPr>
        <w:t>профилактический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визит.</w:t>
      </w:r>
    </w:p>
    <w:p w:rsidR="005D48EE" w:rsidRDefault="00F475E8">
      <w:pPr>
        <w:pStyle w:val="a4"/>
        <w:numPr>
          <w:ilvl w:val="0"/>
          <w:numId w:val="7"/>
        </w:numPr>
        <w:tabs>
          <w:tab w:val="left" w:pos="1109"/>
        </w:tabs>
        <w:ind w:right="113" w:firstLine="539"/>
        <w:jc w:val="both"/>
        <w:rPr>
          <w:sz w:val="24"/>
        </w:rPr>
      </w:pP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контролируемых лиц и иных заинтересованных лиц по вопросам соблюдения обязательных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 установленным</w:t>
      </w:r>
      <w:r>
        <w:rPr>
          <w:spacing w:val="1"/>
          <w:sz w:val="24"/>
        </w:rPr>
        <w:t xml:space="preserve"> </w:t>
      </w:r>
      <w:hyperlink r:id="rId20">
        <w:r>
          <w:rPr>
            <w:sz w:val="24"/>
          </w:rPr>
          <w:t xml:space="preserve">статьей 46 </w:t>
        </w:r>
      </w:hyperlink>
      <w:r>
        <w:rPr>
          <w:sz w:val="24"/>
        </w:rPr>
        <w:t>Федерального закона.</w:t>
      </w:r>
    </w:p>
    <w:p w:rsidR="005D48EE" w:rsidRDefault="00F475E8">
      <w:pPr>
        <w:pStyle w:val="a4"/>
        <w:numPr>
          <w:ilvl w:val="0"/>
          <w:numId w:val="7"/>
        </w:numPr>
        <w:tabs>
          <w:tab w:val="left" w:pos="1022"/>
        </w:tabs>
        <w:ind w:right="126" w:firstLine="539"/>
        <w:jc w:val="both"/>
        <w:rPr>
          <w:sz w:val="24"/>
        </w:rPr>
      </w:pPr>
      <w:r>
        <w:rPr>
          <w:sz w:val="24"/>
        </w:rPr>
        <w:t>Доклад о правоприменительной практике готовится до 1 марта года, 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отчетным</w:t>
      </w:r>
      <w:proofErr w:type="gramEnd"/>
      <w:r>
        <w:rPr>
          <w:sz w:val="24"/>
        </w:rPr>
        <w:t>.</w:t>
      </w:r>
    </w:p>
    <w:p w:rsidR="005D48EE" w:rsidRDefault="00F475E8">
      <w:pPr>
        <w:pStyle w:val="a3"/>
        <w:ind w:right="113"/>
      </w:pPr>
      <w:r>
        <w:t>Доклад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правоприменительной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proofErr w:type="gramStart"/>
      <w:r>
        <w:t>утверждается</w:t>
      </w:r>
      <w:r>
        <w:rPr>
          <w:spacing w:val="1"/>
        </w:rPr>
        <w:t xml:space="preserve"> </w:t>
      </w:r>
      <w:r>
        <w:t>главой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размещается</w:t>
      </w:r>
      <w:proofErr w:type="gramEnd"/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официальном</w:t>
      </w:r>
      <w:r>
        <w:rPr>
          <w:spacing w:val="21"/>
        </w:rPr>
        <w:t xml:space="preserve"> </w:t>
      </w:r>
      <w:r>
        <w:t>сайте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информационно-телекоммуникационной</w:t>
      </w:r>
      <w:r>
        <w:rPr>
          <w:spacing w:val="20"/>
        </w:rPr>
        <w:t xml:space="preserve"> </w:t>
      </w:r>
      <w:r>
        <w:t>сети</w:t>
      </w:r>
    </w:p>
    <w:p w:rsidR="005D48EE" w:rsidRDefault="00F475E8">
      <w:pPr>
        <w:pStyle w:val="a3"/>
        <w:spacing w:line="274" w:lineRule="exact"/>
        <w:ind w:firstLine="0"/>
      </w:pPr>
      <w:r>
        <w:t>«Интернет»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3 (трех)</w:t>
      </w:r>
      <w:r>
        <w:rPr>
          <w:spacing w:val="-2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утверждения.</w:t>
      </w:r>
    </w:p>
    <w:p w:rsidR="005D48EE" w:rsidRDefault="00F475E8">
      <w:pPr>
        <w:pStyle w:val="a4"/>
        <w:numPr>
          <w:ilvl w:val="0"/>
          <w:numId w:val="7"/>
        </w:numPr>
        <w:tabs>
          <w:tab w:val="left" w:pos="1020"/>
        </w:tabs>
        <w:ind w:right="119" w:firstLine="539"/>
        <w:jc w:val="both"/>
        <w:rPr>
          <w:sz w:val="24"/>
        </w:rPr>
      </w:pPr>
      <w:r>
        <w:rPr>
          <w:sz w:val="24"/>
        </w:rPr>
        <w:t xml:space="preserve">При </w:t>
      </w:r>
      <w:proofErr w:type="gramStart"/>
      <w:r>
        <w:rPr>
          <w:sz w:val="24"/>
        </w:rPr>
        <w:t>наличии</w:t>
      </w:r>
      <w:proofErr w:type="gramEnd"/>
      <w:r>
        <w:rPr>
          <w:sz w:val="24"/>
        </w:rPr>
        <w:t xml:space="preserve"> указанных в </w:t>
      </w:r>
      <w:hyperlink r:id="rId21">
        <w:r>
          <w:rPr>
            <w:sz w:val="24"/>
          </w:rPr>
          <w:t xml:space="preserve">части 1 статьи 49 </w:t>
        </w:r>
      </w:hyperlink>
      <w:r>
        <w:rPr>
          <w:sz w:val="24"/>
        </w:rPr>
        <w:t>Федерального закона сведений 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6"/>
          <w:sz w:val="24"/>
        </w:rPr>
        <w:t xml:space="preserve"> </w:t>
      </w:r>
      <w:r>
        <w:rPr>
          <w:sz w:val="24"/>
        </w:rPr>
        <w:t>объявляет</w:t>
      </w:r>
      <w:r>
        <w:rPr>
          <w:spacing w:val="15"/>
          <w:sz w:val="24"/>
        </w:rPr>
        <w:t xml:space="preserve"> </w:t>
      </w:r>
      <w:r>
        <w:rPr>
          <w:sz w:val="24"/>
        </w:rPr>
        <w:t>контролируемому</w:t>
      </w:r>
      <w:r>
        <w:rPr>
          <w:spacing w:val="13"/>
          <w:sz w:val="24"/>
        </w:rPr>
        <w:t xml:space="preserve"> </w:t>
      </w:r>
      <w:r>
        <w:rPr>
          <w:sz w:val="24"/>
        </w:rPr>
        <w:t>лицу</w:t>
      </w:r>
      <w:r>
        <w:rPr>
          <w:spacing w:val="7"/>
          <w:sz w:val="24"/>
        </w:rPr>
        <w:t xml:space="preserve"> </w:t>
      </w:r>
      <w:r>
        <w:rPr>
          <w:sz w:val="24"/>
        </w:rPr>
        <w:t>предостережение</w:t>
      </w:r>
    </w:p>
    <w:p w:rsidR="005D48EE" w:rsidRDefault="005D48EE">
      <w:pPr>
        <w:jc w:val="both"/>
        <w:rPr>
          <w:sz w:val="24"/>
        </w:rPr>
        <w:sectPr w:rsidR="005D48EE">
          <w:pgSz w:w="11900" w:h="16800"/>
          <w:pgMar w:top="920" w:right="680" w:bottom="280" w:left="1520" w:header="720" w:footer="720" w:gutter="0"/>
          <w:cols w:space="720"/>
        </w:sectPr>
      </w:pPr>
    </w:p>
    <w:p w:rsidR="005D48EE" w:rsidRDefault="00F475E8">
      <w:pPr>
        <w:pStyle w:val="a3"/>
        <w:spacing w:before="68"/>
        <w:ind w:right="114" w:firstLine="0"/>
      </w:pPr>
      <w:r>
        <w:lastRenderedPageBreak/>
        <w:t>о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соблюдения обязательных</w:t>
      </w:r>
      <w:r>
        <w:rPr>
          <w:spacing w:val="-1"/>
        </w:rPr>
        <w:t xml:space="preserve"> </w:t>
      </w:r>
      <w:r>
        <w:t>требований.</w:t>
      </w:r>
    </w:p>
    <w:p w:rsidR="005D48EE" w:rsidRDefault="00F475E8">
      <w:pPr>
        <w:pStyle w:val="a3"/>
        <w:ind w:right="122"/>
      </w:pPr>
      <w:r>
        <w:t>Решение об объявлении предостережения о недопустимости нарушения обязательных</w:t>
      </w:r>
      <w:r>
        <w:rPr>
          <w:spacing w:val="1"/>
        </w:rPr>
        <w:t xml:space="preserve"> </w:t>
      </w:r>
      <w:r>
        <w:t>требований принимает руководитель (заместитель руководителя) органа муниципального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-3"/>
        </w:rPr>
        <w:t xml:space="preserve"> </w:t>
      </w:r>
      <w:r>
        <w:t>контроля.</w:t>
      </w:r>
    </w:p>
    <w:p w:rsidR="005D48EE" w:rsidRDefault="00F475E8">
      <w:pPr>
        <w:pStyle w:val="a3"/>
        <w:ind w:right="121"/>
      </w:pPr>
      <w:r>
        <w:t>В предостережении о недопустимости нарушения обязательных требований, в том</w:t>
      </w:r>
      <w:r>
        <w:rPr>
          <w:spacing w:val="1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указывается:</w:t>
      </w:r>
    </w:p>
    <w:p w:rsidR="005D48EE" w:rsidRDefault="00F475E8">
      <w:pPr>
        <w:pStyle w:val="a3"/>
        <w:ind w:right="113"/>
      </w:pPr>
      <w:proofErr w:type="gramStart"/>
      <w:r>
        <w:t>а)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контролируемом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(наименование,</w:t>
      </w:r>
      <w:r>
        <w:rPr>
          <w:spacing w:val="1"/>
        </w:rPr>
        <w:t xml:space="preserve"> </w:t>
      </w:r>
      <w:r>
        <w:t>организационно-правовая</w:t>
      </w:r>
      <w:r>
        <w:rPr>
          <w:spacing w:val="1"/>
        </w:rPr>
        <w:t xml:space="preserve"> </w:t>
      </w:r>
      <w:r>
        <w:t>форма, фамилия, имя, отчество (при наличии) индивидуального предпринимателя, адрес</w:t>
      </w:r>
      <w:r>
        <w:rPr>
          <w:spacing w:val="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жительства,</w:t>
      </w:r>
      <w:r>
        <w:rPr>
          <w:spacing w:val="-1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почтовым</w:t>
      </w:r>
      <w:r>
        <w:rPr>
          <w:spacing w:val="-2"/>
        </w:rPr>
        <w:t xml:space="preserve"> </w:t>
      </w:r>
      <w:r>
        <w:t>индексом,</w:t>
      </w:r>
      <w:r>
        <w:rPr>
          <w:spacing w:val="1"/>
        </w:rPr>
        <w:t xml:space="preserve"> </w:t>
      </w:r>
      <w:r>
        <w:t>телефон,</w:t>
      </w:r>
      <w:r>
        <w:rPr>
          <w:spacing w:val="-1"/>
        </w:rPr>
        <w:t xml:space="preserve"> </w:t>
      </w:r>
      <w:r>
        <w:t>факс,</w:t>
      </w:r>
      <w:r>
        <w:rPr>
          <w:spacing w:val="-2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почты);</w:t>
      </w:r>
      <w:proofErr w:type="gramEnd"/>
    </w:p>
    <w:p w:rsidR="005D48EE" w:rsidRDefault="00F475E8">
      <w:pPr>
        <w:pStyle w:val="a3"/>
        <w:ind w:left="640" w:firstLine="0"/>
      </w:pPr>
      <w:r>
        <w:t>б)</w:t>
      </w:r>
      <w:r>
        <w:rPr>
          <w:spacing w:val="-3"/>
        </w:rPr>
        <w:t xml:space="preserve"> </w:t>
      </w:r>
      <w:r>
        <w:t>адрес</w:t>
      </w:r>
      <w:r>
        <w:rPr>
          <w:spacing w:val="-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аккредитации;</w:t>
      </w:r>
    </w:p>
    <w:p w:rsidR="005D48EE" w:rsidRDefault="00F475E8">
      <w:pPr>
        <w:pStyle w:val="a3"/>
        <w:ind w:right="118"/>
      </w:pPr>
      <w:r>
        <w:t>в)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предусматривающий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акт,</w:t>
      </w:r>
      <w:r>
        <w:rPr>
          <w:spacing w:val="1"/>
        </w:rPr>
        <w:t xml:space="preserve"> </w:t>
      </w:r>
      <w:r>
        <w:t>информация о том, какие действия (бездействие) аккредитованного лица могут привести</w:t>
      </w:r>
      <w:r>
        <w:rPr>
          <w:spacing w:val="1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приводят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нарушению</w:t>
      </w:r>
      <w:r>
        <w:rPr>
          <w:spacing w:val="40"/>
        </w:rPr>
        <w:t xml:space="preserve"> </w:t>
      </w:r>
      <w:r>
        <w:t>обязательных</w:t>
      </w:r>
      <w:r>
        <w:rPr>
          <w:spacing w:val="42"/>
        </w:rPr>
        <w:t xml:space="preserve"> </w:t>
      </w:r>
      <w:r>
        <w:t>требований,</w:t>
      </w:r>
      <w:r>
        <w:rPr>
          <w:spacing w:val="40"/>
        </w:rPr>
        <w:t xml:space="preserve"> </w:t>
      </w:r>
      <w:r>
        <w:t>а</w:t>
      </w:r>
      <w:r>
        <w:rPr>
          <w:spacing w:val="39"/>
        </w:rPr>
        <w:t xml:space="preserve"> </w:t>
      </w:r>
      <w:r>
        <w:t>также</w:t>
      </w:r>
      <w:r>
        <w:rPr>
          <w:spacing w:val="38"/>
        </w:rPr>
        <w:t xml:space="preserve"> </w:t>
      </w:r>
      <w:r>
        <w:t>предложение</w:t>
      </w:r>
      <w:r>
        <w:rPr>
          <w:spacing w:val="39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принятии</w:t>
      </w:r>
      <w:r>
        <w:rPr>
          <w:spacing w:val="-58"/>
        </w:rPr>
        <w:t xml:space="preserve"> </w:t>
      </w:r>
      <w:r>
        <w:t>мер</w:t>
      </w:r>
      <w:r>
        <w:rPr>
          <w:spacing w:val="-1"/>
        </w:rPr>
        <w:t xml:space="preserve"> </w:t>
      </w:r>
      <w:r>
        <w:t>по обеспечению соблюдения</w:t>
      </w:r>
      <w:r>
        <w:rPr>
          <w:spacing w:val="-1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требований.</w:t>
      </w:r>
    </w:p>
    <w:p w:rsidR="005D48EE" w:rsidRDefault="00F475E8">
      <w:pPr>
        <w:pStyle w:val="a3"/>
        <w:spacing w:before="1"/>
        <w:ind w:right="117"/>
      </w:pPr>
      <w:r>
        <w:t>Информирование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объявлении</w:t>
      </w:r>
      <w:r>
        <w:rPr>
          <w:spacing w:val="1"/>
        </w:rPr>
        <w:t xml:space="preserve"> </w:t>
      </w:r>
      <w:r>
        <w:t>предостережения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предостережения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электронной почтой по адресу, сведения о котором представлены органу муниципального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котором,</w:t>
      </w:r>
      <w:r>
        <w:rPr>
          <w:spacing w:val="61"/>
        </w:rPr>
        <w:t xml:space="preserve"> </w:t>
      </w:r>
      <w:r>
        <w:t>были</w:t>
      </w:r>
      <w:r>
        <w:rPr>
          <w:spacing w:val="-57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государственной регистрации</w:t>
      </w:r>
      <w:r>
        <w:rPr>
          <w:spacing w:val="-1"/>
        </w:rPr>
        <w:t xml:space="preserve"> </w:t>
      </w:r>
      <w:r>
        <w:t>юридического</w:t>
      </w:r>
      <w:r>
        <w:rPr>
          <w:spacing w:val="-1"/>
        </w:rPr>
        <w:t xml:space="preserve"> </w:t>
      </w:r>
      <w:r>
        <w:t>лица.</w:t>
      </w:r>
    </w:p>
    <w:p w:rsidR="005D48EE" w:rsidRDefault="00F475E8">
      <w:pPr>
        <w:pStyle w:val="a3"/>
        <w:ind w:right="120"/>
      </w:pPr>
      <w:r>
        <w:t>Направление</w:t>
      </w:r>
      <w:r>
        <w:rPr>
          <w:spacing w:val="1"/>
        </w:rPr>
        <w:t xml:space="preserve"> </w:t>
      </w:r>
      <w:r>
        <w:t>юридическому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предпринимателю</w:t>
      </w:r>
      <w:r>
        <w:rPr>
          <w:spacing w:val="1"/>
        </w:rPr>
        <w:t xml:space="preserve"> </w:t>
      </w:r>
      <w:r>
        <w:t>предостережения о недопустимости нарушения обязательных требований осуществляется</w:t>
      </w:r>
      <w:r>
        <w:rPr>
          <w:spacing w:val="1"/>
        </w:rPr>
        <w:t xml:space="preserve"> </w:t>
      </w:r>
      <w:r>
        <w:t>не позднее 10 рабочих дней со дня получения должностным лицом органа муниципального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-5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указанных в</w:t>
      </w:r>
      <w:r>
        <w:rPr>
          <w:spacing w:val="1"/>
        </w:rPr>
        <w:t xml:space="preserve"> </w:t>
      </w:r>
      <w:hyperlink r:id="rId22">
        <w:r>
          <w:t>части</w:t>
        </w:r>
        <w:r>
          <w:rPr>
            <w:spacing w:val="-1"/>
          </w:rPr>
          <w:t xml:space="preserve"> </w:t>
        </w:r>
        <w:r>
          <w:t>1</w:t>
        </w:r>
        <w:r>
          <w:rPr>
            <w:spacing w:val="-1"/>
          </w:rPr>
          <w:t xml:space="preserve"> </w:t>
        </w:r>
        <w:r>
          <w:t>статьи</w:t>
        </w:r>
        <w:r>
          <w:rPr>
            <w:spacing w:val="-1"/>
          </w:rPr>
          <w:t xml:space="preserve"> </w:t>
        </w:r>
        <w:r>
          <w:t>49</w:t>
        </w:r>
        <w:r>
          <w:rPr>
            <w:spacing w:val="-1"/>
          </w:rPr>
          <w:t xml:space="preserve"> </w:t>
        </w:r>
      </w:hyperlink>
      <w:r>
        <w:t>Федерального</w:t>
      </w:r>
      <w:r>
        <w:rPr>
          <w:spacing w:val="-1"/>
        </w:rPr>
        <w:t xml:space="preserve"> </w:t>
      </w:r>
      <w:r>
        <w:t>закона.</w:t>
      </w:r>
    </w:p>
    <w:p w:rsidR="005D48EE" w:rsidRDefault="00F475E8">
      <w:pPr>
        <w:pStyle w:val="a3"/>
        <w:spacing w:before="1"/>
        <w:ind w:right="125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 предостережения контролируемы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муниципального жилищного</w:t>
      </w:r>
      <w:r>
        <w:rPr>
          <w:spacing w:val="-3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возражение.</w:t>
      </w:r>
    </w:p>
    <w:p w:rsidR="005D48EE" w:rsidRDefault="00F475E8">
      <w:pPr>
        <w:pStyle w:val="a3"/>
        <w:ind w:right="115"/>
      </w:pPr>
      <w:r>
        <w:t>В</w:t>
      </w:r>
      <w:r>
        <w:rPr>
          <w:spacing w:val="1"/>
        </w:rPr>
        <w:t xml:space="preserve"> </w:t>
      </w:r>
      <w:r>
        <w:t>возражение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предостережение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2"/>
        </w:rPr>
        <w:t xml:space="preserve"> </w:t>
      </w:r>
      <w:r>
        <w:t>указываются:</w:t>
      </w:r>
    </w:p>
    <w:p w:rsidR="005D48EE" w:rsidRDefault="00F475E8">
      <w:pPr>
        <w:pStyle w:val="a4"/>
        <w:numPr>
          <w:ilvl w:val="0"/>
          <w:numId w:val="5"/>
        </w:numPr>
        <w:tabs>
          <w:tab w:val="left" w:pos="941"/>
        </w:tabs>
        <w:ind w:right="122" w:firstLine="539"/>
        <w:rPr>
          <w:sz w:val="24"/>
        </w:rPr>
      </w:pPr>
      <w:r>
        <w:rPr>
          <w:sz w:val="24"/>
        </w:rPr>
        <w:t>наименование органа муниципального жилищного контроля, в который подается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возражение;</w:t>
      </w:r>
    </w:p>
    <w:p w:rsidR="005D48EE" w:rsidRDefault="00F475E8">
      <w:pPr>
        <w:pStyle w:val="a4"/>
        <w:numPr>
          <w:ilvl w:val="0"/>
          <w:numId w:val="5"/>
        </w:numPr>
        <w:tabs>
          <w:tab w:val="left" w:pos="986"/>
        </w:tabs>
        <w:ind w:right="114" w:firstLine="539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лице</w:t>
      </w:r>
      <w:r>
        <w:rPr>
          <w:spacing w:val="1"/>
          <w:sz w:val="24"/>
        </w:rPr>
        <w:t xml:space="preserve"> </w:t>
      </w:r>
      <w:r>
        <w:rPr>
          <w:sz w:val="24"/>
        </w:rPr>
        <w:t>(наименование,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организационно-правовая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форма, адрес с почтовым индексом, телефон, факс, адрес электронной почты) либо 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(если возражение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представителем);</w:t>
      </w:r>
    </w:p>
    <w:p w:rsidR="005D48EE" w:rsidRDefault="00F475E8">
      <w:pPr>
        <w:pStyle w:val="a4"/>
        <w:numPr>
          <w:ilvl w:val="0"/>
          <w:numId w:val="5"/>
        </w:numPr>
        <w:tabs>
          <w:tab w:val="left" w:pos="900"/>
        </w:tabs>
        <w:ind w:left="899" w:hanging="260"/>
        <w:rPr>
          <w:sz w:val="24"/>
        </w:rPr>
      </w:pPr>
      <w:r>
        <w:rPr>
          <w:sz w:val="24"/>
        </w:rPr>
        <w:t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</w:t>
      </w:r>
      <w:r>
        <w:rPr>
          <w:spacing w:val="-5"/>
          <w:sz w:val="24"/>
        </w:rPr>
        <w:t xml:space="preserve"> </w:t>
      </w:r>
      <w:r>
        <w:rPr>
          <w:sz w:val="24"/>
        </w:rPr>
        <w:t>(ОГРН);</w:t>
      </w:r>
    </w:p>
    <w:p w:rsidR="005D48EE" w:rsidRDefault="00F475E8">
      <w:pPr>
        <w:pStyle w:val="a4"/>
        <w:numPr>
          <w:ilvl w:val="0"/>
          <w:numId w:val="5"/>
        </w:numPr>
        <w:tabs>
          <w:tab w:val="left" w:pos="900"/>
        </w:tabs>
        <w:ind w:left="899" w:hanging="260"/>
        <w:rPr>
          <w:sz w:val="24"/>
        </w:rPr>
      </w:pPr>
      <w:r>
        <w:rPr>
          <w:sz w:val="24"/>
        </w:rPr>
        <w:t>идентификационный</w:t>
      </w:r>
      <w:r>
        <w:rPr>
          <w:spacing w:val="-7"/>
          <w:sz w:val="24"/>
        </w:rPr>
        <w:t xml:space="preserve"> </w:t>
      </w:r>
      <w:r>
        <w:rPr>
          <w:sz w:val="24"/>
        </w:rPr>
        <w:t>номер</w:t>
      </w:r>
      <w:r>
        <w:rPr>
          <w:spacing w:val="-5"/>
          <w:sz w:val="24"/>
        </w:rPr>
        <w:t xml:space="preserve"> </w:t>
      </w:r>
      <w:r>
        <w:rPr>
          <w:sz w:val="24"/>
        </w:rPr>
        <w:t>налогоплательщика</w:t>
      </w:r>
      <w:r>
        <w:rPr>
          <w:spacing w:val="-6"/>
          <w:sz w:val="24"/>
        </w:rPr>
        <w:t xml:space="preserve"> </w:t>
      </w:r>
      <w:r>
        <w:rPr>
          <w:sz w:val="24"/>
        </w:rPr>
        <w:t>(ИНН);</w:t>
      </w:r>
    </w:p>
    <w:p w:rsidR="005D48EE" w:rsidRDefault="00F475E8">
      <w:pPr>
        <w:pStyle w:val="a4"/>
        <w:numPr>
          <w:ilvl w:val="0"/>
          <w:numId w:val="5"/>
        </w:numPr>
        <w:tabs>
          <w:tab w:val="left" w:pos="900"/>
        </w:tabs>
        <w:ind w:left="899" w:hanging="260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предостережения;</w:t>
      </w:r>
    </w:p>
    <w:p w:rsidR="005D48EE" w:rsidRDefault="00F475E8">
      <w:pPr>
        <w:pStyle w:val="a4"/>
        <w:numPr>
          <w:ilvl w:val="0"/>
          <w:numId w:val="5"/>
        </w:numPr>
        <w:tabs>
          <w:tab w:val="left" w:pos="1051"/>
        </w:tabs>
        <w:spacing w:before="1"/>
        <w:ind w:right="119" w:firstLine="539"/>
        <w:rPr>
          <w:sz w:val="24"/>
        </w:rPr>
      </w:pPr>
      <w:r>
        <w:rPr>
          <w:sz w:val="24"/>
        </w:rPr>
        <w:t>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доводами,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предостережении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 обязательных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требований.</w:t>
      </w:r>
    </w:p>
    <w:p w:rsidR="005D48EE" w:rsidRDefault="00F475E8">
      <w:pPr>
        <w:pStyle w:val="a3"/>
        <w:ind w:right="122"/>
      </w:pPr>
      <w:r>
        <w:t>К</w:t>
      </w:r>
      <w:r>
        <w:rPr>
          <w:spacing w:val="1"/>
        </w:rPr>
        <w:t xml:space="preserve"> </w:t>
      </w:r>
      <w:r>
        <w:t>возражению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предостережение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прикладываются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незаконность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необоснованность</w:t>
      </w:r>
      <w:r>
        <w:rPr>
          <w:spacing w:val="1"/>
        </w:rPr>
        <w:t xml:space="preserve"> </w:t>
      </w:r>
      <w:r>
        <w:t>предостережения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требований.</w:t>
      </w:r>
    </w:p>
    <w:p w:rsidR="005D48EE" w:rsidRDefault="00F475E8">
      <w:pPr>
        <w:pStyle w:val="a3"/>
        <w:ind w:right="116"/>
      </w:pPr>
      <w:proofErr w:type="gramStart"/>
      <w:r>
        <w:t>Возражение направляются юридическим лицом, индивидуальным предпринимателем</w:t>
      </w:r>
      <w:r>
        <w:rPr>
          <w:spacing w:val="1"/>
        </w:rPr>
        <w:t xml:space="preserve"> </w:t>
      </w:r>
      <w:r>
        <w:t>не позднее 15 календарных дней с момента получения предостережения в бумажном виде</w:t>
      </w:r>
      <w:r>
        <w:rPr>
          <w:spacing w:val="1"/>
        </w:rPr>
        <w:t xml:space="preserve"> </w:t>
      </w:r>
      <w:r>
        <w:t>почтовым</w:t>
      </w:r>
      <w:r>
        <w:rPr>
          <w:spacing w:val="1"/>
        </w:rPr>
        <w:t xml:space="preserve"> </w:t>
      </w:r>
      <w:r>
        <w:t>отправлением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предпринимателя,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юридического лица,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предостережении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органа муниципального жилищного контроля, либо иными указанными в предостережении</w:t>
      </w:r>
      <w:proofErr w:type="gramEnd"/>
      <w:r>
        <w:rPr>
          <w:spacing w:val="1"/>
        </w:rPr>
        <w:t xml:space="preserve"> </w:t>
      </w:r>
      <w:r>
        <w:t>способами.</w:t>
      </w:r>
    </w:p>
    <w:p w:rsidR="005D48EE" w:rsidRDefault="00F475E8">
      <w:pPr>
        <w:pStyle w:val="a3"/>
        <w:ind w:right="117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возражения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жилищного контроля направляет юридическому лицу, индивидуальному предпринимателю</w:t>
      </w:r>
      <w:r>
        <w:rPr>
          <w:spacing w:val="-57"/>
        </w:rPr>
        <w:t xml:space="preserve"> </w:t>
      </w:r>
      <w:r>
        <w:t>ответ.</w:t>
      </w:r>
    </w:p>
    <w:p w:rsidR="005D48EE" w:rsidRDefault="005D48EE">
      <w:pPr>
        <w:sectPr w:rsidR="005D48EE">
          <w:pgSz w:w="11900" w:h="16800"/>
          <w:pgMar w:top="920" w:right="680" w:bottom="280" w:left="1520" w:header="720" w:footer="720" w:gutter="0"/>
          <w:cols w:space="720"/>
        </w:sectPr>
      </w:pPr>
    </w:p>
    <w:p w:rsidR="005D48EE" w:rsidRDefault="00F475E8">
      <w:pPr>
        <w:pStyle w:val="a4"/>
        <w:numPr>
          <w:ilvl w:val="0"/>
          <w:numId w:val="7"/>
        </w:numPr>
        <w:tabs>
          <w:tab w:val="left" w:pos="1006"/>
        </w:tabs>
        <w:spacing w:before="68"/>
        <w:ind w:right="126" w:firstLine="539"/>
        <w:jc w:val="left"/>
        <w:rPr>
          <w:sz w:val="24"/>
        </w:rPr>
      </w:pPr>
      <w:r>
        <w:rPr>
          <w:sz w:val="24"/>
        </w:rPr>
        <w:lastRenderedPageBreak/>
        <w:t>Органом муниципального жилищного контроля консультирование 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со</w:t>
      </w:r>
      <w:r>
        <w:rPr>
          <w:spacing w:val="1"/>
          <w:sz w:val="24"/>
        </w:rPr>
        <w:t xml:space="preserve"> </w:t>
      </w:r>
      <w:hyperlink r:id="rId23">
        <w:r>
          <w:rPr>
            <w:sz w:val="24"/>
          </w:rPr>
          <w:t xml:space="preserve">статьей 50 </w:t>
        </w:r>
      </w:hyperlink>
      <w:r>
        <w:rPr>
          <w:sz w:val="24"/>
        </w:rPr>
        <w:t>Федерального закона.</w:t>
      </w:r>
    </w:p>
    <w:p w:rsidR="005D48EE" w:rsidRDefault="00F475E8" w:rsidP="00C42C4E">
      <w:pPr>
        <w:pStyle w:val="a3"/>
      </w:pPr>
      <w:r>
        <w:t>Должностные</w:t>
      </w:r>
      <w:r>
        <w:rPr>
          <w:spacing w:val="44"/>
        </w:rPr>
        <w:t xml:space="preserve"> </w:t>
      </w:r>
      <w:r>
        <w:t>лица</w:t>
      </w:r>
      <w:r>
        <w:rPr>
          <w:spacing w:val="45"/>
        </w:rPr>
        <w:t xml:space="preserve"> </w:t>
      </w:r>
      <w:r>
        <w:t>органа</w:t>
      </w:r>
      <w:r>
        <w:rPr>
          <w:spacing w:val="45"/>
        </w:rPr>
        <w:t xml:space="preserve"> </w:t>
      </w:r>
      <w:r>
        <w:t>муниципального</w:t>
      </w:r>
      <w:r>
        <w:rPr>
          <w:spacing w:val="44"/>
        </w:rPr>
        <w:t xml:space="preserve"> </w:t>
      </w:r>
      <w:r>
        <w:t>жилищного</w:t>
      </w:r>
      <w:r>
        <w:rPr>
          <w:spacing w:val="44"/>
        </w:rPr>
        <w:t xml:space="preserve"> </w:t>
      </w:r>
      <w:r>
        <w:t>контроля</w:t>
      </w:r>
      <w:r>
        <w:rPr>
          <w:spacing w:val="46"/>
        </w:rPr>
        <w:t xml:space="preserve"> </w:t>
      </w:r>
      <w:r>
        <w:t>осуществляют</w:t>
      </w:r>
      <w:r>
        <w:rPr>
          <w:spacing w:val="-57"/>
        </w:rPr>
        <w:t xml:space="preserve"> </w:t>
      </w:r>
      <w:r>
        <w:t>консультирование</w:t>
      </w:r>
      <w:r>
        <w:rPr>
          <w:spacing w:val="-2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вопросам:</w:t>
      </w:r>
    </w:p>
    <w:p w:rsidR="005D48EE" w:rsidRDefault="00F475E8">
      <w:pPr>
        <w:pStyle w:val="a4"/>
        <w:numPr>
          <w:ilvl w:val="0"/>
          <w:numId w:val="4"/>
        </w:numPr>
        <w:tabs>
          <w:tab w:val="left" w:pos="900"/>
        </w:tabs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контроля;</w:t>
      </w:r>
    </w:p>
    <w:p w:rsidR="005D48EE" w:rsidRDefault="00F475E8">
      <w:pPr>
        <w:pStyle w:val="a4"/>
        <w:numPr>
          <w:ilvl w:val="0"/>
          <w:numId w:val="4"/>
        </w:numPr>
        <w:tabs>
          <w:tab w:val="left" w:pos="900"/>
        </w:tabs>
        <w:rPr>
          <w:sz w:val="24"/>
        </w:rPr>
      </w:pPr>
      <w:r>
        <w:rPr>
          <w:sz w:val="24"/>
        </w:rPr>
        <w:t>предмет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контроля;</w:t>
      </w:r>
    </w:p>
    <w:p w:rsidR="005D48EE" w:rsidRDefault="00F475E8">
      <w:pPr>
        <w:pStyle w:val="a4"/>
        <w:numPr>
          <w:ilvl w:val="0"/>
          <w:numId w:val="4"/>
        </w:numPr>
        <w:tabs>
          <w:tab w:val="left" w:pos="900"/>
        </w:tabs>
        <w:rPr>
          <w:sz w:val="24"/>
        </w:rPr>
      </w:pP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категории риска;</w:t>
      </w:r>
    </w:p>
    <w:p w:rsidR="005D48EE" w:rsidRDefault="00F475E8">
      <w:pPr>
        <w:pStyle w:val="a4"/>
        <w:numPr>
          <w:ilvl w:val="0"/>
          <w:numId w:val="4"/>
        </w:numPr>
        <w:tabs>
          <w:tab w:val="left" w:pos="900"/>
        </w:tabs>
        <w:rPr>
          <w:sz w:val="24"/>
        </w:rPr>
      </w:pPr>
      <w:r>
        <w:rPr>
          <w:sz w:val="24"/>
        </w:rPr>
        <w:t>состав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мероприятий;</w:t>
      </w:r>
    </w:p>
    <w:p w:rsidR="005D48EE" w:rsidRDefault="00F475E8">
      <w:pPr>
        <w:pStyle w:val="a4"/>
        <w:numPr>
          <w:ilvl w:val="0"/>
          <w:numId w:val="4"/>
        </w:numPr>
        <w:tabs>
          <w:tab w:val="left" w:pos="965"/>
        </w:tabs>
        <w:ind w:left="100" w:right="123" w:firstLine="539"/>
        <w:rPr>
          <w:sz w:val="24"/>
        </w:rPr>
      </w:pPr>
      <w:r>
        <w:rPr>
          <w:sz w:val="24"/>
        </w:rPr>
        <w:t>порядок</w:t>
      </w:r>
      <w:r>
        <w:rPr>
          <w:spacing w:val="3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2"/>
          <w:sz w:val="24"/>
        </w:rPr>
        <w:t xml:space="preserve"> </w:t>
      </w:r>
      <w:r>
        <w:rPr>
          <w:sz w:val="24"/>
        </w:rPr>
        <w:t>возражений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59"/>
          <w:sz w:val="24"/>
        </w:rPr>
        <w:t xml:space="preserve"> </w:t>
      </w:r>
      <w:r>
        <w:rPr>
          <w:sz w:val="24"/>
        </w:rPr>
        <w:t>предостережение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недопустимости</w:t>
      </w:r>
      <w:r>
        <w:rPr>
          <w:spacing w:val="2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требований;</w:t>
      </w:r>
    </w:p>
    <w:p w:rsidR="005D48EE" w:rsidRDefault="00F475E8">
      <w:pPr>
        <w:pStyle w:val="a4"/>
        <w:numPr>
          <w:ilvl w:val="0"/>
          <w:numId w:val="4"/>
        </w:numPr>
        <w:tabs>
          <w:tab w:val="left" w:pos="993"/>
        </w:tabs>
        <w:ind w:left="100" w:right="120" w:firstLine="539"/>
        <w:rPr>
          <w:sz w:val="24"/>
        </w:rPr>
      </w:pPr>
      <w:r>
        <w:rPr>
          <w:sz w:val="24"/>
        </w:rPr>
        <w:t>порядок</w:t>
      </w:r>
      <w:r>
        <w:rPr>
          <w:spacing w:val="28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29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30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28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29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29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(бездействий) 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лиц;</w:t>
      </w:r>
    </w:p>
    <w:p w:rsidR="005D48EE" w:rsidRDefault="00F475E8">
      <w:pPr>
        <w:pStyle w:val="a4"/>
        <w:numPr>
          <w:ilvl w:val="0"/>
          <w:numId w:val="4"/>
        </w:numPr>
        <w:tabs>
          <w:tab w:val="left" w:pos="900"/>
        </w:tabs>
        <w:ind w:left="640" w:right="117" w:firstLine="0"/>
        <w:rPr>
          <w:sz w:val="24"/>
        </w:rPr>
      </w:pPr>
      <w:r>
        <w:rPr>
          <w:sz w:val="24"/>
        </w:rPr>
        <w:t>иные вопросы, касающиеся осуществления муниципального жилищного контроля.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25"/>
          <w:sz w:val="24"/>
        </w:rPr>
        <w:t xml:space="preserve"> </w:t>
      </w:r>
      <w:r>
        <w:rPr>
          <w:sz w:val="24"/>
        </w:rPr>
        <w:t>может</w:t>
      </w:r>
      <w:r>
        <w:rPr>
          <w:spacing w:val="27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26"/>
          <w:sz w:val="24"/>
        </w:rPr>
        <w:t xml:space="preserve"> </w:t>
      </w:r>
      <w:r>
        <w:rPr>
          <w:sz w:val="24"/>
        </w:rPr>
        <w:t>при</w:t>
      </w:r>
      <w:r>
        <w:rPr>
          <w:spacing w:val="25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32"/>
          <w:sz w:val="24"/>
        </w:rPr>
        <w:t xml:space="preserve"> </w:t>
      </w:r>
      <w:r>
        <w:rPr>
          <w:sz w:val="24"/>
        </w:rPr>
        <w:t>обращении,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телефону,</w:t>
      </w:r>
    </w:p>
    <w:p w:rsidR="005D48EE" w:rsidRDefault="00F475E8">
      <w:pPr>
        <w:pStyle w:val="a3"/>
        <w:tabs>
          <w:tab w:val="left" w:pos="1611"/>
          <w:tab w:val="left" w:pos="4300"/>
          <w:tab w:val="left" w:pos="4748"/>
          <w:tab w:val="left" w:pos="5729"/>
          <w:tab w:val="left" w:pos="6681"/>
          <w:tab w:val="left" w:pos="7384"/>
          <w:tab w:val="left" w:pos="7710"/>
          <w:tab w:val="left" w:pos="8391"/>
        </w:tabs>
        <w:spacing w:before="1"/>
        <w:ind w:right="120" w:firstLine="0"/>
        <w:jc w:val="left"/>
      </w:pPr>
      <w:r>
        <w:t>посредством</w:t>
      </w:r>
      <w:r>
        <w:tab/>
      </w:r>
      <w:proofErr w:type="spellStart"/>
      <w:r>
        <w:t>видео-конференц-связи</w:t>
      </w:r>
      <w:proofErr w:type="spellEnd"/>
      <w:r>
        <w:t>,</w:t>
      </w:r>
      <w:r>
        <w:tab/>
        <w:t>на</w:t>
      </w:r>
      <w:r>
        <w:tab/>
        <w:t>личном</w:t>
      </w:r>
      <w:r>
        <w:tab/>
        <w:t>приеме</w:t>
      </w:r>
      <w:r>
        <w:tab/>
        <w:t>либо</w:t>
      </w:r>
      <w:r>
        <w:tab/>
        <w:t>в</w:t>
      </w:r>
      <w:r>
        <w:tab/>
        <w:t>ходе</w:t>
      </w:r>
      <w:r>
        <w:tab/>
      </w:r>
      <w:r>
        <w:rPr>
          <w:spacing w:val="-1"/>
        </w:rPr>
        <w:t>проведения</w:t>
      </w:r>
      <w:r>
        <w:rPr>
          <w:spacing w:val="-57"/>
        </w:rPr>
        <w:t xml:space="preserve"> </w:t>
      </w:r>
      <w:r>
        <w:t>профилактического</w:t>
      </w:r>
      <w:r>
        <w:rPr>
          <w:spacing w:val="-1"/>
        </w:rPr>
        <w:t xml:space="preserve"> </w:t>
      </w:r>
      <w:r>
        <w:t>мероприятия, контрольного</w:t>
      </w:r>
      <w:r>
        <w:rPr>
          <w:spacing w:val="-1"/>
        </w:rPr>
        <w:t xml:space="preserve"> </w:t>
      </w:r>
      <w:r>
        <w:t>мероприятия.</w:t>
      </w:r>
    </w:p>
    <w:p w:rsidR="005D48EE" w:rsidRDefault="00F475E8">
      <w:pPr>
        <w:pStyle w:val="a3"/>
        <w:ind w:right="115"/>
      </w:pPr>
      <w:r>
        <w:t>Время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proofErr w:type="spellStart"/>
      <w:r>
        <w:t>видео-конференц-связи</w:t>
      </w:r>
      <w:proofErr w:type="spellEnd"/>
      <w:r>
        <w:t>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 приеме одного контролируемого лица (его представителя) не может превышать 15</w:t>
      </w:r>
      <w:r>
        <w:rPr>
          <w:spacing w:val="1"/>
        </w:rPr>
        <w:t xml:space="preserve"> </w:t>
      </w:r>
      <w:r>
        <w:t>минут.</w:t>
      </w:r>
    </w:p>
    <w:p w:rsidR="005D48EE" w:rsidRDefault="00F475E8">
      <w:pPr>
        <w:pStyle w:val="a3"/>
        <w:ind w:right="122"/>
      </w:pPr>
      <w:r>
        <w:t>По итогам консультирования информация в письменной форме не предоставляется, за</w:t>
      </w:r>
      <w:r>
        <w:rPr>
          <w:spacing w:val="-57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обращений,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электронного документа.</w:t>
      </w:r>
    </w:p>
    <w:p w:rsidR="005D48EE" w:rsidRDefault="00F475E8">
      <w:pPr>
        <w:pStyle w:val="a4"/>
        <w:numPr>
          <w:ilvl w:val="0"/>
          <w:numId w:val="7"/>
        </w:numPr>
        <w:tabs>
          <w:tab w:val="left" w:pos="1001"/>
        </w:tabs>
        <w:ind w:left="1000" w:hanging="361"/>
        <w:jc w:val="left"/>
        <w:rPr>
          <w:sz w:val="24"/>
        </w:rPr>
      </w:pPr>
      <w:r>
        <w:rPr>
          <w:sz w:val="24"/>
        </w:rPr>
        <w:t>Обязательные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визиты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отношении:</w:t>
      </w:r>
    </w:p>
    <w:p w:rsidR="005D48EE" w:rsidRDefault="00F475E8">
      <w:pPr>
        <w:pStyle w:val="a4"/>
        <w:numPr>
          <w:ilvl w:val="0"/>
          <w:numId w:val="3"/>
        </w:numPr>
        <w:tabs>
          <w:tab w:val="left" w:pos="900"/>
        </w:tabs>
        <w:rPr>
          <w:sz w:val="24"/>
        </w:rPr>
      </w:pP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-3"/>
          <w:sz w:val="24"/>
        </w:rPr>
        <w:t xml:space="preserve"> </w:t>
      </w:r>
      <w:r>
        <w:rPr>
          <w:sz w:val="24"/>
        </w:rPr>
        <w:t>отнесенных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категориям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риска;</w:t>
      </w:r>
    </w:p>
    <w:p w:rsidR="005D48EE" w:rsidRDefault="00F475E8">
      <w:pPr>
        <w:pStyle w:val="a4"/>
        <w:numPr>
          <w:ilvl w:val="0"/>
          <w:numId w:val="3"/>
        </w:numPr>
        <w:tabs>
          <w:tab w:val="left" w:pos="900"/>
        </w:tabs>
        <w:rPr>
          <w:sz w:val="24"/>
        </w:rPr>
      </w:pPr>
      <w:r>
        <w:rPr>
          <w:sz w:val="24"/>
        </w:rPr>
        <w:t>контролируемых</w:t>
      </w:r>
      <w:r>
        <w:rPr>
          <w:spacing w:val="-5"/>
          <w:sz w:val="24"/>
        </w:rPr>
        <w:t xml:space="preserve"> </w:t>
      </w:r>
      <w:r>
        <w:rPr>
          <w:sz w:val="24"/>
        </w:rPr>
        <w:t>лиц,</w:t>
      </w:r>
      <w:r>
        <w:rPr>
          <w:spacing w:val="-5"/>
          <w:sz w:val="24"/>
        </w:rPr>
        <w:t xml:space="preserve"> </w:t>
      </w:r>
      <w:r>
        <w:rPr>
          <w:sz w:val="24"/>
        </w:rPr>
        <w:t>приступающих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5D48EE" w:rsidRDefault="00F475E8">
      <w:pPr>
        <w:pStyle w:val="a3"/>
        <w:spacing w:before="1"/>
        <w:ind w:right="113"/>
      </w:pPr>
      <w:r>
        <w:t>Профилактический</w:t>
      </w:r>
      <w:r>
        <w:rPr>
          <w:spacing w:val="1"/>
        </w:rPr>
        <w:t xml:space="preserve"> </w:t>
      </w:r>
      <w:r>
        <w:t>визит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 профилактической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виде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конференц-связи</w:t>
      </w:r>
      <w:proofErr w:type="spellEnd"/>
      <w:r>
        <w:t>.</w:t>
      </w:r>
    </w:p>
    <w:p w:rsidR="005D48EE" w:rsidRDefault="00F475E8">
      <w:pPr>
        <w:pStyle w:val="a3"/>
        <w:ind w:right="124"/>
      </w:pPr>
      <w:r>
        <w:t>Контролируемое лицо уведомляется о проведении обязательного профилактического</w:t>
      </w:r>
      <w:r>
        <w:rPr>
          <w:spacing w:val="1"/>
        </w:rPr>
        <w:t xml:space="preserve"> </w:t>
      </w:r>
      <w:r>
        <w:t>визита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позднее,</w:t>
      </w:r>
      <w:r>
        <w:rPr>
          <w:spacing w:val="-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пять рабочих</w:t>
      </w:r>
      <w:r>
        <w:rPr>
          <w:spacing w:val="1"/>
        </w:rPr>
        <w:t xml:space="preserve"> </w:t>
      </w:r>
      <w:r>
        <w:t>дней до даты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проведения.</w:t>
      </w:r>
    </w:p>
    <w:p w:rsidR="005D48EE" w:rsidRDefault="00F475E8">
      <w:pPr>
        <w:pStyle w:val="a3"/>
        <w:ind w:right="121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контролируемое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визита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адрес</w:t>
      </w:r>
      <w:r>
        <w:rPr>
          <w:spacing w:val="6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 xml:space="preserve">муниципального жилищного контроля не </w:t>
      </w:r>
      <w:proofErr w:type="gramStart"/>
      <w:r>
        <w:t>позднее</w:t>
      </w:r>
      <w:proofErr w:type="gramEnd"/>
      <w:r>
        <w:t xml:space="preserve"> чем за три рабочих дня до даты его</w:t>
      </w:r>
      <w:r>
        <w:rPr>
          <w:spacing w:val="1"/>
        </w:rPr>
        <w:t xml:space="preserve"> </w:t>
      </w:r>
      <w:r>
        <w:t>проведения.</w:t>
      </w:r>
    </w:p>
    <w:p w:rsidR="005D48EE" w:rsidRDefault="00F475E8">
      <w:pPr>
        <w:pStyle w:val="a3"/>
        <w:ind w:left="640" w:firstLine="0"/>
      </w:pPr>
      <w:r>
        <w:t>Профилактический</w:t>
      </w:r>
      <w:r>
        <w:rPr>
          <w:spacing w:val="-3"/>
        </w:rPr>
        <w:t xml:space="preserve"> </w:t>
      </w:r>
      <w:r>
        <w:t>визит</w:t>
      </w:r>
      <w:r>
        <w:rPr>
          <w:spacing w:val="-2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чаще</w:t>
      </w:r>
      <w:r>
        <w:rPr>
          <w:spacing w:val="-3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месяц.</w:t>
      </w:r>
    </w:p>
    <w:p w:rsidR="00C42C4E" w:rsidRDefault="00F475E8" w:rsidP="00C42C4E">
      <w:pPr>
        <w:pStyle w:val="a3"/>
        <w:ind w:right="118"/>
        <w:jc w:val="center"/>
        <w:rPr>
          <w:spacing w:val="-57"/>
        </w:rPr>
      </w:pPr>
      <w:r>
        <w:t>Сроки проведения профилактического визита не могут превышать один рабочий день.</w:t>
      </w:r>
      <w:r>
        <w:rPr>
          <w:spacing w:val="-57"/>
        </w:rPr>
        <w:t xml:space="preserve"> </w:t>
      </w:r>
      <w:r w:rsidR="00C42C4E">
        <w:rPr>
          <w:spacing w:val="-57"/>
        </w:rPr>
        <w:t xml:space="preserve"> </w:t>
      </w:r>
    </w:p>
    <w:p w:rsidR="005D48EE" w:rsidRDefault="00F475E8" w:rsidP="00C42C4E">
      <w:pPr>
        <w:pStyle w:val="a3"/>
        <w:ind w:right="118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визита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32"/>
        </w:rPr>
        <w:t xml:space="preserve"> </w:t>
      </w:r>
      <w:r>
        <w:t>жилищного</w:t>
      </w:r>
      <w:r>
        <w:rPr>
          <w:spacing w:val="32"/>
        </w:rPr>
        <w:t xml:space="preserve"> </w:t>
      </w:r>
      <w:r>
        <w:t>контроля,</w:t>
      </w:r>
      <w:r>
        <w:rPr>
          <w:spacing w:val="30"/>
        </w:rPr>
        <w:t xml:space="preserve"> </w:t>
      </w:r>
      <w:r>
        <w:t>непосредственно</w:t>
      </w:r>
      <w:r>
        <w:rPr>
          <w:spacing w:val="32"/>
        </w:rPr>
        <w:t xml:space="preserve"> </w:t>
      </w:r>
      <w:r>
        <w:t>проводившим</w:t>
      </w:r>
      <w:r>
        <w:rPr>
          <w:spacing w:val="31"/>
        </w:rPr>
        <w:t xml:space="preserve"> </w:t>
      </w:r>
      <w:proofErr w:type="gramStart"/>
      <w:r>
        <w:t>профилактическое</w:t>
      </w:r>
      <w:proofErr w:type="gramEnd"/>
    </w:p>
    <w:p w:rsidR="005D48EE" w:rsidRDefault="00F475E8">
      <w:pPr>
        <w:pStyle w:val="a3"/>
        <w:spacing w:before="1"/>
        <w:ind w:firstLine="0"/>
        <w:jc w:val="left"/>
      </w:pPr>
      <w:r>
        <w:t>мероприятие,</w:t>
      </w:r>
      <w:r>
        <w:rPr>
          <w:spacing w:val="-4"/>
        </w:rPr>
        <w:t xml:space="preserve"> </w:t>
      </w:r>
      <w:r>
        <w:t>составляется</w:t>
      </w:r>
      <w:r>
        <w:rPr>
          <w:spacing w:val="-3"/>
        </w:rPr>
        <w:t xml:space="preserve"> </w:t>
      </w:r>
      <w:r>
        <w:t>акт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профилактического</w:t>
      </w:r>
      <w:r>
        <w:rPr>
          <w:spacing w:val="-4"/>
        </w:rPr>
        <w:t xml:space="preserve"> </w:t>
      </w:r>
      <w:r>
        <w:t>визита.</w:t>
      </w:r>
    </w:p>
    <w:p w:rsidR="005D48EE" w:rsidRDefault="005D48EE">
      <w:pPr>
        <w:pStyle w:val="a3"/>
        <w:spacing w:before="4"/>
        <w:ind w:left="0" w:firstLine="0"/>
        <w:jc w:val="left"/>
      </w:pPr>
    </w:p>
    <w:p w:rsidR="005D48EE" w:rsidRDefault="00F475E8">
      <w:pPr>
        <w:pStyle w:val="Heading1"/>
        <w:ind w:left="1692" w:right="1711"/>
      </w:pPr>
      <w:r>
        <w:t>Осуществление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жилищного</w:t>
      </w:r>
      <w:r>
        <w:rPr>
          <w:spacing w:val="-4"/>
        </w:rPr>
        <w:t xml:space="preserve"> </w:t>
      </w:r>
      <w:r>
        <w:t>контроля</w:t>
      </w:r>
    </w:p>
    <w:p w:rsidR="005D48EE" w:rsidRDefault="005D48EE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5D48EE" w:rsidRDefault="00F475E8">
      <w:pPr>
        <w:pStyle w:val="a4"/>
        <w:numPr>
          <w:ilvl w:val="0"/>
          <w:numId w:val="7"/>
        </w:numPr>
        <w:tabs>
          <w:tab w:val="left" w:pos="1381"/>
          <w:tab w:val="left" w:pos="1382"/>
          <w:tab w:val="left" w:pos="2549"/>
          <w:tab w:val="left" w:pos="2940"/>
          <w:tab w:val="left" w:pos="4415"/>
          <w:tab w:val="left" w:pos="6035"/>
          <w:tab w:val="left" w:pos="7652"/>
          <w:tab w:val="left" w:pos="9028"/>
        </w:tabs>
        <w:ind w:right="124" w:firstLine="707"/>
        <w:jc w:val="left"/>
        <w:rPr>
          <w:sz w:val="24"/>
        </w:rPr>
      </w:pPr>
      <w:r>
        <w:rPr>
          <w:sz w:val="24"/>
        </w:rPr>
        <w:t>Решение</w:t>
      </w:r>
      <w:r>
        <w:rPr>
          <w:sz w:val="24"/>
        </w:rPr>
        <w:tab/>
        <w:t>о</w:t>
      </w:r>
      <w:r>
        <w:rPr>
          <w:sz w:val="24"/>
        </w:rPr>
        <w:tab/>
        <w:t>проведении</w:t>
      </w:r>
      <w:r>
        <w:rPr>
          <w:sz w:val="24"/>
        </w:rPr>
        <w:tab/>
        <w:t>контрольных</w:t>
      </w:r>
      <w:r>
        <w:rPr>
          <w:sz w:val="24"/>
        </w:rPr>
        <w:tab/>
        <w:t>мероприятий</w:t>
      </w:r>
      <w:r>
        <w:rPr>
          <w:sz w:val="24"/>
        </w:rPr>
        <w:tab/>
        <w:t>принимает</w:t>
      </w:r>
      <w:r>
        <w:rPr>
          <w:sz w:val="24"/>
        </w:rPr>
        <w:tab/>
      </w:r>
      <w:r>
        <w:rPr>
          <w:spacing w:val="-1"/>
          <w:sz w:val="24"/>
        </w:rPr>
        <w:t>глава</w:t>
      </w:r>
      <w:r>
        <w:rPr>
          <w:spacing w:val="-57"/>
          <w:sz w:val="24"/>
        </w:rPr>
        <w:t xml:space="preserve"> </w:t>
      </w:r>
      <w:r w:rsidR="0005635D">
        <w:rPr>
          <w:sz w:val="24"/>
        </w:rPr>
        <w:t>муниципального  округа</w:t>
      </w:r>
      <w:r>
        <w:rPr>
          <w:sz w:val="24"/>
        </w:rPr>
        <w:t>.</w:t>
      </w:r>
    </w:p>
    <w:p w:rsidR="005D48EE" w:rsidRDefault="00F475E8">
      <w:pPr>
        <w:pStyle w:val="a4"/>
        <w:numPr>
          <w:ilvl w:val="0"/>
          <w:numId w:val="7"/>
        </w:numPr>
        <w:tabs>
          <w:tab w:val="left" w:pos="1061"/>
        </w:tabs>
        <w:ind w:right="119" w:firstLine="539"/>
        <w:jc w:val="left"/>
        <w:rPr>
          <w:sz w:val="24"/>
        </w:rPr>
      </w:pPr>
      <w:r>
        <w:rPr>
          <w:sz w:val="24"/>
        </w:rPr>
        <w:t>Муниципальный</w:t>
      </w:r>
      <w:r>
        <w:rPr>
          <w:spacing w:val="53"/>
          <w:sz w:val="24"/>
        </w:rPr>
        <w:t xml:space="preserve"> </w:t>
      </w:r>
      <w:r>
        <w:rPr>
          <w:sz w:val="24"/>
        </w:rPr>
        <w:t>жилищный</w:t>
      </w:r>
      <w:r>
        <w:rPr>
          <w:spacing w:val="5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5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5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мероприятий:</w:t>
      </w:r>
    </w:p>
    <w:p w:rsidR="005D48EE" w:rsidRDefault="00F475E8">
      <w:pPr>
        <w:pStyle w:val="a4"/>
        <w:numPr>
          <w:ilvl w:val="0"/>
          <w:numId w:val="2"/>
        </w:numPr>
        <w:tabs>
          <w:tab w:val="left" w:pos="900"/>
        </w:tabs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контролируемым</w:t>
      </w:r>
      <w:r>
        <w:rPr>
          <w:spacing w:val="-4"/>
          <w:sz w:val="24"/>
        </w:rPr>
        <w:t xml:space="preserve"> </w:t>
      </w:r>
      <w:r>
        <w:rPr>
          <w:sz w:val="24"/>
        </w:rPr>
        <w:t>лицом:</w:t>
      </w:r>
    </w:p>
    <w:p w:rsidR="005D48EE" w:rsidRDefault="00F475E8">
      <w:pPr>
        <w:pStyle w:val="a3"/>
        <w:ind w:left="640" w:right="6454" w:firstLine="0"/>
        <w:jc w:val="left"/>
      </w:pPr>
      <w:r>
        <w:t>документарная</w:t>
      </w:r>
      <w:r>
        <w:rPr>
          <w:spacing w:val="-15"/>
        </w:rPr>
        <w:t xml:space="preserve"> </w:t>
      </w:r>
      <w:r>
        <w:t>проверка;</w:t>
      </w:r>
      <w:r>
        <w:rPr>
          <w:spacing w:val="-57"/>
        </w:rPr>
        <w:t xml:space="preserve"> </w:t>
      </w:r>
      <w:r>
        <w:t>выездная проверка;</w:t>
      </w:r>
      <w:r>
        <w:rPr>
          <w:spacing w:val="1"/>
        </w:rPr>
        <w:t xml:space="preserve"> </w:t>
      </w:r>
      <w:r>
        <w:t>инспекционный</w:t>
      </w:r>
      <w:r>
        <w:rPr>
          <w:spacing w:val="-3"/>
        </w:rPr>
        <w:t xml:space="preserve"> </w:t>
      </w:r>
      <w:r>
        <w:t>визит.</w:t>
      </w:r>
    </w:p>
    <w:p w:rsidR="005D48EE" w:rsidRDefault="00F475E8">
      <w:pPr>
        <w:pStyle w:val="a4"/>
        <w:numPr>
          <w:ilvl w:val="0"/>
          <w:numId w:val="2"/>
        </w:numPr>
        <w:tabs>
          <w:tab w:val="left" w:pos="900"/>
        </w:tabs>
        <w:spacing w:before="1" w:line="275" w:lineRule="exact"/>
        <w:rPr>
          <w:sz w:val="24"/>
        </w:rPr>
      </w:pP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контролируемым</w:t>
      </w:r>
      <w:r>
        <w:rPr>
          <w:spacing w:val="-5"/>
          <w:sz w:val="24"/>
        </w:rPr>
        <w:t xml:space="preserve"> </w:t>
      </w:r>
      <w:r>
        <w:rPr>
          <w:sz w:val="24"/>
        </w:rPr>
        <w:t>лицом:</w:t>
      </w:r>
    </w:p>
    <w:p w:rsidR="005D48EE" w:rsidRDefault="00F475E8">
      <w:pPr>
        <w:pStyle w:val="a3"/>
        <w:ind w:left="640" w:firstLine="0"/>
        <w:jc w:val="left"/>
      </w:pPr>
      <w:r>
        <w:t>наблюдение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соблюдением</w:t>
      </w:r>
      <w:r>
        <w:rPr>
          <w:spacing w:val="-5"/>
        </w:rPr>
        <w:t xml:space="preserve"> </w:t>
      </w:r>
      <w:r>
        <w:t>обязательных</w:t>
      </w:r>
      <w:r>
        <w:rPr>
          <w:spacing w:val="-3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(мониторинг</w:t>
      </w:r>
      <w:r>
        <w:rPr>
          <w:spacing w:val="-5"/>
        </w:rPr>
        <w:t xml:space="preserve"> </w:t>
      </w:r>
      <w:r>
        <w:t>безопасности);</w:t>
      </w:r>
      <w:r>
        <w:rPr>
          <w:spacing w:val="-57"/>
        </w:rPr>
        <w:t xml:space="preserve"> </w:t>
      </w:r>
      <w:r>
        <w:t>выездное</w:t>
      </w:r>
      <w:r>
        <w:rPr>
          <w:spacing w:val="-2"/>
        </w:rPr>
        <w:t xml:space="preserve"> </w:t>
      </w:r>
      <w:r>
        <w:t>обследование.</w:t>
      </w:r>
    </w:p>
    <w:p w:rsidR="005D48EE" w:rsidRDefault="00F475E8">
      <w:pPr>
        <w:pStyle w:val="a4"/>
        <w:numPr>
          <w:ilvl w:val="0"/>
          <w:numId w:val="7"/>
        </w:numPr>
        <w:tabs>
          <w:tab w:val="left" w:pos="1092"/>
        </w:tabs>
        <w:ind w:right="120" w:firstLine="539"/>
        <w:jc w:val="left"/>
        <w:rPr>
          <w:sz w:val="24"/>
        </w:rPr>
      </w:pPr>
      <w:r>
        <w:rPr>
          <w:sz w:val="24"/>
        </w:rPr>
        <w:t>Контрольные</w:t>
      </w:r>
      <w:r>
        <w:rPr>
          <w:spacing w:val="24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25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26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внеплановой основе.</w:t>
      </w:r>
    </w:p>
    <w:p w:rsidR="005D48EE" w:rsidRDefault="005D48EE">
      <w:pPr>
        <w:rPr>
          <w:sz w:val="24"/>
        </w:rPr>
        <w:sectPr w:rsidR="005D48EE">
          <w:pgSz w:w="11900" w:h="16800"/>
          <w:pgMar w:top="920" w:right="680" w:bottom="280" w:left="1520" w:header="720" w:footer="720" w:gutter="0"/>
          <w:cols w:space="720"/>
        </w:sectPr>
      </w:pPr>
    </w:p>
    <w:p w:rsidR="005D48EE" w:rsidRDefault="00F475E8">
      <w:pPr>
        <w:pStyle w:val="a4"/>
        <w:numPr>
          <w:ilvl w:val="0"/>
          <w:numId w:val="7"/>
        </w:numPr>
        <w:tabs>
          <w:tab w:val="left" w:pos="1116"/>
        </w:tabs>
        <w:spacing w:before="68"/>
        <w:ind w:right="117" w:firstLine="539"/>
        <w:jc w:val="both"/>
        <w:rPr>
          <w:sz w:val="24"/>
        </w:rPr>
      </w:pPr>
      <w:r>
        <w:rPr>
          <w:sz w:val="24"/>
        </w:rPr>
        <w:lastRenderedPageBreak/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4"/>
          <w:sz w:val="24"/>
        </w:rPr>
        <w:t xml:space="preserve"> </w:t>
      </w:r>
      <w:hyperlink r:id="rId24">
        <w:r>
          <w:rPr>
            <w:sz w:val="24"/>
          </w:rPr>
          <w:t>статьей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 xml:space="preserve">64 </w:t>
        </w:r>
      </w:hyperlink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закона.</w:t>
      </w:r>
    </w:p>
    <w:p w:rsidR="005D48EE" w:rsidRDefault="00F475E8">
      <w:pPr>
        <w:pStyle w:val="a4"/>
        <w:numPr>
          <w:ilvl w:val="0"/>
          <w:numId w:val="7"/>
        </w:numPr>
        <w:tabs>
          <w:tab w:val="left" w:pos="1049"/>
        </w:tabs>
        <w:ind w:right="115" w:firstLine="539"/>
        <w:jc w:val="both"/>
        <w:rPr>
          <w:sz w:val="24"/>
        </w:rPr>
      </w:pPr>
      <w:r>
        <w:rPr>
          <w:sz w:val="24"/>
        </w:rPr>
        <w:t>Контрольное мероприятие может быть начато после внесения в единый 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(надзорных)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ведения.</w:t>
      </w:r>
    </w:p>
    <w:p w:rsidR="005D48EE" w:rsidRDefault="00F475E8">
      <w:pPr>
        <w:pStyle w:val="a4"/>
        <w:numPr>
          <w:ilvl w:val="0"/>
          <w:numId w:val="7"/>
        </w:numPr>
        <w:tabs>
          <w:tab w:val="left" w:pos="1171"/>
        </w:tabs>
        <w:ind w:right="121" w:firstLine="707"/>
        <w:jc w:val="both"/>
        <w:rPr>
          <w:sz w:val="24"/>
        </w:rPr>
      </w:pPr>
      <w:r>
        <w:rPr>
          <w:sz w:val="24"/>
        </w:rPr>
        <w:t>Документарная проверка осуществляется в порядке, предусмотренном статьей 72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закона.</w:t>
      </w:r>
    </w:p>
    <w:p w:rsidR="005D48EE" w:rsidRDefault="00F475E8">
      <w:pPr>
        <w:pStyle w:val="a3"/>
        <w:ind w:right="120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документарной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совершаться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действия:</w:t>
      </w:r>
    </w:p>
    <w:p w:rsidR="005D48EE" w:rsidRDefault="00F475E8">
      <w:pPr>
        <w:pStyle w:val="a3"/>
        <w:ind w:left="640" w:right="5321" w:firstLine="0"/>
      </w:pPr>
      <w:r>
        <w:t>получение письменных объяснений;</w:t>
      </w:r>
      <w:r>
        <w:rPr>
          <w:spacing w:val="-58"/>
        </w:rPr>
        <w:t xml:space="preserve"> </w:t>
      </w:r>
      <w:r>
        <w:t>истребование</w:t>
      </w:r>
      <w:r>
        <w:rPr>
          <w:spacing w:val="-2"/>
        </w:rPr>
        <w:t xml:space="preserve"> </w:t>
      </w:r>
      <w:r>
        <w:t>документов.</w:t>
      </w:r>
    </w:p>
    <w:p w:rsidR="005D48EE" w:rsidRDefault="00F475E8">
      <w:pPr>
        <w:pStyle w:val="a4"/>
        <w:numPr>
          <w:ilvl w:val="0"/>
          <w:numId w:val="7"/>
        </w:numPr>
        <w:tabs>
          <w:tab w:val="left" w:pos="1246"/>
        </w:tabs>
        <w:ind w:right="117" w:firstLine="707"/>
        <w:jc w:val="both"/>
        <w:rPr>
          <w:sz w:val="24"/>
        </w:rPr>
      </w:pPr>
      <w:r>
        <w:rPr>
          <w:sz w:val="24"/>
        </w:rPr>
        <w:t>Выездная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73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закона.</w:t>
      </w:r>
    </w:p>
    <w:p w:rsidR="005D48EE" w:rsidRDefault="00F475E8">
      <w:pPr>
        <w:pStyle w:val="a3"/>
        <w:spacing w:before="1"/>
        <w:ind w:left="808" w:firstLine="0"/>
        <w:jc w:val="left"/>
      </w:pP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выездной</w:t>
      </w:r>
      <w:r>
        <w:rPr>
          <w:spacing w:val="-3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совершаться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контрольные</w:t>
      </w:r>
      <w:r>
        <w:rPr>
          <w:spacing w:val="-5"/>
        </w:rPr>
        <w:t xml:space="preserve"> </w:t>
      </w:r>
      <w:r>
        <w:t>действия:</w:t>
      </w:r>
      <w:r>
        <w:rPr>
          <w:spacing w:val="-57"/>
        </w:rPr>
        <w:t xml:space="preserve"> </w:t>
      </w:r>
      <w:r>
        <w:t>осмотр;</w:t>
      </w:r>
    </w:p>
    <w:p w:rsidR="005D48EE" w:rsidRDefault="00F475E8">
      <w:pPr>
        <w:pStyle w:val="a3"/>
        <w:ind w:left="808" w:firstLine="0"/>
        <w:jc w:val="left"/>
      </w:pPr>
      <w:r>
        <w:t>опрос;</w:t>
      </w:r>
    </w:p>
    <w:p w:rsidR="005D48EE" w:rsidRDefault="00F475E8">
      <w:pPr>
        <w:pStyle w:val="a3"/>
        <w:ind w:left="808" w:right="5148" w:firstLine="0"/>
        <w:jc w:val="left"/>
      </w:pPr>
      <w:r>
        <w:t>получение</w:t>
      </w:r>
      <w:r>
        <w:rPr>
          <w:spacing w:val="-8"/>
        </w:rPr>
        <w:t xml:space="preserve"> </w:t>
      </w:r>
      <w:r>
        <w:t>письменных</w:t>
      </w:r>
      <w:r>
        <w:rPr>
          <w:spacing w:val="-7"/>
        </w:rPr>
        <w:t xml:space="preserve"> </w:t>
      </w:r>
      <w:r>
        <w:t>объяснений;</w:t>
      </w:r>
      <w:r>
        <w:rPr>
          <w:spacing w:val="-57"/>
        </w:rPr>
        <w:t xml:space="preserve"> </w:t>
      </w:r>
      <w:r>
        <w:t>истребование</w:t>
      </w:r>
      <w:r>
        <w:rPr>
          <w:spacing w:val="-2"/>
        </w:rPr>
        <w:t xml:space="preserve"> </w:t>
      </w:r>
      <w:r>
        <w:t>документов.</w:t>
      </w:r>
    </w:p>
    <w:p w:rsidR="005D48EE" w:rsidRDefault="00F475E8">
      <w:pPr>
        <w:pStyle w:val="a4"/>
        <w:numPr>
          <w:ilvl w:val="0"/>
          <w:numId w:val="7"/>
        </w:numPr>
        <w:tabs>
          <w:tab w:val="left" w:pos="1202"/>
        </w:tabs>
        <w:ind w:right="118" w:firstLine="707"/>
        <w:jc w:val="left"/>
        <w:rPr>
          <w:sz w:val="24"/>
        </w:rPr>
      </w:pPr>
      <w:r>
        <w:rPr>
          <w:sz w:val="24"/>
        </w:rPr>
        <w:t>Инспекционный</w:t>
      </w:r>
      <w:r>
        <w:rPr>
          <w:spacing w:val="30"/>
          <w:sz w:val="24"/>
        </w:rPr>
        <w:t xml:space="preserve"> </w:t>
      </w:r>
      <w:r>
        <w:rPr>
          <w:sz w:val="24"/>
        </w:rPr>
        <w:t>визит</w:t>
      </w:r>
      <w:r>
        <w:rPr>
          <w:spacing w:val="3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30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30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31"/>
          <w:sz w:val="24"/>
        </w:rPr>
        <w:t xml:space="preserve"> </w:t>
      </w:r>
      <w:r>
        <w:rPr>
          <w:sz w:val="24"/>
        </w:rPr>
        <w:t>70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закона.</w:t>
      </w:r>
    </w:p>
    <w:p w:rsidR="005D48EE" w:rsidRDefault="00F475E8">
      <w:pPr>
        <w:pStyle w:val="a3"/>
        <w:ind w:right="790" w:firstLine="707"/>
        <w:jc w:val="left"/>
      </w:pPr>
      <w:r>
        <w:t>В</w:t>
      </w:r>
      <w:r>
        <w:rPr>
          <w:spacing w:val="13"/>
        </w:rPr>
        <w:t xml:space="preserve"> </w:t>
      </w:r>
      <w:r>
        <w:t>ходе</w:t>
      </w:r>
      <w:r>
        <w:rPr>
          <w:spacing w:val="14"/>
        </w:rPr>
        <w:t xml:space="preserve"> </w:t>
      </w:r>
      <w:r>
        <w:t>инспекционного</w:t>
      </w:r>
      <w:r>
        <w:rPr>
          <w:spacing w:val="14"/>
        </w:rPr>
        <w:t xml:space="preserve"> </w:t>
      </w:r>
      <w:r>
        <w:t>визита</w:t>
      </w:r>
      <w:r>
        <w:rPr>
          <w:spacing w:val="14"/>
        </w:rPr>
        <w:t xml:space="preserve"> </w:t>
      </w:r>
      <w:r>
        <w:t>могут</w:t>
      </w:r>
      <w:r>
        <w:rPr>
          <w:spacing w:val="15"/>
        </w:rPr>
        <w:t xml:space="preserve"> </w:t>
      </w:r>
      <w:r>
        <w:t>совершаться</w:t>
      </w:r>
      <w:r>
        <w:rPr>
          <w:spacing w:val="14"/>
        </w:rPr>
        <w:t xml:space="preserve"> </w:t>
      </w:r>
      <w:r>
        <w:t>следующие</w:t>
      </w:r>
      <w:r>
        <w:rPr>
          <w:spacing w:val="14"/>
        </w:rPr>
        <w:t xml:space="preserve"> </w:t>
      </w:r>
      <w:r>
        <w:t>контрольные</w:t>
      </w:r>
      <w:r>
        <w:rPr>
          <w:spacing w:val="-57"/>
        </w:rPr>
        <w:t xml:space="preserve"> </w:t>
      </w:r>
      <w:r>
        <w:t>действия:</w:t>
      </w:r>
    </w:p>
    <w:p w:rsidR="005D48EE" w:rsidRDefault="00F475E8">
      <w:pPr>
        <w:pStyle w:val="a3"/>
        <w:ind w:left="808" w:right="8088" w:firstLine="0"/>
        <w:jc w:val="left"/>
      </w:pPr>
      <w:r>
        <w:t>осмотр,</w:t>
      </w:r>
      <w:r>
        <w:rPr>
          <w:spacing w:val="-58"/>
        </w:rPr>
        <w:t xml:space="preserve"> </w:t>
      </w:r>
      <w:r>
        <w:t>опрос,</w:t>
      </w:r>
    </w:p>
    <w:p w:rsidR="005D48EE" w:rsidRDefault="00F475E8">
      <w:pPr>
        <w:pStyle w:val="a3"/>
        <w:spacing w:before="1"/>
        <w:ind w:left="808" w:firstLine="0"/>
        <w:jc w:val="left"/>
      </w:pPr>
      <w:r>
        <w:t>получение</w:t>
      </w:r>
      <w:r>
        <w:rPr>
          <w:spacing w:val="-6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объяснений;</w:t>
      </w:r>
    </w:p>
    <w:p w:rsidR="005D48EE" w:rsidRDefault="00F475E8">
      <w:pPr>
        <w:pStyle w:val="a3"/>
        <w:ind w:right="114" w:firstLine="707"/>
      </w:pPr>
      <w:r>
        <w:t>истребование документов, которые в соответствии с обязательными требованиями</w:t>
      </w:r>
      <w:r>
        <w:rPr>
          <w:spacing w:val="1"/>
        </w:rPr>
        <w:t xml:space="preserve"> </w:t>
      </w:r>
      <w:r>
        <w:t>должны находиться в месте нахождения (осуществления деятельности) контролируемого</w:t>
      </w:r>
      <w:r>
        <w:rPr>
          <w:spacing w:val="1"/>
        </w:rPr>
        <w:t xml:space="preserve"> </w:t>
      </w:r>
      <w:r>
        <w:t>лица.</w:t>
      </w:r>
    </w:p>
    <w:p w:rsidR="005D48EE" w:rsidRDefault="00F475E8">
      <w:pPr>
        <w:pStyle w:val="a4"/>
        <w:numPr>
          <w:ilvl w:val="0"/>
          <w:numId w:val="7"/>
        </w:numPr>
        <w:tabs>
          <w:tab w:val="left" w:pos="1392"/>
        </w:tabs>
        <w:ind w:right="121" w:firstLine="707"/>
        <w:jc w:val="both"/>
        <w:rPr>
          <w:sz w:val="24"/>
        </w:rPr>
      </w:pP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статьей 74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Федерального закона.</w:t>
      </w:r>
    </w:p>
    <w:p w:rsidR="005D48EE" w:rsidRDefault="00F475E8">
      <w:pPr>
        <w:pStyle w:val="a4"/>
        <w:numPr>
          <w:ilvl w:val="0"/>
          <w:numId w:val="7"/>
        </w:numPr>
        <w:tabs>
          <w:tab w:val="left" w:pos="1186"/>
        </w:tabs>
        <w:ind w:right="121" w:firstLine="707"/>
        <w:jc w:val="both"/>
        <w:rPr>
          <w:sz w:val="24"/>
        </w:rPr>
      </w:pPr>
      <w:r>
        <w:rPr>
          <w:sz w:val="24"/>
        </w:rPr>
        <w:t>Выездное обследование осуществляется в порядке, предусмотренном статьей 75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закона.</w:t>
      </w:r>
    </w:p>
    <w:p w:rsidR="005D48EE" w:rsidRDefault="00F475E8">
      <w:pPr>
        <w:pStyle w:val="a4"/>
        <w:numPr>
          <w:ilvl w:val="0"/>
          <w:numId w:val="7"/>
        </w:numPr>
        <w:tabs>
          <w:tab w:val="left" w:pos="1313"/>
        </w:tabs>
        <w:ind w:right="113" w:firstLine="707"/>
        <w:jc w:val="both"/>
        <w:rPr>
          <w:sz w:val="24"/>
        </w:rPr>
      </w:pPr>
      <w:r>
        <w:rPr>
          <w:sz w:val="24"/>
        </w:rPr>
        <w:t>Плановые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очередной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прокуратуры.</w:t>
      </w:r>
    </w:p>
    <w:p w:rsidR="005D48EE" w:rsidRDefault="00F475E8">
      <w:pPr>
        <w:pStyle w:val="a3"/>
        <w:spacing w:before="1"/>
        <w:ind w:right="121" w:firstLine="707"/>
      </w:pPr>
      <w:r>
        <w:t>Ежегодный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присвоенной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причинения</w:t>
      </w:r>
      <w:r>
        <w:rPr>
          <w:spacing w:val="-1"/>
        </w:rPr>
        <w:t xml:space="preserve"> </w:t>
      </w:r>
      <w:r>
        <w:t>вреда</w:t>
      </w:r>
      <w:r>
        <w:rPr>
          <w:spacing w:val="-1"/>
        </w:rPr>
        <w:t xml:space="preserve"> </w:t>
      </w:r>
      <w:r>
        <w:t>(ущерба).</w:t>
      </w:r>
    </w:p>
    <w:p w:rsidR="005D48EE" w:rsidRDefault="00F475E8">
      <w:pPr>
        <w:pStyle w:val="a3"/>
        <w:ind w:right="119" w:firstLine="707"/>
      </w:pPr>
      <w:r>
        <w:t>Периодичность</w:t>
      </w:r>
      <w:r>
        <w:rPr>
          <w:spacing w:val="18"/>
        </w:rPr>
        <w:t xml:space="preserve"> </w:t>
      </w:r>
      <w:r>
        <w:t>проведения</w:t>
      </w:r>
      <w:r>
        <w:rPr>
          <w:spacing w:val="17"/>
        </w:rPr>
        <w:t xml:space="preserve"> </w:t>
      </w:r>
      <w:r>
        <w:t>плановых</w:t>
      </w:r>
      <w:r>
        <w:rPr>
          <w:spacing w:val="19"/>
        </w:rPr>
        <w:t xml:space="preserve"> </w:t>
      </w:r>
      <w:r>
        <w:t>контрольных</w:t>
      </w:r>
      <w:r>
        <w:rPr>
          <w:spacing w:val="20"/>
        </w:rPr>
        <w:t xml:space="preserve"> </w:t>
      </w:r>
      <w:r>
        <w:t>мероприятий</w:t>
      </w:r>
      <w:r>
        <w:rPr>
          <w:spacing w:val="18"/>
        </w:rPr>
        <w:t xml:space="preserve"> </w:t>
      </w:r>
      <w:r>
        <w:t>может</w:t>
      </w:r>
      <w:r>
        <w:rPr>
          <w:spacing w:val="18"/>
        </w:rPr>
        <w:t xml:space="preserve"> </w:t>
      </w:r>
      <w:r>
        <w:t>изменяться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присвоенной</w:t>
      </w:r>
      <w:r>
        <w:rPr>
          <w:spacing w:val="1"/>
        </w:rPr>
        <w:t xml:space="preserve"> </w:t>
      </w:r>
      <w:r>
        <w:t>объекту контроля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риска</w:t>
      </w:r>
      <w:r>
        <w:rPr>
          <w:spacing w:val="60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-2"/>
        </w:rPr>
        <w:t xml:space="preserve"> </w:t>
      </w:r>
      <w:r>
        <w:t>(ущерба).</w:t>
      </w:r>
    </w:p>
    <w:p w:rsidR="005D48EE" w:rsidRDefault="00F475E8">
      <w:pPr>
        <w:pStyle w:val="a3"/>
        <w:ind w:right="117" w:firstLine="707"/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ежегодный план планового контрольного мероприятия в отношении </w:t>
      </w:r>
      <w:proofErr w:type="spellStart"/>
      <w:r>
        <w:t>наймодателя</w:t>
      </w:r>
      <w:proofErr w:type="spellEnd"/>
      <w:r>
        <w:t xml:space="preserve"> является</w:t>
      </w:r>
      <w:r>
        <w:rPr>
          <w:spacing w:val="1"/>
        </w:rPr>
        <w:t xml:space="preserve"> </w:t>
      </w:r>
      <w:r>
        <w:t>истечение одного года со дня постановки на учет в муниципальном реестре наемных домов</w:t>
      </w:r>
      <w:r>
        <w:rPr>
          <w:spacing w:val="-57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наемного дома</w:t>
      </w:r>
      <w:r>
        <w:rPr>
          <w:spacing w:val="-3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использования.</w:t>
      </w:r>
    </w:p>
    <w:p w:rsidR="005D48EE" w:rsidRDefault="00F475E8">
      <w:pPr>
        <w:pStyle w:val="a3"/>
        <w:spacing w:before="2" w:line="237" w:lineRule="auto"/>
        <w:ind w:right="120" w:firstLine="707"/>
      </w:pPr>
      <w:r>
        <w:t>Плановые контрольные мероприятия в отношении граждан, использующих жилые</w:t>
      </w:r>
      <w:r>
        <w:rPr>
          <w:spacing w:val="1"/>
        </w:rPr>
        <w:t xml:space="preserve"> </w:t>
      </w:r>
      <w:r>
        <w:t>помещения,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проводятся.</w:t>
      </w:r>
    </w:p>
    <w:p w:rsidR="005D48EE" w:rsidRDefault="005D48EE">
      <w:pPr>
        <w:spacing w:line="237" w:lineRule="auto"/>
        <w:sectPr w:rsidR="005D48EE">
          <w:pgSz w:w="11900" w:h="16800"/>
          <w:pgMar w:top="920" w:right="680" w:bottom="280" w:left="1520" w:header="720" w:footer="720" w:gutter="0"/>
          <w:cols w:space="720"/>
        </w:sectPr>
      </w:pPr>
    </w:p>
    <w:p w:rsidR="005D48EE" w:rsidRDefault="00F475E8">
      <w:pPr>
        <w:pStyle w:val="Heading1"/>
        <w:spacing w:before="72"/>
        <w:ind w:left="2690" w:right="2165"/>
      </w:pPr>
      <w:r>
        <w:lastRenderedPageBreak/>
        <w:t>Результаты</w:t>
      </w:r>
      <w:r>
        <w:rPr>
          <w:spacing w:val="-3"/>
        </w:rPr>
        <w:t xml:space="preserve"> </w:t>
      </w:r>
      <w:r>
        <w:t>контрольного</w:t>
      </w:r>
      <w:r>
        <w:rPr>
          <w:spacing w:val="-3"/>
        </w:rPr>
        <w:t xml:space="preserve"> </w:t>
      </w:r>
      <w:r>
        <w:t>мероприятия</w:t>
      </w:r>
    </w:p>
    <w:p w:rsidR="005D48EE" w:rsidRDefault="005D48EE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5D48EE" w:rsidRDefault="00F475E8">
      <w:pPr>
        <w:pStyle w:val="a4"/>
        <w:numPr>
          <w:ilvl w:val="0"/>
          <w:numId w:val="7"/>
        </w:numPr>
        <w:tabs>
          <w:tab w:val="left" w:pos="1471"/>
        </w:tabs>
        <w:spacing w:before="1"/>
        <w:ind w:right="124" w:firstLine="707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главой 16 Федерального закона.</w:t>
      </w:r>
    </w:p>
    <w:p w:rsidR="005D48EE" w:rsidRDefault="005D48EE">
      <w:pPr>
        <w:pStyle w:val="a3"/>
        <w:ind w:left="0" w:firstLine="0"/>
        <w:jc w:val="left"/>
        <w:rPr>
          <w:sz w:val="26"/>
        </w:rPr>
      </w:pPr>
    </w:p>
    <w:p w:rsidR="005D48EE" w:rsidRDefault="005D48EE">
      <w:pPr>
        <w:pStyle w:val="a3"/>
        <w:spacing w:before="4"/>
        <w:ind w:left="0" w:firstLine="0"/>
        <w:jc w:val="left"/>
        <w:rPr>
          <w:sz w:val="22"/>
        </w:rPr>
      </w:pPr>
    </w:p>
    <w:p w:rsidR="005D48EE" w:rsidRDefault="00F475E8">
      <w:pPr>
        <w:pStyle w:val="Heading1"/>
        <w:ind w:left="1017" w:right="1035"/>
      </w:pPr>
      <w:r>
        <w:t>Обжалование решений органа муниципального жилищного контроля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(бездействия) его должностных</w:t>
      </w:r>
      <w:r>
        <w:rPr>
          <w:spacing w:val="-1"/>
        </w:rPr>
        <w:t xml:space="preserve"> </w:t>
      </w:r>
      <w:r>
        <w:t>лиц</w:t>
      </w:r>
    </w:p>
    <w:p w:rsidR="005D48EE" w:rsidRDefault="005D48EE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5D48EE" w:rsidRDefault="00F475E8">
      <w:pPr>
        <w:pStyle w:val="a4"/>
        <w:numPr>
          <w:ilvl w:val="0"/>
          <w:numId w:val="7"/>
        </w:numPr>
        <w:tabs>
          <w:tab w:val="left" w:pos="1169"/>
        </w:tabs>
        <w:ind w:right="119" w:firstLine="707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 определяются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главой 9 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закона.</w:t>
      </w:r>
    </w:p>
    <w:p w:rsidR="005D48EE" w:rsidRDefault="00F475E8">
      <w:pPr>
        <w:pStyle w:val="a4"/>
        <w:numPr>
          <w:ilvl w:val="0"/>
          <w:numId w:val="7"/>
        </w:numPr>
        <w:tabs>
          <w:tab w:val="left" w:pos="1169"/>
        </w:tabs>
        <w:ind w:right="112" w:firstLine="707"/>
        <w:jc w:val="both"/>
        <w:rPr>
          <w:sz w:val="24"/>
        </w:rPr>
      </w:pPr>
      <w:r>
        <w:rPr>
          <w:sz w:val="24"/>
        </w:rPr>
        <w:t>Жалоба, содержащая сведения и документы, составляющие государственную 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иную охраняемую законом тайну, подается контролируемым лицом в Администрацию 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тайне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об</w:t>
      </w:r>
      <w:r>
        <w:rPr>
          <w:spacing w:val="-1"/>
          <w:sz w:val="24"/>
        </w:rPr>
        <w:t xml:space="preserve"> </w:t>
      </w:r>
      <w:r>
        <w:rPr>
          <w:sz w:val="24"/>
        </w:rPr>
        <w:t>иной охраняемой 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тайне.</w:t>
      </w:r>
    </w:p>
    <w:p w:rsidR="005D48EE" w:rsidRDefault="00F475E8">
      <w:pPr>
        <w:pStyle w:val="a4"/>
        <w:numPr>
          <w:ilvl w:val="0"/>
          <w:numId w:val="7"/>
        </w:numPr>
        <w:tabs>
          <w:tab w:val="left" w:pos="1169"/>
        </w:tabs>
        <w:spacing w:before="1"/>
        <w:ind w:right="126" w:firstLine="707"/>
        <w:jc w:val="both"/>
        <w:rPr>
          <w:sz w:val="24"/>
        </w:rPr>
      </w:pPr>
      <w:r>
        <w:rPr>
          <w:sz w:val="24"/>
        </w:rPr>
        <w:t>Жалоба, поступившая в Администрацию, рассматривается в течение 20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со дня ее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регистрации.</w:t>
      </w:r>
    </w:p>
    <w:p w:rsidR="005D48EE" w:rsidRDefault="00F475E8">
      <w:pPr>
        <w:pStyle w:val="a4"/>
        <w:numPr>
          <w:ilvl w:val="0"/>
          <w:numId w:val="7"/>
        </w:numPr>
        <w:tabs>
          <w:tab w:val="left" w:pos="1169"/>
        </w:tabs>
        <w:ind w:right="121" w:firstLine="707"/>
        <w:jc w:val="both"/>
        <w:rPr>
          <w:sz w:val="24"/>
        </w:rPr>
      </w:pPr>
      <w:r>
        <w:rPr>
          <w:sz w:val="24"/>
        </w:rPr>
        <w:t>Жалоба на решения, действия (бездействие) должностных лиц, уполномоченных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главой</w:t>
      </w:r>
      <w:r>
        <w:rPr>
          <w:spacing w:val="1"/>
          <w:sz w:val="24"/>
        </w:rPr>
        <w:t xml:space="preserve"> </w:t>
      </w:r>
      <w:r w:rsidR="0005635D">
        <w:rPr>
          <w:sz w:val="24"/>
        </w:rPr>
        <w:t>муниципального  округа</w:t>
      </w:r>
      <w:r>
        <w:rPr>
          <w:sz w:val="24"/>
        </w:rPr>
        <w:t>.</w:t>
      </w:r>
    </w:p>
    <w:p w:rsidR="005D48EE" w:rsidRDefault="005D48EE">
      <w:pPr>
        <w:pStyle w:val="a3"/>
        <w:spacing w:before="5"/>
        <w:ind w:left="0" w:firstLine="0"/>
        <w:jc w:val="left"/>
      </w:pPr>
    </w:p>
    <w:p w:rsidR="005D48EE" w:rsidRDefault="00F475E8">
      <w:pPr>
        <w:pStyle w:val="Heading1"/>
        <w:ind w:left="1449" w:right="1469"/>
      </w:pPr>
      <w:r>
        <w:t>Ключевые показатели муниципального жилищного контроля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целевые</w:t>
      </w:r>
      <w:r>
        <w:rPr>
          <w:spacing w:val="-2"/>
        </w:rPr>
        <w:t xml:space="preserve"> </w:t>
      </w:r>
      <w:r>
        <w:t>значения</w:t>
      </w:r>
    </w:p>
    <w:p w:rsidR="005D48EE" w:rsidRDefault="005D48EE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5D48EE" w:rsidRDefault="00F475E8">
      <w:pPr>
        <w:pStyle w:val="a4"/>
        <w:numPr>
          <w:ilvl w:val="0"/>
          <w:numId w:val="7"/>
        </w:numPr>
        <w:tabs>
          <w:tab w:val="left" w:pos="1032"/>
        </w:tabs>
        <w:ind w:right="119" w:firstLine="539"/>
        <w:jc w:val="both"/>
        <w:rPr>
          <w:sz w:val="24"/>
        </w:rPr>
      </w:pPr>
      <w:r>
        <w:rPr>
          <w:sz w:val="24"/>
        </w:rPr>
        <w:t>Оценка результативности и эффективности органов муниципального 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контроля.</w:t>
      </w:r>
    </w:p>
    <w:p w:rsidR="005D48EE" w:rsidRDefault="00F475E8">
      <w:pPr>
        <w:pStyle w:val="a4"/>
        <w:numPr>
          <w:ilvl w:val="0"/>
          <w:numId w:val="7"/>
        </w:numPr>
        <w:tabs>
          <w:tab w:val="left" w:pos="1140"/>
        </w:tabs>
        <w:ind w:right="119" w:firstLine="539"/>
        <w:jc w:val="both"/>
        <w:rPr>
          <w:sz w:val="24"/>
        </w:rPr>
      </w:pPr>
      <w:r>
        <w:rPr>
          <w:sz w:val="24"/>
        </w:rPr>
        <w:t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 является:</w:t>
      </w:r>
    </w:p>
    <w:p w:rsidR="005D48EE" w:rsidRDefault="00F475E8">
      <w:pPr>
        <w:pStyle w:val="a4"/>
        <w:numPr>
          <w:ilvl w:val="3"/>
          <w:numId w:val="8"/>
        </w:numPr>
        <w:tabs>
          <w:tab w:val="left" w:pos="809"/>
        </w:tabs>
        <w:ind w:right="114" w:firstLine="539"/>
        <w:rPr>
          <w:sz w:val="24"/>
        </w:rPr>
      </w:pPr>
      <w:r>
        <w:rPr>
          <w:sz w:val="24"/>
        </w:rPr>
        <w:t>доля устраненных нарушений обязательных требований в общем числе 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 требований, выявленных в ходе контрольных мероприятий в течение года, –</w:t>
      </w:r>
      <w:r>
        <w:rPr>
          <w:spacing w:val="1"/>
          <w:sz w:val="24"/>
        </w:rPr>
        <w:t xml:space="preserve"> </w:t>
      </w:r>
      <w:r>
        <w:rPr>
          <w:sz w:val="24"/>
        </w:rPr>
        <w:t>75 процентов;</w:t>
      </w:r>
    </w:p>
    <w:p w:rsidR="005D48EE" w:rsidRDefault="00F475E8">
      <w:pPr>
        <w:pStyle w:val="a4"/>
        <w:numPr>
          <w:ilvl w:val="3"/>
          <w:numId w:val="8"/>
        </w:numPr>
        <w:tabs>
          <w:tab w:val="left" w:pos="818"/>
        </w:tabs>
        <w:ind w:right="121" w:firstLine="539"/>
        <w:rPr>
          <w:sz w:val="24"/>
        </w:rPr>
      </w:pPr>
      <w:r>
        <w:rPr>
          <w:sz w:val="24"/>
        </w:rPr>
        <w:t>доля обоснованных жалоб на действия (бездействие) и (или) ее должностных лиц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процентов.</w:t>
      </w:r>
    </w:p>
    <w:p w:rsidR="005D48EE" w:rsidRDefault="00F475E8">
      <w:pPr>
        <w:pStyle w:val="a4"/>
        <w:numPr>
          <w:ilvl w:val="0"/>
          <w:numId w:val="7"/>
        </w:numPr>
        <w:tabs>
          <w:tab w:val="left" w:pos="1178"/>
        </w:tabs>
        <w:ind w:right="123" w:firstLine="566"/>
        <w:jc w:val="both"/>
        <w:rPr>
          <w:sz w:val="24"/>
        </w:rPr>
      </w:pPr>
      <w:r>
        <w:rPr>
          <w:sz w:val="24"/>
        </w:rPr>
        <w:t>Индикативными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5D48EE" w:rsidRDefault="00F475E8">
      <w:pPr>
        <w:pStyle w:val="a4"/>
        <w:numPr>
          <w:ilvl w:val="0"/>
          <w:numId w:val="1"/>
        </w:numPr>
        <w:tabs>
          <w:tab w:val="left" w:pos="926"/>
        </w:tabs>
        <w:spacing w:before="1"/>
        <w:ind w:right="120" w:firstLine="566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поступивших 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(единица);</w:t>
      </w:r>
    </w:p>
    <w:p w:rsidR="005D48EE" w:rsidRDefault="00F475E8">
      <w:pPr>
        <w:pStyle w:val="a4"/>
        <w:numPr>
          <w:ilvl w:val="0"/>
          <w:numId w:val="1"/>
        </w:numPr>
        <w:tabs>
          <w:tab w:val="left" w:pos="926"/>
        </w:tabs>
        <w:ind w:right="120" w:firstLine="566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внеплановых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(единица);</w:t>
      </w:r>
    </w:p>
    <w:p w:rsidR="005D48EE" w:rsidRDefault="00F475E8">
      <w:pPr>
        <w:pStyle w:val="a4"/>
        <w:numPr>
          <w:ilvl w:val="0"/>
          <w:numId w:val="1"/>
        </w:numPr>
        <w:tabs>
          <w:tab w:val="left" w:pos="926"/>
        </w:tabs>
        <w:ind w:right="119" w:firstLine="566"/>
        <w:rPr>
          <w:sz w:val="24"/>
        </w:rPr>
      </w:pPr>
      <w:r>
        <w:rPr>
          <w:sz w:val="24"/>
        </w:rPr>
        <w:t>количество принятых органами прокуратуры решений о согласовании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 муниципального жилищного контроля внепланового контрольного 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(единица);</w:t>
      </w:r>
    </w:p>
    <w:p w:rsidR="005D48EE" w:rsidRDefault="00F475E8">
      <w:pPr>
        <w:pStyle w:val="a4"/>
        <w:numPr>
          <w:ilvl w:val="0"/>
          <w:numId w:val="1"/>
        </w:numPr>
        <w:tabs>
          <w:tab w:val="left" w:pos="926"/>
        </w:tabs>
        <w:ind w:right="123" w:firstLine="566"/>
        <w:rPr>
          <w:sz w:val="24"/>
        </w:rPr>
      </w:pPr>
      <w:r>
        <w:rPr>
          <w:sz w:val="24"/>
        </w:rPr>
        <w:t>количество выявленных органом муниципального жилищного контроля нарушений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 (единица);</w:t>
      </w:r>
    </w:p>
    <w:p w:rsidR="005D48EE" w:rsidRDefault="00F475E8">
      <w:pPr>
        <w:pStyle w:val="a4"/>
        <w:numPr>
          <w:ilvl w:val="0"/>
          <w:numId w:val="1"/>
        </w:numPr>
        <w:tabs>
          <w:tab w:val="left" w:pos="926"/>
        </w:tabs>
        <w:ind w:left="926"/>
        <w:rPr>
          <w:sz w:val="24"/>
        </w:rPr>
      </w:pP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устраненных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(единица);</w:t>
      </w:r>
    </w:p>
    <w:p w:rsidR="005D48EE" w:rsidRDefault="00F475E8">
      <w:pPr>
        <w:pStyle w:val="a4"/>
        <w:numPr>
          <w:ilvl w:val="0"/>
          <w:numId w:val="1"/>
        </w:numPr>
        <w:tabs>
          <w:tab w:val="left" w:pos="926"/>
        </w:tabs>
        <w:ind w:right="122" w:firstLine="566"/>
        <w:rPr>
          <w:sz w:val="24"/>
        </w:rPr>
      </w:pPr>
      <w:r>
        <w:rPr>
          <w:sz w:val="24"/>
        </w:rPr>
        <w:t>количество поступивших возражений в отношении акта контрольного мероприятия</w:t>
      </w:r>
      <w:r>
        <w:rPr>
          <w:spacing w:val="-57"/>
          <w:sz w:val="24"/>
        </w:rPr>
        <w:t xml:space="preserve"> </w:t>
      </w:r>
      <w:r>
        <w:rPr>
          <w:sz w:val="24"/>
        </w:rPr>
        <w:t>(единица);</w:t>
      </w:r>
    </w:p>
    <w:p w:rsidR="005D48EE" w:rsidRDefault="00F475E8">
      <w:pPr>
        <w:pStyle w:val="a4"/>
        <w:numPr>
          <w:ilvl w:val="0"/>
          <w:numId w:val="1"/>
        </w:numPr>
        <w:tabs>
          <w:tab w:val="left" w:pos="926"/>
        </w:tabs>
        <w:spacing w:before="1"/>
        <w:ind w:right="122" w:firstLine="566"/>
        <w:rPr>
          <w:sz w:val="24"/>
        </w:rPr>
      </w:pPr>
      <w:r>
        <w:rPr>
          <w:sz w:val="24"/>
        </w:rPr>
        <w:t>количество выданных органом муниципального жилищного контроля предписаний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устранении 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(единица).</w:t>
      </w:r>
    </w:p>
    <w:p w:rsidR="005D48EE" w:rsidRDefault="00F475E8">
      <w:pPr>
        <w:pStyle w:val="a4"/>
        <w:numPr>
          <w:ilvl w:val="0"/>
          <w:numId w:val="7"/>
        </w:numPr>
        <w:tabs>
          <w:tab w:val="left" w:pos="1029"/>
        </w:tabs>
        <w:ind w:right="114" w:firstLine="539"/>
        <w:jc w:val="both"/>
        <w:rPr>
          <w:sz w:val="24"/>
        </w:rPr>
      </w:pPr>
      <w:r>
        <w:rPr>
          <w:sz w:val="24"/>
        </w:rPr>
        <w:t>Орган муниципального жилищного контроля ежегодно осуществляет 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индикативных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контроля.</w:t>
      </w:r>
    </w:p>
    <w:sectPr w:rsidR="005D48EE" w:rsidSect="005D48EE">
      <w:pgSz w:w="11900" w:h="16800"/>
      <w:pgMar w:top="920" w:right="680" w:bottom="280" w:left="1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D02D3"/>
    <w:multiLevelType w:val="hybridMultilevel"/>
    <w:tmpl w:val="30547C8C"/>
    <w:lvl w:ilvl="0" w:tplc="754C79E4">
      <w:start w:val="1"/>
      <w:numFmt w:val="decimal"/>
      <w:lvlText w:val="%1."/>
      <w:lvlJc w:val="left"/>
      <w:pPr>
        <w:ind w:left="100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34D568">
      <w:start w:val="1"/>
      <w:numFmt w:val="decimal"/>
      <w:lvlText w:val="%2)"/>
      <w:lvlJc w:val="left"/>
      <w:pPr>
        <w:ind w:left="100" w:hanging="3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D1ABF4A">
      <w:numFmt w:val="bullet"/>
      <w:lvlText w:val="•"/>
      <w:lvlJc w:val="left"/>
      <w:pPr>
        <w:ind w:left="2019" w:hanging="319"/>
      </w:pPr>
      <w:rPr>
        <w:rFonts w:hint="default"/>
        <w:lang w:val="ru-RU" w:eastAsia="en-US" w:bidi="ar-SA"/>
      </w:rPr>
    </w:lvl>
    <w:lvl w:ilvl="3" w:tplc="34921678">
      <w:numFmt w:val="bullet"/>
      <w:lvlText w:val="•"/>
      <w:lvlJc w:val="left"/>
      <w:pPr>
        <w:ind w:left="2979" w:hanging="319"/>
      </w:pPr>
      <w:rPr>
        <w:rFonts w:hint="default"/>
        <w:lang w:val="ru-RU" w:eastAsia="en-US" w:bidi="ar-SA"/>
      </w:rPr>
    </w:lvl>
    <w:lvl w:ilvl="4" w:tplc="69BCAFB6">
      <w:numFmt w:val="bullet"/>
      <w:lvlText w:val="•"/>
      <w:lvlJc w:val="left"/>
      <w:pPr>
        <w:ind w:left="3939" w:hanging="319"/>
      </w:pPr>
      <w:rPr>
        <w:rFonts w:hint="default"/>
        <w:lang w:val="ru-RU" w:eastAsia="en-US" w:bidi="ar-SA"/>
      </w:rPr>
    </w:lvl>
    <w:lvl w:ilvl="5" w:tplc="8EB2CDDC">
      <w:numFmt w:val="bullet"/>
      <w:lvlText w:val="•"/>
      <w:lvlJc w:val="left"/>
      <w:pPr>
        <w:ind w:left="4899" w:hanging="319"/>
      </w:pPr>
      <w:rPr>
        <w:rFonts w:hint="default"/>
        <w:lang w:val="ru-RU" w:eastAsia="en-US" w:bidi="ar-SA"/>
      </w:rPr>
    </w:lvl>
    <w:lvl w:ilvl="6" w:tplc="2DE4D004">
      <w:numFmt w:val="bullet"/>
      <w:lvlText w:val="•"/>
      <w:lvlJc w:val="left"/>
      <w:pPr>
        <w:ind w:left="5859" w:hanging="319"/>
      </w:pPr>
      <w:rPr>
        <w:rFonts w:hint="default"/>
        <w:lang w:val="ru-RU" w:eastAsia="en-US" w:bidi="ar-SA"/>
      </w:rPr>
    </w:lvl>
    <w:lvl w:ilvl="7" w:tplc="B68816BE">
      <w:numFmt w:val="bullet"/>
      <w:lvlText w:val="•"/>
      <w:lvlJc w:val="left"/>
      <w:pPr>
        <w:ind w:left="6819" w:hanging="319"/>
      </w:pPr>
      <w:rPr>
        <w:rFonts w:hint="default"/>
        <w:lang w:val="ru-RU" w:eastAsia="en-US" w:bidi="ar-SA"/>
      </w:rPr>
    </w:lvl>
    <w:lvl w:ilvl="8" w:tplc="D6E6ECF2">
      <w:numFmt w:val="bullet"/>
      <w:lvlText w:val="•"/>
      <w:lvlJc w:val="left"/>
      <w:pPr>
        <w:ind w:left="7779" w:hanging="319"/>
      </w:pPr>
      <w:rPr>
        <w:rFonts w:hint="default"/>
        <w:lang w:val="ru-RU" w:eastAsia="en-US" w:bidi="ar-SA"/>
      </w:rPr>
    </w:lvl>
  </w:abstractNum>
  <w:abstractNum w:abstractNumId="1">
    <w:nsid w:val="0FA43085"/>
    <w:multiLevelType w:val="hybridMultilevel"/>
    <w:tmpl w:val="19F40F72"/>
    <w:lvl w:ilvl="0" w:tplc="D2E65414">
      <w:start w:val="1"/>
      <w:numFmt w:val="decimal"/>
      <w:lvlText w:val="%1)"/>
      <w:lvlJc w:val="left"/>
      <w:pPr>
        <w:ind w:left="100" w:hanging="3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20901A">
      <w:numFmt w:val="bullet"/>
      <w:lvlText w:val="•"/>
      <w:lvlJc w:val="left"/>
      <w:pPr>
        <w:ind w:left="1059" w:hanging="382"/>
      </w:pPr>
      <w:rPr>
        <w:rFonts w:hint="default"/>
        <w:lang w:val="ru-RU" w:eastAsia="en-US" w:bidi="ar-SA"/>
      </w:rPr>
    </w:lvl>
    <w:lvl w:ilvl="2" w:tplc="D2C0859A">
      <w:numFmt w:val="bullet"/>
      <w:lvlText w:val="•"/>
      <w:lvlJc w:val="left"/>
      <w:pPr>
        <w:ind w:left="2019" w:hanging="382"/>
      </w:pPr>
      <w:rPr>
        <w:rFonts w:hint="default"/>
        <w:lang w:val="ru-RU" w:eastAsia="en-US" w:bidi="ar-SA"/>
      </w:rPr>
    </w:lvl>
    <w:lvl w:ilvl="3" w:tplc="E7683554">
      <w:numFmt w:val="bullet"/>
      <w:lvlText w:val="•"/>
      <w:lvlJc w:val="left"/>
      <w:pPr>
        <w:ind w:left="2979" w:hanging="382"/>
      </w:pPr>
      <w:rPr>
        <w:rFonts w:hint="default"/>
        <w:lang w:val="ru-RU" w:eastAsia="en-US" w:bidi="ar-SA"/>
      </w:rPr>
    </w:lvl>
    <w:lvl w:ilvl="4" w:tplc="51E88B48">
      <w:numFmt w:val="bullet"/>
      <w:lvlText w:val="•"/>
      <w:lvlJc w:val="left"/>
      <w:pPr>
        <w:ind w:left="3939" w:hanging="382"/>
      </w:pPr>
      <w:rPr>
        <w:rFonts w:hint="default"/>
        <w:lang w:val="ru-RU" w:eastAsia="en-US" w:bidi="ar-SA"/>
      </w:rPr>
    </w:lvl>
    <w:lvl w:ilvl="5" w:tplc="E9225F70">
      <w:numFmt w:val="bullet"/>
      <w:lvlText w:val="•"/>
      <w:lvlJc w:val="left"/>
      <w:pPr>
        <w:ind w:left="4899" w:hanging="382"/>
      </w:pPr>
      <w:rPr>
        <w:rFonts w:hint="default"/>
        <w:lang w:val="ru-RU" w:eastAsia="en-US" w:bidi="ar-SA"/>
      </w:rPr>
    </w:lvl>
    <w:lvl w:ilvl="6" w:tplc="BAF27EB0">
      <w:numFmt w:val="bullet"/>
      <w:lvlText w:val="•"/>
      <w:lvlJc w:val="left"/>
      <w:pPr>
        <w:ind w:left="5859" w:hanging="382"/>
      </w:pPr>
      <w:rPr>
        <w:rFonts w:hint="default"/>
        <w:lang w:val="ru-RU" w:eastAsia="en-US" w:bidi="ar-SA"/>
      </w:rPr>
    </w:lvl>
    <w:lvl w:ilvl="7" w:tplc="8E04AEC2">
      <w:numFmt w:val="bullet"/>
      <w:lvlText w:val="•"/>
      <w:lvlJc w:val="left"/>
      <w:pPr>
        <w:ind w:left="6819" w:hanging="382"/>
      </w:pPr>
      <w:rPr>
        <w:rFonts w:hint="default"/>
        <w:lang w:val="ru-RU" w:eastAsia="en-US" w:bidi="ar-SA"/>
      </w:rPr>
    </w:lvl>
    <w:lvl w:ilvl="8" w:tplc="F37C9AD6">
      <w:numFmt w:val="bullet"/>
      <w:lvlText w:val="•"/>
      <w:lvlJc w:val="left"/>
      <w:pPr>
        <w:ind w:left="7779" w:hanging="382"/>
      </w:pPr>
      <w:rPr>
        <w:rFonts w:hint="default"/>
        <w:lang w:val="ru-RU" w:eastAsia="en-US" w:bidi="ar-SA"/>
      </w:rPr>
    </w:lvl>
  </w:abstractNum>
  <w:abstractNum w:abstractNumId="2">
    <w:nsid w:val="0FED2E6C"/>
    <w:multiLevelType w:val="hybridMultilevel"/>
    <w:tmpl w:val="2E724EBE"/>
    <w:lvl w:ilvl="0" w:tplc="443AE652">
      <w:start w:val="13"/>
      <w:numFmt w:val="decimal"/>
      <w:lvlText w:val="%1"/>
      <w:lvlJc w:val="left"/>
      <w:pPr>
        <w:ind w:left="100" w:hanging="721"/>
      </w:pPr>
      <w:rPr>
        <w:rFonts w:hint="default"/>
        <w:lang w:val="ru-RU" w:eastAsia="en-US" w:bidi="ar-SA"/>
      </w:rPr>
    </w:lvl>
    <w:lvl w:ilvl="1" w:tplc="557A918E">
      <w:numFmt w:val="none"/>
      <w:lvlText w:val=""/>
      <w:lvlJc w:val="left"/>
      <w:pPr>
        <w:tabs>
          <w:tab w:val="num" w:pos="360"/>
        </w:tabs>
      </w:pPr>
    </w:lvl>
    <w:lvl w:ilvl="2" w:tplc="69403E92">
      <w:numFmt w:val="none"/>
      <w:lvlText w:val=""/>
      <w:lvlJc w:val="left"/>
      <w:pPr>
        <w:tabs>
          <w:tab w:val="num" w:pos="360"/>
        </w:tabs>
      </w:pPr>
    </w:lvl>
    <w:lvl w:ilvl="3" w:tplc="B086B6C8">
      <w:numFmt w:val="bullet"/>
      <w:lvlText w:val="-"/>
      <w:lvlJc w:val="left"/>
      <w:pPr>
        <w:ind w:left="100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C0225CAE">
      <w:numFmt w:val="bullet"/>
      <w:lvlText w:val="•"/>
      <w:lvlJc w:val="left"/>
      <w:pPr>
        <w:ind w:left="3939" w:hanging="168"/>
      </w:pPr>
      <w:rPr>
        <w:rFonts w:hint="default"/>
        <w:lang w:val="ru-RU" w:eastAsia="en-US" w:bidi="ar-SA"/>
      </w:rPr>
    </w:lvl>
    <w:lvl w:ilvl="5" w:tplc="00701468">
      <w:numFmt w:val="bullet"/>
      <w:lvlText w:val="•"/>
      <w:lvlJc w:val="left"/>
      <w:pPr>
        <w:ind w:left="4899" w:hanging="168"/>
      </w:pPr>
      <w:rPr>
        <w:rFonts w:hint="default"/>
        <w:lang w:val="ru-RU" w:eastAsia="en-US" w:bidi="ar-SA"/>
      </w:rPr>
    </w:lvl>
    <w:lvl w:ilvl="6" w:tplc="293E9C58">
      <w:numFmt w:val="bullet"/>
      <w:lvlText w:val="•"/>
      <w:lvlJc w:val="left"/>
      <w:pPr>
        <w:ind w:left="5859" w:hanging="168"/>
      </w:pPr>
      <w:rPr>
        <w:rFonts w:hint="default"/>
        <w:lang w:val="ru-RU" w:eastAsia="en-US" w:bidi="ar-SA"/>
      </w:rPr>
    </w:lvl>
    <w:lvl w:ilvl="7" w:tplc="5D6C763C">
      <w:numFmt w:val="bullet"/>
      <w:lvlText w:val="•"/>
      <w:lvlJc w:val="left"/>
      <w:pPr>
        <w:ind w:left="6819" w:hanging="168"/>
      </w:pPr>
      <w:rPr>
        <w:rFonts w:hint="default"/>
        <w:lang w:val="ru-RU" w:eastAsia="en-US" w:bidi="ar-SA"/>
      </w:rPr>
    </w:lvl>
    <w:lvl w:ilvl="8" w:tplc="3EA49472">
      <w:numFmt w:val="bullet"/>
      <w:lvlText w:val="•"/>
      <w:lvlJc w:val="left"/>
      <w:pPr>
        <w:ind w:left="7779" w:hanging="168"/>
      </w:pPr>
      <w:rPr>
        <w:rFonts w:hint="default"/>
        <w:lang w:val="ru-RU" w:eastAsia="en-US" w:bidi="ar-SA"/>
      </w:rPr>
    </w:lvl>
  </w:abstractNum>
  <w:abstractNum w:abstractNumId="3">
    <w:nsid w:val="105B362A"/>
    <w:multiLevelType w:val="hybridMultilevel"/>
    <w:tmpl w:val="4600F0E4"/>
    <w:lvl w:ilvl="0" w:tplc="DCE4976C">
      <w:start w:val="1"/>
      <w:numFmt w:val="decimal"/>
      <w:lvlText w:val="%1)"/>
      <w:lvlJc w:val="left"/>
      <w:pPr>
        <w:ind w:left="89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907494">
      <w:numFmt w:val="bullet"/>
      <w:lvlText w:val="•"/>
      <w:lvlJc w:val="left"/>
      <w:pPr>
        <w:ind w:left="1779" w:hanging="260"/>
      </w:pPr>
      <w:rPr>
        <w:rFonts w:hint="default"/>
        <w:lang w:val="ru-RU" w:eastAsia="en-US" w:bidi="ar-SA"/>
      </w:rPr>
    </w:lvl>
    <w:lvl w:ilvl="2" w:tplc="DA3EFF90">
      <w:numFmt w:val="bullet"/>
      <w:lvlText w:val="•"/>
      <w:lvlJc w:val="left"/>
      <w:pPr>
        <w:ind w:left="2659" w:hanging="260"/>
      </w:pPr>
      <w:rPr>
        <w:rFonts w:hint="default"/>
        <w:lang w:val="ru-RU" w:eastAsia="en-US" w:bidi="ar-SA"/>
      </w:rPr>
    </w:lvl>
    <w:lvl w:ilvl="3" w:tplc="F2B2373A">
      <w:numFmt w:val="bullet"/>
      <w:lvlText w:val="•"/>
      <w:lvlJc w:val="left"/>
      <w:pPr>
        <w:ind w:left="3539" w:hanging="260"/>
      </w:pPr>
      <w:rPr>
        <w:rFonts w:hint="default"/>
        <w:lang w:val="ru-RU" w:eastAsia="en-US" w:bidi="ar-SA"/>
      </w:rPr>
    </w:lvl>
    <w:lvl w:ilvl="4" w:tplc="F470F468">
      <w:numFmt w:val="bullet"/>
      <w:lvlText w:val="•"/>
      <w:lvlJc w:val="left"/>
      <w:pPr>
        <w:ind w:left="4419" w:hanging="260"/>
      </w:pPr>
      <w:rPr>
        <w:rFonts w:hint="default"/>
        <w:lang w:val="ru-RU" w:eastAsia="en-US" w:bidi="ar-SA"/>
      </w:rPr>
    </w:lvl>
    <w:lvl w:ilvl="5" w:tplc="019E8C36">
      <w:numFmt w:val="bullet"/>
      <w:lvlText w:val="•"/>
      <w:lvlJc w:val="left"/>
      <w:pPr>
        <w:ind w:left="5299" w:hanging="260"/>
      </w:pPr>
      <w:rPr>
        <w:rFonts w:hint="default"/>
        <w:lang w:val="ru-RU" w:eastAsia="en-US" w:bidi="ar-SA"/>
      </w:rPr>
    </w:lvl>
    <w:lvl w:ilvl="6" w:tplc="8542D900">
      <w:numFmt w:val="bullet"/>
      <w:lvlText w:val="•"/>
      <w:lvlJc w:val="left"/>
      <w:pPr>
        <w:ind w:left="6179" w:hanging="260"/>
      </w:pPr>
      <w:rPr>
        <w:rFonts w:hint="default"/>
        <w:lang w:val="ru-RU" w:eastAsia="en-US" w:bidi="ar-SA"/>
      </w:rPr>
    </w:lvl>
    <w:lvl w:ilvl="7" w:tplc="96EE9EDC">
      <w:numFmt w:val="bullet"/>
      <w:lvlText w:val="•"/>
      <w:lvlJc w:val="left"/>
      <w:pPr>
        <w:ind w:left="7059" w:hanging="260"/>
      </w:pPr>
      <w:rPr>
        <w:rFonts w:hint="default"/>
        <w:lang w:val="ru-RU" w:eastAsia="en-US" w:bidi="ar-SA"/>
      </w:rPr>
    </w:lvl>
    <w:lvl w:ilvl="8" w:tplc="0B2039A8">
      <w:numFmt w:val="bullet"/>
      <w:lvlText w:val="•"/>
      <w:lvlJc w:val="left"/>
      <w:pPr>
        <w:ind w:left="7939" w:hanging="260"/>
      </w:pPr>
      <w:rPr>
        <w:rFonts w:hint="default"/>
        <w:lang w:val="ru-RU" w:eastAsia="en-US" w:bidi="ar-SA"/>
      </w:rPr>
    </w:lvl>
  </w:abstractNum>
  <w:abstractNum w:abstractNumId="4">
    <w:nsid w:val="19353622"/>
    <w:multiLevelType w:val="hybridMultilevel"/>
    <w:tmpl w:val="CF9C312C"/>
    <w:lvl w:ilvl="0" w:tplc="EDD496CC">
      <w:start w:val="1"/>
      <w:numFmt w:val="decimal"/>
      <w:lvlText w:val="%1)"/>
      <w:lvlJc w:val="left"/>
      <w:pPr>
        <w:ind w:left="89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2E9172">
      <w:numFmt w:val="bullet"/>
      <w:lvlText w:val="•"/>
      <w:lvlJc w:val="left"/>
      <w:pPr>
        <w:ind w:left="1779" w:hanging="260"/>
      </w:pPr>
      <w:rPr>
        <w:rFonts w:hint="default"/>
        <w:lang w:val="ru-RU" w:eastAsia="en-US" w:bidi="ar-SA"/>
      </w:rPr>
    </w:lvl>
    <w:lvl w:ilvl="2" w:tplc="5916F326">
      <w:numFmt w:val="bullet"/>
      <w:lvlText w:val="•"/>
      <w:lvlJc w:val="left"/>
      <w:pPr>
        <w:ind w:left="2659" w:hanging="260"/>
      </w:pPr>
      <w:rPr>
        <w:rFonts w:hint="default"/>
        <w:lang w:val="ru-RU" w:eastAsia="en-US" w:bidi="ar-SA"/>
      </w:rPr>
    </w:lvl>
    <w:lvl w:ilvl="3" w:tplc="9E6AD924">
      <w:numFmt w:val="bullet"/>
      <w:lvlText w:val="•"/>
      <w:lvlJc w:val="left"/>
      <w:pPr>
        <w:ind w:left="3539" w:hanging="260"/>
      </w:pPr>
      <w:rPr>
        <w:rFonts w:hint="default"/>
        <w:lang w:val="ru-RU" w:eastAsia="en-US" w:bidi="ar-SA"/>
      </w:rPr>
    </w:lvl>
    <w:lvl w:ilvl="4" w:tplc="F23C98E6">
      <w:numFmt w:val="bullet"/>
      <w:lvlText w:val="•"/>
      <w:lvlJc w:val="left"/>
      <w:pPr>
        <w:ind w:left="4419" w:hanging="260"/>
      </w:pPr>
      <w:rPr>
        <w:rFonts w:hint="default"/>
        <w:lang w:val="ru-RU" w:eastAsia="en-US" w:bidi="ar-SA"/>
      </w:rPr>
    </w:lvl>
    <w:lvl w:ilvl="5" w:tplc="5E9E6EE6">
      <w:numFmt w:val="bullet"/>
      <w:lvlText w:val="•"/>
      <w:lvlJc w:val="left"/>
      <w:pPr>
        <w:ind w:left="5299" w:hanging="260"/>
      </w:pPr>
      <w:rPr>
        <w:rFonts w:hint="default"/>
        <w:lang w:val="ru-RU" w:eastAsia="en-US" w:bidi="ar-SA"/>
      </w:rPr>
    </w:lvl>
    <w:lvl w:ilvl="6" w:tplc="DCE846CA">
      <w:numFmt w:val="bullet"/>
      <w:lvlText w:val="•"/>
      <w:lvlJc w:val="left"/>
      <w:pPr>
        <w:ind w:left="6179" w:hanging="260"/>
      </w:pPr>
      <w:rPr>
        <w:rFonts w:hint="default"/>
        <w:lang w:val="ru-RU" w:eastAsia="en-US" w:bidi="ar-SA"/>
      </w:rPr>
    </w:lvl>
    <w:lvl w:ilvl="7" w:tplc="3DE83AE6">
      <w:numFmt w:val="bullet"/>
      <w:lvlText w:val="•"/>
      <w:lvlJc w:val="left"/>
      <w:pPr>
        <w:ind w:left="7059" w:hanging="260"/>
      </w:pPr>
      <w:rPr>
        <w:rFonts w:hint="default"/>
        <w:lang w:val="ru-RU" w:eastAsia="en-US" w:bidi="ar-SA"/>
      </w:rPr>
    </w:lvl>
    <w:lvl w:ilvl="8" w:tplc="E45A06A2">
      <w:numFmt w:val="bullet"/>
      <w:lvlText w:val="•"/>
      <w:lvlJc w:val="left"/>
      <w:pPr>
        <w:ind w:left="7939" w:hanging="260"/>
      </w:pPr>
      <w:rPr>
        <w:rFonts w:hint="default"/>
        <w:lang w:val="ru-RU" w:eastAsia="en-US" w:bidi="ar-SA"/>
      </w:rPr>
    </w:lvl>
  </w:abstractNum>
  <w:abstractNum w:abstractNumId="5">
    <w:nsid w:val="2EEA10BE"/>
    <w:multiLevelType w:val="hybridMultilevel"/>
    <w:tmpl w:val="176AAA0C"/>
    <w:lvl w:ilvl="0" w:tplc="29529394">
      <w:start w:val="1"/>
      <w:numFmt w:val="decimal"/>
      <w:lvlText w:val="%1)"/>
      <w:lvlJc w:val="left"/>
      <w:pPr>
        <w:ind w:left="89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F8A54C">
      <w:numFmt w:val="bullet"/>
      <w:lvlText w:val="•"/>
      <w:lvlJc w:val="left"/>
      <w:pPr>
        <w:ind w:left="1779" w:hanging="260"/>
      </w:pPr>
      <w:rPr>
        <w:rFonts w:hint="default"/>
        <w:lang w:val="ru-RU" w:eastAsia="en-US" w:bidi="ar-SA"/>
      </w:rPr>
    </w:lvl>
    <w:lvl w:ilvl="2" w:tplc="C130F52E">
      <w:numFmt w:val="bullet"/>
      <w:lvlText w:val="•"/>
      <w:lvlJc w:val="left"/>
      <w:pPr>
        <w:ind w:left="2659" w:hanging="260"/>
      </w:pPr>
      <w:rPr>
        <w:rFonts w:hint="default"/>
        <w:lang w:val="ru-RU" w:eastAsia="en-US" w:bidi="ar-SA"/>
      </w:rPr>
    </w:lvl>
    <w:lvl w:ilvl="3" w:tplc="9F446D54">
      <w:numFmt w:val="bullet"/>
      <w:lvlText w:val="•"/>
      <w:lvlJc w:val="left"/>
      <w:pPr>
        <w:ind w:left="3539" w:hanging="260"/>
      </w:pPr>
      <w:rPr>
        <w:rFonts w:hint="default"/>
        <w:lang w:val="ru-RU" w:eastAsia="en-US" w:bidi="ar-SA"/>
      </w:rPr>
    </w:lvl>
    <w:lvl w:ilvl="4" w:tplc="C5468C24">
      <w:numFmt w:val="bullet"/>
      <w:lvlText w:val="•"/>
      <w:lvlJc w:val="left"/>
      <w:pPr>
        <w:ind w:left="4419" w:hanging="260"/>
      </w:pPr>
      <w:rPr>
        <w:rFonts w:hint="default"/>
        <w:lang w:val="ru-RU" w:eastAsia="en-US" w:bidi="ar-SA"/>
      </w:rPr>
    </w:lvl>
    <w:lvl w:ilvl="5" w:tplc="B3CE5776">
      <w:numFmt w:val="bullet"/>
      <w:lvlText w:val="•"/>
      <w:lvlJc w:val="left"/>
      <w:pPr>
        <w:ind w:left="5299" w:hanging="260"/>
      </w:pPr>
      <w:rPr>
        <w:rFonts w:hint="default"/>
        <w:lang w:val="ru-RU" w:eastAsia="en-US" w:bidi="ar-SA"/>
      </w:rPr>
    </w:lvl>
    <w:lvl w:ilvl="6" w:tplc="DA1E31EA">
      <w:numFmt w:val="bullet"/>
      <w:lvlText w:val="•"/>
      <w:lvlJc w:val="left"/>
      <w:pPr>
        <w:ind w:left="6179" w:hanging="260"/>
      </w:pPr>
      <w:rPr>
        <w:rFonts w:hint="default"/>
        <w:lang w:val="ru-RU" w:eastAsia="en-US" w:bidi="ar-SA"/>
      </w:rPr>
    </w:lvl>
    <w:lvl w:ilvl="7" w:tplc="64185BF4">
      <w:numFmt w:val="bullet"/>
      <w:lvlText w:val="•"/>
      <w:lvlJc w:val="left"/>
      <w:pPr>
        <w:ind w:left="7059" w:hanging="260"/>
      </w:pPr>
      <w:rPr>
        <w:rFonts w:hint="default"/>
        <w:lang w:val="ru-RU" w:eastAsia="en-US" w:bidi="ar-SA"/>
      </w:rPr>
    </w:lvl>
    <w:lvl w:ilvl="8" w:tplc="02D269EC">
      <w:numFmt w:val="bullet"/>
      <w:lvlText w:val="•"/>
      <w:lvlJc w:val="left"/>
      <w:pPr>
        <w:ind w:left="7939" w:hanging="260"/>
      </w:pPr>
      <w:rPr>
        <w:rFonts w:hint="default"/>
        <w:lang w:val="ru-RU" w:eastAsia="en-US" w:bidi="ar-SA"/>
      </w:rPr>
    </w:lvl>
  </w:abstractNum>
  <w:abstractNum w:abstractNumId="6">
    <w:nsid w:val="3EA3225B"/>
    <w:multiLevelType w:val="hybridMultilevel"/>
    <w:tmpl w:val="6C4AACDA"/>
    <w:lvl w:ilvl="0" w:tplc="BD6A1A4C">
      <w:start w:val="1"/>
      <w:numFmt w:val="decimal"/>
      <w:lvlText w:val="%1)"/>
      <w:lvlJc w:val="left"/>
      <w:pPr>
        <w:ind w:left="89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FAB07C">
      <w:numFmt w:val="bullet"/>
      <w:lvlText w:val="•"/>
      <w:lvlJc w:val="left"/>
      <w:pPr>
        <w:ind w:left="1779" w:hanging="260"/>
      </w:pPr>
      <w:rPr>
        <w:rFonts w:hint="default"/>
        <w:lang w:val="ru-RU" w:eastAsia="en-US" w:bidi="ar-SA"/>
      </w:rPr>
    </w:lvl>
    <w:lvl w:ilvl="2" w:tplc="F00EFAD4">
      <w:numFmt w:val="bullet"/>
      <w:lvlText w:val="•"/>
      <w:lvlJc w:val="left"/>
      <w:pPr>
        <w:ind w:left="2659" w:hanging="260"/>
      </w:pPr>
      <w:rPr>
        <w:rFonts w:hint="default"/>
        <w:lang w:val="ru-RU" w:eastAsia="en-US" w:bidi="ar-SA"/>
      </w:rPr>
    </w:lvl>
    <w:lvl w:ilvl="3" w:tplc="2E40C2BA">
      <w:numFmt w:val="bullet"/>
      <w:lvlText w:val="•"/>
      <w:lvlJc w:val="left"/>
      <w:pPr>
        <w:ind w:left="3539" w:hanging="260"/>
      </w:pPr>
      <w:rPr>
        <w:rFonts w:hint="default"/>
        <w:lang w:val="ru-RU" w:eastAsia="en-US" w:bidi="ar-SA"/>
      </w:rPr>
    </w:lvl>
    <w:lvl w:ilvl="4" w:tplc="FA1E1C28">
      <w:numFmt w:val="bullet"/>
      <w:lvlText w:val="•"/>
      <w:lvlJc w:val="left"/>
      <w:pPr>
        <w:ind w:left="4419" w:hanging="260"/>
      </w:pPr>
      <w:rPr>
        <w:rFonts w:hint="default"/>
        <w:lang w:val="ru-RU" w:eastAsia="en-US" w:bidi="ar-SA"/>
      </w:rPr>
    </w:lvl>
    <w:lvl w:ilvl="5" w:tplc="6FB04E72">
      <w:numFmt w:val="bullet"/>
      <w:lvlText w:val="•"/>
      <w:lvlJc w:val="left"/>
      <w:pPr>
        <w:ind w:left="5299" w:hanging="260"/>
      </w:pPr>
      <w:rPr>
        <w:rFonts w:hint="default"/>
        <w:lang w:val="ru-RU" w:eastAsia="en-US" w:bidi="ar-SA"/>
      </w:rPr>
    </w:lvl>
    <w:lvl w:ilvl="6" w:tplc="CEAC235A">
      <w:numFmt w:val="bullet"/>
      <w:lvlText w:val="•"/>
      <w:lvlJc w:val="left"/>
      <w:pPr>
        <w:ind w:left="6179" w:hanging="260"/>
      </w:pPr>
      <w:rPr>
        <w:rFonts w:hint="default"/>
        <w:lang w:val="ru-RU" w:eastAsia="en-US" w:bidi="ar-SA"/>
      </w:rPr>
    </w:lvl>
    <w:lvl w:ilvl="7" w:tplc="937448FA">
      <w:numFmt w:val="bullet"/>
      <w:lvlText w:val="•"/>
      <w:lvlJc w:val="left"/>
      <w:pPr>
        <w:ind w:left="7059" w:hanging="260"/>
      </w:pPr>
      <w:rPr>
        <w:rFonts w:hint="default"/>
        <w:lang w:val="ru-RU" w:eastAsia="en-US" w:bidi="ar-SA"/>
      </w:rPr>
    </w:lvl>
    <w:lvl w:ilvl="8" w:tplc="0A6661AC">
      <w:numFmt w:val="bullet"/>
      <w:lvlText w:val="•"/>
      <w:lvlJc w:val="left"/>
      <w:pPr>
        <w:ind w:left="7939" w:hanging="260"/>
      </w:pPr>
      <w:rPr>
        <w:rFonts w:hint="default"/>
        <w:lang w:val="ru-RU" w:eastAsia="en-US" w:bidi="ar-SA"/>
      </w:rPr>
    </w:lvl>
  </w:abstractNum>
  <w:abstractNum w:abstractNumId="7">
    <w:nsid w:val="42D8263B"/>
    <w:multiLevelType w:val="hybridMultilevel"/>
    <w:tmpl w:val="C16CE93A"/>
    <w:lvl w:ilvl="0" w:tplc="FD52F598">
      <w:start w:val="1"/>
      <w:numFmt w:val="decimal"/>
      <w:lvlText w:val="%1)"/>
      <w:lvlJc w:val="left"/>
      <w:pPr>
        <w:ind w:left="10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4C2296">
      <w:numFmt w:val="bullet"/>
      <w:lvlText w:val="•"/>
      <w:lvlJc w:val="left"/>
      <w:pPr>
        <w:ind w:left="1059" w:hanging="260"/>
      </w:pPr>
      <w:rPr>
        <w:rFonts w:hint="default"/>
        <w:lang w:val="ru-RU" w:eastAsia="en-US" w:bidi="ar-SA"/>
      </w:rPr>
    </w:lvl>
    <w:lvl w:ilvl="2" w:tplc="581A2E64">
      <w:numFmt w:val="bullet"/>
      <w:lvlText w:val="•"/>
      <w:lvlJc w:val="left"/>
      <w:pPr>
        <w:ind w:left="2019" w:hanging="260"/>
      </w:pPr>
      <w:rPr>
        <w:rFonts w:hint="default"/>
        <w:lang w:val="ru-RU" w:eastAsia="en-US" w:bidi="ar-SA"/>
      </w:rPr>
    </w:lvl>
    <w:lvl w:ilvl="3" w:tplc="249CBD1E">
      <w:numFmt w:val="bullet"/>
      <w:lvlText w:val="•"/>
      <w:lvlJc w:val="left"/>
      <w:pPr>
        <w:ind w:left="2979" w:hanging="260"/>
      </w:pPr>
      <w:rPr>
        <w:rFonts w:hint="default"/>
        <w:lang w:val="ru-RU" w:eastAsia="en-US" w:bidi="ar-SA"/>
      </w:rPr>
    </w:lvl>
    <w:lvl w:ilvl="4" w:tplc="A96C3FA4">
      <w:numFmt w:val="bullet"/>
      <w:lvlText w:val="•"/>
      <w:lvlJc w:val="left"/>
      <w:pPr>
        <w:ind w:left="3939" w:hanging="260"/>
      </w:pPr>
      <w:rPr>
        <w:rFonts w:hint="default"/>
        <w:lang w:val="ru-RU" w:eastAsia="en-US" w:bidi="ar-SA"/>
      </w:rPr>
    </w:lvl>
    <w:lvl w:ilvl="5" w:tplc="0050791C">
      <w:numFmt w:val="bullet"/>
      <w:lvlText w:val="•"/>
      <w:lvlJc w:val="left"/>
      <w:pPr>
        <w:ind w:left="4899" w:hanging="260"/>
      </w:pPr>
      <w:rPr>
        <w:rFonts w:hint="default"/>
        <w:lang w:val="ru-RU" w:eastAsia="en-US" w:bidi="ar-SA"/>
      </w:rPr>
    </w:lvl>
    <w:lvl w:ilvl="6" w:tplc="A120CB78">
      <w:numFmt w:val="bullet"/>
      <w:lvlText w:val="•"/>
      <w:lvlJc w:val="left"/>
      <w:pPr>
        <w:ind w:left="5859" w:hanging="260"/>
      </w:pPr>
      <w:rPr>
        <w:rFonts w:hint="default"/>
        <w:lang w:val="ru-RU" w:eastAsia="en-US" w:bidi="ar-SA"/>
      </w:rPr>
    </w:lvl>
    <w:lvl w:ilvl="7" w:tplc="411E9356">
      <w:numFmt w:val="bullet"/>
      <w:lvlText w:val="•"/>
      <w:lvlJc w:val="left"/>
      <w:pPr>
        <w:ind w:left="6819" w:hanging="260"/>
      </w:pPr>
      <w:rPr>
        <w:rFonts w:hint="default"/>
        <w:lang w:val="ru-RU" w:eastAsia="en-US" w:bidi="ar-SA"/>
      </w:rPr>
    </w:lvl>
    <w:lvl w:ilvl="8" w:tplc="C34232F4">
      <w:numFmt w:val="bullet"/>
      <w:lvlText w:val="•"/>
      <w:lvlJc w:val="left"/>
      <w:pPr>
        <w:ind w:left="7779" w:hanging="260"/>
      </w:pPr>
      <w:rPr>
        <w:rFonts w:hint="default"/>
        <w:lang w:val="ru-RU" w:eastAsia="en-US" w:bidi="ar-SA"/>
      </w:rPr>
    </w:lvl>
  </w:abstractNum>
  <w:abstractNum w:abstractNumId="8">
    <w:nsid w:val="4BB9474F"/>
    <w:multiLevelType w:val="hybridMultilevel"/>
    <w:tmpl w:val="E5EAD134"/>
    <w:lvl w:ilvl="0" w:tplc="3888075E">
      <w:start w:val="1"/>
      <w:numFmt w:val="decimal"/>
      <w:lvlText w:val="%1)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D2B8B6">
      <w:numFmt w:val="bullet"/>
      <w:lvlText w:val="•"/>
      <w:lvlJc w:val="left"/>
      <w:pPr>
        <w:ind w:left="1059" w:hanging="300"/>
      </w:pPr>
      <w:rPr>
        <w:rFonts w:hint="default"/>
        <w:lang w:val="ru-RU" w:eastAsia="en-US" w:bidi="ar-SA"/>
      </w:rPr>
    </w:lvl>
    <w:lvl w:ilvl="2" w:tplc="8C647AB6">
      <w:numFmt w:val="bullet"/>
      <w:lvlText w:val="•"/>
      <w:lvlJc w:val="left"/>
      <w:pPr>
        <w:ind w:left="2019" w:hanging="300"/>
      </w:pPr>
      <w:rPr>
        <w:rFonts w:hint="default"/>
        <w:lang w:val="ru-RU" w:eastAsia="en-US" w:bidi="ar-SA"/>
      </w:rPr>
    </w:lvl>
    <w:lvl w:ilvl="3" w:tplc="2FB22F4C">
      <w:numFmt w:val="bullet"/>
      <w:lvlText w:val="•"/>
      <w:lvlJc w:val="left"/>
      <w:pPr>
        <w:ind w:left="2979" w:hanging="300"/>
      </w:pPr>
      <w:rPr>
        <w:rFonts w:hint="default"/>
        <w:lang w:val="ru-RU" w:eastAsia="en-US" w:bidi="ar-SA"/>
      </w:rPr>
    </w:lvl>
    <w:lvl w:ilvl="4" w:tplc="EC00587C">
      <w:numFmt w:val="bullet"/>
      <w:lvlText w:val="•"/>
      <w:lvlJc w:val="left"/>
      <w:pPr>
        <w:ind w:left="3939" w:hanging="300"/>
      </w:pPr>
      <w:rPr>
        <w:rFonts w:hint="default"/>
        <w:lang w:val="ru-RU" w:eastAsia="en-US" w:bidi="ar-SA"/>
      </w:rPr>
    </w:lvl>
    <w:lvl w:ilvl="5" w:tplc="EB2813BA">
      <w:numFmt w:val="bullet"/>
      <w:lvlText w:val="•"/>
      <w:lvlJc w:val="left"/>
      <w:pPr>
        <w:ind w:left="4899" w:hanging="300"/>
      </w:pPr>
      <w:rPr>
        <w:rFonts w:hint="default"/>
        <w:lang w:val="ru-RU" w:eastAsia="en-US" w:bidi="ar-SA"/>
      </w:rPr>
    </w:lvl>
    <w:lvl w:ilvl="6" w:tplc="426CBF3C">
      <w:numFmt w:val="bullet"/>
      <w:lvlText w:val="•"/>
      <w:lvlJc w:val="left"/>
      <w:pPr>
        <w:ind w:left="5859" w:hanging="300"/>
      </w:pPr>
      <w:rPr>
        <w:rFonts w:hint="default"/>
        <w:lang w:val="ru-RU" w:eastAsia="en-US" w:bidi="ar-SA"/>
      </w:rPr>
    </w:lvl>
    <w:lvl w:ilvl="7" w:tplc="F84414C8">
      <w:numFmt w:val="bullet"/>
      <w:lvlText w:val="•"/>
      <w:lvlJc w:val="left"/>
      <w:pPr>
        <w:ind w:left="6819" w:hanging="300"/>
      </w:pPr>
      <w:rPr>
        <w:rFonts w:hint="default"/>
        <w:lang w:val="ru-RU" w:eastAsia="en-US" w:bidi="ar-SA"/>
      </w:rPr>
    </w:lvl>
    <w:lvl w:ilvl="8" w:tplc="922ACC80">
      <w:numFmt w:val="bullet"/>
      <w:lvlText w:val="•"/>
      <w:lvlJc w:val="left"/>
      <w:pPr>
        <w:ind w:left="7779" w:hanging="300"/>
      </w:pPr>
      <w:rPr>
        <w:rFonts w:hint="default"/>
        <w:lang w:val="ru-RU" w:eastAsia="en-US" w:bidi="ar-SA"/>
      </w:rPr>
    </w:lvl>
  </w:abstractNum>
  <w:abstractNum w:abstractNumId="9">
    <w:nsid w:val="4CA360C7"/>
    <w:multiLevelType w:val="hybridMultilevel"/>
    <w:tmpl w:val="DC788660"/>
    <w:lvl w:ilvl="0" w:tplc="9D765BC0">
      <w:start w:val="1"/>
      <w:numFmt w:val="decimal"/>
      <w:lvlText w:val="%1)"/>
      <w:lvlJc w:val="left"/>
      <w:pPr>
        <w:ind w:left="89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FC1C30">
      <w:numFmt w:val="bullet"/>
      <w:lvlText w:val="•"/>
      <w:lvlJc w:val="left"/>
      <w:pPr>
        <w:ind w:left="1779" w:hanging="260"/>
      </w:pPr>
      <w:rPr>
        <w:rFonts w:hint="default"/>
        <w:lang w:val="ru-RU" w:eastAsia="en-US" w:bidi="ar-SA"/>
      </w:rPr>
    </w:lvl>
    <w:lvl w:ilvl="2" w:tplc="B61AB3C4">
      <w:numFmt w:val="bullet"/>
      <w:lvlText w:val="•"/>
      <w:lvlJc w:val="left"/>
      <w:pPr>
        <w:ind w:left="2659" w:hanging="260"/>
      </w:pPr>
      <w:rPr>
        <w:rFonts w:hint="default"/>
        <w:lang w:val="ru-RU" w:eastAsia="en-US" w:bidi="ar-SA"/>
      </w:rPr>
    </w:lvl>
    <w:lvl w:ilvl="3" w:tplc="EDA2DDE0">
      <w:numFmt w:val="bullet"/>
      <w:lvlText w:val="•"/>
      <w:lvlJc w:val="left"/>
      <w:pPr>
        <w:ind w:left="3539" w:hanging="260"/>
      </w:pPr>
      <w:rPr>
        <w:rFonts w:hint="default"/>
        <w:lang w:val="ru-RU" w:eastAsia="en-US" w:bidi="ar-SA"/>
      </w:rPr>
    </w:lvl>
    <w:lvl w:ilvl="4" w:tplc="6772DE4A">
      <w:numFmt w:val="bullet"/>
      <w:lvlText w:val="•"/>
      <w:lvlJc w:val="left"/>
      <w:pPr>
        <w:ind w:left="4419" w:hanging="260"/>
      </w:pPr>
      <w:rPr>
        <w:rFonts w:hint="default"/>
        <w:lang w:val="ru-RU" w:eastAsia="en-US" w:bidi="ar-SA"/>
      </w:rPr>
    </w:lvl>
    <w:lvl w:ilvl="5" w:tplc="6156A9D4">
      <w:numFmt w:val="bullet"/>
      <w:lvlText w:val="•"/>
      <w:lvlJc w:val="left"/>
      <w:pPr>
        <w:ind w:left="5299" w:hanging="260"/>
      </w:pPr>
      <w:rPr>
        <w:rFonts w:hint="default"/>
        <w:lang w:val="ru-RU" w:eastAsia="en-US" w:bidi="ar-SA"/>
      </w:rPr>
    </w:lvl>
    <w:lvl w:ilvl="6" w:tplc="9404DD26">
      <w:numFmt w:val="bullet"/>
      <w:lvlText w:val="•"/>
      <w:lvlJc w:val="left"/>
      <w:pPr>
        <w:ind w:left="6179" w:hanging="260"/>
      </w:pPr>
      <w:rPr>
        <w:rFonts w:hint="default"/>
        <w:lang w:val="ru-RU" w:eastAsia="en-US" w:bidi="ar-SA"/>
      </w:rPr>
    </w:lvl>
    <w:lvl w:ilvl="7" w:tplc="9448FDE6">
      <w:numFmt w:val="bullet"/>
      <w:lvlText w:val="•"/>
      <w:lvlJc w:val="left"/>
      <w:pPr>
        <w:ind w:left="7059" w:hanging="260"/>
      </w:pPr>
      <w:rPr>
        <w:rFonts w:hint="default"/>
        <w:lang w:val="ru-RU" w:eastAsia="en-US" w:bidi="ar-SA"/>
      </w:rPr>
    </w:lvl>
    <w:lvl w:ilvl="8" w:tplc="0C160A6A">
      <w:numFmt w:val="bullet"/>
      <w:lvlText w:val="•"/>
      <w:lvlJc w:val="left"/>
      <w:pPr>
        <w:ind w:left="7939" w:hanging="260"/>
      </w:pPr>
      <w:rPr>
        <w:rFonts w:hint="default"/>
        <w:lang w:val="ru-RU" w:eastAsia="en-US" w:bidi="ar-SA"/>
      </w:rPr>
    </w:lvl>
  </w:abstractNum>
  <w:abstractNum w:abstractNumId="10">
    <w:nsid w:val="557C3DC9"/>
    <w:multiLevelType w:val="hybridMultilevel"/>
    <w:tmpl w:val="01080B2E"/>
    <w:lvl w:ilvl="0" w:tplc="23B88D8E">
      <w:start w:val="16"/>
      <w:numFmt w:val="decimal"/>
      <w:lvlText w:val="%1."/>
      <w:lvlJc w:val="left"/>
      <w:pPr>
        <w:ind w:left="100" w:hanging="51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0616A4">
      <w:numFmt w:val="bullet"/>
      <w:lvlText w:val="•"/>
      <w:lvlJc w:val="left"/>
      <w:pPr>
        <w:ind w:left="1059" w:hanging="514"/>
      </w:pPr>
      <w:rPr>
        <w:rFonts w:hint="default"/>
        <w:lang w:val="ru-RU" w:eastAsia="en-US" w:bidi="ar-SA"/>
      </w:rPr>
    </w:lvl>
    <w:lvl w:ilvl="2" w:tplc="F29E4E04">
      <w:numFmt w:val="bullet"/>
      <w:lvlText w:val="•"/>
      <w:lvlJc w:val="left"/>
      <w:pPr>
        <w:ind w:left="2019" w:hanging="514"/>
      </w:pPr>
      <w:rPr>
        <w:rFonts w:hint="default"/>
        <w:lang w:val="ru-RU" w:eastAsia="en-US" w:bidi="ar-SA"/>
      </w:rPr>
    </w:lvl>
    <w:lvl w:ilvl="3" w:tplc="7DE4207C">
      <w:numFmt w:val="bullet"/>
      <w:lvlText w:val="•"/>
      <w:lvlJc w:val="left"/>
      <w:pPr>
        <w:ind w:left="2979" w:hanging="514"/>
      </w:pPr>
      <w:rPr>
        <w:rFonts w:hint="default"/>
        <w:lang w:val="ru-RU" w:eastAsia="en-US" w:bidi="ar-SA"/>
      </w:rPr>
    </w:lvl>
    <w:lvl w:ilvl="4" w:tplc="AB545E12">
      <w:numFmt w:val="bullet"/>
      <w:lvlText w:val="•"/>
      <w:lvlJc w:val="left"/>
      <w:pPr>
        <w:ind w:left="3939" w:hanging="514"/>
      </w:pPr>
      <w:rPr>
        <w:rFonts w:hint="default"/>
        <w:lang w:val="ru-RU" w:eastAsia="en-US" w:bidi="ar-SA"/>
      </w:rPr>
    </w:lvl>
    <w:lvl w:ilvl="5" w:tplc="4726F6D0">
      <w:numFmt w:val="bullet"/>
      <w:lvlText w:val="•"/>
      <w:lvlJc w:val="left"/>
      <w:pPr>
        <w:ind w:left="4899" w:hanging="514"/>
      </w:pPr>
      <w:rPr>
        <w:rFonts w:hint="default"/>
        <w:lang w:val="ru-RU" w:eastAsia="en-US" w:bidi="ar-SA"/>
      </w:rPr>
    </w:lvl>
    <w:lvl w:ilvl="6" w:tplc="2FC05138">
      <w:numFmt w:val="bullet"/>
      <w:lvlText w:val="•"/>
      <w:lvlJc w:val="left"/>
      <w:pPr>
        <w:ind w:left="5859" w:hanging="514"/>
      </w:pPr>
      <w:rPr>
        <w:rFonts w:hint="default"/>
        <w:lang w:val="ru-RU" w:eastAsia="en-US" w:bidi="ar-SA"/>
      </w:rPr>
    </w:lvl>
    <w:lvl w:ilvl="7" w:tplc="2EFABAA0">
      <w:numFmt w:val="bullet"/>
      <w:lvlText w:val="•"/>
      <w:lvlJc w:val="left"/>
      <w:pPr>
        <w:ind w:left="6819" w:hanging="514"/>
      </w:pPr>
      <w:rPr>
        <w:rFonts w:hint="default"/>
        <w:lang w:val="ru-RU" w:eastAsia="en-US" w:bidi="ar-SA"/>
      </w:rPr>
    </w:lvl>
    <w:lvl w:ilvl="8" w:tplc="33A81364">
      <w:numFmt w:val="bullet"/>
      <w:lvlText w:val="•"/>
      <w:lvlJc w:val="left"/>
      <w:pPr>
        <w:ind w:left="7779" w:hanging="514"/>
      </w:pPr>
      <w:rPr>
        <w:rFonts w:hint="default"/>
        <w:lang w:val="ru-RU" w:eastAsia="en-US" w:bidi="ar-SA"/>
      </w:rPr>
    </w:lvl>
  </w:abstractNum>
  <w:abstractNum w:abstractNumId="11">
    <w:nsid w:val="7B56600B"/>
    <w:multiLevelType w:val="hybridMultilevel"/>
    <w:tmpl w:val="8D7EC3FE"/>
    <w:lvl w:ilvl="0" w:tplc="9F3412BA">
      <w:start w:val="1"/>
      <w:numFmt w:val="decimal"/>
      <w:lvlText w:val="%1)"/>
      <w:lvlJc w:val="left"/>
      <w:pPr>
        <w:ind w:left="89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F61B4C">
      <w:numFmt w:val="bullet"/>
      <w:lvlText w:val="•"/>
      <w:lvlJc w:val="left"/>
      <w:pPr>
        <w:ind w:left="1779" w:hanging="260"/>
      </w:pPr>
      <w:rPr>
        <w:rFonts w:hint="default"/>
        <w:lang w:val="ru-RU" w:eastAsia="en-US" w:bidi="ar-SA"/>
      </w:rPr>
    </w:lvl>
    <w:lvl w:ilvl="2" w:tplc="A3C0A28A">
      <w:numFmt w:val="bullet"/>
      <w:lvlText w:val="•"/>
      <w:lvlJc w:val="left"/>
      <w:pPr>
        <w:ind w:left="2659" w:hanging="260"/>
      </w:pPr>
      <w:rPr>
        <w:rFonts w:hint="default"/>
        <w:lang w:val="ru-RU" w:eastAsia="en-US" w:bidi="ar-SA"/>
      </w:rPr>
    </w:lvl>
    <w:lvl w:ilvl="3" w:tplc="1E6A37C6">
      <w:numFmt w:val="bullet"/>
      <w:lvlText w:val="•"/>
      <w:lvlJc w:val="left"/>
      <w:pPr>
        <w:ind w:left="3539" w:hanging="260"/>
      </w:pPr>
      <w:rPr>
        <w:rFonts w:hint="default"/>
        <w:lang w:val="ru-RU" w:eastAsia="en-US" w:bidi="ar-SA"/>
      </w:rPr>
    </w:lvl>
    <w:lvl w:ilvl="4" w:tplc="1E202DFA">
      <w:numFmt w:val="bullet"/>
      <w:lvlText w:val="•"/>
      <w:lvlJc w:val="left"/>
      <w:pPr>
        <w:ind w:left="4419" w:hanging="260"/>
      </w:pPr>
      <w:rPr>
        <w:rFonts w:hint="default"/>
        <w:lang w:val="ru-RU" w:eastAsia="en-US" w:bidi="ar-SA"/>
      </w:rPr>
    </w:lvl>
    <w:lvl w:ilvl="5" w:tplc="55AAF420">
      <w:numFmt w:val="bullet"/>
      <w:lvlText w:val="•"/>
      <w:lvlJc w:val="left"/>
      <w:pPr>
        <w:ind w:left="5299" w:hanging="260"/>
      </w:pPr>
      <w:rPr>
        <w:rFonts w:hint="default"/>
        <w:lang w:val="ru-RU" w:eastAsia="en-US" w:bidi="ar-SA"/>
      </w:rPr>
    </w:lvl>
    <w:lvl w:ilvl="6" w:tplc="3726F3C8">
      <w:numFmt w:val="bullet"/>
      <w:lvlText w:val="•"/>
      <w:lvlJc w:val="left"/>
      <w:pPr>
        <w:ind w:left="6179" w:hanging="260"/>
      </w:pPr>
      <w:rPr>
        <w:rFonts w:hint="default"/>
        <w:lang w:val="ru-RU" w:eastAsia="en-US" w:bidi="ar-SA"/>
      </w:rPr>
    </w:lvl>
    <w:lvl w:ilvl="7" w:tplc="C6D0CD70">
      <w:numFmt w:val="bullet"/>
      <w:lvlText w:val="•"/>
      <w:lvlJc w:val="left"/>
      <w:pPr>
        <w:ind w:left="7059" w:hanging="260"/>
      </w:pPr>
      <w:rPr>
        <w:rFonts w:hint="default"/>
        <w:lang w:val="ru-RU" w:eastAsia="en-US" w:bidi="ar-SA"/>
      </w:rPr>
    </w:lvl>
    <w:lvl w:ilvl="8" w:tplc="D46E1470">
      <w:numFmt w:val="bullet"/>
      <w:lvlText w:val="•"/>
      <w:lvlJc w:val="left"/>
      <w:pPr>
        <w:ind w:left="7939" w:hanging="260"/>
      </w:pPr>
      <w:rPr>
        <w:rFonts w:hint="default"/>
        <w:lang w:val="ru-RU" w:eastAsia="en-US" w:bidi="ar-SA"/>
      </w:rPr>
    </w:lvl>
  </w:abstractNum>
  <w:abstractNum w:abstractNumId="12">
    <w:nsid w:val="7C366ACF"/>
    <w:multiLevelType w:val="hybridMultilevel"/>
    <w:tmpl w:val="C52489F0"/>
    <w:lvl w:ilvl="0" w:tplc="402AE334">
      <w:start w:val="1"/>
      <w:numFmt w:val="decimal"/>
      <w:lvlText w:val="%1)"/>
      <w:lvlJc w:val="left"/>
      <w:pPr>
        <w:ind w:left="100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1AEF04">
      <w:numFmt w:val="bullet"/>
      <w:lvlText w:val="•"/>
      <w:lvlJc w:val="left"/>
      <w:pPr>
        <w:ind w:left="1059" w:hanging="348"/>
      </w:pPr>
      <w:rPr>
        <w:rFonts w:hint="default"/>
        <w:lang w:val="ru-RU" w:eastAsia="en-US" w:bidi="ar-SA"/>
      </w:rPr>
    </w:lvl>
    <w:lvl w:ilvl="2" w:tplc="FC420BDC">
      <w:numFmt w:val="bullet"/>
      <w:lvlText w:val="•"/>
      <w:lvlJc w:val="left"/>
      <w:pPr>
        <w:ind w:left="2019" w:hanging="348"/>
      </w:pPr>
      <w:rPr>
        <w:rFonts w:hint="default"/>
        <w:lang w:val="ru-RU" w:eastAsia="en-US" w:bidi="ar-SA"/>
      </w:rPr>
    </w:lvl>
    <w:lvl w:ilvl="3" w:tplc="58CCDBEE">
      <w:numFmt w:val="bullet"/>
      <w:lvlText w:val="•"/>
      <w:lvlJc w:val="left"/>
      <w:pPr>
        <w:ind w:left="2979" w:hanging="348"/>
      </w:pPr>
      <w:rPr>
        <w:rFonts w:hint="default"/>
        <w:lang w:val="ru-RU" w:eastAsia="en-US" w:bidi="ar-SA"/>
      </w:rPr>
    </w:lvl>
    <w:lvl w:ilvl="4" w:tplc="F4D8CAF4">
      <w:numFmt w:val="bullet"/>
      <w:lvlText w:val="•"/>
      <w:lvlJc w:val="left"/>
      <w:pPr>
        <w:ind w:left="3939" w:hanging="348"/>
      </w:pPr>
      <w:rPr>
        <w:rFonts w:hint="default"/>
        <w:lang w:val="ru-RU" w:eastAsia="en-US" w:bidi="ar-SA"/>
      </w:rPr>
    </w:lvl>
    <w:lvl w:ilvl="5" w:tplc="7C5E7F32">
      <w:numFmt w:val="bullet"/>
      <w:lvlText w:val="•"/>
      <w:lvlJc w:val="left"/>
      <w:pPr>
        <w:ind w:left="4899" w:hanging="348"/>
      </w:pPr>
      <w:rPr>
        <w:rFonts w:hint="default"/>
        <w:lang w:val="ru-RU" w:eastAsia="en-US" w:bidi="ar-SA"/>
      </w:rPr>
    </w:lvl>
    <w:lvl w:ilvl="6" w:tplc="1ED41DD4">
      <w:numFmt w:val="bullet"/>
      <w:lvlText w:val="•"/>
      <w:lvlJc w:val="left"/>
      <w:pPr>
        <w:ind w:left="5859" w:hanging="348"/>
      </w:pPr>
      <w:rPr>
        <w:rFonts w:hint="default"/>
        <w:lang w:val="ru-RU" w:eastAsia="en-US" w:bidi="ar-SA"/>
      </w:rPr>
    </w:lvl>
    <w:lvl w:ilvl="7" w:tplc="8E167C20">
      <w:numFmt w:val="bullet"/>
      <w:lvlText w:val="•"/>
      <w:lvlJc w:val="left"/>
      <w:pPr>
        <w:ind w:left="6819" w:hanging="348"/>
      </w:pPr>
      <w:rPr>
        <w:rFonts w:hint="default"/>
        <w:lang w:val="ru-RU" w:eastAsia="en-US" w:bidi="ar-SA"/>
      </w:rPr>
    </w:lvl>
    <w:lvl w:ilvl="8" w:tplc="46B0558A">
      <w:numFmt w:val="bullet"/>
      <w:lvlText w:val="•"/>
      <w:lvlJc w:val="left"/>
      <w:pPr>
        <w:ind w:left="7779" w:hanging="348"/>
      </w:pPr>
      <w:rPr>
        <w:rFonts w:hint="default"/>
        <w:lang w:val="ru-RU" w:eastAsia="en-US" w:bidi="ar-SA"/>
      </w:rPr>
    </w:lvl>
  </w:abstractNum>
  <w:abstractNum w:abstractNumId="13">
    <w:nsid w:val="7F727BA8"/>
    <w:multiLevelType w:val="hybridMultilevel"/>
    <w:tmpl w:val="7B56189C"/>
    <w:lvl w:ilvl="0" w:tplc="7AAA3B5E">
      <w:start w:val="1"/>
      <w:numFmt w:val="decimal"/>
      <w:lvlText w:val="%1)"/>
      <w:lvlJc w:val="left"/>
      <w:pPr>
        <w:ind w:left="89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721ECC">
      <w:numFmt w:val="bullet"/>
      <w:lvlText w:val="•"/>
      <w:lvlJc w:val="left"/>
      <w:pPr>
        <w:ind w:left="1779" w:hanging="260"/>
      </w:pPr>
      <w:rPr>
        <w:rFonts w:hint="default"/>
        <w:lang w:val="ru-RU" w:eastAsia="en-US" w:bidi="ar-SA"/>
      </w:rPr>
    </w:lvl>
    <w:lvl w:ilvl="2" w:tplc="CE64646C">
      <w:numFmt w:val="bullet"/>
      <w:lvlText w:val="•"/>
      <w:lvlJc w:val="left"/>
      <w:pPr>
        <w:ind w:left="2659" w:hanging="260"/>
      </w:pPr>
      <w:rPr>
        <w:rFonts w:hint="default"/>
        <w:lang w:val="ru-RU" w:eastAsia="en-US" w:bidi="ar-SA"/>
      </w:rPr>
    </w:lvl>
    <w:lvl w:ilvl="3" w:tplc="1C94DF4C">
      <w:numFmt w:val="bullet"/>
      <w:lvlText w:val="•"/>
      <w:lvlJc w:val="left"/>
      <w:pPr>
        <w:ind w:left="3539" w:hanging="260"/>
      </w:pPr>
      <w:rPr>
        <w:rFonts w:hint="default"/>
        <w:lang w:val="ru-RU" w:eastAsia="en-US" w:bidi="ar-SA"/>
      </w:rPr>
    </w:lvl>
    <w:lvl w:ilvl="4" w:tplc="06C61286">
      <w:numFmt w:val="bullet"/>
      <w:lvlText w:val="•"/>
      <w:lvlJc w:val="left"/>
      <w:pPr>
        <w:ind w:left="4419" w:hanging="260"/>
      </w:pPr>
      <w:rPr>
        <w:rFonts w:hint="default"/>
        <w:lang w:val="ru-RU" w:eastAsia="en-US" w:bidi="ar-SA"/>
      </w:rPr>
    </w:lvl>
    <w:lvl w:ilvl="5" w:tplc="26DC2FBA">
      <w:numFmt w:val="bullet"/>
      <w:lvlText w:val="•"/>
      <w:lvlJc w:val="left"/>
      <w:pPr>
        <w:ind w:left="5299" w:hanging="260"/>
      </w:pPr>
      <w:rPr>
        <w:rFonts w:hint="default"/>
        <w:lang w:val="ru-RU" w:eastAsia="en-US" w:bidi="ar-SA"/>
      </w:rPr>
    </w:lvl>
    <w:lvl w:ilvl="6" w:tplc="3D3A4ABC">
      <w:numFmt w:val="bullet"/>
      <w:lvlText w:val="•"/>
      <w:lvlJc w:val="left"/>
      <w:pPr>
        <w:ind w:left="6179" w:hanging="260"/>
      </w:pPr>
      <w:rPr>
        <w:rFonts w:hint="default"/>
        <w:lang w:val="ru-RU" w:eastAsia="en-US" w:bidi="ar-SA"/>
      </w:rPr>
    </w:lvl>
    <w:lvl w:ilvl="7" w:tplc="97004652">
      <w:numFmt w:val="bullet"/>
      <w:lvlText w:val="•"/>
      <w:lvlJc w:val="left"/>
      <w:pPr>
        <w:ind w:left="7059" w:hanging="260"/>
      </w:pPr>
      <w:rPr>
        <w:rFonts w:hint="default"/>
        <w:lang w:val="ru-RU" w:eastAsia="en-US" w:bidi="ar-SA"/>
      </w:rPr>
    </w:lvl>
    <w:lvl w:ilvl="8" w:tplc="41ACE624">
      <w:numFmt w:val="bullet"/>
      <w:lvlText w:val="•"/>
      <w:lvlJc w:val="left"/>
      <w:pPr>
        <w:ind w:left="7939" w:hanging="2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6"/>
  </w:num>
  <w:num w:numId="5">
    <w:abstractNumId w:val="8"/>
  </w:num>
  <w:num w:numId="6">
    <w:abstractNumId w:val="13"/>
  </w:num>
  <w:num w:numId="7">
    <w:abstractNumId w:val="10"/>
  </w:num>
  <w:num w:numId="8">
    <w:abstractNumId w:val="2"/>
  </w:num>
  <w:num w:numId="9">
    <w:abstractNumId w:val="3"/>
  </w:num>
  <w:num w:numId="10">
    <w:abstractNumId w:val="5"/>
  </w:num>
  <w:num w:numId="11">
    <w:abstractNumId w:val="1"/>
  </w:num>
  <w:num w:numId="12">
    <w:abstractNumId w:val="9"/>
  </w:num>
  <w:num w:numId="13">
    <w:abstractNumId w:val="1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D48EE"/>
    <w:rsid w:val="0005635D"/>
    <w:rsid w:val="005D48EE"/>
    <w:rsid w:val="00A52742"/>
    <w:rsid w:val="00AD4087"/>
    <w:rsid w:val="00C42C4E"/>
    <w:rsid w:val="00D115FB"/>
    <w:rsid w:val="00F4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48E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48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48EE"/>
    <w:pPr>
      <w:ind w:left="100" w:firstLine="539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D48EE"/>
    <w:pPr>
      <w:ind w:left="1693" w:right="79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D48EE"/>
    <w:pPr>
      <w:ind w:left="100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5D48EE"/>
  </w:style>
  <w:style w:type="paragraph" w:customStyle="1" w:styleId="a5">
    <w:name w:val="Содержимое таблицы"/>
    <w:basedOn w:val="a"/>
    <w:rsid w:val="00C42C4E"/>
    <w:pPr>
      <w:suppressLineNumbers/>
      <w:suppressAutoHyphens/>
      <w:autoSpaceDE/>
      <w:autoSpaceDN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54C7BE251B003FE089CCA06B72672BEED00954F19CEB2FAAD2980C8363A7B2A355A9BBB5F6538005F00B44FE2D8DF1B61B1F549C11EB2BbAG" TargetMode="External"/><Relationship Id="rId13" Type="http://schemas.openxmlformats.org/officeDocument/2006/relationships/hyperlink" Target="consultantplus://offline/ref%3D54C7BE251B003FE089CCA06B72672BEED00954F19CEB2FAAD2980C8363A7B2A355A9BBB2F4528105F00B44FE2D8DF1B61B1F549C11EB2BbAG" TargetMode="External"/><Relationship Id="rId18" Type="http://schemas.openxmlformats.org/officeDocument/2006/relationships/hyperlink" Target="consultantplus://offline/ref%3D54C7BE251B003FE089CCA06B72672BEED00954F19CEB2FAAD2980C8363A7B2A355A9BBB2F5528C5AF51E55A6208CEEA81D07489E132Eb8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%3DD81959F6520DDE4342292A39F23FEBDC359B6877D66506F089B735FF2EC67C97FECC98F920B903CA55C19197A379E7E59652F632BD1C3E0DS5O8I" TargetMode="External"/><Relationship Id="rId7" Type="http://schemas.openxmlformats.org/officeDocument/2006/relationships/hyperlink" Target="consultantplus://offline/ref%3D54C7BE251B003FE089CCA06B72672BEED00954F19CEB2FAAD2980C8363A7B2A355A9BBB1F450830BAD5154FA64D8FDA81A074A980FEBBB6E27b1G" TargetMode="External"/><Relationship Id="rId12" Type="http://schemas.openxmlformats.org/officeDocument/2006/relationships/hyperlink" Target="consultantplus://offline/ref%3D54C7BE251B003FE089CCA06B72672BEED00954F19CEB2FAAD2980C8363A7B2A355A9BBB2F4518505F00B44FE2D8DF1B61B1F549C11EB2BbAG" TargetMode="External"/><Relationship Id="rId17" Type="http://schemas.openxmlformats.org/officeDocument/2006/relationships/hyperlink" Target="consultantplus://offline/ref%3D54C7BE251B003FE089CCA06B72672BEED00954F19CEB2FAAD2980C8363A7B2A355A9BBB1F451810CA05154FA64D8FDA81A074A980FEBBB6E27b1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54C7BE251B003FE089CCA06B72672BEED00954F19CEB2FAAD2980C8363A7B2A355A9BBB1F4548306A55154FA64D8FDA81A074A980FEBBB6E27b1G" TargetMode="External"/><Relationship Id="rId20" Type="http://schemas.openxmlformats.org/officeDocument/2006/relationships/hyperlink" Target="consultantplus://offline/ref%3D8A320B42FF21A71887E1FEC70660B1FCB4414917807158A40FEE0F294E5FFDE8820AE66EA76DC36E962B6DFBED1D55ADD30E4A4537F28C06xFCF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54C7BE251B003FE089CCA06B72672BEED00954F19CEB2FAAD2980C8363A7B2A355A9BBB1F450830BA25154FA64D8FDA81A074A980FEBBB6E27b1G" TargetMode="External"/><Relationship Id="rId11" Type="http://schemas.openxmlformats.org/officeDocument/2006/relationships/hyperlink" Target="consultantplus://offline/ref%3D54C7BE251B003FE089CCA06B72672BEED00954F19CEB2FAAD2980C8363A7B2A355A9BBB2F4518705F00B44FE2D8DF1B61B1F549C11EB2BbAG" TargetMode="External"/><Relationship Id="rId24" Type="http://schemas.openxmlformats.org/officeDocument/2006/relationships/hyperlink" Target="consultantplus://offline/ref%3D93C35FB05C4BD4645B21B231955290764CC50528DAAA673288A8D76CC77530DD610AA1C402C5360F1B409C55847193794C3C37CFCCC6043Dh3a0L" TargetMode="External"/><Relationship Id="rId5" Type="http://schemas.openxmlformats.org/officeDocument/2006/relationships/hyperlink" Target="consultantplus://offline/ref%3D54C7BE251B003FE089CCA06B72672BEED00954F19CEB2FAAD2980C8363A7B2A355A9BBB7FD598105F00B44FE2D8DF1B61B1F549C11EB2BbAG" TargetMode="External"/><Relationship Id="rId15" Type="http://schemas.openxmlformats.org/officeDocument/2006/relationships/hyperlink" Target="consultantplus://offline/ref%3D54C7BE251B003FE089CCA06B72672BEED00954F19CEB2FAAD2980C8363A7B2A355A9BBB7F0578605F00B44FE2D8DF1B61B1F549C11EB2BbAG" TargetMode="External"/><Relationship Id="rId23" Type="http://schemas.openxmlformats.org/officeDocument/2006/relationships/hyperlink" Target="consultantplus://offline/ref%3D0F40E7BB26451C12492B50E48F931904A481A4BC63EFBBAA6CAE3BC2612E87A8EB068DDECFA30856E8546BFC2C3782CE24D51A09FAFD2DC7iDz1I" TargetMode="External"/><Relationship Id="rId10" Type="http://schemas.openxmlformats.org/officeDocument/2006/relationships/hyperlink" Target="consultantplus://offline/ref%3D54C7BE251B003FE089CCA06B72672BEED00954F19CEB2FAAD2980C8363A7B2A355A9BBB5F1508305F00B44FE2D8DF1B61B1F549C11EB2BbAG" TargetMode="External"/><Relationship Id="rId19" Type="http://schemas.openxmlformats.org/officeDocument/2006/relationships/hyperlink" Target="consultantplus://offline/ref%3D54C7BE251B003FE089CCA06B72672BEED00954F19CEB2FAAD2980C8363A7B2A355A9BBB5F6568005F00B44FE2D8DF1B61B1F549C11EB2Bb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54C7BE251B003FE089CCA06B72672BEED00954F19CEB2FAAD2980C8363A7B2A355A9BBB5F2568F05F00B44FE2D8DF1B61B1F549C11EB2BbAG" TargetMode="External"/><Relationship Id="rId14" Type="http://schemas.openxmlformats.org/officeDocument/2006/relationships/hyperlink" Target="consultantplus://offline/ref%3D54C7BE251B003FE089CCA06B72672BEED00954F19CEB2FAAD2980C8363A7B2A355A9BBB8F3538405F00B44FE2D8DF1B61B1F549C11EB2BbAG" TargetMode="External"/><Relationship Id="rId22" Type="http://schemas.openxmlformats.org/officeDocument/2006/relationships/hyperlink" Target="consultantplus://offline/ref%3DCD0DF9F289C44BB7CCEDB7CD820B4FDA691AEC50423458D1192C1E41D0F17A101EC8C8F8A399FB02A79E8D6BA20B2CD3A3C88721A4101E3FTDZ3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4924</Words>
  <Characters>28070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 Артур Станиславович</dc:creator>
  <cp:lastModifiedBy>vur_construc1</cp:lastModifiedBy>
  <cp:revision>3</cp:revision>
  <dcterms:created xsi:type="dcterms:W3CDTF">2022-12-15T13:02:00Z</dcterms:created>
  <dcterms:modified xsi:type="dcterms:W3CDTF">2023-03-01T11:58:00Z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2022-12-15T00:00:00Z</vt:filetime>
  </property>
</Properties>
</file>