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93" w:rsidRDefault="00720193" w:rsidP="00134FBC">
      <w:pPr>
        <w:jc w:val="center"/>
      </w:pPr>
    </w:p>
    <w:p w:rsidR="00FC4FF6" w:rsidRPr="00FC4FF6" w:rsidRDefault="00FC4FF6" w:rsidP="00FC4FF6">
      <w:pPr>
        <w:ind w:firstLine="709"/>
        <w:jc w:val="both"/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01003" w:rsidTr="00A97098">
        <w:trPr>
          <w:cantSplit/>
          <w:trHeight w:val="420"/>
        </w:trPr>
        <w:tc>
          <w:tcPr>
            <w:tcW w:w="4195" w:type="dxa"/>
          </w:tcPr>
          <w:p w:rsidR="00601003" w:rsidRPr="00FA48ED" w:rsidRDefault="00601003" w:rsidP="00A9709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601003" w:rsidRPr="00FA48ED" w:rsidRDefault="00601003" w:rsidP="00A9709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601003" w:rsidRPr="004D3F4E" w:rsidRDefault="00601003" w:rsidP="00A9709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601003" w:rsidRDefault="00601003" w:rsidP="00A97098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 wp14:anchorId="33A9BECE" wp14:editId="1209B949">
                  <wp:extent cx="552450" cy="714375"/>
                  <wp:effectExtent l="0" t="0" r="0" b="9525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601003" w:rsidRPr="00FA48ED" w:rsidRDefault="00601003" w:rsidP="00A97098">
            <w:pPr>
              <w:pStyle w:val="a3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601003" w:rsidRPr="00FA48ED" w:rsidRDefault="00601003" w:rsidP="00A97098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601003" w:rsidRPr="00914FED" w:rsidRDefault="00601003" w:rsidP="00A97098">
            <w:pPr>
              <w:pStyle w:val="a3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FA48ED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601003" w:rsidTr="00A97098">
        <w:trPr>
          <w:cantSplit/>
          <w:trHeight w:val="2355"/>
        </w:trPr>
        <w:tc>
          <w:tcPr>
            <w:tcW w:w="4195" w:type="dxa"/>
          </w:tcPr>
          <w:p w:rsidR="00601003" w:rsidRPr="00FA48ED" w:rsidRDefault="00601003" w:rsidP="00A9709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601003" w:rsidRPr="00FA48ED" w:rsidRDefault="00601003" w:rsidP="00A9709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</w:p>
          <w:p w:rsidR="00601003" w:rsidRPr="00FA48ED" w:rsidRDefault="00601003" w:rsidP="00A97098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FA48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FA48ED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  <w:r w:rsidRPr="00FA48ED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АДМИНИСТРАЦИЙ,</w:t>
            </w:r>
          </w:p>
          <w:p w:rsidR="00601003" w:rsidRPr="00FA48ED" w:rsidRDefault="00601003" w:rsidP="00A97098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p w:rsidR="00601003" w:rsidRPr="00FA48ED" w:rsidRDefault="00601003" w:rsidP="00A97098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p w:rsidR="00601003" w:rsidRPr="00FA48ED" w:rsidRDefault="00601003" w:rsidP="00A9709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  <w:t>ЙЫШ</w:t>
            </w:r>
            <w:r w:rsidRPr="00FA48ED">
              <w:rPr>
                <w:rStyle w:val="a4"/>
                <w:rFonts w:ascii="Arial" w:hAnsi="Arial" w:cs="Arial"/>
                <w:noProof/>
                <w:color w:val="000000"/>
                <w:sz w:val="22"/>
                <w:szCs w:val="22"/>
              </w:rPr>
              <w:t>Ă</w:t>
            </w:r>
            <w:r w:rsidRPr="00FA48ED">
              <w:rPr>
                <w:rStyle w:val="a4"/>
                <w:rFonts w:ascii="Arial Cyr Chuv" w:hAnsi="Arial Cyr Chuv" w:cs="Arial Cyr Chuv"/>
                <w:noProof/>
                <w:color w:val="000000"/>
                <w:sz w:val="22"/>
                <w:szCs w:val="22"/>
              </w:rPr>
              <w:t>НУ</w:t>
            </w:r>
          </w:p>
          <w:p w:rsidR="00601003" w:rsidRPr="004D3F4E" w:rsidRDefault="00601003" w:rsidP="00A9709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601003" w:rsidRPr="00FA48ED" w:rsidRDefault="00601003" w:rsidP="00A97098">
            <w:pPr>
              <w:pStyle w:val="a3"/>
              <w:ind w:right="-35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«___»___________ 20     №____</w:t>
            </w:r>
          </w:p>
          <w:p w:rsidR="00601003" w:rsidRPr="004D3F4E" w:rsidRDefault="00601003" w:rsidP="00A97098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601003" w:rsidRPr="00FA48ED" w:rsidRDefault="00601003" w:rsidP="00A97098">
            <w:pPr>
              <w:jc w:val="center"/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  <w:t>Шёмёршё ял.</w:t>
            </w:r>
          </w:p>
        </w:tc>
        <w:tc>
          <w:tcPr>
            <w:tcW w:w="1173" w:type="dxa"/>
            <w:vMerge/>
          </w:tcPr>
          <w:p w:rsidR="00601003" w:rsidRPr="00134FBC" w:rsidRDefault="00601003" w:rsidP="00A97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601003" w:rsidRPr="00FA48ED" w:rsidRDefault="00601003" w:rsidP="00A97098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601003" w:rsidRPr="00FA48ED" w:rsidRDefault="00601003" w:rsidP="00A97098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601003" w:rsidRPr="00FA48ED" w:rsidRDefault="00601003" w:rsidP="00A97098">
            <w:pPr>
              <w:pStyle w:val="a3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601003" w:rsidRPr="00FA48ED" w:rsidRDefault="00601003" w:rsidP="00A97098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</w:p>
          <w:p w:rsidR="00601003" w:rsidRPr="00FA48ED" w:rsidRDefault="00601003" w:rsidP="00A97098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</w:p>
          <w:p w:rsidR="00601003" w:rsidRPr="00FA48ED" w:rsidRDefault="00601003" w:rsidP="00A97098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FA48ED">
              <w:rPr>
                <w:rStyle w:val="a4"/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601003" w:rsidRPr="00914FED" w:rsidRDefault="00601003" w:rsidP="00A97098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601003" w:rsidRPr="00FA48ED" w:rsidRDefault="00601003" w:rsidP="00A97098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8ED">
              <w:rPr>
                <w:rFonts w:ascii="Arial" w:hAnsi="Arial" w:cs="Arial"/>
                <w:noProof/>
                <w:sz w:val="22"/>
                <w:szCs w:val="22"/>
              </w:rPr>
              <w:t>«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29» декабря </w:t>
            </w:r>
            <w:r w:rsidRPr="00FA48ED">
              <w:rPr>
                <w:rFonts w:ascii="Arial" w:hAnsi="Arial" w:cs="Arial"/>
                <w:noProof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23 г.  № </w:t>
            </w:r>
            <w:r w:rsidR="008A6134">
              <w:rPr>
                <w:rFonts w:ascii="Arial" w:hAnsi="Arial" w:cs="Arial"/>
                <w:noProof/>
                <w:sz w:val="22"/>
                <w:szCs w:val="22"/>
              </w:rPr>
              <w:t>1194</w:t>
            </w:r>
          </w:p>
          <w:p w:rsidR="00601003" w:rsidRPr="00914FED" w:rsidRDefault="00601003" w:rsidP="00A97098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601003" w:rsidRPr="00FA48ED" w:rsidRDefault="00601003" w:rsidP="00A97098">
            <w:pPr>
              <w:jc w:val="center"/>
              <w:rPr>
                <w:rFonts w:ascii="Arial Cyr Chuv" w:hAnsi="Arial Cyr Chuv" w:cs="Arial"/>
                <w:noProof/>
                <w:sz w:val="22"/>
                <w:szCs w:val="22"/>
              </w:rPr>
            </w:pPr>
            <w:r w:rsidRPr="00FA48ED">
              <w:rPr>
                <w:rFonts w:ascii="Arial Cyr Chuv" w:hAnsi="Arial Cyr Chuv" w:cs="Arial"/>
                <w:noProof/>
                <w:color w:val="000000"/>
                <w:sz w:val="22"/>
                <w:szCs w:val="22"/>
              </w:rPr>
              <w:t>село Шемурша</w:t>
            </w:r>
          </w:p>
        </w:tc>
      </w:tr>
    </w:tbl>
    <w:p w:rsidR="00FC4FF6" w:rsidRPr="00FC4FF6" w:rsidRDefault="00FC4FF6" w:rsidP="00FC4FF6">
      <w:pPr>
        <w:ind w:firstLine="709"/>
        <w:jc w:val="both"/>
      </w:pPr>
    </w:p>
    <w:p w:rsidR="00367B93" w:rsidRDefault="00367B93" w:rsidP="00134FBC">
      <w:pPr>
        <w:jc w:val="center"/>
      </w:pPr>
    </w:p>
    <w:p w:rsidR="00FC4FF6" w:rsidRDefault="00FC4FF6" w:rsidP="00134FBC">
      <w:pPr>
        <w:jc w:val="center"/>
      </w:pPr>
    </w:p>
    <w:tbl>
      <w:tblPr>
        <w:tblW w:w="9526" w:type="dxa"/>
        <w:tblLook w:val="01E0" w:firstRow="1" w:lastRow="1" w:firstColumn="1" w:lastColumn="1" w:noHBand="0" w:noVBand="0"/>
      </w:tblPr>
      <w:tblGrid>
        <w:gridCol w:w="4786"/>
        <w:gridCol w:w="4740"/>
      </w:tblGrid>
      <w:tr w:rsidR="00D373AD" w:rsidRPr="00FA48ED" w:rsidTr="00367B93">
        <w:tc>
          <w:tcPr>
            <w:tcW w:w="4786" w:type="dxa"/>
            <w:shd w:val="clear" w:color="auto" w:fill="auto"/>
          </w:tcPr>
          <w:p w:rsidR="00886FF9" w:rsidRPr="00FA48ED" w:rsidRDefault="0005156F" w:rsidP="00367B93">
            <w:pPr>
              <w:jc w:val="both"/>
            </w:pPr>
            <w:r>
              <w:t>О внесении изменени</w:t>
            </w:r>
            <w:r w:rsidR="00367B93">
              <w:t>я</w:t>
            </w:r>
            <w:r>
              <w:t xml:space="preserve"> в постановление администрации Шемуршинского муниципального округа Чувашской Республики от 27 октября 2023 г. № 918</w:t>
            </w:r>
          </w:p>
        </w:tc>
        <w:tc>
          <w:tcPr>
            <w:tcW w:w="4740" w:type="dxa"/>
            <w:shd w:val="clear" w:color="auto" w:fill="auto"/>
          </w:tcPr>
          <w:p w:rsidR="00886FF9" w:rsidRPr="00FA48ED" w:rsidRDefault="00886FF9" w:rsidP="00A30741"/>
        </w:tc>
      </w:tr>
    </w:tbl>
    <w:p w:rsidR="00886FF9" w:rsidRDefault="00886FF9" w:rsidP="00886FF9"/>
    <w:p w:rsidR="00367B93" w:rsidRPr="00151E92" w:rsidRDefault="00367B93" w:rsidP="00886FF9"/>
    <w:p w:rsidR="00D373AD" w:rsidRPr="0028091C" w:rsidRDefault="0005156F" w:rsidP="00D37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091C">
        <w:rPr>
          <w:rFonts w:ascii="Times New Roman" w:hAnsi="Times New Roman" w:cs="Times New Roman"/>
          <w:sz w:val="24"/>
          <w:szCs w:val="24"/>
        </w:rPr>
        <w:t xml:space="preserve">дминистрация Шемуршинского 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28091C">
        <w:rPr>
          <w:rFonts w:ascii="Times New Roman" w:hAnsi="Times New Roman" w:cs="Times New Roman"/>
          <w:sz w:val="24"/>
          <w:szCs w:val="24"/>
        </w:rPr>
        <w:t>постановляет</w:t>
      </w:r>
      <w:r w:rsidR="00D373AD" w:rsidRPr="0028091C">
        <w:rPr>
          <w:rFonts w:ascii="Times New Roman" w:hAnsi="Times New Roman" w:cs="Times New Roman"/>
          <w:sz w:val="24"/>
          <w:szCs w:val="24"/>
        </w:rPr>
        <w:t>:</w:t>
      </w:r>
    </w:p>
    <w:p w:rsidR="0005156F" w:rsidRPr="0005156F" w:rsidRDefault="00D373AD" w:rsidP="00D37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56F">
        <w:rPr>
          <w:rFonts w:ascii="Times New Roman" w:hAnsi="Times New Roman" w:cs="Times New Roman"/>
          <w:sz w:val="24"/>
          <w:szCs w:val="24"/>
        </w:rPr>
        <w:t xml:space="preserve">1. </w:t>
      </w:r>
      <w:r w:rsidR="0005156F" w:rsidRPr="0005156F">
        <w:rPr>
          <w:rFonts w:ascii="Times New Roman" w:hAnsi="Times New Roman" w:cs="Times New Roman"/>
          <w:sz w:val="24"/>
          <w:szCs w:val="24"/>
        </w:rPr>
        <w:t>Внести в постановление администрации Шемуршинского муниципального округа Чувашской Республики от 27 октября 2023 г. № 918 «О создании согласительной комиссии по урегулированию разногласий, послуживших основанием для подготовки сводного заключения об отказе в согласовании проекта генерального плана Шемуршинского муниципального округа Чувашской Республики» (с изменениями, внесенными постановлением администрации Шемуршинского муниципального округа Чувашской Республики от 6 декабря 2023 г. № 1063) (далее – постановление) следующ</w:t>
      </w:r>
      <w:r w:rsidR="00367B93">
        <w:rPr>
          <w:rFonts w:ascii="Times New Roman" w:hAnsi="Times New Roman" w:cs="Times New Roman"/>
          <w:sz w:val="24"/>
          <w:szCs w:val="24"/>
        </w:rPr>
        <w:t>ее</w:t>
      </w:r>
      <w:r w:rsidR="0005156F" w:rsidRPr="0005156F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367B93">
        <w:rPr>
          <w:rFonts w:ascii="Times New Roman" w:hAnsi="Times New Roman" w:cs="Times New Roman"/>
          <w:sz w:val="24"/>
          <w:szCs w:val="24"/>
        </w:rPr>
        <w:t>е</w:t>
      </w:r>
      <w:r w:rsidR="0005156F" w:rsidRPr="0005156F">
        <w:rPr>
          <w:rFonts w:ascii="Times New Roman" w:hAnsi="Times New Roman" w:cs="Times New Roman"/>
          <w:sz w:val="24"/>
          <w:szCs w:val="24"/>
        </w:rPr>
        <w:t>:</w:t>
      </w:r>
    </w:p>
    <w:p w:rsidR="0005156F" w:rsidRPr="00367B93" w:rsidRDefault="00367B93" w:rsidP="00D37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93">
        <w:rPr>
          <w:rFonts w:ascii="Times New Roman" w:hAnsi="Times New Roman" w:cs="Times New Roman"/>
          <w:sz w:val="24"/>
          <w:szCs w:val="24"/>
        </w:rPr>
        <w:t>пункт 6 постановления изложить в следующей редакции:</w:t>
      </w:r>
    </w:p>
    <w:p w:rsidR="00730145" w:rsidRDefault="00367B93" w:rsidP="00367B9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7B93">
        <w:rPr>
          <w:rFonts w:ascii="Times New Roman" w:hAnsi="Times New Roman" w:cs="Times New Roman"/>
          <w:sz w:val="24"/>
          <w:szCs w:val="24"/>
        </w:rPr>
        <w:t xml:space="preserve">«6. </w:t>
      </w:r>
      <w:r w:rsidR="00730145" w:rsidRPr="00367B93">
        <w:rPr>
          <w:rFonts w:ascii="Times New Roman" w:hAnsi="Times New Roman" w:cs="Times New Roman"/>
          <w:bCs/>
          <w:sz w:val="24"/>
          <w:szCs w:val="24"/>
          <w:lang w:eastAsia="ar-SA"/>
        </w:rPr>
        <w:t>Настоящее постановл</w:t>
      </w:r>
      <w:r w:rsidRPr="00367B93">
        <w:rPr>
          <w:rFonts w:ascii="Times New Roman" w:hAnsi="Times New Roman" w:cs="Times New Roman"/>
          <w:bCs/>
          <w:sz w:val="24"/>
          <w:szCs w:val="24"/>
          <w:lang w:eastAsia="ar-SA"/>
        </w:rPr>
        <w:t>ение вступает в силу после его официального опубликования</w:t>
      </w:r>
      <w:proofErr w:type="gramStart"/>
      <w:r w:rsidRPr="00367B93">
        <w:rPr>
          <w:rFonts w:ascii="Times New Roman" w:hAnsi="Times New Roman" w:cs="Times New Roman"/>
          <w:bCs/>
          <w:sz w:val="24"/>
          <w:szCs w:val="24"/>
          <w:lang w:eastAsia="ar-SA"/>
        </w:rPr>
        <w:t>.».</w:t>
      </w:r>
      <w:proofErr w:type="gramEnd"/>
    </w:p>
    <w:p w:rsidR="00367B93" w:rsidRPr="00367B93" w:rsidRDefault="00367B93" w:rsidP="00367B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2. Настоящее решение вступает в силу после его официального опубликования.</w:t>
      </w:r>
    </w:p>
    <w:p w:rsidR="00720193" w:rsidRPr="00FA48ED" w:rsidRDefault="00720193" w:rsidP="00134FBC">
      <w:pPr>
        <w:jc w:val="center"/>
      </w:pPr>
    </w:p>
    <w:p w:rsidR="00577362" w:rsidRDefault="00577362" w:rsidP="00134FBC">
      <w:pPr>
        <w:jc w:val="center"/>
      </w:pPr>
    </w:p>
    <w:p w:rsidR="00735E61" w:rsidRPr="00FA48ED" w:rsidRDefault="00735E61" w:rsidP="00134FBC">
      <w:pPr>
        <w:jc w:val="center"/>
      </w:pPr>
    </w:p>
    <w:p w:rsidR="00134FBC" w:rsidRPr="00FA48ED" w:rsidRDefault="00367B93" w:rsidP="00134FBC">
      <w:r>
        <w:t>Г</w:t>
      </w:r>
      <w:r w:rsidR="00720193" w:rsidRPr="00FA48ED">
        <w:t>лав</w:t>
      </w:r>
      <w:r>
        <w:t>а</w:t>
      </w:r>
      <w:r w:rsidR="00720193" w:rsidRPr="00FA48ED">
        <w:t xml:space="preserve"> Шемуршинского</w:t>
      </w:r>
    </w:p>
    <w:p w:rsidR="00367B93" w:rsidRDefault="00134FBC" w:rsidP="00134FBC">
      <w:r w:rsidRPr="00FA48ED">
        <w:t>муниципального округа</w:t>
      </w:r>
    </w:p>
    <w:p w:rsidR="00531C5C" w:rsidRDefault="00367B93" w:rsidP="00134FBC">
      <w:proofErr w:type="gramStart"/>
      <w:r>
        <w:t>Чувашской</w:t>
      </w:r>
      <w:proofErr w:type="gramEnd"/>
      <w:r>
        <w:t xml:space="preserve"> Республики</w:t>
      </w:r>
      <w:r w:rsidR="00577362" w:rsidRPr="00FA48ED">
        <w:t xml:space="preserve">                 </w:t>
      </w:r>
      <w:r w:rsidR="00793B11" w:rsidRPr="00FA48ED">
        <w:t xml:space="preserve">                           </w:t>
      </w:r>
      <w:r w:rsidR="00720193" w:rsidRPr="00FA48ED">
        <w:t xml:space="preserve">     </w:t>
      </w:r>
      <w:r w:rsidR="00F92357" w:rsidRPr="00FA48ED">
        <w:t xml:space="preserve">               </w:t>
      </w:r>
      <w:r w:rsidR="00577362" w:rsidRPr="00FA48ED">
        <w:t xml:space="preserve">                   </w:t>
      </w:r>
      <w:r w:rsidR="00F92357" w:rsidRPr="00FA48ED">
        <w:t xml:space="preserve"> </w:t>
      </w:r>
      <w:r w:rsidR="00730145">
        <w:t xml:space="preserve">          </w:t>
      </w:r>
      <w:r w:rsidR="00A17FDE">
        <w:t>С.А. Галкин</w:t>
      </w:r>
    </w:p>
    <w:p w:rsidR="00A17FDE" w:rsidRDefault="00A17FDE" w:rsidP="00134FBC"/>
    <w:p w:rsidR="006843ED" w:rsidRDefault="006843ED" w:rsidP="00134FBC"/>
    <w:p w:rsidR="006843ED" w:rsidRDefault="006843ED" w:rsidP="00134FBC"/>
    <w:sectPr w:rsidR="006843ED" w:rsidSect="00A17F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3"/>
    <w:rsid w:val="00003BA1"/>
    <w:rsid w:val="0005156F"/>
    <w:rsid w:val="000A0886"/>
    <w:rsid w:val="000D5236"/>
    <w:rsid w:val="000D6009"/>
    <w:rsid w:val="001034AF"/>
    <w:rsid w:val="00134FBC"/>
    <w:rsid w:val="00156966"/>
    <w:rsid w:val="00157A72"/>
    <w:rsid w:val="0028091C"/>
    <w:rsid w:val="00292AD4"/>
    <w:rsid w:val="00342CFE"/>
    <w:rsid w:val="00352F9D"/>
    <w:rsid w:val="00367B93"/>
    <w:rsid w:val="003F3D85"/>
    <w:rsid w:val="00413137"/>
    <w:rsid w:val="00446BDB"/>
    <w:rsid w:val="004B6444"/>
    <w:rsid w:val="004D3F4E"/>
    <w:rsid w:val="00531C5C"/>
    <w:rsid w:val="005375E7"/>
    <w:rsid w:val="00541774"/>
    <w:rsid w:val="00577362"/>
    <w:rsid w:val="005B2F07"/>
    <w:rsid w:val="00601003"/>
    <w:rsid w:val="00601A88"/>
    <w:rsid w:val="006843ED"/>
    <w:rsid w:val="006B484E"/>
    <w:rsid w:val="007123CF"/>
    <w:rsid w:val="00720193"/>
    <w:rsid w:val="00730145"/>
    <w:rsid w:val="00735E61"/>
    <w:rsid w:val="00793B11"/>
    <w:rsid w:val="007F7969"/>
    <w:rsid w:val="00821255"/>
    <w:rsid w:val="00882464"/>
    <w:rsid w:val="00886FF9"/>
    <w:rsid w:val="0089068F"/>
    <w:rsid w:val="00896E60"/>
    <w:rsid w:val="008A6134"/>
    <w:rsid w:val="00914FED"/>
    <w:rsid w:val="00930085"/>
    <w:rsid w:val="009B38B8"/>
    <w:rsid w:val="009D08B4"/>
    <w:rsid w:val="00A14B9C"/>
    <w:rsid w:val="00A17FDE"/>
    <w:rsid w:val="00A30741"/>
    <w:rsid w:val="00A81BF3"/>
    <w:rsid w:val="00A825CB"/>
    <w:rsid w:val="00AE1C8B"/>
    <w:rsid w:val="00B636E1"/>
    <w:rsid w:val="00C30071"/>
    <w:rsid w:val="00CD6370"/>
    <w:rsid w:val="00CF1F2E"/>
    <w:rsid w:val="00D373AD"/>
    <w:rsid w:val="00EC02FE"/>
    <w:rsid w:val="00F92357"/>
    <w:rsid w:val="00FA48ED"/>
    <w:rsid w:val="00FB1374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B636E1"/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5773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28091C"/>
    <w:rPr>
      <w:i/>
      <w:iCs/>
    </w:rPr>
  </w:style>
  <w:style w:type="table" w:styleId="a9">
    <w:name w:val="Table Grid"/>
    <w:basedOn w:val="a1"/>
    <w:uiPriority w:val="59"/>
    <w:rsid w:val="000D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0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2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B636E1"/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5773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28091C"/>
    <w:rPr>
      <w:i/>
      <w:iCs/>
    </w:rPr>
  </w:style>
  <w:style w:type="table" w:styleId="a9">
    <w:name w:val="Table Grid"/>
    <w:basedOn w:val="a1"/>
    <w:uiPriority w:val="59"/>
    <w:rsid w:val="000D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0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2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7F01-27BA-4A04-BF34-4706E383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shemkadr</dc:creator>
  <cp:lastModifiedBy>shemeconom</cp:lastModifiedBy>
  <cp:revision>10</cp:revision>
  <dcterms:created xsi:type="dcterms:W3CDTF">2024-01-03T10:44:00Z</dcterms:created>
  <dcterms:modified xsi:type="dcterms:W3CDTF">2024-01-19T07:40:00Z</dcterms:modified>
</cp:coreProperties>
</file>