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BF" w:rsidRDefault="00D55ABF" w:rsidP="008B1367">
      <w:pPr>
        <w:spacing w:after="0" w:line="240" w:lineRule="auto"/>
        <w:ind w:left="360" w:right="-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1367" w:rsidRPr="00993F9D" w:rsidRDefault="008B1367" w:rsidP="008B1367">
      <w:pPr>
        <w:spacing w:after="0" w:line="240" w:lineRule="auto"/>
        <w:ind w:left="360" w:right="-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F9D">
        <w:rPr>
          <w:rFonts w:ascii="Times New Roman" w:hAnsi="Times New Roman" w:cs="Times New Roman"/>
          <w:b/>
          <w:sz w:val="24"/>
          <w:szCs w:val="24"/>
        </w:rPr>
        <w:t>Ансамбль русской песни «Горлица»</w:t>
      </w:r>
      <w:r w:rsidRPr="0099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3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МАУ «Дворец культуры «Металлург»</w:t>
      </w:r>
    </w:p>
    <w:p w:rsidR="008B1367" w:rsidRPr="00993F9D" w:rsidRDefault="008B1367" w:rsidP="008B1367">
      <w:pPr>
        <w:spacing w:after="0" w:line="240" w:lineRule="auto"/>
        <w:ind w:left="360" w:right="-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93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Верхняя Пышма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Свердловской области</w:t>
      </w:r>
    </w:p>
    <w:p w:rsidR="008B1367" w:rsidRDefault="008B1367" w:rsidP="008B1367">
      <w:pPr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5ABF" w:rsidRPr="00D55ABF" w:rsidRDefault="003D49B2" w:rsidP="003D49B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textAlignment w:val="baseline"/>
      </w:pPr>
      <w:r>
        <w:t>Народный коллектив а</w:t>
      </w:r>
      <w:r w:rsidRPr="00D04B2B">
        <w:t xml:space="preserve">нсамбль русской песни </w:t>
      </w:r>
      <w:r>
        <w:t>«</w:t>
      </w:r>
      <w:r w:rsidRPr="00D04B2B">
        <w:t>Горлица</w:t>
      </w:r>
      <w:r>
        <w:t>»</w:t>
      </w:r>
      <w:r w:rsidRPr="00821441">
        <w:rPr>
          <w:b/>
          <w:color w:val="000000"/>
        </w:rPr>
        <w:t xml:space="preserve"> </w:t>
      </w:r>
      <w:r w:rsidRPr="00821441">
        <w:rPr>
          <w:color w:val="000000"/>
        </w:rPr>
        <w:t>Дворц</w:t>
      </w:r>
      <w:r>
        <w:rPr>
          <w:color w:val="000000"/>
        </w:rPr>
        <w:t>а</w:t>
      </w:r>
      <w:r w:rsidRPr="00821441">
        <w:rPr>
          <w:color w:val="000000"/>
        </w:rPr>
        <w:t xml:space="preserve"> культуры «Металлург»</w:t>
      </w:r>
      <w:r>
        <w:rPr>
          <w:color w:val="000000"/>
        </w:rPr>
        <w:t xml:space="preserve"> г. </w:t>
      </w:r>
      <w:r w:rsidRPr="00821441">
        <w:rPr>
          <w:color w:val="000000"/>
        </w:rPr>
        <w:t>Верхняя Пышма Свердловской области</w:t>
      </w:r>
      <w:r>
        <w:rPr>
          <w:color w:val="000000"/>
        </w:rPr>
        <w:t xml:space="preserve"> </w:t>
      </w:r>
      <w:r w:rsidRPr="003D49B2">
        <w:rPr>
          <w:color w:val="222222"/>
          <w:shd w:val="clear" w:color="auto" w:fill="FFFFFF"/>
        </w:rPr>
        <w:t xml:space="preserve">под руководством Анастасии </w:t>
      </w:r>
      <w:r>
        <w:rPr>
          <w:color w:val="222222"/>
          <w:shd w:val="clear" w:color="auto" w:fill="FFFFFF"/>
        </w:rPr>
        <w:t xml:space="preserve">Александровны </w:t>
      </w:r>
      <w:r w:rsidRPr="003D49B2">
        <w:rPr>
          <w:color w:val="222222"/>
          <w:shd w:val="clear" w:color="auto" w:fill="FFFFFF"/>
        </w:rPr>
        <w:t>Лаптевой действует с 2005 года и в 2025-м отпразднует свое двадцатилетие. </w:t>
      </w:r>
      <w:r w:rsidRPr="003D49B2">
        <w:rPr>
          <w:color w:val="222222"/>
        </w:rPr>
        <w:t>Постоянно в «Горлице» поет около 20 человек</w:t>
      </w:r>
      <w:r>
        <w:rPr>
          <w:color w:val="222222"/>
        </w:rPr>
        <w:t xml:space="preserve"> с</w:t>
      </w:r>
      <w:r w:rsidRPr="003D49B2">
        <w:rPr>
          <w:color w:val="222222"/>
        </w:rPr>
        <w:t xml:space="preserve">амых разных профессий в возрасте от 18 до 70 лет. </w:t>
      </w:r>
      <w:r w:rsidR="008B1367" w:rsidRPr="00D04B2B">
        <w:t>Прекрасное сочетание разновозрастных артистов даёт коллективу неповторимую харизму и индивидуальность.</w:t>
      </w:r>
      <w:r w:rsidR="008B1367">
        <w:t xml:space="preserve"> </w:t>
      </w:r>
      <w:r w:rsidR="00D55ABF" w:rsidRPr="00D55ABF">
        <w:rPr>
          <w:color w:val="222222"/>
          <w:shd w:val="clear" w:color="auto" w:fill="FFFFFF"/>
        </w:rPr>
        <w:t>Творческий репертуар у «Горлицы» самый разнообразный – этнографический фольклор, народно-сценические песни, современные композиции в народной обработке, уральские авторские песни.</w:t>
      </w:r>
    </w:p>
    <w:p w:rsidR="00CE5EA8" w:rsidRDefault="00D55ABF" w:rsidP="003D49B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5A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«Горлицы» есть коллектив-спутник Арт-</w:t>
      </w:r>
      <w:proofErr w:type="spellStart"/>
      <w:r w:rsidRPr="00D55A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фольк</w:t>
      </w:r>
      <w:proofErr w:type="spellEnd"/>
      <w:r w:rsidRPr="00D55A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группа «Дарование», куда входят дети от 7 до 16 лет</w:t>
      </w:r>
      <w:r w:rsidR="003D49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55A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Там дети учатся не только петь, но и постигают народные традиции и фольклор.</w:t>
      </w:r>
      <w:r w:rsidR="003D49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55ABF" w:rsidRDefault="00CE5EA8" w:rsidP="003D49B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5ABF" w:rsidRPr="00D04B2B">
        <w:rPr>
          <w:rFonts w:ascii="Times New Roman" w:hAnsi="Times New Roman" w:cs="Times New Roman"/>
          <w:sz w:val="24"/>
          <w:szCs w:val="24"/>
        </w:rPr>
        <w:t>Коллектив явл</w:t>
      </w:r>
      <w:r w:rsidR="00D55ABF">
        <w:rPr>
          <w:rFonts w:ascii="Times New Roman" w:hAnsi="Times New Roman" w:cs="Times New Roman"/>
          <w:sz w:val="24"/>
          <w:szCs w:val="24"/>
        </w:rPr>
        <w:t>яется лауреатом многочисл</w:t>
      </w:r>
      <w:r w:rsidR="00740A00">
        <w:rPr>
          <w:rFonts w:ascii="Times New Roman" w:hAnsi="Times New Roman" w:cs="Times New Roman"/>
          <w:sz w:val="24"/>
          <w:szCs w:val="24"/>
        </w:rPr>
        <w:t xml:space="preserve">енных областных, </w:t>
      </w:r>
      <w:r w:rsidR="0057142B">
        <w:rPr>
          <w:rFonts w:ascii="Times New Roman" w:hAnsi="Times New Roman" w:cs="Times New Roman"/>
          <w:sz w:val="24"/>
          <w:szCs w:val="24"/>
        </w:rPr>
        <w:t>м</w:t>
      </w:r>
      <w:r w:rsidR="00740A00">
        <w:rPr>
          <w:rFonts w:ascii="Times New Roman" w:hAnsi="Times New Roman" w:cs="Times New Roman"/>
          <w:sz w:val="24"/>
          <w:szCs w:val="24"/>
        </w:rPr>
        <w:t>ежрегиональных, Всероссийских и М</w:t>
      </w:r>
      <w:r w:rsidR="00D55ABF" w:rsidRPr="00D04B2B">
        <w:rPr>
          <w:rFonts w:ascii="Times New Roman" w:hAnsi="Times New Roman" w:cs="Times New Roman"/>
          <w:sz w:val="24"/>
          <w:szCs w:val="24"/>
        </w:rPr>
        <w:t>еждународных конкурсов и фестивалей.</w:t>
      </w:r>
      <w:r w:rsidR="00D55ABF" w:rsidRPr="00821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B2" w:rsidRDefault="003D49B2" w:rsidP="008B13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9B2" w:rsidRDefault="003D49B2" w:rsidP="008B13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67" w:rsidRPr="000A0D08" w:rsidRDefault="008B1367" w:rsidP="00CE5E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D08">
        <w:rPr>
          <w:rFonts w:ascii="Times New Roman" w:hAnsi="Times New Roman" w:cs="Times New Roman"/>
          <w:b/>
          <w:sz w:val="24"/>
          <w:szCs w:val="24"/>
        </w:rPr>
        <w:t>Ансамбль народной песни «Златоцвет» г. Тюмень</w:t>
      </w:r>
    </w:p>
    <w:p w:rsidR="008B1367" w:rsidRDefault="008B1367" w:rsidP="008B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DFF" w:rsidRDefault="008B1367" w:rsidP="000C1D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7FDE">
        <w:rPr>
          <w:rFonts w:ascii="Times New Roman" w:hAnsi="Times New Roman" w:cs="Times New Roman"/>
          <w:sz w:val="24"/>
          <w:szCs w:val="24"/>
        </w:rPr>
        <w:t xml:space="preserve">Ансамбль народной песни «Златоцвет» </w:t>
      </w:r>
      <w:r w:rsidR="00CE5EA8" w:rsidRPr="009A7FDE">
        <w:rPr>
          <w:rFonts w:ascii="Times New Roman" w:hAnsi="Times New Roman" w:cs="Times New Roman"/>
          <w:sz w:val="24"/>
          <w:szCs w:val="24"/>
        </w:rPr>
        <w:t xml:space="preserve">ГАУК ТО «ДНК «Строитель» </w:t>
      </w:r>
      <w:r w:rsidRPr="009A7FDE">
        <w:rPr>
          <w:rFonts w:ascii="Times New Roman" w:hAnsi="Times New Roman" w:cs="Times New Roman"/>
          <w:sz w:val="24"/>
          <w:szCs w:val="24"/>
        </w:rPr>
        <w:t>основан в 2019 году</w:t>
      </w:r>
      <w:r w:rsidR="000C1DFF">
        <w:rPr>
          <w:rFonts w:ascii="Times New Roman" w:hAnsi="Times New Roman" w:cs="Times New Roman"/>
          <w:sz w:val="24"/>
          <w:szCs w:val="24"/>
        </w:rPr>
        <w:t xml:space="preserve"> и</w:t>
      </w:r>
      <w:r w:rsidR="00EA14A4">
        <w:rPr>
          <w:rFonts w:ascii="Times New Roman" w:hAnsi="Times New Roman" w:cs="Times New Roman"/>
          <w:sz w:val="24"/>
          <w:szCs w:val="24"/>
        </w:rPr>
        <w:t xml:space="preserve"> </w:t>
      </w:r>
      <w:r w:rsidR="000C1DFF" w:rsidRP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является одним из ведущих народно-сценических ансамблей Тюмени. Руководитель коллектива – Дарья </w:t>
      </w:r>
      <w:proofErr w:type="spellStart"/>
      <w:r w:rsidR="000C1DFF" w:rsidRP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Чехомова</w:t>
      </w:r>
      <w:proofErr w:type="spellEnd"/>
      <w:r w:rsidR="000C1DFF" w:rsidRP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лауреат премии Президента Российской Федерации в области развития казачьей культуры, лауреат международных и всероссийских конкурсов и фестивалей.</w:t>
      </w:r>
      <w:r w:rsid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1DFF" w:rsidRPr="000C1DFF" w:rsidRDefault="008B1367" w:rsidP="000C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E">
        <w:rPr>
          <w:rFonts w:ascii="Times New Roman" w:hAnsi="Times New Roman" w:cs="Times New Roman"/>
          <w:sz w:val="24"/>
          <w:szCs w:val="24"/>
        </w:rPr>
        <w:t xml:space="preserve"> За время деятельности коллектив стал постоянным участником </w:t>
      </w:r>
      <w:r w:rsidR="00CE5EA8">
        <w:rPr>
          <w:rFonts w:ascii="Times New Roman" w:hAnsi="Times New Roman" w:cs="Times New Roman"/>
          <w:sz w:val="24"/>
          <w:szCs w:val="24"/>
        </w:rPr>
        <w:t>городских и о</w:t>
      </w:r>
      <w:r w:rsidRPr="009A7FDE">
        <w:rPr>
          <w:rFonts w:ascii="Times New Roman" w:hAnsi="Times New Roman" w:cs="Times New Roman"/>
          <w:sz w:val="24"/>
          <w:szCs w:val="24"/>
        </w:rPr>
        <w:t xml:space="preserve">бластных мероприятий и праздников, таких как День России, День русской культуры, День Сибирского войска, казачьи праздники, календарные народные праздники, Масленица и др. Репертуар коллектива разнообразен: 85 произведений, </w:t>
      </w:r>
      <w:r w:rsidR="000C1DF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9A7FDE">
        <w:rPr>
          <w:rFonts w:ascii="Times New Roman" w:hAnsi="Times New Roman" w:cs="Times New Roman"/>
          <w:sz w:val="24"/>
          <w:szCs w:val="24"/>
        </w:rPr>
        <w:t xml:space="preserve">русские и казачьи народные песни, авторские композиции, обработки и аранжировки, народные песни Алтайского края, Омской области, Тюменской области, авторские казачьи произведения, 6 </w:t>
      </w:r>
      <w:r w:rsidR="00CE5EA8">
        <w:rPr>
          <w:rFonts w:ascii="Times New Roman" w:hAnsi="Times New Roman" w:cs="Times New Roman"/>
          <w:sz w:val="24"/>
          <w:szCs w:val="24"/>
        </w:rPr>
        <w:t>к</w:t>
      </w:r>
      <w:r w:rsidRPr="009A7FDE">
        <w:rPr>
          <w:rFonts w:ascii="Times New Roman" w:hAnsi="Times New Roman" w:cs="Times New Roman"/>
          <w:sz w:val="24"/>
          <w:szCs w:val="24"/>
        </w:rPr>
        <w:t xml:space="preserve">онцертных программ, 2 театрализованные концертные программы – «Провожают казаков в армию служить» и «А чаю накачаю», концерт-спектакль «Девки, бабы хоть </w:t>
      </w:r>
      <w:proofErr w:type="spellStart"/>
      <w:r w:rsidRPr="009A7FDE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9A7FDE">
        <w:rPr>
          <w:rFonts w:ascii="Times New Roman" w:hAnsi="Times New Roman" w:cs="Times New Roman"/>
          <w:sz w:val="24"/>
          <w:szCs w:val="24"/>
        </w:rPr>
        <w:t>».</w:t>
      </w:r>
      <w:r w:rsidR="000C1DFF" w:rsidRP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Нарядные костюмы, задорные песни </w:t>
      </w:r>
      <w:r w:rsid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исполнении ансамбля «Златоцвет» </w:t>
      </w:r>
      <w:proofErr w:type="gramStart"/>
      <w:r w:rsidR="000C1DFF" w:rsidRP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</w:t>
      </w:r>
      <w:r w:rsid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 </w:t>
      </w:r>
      <w:r w:rsidR="000C1DFF" w:rsidRP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окунуться</w:t>
      </w:r>
      <w:proofErr w:type="gramEnd"/>
      <w:r w:rsidR="000C1DFF" w:rsidRPr="000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глубину традиций фольклора, быта, культуры и прикоснуться к многогранной истории России. </w:t>
      </w:r>
    </w:p>
    <w:p w:rsidR="008B1367" w:rsidRDefault="008B1367" w:rsidP="00CE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E">
        <w:rPr>
          <w:rFonts w:ascii="Times New Roman" w:hAnsi="Times New Roman" w:cs="Times New Roman"/>
          <w:sz w:val="24"/>
          <w:szCs w:val="24"/>
        </w:rPr>
        <w:t>Коллектив</w:t>
      </w:r>
      <w:r w:rsidR="00EA14A4">
        <w:rPr>
          <w:rFonts w:ascii="Times New Roman" w:hAnsi="Times New Roman" w:cs="Times New Roman"/>
          <w:sz w:val="24"/>
          <w:szCs w:val="24"/>
        </w:rPr>
        <w:t xml:space="preserve"> -</w:t>
      </w:r>
      <w:r w:rsidRPr="009A7FDE">
        <w:rPr>
          <w:rFonts w:ascii="Times New Roman" w:hAnsi="Times New Roman" w:cs="Times New Roman"/>
          <w:sz w:val="24"/>
          <w:szCs w:val="24"/>
        </w:rPr>
        <w:t xml:space="preserve"> </w:t>
      </w:r>
      <w:r w:rsidR="00EA14A4">
        <w:rPr>
          <w:rFonts w:ascii="Times New Roman" w:hAnsi="Times New Roman" w:cs="Times New Roman"/>
          <w:sz w:val="24"/>
          <w:szCs w:val="24"/>
        </w:rPr>
        <w:t xml:space="preserve">многократный победитель и призер </w:t>
      </w:r>
      <w:r w:rsidR="00740A00">
        <w:rPr>
          <w:rFonts w:ascii="Times New Roman" w:hAnsi="Times New Roman" w:cs="Times New Roman"/>
          <w:sz w:val="24"/>
          <w:szCs w:val="24"/>
        </w:rPr>
        <w:t>Международных, В</w:t>
      </w:r>
      <w:r w:rsidR="00EA14A4">
        <w:rPr>
          <w:rFonts w:ascii="Times New Roman" w:hAnsi="Times New Roman" w:cs="Times New Roman"/>
          <w:sz w:val="24"/>
          <w:szCs w:val="24"/>
        </w:rPr>
        <w:t xml:space="preserve">сероссийских, </w:t>
      </w:r>
      <w:r w:rsidR="0057142B">
        <w:rPr>
          <w:rFonts w:ascii="Times New Roman" w:hAnsi="Times New Roman" w:cs="Times New Roman"/>
          <w:sz w:val="24"/>
          <w:szCs w:val="24"/>
        </w:rPr>
        <w:t>областных, м</w:t>
      </w:r>
      <w:r w:rsidR="00EA14A4">
        <w:rPr>
          <w:rFonts w:ascii="Times New Roman" w:hAnsi="Times New Roman" w:cs="Times New Roman"/>
          <w:sz w:val="24"/>
          <w:szCs w:val="24"/>
        </w:rPr>
        <w:t xml:space="preserve">ежрегиональных и городских </w:t>
      </w:r>
      <w:r w:rsidRPr="009A7FDE">
        <w:rPr>
          <w:rFonts w:ascii="Times New Roman" w:hAnsi="Times New Roman" w:cs="Times New Roman"/>
          <w:sz w:val="24"/>
          <w:szCs w:val="24"/>
        </w:rPr>
        <w:t>фестивалей-конкурсов.</w:t>
      </w:r>
    </w:p>
    <w:p w:rsidR="008B1367" w:rsidRDefault="008B1367" w:rsidP="008B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044" w:rsidRDefault="001C0044" w:rsidP="008B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044" w:rsidRPr="001C0044" w:rsidRDefault="001C0044" w:rsidP="001C0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44">
        <w:rPr>
          <w:rFonts w:ascii="Times New Roman" w:hAnsi="Times New Roman" w:cs="Times New Roman"/>
          <w:b/>
          <w:sz w:val="24"/>
          <w:szCs w:val="24"/>
        </w:rPr>
        <w:t>Народный ансамбль русской песни «</w:t>
      </w:r>
      <w:proofErr w:type="spellStart"/>
      <w:r w:rsidRPr="001C0044">
        <w:rPr>
          <w:rFonts w:ascii="Times New Roman" w:hAnsi="Times New Roman" w:cs="Times New Roman"/>
          <w:b/>
          <w:sz w:val="24"/>
          <w:szCs w:val="24"/>
        </w:rPr>
        <w:t>Тарантасик</w:t>
      </w:r>
      <w:proofErr w:type="spellEnd"/>
      <w:r w:rsidRPr="001C0044">
        <w:rPr>
          <w:rFonts w:ascii="Times New Roman" w:hAnsi="Times New Roman" w:cs="Times New Roman"/>
          <w:b/>
          <w:sz w:val="24"/>
          <w:szCs w:val="24"/>
        </w:rPr>
        <w:t>»</w:t>
      </w:r>
    </w:p>
    <w:p w:rsidR="001C0044" w:rsidRPr="001C0044" w:rsidRDefault="001C0044" w:rsidP="001C0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C0044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учреждения культуры «Централизованная клубная система» </w:t>
      </w:r>
      <w:proofErr w:type="spellStart"/>
      <w:r w:rsidRPr="001C0044"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 w:rsidRPr="001C0044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</w:t>
      </w:r>
    </w:p>
    <w:p w:rsidR="001C0044" w:rsidRPr="001C0044" w:rsidRDefault="001C0044" w:rsidP="001C00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044" w:rsidRPr="001C0044" w:rsidRDefault="001C0044" w:rsidP="001C0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044">
        <w:rPr>
          <w:rFonts w:ascii="Times New Roman" w:hAnsi="Times New Roman" w:cs="Times New Roman"/>
          <w:color w:val="000000" w:themeColor="text1"/>
          <w:sz w:val="24"/>
          <w:szCs w:val="24"/>
        </w:rPr>
        <w:t>Народный ансамбль русской песни «</w:t>
      </w:r>
      <w:proofErr w:type="spellStart"/>
      <w:r w:rsidRPr="001C0044">
        <w:rPr>
          <w:rFonts w:ascii="Times New Roman" w:hAnsi="Times New Roman" w:cs="Times New Roman"/>
          <w:color w:val="000000" w:themeColor="text1"/>
          <w:sz w:val="24"/>
          <w:szCs w:val="24"/>
        </w:rPr>
        <w:t>Тарантасик</w:t>
      </w:r>
      <w:proofErr w:type="spellEnd"/>
      <w:r w:rsidRPr="001C0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C0044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«Централизованная клубная система» </w:t>
      </w:r>
      <w:proofErr w:type="spellStart"/>
      <w:r w:rsidRPr="001C004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C004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1C0044">
        <w:rPr>
          <w:rFonts w:ascii="Times New Roman" w:hAnsi="Times New Roman" w:cs="Times New Roman"/>
          <w:color w:val="000000" w:themeColor="text1"/>
          <w:sz w:val="24"/>
          <w:szCs w:val="24"/>
        </w:rPr>
        <w:t>был создан в 2002 году</w:t>
      </w:r>
      <w:r w:rsidR="00A813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C0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2422" w:rsidRDefault="0057142B" w:rsidP="000824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42B">
        <w:rPr>
          <w:rFonts w:ascii="Times New Roman" w:hAnsi="Times New Roman" w:cs="Times New Roman"/>
          <w:sz w:val="24"/>
          <w:szCs w:val="24"/>
        </w:rPr>
        <w:t>За годы творческой деятельности коллектив приобрёл множество благодарных зрителей и по праву носит звание «Народный самодеятельный коллектив», присвоенное в 201</w:t>
      </w:r>
      <w:r w:rsidR="00A813AD">
        <w:rPr>
          <w:rFonts w:ascii="Times New Roman" w:hAnsi="Times New Roman" w:cs="Times New Roman"/>
          <w:sz w:val="24"/>
          <w:szCs w:val="24"/>
        </w:rPr>
        <w:t>0</w:t>
      </w:r>
      <w:r w:rsidRPr="0057142B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0044" w:rsidRPr="001C0044">
        <w:rPr>
          <w:rFonts w:ascii="Times New Roman" w:hAnsi="Times New Roman" w:cs="Times New Roman"/>
          <w:sz w:val="24"/>
          <w:szCs w:val="24"/>
        </w:rPr>
        <w:t xml:space="preserve">Художественное руководство коллективом с основания и по сей день </w:t>
      </w:r>
      <w:r w:rsidR="001C0044" w:rsidRPr="001C004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талантливый, молодой, идущий в ногу со временем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Вороньжева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44" w:rsidRPr="001C0044">
        <w:rPr>
          <w:rFonts w:ascii="Times New Roman" w:hAnsi="Times New Roman" w:cs="Times New Roman"/>
          <w:sz w:val="24"/>
          <w:szCs w:val="24"/>
        </w:rPr>
        <w:t>Анастасия</w:t>
      </w:r>
      <w:r w:rsidR="00082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Сергеевна.</w:t>
      </w:r>
    </w:p>
    <w:p w:rsidR="001C0044" w:rsidRPr="001C0044" w:rsidRDefault="00082422" w:rsidP="000824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протяжении своего существования коллектив накопил богатый репертуар. Основа репертуара – русские народные песни, их изучение и популяризация.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Тарантасик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является проводником русской вокальной культуры, в своих выступлениях</w:t>
      </w:r>
      <w:r w:rsidR="001C0044" w:rsidRPr="001C0044">
        <w:rPr>
          <w:rFonts w:ascii="Times New Roman" w:hAnsi="Times New Roman" w:cs="Times New Roman"/>
          <w:sz w:val="24"/>
          <w:szCs w:val="24"/>
        </w:rPr>
        <w:t xml:space="preserve"> пропагандиру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1C0044" w:rsidRPr="001C0044">
        <w:rPr>
          <w:rFonts w:ascii="Times New Roman" w:hAnsi="Times New Roman" w:cs="Times New Roman"/>
          <w:sz w:val="24"/>
          <w:szCs w:val="24"/>
        </w:rPr>
        <w:t> народную</w:t>
      </w:r>
      <w:r>
        <w:rPr>
          <w:rFonts w:ascii="Times New Roman" w:hAnsi="Times New Roman" w:cs="Times New Roman"/>
          <w:sz w:val="24"/>
          <w:szCs w:val="24"/>
        </w:rPr>
        <w:t xml:space="preserve"> песню по области и </w:t>
      </w:r>
      <w:r w:rsidR="001C0044" w:rsidRPr="001C0044">
        <w:rPr>
          <w:rFonts w:ascii="Times New Roman" w:hAnsi="Times New Roman" w:cs="Times New Roman"/>
          <w:sz w:val="24"/>
          <w:szCs w:val="24"/>
        </w:rPr>
        <w:t xml:space="preserve">далеко за её пределами. </w:t>
      </w:r>
    </w:p>
    <w:p w:rsidR="0057142B" w:rsidRPr="0057142B" w:rsidRDefault="00082422" w:rsidP="009028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ансамбля </w:t>
      </w:r>
      <w:r w:rsidRPr="0000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высоким профессионализмом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0044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 </w:t>
      </w:r>
      <w:r w:rsidR="001C0044" w:rsidRPr="00D04B2B">
        <w:rPr>
          <w:rFonts w:ascii="Times New Roman" w:hAnsi="Times New Roman" w:cs="Times New Roman"/>
          <w:sz w:val="24"/>
          <w:szCs w:val="24"/>
        </w:rPr>
        <w:t>является лауреатом многочисленных конкурсов и фестивалей</w:t>
      </w:r>
      <w:r w:rsidR="001C0044"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7C2" w:rsidRDefault="000D67C2" w:rsidP="000D6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E7" w:rsidRDefault="00842DE7" w:rsidP="000D6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C2" w:rsidRDefault="000D67C2" w:rsidP="000D6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Образцовый коллектив студии народного танца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Чебеляй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D67C2" w:rsidRDefault="000D67C2" w:rsidP="000D6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Удмуртия</w:t>
      </w:r>
    </w:p>
    <w:p w:rsidR="000D67C2" w:rsidRDefault="000D67C2" w:rsidP="000D6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C2" w:rsidRDefault="000D67C2" w:rsidP="000D67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коллектив студия народного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Чебеляй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известен не только в Удмуртии, но и далеко за её пределами. Созданный в 2001 году, он неоднократно становился лауреатом Международных, Всероссийских фестивалей и конкурсов, а также неоднократно становился обладателем ГРАН-ПРИ фестивалей в городах России и за рубежом.  Сегодня это ведущий молодежный хореографический коллектив республики, работающий в жанре фольклорного танца и народной хореографии. </w:t>
      </w:r>
    </w:p>
    <w:p w:rsidR="000D67C2" w:rsidRDefault="000D67C2" w:rsidP="000D6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Чебеляй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 студия, которая занимается возрождением и развитием традиционного удмуртского танца. Коллектив бережно относится к народному искусству, ищет альтернативные формы популяризации фольклорного наследия. Так, на протяжении 19 лет реализуется Международный танцевальный проект «МОСТ», целью которого является возрождение и сохранение нематериального культурного наследия, через традиционный танец для дальнейшей его популяризации,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профессионального мастерства руководителей коллективов и хореографов. Неоднократно проект был поддержан Фондом президентских грантов.</w:t>
      </w:r>
    </w:p>
    <w:p w:rsidR="000D67C2" w:rsidRDefault="000D67C2" w:rsidP="000D6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Чебеляй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находится в постоянном поиске новых путей развития, активно контактирует с окружающим миром, всегда открыта для общения и творческого сотрудничества.</w:t>
      </w:r>
    </w:p>
    <w:p w:rsidR="000D67C2" w:rsidRDefault="000D67C2" w:rsidP="000D6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67C2" w:rsidRDefault="000D67C2" w:rsidP="000D6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DE7" w:rsidRDefault="00842DE7" w:rsidP="00842D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Народный ансамбль танца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Ялкын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2DE7" w:rsidRDefault="00842DE7" w:rsidP="00842D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Межпоселенческий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культурно-досуговый центр»</w:t>
      </w:r>
    </w:p>
    <w:p w:rsidR="00842DE7" w:rsidRDefault="00842DE7" w:rsidP="00842D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Янаульский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:rsidR="00842DE7" w:rsidRDefault="00842DE7" w:rsidP="00842D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42DE7" w:rsidRDefault="00842DE7" w:rsidP="00842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DE7" w:rsidRDefault="00842DE7" w:rsidP="00842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Народный ансамбль танца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Ялкын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Янаульского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Республики Башкортостан - без сомнения, визитная карточка Янаула. Сегодня он вырос до уровня одного из лучших танцевальных ансамблей республики и не перестает удивлять и завораживать зрителей своими яркими, искрометными номерами. Причем не только в Башкортостане, но и далеко за его пределами. За 14 лет своего существования ансамбль множество раз побеждал на различных престижных конкурсах республиканского, межрегионального и российского уровней.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Ансамбль отмечен высокими наградами за сохранение самобытных традиций народной культуры и высокое исполнительское мастерство</w:t>
      </w:r>
    </w:p>
    <w:p w:rsidR="00842DE7" w:rsidRDefault="00842DE7" w:rsidP="00842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- приверженец традиций классической хореографии народного танца. Но коллектив не боится современных направлений в хореографии. С интересом труппа ансамбля изучает новые танцы, осваивает новые хореографические направления, что позволяет постоянно обновлять репертуар новыми оригинальными хореографическими композициями.</w:t>
      </w:r>
    </w:p>
    <w:p w:rsidR="00842DE7" w:rsidRPr="00842DE7" w:rsidRDefault="00842DE7" w:rsidP="00842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успехами и достижениями коллектива стоит неустанный труд его художественного руководителя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Ахияра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создал к</w:t>
      </w:r>
      <w:r w:rsidRPr="00842DE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оллектив</w:t>
      </w:r>
      <w:r w:rsidRPr="00842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который не только </w:t>
      </w:r>
      <w:r w:rsidRPr="00842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исполняет </w:t>
      </w:r>
      <w:r w:rsidRPr="00842DE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танцы</w:t>
      </w:r>
      <w:r w:rsidRPr="00842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и оживляет древние обряды и традиции, сохраняя их для будущих поколений. Это живое творчество, которое несет в себе энергию, страсть и неповторимую красоту. </w:t>
      </w:r>
    </w:p>
    <w:p w:rsidR="00842DE7" w:rsidRDefault="00842DE7" w:rsidP="00842DE7">
      <w:pPr>
        <w:pStyle w:val="a3"/>
        <w:ind w:firstLine="567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842D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</w:p>
    <w:p w:rsidR="00082422" w:rsidRPr="0057142B" w:rsidRDefault="00082422" w:rsidP="000824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82422" w:rsidRPr="0057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61D34"/>
    <w:multiLevelType w:val="hybridMultilevel"/>
    <w:tmpl w:val="ACB4050E"/>
    <w:lvl w:ilvl="0" w:tplc="2ED621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6"/>
    <w:rsid w:val="00053D04"/>
    <w:rsid w:val="00082422"/>
    <w:rsid w:val="000C1DFF"/>
    <w:rsid w:val="000D67C2"/>
    <w:rsid w:val="000F096E"/>
    <w:rsid w:val="001944F6"/>
    <w:rsid w:val="001C0044"/>
    <w:rsid w:val="00212659"/>
    <w:rsid w:val="00213392"/>
    <w:rsid w:val="002B3769"/>
    <w:rsid w:val="003D49B2"/>
    <w:rsid w:val="003F6936"/>
    <w:rsid w:val="0057142B"/>
    <w:rsid w:val="00740A00"/>
    <w:rsid w:val="00752C2B"/>
    <w:rsid w:val="007E7A5C"/>
    <w:rsid w:val="00803B00"/>
    <w:rsid w:val="00842DE7"/>
    <w:rsid w:val="008B1367"/>
    <w:rsid w:val="008E5DB7"/>
    <w:rsid w:val="00902828"/>
    <w:rsid w:val="00932F13"/>
    <w:rsid w:val="00A813AD"/>
    <w:rsid w:val="00AE483C"/>
    <w:rsid w:val="00B727EC"/>
    <w:rsid w:val="00C724B3"/>
    <w:rsid w:val="00CC2D90"/>
    <w:rsid w:val="00CE5EA8"/>
    <w:rsid w:val="00D239DE"/>
    <w:rsid w:val="00D53294"/>
    <w:rsid w:val="00D55ABF"/>
    <w:rsid w:val="00DB43D6"/>
    <w:rsid w:val="00DF7A68"/>
    <w:rsid w:val="00E13FE3"/>
    <w:rsid w:val="00EA14A4"/>
    <w:rsid w:val="00F77FDB"/>
    <w:rsid w:val="00FA5EDE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06BA3-741C-45F6-8A24-3EC57A9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DE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DE"/>
    <w:pPr>
      <w:spacing w:after="0" w:line="240" w:lineRule="auto"/>
    </w:pPr>
  </w:style>
  <w:style w:type="paragraph" w:customStyle="1" w:styleId="3">
    <w:name w:val="Основной текст (3)"/>
    <w:basedOn w:val="a"/>
    <w:link w:val="30"/>
    <w:rsid w:val="008B1367"/>
    <w:pPr>
      <w:widowControl w:val="0"/>
      <w:spacing w:before="840" w:after="0" w:line="274" w:lineRule="exact"/>
      <w:ind w:left="3760" w:hanging="3760"/>
    </w:pPr>
    <w:rPr>
      <w:rFonts w:ascii="Sylfaen" w:eastAsia="Times New Roman" w:hAnsi="Sylfaen" w:cs="Times New Roman"/>
      <w:b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"/>
    <w:locked/>
    <w:rsid w:val="008B1367"/>
    <w:rPr>
      <w:rFonts w:ascii="Sylfaen" w:eastAsia="Times New Roman" w:hAnsi="Sylfaen" w:cs="Times New Roman"/>
      <w:b/>
      <w:color w:val="000000"/>
      <w:sz w:val="20"/>
      <w:szCs w:val="20"/>
      <w:lang w:eastAsia="ru-RU"/>
    </w:rPr>
  </w:style>
  <w:style w:type="paragraph" w:styleId="a4">
    <w:name w:val="Normal (Web)"/>
    <w:basedOn w:val="a"/>
    <w:uiPriority w:val="99"/>
    <w:qFormat/>
    <w:rsid w:val="001C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КДД-201502</dc:creator>
  <cp:keywords/>
  <dc:description/>
  <cp:lastModifiedBy>Орг. отдел администрации Янтиковского района</cp:lastModifiedBy>
  <cp:revision>3</cp:revision>
  <dcterms:created xsi:type="dcterms:W3CDTF">2024-06-21T07:05:00Z</dcterms:created>
  <dcterms:modified xsi:type="dcterms:W3CDTF">2024-06-21T07:05:00Z</dcterms:modified>
</cp:coreProperties>
</file>