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5D7" w:rsidRPr="00741325" w:rsidRDefault="00EC55D7" w:rsidP="00EC55D7">
      <w:r>
        <w:rPr>
          <w:noProof/>
        </w:rPr>
        <w:drawing>
          <wp:anchor distT="0" distB="0" distL="114300" distR="114300" simplePos="0" relativeHeight="251659264" behindDoc="0" locked="0" layoutInCell="1" allowOverlap="1" wp14:anchorId="72C7FF24" wp14:editId="7D93FC84">
            <wp:simplePos x="0" y="0"/>
            <wp:positionH relativeFrom="column">
              <wp:posOffset>2606040</wp:posOffset>
            </wp:positionH>
            <wp:positionV relativeFrom="paragraph">
              <wp:posOffset>228075</wp:posOffset>
            </wp:positionV>
            <wp:extent cx="720090" cy="720090"/>
            <wp:effectExtent l="0" t="0" r="3810" b="3810"/>
            <wp:wrapNone/>
            <wp:docPr id="6" name="Рисунок 6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200"/>
        <w:tblW w:w="9672" w:type="dxa"/>
        <w:tblLook w:val="0000" w:firstRow="0" w:lastRow="0" w:firstColumn="0" w:lastColumn="0" w:noHBand="0" w:noVBand="0"/>
      </w:tblPr>
      <w:tblGrid>
        <w:gridCol w:w="4077"/>
        <w:gridCol w:w="1431"/>
        <w:gridCol w:w="4164"/>
      </w:tblGrid>
      <w:tr w:rsidR="00EC55D7" w:rsidRPr="00CE4AC9" w:rsidTr="001633F1">
        <w:trPr>
          <w:cantSplit/>
          <w:trHeight w:val="420"/>
        </w:trPr>
        <w:tc>
          <w:tcPr>
            <w:tcW w:w="4077" w:type="dxa"/>
            <w:vAlign w:val="center"/>
          </w:tcPr>
          <w:p w:rsidR="00EC55D7" w:rsidRPr="00CE4AC9" w:rsidRDefault="00EC55D7" w:rsidP="001633F1">
            <w:pPr>
              <w:jc w:val="center"/>
              <w:rPr>
                <w:b/>
                <w:bCs/>
                <w:caps/>
                <w:noProof/>
              </w:rPr>
            </w:pPr>
            <w:r w:rsidRPr="00CE4AC9">
              <w:rPr>
                <w:b/>
                <w:bCs/>
                <w:caps/>
                <w:noProof/>
              </w:rPr>
              <w:t>ЧĂВАШ РЕСПУБЛИКИ</w:t>
            </w:r>
          </w:p>
          <w:p w:rsidR="00EC55D7" w:rsidRPr="00CE4AC9" w:rsidRDefault="00EC55D7" w:rsidP="001633F1">
            <w:pPr>
              <w:jc w:val="center"/>
              <w:rPr>
                <w:b/>
                <w:bCs/>
                <w:caps/>
                <w:noProof/>
              </w:rPr>
            </w:pPr>
            <w:r w:rsidRPr="00CE4AC9">
              <w:rPr>
                <w:b/>
                <w:bCs/>
                <w:caps/>
                <w:noProof/>
              </w:rPr>
              <w:t xml:space="preserve">ХĔРЛĔ ЧУТАЙ </w:t>
            </w:r>
          </w:p>
          <w:p w:rsidR="00EC55D7" w:rsidRPr="00CE4AC9" w:rsidRDefault="00EC55D7" w:rsidP="001633F1">
            <w:pPr>
              <w:jc w:val="center"/>
              <w:rPr>
                <w:b/>
                <w:bCs/>
                <w:caps/>
                <w:noProof/>
              </w:rPr>
            </w:pPr>
            <w:r w:rsidRPr="00CE4AC9">
              <w:rPr>
                <w:b/>
                <w:bCs/>
                <w:caps/>
                <w:noProof/>
              </w:rPr>
              <w:t xml:space="preserve">МУНИЦИПАЛЛӐ ОКРУГӖН  </w:t>
            </w:r>
          </w:p>
          <w:p w:rsidR="00EC55D7" w:rsidRPr="00CE4AC9" w:rsidRDefault="00EC55D7" w:rsidP="001633F1">
            <w:pPr>
              <w:jc w:val="center"/>
              <w:rPr>
                <w:b/>
                <w:bCs/>
              </w:rPr>
            </w:pPr>
            <w:r w:rsidRPr="00CE4AC9">
              <w:rPr>
                <w:b/>
                <w:bCs/>
                <w:caps/>
                <w:noProof/>
              </w:rPr>
              <w:t xml:space="preserve"> АДМИНИСТРАЦИЙ</w:t>
            </w:r>
            <w:r w:rsidRPr="00CE4AC9">
              <w:rPr>
                <w:b/>
                <w:caps/>
              </w:rPr>
              <w:t>ĕ</w:t>
            </w:r>
          </w:p>
        </w:tc>
        <w:tc>
          <w:tcPr>
            <w:tcW w:w="1431" w:type="dxa"/>
            <w:vMerge w:val="restart"/>
            <w:vAlign w:val="center"/>
          </w:tcPr>
          <w:p w:rsidR="00EC55D7" w:rsidRPr="00CE4AC9" w:rsidRDefault="00EC55D7" w:rsidP="001633F1">
            <w:pPr>
              <w:jc w:val="center"/>
              <w:rPr>
                <w:b/>
                <w:bCs/>
              </w:rPr>
            </w:pPr>
          </w:p>
        </w:tc>
        <w:tc>
          <w:tcPr>
            <w:tcW w:w="4164" w:type="dxa"/>
            <w:vAlign w:val="center"/>
          </w:tcPr>
          <w:p w:rsidR="00EC55D7" w:rsidRPr="00CE4AC9" w:rsidRDefault="00EC55D7" w:rsidP="001633F1">
            <w:pPr>
              <w:jc w:val="center"/>
              <w:rPr>
                <w:rStyle w:val="a4"/>
                <w:b w:val="0"/>
                <w:bCs w:val="0"/>
                <w:noProof/>
              </w:rPr>
            </w:pPr>
            <w:r w:rsidRPr="00CE4AC9">
              <w:rPr>
                <w:b/>
                <w:bCs/>
                <w:noProof/>
              </w:rPr>
              <w:t>ЧУВАШСКАЯ РЕСПУБЛИКА</w:t>
            </w:r>
            <w:r w:rsidRPr="00CE4AC9">
              <w:rPr>
                <w:rStyle w:val="a4"/>
                <w:noProof/>
              </w:rPr>
              <w:t xml:space="preserve"> </w:t>
            </w:r>
          </w:p>
          <w:p w:rsidR="00EC55D7" w:rsidRPr="00CE4AC9" w:rsidRDefault="00EC55D7" w:rsidP="001633F1">
            <w:pPr>
              <w:jc w:val="center"/>
              <w:rPr>
                <w:rStyle w:val="a4"/>
                <w:noProof/>
              </w:rPr>
            </w:pPr>
            <w:r w:rsidRPr="00CE4AC9">
              <w:rPr>
                <w:rStyle w:val="a4"/>
                <w:noProof/>
              </w:rPr>
              <w:t xml:space="preserve">АДМИНИСТРАЦИЯ  </w:t>
            </w:r>
          </w:p>
          <w:p w:rsidR="00EC55D7" w:rsidRPr="00CE4AC9" w:rsidRDefault="00EC55D7" w:rsidP="001633F1">
            <w:pPr>
              <w:jc w:val="center"/>
            </w:pPr>
            <w:r w:rsidRPr="00CE4AC9">
              <w:rPr>
                <w:b/>
                <w:bCs/>
                <w:noProof/>
              </w:rPr>
              <w:t>КРАСНОЧЕТАЙСКОГО МУНИЦИПАЛЬНОГО ОКРУГА</w:t>
            </w:r>
          </w:p>
        </w:tc>
      </w:tr>
      <w:tr w:rsidR="00EC55D7" w:rsidRPr="00CE4AC9" w:rsidTr="001633F1">
        <w:trPr>
          <w:cantSplit/>
          <w:trHeight w:val="1399"/>
        </w:trPr>
        <w:tc>
          <w:tcPr>
            <w:tcW w:w="4077" w:type="dxa"/>
          </w:tcPr>
          <w:p w:rsidR="00EC55D7" w:rsidRPr="00CE4AC9" w:rsidRDefault="00EC55D7" w:rsidP="001633F1">
            <w:pPr>
              <w:spacing w:line="192" w:lineRule="auto"/>
            </w:pPr>
          </w:p>
          <w:p w:rsidR="00EC55D7" w:rsidRPr="00CE4AC9" w:rsidRDefault="00EC55D7" w:rsidP="001633F1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/>
                <w:noProof/>
                <w:sz w:val="24"/>
                <w:szCs w:val="24"/>
              </w:rPr>
            </w:pPr>
            <w:r w:rsidRPr="00CE4AC9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 xml:space="preserve">Й Ы Ш Ӑ Н У </w:t>
            </w:r>
          </w:p>
          <w:p w:rsidR="00EC55D7" w:rsidRPr="00CE4AC9" w:rsidRDefault="00EC55D7" w:rsidP="001633F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55D7" w:rsidRDefault="00EC55D7" w:rsidP="001633F1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         </w:t>
            </w:r>
            <w:r w:rsidR="00392FB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  13.04.2026 </w:t>
            </w: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392FB2">
              <w:rPr>
                <w:rFonts w:ascii="Times New Roman" w:hAnsi="Times New Roman" w:cs="Times New Roman"/>
                <w:noProof/>
                <w:sz w:val="24"/>
                <w:szCs w:val="24"/>
              </w:rPr>
              <w:t>246</w:t>
            </w:r>
          </w:p>
          <w:p w:rsidR="00EC55D7" w:rsidRPr="00CE4AC9" w:rsidRDefault="00EC55D7" w:rsidP="001633F1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31" w:type="dxa"/>
            <w:vMerge/>
            <w:vAlign w:val="center"/>
          </w:tcPr>
          <w:p w:rsidR="00EC55D7" w:rsidRPr="00CE4AC9" w:rsidRDefault="00EC55D7" w:rsidP="001633F1">
            <w:pPr>
              <w:rPr>
                <w:b/>
                <w:bCs/>
              </w:rPr>
            </w:pPr>
          </w:p>
        </w:tc>
        <w:tc>
          <w:tcPr>
            <w:tcW w:w="4164" w:type="dxa"/>
          </w:tcPr>
          <w:p w:rsidR="00EC55D7" w:rsidRPr="00CE4AC9" w:rsidRDefault="00EC55D7" w:rsidP="001633F1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/>
                <w:noProof/>
                <w:sz w:val="24"/>
                <w:szCs w:val="24"/>
              </w:rPr>
            </w:pPr>
          </w:p>
          <w:p w:rsidR="00EC55D7" w:rsidRPr="00CE4AC9" w:rsidRDefault="00EC55D7" w:rsidP="001633F1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/>
                <w:noProof/>
                <w:sz w:val="24"/>
                <w:szCs w:val="24"/>
              </w:rPr>
            </w:pPr>
            <w:r w:rsidRPr="00CE4AC9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>ПОСТАНОВЛЕНИЕ</w:t>
            </w:r>
          </w:p>
          <w:p w:rsidR="00EC55D7" w:rsidRPr="00CE4AC9" w:rsidRDefault="00EC55D7" w:rsidP="001633F1"/>
          <w:p w:rsidR="00EC55D7" w:rsidRDefault="00392FB2" w:rsidP="001633F1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13.04.2026 </w:t>
            </w:r>
            <w:r w:rsidR="00EC55D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EC55D7"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246</w:t>
            </w:r>
            <w:r w:rsidR="00EC55D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  <w:p w:rsidR="00EC55D7" w:rsidRPr="00CE4AC9" w:rsidRDefault="00EC55D7" w:rsidP="001633F1">
            <w:pPr>
              <w:pStyle w:val="a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E4AC9">
              <w:rPr>
                <w:rFonts w:ascii="Times New Roman" w:hAnsi="Times New Roman" w:cs="Times New Roman"/>
                <w:noProof/>
                <w:sz w:val="24"/>
                <w:szCs w:val="24"/>
              </w:rPr>
              <w:t>село Красные Четаи</w:t>
            </w:r>
          </w:p>
        </w:tc>
      </w:tr>
    </w:tbl>
    <w:p w:rsidR="00EC55D7" w:rsidRPr="0074236C" w:rsidRDefault="00EC55D7" w:rsidP="00EC55D7">
      <w:pPr>
        <w:rPr>
          <w:sz w:val="26"/>
          <w:szCs w:val="26"/>
        </w:rPr>
      </w:pPr>
      <w:r w:rsidRPr="0074236C">
        <w:rPr>
          <w:sz w:val="26"/>
          <w:szCs w:val="26"/>
        </w:rPr>
        <w:t xml:space="preserve">                                                            </w:t>
      </w:r>
    </w:p>
    <w:tbl>
      <w:tblPr>
        <w:tblW w:w="0" w:type="auto"/>
        <w:tblInd w:w="35" w:type="dxa"/>
        <w:tblLook w:val="0000" w:firstRow="0" w:lastRow="0" w:firstColumn="0" w:lastColumn="0" w:noHBand="0" w:noVBand="0"/>
      </w:tblPr>
      <w:tblGrid>
        <w:gridCol w:w="4751"/>
      </w:tblGrid>
      <w:tr w:rsidR="00EC55D7" w:rsidRPr="0074236C" w:rsidTr="001633F1">
        <w:trPr>
          <w:trHeight w:val="1755"/>
        </w:trPr>
        <w:tc>
          <w:tcPr>
            <w:tcW w:w="4751" w:type="dxa"/>
          </w:tcPr>
          <w:p w:rsidR="00EC55D7" w:rsidRPr="0074236C" w:rsidRDefault="00EC55D7" w:rsidP="009B7AAE">
            <w:pPr>
              <w:jc w:val="both"/>
              <w:outlineLvl w:val="0"/>
              <w:rPr>
                <w:sz w:val="26"/>
                <w:szCs w:val="26"/>
              </w:rPr>
            </w:pPr>
            <w:r w:rsidRPr="0074236C">
              <w:rPr>
                <w:sz w:val="26"/>
                <w:szCs w:val="26"/>
              </w:rPr>
              <w:t>О внесении изменений в постановление администрации Красночетайского муниципального о</w:t>
            </w:r>
            <w:r w:rsidR="0074236C" w:rsidRPr="0074236C">
              <w:rPr>
                <w:sz w:val="26"/>
                <w:szCs w:val="26"/>
              </w:rPr>
              <w:t>круга Чувашской Республики от 04</w:t>
            </w:r>
            <w:r w:rsidR="009B7AAE">
              <w:rPr>
                <w:sz w:val="26"/>
                <w:szCs w:val="26"/>
              </w:rPr>
              <w:t>.08.</w:t>
            </w:r>
            <w:r w:rsidR="0074236C" w:rsidRPr="0074236C">
              <w:rPr>
                <w:sz w:val="26"/>
                <w:szCs w:val="26"/>
              </w:rPr>
              <w:t>2023</w:t>
            </w:r>
            <w:r w:rsidRPr="0074236C">
              <w:rPr>
                <w:sz w:val="26"/>
                <w:szCs w:val="26"/>
              </w:rPr>
              <w:t xml:space="preserve"> № 616 «Об утверждении Порядка оценки налоговых расходов Красночетайского муниципального округа Чувашской Республики»</w:t>
            </w:r>
          </w:p>
        </w:tc>
        <w:bookmarkStart w:id="0" w:name="_GoBack"/>
        <w:bookmarkEnd w:id="0"/>
      </w:tr>
    </w:tbl>
    <w:p w:rsidR="008862ED" w:rsidRPr="0074236C" w:rsidRDefault="008862ED" w:rsidP="008862ED">
      <w:pPr>
        <w:rPr>
          <w:vanish/>
          <w:sz w:val="26"/>
          <w:szCs w:val="26"/>
        </w:rPr>
      </w:pPr>
    </w:p>
    <w:p w:rsidR="00981569" w:rsidRPr="0074236C" w:rsidRDefault="00981569" w:rsidP="008862ED">
      <w:pPr>
        <w:jc w:val="both"/>
        <w:rPr>
          <w:sz w:val="26"/>
          <w:szCs w:val="26"/>
        </w:rPr>
      </w:pPr>
    </w:p>
    <w:p w:rsidR="000A0DF7" w:rsidRPr="0074236C" w:rsidRDefault="000A0DF7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sz w:val="26"/>
          <w:szCs w:val="26"/>
        </w:rPr>
        <w:t xml:space="preserve">В соответствии с пунктом 2 статьи </w:t>
      </w:r>
      <w:hyperlink r:id="rId10" w:history="1">
        <w:r w:rsidRPr="0074236C">
          <w:rPr>
            <w:rStyle w:val="a9"/>
            <w:color w:val="auto"/>
            <w:sz w:val="26"/>
            <w:szCs w:val="26"/>
            <w:u w:val="none"/>
          </w:rPr>
          <w:t>174</w:t>
        </w:r>
        <w:r w:rsidRPr="0074236C">
          <w:rPr>
            <w:rStyle w:val="a9"/>
            <w:color w:val="auto"/>
            <w:sz w:val="26"/>
            <w:szCs w:val="26"/>
            <w:u w:val="none"/>
            <w:vertAlign w:val="superscript"/>
          </w:rPr>
          <w:t>3</w:t>
        </w:r>
      </w:hyperlink>
      <w:r w:rsidRPr="0074236C">
        <w:rPr>
          <w:sz w:val="26"/>
          <w:szCs w:val="26"/>
        </w:rPr>
        <w:t xml:space="preserve"> Бюджетного кодекса Российской Федерации, </w:t>
      </w:r>
      <w:r w:rsidR="0074236C">
        <w:rPr>
          <w:sz w:val="26"/>
          <w:szCs w:val="26"/>
        </w:rPr>
        <w:t xml:space="preserve"> </w:t>
      </w:r>
      <w:hyperlink r:id="rId11" w:history="1">
        <w:r w:rsidRPr="0074236C">
          <w:rPr>
            <w:rStyle w:val="a9"/>
            <w:color w:val="auto"/>
            <w:sz w:val="26"/>
            <w:szCs w:val="26"/>
            <w:u w:val="none"/>
          </w:rPr>
          <w:t>постановлением</w:t>
        </w:r>
      </w:hyperlink>
      <w:r w:rsidRPr="0074236C">
        <w:rPr>
          <w:sz w:val="26"/>
          <w:szCs w:val="26"/>
        </w:rPr>
        <w:t xml:space="preserve"> </w:t>
      </w:r>
      <w:r w:rsidR="0074236C">
        <w:rPr>
          <w:sz w:val="26"/>
          <w:szCs w:val="26"/>
        </w:rPr>
        <w:t xml:space="preserve"> </w:t>
      </w:r>
      <w:r w:rsidRPr="0074236C">
        <w:rPr>
          <w:sz w:val="26"/>
          <w:szCs w:val="26"/>
        </w:rPr>
        <w:t xml:space="preserve">Правительства </w:t>
      </w:r>
      <w:r w:rsidR="0074236C">
        <w:rPr>
          <w:sz w:val="26"/>
          <w:szCs w:val="26"/>
        </w:rPr>
        <w:t xml:space="preserve"> </w:t>
      </w:r>
      <w:r w:rsidRPr="0074236C">
        <w:rPr>
          <w:sz w:val="26"/>
          <w:szCs w:val="26"/>
        </w:rPr>
        <w:t>Российской</w:t>
      </w:r>
      <w:r w:rsidR="0074236C">
        <w:rPr>
          <w:sz w:val="26"/>
          <w:szCs w:val="26"/>
        </w:rPr>
        <w:t xml:space="preserve"> </w:t>
      </w:r>
      <w:r w:rsidRPr="0074236C">
        <w:rPr>
          <w:sz w:val="26"/>
          <w:szCs w:val="26"/>
        </w:rPr>
        <w:t xml:space="preserve"> Федерации от 22 июня </w:t>
      </w:r>
      <w:smartTag w:uri="urn:schemas-microsoft-com:office:smarttags" w:element="metricconverter">
        <w:smartTagPr>
          <w:attr w:name="ProductID" w:val="2019 г"/>
        </w:smartTagPr>
        <w:r w:rsidRPr="0074236C">
          <w:rPr>
            <w:sz w:val="26"/>
            <w:szCs w:val="26"/>
          </w:rPr>
          <w:t>2019 г</w:t>
        </w:r>
      </w:smartTag>
      <w:r w:rsidRPr="0074236C">
        <w:rPr>
          <w:sz w:val="26"/>
          <w:szCs w:val="26"/>
        </w:rPr>
        <w:t>. № 796 «Об общих требованиях к оценке налоговых расходов субъектов Российской Федерации и муниципальных образований» а</w:t>
      </w:r>
      <w:r w:rsidRPr="0074236C">
        <w:rPr>
          <w:bCs/>
          <w:sz w:val="26"/>
          <w:szCs w:val="26"/>
        </w:rPr>
        <w:t xml:space="preserve">дминистрация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="009B7AAE">
        <w:rPr>
          <w:bCs/>
          <w:sz w:val="26"/>
          <w:szCs w:val="26"/>
        </w:rPr>
        <w:t xml:space="preserve">                               </w:t>
      </w:r>
      <w:r w:rsidR="00D431FF" w:rsidRPr="0074236C">
        <w:rPr>
          <w:bCs/>
          <w:sz w:val="26"/>
          <w:szCs w:val="26"/>
        </w:rPr>
        <w:t xml:space="preserve"> </w:t>
      </w:r>
      <w:r w:rsidRPr="0074236C">
        <w:rPr>
          <w:b/>
          <w:bCs/>
          <w:sz w:val="26"/>
          <w:szCs w:val="26"/>
        </w:rPr>
        <w:t>п о с т а н о в л я е т</w:t>
      </w:r>
      <w:r w:rsidRPr="0074236C">
        <w:rPr>
          <w:bCs/>
          <w:sz w:val="26"/>
          <w:szCs w:val="26"/>
        </w:rPr>
        <w:t>:</w:t>
      </w:r>
    </w:p>
    <w:p w:rsidR="006562BA" w:rsidRPr="0074236C" w:rsidRDefault="006562BA" w:rsidP="00C94872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 w:rsidRPr="0074236C">
        <w:rPr>
          <w:rFonts w:ascii="Times New Roman" w:hAnsi="Times New Roman" w:cs="Times New Roman"/>
          <w:sz w:val="26"/>
          <w:szCs w:val="26"/>
        </w:rPr>
        <w:t xml:space="preserve">1. </w:t>
      </w:r>
      <w:r w:rsidRPr="0074236C">
        <w:rPr>
          <w:rFonts w:ascii="Times New Roman" w:hAnsi="Times New Roman"/>
          <w:sz w:val="26"/>
          <w:szCs w:val="26"/>
        </w:rPr>
        <w:t xml:space="preserve">Внести в </w:t>
      </w:r>
      <w:r w:rsidR="009B7AAE">
        <w:rPr>
          <w:rFonts w:ascii="Times New Roman" w:hAnsi="Times New Roman"/>
          <w:sz w:val="26"/>
          <w:szCs w:val="26"/>
        </w:rPr>
        <w:t>Порядок</w:t>
      </w:r>
      <w:r w:rsidR="009B7AAE" w:rsidRPr="0074236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B7AAE" w:rsidRPr="0074236C">
        <w:rPr>
          <w:rFonts w:ascii="Times New Roman" w:hAnsi="Times New Roman" w:cs="Times New Roman"/>
          <w:sz w:val="26"/>
          <w:szCs w:val="26"/>
        </w:rPr>
        <w:t>оценки налоговых расходов Красночетайского муниципального округа Чувашской Республики</w:t>
      </w:r>
      <w:r w:rsidR="009B7AAE">
        <w:rPr>
          <w:rFonts w:ascii="Times New Roman" w:hAnsi="Times New Roman" w:cs="Times New Roman"/>
          <w:sz w:val="26"/>
          <w:szCs w:val="26"/>
        </w:rPr>
        <w:t>, утвержденный</w:t>
      </w:r>
      <w:r w:rsidR="009B7AAE" w:rsidRPr="0074236C">
        <w:rPr>
          <w:rFonts w:ascii="Times New Roman" w:hAnsi="Times New Roman"/>
          <w:sz w:val="26"/>
          <w:szCs w:val="26"/>
        </w:rPr>
        <w:t xml:space="preserve"> </w:t>
      </w:r>
      <w:r w:rsidRPr="0074236C">
        <w:rPr>
          <w:rFonts w:ascii="Times New Roman" w:hAnsi="Times New Roman"/>
          <w:sz w:val="26"/>
          <w:szCs w:val="26"/>
        </w:rPr>
        <w:t>постановление</w:t>
      </w:r>
      <w:r w:rsidR="00F16404">
        <w:rPr>
          <w:rFonts w:ascii="Times New Roman" w:hAnsi="Times New Roman"/>
          <w:sz w:val="26"/>
          <w:szCs w:val="26"/>
        </w:rPr>
        <w:t>м</w:t>
      </w:r>
      <w:r w:rsidRPr="0074236C">
        <w:rPr>
          <w:rFonts w:ascii="Times New Roman" w:hAnsi="Times New Roman"/>
          <w:sz w:val="26"/>
          <w:szCs w:val="26"/>
        </w:rPr>
        <w:t xml:space="preserve"> администрации </w:t>
      </w:r>
      <w:r w:rsidR="00EC55D7" w:rsidRPr="0074236C">
        <w:rPr>
          <w:rFonts w:ascii="Times New Roman" w:hAnsi="Times New Roman" w:cs="Times New Roman"/>
          <w:sz w:val="26"/>
          <w:szCs w:val="26"/>
        </w:rPr>
        <w:t>Красночетайского</w:t>
      </w:r>
      <w:r w:rsidRPr="0074236C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74236C">
        <w:rPr>
          <w:rFonts w:ascii="Times New Roman" w:hAnsi="Times New Roman"/>
          <w:sz w:val="26"/>
          <w:szCs w:val="26"/>
        </w:rPr>
        <w:t xml:space="preserve"> Чувашской </w:t>
      </w:r>
      <w:r w:rsidR="00EC55D7" w:rsidRPr="0074236C">
        <w:rPr>
          <w:rFonts w:ascii="Times New Roman" w:hAnsi="Times New Roman"/>
          <w:sz w:val="26"/>
          <w:szCs w:val="26"/>
        </w:rPr>
        <w:t>Республики от 04</w:t>
      </w:r>
      <w:r w:rsidR="0074236C" w:rsidRPr="0074236C">
        <w:rPr>
          <w:rFonts w:ascii="Times New Roman" w:hAnsi="Times New Roman"/>
          <w:sz w:val="26"/>
          <w:szCs w:val="26"/>
        </w:rPr>
        <w:t xml:space="preserve"> августа </w:t>
      </w:r>
      <w:r w:rsidRPr="0074236C">
        <w:rPr>
          <w:rFonts w:ascii="Times New Roman" w:hAnsi="Times New Roman"/>
          <w:sz w:val="26"/>
          <w:szCs w:val="26"/>
        </w:rPr>
        <w:t>2023</w:t>
      </w:r>
      <w:r w:rsidR="0074236C" w:rsidRPr="0074236C">
        <w:rPr>
          <w:rFonts w:ascii="Times New Roman" w:hAnsi="Times New Roman"/>
          <w:sz w:val="26"/>
          <w:szCs w:val="26"/>
        </w:rPr>
        <w:t xml:space="preserve"> г.</w:t>
      </w:r>
      <w:r w:rsidRPr="0074236C">
        <w:rPr>
          <w:rFonts w:ascii="Times New Roman" w:hAnsi="Times New Roman"/>
          <w:sz w:val="26"/>
          <w:szCs w:val="26"/>
        </w:rPr>
        <w:t xml:space="preserve"> № 6</w:t>
      </w:r>
      <w:r w:rsidR="00EC55D7" w:rsidRPr="0074236C">
        <w:rPr>
          <w:rFonts w:ascii="Times New Roman" w:hAnsi="Times New Roman"/>
          <w:sz w:val="26"/>
          <w:szCs w:val="26"/>
        </w:rPr>
        <w:t>16</w:t>
      </w:r>
      <w:r w:rsidRPr="0074236C">
        <w:rPr>
          <w:rFonts w:ascii="Times New Roman" w:hAnsi="Times New Roman"/>
          <w:sz w:val="26"/>
          <w:szCs w:val="26"/>
        </w:rPr>
        <w:t xml:space="preserve">  следующие изменения: </w:t>
      </w:r>
    </w:p>
    <w:p w:rsidR="00E20E2E" w:rsidRPr="0074236C" w:rsidRDefault="007928EB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1</w:t>
      </w:r>
      <w:r w:rsidR="007036B8" w:rsidRPr="0074236C">
        <w:rPr>
          <w:sz w:val="26"/>
          <w:szCs w:val="26"/>
        </w:rPr>
        <w:t xml:space="preserve">) </w:t>
      </w:r>
      <w:r w:rsidR="00E20E2E" w:rsidRPr="0074236C">
        <w:rPr>
          <w:sz w:val="26"/>
          <w:szCs w:val="26"/>
        </w:rPr>
        <w:t xml:space="preserve">пункт 1 раздела </w:t>
      </w:r>
      <w:r w:rsidR="00E20E2E" w:rsidRPr="0074236C">
        <w:rPr>
          <w:sz w:val="26"/>
          <w:szCs w:val="26"/>
          <w:lang w:val="en-US"/>
        </w:rPr>
        <w:t>I</w:t>
      </w:r>
      <w:r w:rsidR="00E20E2E" w:rsidRPr="0074236C">
        <w:rPr>
          <w:sz w:val="26"/>
          <w:szCs w:val="26"/>
        </w:rPr>
        <w:t xml:space="preserve"> изложить в следующей редакции:</w:t>
      </w:r>
    </w:p>
    <w:p w:rsidR="00C569D6" w:rsidRPr="0074236C" w:rsidRDefault="000F649B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sz w:val="26"/>
          <w:szCs w:val="26"/>
        </w:rPr>
        <w:t>«</w:t>
      </w:r>
      <w:r w:rsidR="00C569D6" w:rsidRPr="0074236C">
        <w:rPr>
          <w:sz w:val="26"/>
          <w:szCs w:val="26"/>
        </w:rPr>
        <w:t xml:space="preserve">1. Настоящий Порядок определяет процедуру оценки налоговых расходов </w:t>
      </w:r>
      <w:r w:rsidR="00EC55D7" w:rsidRPr="0074236C">
        <w:rPr>
          <w:sz w:val="26"/>
          <w:szCs w:val="26"/>
        </w:rPr>
        <w:t>Красночетайского</w:t>
      </w:r>
      <w:r w:rsidR="00C569D6" w:rsidRPr="0074236C">
        <w:rPr>
          <w:sz w:val="26"/>
          <w:szCs w:val="26"/>
        </w:rPr>
        <w:t xml:space="preserve"> муниципального округа Чувашской Республики (далее также – налоговые расходы), правила формирования информации о нормативных, целевых и фискальных характеристиках налоговых расходов, порядок обобщения результатов оценки эффективности налоговых расходов, осуществляемой кураторами налоговых расходов </w:t>
      </w:r>
      <w:r w:rsidR="00EC55D7" w:rsidRPr="0074236C">
        <w:rPr>
          <w:sz w:val="26"/>
          <w:szCs w:val="26"/>
        </w:rPr>
        <w:t>Красночетайского</w:t>
      </w:r>
      <w:r w:rsidR="00C569D6" w:rsidRPr="0074236C">
        <w:rPr>
          <w:sz w:val="26"/>
          <w:szCs w:val="26"/>
        </w:rPr>
        <w:t xml:space="preserve"> муниципально</w:t>
      </w:r>
      <w:r w:rsidRPr="0074236C">
        <w:rPr>
          <w:sz w:val="26"/>
          <w:szCs w:val="26"/>
        </w:rPr>
        <w:t xml:space="preserve">го округа Чувашской Республики, порядок участия соисполнителя куратора налоговых расходов </w:t>
      </w:r>
      <w:r w:rsidR="00EC55D7" w:rsidRPr="0074236C">
        <w:rPr>
          <w:sz w:val="26"/>
          <w:szCs w:val="26"/>
        </w:rPr>
        <w:t>Красночетайского</w:t>
      </w:r>
      <w:r w:rsidRPr="0074236C">
        <w:rPr>
          <w:sz w:val="26"/>
          <w:szCs w:val="26"/>
        </w:rPr>
        <w:t xml:space="preserve"> муниципального округа Чувашской Республики в проведении оценки налоговых расходов, порядок рассмотрения предложений о сохранении (уточнении, отмене) налоговых льгот для плательщиков, формируемых в соответствии с </w:t>
      </w:r>
      <w:hyperlink w:anchor="sub_1013" w:history="1">
        <w:r w:rsidRPr="0074236C">
          <w:rPr>
            <w:sz w:val="26"/>
            <w:szCs w:val="26"/>
          </w:rPr>
          <w:t>пунктами 12</w:t>
        </w:r>
      </w:hyperlink>
      <w:r w:rsidRPr="0074236C">
        <w:rPr>
          <w:sz w:val="26"/>
          <w:szCs w:val="26"/>
        </w:rPr>
        <w:t xml:space="preserve"> и </w:t>
      </w:r>
      <w:hyperlink w:anchor="sub_1023" w:history="1">
        <w:r w:rsidRPr="0074236C">
          <w:rPr>
            <w:sz w:val="26"/>
            <w:szCs w:val="26"/>
          </w:rPr>
          <w:t>20</w:t>
        </w:r>
      </w:hyperlink>
      <w:r w:rsidRPr="0074236C">
        <w:rPr>
          <w:sz w:val="26"/>
          <w:szCs w:val="26"/>
        </w:rPr>
        <w:t xml:space="preserve"> настоящего Порядка.</w:t>
      </w:r>
      <w:r w:rsidRPr="0074236C">
        <w:rPr>
          <w:bCs/>
          <w:sz w:val="26"/>
          <w:szCs w:val="26"/>
        </w:rPr>
        <w:t>»;</w:t>
      </w:r>
    </w:p>
    <w:p w:rsidR="007928EB" w:rsidRPr="0074236C" w:rsidRDefault="00E20E2E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2)</w:t>
      </w:r>
      <w:r w:rsidR="000F649B" w:rsidRPr="0074236C">
        <w:rPr>
          <w:sz w:val="26"/>
          <w:szCs w:val="26"/>
        </w:rPr>
        <w:t xml:space="preserve"> </w:t>
      </w:r>
      <w:r w:rsidR="007928EB" w:rsidRPr="0074236C">
        <w:rPr>
          <w:sz w:val="26"/>
          <w:szCs w:val="26"/>
        </w:rPr>
        <w:t xml:space="preserve">в </w:t>
      </w:r>
      <w:r w:rsidR="009C1BBE" w:rsidRPr="0074236C">
        <w:rPr>
          <w:sz w:val="26"/>
          <w:szCs w:val="26"/>
        </w:rPr>
        <w:t>пункт</w:t>
      </w:r>
      <w:r w:rsidR="007928EB" w:rsidRPr="0074236C">
        <w:rPr>
          <w:sz w:val="26"/>
          <w:szCs w:val="26"/>
        </w:rPr>
        <w:t xml:space="preserve">е </w:t>
      </w:r>
      <w:r w:rsidR="009C1BBE" w:rsidRPr="0074236C">
        <w:rPr>
          <w:sz w:val="26"/>
          <w:szCs w:val="26"/>
        </w:rPr>
        <w:t>2</w:t>
      </w:r>
      <w:r w:rsidR="007928EB" w:rsidRPr="0074236C">
        <w:rPr>
          <w:sz w:val="26"/>
          <w:szCs w:val="26"/>
        </w:rPr>
        <w:t xml:space="preserve"> раздела </w:t>
      </w:r>
      <w:r w:rsidRPr="0074236C">
        <w:rPr>
          <w:sz w:val="26"/>
          <w:szCs w:val="26"/>
          <w:lang w:val="en-US"/>
        </w:rPr>
        <w:t>I</w:t>
      </w:r>
      <w:r w:rsidR="009C1BBE" w:rsidRPr="0074236C">
        <w:rPr>
          <w:sz w:val="26"/>
          <w:szCs w:val="26"/>
        </w:rPr>
        <w:t xml:space="preserve"> после </w:t>
      </w:r>
      <w:hyperlink r:id="rId12" w:anchor="/document/72278816/entry/202" w:history="1">
        <w:r w:rsidR="009C1BBE" w:rsidRPr="0074236C">
          <w:rPr>
            <w:sz w:val="26"/>
            <w:szCs w:val="26"/>
          </w:rPr>
          <w:t>абзаца второго</w:t>
        </w:r>
      </w:hyperlink>
      <w:r w:rsidR="009C1BBE" w:rsidRPr="0074236C">
        <w:rPr>
          <w:sz w:val="26"/>
          <w:szCs w:val="26"/>
        </w:rPr>
        <w:t> дополнить </w:t>
      </w:r>
      <w:r w:rsidR="007928EB" w:rsidRPr="0074236C">
        <w:rPr>
          <w:sz w:val="26"/>
          <w:szCs w:val="26"/>
        </w:rPr>
        <w:t xml:space="preserve">новым </w:t>
      </w:r>
      <w:hyperlink r:id="rId13" w:anchor="/document/72278816/entry/1203" w:history="1">
        <w:r w:rsidR="009C1BBE" w:rsidRPr="0074236C">
          <w:rPr>
            <w:sz w:val="26"/>
            <w:szCs w:val="26"/>
          </w:rPr>
          <w:t>абзацем</w:t>
        </w:r>
      </w:hyperlink>
      <w:r w:rsidR="009C1BBE" w:rsidRPr="0074236C">
        <w:rPr>
          <w:sz w:val="26"/>
          <w:szCs w:val="26"/>
        </w:rPr>
        <w:t> следующего содержания:</w:t>
      </w:r>
    </w:p>
    <w:p w:rsidR="00535143" w:rsidRPr="0074236C" w:rsidRDefault="009C1BBE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"соисполнитель куратора налогового расхода -</w:t>
      </w:r>
      <w:r w:rsidRPr="0074236C">
        <w:rPr>
          <w:color w:val="22272F"/>
          <w:sz w:val="26"/>
          <w:szCs w:val="26"/>
        </w:rPr>
        <w:t xml:space="preserve"> </w:t>
      </w:r>
      <w:r w:rsidR="009D003C" w:rsidRPr="0074236C">
        <w:rPr>
          <w:sz w:val="26"/>
          <w:szCs w:val="26"/>
        </w:rPr>
        <w:t xml:space="preserve">администрация </w:t>
      </w:r>
      <w:r w:rsidR="00EC55D7" w:rsidRPr="0074236C">
        <w:rPr>
          <w:sz w:val="26"/>
          <w:szCs w:val="26"/>
        </w:rPr>
        <w:t>Красночетайского</w:t>
      </w:r>
      <w:r w:rsidR="009D003C" w:rsidRPr="0074236C">
        <w:rPr>
          <w:sz w:val="26"/>
          <w:szCs w:val="26"/>
        </w:rPr>
        <w:t xml:space="preserve"> муниципального округа Чувашской Республики</w:t>
      </w:r>
      <w:r w:rsidR="00F158A5" w:rsidRPr="0074236C">
        <w:rPr>
          <w:sz w:val="26"/>
          <w:szCs w:val="26"/>
        </w:rPr>
        <w:t xml:space="preserve"> (структурное подразделение администрации </w:t>
      </w:r>
      <w:r w:rsidR="00EC55D7" w:rsidRPr="0074236C">
        <w:rPr>
          <w:sz w:val="26"/>
          <w:szCs w:val="26"/>
        </w:rPr>
        <w:t>Красночетайского</w:t>
      </w:r>
      <w:r w:rsidR="00F158A5" w:rsidRPr="0074236C">
        <w:rPr>
          <w:sz w:val="26"/>
          <w:szCs w:val="26"/>
        </w:rPr>
        <w:t xml:space="preserve"> муниципального округа Чувашской Республики)</w:t>
      </w:r>
      <w:r w:rsidR="005C08AA" w:rsidRPr="0074236C">
        <w:rPr>
          <w:sz w:val="26"/>
          <w:szCs w:val="26"/>
        </w:rPr>
        <w:t>, организация, </w:t>
      </w:r>
      <w:r w:rsidRPr="0074236C">
        <w:rPr>
          <w:sz w:val="26"/>
          <w:szCs w:val="26"/>
        </w:rPr>
        <w:t xml:space="preserve">ответственные в соответствии с полномочиями, </w:t>
      </w:r>
      <w:r w:rsidRPr="0074236C">
        <w:rPr>
          <w:sz w:val="26"/>
          <w:szCs w:val="26"/>
        </w:rPr>
        <w:lastRenderedPageBreak/>
        <w:t xml:space="preserve">установленными нормативными правовыми </w:t>
      </w:r>
      <w:r w:rsidR="009D003C" w:rsidRPr="0074236C">
        <w:rPr>
          <w:sz w:val="26"/>
          <w:szCs w:val="26"/>
        </w:rPr>
        <w:t xml:space="preserve">органа местного самоуправления </w:t>
      </w:r>
      <w:r w:rsidR="00EC55D7" w:rsidRPr="0074236C">
        <w:rPr>
          <w:sz w:val="26"/>
          <w:szCs w:val="26"/>
        </w:rPr>
        <w:t>Красночетайского</w:t>
      </w:r>
      <w:r w:rsidR="009D003C" w:rsidRPr="0074236C">
        <w:rPr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, за реализацию мероприятий, связанных с применением льгот, обусловливающих налоговые расходы, в рамках </w:t>
      </w:r>
      <w:r w:rsidR="009D003C" w:rsidRPr="0074236C">
        <w:rPr>
          <w:sz w:val="26"/>
          <w:szCs w:val="26"/>
        </w:rPr>
        <w:t>муниципальн</w:t>
      </w:r>
      <w:r w:rsidR="00F158A5" w:rsidRPr="0074236C">
        <w:rPr>
          <w:sz w:val="26"/>
          <w:szCs w:val="26"/>
        </w:rPr>
        <w:t>ых</w:t>
      </w:r>
      <w:r w:rsidRPr="0074236C">
        <w:rPr>
          <w:sz w:val="26"/>
          <w:szCs w:val="26"/>
        </w:rPr>
        <w:t xml:space="preserve"> программ </w:t>
      </w:r>
      <w:r w:rsidR="00EC55D7" w:rsidRPr="0074236C">
        <w:rPr>
          <w:sz w:val="26"/>
          <w:szCs w:val="26"/>
        </w:rPr>
        <w:t>Красночетайского</w:t>
      </w:r>
      <w:r w:rsidR="009D003C" w:rsidRPr="0074236C">
        <w:rPr>
          <w:sz w:val="26"/>
          <w:szCs w:val="26"/>
        </w:rPr>
        <w:t xml:space="preserve"> муниципального округа Чувашской Республики </w:t>
      </w:r>
      <w:r w:rsidRPr="0074236C">
        <w:rPr>
          <w:sz w:val="26"/>
          <w:szCs w:val="26"/>
        </w:rPr>
        <w:t>и (или) целей социально-экономическо</w:t>
      </w:r>
      <w:r w:rsidR="009D003C" w:rsidRPr="0074236C">
        <w:rPr>
          <w:sz w:val="26"/>
          <w:szCs w:val="26"/>
        </w:rPr>
        <w:t xml:space="preserve">го развития </w:t>
      </w:r>
      <w:r w:rsidR="00EC55D7" w:rsidRPr="0074236C">
        <w:rPr>
          <w:sz w:val="26"/>
          <w:szCs w:val="26"/>
        </w:rPr>
        <w:t>Красночетайского</w:t>
      </w:r>
      <w:r w:rsidR="009D003C" w:rsidRPr="0074236C">
        <w:rPr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>, не относящихся к муниципальным программам</w:t>
      </w:r>
      <w:r w:rsidR="009D003C" w:rsidRPr="0074236C">
        <w:rPr>
          <w:sz w:val="26"/>
          <w:szCs w:val="26"/>
        </w:rPr>
        <w:t xml:space="preserve"> </w:t>
      </w:r>
      <w:r w:rsidR="00EC55D7" w:rsidRPr="0074236C">
        <w:rPr>
          <w:sz w:val="26"/>
          <w:szCs w:val="26"/>
        </w:rPr>
        <w:t>Красночетайского</w:t>
      </w:r>
      <w:r w:rsidR="009D003C" w:rsidRPr="0074236C">
        <w:rPr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>, и участвующи</w:t>
      </w:r>
      <w:r w:rsidR="009D003C" w:rsidRPr="0074236C">
        <w:rPr>
          <w:sz w:val="26"/>
          <w:szCs w:val="26"/>
        </w:rPr>
        <w:t>й</w:t>
      </w:r>
      <w:r w:rsidRPr="0074236C">
        <w:rPr>
          <w:sz w:val="26"/>
          <w:szCs w:val="26"/>
        </w:rPr>
        <w:t xml:space="preserve"> совместно с куратором налоговых расходов в проведении оценки налоговых расходов;</w:t>
      </w:r>
      <w:r w:rsidR="009D003C" w:rsidRPr="0074236C">
        <w:rPr>
          <w:sz w:val="26"/>
          <w:szCs w:val="26"/>
        </w:rPr>
        <w:t>»;</w:t>
      </w:r>
    </w:p>
    <w:p w:rsidR="006457E6" w:rsidRPr="0074236C" w:rsidRDefault="000F649B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3</w:t>
      </w:r>
      <w:r w:rsidR="006457E6" w:rsidRPr="0074236C">
        <w:rPr>
          <w:sz w:val="26"/>
          <w:szCs w:val="26"/>
        </w:rPr>
        <w:t>) </w:t>
      </w:r>
      <w:hyperlink r:id="rId14" w:anchor="/document/72278816/entry/8" w:history="1">
        <w:r w:rsidR="006457E6" w:rsidRPr="0074236C">
          <w:rPr>
            <w:sz w:val="26"/>
            <w:szCs w:val="26"/>
          </w:rPr>
          <w:t>пункт 6</w:t>
        </w:r>
      </w:hyperlink>
      <w:r w:rsidR="006457E6" w:rsidRPr="0074236C">
        <w:rPr>
          <w:sz w:val="26"/>
          <w:szCs w:val="26"/>
        </w:rPr>
        <w:t> </w:t>
      </w:r>
      <w:r w:rsidR="00535143" w:rsidRPr="0074236C">
        <w:rPr>
          <w:sz w:val="26"/>
          <w:szCs w:val="26"/>
        </w:rPr>
        <w:t xml:space="preserve">раздела </w:t>
      </w:r>
      <w:r w:rsidR="00535143" w:rsidRPr="0074236C">
        <w:rPr>
          <w:sz w:val="26"/>
          <w:szCs w:val="26"/>
          <w:lang w:val="en-US"/>
        </w:rPr>
        <w:t>III</w:t>
      </w:r>
      <w:r w:rsidR="00535143" w:rsidRPr="0074236C">
        <w:rPr>
          <w:sz w:val="26"/>
          <w:szCs w:val="26"/>
        </w:rPr>
        <w:t xml:space="preserve"> </w:t>
      </w:r>
      <w:r w:rsidR="006457E6" w:rsidRPr="0074236C">
        <w:rPr>
          <w:sz w:val="26"/>
          <w:szCs w:val="26"/>
        </w:rPr>
        <w:t>изложить в следующей редакции:</w:t>
      </w:r>
    </w:p>
    <w:p w:rsidR="006457E6" w:rsidRPr="0074236C" w:rsidRDefault="006457E6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bCs/>
          <w:sz w:val="26"/>
          <w:szCs w:val="26"/>
        </w:rPr>
        <w:t xml:space="preserve">«6. В целях проведения оценки эффективности налоговых расходов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Республики:</w:t>
      </w:r>
    </w:p>
    <w:p w:rsidR="006457E6" w:rsidRPr="0074236C" w:rsidRDefault="006457E6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bCs/>
          <w:sz w:val="26"/>
          <w:szCs w:val="26"/>
        </w:rPr>
        <w:t xml:space="preserve">а) финансовый отдел администрации муниципального округа Чувашской Республики (далее – финансовый отдел) направляет в УФНС России по Чувашской Республике соответствующие нормативные правовые акты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Республики, в том числе действовавшие в отчетном году и в году, предшествующем отчетному году, и иную информацию, предусмотренную </w:t>
      </w:r>
      <w:hyperlink r:id="rId15" w:history="1">
        <w:r w:rsidRPr="0074236C">
          <w:rPr>
            <w:bCs/>
            <w:sz w:val="26"/>
            <w:szCs w:val="26"/>
          </w:rPr>
          <w:t>приложением</w:t>
        </w:r>
      </w:hyperlink>
      <w:r w:rsidRPr="0074236C">
        <w:rPr>
          <w:bCs/>
          <w:sz w:val="26"/>
          <w:szCs w:val="26"/>
        </w:rPr>
        <w:t xml:space="preserve"> к настоящему Порядку;</w:t>
      </w:r>
    </w:p>
    <w:p w:rsidR="006457E6" w:rsidRPr="0074236C" w:rsidRDefault="006457E6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bCs/>
          <w:sz w:val="26"/>
          <w:szCs w:val="26"/>
        </w:rPr>
        <w:t xml:space="preserve">б) финансовый отдел ежегодно до </w:t>
      </w:r>
      <w:r w:rsidR="0095216F" w:rsidRPr="0074236C">
        <w:rPr>
          <w:bCs/>
          <w:sz w:val="26"/>
          <w:szCs w:val="26"/>
        </w:rPr>
        <w:t>1</w:t>
      </w:r>
      <w:r w:rsidR="000D1B0A" w:rsidRPr="0074236C">
        <w:rPr>
          <w:bCs/>
          <w:sz w:val="26"/>
          <w:szCs w:val="26"/>
        </w:rPr>
        <w:t>5 июля</w:t>
      </w:r>
      <w:r w:rsidRPr="0074236C">
        <w:rPr>
          <w:bCs/>
          <w:sz w:val="26"/>
          <w:szCs w:val="26"/>
        </w:rPr>
        <w:t xml:space="preserve"> получает от УФНС России по Чувашской Республике сведения за отчетный </w:t>
      </w:r>
      <w:r w:rsidR="002D5848" w:rsidRPr="0074236C">
        <w:rPr>
          <w:bCs/>
          <w:sz w:val="26"/>
          <w:szCs w:val="26"/>
        </w:rPr>
        <w:t xml:space="preserve">финансовый </w:t>
      </w:r>
      <w:r w:rsidRPr="0074236C">
        <w:rPr>
          <w:bCs/>
          <w:sz w:val="26"/>
          <w:szCs w:val="26"/>
        </w:rPr>
        <w:t xml:space="preserve">год и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</w:t>
      </w:r>
      <w:r w:rsidR="002D5848" w:rsidRPr="0074236C">
        <w:rPr>
          <w:bCs/>
          <w:sz w:val="26"/>
          <w:szCs w:val="26"/>
        </w:rPr>
        <w:t>марта текущего финансового</w:t>
      </w:r>
      <w:r w:rsidRPr="0074236C">
        <w:rPr>
          <w:bCs/>
          <w:sz w:val="26"/>
          <w:szCs w:val="26"/>
        </w:rPr>
        <w:t xml:space="preserve"> года, содержащие:</w:t>
      </w:r>
    </w:p>
    <w:p w:rsidR="006457E6" w:rsidRPr="0074236C" w:rsidRDefault="00E84A11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bCs/>
          <w:sz w:val="26"/>
          <w:szCs w:val="26"/>
        </w:rPr>
        <w:t xml:space="preserve">- </w:t>
      </w:r>
      <w:r w:rsidR="006457E6" w:rsidRPr="0074236C">
        <w:rPr>
          <w:bCs/>
          <w:sz w:val="26"/>
          <w:szCs w:val="26"/>
        </w:rPr>
        <w:t>сведения о количестве плательщиков, воспользовавшихся льготами;</w:t>
      </w:r>
    </w:p>
    <w:p w:rsidR="006457E6" w:rsidRPr="0074236C" w:rsidRDefault="00E84A11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bCs/>
          <w:sz w:val="26"/>
          <w:szCs w:val="26"/>
        </w:rPr>
        <w:t>-</w:t>
      </w:r>
      <w:r w:rsidR="00C94872" w:rsidRPr="0074236C">
        <w:rPr>
          <w:bCs/>
          <w:sz w:val="26"/>
          <w:szCs w:val="26"/>
        </w:rPr>
        <w:t xml:space="preserve"> </w:t>
      </w:r>
      <w:r w:rsidR="006457E6" w:rsidRPr="0074236C">
        <w:rPr>
          <w:bCs/>
          <w:sz w:val="26"/>
          <w:szCs w:val="26"/>
        </w:rPr>
        <w:t xml:space="preserve">сведения о суммах выпадающих доходов бюджета </w:t>
      </w:r>
      <w:r w:rsidR="00EC55D7" w:rsidRPr="0074236C">
        <w:rPr>
          <w:bCs/>
          <w:sz w:val="26"/>
          <w:szCs w:val="26"/>
        </w:rPr>
        <w:t>Красночетайского</w:t>
      </w:r>
      <w:r w:rsidR="006457E6" w:rsidRPr="0074236C">
        <w:rPr>
          <w:bCs/>
          <w:sz w:val="26"/>
          <w:szCs w:val="26"/>
        </w:rPr>
        <w:t xml:space="preserve"> муниципального округа Чувашской Республики по каждому налоговому расходу;</w:t>
      </w:r>
    </w:p>
    <w:p w:rsidR="001C4D88" w:rsidRPr="0074236C" w:rsidRDefault="006457E6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bCs/>
          <w:sz w:val="26"/>
          <w:szCs w:val="26"/>
        </w:rPr>
        <w:t xml:space="preserve">- сведения об объемах налогов, задекларированных для уплаты плательщиками в бюджет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 по каждому налоговому расходу</w:t>
      </w:r>
      <w:r w:rsidR="001C4D88" w:rsidRPr="0074236C">
        <w:rPr>
          <w:bCs/>
          <w:sz w:val="26"/>
          <w:szCs w:val="26"/>
        </w:rPr>
        <w:t>;</w:t>
      </w:r>
    </w:p>
    <w:p w:rsidR="006457E6" w:rsidRPr="0074236C" w:rsidRDefault="001C4D88" w:rsidP="00C94872">
      <w:pPr>
        <w:ind w:firstLine="709"/>
        <w:jc w:val="both"/>
        <w:rPr>
          <w:bCs/>
          <w:sz w:val="26"/>
          <w:szCs w:val="26"/>
        </w:rPr>
      </w:pPr>
      <w:bookmarkStart w:id="1" w:name="sub_1063"/>
      <w:r w:rsidRPr="0074236C">
        <w:rPr>
          <w:sz w:val="26"/>
          <w:szCs w:val="26"/>
        </w:rPr>
        <w:t xml:space="preserve">в) </w:t>
      </w:r>
      <w:r w:rsidRPr="0074236C">
        <w:rPr>
          <w:bCs/>
          <w:sz w:val="26"/>
          <w:szCs w:val="26"/>
        </w:rPr>
        <w:t xml:space="preserve">финансовый отдел </w:t>
      </w:r>
      <w:r w:rsidRPr="0074236C">
        <w:rPr>
          <w:sz w:val="26"/>
          <w:szCs w:val="26"/>
        </w:rPr>
        <w:t xml:space="preserve">в течение трех рабочих дней с даты получения от УФНС России по Чувашской Республике сведений, указанных в </w:t>
      </w:r>
      <w:hyperlink w:anchor="sub_1062" w:history="1">
        <w:r w:rsidRPr="0074236C">
          <w:rPr>
            <w:sz w:val="26"/>
            <w:szCs w:val="26"/>
          </w:rPr>
          <w:t>подпункте "б"</w:t>
        </w:r>
      </w:hyperlink>
      <w:r w:rsidRPr="0074236C">
        <w:rPr>
          <w:sz w:val="26"/>
          <w:szCs w:val="26"/>
        </w:rPr>
        <w:t xml:space="preserve"> настоящего пункта, доводит данную информацию до кураторов налоговых расходов и до соисполнителей кураторов налоговых расходов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Республики.</w:t>
      </w:r>
      <w:bookmarkEnd w:id="1"/>
      <w:r w:rsidR="00535143" w:rsidRPr="0074236C">
        <w:rPr>
          <w:bCs/>
          <w:sz w:val="26"/>
          <w:szCs w:val="26"/>
        </w:rPr>
        <w:t>»;</w:t>
      </w:r>
    </w:p>
    <w:p w:rsidR="00535143" w:rsidRPr="0074236C" w:rsidRDefault="00011D3D" w:rsidP="00C94872">
      <w:pPr>
        <w:ind w:firstLine="709"/>
        <w:rPr>
          <w:sz w:val="26"/>
          <w:szCs w:val="26"/>
        </w:rPr>
      </w:pPr>
      <w:r w:rsidRPr="0074236C">
        <w:rPr>
          <w:sz w:val="26"/>
          <w:szCs w:val="26"/>
        </w:rPr>
        <w:t>4</w:t>
      </w:r>
      <w:r w:rsidR="001C4D88" w:rsidRPr="0074236C">
        <w:rPr>
          <w:sz w:val="26"/>
          <w:szCs w:val="26"/>
        </w:rPr>
        <w:t>) </w:t>
      </w:r>
      <w:hyperlink r:id="rId16" w:anchor="/document/72278816/entry/8" w:history="1">
        <w:r w:rsidR="001C4D88" w:rsidRPr="0074236C">
          <w:rPr>
            <w:sz w:val="26"/>
            <w:szCs w:val="26"/>
          </w:rPr>
          <w:t>пункт 7</w:t>
        </w:r>
      </w:hyperlink>
      <w:r w:rsidR="001C4D88" w:rsidRPr="0074236C">
        <w:rPr>
          <w:sz w:val="26"/>
          <w:szCs w:val="26"/>
        </w:rPr>
        <w:t> </w:t>
      </w:r>
      <w:r w:rsidR="00535143" w:rsidRPr="0074236C">
        <w:rPr>
          <w:sz w:val="26"/>
          <w:szCs w:val="26"/>
        </w:rPr>
        <w:t xml:space="preserve">раздела </w:t>
      </w:r>
      <w:r w:rsidR="00535143" w:rsidRPr="0074236C">
        <w:rPr>
          <w:sz w:val="26"/>
          <w:szCs w:val="26"/>
          <w:lang w:val="en-US"/>
        </w:rPr>
        <w:t>III</w:t>
      </w:r>
      <w:r w:rsidR="00535143" w:rsidRPr="0074236C">
        <w:rPr>
          <w:sz w:val="26"/>
          <w:szCs w:val="26"/>
        </w:rPr>
        <w:t xml:space="preserve"> изложить в следующей редакции: </w:t>
      </w:r>
    </w:p>
    <w:p w:rsidR="00AA7DD1" w:rsidRPr="0074236C" w:rsidRDefault="00AA7DD1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sz w:val="26"/>
          <w:szCs w:val="26"/>
        </w:rPr>
        <w:t xml:space="preserve">«7. Оценка налоговых расходов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 проводится кураторами налоговых расходов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. Результаты оценки (с отражением показателей, указанных в приложении к настоящему Порядку) с приложением аналитической записки по проведенным расчетам и пояснения (обоснования) </w:t>
      </w:r>
      <w:r w:rsidR="0074236C">
        <w:rPr>
          <w:sz w:val="26"/>
          <w:szCs w:val="26"/>
        </w:rPr>
        <w:t xml:space="preserve"> </w:t>
      </w:r>
      <w:r w:rsidRPr="0074236C">
        <w:rPr>
          <w:sz w:val="26"/>
          <w:szCs w:val="26"/>
        </w:rPr>
        <w:t>выводов,</w:t>
      </w:r>
      <w:r w:rsidR="0074236C">
        <w:rPr>
          <w:sz w:val="26"/>
          <w:szCs w:val="26"/>
        </w:rPr>
        <w:t xml:space="preserve"> </w:t>
      </w:r>
      <w:r w:rsidRPr="0074236C">
        <w:rPr>
          <w:sz w:val="26"/>
          <w:szCs w:val="26"/>
        </w:rPr>
        <w:t xml:space="preserve"> сделанных </w:t>
      </w:r>
      <w:r w:rsidR="0074236C">
        <w:rPr>
          <w:sz w:val="26"/>
          <w:szCs w:val="26"/>
        </w:rPr>
        <w:t xml:space="preserve"> </w:t>
      </w:r>
      <w:r w:rsidRPr="0074236C">
        <w:rPr>
          <w:sz w:val="26"/>
          <w:szCs w:val="26"/>
        </w:rPr>
        <w:t xml:space="preserve">на </w:t>
      </w:r>
      <w:r w:rsidR="0074236C">
        <w:rPr>
          <w:sz w:val="26"/>
          <w:szCs w:val="26"/>
        </w:rPr>
        <w:t xml:space="preserve"> </w:t>
      </w:r>
      <w:r w:rsidRPr="0074236C">
        <w:rPr>
          <w:sz w:val="26"/>
          <w:szCs w:val="26"/>
        </w:rPr>
        <w:t xml:space="preserve">основании </w:t>
      </w:r>
      <w:r w:rsidR="0074236C">
        <w:rPr>
          <w:sz w:val="26"/>
          <w:szCs w:val="26"/>
        </w:rPr>
        <w:t xml:space="preserve"> </w:t>
      </w:r>
      <w:r w:rsidRPr="0074236C">
        <w:rPr>
          <w:sz w:val="26"/>
          <w:szCs w:val="26"/>
        </w:rPr>
        <w:t xml:space="preserve">данных </w:t>
      </w:r>
      <w:r w:rsidR="0074236C">
        <w:rPr>
          <w:sz w:val="26"/>
          <w:szCs w:val="26"/>
        </w:rPr>
        <w:t xml:space="preserve"> </w:t>
      </w:r>
      <w:r w:rsidRPr="0074236C">
        <w:rPr>
          <w:sz w:val="26"/>
          <w:szCs w:val="26"/>
        </w:rPr>
        <w:t xml:space="preserve">расчетов, ежегодно </w:t>
      </w:r>
      <w:r w:rsidR="0074236C">
        <w:rPr>
          <w:sz w:val="26"/>
          <w:szCs w:val="26"/>
        </w:rPr>
        <w:t xml:space="preserve"> </w:t>
      </w:r>
      <w:r w:rsidRPr="0074236C">
        <w:rPr>
          <w:sz w:val="26"/>
          <w:szCs w:val="26"/>
        </w:rPr>
        <w:t xml:space="preserve">до 10 июля направляются ими в </w:t>
      </w:r>
      <w:proofErr w:type="gramStart"/>
      <w:r w:rsidRPr="0074236C">
        <w:rPr>
          <w:bCs/>
          <w:sz w:val="26"/>
          <w:szCs w:val="26"/>
        </w:rPr>
        <w:t>финансовый</w:t>
      </w:r>
      <w:proofErr w:type="gramEnd"/>
      <w:r w:rsidRPr="0074236C">
        <w:rPr>
          <w:bCs/>
          <w:sz w:val="26"/>
          <w:szCs w:val="26"/>
        </w:rPr>
        <w:t xml:space="preserve"> отдел</w:t>
      </w:r>
      <w:r w:rsidRPr="0074236C">
        <w:rPr>
          <w:sz w:val="26"/>
          <w:szCs w:val="26"/>
        </w:rPr>
        <w:t xml:space="preserve"> с участием соисполнителей кураторов налоговых расходов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Республики.</w:t>
      </w:r>
      <w:r w:rsidR="00535143" w:rsidRPr="0074236C">
        <w:rPr>
          <w:bCs/>
          <w:sz w:val="26"/>
          <w:szCs w:val="26"/>
        </w:rPr>
        <w:t>»;</w:t>
      </w:r>
    </w:p>
    <w:p w:rsidR="005C08AA" w:rsidRPr="0074236C" w:rsidRDefault="005C08AA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bCs/>
          <w:sz w:val="26"/>
          <w:szCs w:val="26"/>
        </w:rPr>
        <w:t xml:space="preserve">5) </w:t>
      </w:r>
      <w:r w:rsidR="007076B9" w:rsidRPr="0074236C">
        <w:rPr>
          <w:sz w:val="26"/>
          <w:szCs w:val="26"/>
        </w:rPr>
        <w:t xml:space="preserve">раздел </w:t>
      </w:r>
      <w:r w:rsidR="007076B9" w:rsidRPr="0074236C">
        <w:rPr>
          <w:sz w:val="26"/>
          <w:szCs w:val="26"/>
          <w:lang w:val="en-US"/>
        </w:rPr>
        <w:t>III</w:t>
      </w:r>
      <w:r w:rsidR="007076B9" w:rsidRPr="0074236C">
        <w:rPr>
          <w:sz w:val="26"/>
          <w:szCs w:val="26"/>
        </w:rPr>
        <w:t xml:space="preserve"> дополнить новым пунктом 7.1. следующего содержания:</w:t>
      </w:r>
    </w:p>
    <w:p w:rsidR="005C08AA" w:rsidRPr="0074236C" w:rsidRDefault="00535773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«</w:t>
      </w:r>
      <w:r w:rsidR="005C08AA" w:rsidRPr="0074236C">
        <w:rPr>
          <w:sz w:val="26"/>
          <w:szCs w:val="26"/>
        </w:rPr>
        <w:t>7.1. В целях оценки налоговых расходов соисполнитель куратора налоговых расходов Чувашской Республики:</w:t>
      </w:r>
    </w:p>
    <w:p w:rsidR="005C08AA" w:rsidRPr="0074236C" w:rsidRDefault="005C08AA" w:rsidP="00C94872">
      <w:pPr>
        <w:ind w:firstLine="709"/>
        <w:jc w:val="both"/>
        <w:rPr>
          <w:sz w:val="26"/>
          <w:szCs w:val="26"/>
        </w:rPr>
      </w:pPr>
      <w:bookmarkStart w:id="2" w:name="sub_107101"/>
      <w:r w:rsidRPr="0074236C">
        <w:rPr>
          <w:sz w:val="26"/>
          <w:szCs w:val="26"/>
        </w:rPr>
        <w:lastRenderedPageBreak/>
        <w:t>1) представляет куратору налоговых расходов информацию для оценки налоговых расходов (данные статистической отчетности, иные сведения, необходимые для проведения оценки налоговых расходов);</w:t>
      </w:r>
    </w:p>
    <w:p w:rsidR="005C08AA" w:rsidRPr="0074236C" w:rsidRDefault="005C08AA" w:rsidP="00C94872">
      <w:pPr>
        <w:ind w:firstLine="709"/>
        <w:jc w:val="both"/>
        <w:rPr>
          <w:sz w:val="26"/>
          <w:szCs w:val="26"/>
        </w:rPr>
      </w:pPr>
      <w:bookmarkStart w:id="3" w:name="sub_107102"/>
      <w:bookmarkEnd w:id="2"/>
      <w:r w:rsidRPr="0074236C">
        <w:rPr>
          <w:sz w:val="26"/>
          <w:szCs w:val="26"/>
        </w:rPr>
        <w:t xml:space="preserve">2) представляет куратору налоговых расходов предложения для включения в проект методики оценки эффективности налоговых расходов в пределах своих полномочий, в соответствии с которыми он является ответственным за достижение соответствующих налоговому расходу целей соответствующей </w:t>
      </w:r>
      <w:r w:rsidR="00535773" w:rsidRPr="0074236C">
        <w:rPr>
          <w:sz w:val="26"/>
          <w:szCs w:val="26"/>
        </w:rPr>
        <w:t xml:space="preserve">муниципальной программы </w:t>
      </w:r>
      <w:r w:rsidR="00EC55D7" w:rsidRPr="0074236C">
        <w:rPr>
          <w:bCs/>
          <w:sz w:val="26"/>
          <w:szCs w:val="26"/>
        </w:rPr>
        <w:t>Красночетайского</w:t>
      </w:r>
      <w:r w:rsidR="00535773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="00535773" w:rsidRPr="0074236C">
        <w:rPr>
          <w:sz w:val="26"/>
          <w:szCs w:val="26"/>
        </w:rPr>
        <w:t xml:space="preserve"> и (или) целей социально-экономического развития </w:t>
      </w:r>
      <w:r w:rsidR="00EC55D7" w:rsidRPr="0074236C">
        <w:rPr>
          <w:bCs/>
          <w:sz w:val="26"/>
          <w:szCs w:val="26"/>
        </w:rPr>
        <w:t>Красночетайского</w:t>
      </w:r>
      <w:r w:rsidR="00535773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="00535773" w:rsidRPr="0074236C">
        <w:rPr>
          <w:sz w:val="26"/>
          <w:szCs w:val="26"/>
        </w:rPr>
        <w:t xml:space="preserve">, не относящихся к муниципальным программам </w:t>
      </w:r>
      <w:r w:rsidR="00EC55D7" w:rsidRPr="0074236C">
        <w:rPr>
          <w:bCs/>
          <w:sz w:val="26"/>
          <w:szCs w:val="26"/>
        </w:rPr>
        <w:t>Красночетайского</w:t>
      </w:r>
      <w:r w:rsidR="00535773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>;</w:t>
      </w:r>
    </w:p>
    <w:p w:rsidR="005C08AA" w:rsidRPr="0074236C" w:rsidRDefault="005C08AA" w:rsidP="00C94872">
      <w:pPr>
        <w:ind w:firstLine="709"/>
        <w:jc w:val="both"/>
        <w:rPr>
          <w:sz w:val="26"/>
          <w:szCs w:val="26"/>
        </w:rPr>
      </w:pPr>
      <w:bookmarkStart w:id="4" w:name="sub_107103"/>
      <w:bookmarkEnd w:id="3"/>
      <w:r w:rsidRPr="0074236C">
        <w:rPr>
          <w:sz w:val="26"/>
          <w:szCs w:val="26"/>
        </w:rPr>
        <w:t xml:space="preserve">3) осуществляет оценку эффективности налоговых расходов в пределах полномочий, определенных методикой оценки эффективности налоговых расходов, в соответствии с которыми он является ответственным за достижение соответствующих налоговому расходу целей соответствующей </w:t>
      </w:r>
      <w:r w:rsidR="00535773" w:rsidRPr="0074236C">
        <w:rPr>
          <w:sz w:val="26"/>
          <w:szCs w:val="26"/>
        </w:rPr>
        <w:t xml:space="preserve">муниципальной программы </w:t>
      </w:r>
      <w:r w:rsidR="00EC55D7" w:rsidRPr="0074236C">
        <w:rPr>
          <w:bCs/>
          <w:sz w:val="26"/>
          <w:szCs w:val="26"/>
        </w:rPr>
        <w:t>Красночетайского</w:t>
      </w:r>
      <w:r w:rsidR="00535773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="00535773" w:rsidRPr="0074236C">
        <w:rPr>
          <w:sz w:val="26"/>
          <w:szCs w:val="26"/>
        </w:rPr>
        <w:t xml:space="preserve"> и (или) целей социально-экономического развития </w:t>
      </w:r>
      <w:r w:rsidR="00EC55D7" w:rsidRPr="0074236C">
        <w:rPr>
          <w:bCs/>
          <w:sz w:val="26"/>
          <w:szCs w:val="26"/>
        </w:rPr>
        <w:t>Красночетайского</w:t>
      </w:r>
      <w:r w:rsidR="00535773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="00535773" w:rsidRPr="0074236C">
        <w:rPr>
          <w:sz w:val="26"/>
          <w:szCs w:val="26"/>
        </w:rPr>
        <w:t xml:space="preserve">, не относящихся к муниципальным программам </w:t>
      </w:r>
      <w:r w:rsidR="00EC55D7" w:rsidRPr="0074236C">
        <w:rPr>
          <w:bCs/>
          <w:sz w:val="26"/>
          <w:szCs w:val="26"/>
        </w:rPr>
        <w:t>Красночетайского</w:t>
      </w:r>
      <w:r w:rsidR="00535773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>, и направляет результаты оценки эффективности налоговых расходов куратору налоговых расходов, осуществляющему сводную оценку эффективно</w:t>
      </w:r>
      <w:r w:rsidR="00535773" w:rsidRPr="0074236C">
        <w:rPr>
          <w:sz w:val="26"/>
          <w:szCs w:val="26"/>
        </w:rPr>
        <w:t>сти налоговых расходов ежегодно</w:t>
      </w:r>
      <w:r w:rsidRPr="0074236C">
        <w:rPr>
          <w:sz w:val="26"/>
          <w:szCs w:val="26"/>
        </w:rPr>
        <w:t>;</w:t>
      </w:r>
    </w:p>
    <w:p w:rsidR="005C08AA" w:rsidRPr="0074236C" w:rsidRDefault="005C08AA" w:rsidP="00C94872">
      <w:pPr>
        <w:ind w:firstLine="709"/>
        <w:jc w:val="both"/>
        <w:rPr>
          <w:bCs/>
          <w:sz w:val="26"/>
          <w:szCs w:val="26"/>
        </w:rPr>
      </w:pPr>
      <w:bookmarkStart w:id="5" w:name="sub_107104"/>
      <w:bookmarkEnd w:id="4"/>
      <w:r w:rsidRPr="0074236C">
        <w:rPr>
          <w:sz w:val="26"/>
          <w:szCs w:val="26"/>
        </w:rPr>
        <w:t>4) представляет куратору налоговых расходов позицию по вопросу сохранения (уточнения, отмены) налоговых льгот для плательщиков.</w:t>
      </w:r>
      <w:bookmarkEnd w:id="5"/>
      <w:r w:rsidR="00D22567" w:rsidRPr="0074236C">
        <w:rPr>
          <w:sz w:val="26"/>
          <w:szCs w:val="26"/>
        </w:rPr>
        <w:t>»;</w:t>
      </w:r>
    </w:p>
    <w:p w:rsidR="00F20D4F" w:rsidRPr="0074236C" w:rsidRDefault="00D22567" w:rsidP="00C94872">
      <w:pPr>
        <w:ind w:firstLine="709"/>
        <w:rPr>
          <w:sz w:val="26"/>
          <w:szCs w:val="26"/>
        </w:rPr>
      </w:pPr>
      <w:r w:rsidRPr="0074236C">
        <w:rPr>
          <w:sz w:val="26"/>
          <w:szCs w:val="26"/>
        </w:rPr>
        <w:t>6</w:t>
      </w:r>
      <w:r w:rsidR="00F20D4F" w:rsidRPr="0074236C">
        <w:rPr>
          <w:sz w:val="26"/>
          <w:szCs w:val="26"/>
        </w:rPr>
        <w:t>) </w:t>
      </w:r>
      <w:hyperlink r:id="rId17" w:anchor="/document/72278816/entry/8" w:history="1">
        <w:r w:rsidR="00F20D4F" w:rsidRPr="0074236C">
          <w:rPr>
            <w:sz w:val="26"/>
            <w:szCs w:val="26"/>
          </w:rPr>
          <w:t>пункт 11</w:t>
        </w:r>
      </w:hyperlink>
      <w:r w:rsidR="00F20D4F" w:rsidRPr="0074236C">
        <w:rPr>
          <w:sz w:val="26"/>
          <w:szCs w:val="26"/>
        </w:rPr>
        <w:t xml:space="preserve"> </w:t>
      </w:r>
      <w:r w:rsidR="00535143" w:rsidRPr="0074236C">
        <w:rPr>
          <w:sz w:val="26"/>
          <w:szCs w:val="26"/>
        </w:rPr>
        <w:t xml:space="preserve">раздела </w:t>
      </w:r>
      <w:r w:rsidR="00535143" w:rsidRPr="0074236C">
        <w:rPr>
          <w:sz w:val="26"/>
          <w:szCs w:val="26"/>
          <w:lang w:val="en-US"/>
        </w:rPr>
        <w:t>III</w:t>
      </w:r>
      <w:r w:rsidR="00535143" w:rsidRPr="0074236C">
        <w:rPr>
          <w:sz w:val="26"/>
          <w:szCs w:val="26"/>
        </w:rPr>
        <w:t xml:space="preserve"> изложить в следующей редакции</w:t>
      </w:r>
      <w:r w:rsidR="00F20D4F" w:rsidRPr="0074236C">
        <w:rPr>
          <w:sz w:val="26"/>
          <w:szCs w:val="26"/>
        </w:rPr>
        <w:t>:</w:t>
      </w:r>
    </w:p>
    <w:p w:rsidR="00F20D4F" w:rsidRPr="0074236C" w:rsidRDefault="00F20D4F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bCs/>
          <w:sz w:val="26"/>
          <w:szCs w:val="26"/>
        </w:rPr>
        <w:t>«11.</w:t>
      </w:r>
      <w:r w:rsidRPr="0074236C">
        <w:rPr>
          <w:bCs/>
          <w:sz w:val="26"/>
          <w:szCs w:val="26"/>
          <w:lang w:val="en-US"/>
        </w:rPr>
        <w:t> </w:t>
      </w:r>
      <w:r w:rsidRPr="0074236C">
        <w:rPr>
          <w:bCs/>
          <w:sz w:val="26"/>
          <w:szCs w:val="26"/>
        </w:rPr>
        <w:t>Критериями целесообразности налоговых расходов являются:</w:t>
      </w:r>
    </w:p>
    <w:p w:rsidR="00F20D4F" w:rsidRPr="0074236C" w:rsidRDefault="00F20D4F" w:rsidP="00C94872">
      <w:pPr>
        <w:ind w:firstLine="709"/>
        <w:jc w:val="both"/>
        <w:rPr>
          <w:bCs/>
          <w:sz w:val="26"/>
          <w:szCs w:val="26"/>
        </w:rPr>
      </w:pPr>
      <w:r w:rsidRPr="0074236C">
        <w:rPr>
          <w:bCs/>
          <w:sz w:val="26"/>
          <w:szCs w:val="26"/>
        </w:rPr>
        <w:t xml:space="preserve">соответствие налоговых расходов целям муниципальных программ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 и (или) целям социально-экономи</w:t>
      </w:r>
      <w:r w:rsidRPr="0074236C">
        <w:rPr>
          <w:bCs/>
          <w:sz w:val="26"/>
          <w:szCs w:val="26"/>
        </w:rPr>
        <w:softHyphen/>
        <w:t xml:space="preserve">ческого развития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Республики, не относящимся к муниципальным программам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Республики;</w:t>
      </w:r>
    </w:p>
    <w:p w:rsidR="005F6BD9" w:rsidRPr="0074236C" w:rsidRDefault="005F6BD9" w:rsidP="00C94872">
      <w:pPr>
        <w:ind w:firstLine="709"/>
        <w:jc w:val="both"/>
        <w:rPr>
          <w:sz w:val="26"/>
          <w:szCs w:val="26"/>
        </w:rPr>
      </w:pPr>
      <w:bookmarkStart w:id="6" w:name="sub_1203"/>
      <w:r w:rsidRPr="0074236C">
        <w:rPr>
          <w:sz w:val="26"/>
          <w:szCs w:val="26"/>
        </w:rPr>
        <w:t>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 за 5-летний период.</w:t>
      </w:r>
    </w:p>
    <w:p w:rsidR="005F6BD9" w:rsidRPr="0074236C" w:rsidRDefault="005F6BD9" w:rsidP="00C94872">
      <w:pPr>
        <w:ind w:firstLine="709"/>
        <w:jc w:val="both"/>
        <w:rPr>
          <w:sz w:val="26"/>
          <w:szCs w:val="26"/>
        </w:rPr>
      </w:pPr>
      <w:bookmarkStart w:id="7" w:name="sub_1204"/>
      <w:bookmarkEnd w:id="6"/>
      <w:r w:rsidRPr="0074236C">
        <w:rPr>
          <w:sz w:val="26"/>
          <w:szCs w:val="26"/>
        </w:rPr>
        <w:t xml:space="preserve">В целях проведения оценки востребованности плательщиками предоставленных льгот куратором налогового расхода может быть определено минимальное значение соотношения, указанного в </w:t>
      </w:r>
      <w:hyperlink w:anchor="sub_1203" w:history="1">
        <w:r w:rsidRPr="0074236C">
          <w:rPr>
            <w:sz w:val="26"/>
            <w:szCs w:val="26"/>
          </w:rPr>
          <w:t>абзаце третьем</w:t>
        </w:r>
      </w:hyperlink>
      <w:r w:rsidRPr="0074236C">
        <w:rPr>
          <w:sz w:val="26"/>
          <w:szCs w:val="26"/>
        </w:rPr>
        <w:t xml:space="preserve"> настоящего пункта, при котором льгота признается востребованной.</w:t>
      </w:r>
      <w:r w:rsidR="00535143" w:rsidRPr="0074236C">
        <w:rPr>
          <w:sz w:val="26"/>
          <w:szCs w:val="26"/>
        </w:rPr>
        <w:t>»;</w:t>
      </w:r>
    </w:p>
    <w:bookmarkEnd w:id="7"/>
    <w:p w:rsidR="009C5371" w:rsidRPr="0074236C" w:rsidRDefault="00D22567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7</w:t>
      </w:r>
      <w:r w:rsidR="009C5371" w:rsidRPr="0074236C">
        <w:rPr>
          <w:sz w:val="26"/>
          <w:szCs w:val="26"/>
        </w:rPr>
        <w:t>) </w:t>
      </w:r>
      <w:hyperlink r:id="rId18" w:anchor="/document/72278816/entry/8" w:history="1">
        <w:r w:rsidR="009C5371" w:rsidRPr="0074236C">
          <w:rPr>
            <w:sz w:val="26"/>
            <w:szCs w:val="26"/>
          </w:rPr>
          <w:t>пункт 1</w:t>
        </w:r>
        <w:r w:rsidR="00AB1FA4" w:rsidRPr="0074236C">
          <w:rPr>
            <w:sz w:val="26"/>
            <w:szCs w:val="26"/>
          </w:rPr>
          <w:t>2</w:t>
        </w:r>
      </w:hyperlink>
      <w:r w:rsidR="009C5371" w:rsidRPr="0074236C">
        <w:rPr>
          <w:sz w:val="26"/>
          <w:szCs w:val="26"/>
        </w:rPr>
        <w:t xml:space="preserve"> </w:t>
      </w:r>
      <w:r w:rsidR="00535143" w:rsidRPr="0074236C">
        <w:rPr>
          <w:sz w:val="26"/>
          <w:szCs w:val="26"/>
        </w:rPr>
        <w:t xml:space="preserve">раздела </w:t>
      </w:r>
      <w:r w:rsidR="00535143" w:rsidRPr="0074236C">
        <w:rPr>
          <w:sz w:val="26"/>
          <w:szCs w:val="26"/>
          <w:lang w:val="en-US"/>
        </w:rPr>
        <w:t>III</w:t>
      </w:r>
      <w:r w:rsidR="00535143" w:rsidRPr="0074236C">
        <w:rPr>
          <w:sz w:val="26"/>
          <w:szCs w:val="26"/>
        </w:rPr>
        <w:t xml:space="preserve"> </w:t>
      </w:r>
      <w:r w:rsidR="009C5371" w:rsidRPr="0074236C">
        <w:rPr>
          <w:sz w:val="26"/>
          <w:szCs w:val="26"/>
        </w:rPr>
        <w:t>изложить в следующей редакции:</w:t>
      </w:r>
    </w:p>
    <w:p w:rsidR="00AB1FA4" w:rsidRPr="0074236C" w:rsidRDefault="00AB1FA4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 xml:space="preserve">«12. В случае несоответствия налоговых расходов хотя бы одному из критериев, указанных в </w:t>
      </w:r>
      <w:hyperlink w:anchor="sub_1012" w:history="1">
        <w:r w:rsidRPr="0074236C">
          <w:rPr>
            <w:sz w:val="26"/>
            <w:szCs w:val="26"/>
          </w:rPr>
          <w:t>пункте 11</w:t>
        </w:r>
      </w:hyperlink>
      <w:r w:rsidRPr="0074236C">
        <w:rPr>
          <w:sz w:val="26"/>
          <w:szCs w:val="26"/>
        </w:rPr>
        <w:t xml:space="preserve"> настоящего Порядка, и (или) </w:t>
      </w:r>
      <w:proofErr w:type="spellStart"/>
      <w:r w:rsidRPr="0074236C">
        <w:rPr>
          <w:sz w:val="26"/>
          <w:szCs w:val="26"/>
        </w:rPr>
        <w:t>недостижения</w:t>
      </w:r>
      <w:proofErr w:type="spellEnd"/>
      <w:r w:rsidRPr="0074236C">
        <w:rPr>
          <w:sz w:val="26"/>
          <w:szCs w:val="26"/>
        </w:rPr>
        <w:t xml:space="preserve"> положительных значений оценки вклада предусмотренных для плательщиков льгот в изменение значения показателя (индикатора) достижения целей муниципальн</w:t>
      </w:r>
      <w:r w:rsidR="006847A2" w:rsidRPr="0074236C">
        <w:rPr>
          <w:sz w:val="26"/>
          <w:szCs w:val="26"/>
        </w:rPr>
        <w:t>ых</w:t>
      </w:r>
      <w:r w:rsidRPr="0074236C">
        <w:rPr>
          <w:sz w:val="26"/>
          <w:szCs w:val="26"/>
        </w:rPr>
        <w:t xml:space="preserve"> программ </w:t>
      </w:r>
      <w:r w:rsidR="00EC55D7" w:rsidRPr="0074236C">
        <w:rPr>
          <w:sz w:val="26"/>
          <w:szCs w:val="26"/>
        </w:rPr>
        <w:t>Красночетайского</w:t>
      </w:r>
      <w:r w:rsidR="006847A2" w:rsidRPr="0074236C">
        <w:rPr>
          <w:sz w:val="26"/>
          <w:szCs w:val="26"/>
        </w:rPr>
        <w:t xml:space="preserve"> муниципального округа </w:t>
      </w:r>
      <w:r w:rsidRPr="0074236C">
        <w:rPr>
          <w:sz w:val="26"/>
          <w:szCs w:val="26"/>
        </w:rPr>
        <w:t xml:space="preserve">Чувашской Республики и (или) целей социально-экономического развития </w:t>
      </w:r>
      <w:r w:rsidR="00EC55D7" w:rsidRPr="0074236C">
        <w:rPr>
          <w:bCs/>
          <w:sz w:val="26"/>
          <w:szCs w:val="26"/>
        </w:rPr>
        <w:t>Красночетайского</w:t>
      </w:r>
      <w:r w:rsidR="00A048F5" w:rsidRPr="0074236C">
        <w:rPr>
          <w:bCs/>
          <w:sz w:val="26"/>
          <w:szCs w:val="26"/>
        </w:rPr>
        <w:t xml:space="preserve"> муниципального округа Чувашской Республики, не относящимся к муниципальным программам </w:t>
      </w:r>
      <w:r w:rsidR="00EC55D7" w:rsidRPr="0074236C">
        <w:rPr>
          <w:bCs/>
          <w:sz w:val="26"/>
          <w:szCs w:val="26"/>
        </w:rPr>
        <w:t>Красночетайского</w:t>
      </w:r>
      <w:r w:rsidR="00A048F5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, и (или) достижения более высоких показателей результативности применения </w:t>
      </w:r>
      <w:r w:rsidRPr="0074236C">
        <w:rPr>
          <w:sz w:val="26"/>
          <w:szCs w:val="26"/>
        </w:rPr>
        <w:lastRenderedPageBreak/>
        <w:t xml:space="preserve">альтернативных механизмов достижения целей </w:t>
      </w:r>
      <w:r w:rsidR="00030226" w:rsidRPr="0074236C">
        <w:rPr>
          <w:sz w:val="26"/>
          <w:szCs w:val="26"/>
        </w:rPr>
        <w:t>муниципальн</w:t>
      </w:r>
      <w:r w:rsidR="006847A2" w:rsidRPr="0074236C">
        <w:rPr>
          <w:sz w:val="26"/>
          <w:szCs w:val="26"/>
        </w:rPr>
        <w:t>ых</w:t>
      </w:r>
      <w:r w:rsidRPr="0074236C">
        <w:rPr>
          <w:sz w:val="26"/>
          <w:szCs w:val="26"/>
        </w:rPr>
        <w:t xml:space="preserve"> программ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 и (или) целей социально-экономического развития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, не относящихся к муниципальным программам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, по результатам оценки бюджетной эффективности налоговых расходов, и (или) </w:t>
      </w:r>
      <w:proofErr w:type="spellStart"/>
      <w:r w:rsidRPr="0074236C">
        <w:rPr>
          <w:sz w:val="26"/>
          <w:szCs w:val="26"/>
        </w:rPr>
        <w:t>недостижения</w:t>
      </w:r>
      <w:proofErr w:type="spellEnd"/>
      <w:r w:rsidRPr="0074236C">
        <w:rPr>
          <w:sz w:val="26"/>
          <w:szCs w:val="26"/>
        </w:rPr>
        <w:t xml:space="preserve"> положительных значений оценки совокупного бюджетного эффекта (самоокупаемости) стимулирующих налоговых расходов куратор налоговых расходов представляет в финансовый отдел предложения о сохранении (уточнении, отме</w:t>
      </w:r>
      <w:r w:rsidR="009B1D0A" w:rsidRPr="0074236C">
        <w:rPr>
          <w:sz w:val="26"/>
          <w:szCs w:val="26"/>
        </w:rPr>
        <w:t>не) льгот для плательщиков.»;</w:t>
      </w:r>
    </w:p>
    <w:p w:rsidR="00AB1FA4" w:rsidRPr="0074236C" w:rsidRDefault="00D22567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8</w:t>
      </w:r>
      <w:r w:rsidR="00AB1FA4" w:rsidRPr="0074236C">
        <w:rPr>
          <w:sz w:val="26"/>
          <w:szCs w:val="26"/>
        </w:rPr>
        <w:t>) </w:t>
      </w:r>
      <w:hyperlink r:id="rId19" w:anchor="/document/72278816/entry/8" w:history="1">
        <w:r w:rsidR="00AB1FA4" w:rsidRPr="0074236C">
          <w:rPr>
            <w:sz w:val="26"/>
            <w:szCs w:val="26"/>
          </w:rPr>
          <w:t>пункт 1</w:t>
        </w:r>
        <w:r w:rsidR="00030226" w:rsidRPr="0074236C">
          <w:rPr>
            <w:sz w:val="26"/>
            <w:szCs w:val="26"/>
          </w:rPr>
          <w:t>4</w:t>
        </w:r>
      </w:hyperlink>
      <w:r w:rsidR="00AB1FA4" w:rsidRPr="0074236C">
        <w:rPr>
          <w:sz w:val="26"/>
          <w:szCs w:val="26"/>
        </w:rPr>
        <w:t xml:space="preserve"> </w:t>
      </w:r>
      <w:r w:rsidR="00535143" w:rsidRPr="0074236C">
        <w:rPr>
          <w:sz w:val="26"/>
          <w:szCs w:val="26"/>
        </w:rPr>
        <w:t xml:space="preserve">раздела </w:t>
      </w:r>
      <w:r w:rsidR="00535143" w:rsidRPr="0074236C">
        <w:rPr>
          <w:sz w:val="26"/>
          <w:szCs w:val="26"/>
          <w:lang w:val="en-US"/>
        </w:rPr>
        <w:t>III</w:t>
      </w:r>
      <w:r w:rsidR="00535143" w:rsidRPr="0074236C">
        <w:rPr>
          <w:sz w:val="26"/>
          <w:szCs w:val="26"/>
        </w:rPr>
        <w:t xml:space="preserve"> </w:t>
      </w:r>
      <w:r w:rsidR="00AB1FA4" w:rsidRPr="0074236C">
        <w:rPr>
          <w:sz w:val="26"/>
          <w:szCs w:val="26"/>
        </w:rPr>
        <w:t>изложить в следующей редакции:</w:t>
      </w:r>
    </w:p>
    <w:p w:rsidR="00030226" w:rsidRPr="0074236C" w:rsidRDefault="00030226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 xml:space="preserve">«14. Оценка результативности налоговых расходов включает оценку вклада предусмотренных для плательщиков льгот в изменение значения показателя (индикатора) достижения </w:t>
      </w:r>
      <w:r w:rsidR="00AA79BA" w:rsidRPr="0074236C">
        <w:rPr>
          <w:sz w:val="26"/>
          <w:szCs w:val="26"/>
        </w:rPr>
        <w:t>целей муниципальн</w:t>
      </w:r>
      <w:r w:rsidR="006847A2" w:rsidRPr="0074236C">
        <w:rPr>
          <w:sz w:val="26"/>
          <w:szCs w:val="26"/>
        </w:rPr>
        <w:t>ых</w:t>
      </w:r>
      <w:r w:rsidR="00AA79BA" w:rsidRPr="0074236C">
        <w:rPr>
          <w:sz w:val="26"/>
          <w:szCs w:val="26"/>
        </w:rPr>
        <w:t xml:space="preserve"> программ </w:t>
      </w:r>
      <w:r w:rsidR="00EC55D7" w:rsidRPr="0074236C">
        <w:rPr>
          <w:bCs/>
          <w:sz w:val="26"/>
          <w:szCs w:val="26"/>
        </w:rPr>
        <w:t>Красночетайского</w:t>
      </w:r>
      <w:r w:rsidR="00AA79BA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="00AA79BA" w:rsidRPr="0074236C">
        <w:rPr>
          <w:sz w:val="26"/>
          <w:szCs w:val="26"/>
        </w:rPr>
        <w:t xml:space="preserve"> и (или) целей социально-экономического развития </w:t>
      </w:r>
      <w:r w:rsidR="00EC55D7" w:rsidRPr="0074236C">
        <w:rPr>
          <w:bCs/>
          <w:sz w:val="26"/>
          <w:szCs w:val="26"/>
        </w:rPr>
        <w:t>Красночетайского</w:t>
      </w:r>
      <w:r w:rsidR="00AA79BA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="00AA79BA" w:rsidRPr="0074236C">
        <w:rPr>
          <w:sz w:val="26"/>
          <w:szCs w:val="26"/>
        </w:rPr>
        <w:t xml:space="preserve">, не относящихся к муниципальным программам </w:t>
      </w:r>
      <w:r w:rsidR="00EC55D7" w:rsidRPr="0074236C">
        <w:rPr>
          <w:bCs/>
          <w:sz w:val="26"/>
          <w:szCs w:val="26"/>
        </w:rPr>
        <w:t>Красночетайского</w:t>
      </w:r>
      <w:r w:rsidR="00AA79BA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>, оценку бюджетной эффективности налоговых расходов.»</w:t>
      </w:r>
      <w:r w:rsidR="00AA79BA" w:rsidRPr="0074236C">
        <w:rPr>
          <w:sz w:val="26"/>
          <w:szCs w:val="26"/>
        </w:rPr>
        <w:t>;</w:t>
      </w:r>
    </w:p>
    <w:p w:rsidR="00FF341B" w:rsidRPr="0074236C" w:rsidRDefault="00AA79BA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9</w:t>
      </w:r>
      <w:r w:rsidR="00FF341B" w:rsidRPr="0074236C">
        <w:rPr>
          <w:sz w:val="26"/>
          <w:szCs w:val="26"/>
        </w:rPr>
        <w:t>) подпункт "в"  пункта 16</w:t>
      </w:r>
      <w:r w:rsidR="009B1D0A" w:rsidRPr="0074236C">
        <w:rPr>
          <w:sz w:val="26"/>
          <w:szCs w:val="26"/>
        </w:rPr>
        <w:t xml:space="preserve"> раздела </w:t>
      </w:r>
      <w:r w:rsidR="009B1D0A" w:rsidRPr="0074236C">
        <w:rPr>
          <w:sz w:val="26"/>
          <w:szCs w:val="26"/>
          <w:lang w:val="en-US"/>
        </w:rPr>
        <w:t>III</w:t>
      </w:r>
      <w:r w:rsidR="00FF341B" w:rsidRPr="0074236C">
        <w:rPr>
          <w:sz w:val="26"/>
          <w:szCs w:val="26"/>
        </w:rPr>
        <w:t xml:space="preserve"> изложить в следующей редакции:</w:t>
      </w:r>
    </w:p>
    <w:p w:rsidR="009B1D0A" w:rsidRPr="0074236C" w:rsidRDefault="00FF341B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«в) совершенствование правового регулирования и (или) порядка осуществления контрольно-надзорных функций в сфере деятельности плательщ</w:t>
      </w:r>
      <w:r w:rsidR="009B1D0A" w:rsidRPr="0074236C">
        <w:rPr>
          <w:sz w:val="26"/>
          <w:szCs w:val="26"/>
        </w:rPr>
        <w:t>иков, имеющих право на льготы.»;</w:t>
      </w:r>
    </w:p>
    <w:p w:rsidR="00FF341B" w:rsidRPr="0074236C" w:rsidRDefault="009B1D0A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 xml:space="preserve"> </w:t>
      </w:r>
      <w:r w:rsidR="00AA79BA" w:rsidRPr="0074236C">
        <w:rPr>
          <w:sz w:val="26"/>
          <w:szCs w:val="26"/>
        </w:rPr>
        <w:t>10</w:t>
      </w:r>
      <w:r w:rsidR="00FF341B" w:rsidRPr="0074236C">
        <w:rPr>
          <w:sz w:val="26"/>
          <w:szCs w:val="26"/>
        </w:rPr>
        <w:t>) </w:t>
      </w:r>
      <w:hyperlink r:id="rId20" w:anchor="/document/72278816/entry/8" w:history="1">
        <w:r w:rsidR="00FF341B" w:rsidRPr="0074236C">
          <w:rPr>
            <w:sz w:val="26"/>
            <w:szCs w:val="26"/>
          </w:rPr>
          <w:t>пункт 16.1</w:t>
        </w:r>
      </w:hyperlink>
      <w:r w:rsidR="00C11365" w:rsidRPr="0074236C">
        <w:rPr>
          <w:sz w:val="26"/>
          <w:szCs w:val="26"/>
        </w:rPr>
        <w:t>.</w:t>
      </w:r>
      <w:r w:rsidRPr="0074236C">
        <w:rPr>
          <w:sz w:val="26"/>
          <w:szCs w:val="26"/>
        </w:rPr>
        <w:t xml:space="preserve"> раздела </w:t>
      </w:r>
      <w:r w:rsidRPr="0074236C">
        <w:rPr>
          <w:sz w:val="26"/>
          <w:szCs w:val="26"/>
          <w:lang w:val="en-US"/>
        </w:rPr>
        <w:t>III</w:t>
      </w:r>
      <w:r w:rsidR="00FF341B" w:rsidRPr="0074236C">
        <w:rPr>
          <w:sz w:val="26"/>
          <w:szCs w:val="26"/>
        </w:rPr>
        <w:t xml:space="preserve"> изложить в следующей редакции:</w:t>
      </w:r>
    </w:p>
    <w:p w:rsidR="00FF341B" w:rsidRPr="0074236C" w:rsidRDefault="00FF341B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«16.1. Оценку результативности налоговых расходов допускается не проводить в отношении:</w:t>
      </w:r>
    </w:p>
    <w:p w:rsidR="00FF341B" w:rsidRPr="0074236C" w:rsidRDefault="00FF341B" w:rsidP="00C94872">
      <w:pPr>
        <w:ind w:firstLine="709"/>
        <w:jc w:val="both"/>
        <w:rPr>
          <w:sz w:val="26"/>
          <w:szCs w:val="26"/>
        </w:rPr>
      </w:pPr>
      <w:bookmarkStart w:id="8" w:name="sub_101711"/>
      <w:r w:rsidRPr="0074236C">
        <w:rPr>
          <w:sz w:val="26"/>
          <w:szCs w:val="26"/>
        </w:rPr>
        <w:t>а) технических налоговых расходов;</w:t>
      </w:r>
    </w:p>
    <w:p w:rsidR="00FF341B" w:rsidRPr="0074236C" w:rsidRDefault="00FF341B" w:rsidP="00C94872">
      <w:pPr>
        <w:ind w:firstLine="709"/>
        <w:jc w:val="both"/>
        <w:rPr>
          <w:sz w:val="26"/>
          <w:szCs w:val="26"/>
        </w:rPr>
      </w:pPr>
      <w:bookmarkStart w:id="9" w:name="sub_101712"/>
      <w:bookmarkEnd w:id="8"/>
      <w:r w:rsidRPr="0074236C">
        <w:rPr>
          <w:sz w:val="26"/>
          <w:szCs w:val="26"/>
        </w:rPr>
        <w:t>б) налоговых расходов, по которым на момент проведения оценки эффективности налоговых расходов отсутствуют фискальные характеристики;</w:t>
      </w:r>
    </w:p>
    <w:p w:rsidR="00FF341B" w:rsidRPr="0074236C" w:rsidRDefault="00FF341B" w:rsidP="006847A2">
      <w:pPr>
        <w:ind w:firstLine="709"/>
        <w:jc w:val="both"/>
        <w:rPr>
          <w:sz w:val="26"/>
          <w:szCs w:val="26"/>
        </w:rPr>
      </w:pPr>
      <w:bookmarkStart w:id="10" w:name="sub_101713"/>
      <w:bookmarkEnd w:id="9"/>
      <w:r w:rsidRPr="0074236C">
        <w:rPr>
          <w:sz w:val="26"/>
          <w:szCs w:val="26"/>
        </w:rPr>
        <w:t>в) налоговых расходов, обусловленных льготами, срок действия которых составляет менее одного года.»</w:t>
      </w:r>
    </w:p>
    <w:bookmarkEnd w:id="10"/>
    <w:p w:rsidR="002B429A" w:rsidRPr="0074236C" w:rsidRDefault="00AA79BA" w:rsidP="006847A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11</w:t>
      </w:r>
      <w:r w:rsidR="00C11365" w:rsidRPr="0074236C">
        <w:rPr>
          <w:sz w:val="26"/>
          <w:szCs w:val="26"/>
        </w:rPr>
        <w:t xml:space="preserve">)  после пункта 16.1. </w:t>
      </w:r>
      <w:r w:rsidR="009B1D0A" w:rsidRPr="0074236C">
        <w:rPr>
          <w:sz w:val="26"/>
          <w:szCs w:val="26"/>
        </w:rPr>
        <w:t xml:space="preserve">раздела </w:t>
      </w:r>
      <w:r w:rsidR="009B1D0A" w:rsidRPr="0074236C">
        <w:rPr>
          <w:sz w:val="26"/>
          <w:szCs w:val="26"/>
          <w:lang w:val="en-US"/>
        </w:rPr>
        <w:t>III</w:t>
      </w:r>
      <w:r w:rsidR="009B1D0A" w:rsidRPr="0074236C">
        <w:rPr>
          <w:sz w:val="26"/>
          <w:szCs w:val="26"/>
        </w:rPr>
        <w:t xml:space="preserve"> </w:t>
      </w:r>
      <w:r w:rsidR="00C11365" w:rsidRPr="0074236C">
        <w:rPr>
          <w:sz w:val="26"/>
          <w:szCs w:val="26"/>
        </w:rPr>
        <w:t xml:space="preserve">дополнить </w:t>
      </w:r>
      <w:r w:rsidR="009B1D0A" w:rsidRPr="0074236C">
        <w:rPr>
          <w:sz w:val="26"/>
          <w:szCs w:val="26"/>
        </w:rPr>
        <w:t xml:space="preserve">новым </w:t>
      </w:r>
      <w:r w:rsidR="00C11365" w:rsidRPr="0074236C">
        <w:rPr>
          <w:sz w:val="26"/>
          <w:szCs w:val="26"/>
        </w:rPr>
        <w:t>пунктом 16.</w:t>
      </w:r>
      <w:r w:rsidR="002B429A" w:rsidRPr="0074236C">
        <w:rPr>
          <w:sz w:val="26"/>
          <w:szCs w:val="26"/>
        </w:rPr>
        <w:t>2. следующего содержания:</w:t>
      </w:r>
    </w:p>
    <w:p w:rsidR="002B429A" w:rsidRPr="0074236C" w:rsidRDefault="002B429A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«16.2. Оценку востребованности плательщиками предоставленных льгот допускается не проводить в отношении:</w:t>
      </w:r>
    </w:p>
    <w:p w:rsidR="002B429A" w:rsidRPr="0074236C" w:rsidRDefault="002B429A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а) льгот, обусловливающих налоговые расходы, по которым на момент проведения оценки эффективности налоговых расходов отсутствуют фискальные характеристики;</w:t>
      </w:r>
    </w:p>
    <w:p w:rsidR="002B429A" w:rsidRPr="0074236C" w:rsidRDefault="002B429A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б) налоговых расходов, обусловленных льготами, срок действия которых составляет менее одного года.»;</w:t>
      </w:r>
    </w:p>
    <w:p w:rsidR="00645C16" w:rsidRPr="0074236C" w:rsidRDefault="009B1D0A" w:rsidP="00C94872">
      <w:pPr>
        <w:ind w:firstLine="709"/>
        <w:rPr>
          <w:sz w:val="26"/>
          <w:szCs w:val="26"/>
        </w:rPr>
      </w:pPr>
      <w:r w:rsidRPr="0074236C">
        <w:rPr>
          <w:sz w:val="26"/>
          <w:szCs w:val="26"/>
        </w:rPr>
        <w:t>1</w:t>
      </w:r>
      <w:r w:rsidR="00AA79BA" w:rsidRPr="0074236C">
        <w:rPr>
          <w:sz w:val="26"/>
          <w:szCs w:val="26"/>
        </w:rPr>
        <w:t>2</w:t>
      </w:r>
      <w:r w:rsidR="00645C16" w:rsidRPr="0074236C">
        <w:rPr>
          <w:sz w:val="26"/>
          <w:szCs w:val="26"/>
        </w:rPr>
        <w:t>)</w:t>
      </w:r>
      <w:r w:rsidRPr="0074236C">
        <w:rPr>
          <w:sz w:val="26"/>
          <w:szCs w:val="26"/>
        </w:rPr>
        <w:t xml:space="preserve"> раздел </w:t>
      </w:r>
      <w:r w:rsidRPr="0074236C">
        <w:rPr>
          <w:sz w:val="26"/>
          <w:szCs w:val="26"/>
          <w:lang w:val="en-US"/>
        </w:rPr>
        <w:t>III</w:t>
      </w:r>
      <w:r w:rsidR="00645C16" w:rsidRPr="0074236C">
        <w:rPr>
          <w:sz w:val="26"/>
          <w:szCs w:val="26"/>
        </w:rPr>
        <w:t xml:space="preserve"> дополнить </w:t>
      </w:r>
      <w:r w:rsidRPr="0074236C">
        <w:rPr>
          <w:sz w:val="26"/>
          <w:szCs w:val="26"/>
        </w:rPr>
        <w:t xml:space="preserve">новым </w:t>
      </w:r>
      <w:r w:rsidR="00645C16" w:rsidRPr="0074236C">
        <w:rPr>
          <w:sz w:val="26"/>
          <w:szCs w:val="26"/>
        </w:rPr>
        <w:t>пунктом 1</w:t>
      </w:r>
      <w:r w:rsidR="00E25E6F" w:rsidRPr="0074236C">
        <w:rPr>
          <w:sz w:val="26"/>
          <w:szCs w:val="26"/>
        </w:rPr>
        <w:t>8.1.</w:t>
      </w:r>
      <w:r w:rsidR="00645C16" w:rsidRPr="0074236C">
        <w:rPr>
          <w:sz w:val="26"/>
          <w:szCs w:val="26"/>
        </w:rPr>
        <w:t xml:space="preserve"> следующего содержания:</w:t>
      </w:r>
    </w:p>
    <w:p w:rsidR="00645C16" w:rsidRPr="0074236C" w:rsidRDefault="00645C16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«1</w:t>
      </w:r>
      <w:r w:rsidR="00E25E6F" w:rsidRPr="0074236C">
        <w:rPr>
          <w:sz w:val="26"/>
          <w:szCs w:val="26"/>
        </w:rPr>
        <w:t>8.1</w:t>
      </w:r>
      <w:r w:rsidRPr="0074236C">
        <w:rPr>
          <w:sz w:val="26"/>
          <w:szCs w:val="26"/>
        </w:rPr>
        <w:t xml:space="preserve">. По итогам оценки эффективности налоговых расходов кураторы налоговых расходов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 формируют выводы о достижении целевых характеристик налогового расхода, вкладе налогового расхода в достижение целей муниципальн</w:t>
      </w:r>
      <w:r w:rsidR="006847A2" w:rsidRPr="0074236C">
        <w:rPr>
          <w:sz w:val="26"/>
          <w:szCs w:val="26"/>
        </w:rPr>
        <w:t>ых</w:t>
      </w:r>
      <w:r w:rsidRPr="0074236C">
        <w:rPr>
          <w:sz w:val="26"/>
          <w:szCs w:val="26"/>
        </w:rPr>
        <w:t xml:space="preserve"> программ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 и (или) целей социально-экономического развития </w:t>
      </w:r>
      <w:r w:rsidR="00EC55D7" w:rsidRPr="0074236C">
        <w:rPr>
          <w:bCs/>
          <w:sz w:val="26"/>
          <w:szCs w:val="26"/>
        </w:rPr>
        <w:t>Красночетайского</w:t>
      </w:r>
      <w:r w:rsidR="00E25E6F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, не относящихся </w:t>
      </w:r>
      <w:r w:rsidR="00E25E6F" w:rsidRPr="0074236C">
        <w:rPr>
          <w:sz w:val="26"/>
          <w:szCs w:val="26"/>
        </w:rPr>
        <w:t xml:space="preserve">к муниципальным программам </w:t>
      </w:r>
      <w:r w:rsidR="00EC55D7" w:rsidRPr="0074236C">
        <w:rPr>
          <w:bCs/>
          <w:sz w:val="26"/>
          <w:szCs w:val="26"/>
        </w:rPr>
        <w:lastRenderedPageBreak/>
        <w:t>Красночетайского</w:t>
      </w:r>
      <w:r w:rsidR="00E25E6F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, о наличии или об отсутствии более результативных (менее затратных для бюджета </w:t>
      </w:r>
      <w:r w:rsidR="00EC55D7" w:rsidRPr="0074236C">
        <w:rPr>
          <w:bCs/>
          <w:sz w:val="26"/>
          <w:szCs w:val="26"/>
        </w:rPr>
        <w:t>Красночетайского</w:t>
      </w:r>
      <w:r w:rsidR="00E25E6F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) альтернативных механизмов достижения целей </w:t>
      </w:r>
      <w:r w:rsidR="00E25E6F" w:rsidRPr="0074236C">
        <w:rPr>
          <w:sz w:val="26"/>
          <w:szCs w:val="26"/>
        </w:rPr>
        <w:t>муниципальн</w:t>
      </w:r>
      <w:r w:rsidR="006847A2" w:rsidRPr="0074236C">
        <w:rPr>
          <w:sz w:val="26"/>
          <w:szCs w:val="26"/>
        </w:rPr>
        <w:t>ых</w:t>
      </w:r>
      <w:r w:rsidR="00E25E6F" w:rsidRPr="0074236C">
        <w:rPr>
          <w:sz w:val="26"/>
          <w:szCs w:val="26"/>
        </w:rPr>
        <w:t xml:space="preserve"> программ </w:t>
      </w:r>
      <w:r w:rsidR="00EC55D7" w:rsidRPr="0074236C">
        <w:rPr>
          <w:bCs/>
          <w:sz w:val="26"/>
          <w:szCs w:val="26"/>
        </w:rPr>
        <w:t>Красночетайского</w:t>
      </w:r>
      <w:r w:rsidR="00E25E6F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="00E25E6F" w:rsidRPr="0074236C">
        <w:rPr>
          <w:sz w:val="26"/>
          <w:szCs w:val="26"/>
        </w:rPr>
        <w:t xml:space="preserve"> и (или) целей социально-экономического развития </w:t>
      </w:r>
      <w:r w:rsidR="00EC55D7" w:rsidRPr="0074236C">
        <w:rPr>
          <w:bCs/>
          <w:sz w:val="26"/>
          <w:szCs w:val="26"/>
        </w:rPr>
        <w:t>Красночетайского</w:t>
      </w:r>
      <w:r w:rsidR="00E25E6F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 xml:space="preserve">, не относящихся </w:t>
      </w:r>
      <w:r w:rsidR="00E25E6F" w:rsidRPr="0074236C">
        <w:rPr>
          <w:sz w:val="26"/>
          <w:szCs w:val="26"/>
        </w:rPr>
        <w:t xml:space="preserve">к муниципальным программам </w:t>
      </w:r>
      <w:r w:rsidR="00EC55D7" w:rsidRPr="0074236C">
        <w:rPr>
          <w:bCs/>
          <w:sz w:val="26"/>
          <w:szCs w:val="26"/>
        </w:rPr>
        <w:t>Красночетайского</w:t>
      </w:r>
      <w:r w:rsidR="00E25E6F"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>.</w:t>
      </w:r>
    </w:p>
    <w:p w:rsidR="00645C16" w:rsidRPr="0074236C" w:rsidRDefault="00645C16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 xml:space="preserve">Выводы о результатах оценки эффективности налогового расхода представляются в </w:t>
      </w:r>
      <w:r w:rsidR="00E25E6F" w:rsidRPr="0074236C">
        <w:rPr>
          <w:sz w:val="26"/>
          <w:szCs w:val="26"/>
        </w:rPr>
        <w:t>финансовый отдел</w:t>
      </w:r>
      <w:r w:rsidRPr="0074236C">
        <w:rPr>
          <w:sz w:val="26"/>
          <w:szCs w:val="26"/>
        </w:rPr>
        <w:t xml:space="preserve"> в сроки, установленные </w:t>
      </w:r>
      <w:hyperlink w:anchor="sub_1007" w:history="1">
        <w:r w:rsidRPr="0074236C">
          <w:rPr>
            <w:sz w:val="26"/>
            <w:szCs w:val="26"/>
          </w:rPr>
          <w:t>пунктом 7</w:t>
        </w:r>
      </w:hyperlink>
      <w:r w:rsidR="00AA79BA" w:rsidRPr="0074236C">
        <w:rPr>
          <w:sz w:val="26"/>
          <w:szCs w:val="26"/>
        </w:rPr>
        <w:t xml:space="preserve"> настоящего Порядка.»;</w:t>
      </w:r>
    </w:p>
    <w:p w:rsidR="009B1D0A" w:rsidRPr="0074236C" w:rsidRDefault="009B1D0A" w:rsidP="00C94872">
      <w:pPr>
        <w:ind w:firstLine="709"/>
        <w:rPr>
          <w:sz w:val="26"/>
          <w:szCs w:val="26"/>
        </w:rPr>
      </w:pPr>
      <w:r w:rsidRPr="0074236C">
        <w:rPr>
          <w:sz w:val="26"/>
          <w:szCs w:val="26"/>
        </w:rPr>
        <w:t>1</w:t>
      </w:r>
      <w:r w:rsidR="00626E3A" w:rsidRPr="0074236C">
        <w:rPr>
          <w:sz w:val="26"/>
          <w:szCs w:val="26"/>
        </w:rPr>
        <w:t>3</w:t>
      </w:r>
      <w:r w:rsidRPr="0074236C">
        <w:rPr>
          <w:sz w:val="26"/>
          <w:szCs w:val="26"/>
        </w:rPr>
        <w:t>) </w:t>
      </w:r>
      <w:hyperlink r:id="rId21" w:anchor="/document/72278816/entry/8" w:history="1">
        <w:r w:rsidRPr="0074236C">
          <w:rPr>
            <w:sz w:val="26"/>
            <w:szCs w:val="26"/>
          </w:rPr>
          <w:t>пункт 19</w:t>
        </w:r>
      </w:hyperlink>
      <w:r w:rsidRPr="0074236C">
        <w:rPr>
          <w:sz w:val="26"/>
          <w:szCs w:val="26"/>
        </w:rPr>
        <w:t xml:space="preserve"> раздела </w:t>
      </w:r>
      <w:r w:rsidRPr="0074236C">
        <w:rPr>
          <w:sz w:val="26"/>
          <w:szCs w:val="26"/>
          <w:lang w:val="en-US"/>
        </w:rPr>
        <w:t>IV</w:t>
      </w:r>
      <w:r w:rsidRPr="0074236C">
        <w:rPr>
          <w:sz w:val="26"/>
          <w:szCs w:val="26"/>
        </w:rPr>
        <w:t xml:space="preserve"> изложить в следующей редакции:</w:t>
      </w:r>
    </w:p>
    <w:p w:rsidR="009B1D0A" w:rsidRPr="0074236C" w:rsidRDefault="009B1D0A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 xml:space="preserve">«19. </w:t>
      </w:r>
      <w:proofErr w:type="gramStart"/>
      <w:r w:rsidRPr="0074236C">
        <w:rPr>
          <w:sz w:val="26"/>
          <w:szCs w:val="26"/>
        </w:rPr>
        <w:t xml:space="preserve">Финансовый отдел обобщает результаты оценки эффективности налоговых расходов на основе данных, представленных кураторами налоговых расходов, в том числе с учетом предложений о сохранении (уточнении, отмене) льгот для плательщиков, представленных кураторами налоговых расходов в соответствии с </w:t>
      </w:r>
      <w:hyperlink w:anchor="sub_1013" w:history="1">
        <w:r w:rsidRPr="0074236C">
          <w:rPr>
            <w:sz w:val="26"/>
            <w:szCs w:val="26"/>
          </w:rPr>
          <w:t>пунктом 1</w:t>
        </w:r>
      </w:hyperlink>
      <w:r w:rsidRPr="0074236C">
        <w:rPr>
          <w:sz w:val="26"/>
          <w:szCs w:val="26"/>
        </w:rPr>
        <w:t xml:space="preserve">2 настоящего Порядка, и направляет их в администрацию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</w:t>
      </w:r>
      <w:r w:rsidR="0074236C">
        <w:rPr>
          <w:bCs/>
          <w:sz w:val="26"/>
          <w:szCs w:val="26"/>
        </w:rPr>
        <w:t xml:space="preserve">  </w:t>
      </w:r>
      <w:r w:rsidRPr="0074236C">
        <w:rPr>
          <w:bCs/>
          <w:sz w:val="26"/>
          <w:szCs w:val="26"/>
        </w:rPr>
        <w:t xml:space="preserve">муниципального </w:t>
      </w:r>
      <w:r w:rsidR="0074236C">
        <w:rPr>
          <w:bCs/>
          <w:sz w:val="26"/>
          <w:szCs w:val="26"/>
        </w:rPr>
        <w:t xml:space="preserve"> </w:t>
      </w:r>
      <w:r w:rsidRPr="0074236C">
        <w:rPr>
          <w:bCs/>
          <w:sz w:val="26"/>
          <w:szCs w:val="26"/>
        </w:rPr>
        <w:t xml:space="preserve">округа </w:t>
      </w:r>
      <w:r w:rsidR="0074236C">
        <w:rPr>
          <w:bCs/>
          <w:sz w:val="26"/>
          <w:szCs w:val="26"/>
        </w:rPr>
        <w:t xml:space="preserve"> </w:t>
      </w:r>
      <w:r w:rsidRPr="0074236C">
        <w:rPr>
          <w:bCs/>
          <w:sz w:val="26"/>
          <w:szCs w:val="26"/>
        </w:rPr>
        <w:t xml:space="preserve">Чувашской </w:t>
      </w:r>
      <w:r w:rsidR="0074236C">
        <w:rPr>
          <w:bCs/>
          <w:sz w:val="26"/>
          <w:szCs w:val="26"/>
        </w:rPr>
        <w:t xml:space="preserve"> </w:t>
      </w:r>
      <w:r w:rsidRPr="0074236C">
        <w:rPr>
          <w:bCs/>
          <w:sz w:val="26"/>
          <w:szCs w:val="26"/>
        </w:rPr>
        <w:t>Республики</w:t>
      </w:r>
      <w:r w:rsidR="00A13390" w:rsidRPr="0074236C">
        <w:rPr>
          <w:sz w:val="26"/>
          <w:szCs w:val="26"/>
        </w:rPr>
        <w:t xml:space="preserve"> </w:t>
      </w:r>
      <w:r w:rsidR="0074236C">
        <w:rPr>
          <w:sz w:val="26"/>
          <w:szCs w:val="26"/>
        </w:rPr>
        <w:t xml:space="preserve"> </w:t>
      </w:r>
      <w:r w:rsidR="00A13390" w:rsidRPr="0074236C">
        <w:rPr>
          <w:sz w:val="26"/>
          <w:szCs w:val="26"/>
        </w:rPr>
        <w:t xml:space="preserve">ежегодно </w:t>
      </w:r>
      <w:r w:rsidR="0074236C">
        <w:rPr>
          <w:sz w:val="26"/>
          <w:szCs w:val="26"/>
        </w:rPr>
        <w:t xml:space="preserve"> </w:t>
      </w:r>
      <w:r w:rsidR="00A13390" w:rsidRPr="0074236C">
        <w:rPr>
          <w:sz w:val="26"/>
          <w:szCs w:val="26"/>
        </w:rPr>
        <w:t>до 15 августа.»;</w:t>
      </w:r>
      <w:proofErr w:type="gramEnd"/>
    </w:p>
    <w:p w:rsidR="00A13390" w:rsidRPr="0074236C" w:rsidRDefault="00CD2253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1</w:t>
      </w:r>
      <w:r w:rsidR="00626E3A" w:rsidRPr="0074236C">
        <w:rPr>
          <w:sz w:val="26"/>
          <w:szCs w:val="26"/>
        </w:rPr>
        <w:t>4</w:t>
      </w:r>
      <w:r w:rsidRPr="0074236C">
        <w:rPr>
          <w:sz w:val="26"/>
          <w:szCs w:val="26"/>
        </w:rPr>
        <w:t>)  </w:t>
      </w:r>
      <w:r w:rsidR="00A13390" w:rsidRPr="0074236C">
        <w:rPr>
          <w:sz w:val="26"/>
          <w:szCs w:val="26"/>
        </w:rPr>
        <w:t xml:space="preserve">в </w:t>
      </w:r>
      <w:hyperlink r:id="rId22" w:anchor="/document/73198510/entry/1100" w:history="1">
        <w:r w:rsidRPr="0074236C">
          <w:rPr>
            <w:sz w:val="26"/>
            <w:szCs w:val="26"/>
          </w:rPr>
          <w:t>приложени</w:t>
        </w:r>
        <w:r w:rsidR="00A13390" w:rsidRPr="0074236C">
          <w:rPr>
            <w:sz w:val="26"/>
            <w:szCs w:val="26"/>
          </w:rPr>
          <w:t>и</w:t>
        </w:r>
      </w:hyperlink>
      <w:r w:rsidRPr="0074236C">
        <w:rPr>
          <w:sz w:val="26"/>
          <w:szCs w:val="26"/>
        </w:rPr>
        <w:t> к Порядку</w:t>
      </w:r>
      <w:r w:rsidR="00A13390" w:rsidRPr="0074236C">
        <w:rPr>
          <w:sz w:val="26"/>
          <w:szCs w:val="26"/>
        </w:rPr>
        <w:t xml:space="preserve"> </w:t>
      </w:r>
      <w:hyperlink r:id="rId23" w:anchor="/document/73198510/entry/1101" w:history="1">
        <w:r w:rsidR="00A13390" w:rsidRPr="0074236C">
          <w:rPr>
            <w:sz w:val="26"/>
            <w:szCs w:val="26"/>
          </w:rPr>
          <w:t>графу 2 пункта 1 раздела I</w:t>
        </w:r>
      </w:hyperlink>
      <w:r w:rsidR="00A13390" w:rsidRPr="0074236C">
        <w:rPr>
          <w:sz w:val="26"/>
          <w:szCs w:val="26"/>
        </w:rPr>
        <w:t> изложить в следующей редакции:</w:t>
      </w:r>
    </w:p>
    <w:p w:rsidR="00A13390" w:rsidRPr="0074236C" w:rsidRDefault="00A13390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>"</w:t>
      </w:r>
      <w:r w:rsidRPr="0074236C">
        <w:rPr>
          <w:bCs/>
          <w:sz w:val="26"/>
          <w:szCs w:val="26"/>
        </w:rPr>
        <w:t xml:space="preserve">Нормативный правовой акт </w:t>
      </w:r>
      <w:r w:rsidR="00EC55D7" w:rsidRPr="0074236C">
        <w:rPr>
          <w:bCs/>
          <w:sz w:val="26"/>
          <w:szCs w:val="26"/>
        </w:rPr>
        <w:t>Красночетайского</w:t>
      </w:r>
      <w:r w:rsidRPr="0074236C">
        <w:rPr>
          <w:bCs/>
          <w:sz w:val="26"/>
          <w:szCs w:val="26"/>
        </w:rPr>
        <w:t xml:space="preserve"> муниципального округа Чувашской Республики</w:t>
      </w:r>
      <w:r w:rsidRPr="0074236C">
        <w:rPr>
          <w:sz w:val="26"/>
          <w:szCs w:val="26"/>
        </w:rPr>
        <w:t>, в том числе действующий в отчетном году и действовавший в году, предшествующем отчетному году, его структурные единицы, которыми предусматриваются налоговые льготы, освобождения и иные преференции по налогам</w:t>
      </w:r>
      <w:r w:rsidRPr="0074236C">
        <w:rPr>
          <w:bCs/>
          <w:sz w:val="26"/>
          <w:szCs w:val="26"/>
        </w:rPr>
        <w:t xml:space="preserve"> </w:t>
      </w:r>
      <w:r w:rsidRPr="0074236C">
        <w:rPr>
          <w:sz w:val="26"/>
          <w:szCs w:val="26"/>
        </w:rPr>
        <w:t>"</w:t>
      </w:r>
      <w:r w:rsidR="006847A2" w:rsidRPr="0074236C">
        <w:rPr>
          <w:sz w:val="26"/>
          <w:szCs w:val="26"/>
        </w:rPr>
        <w:t>;</w:t>
      </w:r>
    </w:p>
    <w:p w:rsidR="006847A2" w:rsidRPr="0074236C" w:rsidRDefault="006847A2" w:rsidP="006847A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 xml:space="preserve">15) в </w:t>
      </w:r>
      <w:hyperlink r:id="rId24" w:anchor="/document/73198510/entry/1100" w:history="1">
        <w:r w:rsidRPr="0074236C">
          <w:rPr>
            <w:sz w:val="26"/>
            <w:szCs w:val="26"/>
          </w:rPr>
          <w:t>приложении</w:t>
        </w:r>
      </w:hyperlink>
      <w:r w:rsidRPr="0074236C">
        <w:rPr>
          <w:sz w:val="26"/>
          <w:szCs w:val="26"/>
        </w:rPr>
        <w:t xml:space="preserve"> к Порядку </w:t>
      </w:r>
      <w:hyperlink r:id="rId25" w:anchor="/document/73198510/entry/1101" w:history="1">
        <w:r w:rsidRPr="0074236C">
          <w:rPr>
            <w:sz w:val="26"/>
            <w:szCs w:val="26"/>
          </w:rPr>
          <w:t xml:space="preserve">пункт 18 раздела </w:t>
        </w:r>
        <w:r w:rsidRPr="0074236C">
          <w:rPr>
            <w:sz w:val="26"/>
            <w:szCs w:val="26"/>
            <w:lang w:val="en-US"/>
          </w:rPr>
          <w:t>II</w:t>
        </w:r>
        <w:r w:rsidRPr="0074236C">
          <w:rPr>
            <w:sz w:val="26"/>
            <w:szCs w:val="26"/>
          </w:rPr>
          <w:t>I</w:t>
        </w:r>
      </w:hyperlink>
      <w:r w:rsidRPr="0074236C">
        <w:rPr>
          <w:sz w:val="26"/>
          <w:szCs w:val="26"/>
        </w:rPr>
        <w:t>  «Объем налогов,</w:t>
      </w:r>
      <w:r w:rsidR="006B0FC2" w:rsidRPr="0074236C">
        <w:rPr>
          <w:sz w:val="26"/>
          <w:szCs w:val="26"/>
        </w:rPr>
        <w:t xml:space="preserve"> задекларированный</w:t>
      </w:r>
      <w:r w:rsidR="00F61992" w:rsidRPr="0074236C">
        <w:rPr>
          <w:sz w:val="26"/>
          <w:szCs w:val="26"/>
        </w:rPr>
        <w:t xml:space="preserve"> для уплаты</w:t>
      </w:r>
      <w:r w:rsidR="006B0FC2" w:rsidRPr="0074236C">
        <w:rPr>
          <w:sz w:val="26"/>
          <w:szCs w:val="26"/>
        </w:rPr>
        <w:t xml:space="preserve"> в</w:t>
      </w:r>
      <w:r w:rsidR="00F61992" w:rsidRPr="0074236C">
        <w:rPr>
          <w:sz w:val="26"/>
          <w:szCs w:val="26"/>
        </w:rPr>
        <w:t xml:space="preserve"> консолидированный </w:t>
      </w:r>
      <w:r w:rsidR="006B0FC2" w:rsidRPr="0074236C">
        <w:rPr>
          <w:sz w:val="26"/>
          <w:szCs w:val="26"/>
        </w:rPr>
        <w:t xml:space="preserve">бюджет </w:t>
      </w:r>
      <w:r w:rsidR="00EC55D7" w:rsidRPr="0074236C">
        <w:rPr>
          <w:sz w:val="26"/>
          <w:szCs w:val="26"/>
        </w:rPr>
        <w:t>Красночетайского</w:t>
      </w:r>
      <w:r w:rsidR="00F61992" w:rsidRPr="0074236C">
        <w:rPr>
          <w:sz w:val="26"/>
          <w:szCs w:val="26"/>
        </w:rPr>
        <w:t xml:space="preserve"> муниципального округа Чувашской Республики плательщиками налогов, имеющими право на налоговые льготы, освобождения и иные преференции, за 6 лет, предшествующих отчетному финансовому году (тыс. рублей)» считать пунктом 18.1.</w:t>
      </w:r>
      <w:r w:rsidRPr="0074236C">
        <w:rPr>
          <w:sz w:val="26"/>
          <w:szCs w:val="26"/>
        </w:rPr>
        <w:t xml:space="preserve"> </w:t>
      </w:r>
    </w:p>
    <w:p w:rsidR="00CD2253" w:rsidRPr="0074236C" w:rsidRDefault="00CD2253" w:rsidP="00C94872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 xml:space="preserve">2. Настоящее постановление вступает в силу </w:t>
      </w:r>
      <w:r w:rsidR="00297266" w:rsidRPr="0074236C">
        <w:rPr>
          <w:sz w:val="26"/>
          <w:szCs w:val="26"/>
        </w:rPr>
        <w:t>после его</w:t>
      </w:r>
      <w:r w:rsidRPr="0074236C">
        <w:rPr>
          <w:sz w:val="26"/>
          <w:szCs w:val="26"/>
        </w:rPr>
        <w:t> </w:t>
      </w:r>
      <w:hyperlink r:id="rId26" w:anchor="/document/413535689/entry/0" w:history="1">
        <w:r w:rsidRPr="0074236C">
          <w:rPr>
            <w:sz w:val="26"/>
            <w:szCs w:val="26"/>
          </w:rPr>
          <w:t>официального опубликования</w:t>
        </w:r>
      </w:hyperlink>
      <w:r w:rsidRPr="0074236C">
        <w:rPr>
          <w:sz w:val="26"/>
          <w:szCs w:val="26"/>
        </w:rPr>
        <w:t>.</w:t>
      </w:r>
    </w:p>
    <w:p w:rsidR="00EC55D7" w:rsidRPr="0074236C" w:rsidRDefault="00EC55D7" w:rsidP="00C94872">
      <w:pPr>
        <w:ind w:firstLine="709"/>
        <w:jc w:val="both"/>
        <w:rPr>
          <w:sz w:val="26"/>
          <w:szCs w:val="26"/>
        </w:rPr>
      </w:pPr>
    </w:p>
    <w:p w:rsidR="00EC55D7" w:rsidRPr="0074236C" w:rsidRDefault="00EC55D7" w:rsidP="00C94872">
      <w:pPr>
        <w:ind w:firstLine="709"/>
        <w:jc w:val="both"/>
        <w:rPr>
          <w:sz w:val="26"/>
          <w:szCs w:val="26"/>
        </w:rPr>
      </w:pPr>
    </w:p>
    <w:p w:rsidR="00EC55D7" w:rsidRPr="0074236C" w:rsidRDefault="00EC55D7" w:rsidP="00EC55D7">
      <w:pPr>
        <w:jc w:val="both"/>
        <w:rPr>
          <w:sz w:val="26"/>
          <w:szCs w:val="26"/>
        </w:rPr>
      </w:pPr>
      <w:r w:rsidRPr="0074236C">
        <w:rPr>
          <w:sz w:val="26"/>
          <w:szCs w:val="26"/>
        </w:rPr>
        <w:t>Глава Красночетайского муниципального округа</w:t>
      </w:r>
    </w:p>
    <w:p w:rsidR="00EC55D7" w:rsidRPr="0074236C" w:rsidRDefault="00EC55D7" w:rsidP="00EC55D7">
      <w:pPr>
        <w:jc w:val="both"/>
        <w:rPr>
          <w:sz w:val="26"/>
          <w:szCs w:val="26"/>
        </w:rPr>
      </w:pPr>
      <w:r w:rsidRPr="0074236C">
        <w:rPr>
          <w:sz w:val="26"/>
          <w:szCs w:val="26"/>
        </w:rPr>
        <w:t xml:space="preserve">Чувашской Республики           </w:t>
      </w:r>
      <w:r w:rsidR="00E5332B" w:rsidRPr="0074236C">
        <w:rPr>
          <w:sz w:val="26"/>
          <w:szCs w:val="26"/>
        </w:rPr>
        <w:t xml:space="preserve">  </w:t>
      </w:r>
      <w:r w:rsidRPr="0074236C">
        <w:rPr>
          <w:sz w:val="26"/>
          <w:szCs w:val="26"/>
        </w:rPr>
        <w:t xml:space="preserve">                        </w:t>
      </w:r>
      <w:r w:rsidR="00B45822" w:rsidRPr="0074236C">
        <w:rPr>
          <w:sz w:val="26"/>
          <w:szCs w:val="26"/>
        </w:rPr>
        <w:t xml:space="preserve">  </w:t>
      </w:r>
      <w:r w:rsidRPr="0074236C">
        <w:rPr>
          <w:sz w:val="26"/>
          <w:szCs w:val="26"/>
        </w:rPr>
        <w:t xml:space="preserve">                                        И.Н. </w:t>
      </w:r>
      <w:proofErr w:type="spellStart"/>
      <w:r w:rsidRPr="0074236C">
        <w:rPr>
          <w:sz w:val="26"/>
          <w:szCs w:val="26"/>
        </w:rPr>
        <w:t>Михопаров</w:t>
      </w:r>
      <w:proofErr w:type="spellEnd"/>
    </w:p>
    <w:p w:rsidR="00EC55D7" w:rsidRPr="0074236C" w:rsidRDefault="00EC55D7" w:rsidP="00EC55D7">
      <w:pPr>
        <w:ind w:firstLine="709"/>
        <w:jc w:val="both"/>
        <w:rPr>
          <w:sz w:val="26"/>
          <w:szCs w:val="26"/>
        </w:rPr>
      </w:pPr>
      <w:r w:rsidRPr="0074236C">
        <w:rPr>
          <w:sz w:val="26"/>
          <w:szCs w:val="26"/>
        </w:rPr>
        <w:t xml:space="preserve"> </w:t>
      </w:r>
    </w:p>
    <w:p w:rsidR="00297266" w:rsidRPr="0074236C" w:rsidRDefault="00297266" w:rsidP="00297266">
      <w:pPr>
        <w:jc w:val="both"/>
        <w:rPr>
          <w:sz w:val="26"/>
          <w:szCs w:val="26"/>
        </w:rPr>
      </w:pPr>
    </w:p>
    <w:sectPr w:rsidR="00297266" w:rsidRPr="0074236C" w:rsidSect="00495060">
      <w:headerReference w:type="default" r:id="rId27"/>
      <w:footerReference w:type="default" r:id="rId28"/>
      <w:headerReference w:type="first" r:id="rId29"/>
      <w:pgSz w:w="11907" w:h="16837"/>
      <w:pgMar w:top="1134" w:right="567" w:bottom="1134" w:left="1701" w:header="720" w:footer="720" w:gutter="0"/>
      <w:pgNumType w:start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4D0" w:rsidRDefault="009A44D0" w:rsidP="005D16B6">
      <w:r>
        <w:separator/>
      </w:r>
    </w:p>
  </w:endnote>
  <w:endnote w:type="continuationSeparator" w:id="0">
    <w:p w:rsidR="009A44D0" w:rsidRDefault="009A44D0" w:rsidP="005D1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5"/>
      <w:gridCol w:w="3212"/>
      <w:gridCol w:w="3212"/>
    </w:tblGrid>
    <w:tr w:rsidR="00D2256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D22567" w:rsidRDefault="00D22567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22567" w:rsidRDefault="00D22567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D22567" w:rsidRDefault="00D22567">
          <w:pPr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4D0" w:rsidRDefault="009A44D0" w:rsidP="005D16B6">
      <w:r>
        <w:separator/>
      </w:r>
    </w:p>
  </w:footnote>
  <w:footnote w:type="continuationSeparator" w:id="0">
    <w:p w:rsidR="009A44D0" w:rsidRDefault="009A44D0" w:rsidP="005D16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4517801"/>
      <w:docPartObj>
        <w:docPartGallery w:val="Page Numbers (Top of Page)"/>
        <w:docPartUnique/>
      </w:docPartObj>
    </w:sdtPr>
    <w:sdtEndPr/>
    <w:sdtContent>
      <w:p w:rsidR="00DD5AA9" w:rsidRDefault="00DD5AA9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FB2">
          <w:rPr>
            <w:noProof/>
          </w:rPr>
          <w:t>4</w:t>
        </w:r>
        <w:r>
          <w:fldChar w:fldCharType="end"/>
        </w:r>
      </w:p>
    </w:sdtContent>
  </w:sdt>
  <w:p w:rsidR="00D22567" w:rsidRPr="00CB5FB2" w:rsidRDefault="00D22567" w:rsidP="00CB5FB2">
    <w:pPr>
      <w:pStyle w:val="af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117" w:rsidRDefault="00E32117" w:rsidP="00495060">
    <w:pPr>
      <w:pStyle w:val="af2"/>
      <w:ind w:left="7788"/>
    </w:pPr>
    <w:r>
      <w:t xml:space="preserve">                                                                                                                                                   </w:t>
    </w:r>
    <w:r w:rsidR="00495060">
      <w:t xml:space="preserve">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E3F9E"/>
    <w:multiLevelType w:val="hybridMultilevel"/>
    <w:tmpl w:val="3A8C59D8"/>
    <w:lvl w:ilvl="0" w:tplc="D69CAE9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>
    <w:nsid w:val="2141703D"/>
    <w:multiLevelType w:val="hybridMultilevel"/>
    <w:tmpl w:val="AA18100A"/>
    <w:lvl w:ilvl="0" w:tplc="CF5217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7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8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2186" w:hanging="1335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F1E293E"/>
    <w:multiLevelType w:val="multilevel"/>
    <w:tmpl w:val="E62238C6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>
    <w:nsid w:val="469D35C1"/>
    <w:multiLevelType w:val="hybridMultilevel"/>
    <w:tmpl w:val="1C880C5E"/>
    <w:lvl w:ilvl="0" w:tplc="B9C40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FD29C2"/>
    <w:multiLevelType w:val="hybridMultilevel"/>
    <w:tmpl w:val="8E9C96C6"/>
    <w:lvl w:ilvl="0" w:tplc="BA1A03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4422A3B"/>
    <w:multiLevelType w:val="hybridMultilevel"/>
    <w:tmpl w:val="B7E2EE3C"/>
    <w:lvl w:ilvl="0" w:tplc="E4960B7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421CDB"/>
    <w:multiLevelType w:val="hybridMultilevel"/>
    <w:tmpl w:val="EA62610C"/>
    <w:lvl w:ilvl="0" w:tplc="E048D200">
      <w:start w:val="3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17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9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0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18"/>
  </w:num>
  <w:num w:numId="5">
    <w:abstractNumId w:val="16"/>
  </w:num>
  <w:num w:numId="6">
    <w:abstractNumId w:val="21"/>
  </w:num>
  <w:num w:numId="7">
    <w:abstractNumId w:val="19"/>
  </w:num>
  <w:num w:numId="8">
    <w:abstractNumId w:val="1"/>
  </w:num>
  <w:num w:numId="9">
    <w:abstractNumId w:val="17"/>
  </w:num>
  <w:num w:numId="10">
    <w:abstractNumId w:val="4"/>
  </w:num>
  <w:num w:numId="11">
    <w:abstractNumId w:val="12"/>
  </w:num>
  <w:num w:numId="12">
    <w:abstractNumId w:val="20"/>
  </w:num>
  <w:num w:numId="13">
    <w:abstractNumId w:val="13"/>
  </w:num>
  <w:num w:numId="14">
    <w:abstractNumId w:val="6"/>
  </w:num>
  <w:num w:numId="15">
    <w:abstractNumId w:val="3"/>
  </w:num>
  <w:num w:numId="16">
    <w:abstractNumId w:val="5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0"/>
  </w:num>
  <w:num w:numId="20">
    <w:abstractNumId w:val="2"/>
  </w:num>
  <w:num w:numId="21">
    <w:abstractNumId w:val="14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85"/>
    <w:rsid w:val="0000085A"/>
    <w:rsid w:val="00000D50"/>
    <w:rsid w:val="00001BEF"/>
    <w:rsid w:val="00004002"/>
    <w:rsid w:val="0000509A"/>
    <w:rsid w:val="0000606D"/>
    <w:rsid w:val="000062AA"/>
    <w:rsid w:val="000064ED"/>
    <w:rsid w:val="00007E4A"/>
    <w:rsid w:val="000102AA"/>
    <w:rsid w:val="000104DA"/>
    <w:rsid w:val="00010FA3"/>
    <w:rsid w:val="00011D3D"/>
    <w:rsid w:val="00012686"/>
    <w:rsid w:val="00013831"/>
    <w:rsid w:val="0001497F"/>
    <w:rsid w:val="00022041"/>
    <w:rsid w:val="000223C5"/>
    <w:rsid w:val="00022E46"/>
    <w:rsid w:val="00023A37"/>
    <w:rsid w:val="0002489B"/>
    <w:rsid w:val="000300F0"/>
    <w:rsid w:val="00030226"/>
    <w:rsid w:val="000306E5"/>
    <w:rsid w:val="0003176E"/>
    <w:rsid w:val="000328F3"/>
    <w:rsid w:val="00035EF4"/>
    <w:rsid w:val="00035FCA"/>
    <w:rsid w:val="000369C8"/>
    <w:rsid w:val="00036A1C"/>
    <w:rsid w:val="00036EBF"/>
    <w:rsid w:val="00041D21"/>
    <w:rsid w:val="00042ACD"/>
    <w:rsid w:val="00042EAA"/>
    <w:rsid w:val="00043095"/>
    <w:rsid w:val="00043097"/>
    <w:rsid w:val="000446AE"/>
    <w:rsid w:val="000459E4"/>
    <w:rsid w:val="00046E98"/>
    <w:rsid w:val="000505B0"/>
    <w:rsid w:val="00050FB9"/>
    <w:rsid w:val="000535A3"/>
    <w:rsid w:val="00054C25"/>
    <w:rsid w:val="00056267"/>
    <w:rsid w:val="000572DF"/>
    <w:rsid w:val="00061A07"/>
    <w:rsid w:val="00061DB3"/>
    <w:rsid w:val="00062645"/>
    <w:rsid w:val="00063D9C"/>
    <w:rsid w:val="00063E65"/>
    <w:rsid w:val="000662E9"/>
    <w:rsid w:val="00066BC2"/>
    <w:rsid w:val="00070CFD"/>
    <w:rsid w:val="0007228C"/>
    <w:rsid w:val="000725F3"/>
    <w:rsid w:val="00074419"/>
    <w:rsid w:val="000769BD"/>
    <w:rsid w:val="0007775B"/>
    <w:rsid w:val="00077B05"/>
    <w:rsid w:val="00081002"/>
    <w:rsid w:val="00081323"/>
    <w:rsid w:val="000816ED"/>
    <w:rsid w:val="00082AB6"/>
    <w:rsid w:val="0008535D"/>
    <w:rsid w:val="00086200"/>
    <w:rsid w:val="000871E7"/>
    <w:rsid w:val="00095113"/>
    <w:rsid w:val="000961D9"/>
    <w:rsid w:val="000970DF"/>
    <w:rsid w:val="00097C8B"/>
    <w:rsid w:val="000A095F"/>
    <w:rsid w:val="000A0DF7"/>
    <w:rsid w:val="000A1A2D"/>
    <w:rsid w:val="000A1A48"/>
    <w:rsid w:val="000A20BB"/>
    <w:rsid w:val="000A25E0"/>
    <w:rsid w:val="000A2F7F"/>
    <w:rsid w:val="000A3F1C"/>
    <w:rsid w:val="000A79CD"/>
    <w:rsid w:val="000B06DF"/>
    <w:rsid w:val="000B0FBF"/>
    <w:rsid w:val="000B2EC3"/>
    <w:rsid w:val="000B46FC"/>
    <w:rsid w:val="000B478F"/>
    <w:rsid w:val="000B79EA"/>
    <w:rsid w:val="000C08F1"/>
    <w:rsid w:val="000C1337"/>
    <w:rsid w:val="000C5398"/>
    <w:rsid w:val="000C59DF"/>
    <w:rsid w:val="000C5EC0"/>
    <w:rsid w:val="000C5F25"/>
    <w:rsid w:val="000C6CAC"/>
    <w:rsid w:val="000D0153"/>
    <w:rsid w:val="000D1B0A"/>
    <w:rsid w:val="000D2607"/>
    <w:rsid w:val="000D34B4"/>
    <w:rsid w:val="000D42EA"/>
    <w:rsid w:val="000D44CF"/>
    <w:rsid w:val="000D4DBC"/>
    <w:rsid w:val="000D54B9"/>
    <w:rsid w:val="000D5656"/>
    <w:rsid w:val="000D74D5"/>
    <w:rsid w:val="000E0576"/>
    <w:rsid w:val="000E620A"/>
    <w:rsid w:val="000E689A"/>
    <w:rsid w:val="000F0B4F"/>
    <w:rsid w:val="000F0DD1"/>
    <w:rsid w:val="000F10CE"/>
    <w:rsid w:val="000F4002"/>
    <w:rsid w:val="000F649B"/>
    <w:rsid w:val="000F6839"/>
    <w:rsid w:val="000F6AE0"/>
    <w:rsid w:val="000F7636"/>
    <w:rsid w:val="00100E44"/>
    <w:rsid w:val="00100F71"/>
    <w:rsid w:val="00101919"/>
    <w:rsid w:val="00103BAA"/>
    <w:rsid w:val="00103D4B"/>
    <w:rsid w:val="00105E5D"/>
    <w:rsid w:val="00106ABC"/>
    <w:rsid w:val="00106EB6"/>
    <w:rsid w:val="0011043E"/>
    <w:rsid w:val="00111679"/>
    <w:rsid w:val="0011227E"/>
    <w:rsid w:val="00112605"/>
    <w:rsid w:val="0011390C"/>
    <w:rsid w:val="0011529B"/>
    <w:rsid w:val="0011578C"/>
    <w:rsid w:val="001165F9"/>
    <w:rsid w:val="00116F02"/>
    <w:rsid w:val="00117BDC"/>
    <w:rsid w:val="0012005D"/>
    <w:rsid w:val="001202F5"/>
    <w:rsid w:val="001225B4"/>
    <w:rsid w:val="00122732"/>
    <w:rsid w:val="00123AB9"/>
    <w:rsid w:val="00124515"/>
    <w:rsid w:val="00124ABC"/>
    <w:rsid w:val="00125763"/>
    <w:rsid w:val="00126A6F"/>
    <w:rsid w:val="00127A79"/>
    <w:rsid w:val="00130665"/>
    <w:rsid w:val="00130FAC"/>
    <w:rsid w:val="00132ED0"/>
    <w:rsid w:val="00134443"/>
    <w:rsid w:val="0013449C"/>
    <w:rsid w:val="001356DA"/>
    <w:rsid w:val="00135CAF"/>
    <w:rsid w:val="001407A7"/>
    <w:rsid w:val="00140FCD"/>
    <w:rsid w:val="0014108F"/>
    <w:rsid w:val="00141C57"/>
    <w:rsid w:val="001424F0"/>
    <w:rsid w:val="00146023"/>
    <w:rsid w:val="00146FB1"/>
    <w:rsid w:val="00146FB6"/>
    <w:rsid w:val="001506A0"/>
    <w:rsid w:val="0015081F"/>
    <w:rsid w:val="00151774"/>
    <w:rsid w:val="001521F6"/>
    <w:rsid w:val="001528BE"/>
    <w:rsid w:val="00153D79"/>
    <w:rsid w:val="00155C08"/>
    <w:rsid w:val="00160933"/>
    <w:rsid w:val="00160A03"/>
    <w:rsid w:val="00162043"/>
    <w:rsid w:val="00163266"/>
    <w:rsid w:val="00163E1C"/>
    <w:rsid w:val="001656FF"/>
    <w:rsid w:val="00165F48"/>
    <w:rsid w:val="00170DB2"/>
    <w:rsid w:val="00172221"/>
    <w:rsid w:val="0017296B"/>
    <w:rsid w:val="00173AF8"/>
    <w:rsid w:val="00175578"/>
    <w:rsid w:val="00175BC1"/>
    <w:rsid w:val="00175CD4"/>
    <w:rsid w:val="001773BF"/>
    <w:rsid w:val="0018197A"/>
    <w:rsid w:val="00183D89"/>
    <w:rsid w:val="00183DCB"/>
    <w:rsid w:val="00184AC3"/>
    <w:rsid w:val="00184D42"/>
    <w:rsid w:val="00185597"/>
    <w:rsid w:val="0018562A"/>
    <w:rsid w:val="00185F56"/>
    <w:rsid w:val="0018649E"/>
    <w:rsid w:val="00186DB1"/>
    <w:rsid w:val="00191825"/>
    <w:rsid w:val="00192ED4"/>
    <w:rsid w:val="0019493A"/>
    <w:rsid w:val="00194CA6"/>
    <w:rsid w:val="00195759"/>
    <w:rsid w:val="001959A3"/>
    <w:rsid w:val="00196DCF"/>
    <w:rsid w:val="00197A9B"/>
    <w:rsid w:val="001A155B"/>
    <w:rsid w:val="001A7DA6"/>
    <w:rsid w:val="001B0A10"/>
    <w:rsid w:val="001B0B2E"/>
    <w:rsid w:val="001B5307"/>
    <w:rsid w:val="001B6F85"/>
    <w:rsid w:val="001B7454"/>
    <w:rsid w:val="001C177A"/>
    <w:rsid w:val="001C1C51"/>
    <w:rsid w:val="001C1F0F"/>
    <w:rsid w:val="001C4486"/>
    <w:rsid w:val="001C4D88"/>
    <w:rsid w:val="001C6A26"/>
    <w:rsid w:val="001C6E06"/>
    <w:rsid w:val="001C7269"/>
    <w:rsid w:val="001C793E"/>
    <w:rsid w:val="001D57BE"/>
    <w:rsid w:val="001D697E"/>
    <w:rsid w:val="001E0D45"/>
    <w:rsid w:val="001E13BA"/>
    <w:rsid w:val="001E23D9"/>
    <w:rsid w:val="001E2525"/>
    <w:rsid w:val="001E310A"/>
    <w:rsid w:val="001F0414"/>
    <w:rsid w:val="001F07FF"/>
    <w:rsid w:val="001F1DC8"/>
    <w:rsid w:val="001F2119"/>
    <w:rsid w:val="001F3A62"/>
    <w:rsid w:val="001F4753"/>
    <w:rsid w:val="001F510B"/>
    <w:rsid w:val="001F5AEF"/>
    <w:rsid w:val="001F6D75"/>
    <w:rsid w:val="001F73CB"/>
    <w:rsid w:val="001F741E"/>
    <w:rsid w:val="001F74A6"/>
    <w:rsid w:val="001F7A24"/>
    <w:rsid w:val="00202607"/>
    <w:rsid w:val="00203EEE"/>
    <w:rsid w:val="00205AC6"/>
    <w:rsid w:val="00206970"/>
    <w:rsid w:val="00206A2D"/>
    <w:rsid w:val="002071EA"/>
    <w:rsid w:val="00207FF9"/>
    <w:rsid w:val="00210014"/>
    <w:rsid w:val="0021120A"/>
    <w:rsid w:val="0021206C"/>
    <w:rsid w:val="0021228F"/>
    <w:rsid w:val="00212C85"/>
    <w:rsid w:val="00214624"/>
    <w:rsid w:val="002160CC"/>
    <w:rsid w:val="0022071B"/>
    <w:rsid w:val="00220F39"/>
    <w:rsid w:val="00221E9F"/>
    <w:rsid w:val="002233B7"/>
    <w:rsid w:val="00223C71"/>
    <w:rsid w:val="002243CF"/>
    <w:rsid w:val="00224477"/>
    <w:rsid w:val="0022649B"/>
    <w:rsid w:val="00226D40"/>
    <w:rsid w:val="00227481"/>
    <w:rsid w:val="00230C6E"/>
    <w:rsid w:val="002313A0"/>
    <w:rsid w:val="00231AD2"/>
    <w:rsid w:val="00231B6C"/>
    <w:rsid w:val="002419B1"/>
    <w:rsid w:val="002422EF"/>
    <w:rsid w:val="0024261D"/>
    <w:rsid w:val="00243491"/>
    <w:rsid w:val="002434DB"/>
    <w:rsid w:val="00245D2F"/>
    <w:rsid w:val="00246DEB"/>
    <w:rsid w:val="00250233"/>
    <w:rsid w:val="00250ECF"/>
    <w:rsid w:val="002516F5"/>
    <w:rsid w:val="002536D0"/>
    <w:rsid w:val="00254359"/>
    <w:rsid w:val="002544B0"/>
    <w:rsid w:val="00254993"/>
    <w:rsid w:val="00257893"/>
    <w:rsid w:val="002600F7"/>
    <w:rsid w:val="002611DC"/>
    <w:rsid w:val="00262D1C"/>
    <w:rsid w:val="00263716"/>
    <w:rsid w:val="00265118"/>
    <w:rsid w:val="00265FA5"/>
    <w:rsid w:val="00267129"/>
    <w:rsid w:val="00267290"/>
    <w:rsid w:val="00267CE3"/>
    <w:rsid w:val="0027040D"/>
    <w:rsid w:val="00274620"/>
    <w:rsid w:val="00275185"/>
    <w:rsid w:val="00275520"/>
    <w:rsid w:val="00277043"/>
    <w:rsid w:val="00280651"/>
    <w:rsid w:val="00280F52"/>
    <w:rsid w:val="002836D8"/>
    <w:rsid w:val="00283FF3"/>
    <w:rsid w:val="002841BC"/>
    <w:rsid w:val="00284B9C"/>
    <w:rsid w:val="00285EF5"/>
    <w:rsid w:val="00286A77"/>
    <w:rsid w:val="00290427"/>
    <w:rsid w:val="00290FE1"/>
    <w:rsid w:val="00292BF9"/>
    <w:rsid w:val="00292E43"/>
    <w:rsid w:val="002939BE"/>
    <w:rsid w:val="00294064"/>
    <w:rsid w:val="00294C65"/>
    <w:rsid w:val="00295547"/>
    <w:rsid w:val="002955A4"/>
    <w:rsid w:val="002961BC"/>
    <w:rsid w:val="00296329"/>
    <w:rsid w:val="00296E66"/>
    <w:rsid w:val="00297266"/>
    <w:rsid w:val="002A0618"/>
    <w:rsid w:val="002A12C8"/>
    <w:rsid w:val="002A2469"/>
    <w:rsid w:val="002A27AA"/>
    <w:rsid w:val="002A5077"/>
    <w:rsid w:val="002A5239"/>
    <w:rsid w:val="002A65C6"/>
    <w:rsid w:val="002A7A09"/>
    <w:rsid w:val="002B08A7"/>
    <w:rsid w:val="002B2691"/>
    <w:rsid w:val="002B34B2"/>
    <w:rsid w:val="002B429A"/>
    <w:rsid w:val="002B5691"/>
    <w:rsid w:val="002C0BA7"/>
    <w:rsid w:val="002C16B3"/>
    <w:rsid w:val="002C3293"/>
    <w:rsid w:val="002C4D6D"/>
    <w:rsid w:val="002C736B"/>
    <w:rsid w:val="002D0AED"/>
    <w:rsid w:val="002D0DD6"/>
    <w:rsid w:val="002D3A54"/>
    <w:rsid w:val="002D57F1"/>
    <w:rsid w:val="002D5848"/>
    <w:rsid w:val="002D6E40"/>
    <w:rsid w:val="002D6FF0"/>
    <w:rsid w:val="002E0AD9"/>
    <w:rsid w:val="002E146F"/>
    <w:rsid w:val="002E27D6"/>
    <w:rsid w:val="002E43F0"/>
    <w:rsid w:val="002E464D"/>
    <w:rsid w:val="002E50D8"/>
    <w:rsid w:val="002E549C"/>
    <w:rsid w:val="002E5DBB"/>
    <w:rsid w:val="002E6883"/>
    <w:rsid w:val="002F2D05"/>
    <w:rsid w:val="002F2E0B"/>
    <w:rsid w:val="002F391C"/>
    <w:rsid w:val="002F5F5C"/>
    <w:rsid w:val="002F608F"/>
    <w:rsid w:val="002F6CE8"/>
    <w:rsid w:val="002F7466"/>
    <w:rsid w:val="002F7B1A"/>
    <w:rsid w:val="0030077E"/>
    <w:rsid w:val="00300A60"/>
    <w:rsid w:val="00300F15"/>
    <w:rsid w:val="00301D73"/>
    <w:rsid w:val="003040FC"/>
    <w:rsid w:val="0030562D"/>
    <w:rsid w:val="0030572D"/>
    <w:rsid w:val="0031063F"/>
    <w:rsid w:val="00310C75"/>
    <w:rsid w:val="00311E99"/>
    <w:rsid w:val="00313F68"/>
    <w:rsid w:val="003159E8"/>
    <w:rsid w:val="00315B40"/>
    <w:rsid w:val="00321A85"/>
    <w:rsid w:val="003255AB"/>
    <w:rsid w:val="00326382"/>
    <w:rsid w:val="0032754F"/>
    <w:rsid w:val="00331DD8"/>
    <w:rsid w:val="00333F84"/>
    <w:rsid w:val="00337AFC"/>
    <w:rsid w:val="00340199"/>
    <w:rsid w:val="0034030A"/>
    <w:rsid w:val="003411DD"/>
    <w:rsid w:val="00342A9E"/>
    <w:rsid w:val="00344C4A"/>
    <w:rsid w:val="00344DA3"/>
    <w:rsid w:val="00346CF5"/>
    <w:rsid w:val="003508D5"/>
    <w:rsid w:val="00351275"/>
    <w:rsid w:val="00351A02"/>
    <w:rsid w:val="00352ABE"/>
    <w:rsid w:val="0035527B"/>
    <w:rsid w:val="003552E5"/>
    <w:rsid w:val="00356F4C"/>
    <w:rsid w:val="003619D0"/>
    <w:rsid w:val="003629CB"/>
    <w:rsid w:val="003634B9"/>
    <w:rsid w:val="00364914"/>
    <w:rsid w:val="0036589B"/>
    <w:rsid w:val="00366F3E"/>
    <w:rsid w:val="00370556"/>
    <w:rsid w:val="00371C30"/>
    <w:rsid w:val="00372120"/>
    <w:rsid w:val="00373241"/>
    <w:rsid w:val="003747E7"/>
    <w:rsid w:val="00374A12"/>
    <w:rsid w:val="003752FA"/>
    <w:rsid w:val="00375C83"/>
    <w:rsid w:val="00375E51"/>
    <w:rsid w:val="00375E67"/>
    <w:rsid w:val="00377201"/>
    <w:rsid w:val="00380819"/>
    <w:rsid w:val="00380A0C"/>
    <w:rsid w:val="00387428"/>
    <w:rsid w:val="00387805"/>
    <w:rsid w:val="0039147E"/>
    <w:rsid w:val="003929B1"/>
    <w:rsid w:val="00392FB2"/>
    <w:rsid w:val="00393148"/>
    <w:rsid w:val="003931B7"/>
    <w:rsid w:val="003957B1"/>
    <w:rsid w:val="00397CC4"/>
    <w:rsid w:val="003A0D32"/>
    <w:rsid w:val="003A133C"/>
    <w:rsid w:val="003A364B"/>
    <w:rsid w:val="003A420C"/>
    <w:rsid w:val="003A47AE"/>
    <w:rsid w:val="003A6BB5"/>
    <w:rsid w:val="003A7FC1"/>
    <w:rsid w:val="003B040C"/>
    <w:rsid w:val="003B1DEA"/>
    <w:rsid w:val="003B1EE1"/>
    <w:rsid w:val="003B1FEB"/>
    <w:rsid w:val="003B3A64"/>
    <w:rsid w:val="003B4060"/>
    <w:rsid w:val="003B55E6"/>
    <w:rsid w:val="003B5F2A"/>
    <w:rsid w:val="003B649A"/>
    <w:rsid w:val="003B6D4D"/>
    <w:rsid w:val="003B6EC1"/>
    <w:rsid w:val="003B7B16"/>
    <w:rsid w:val="003C124C"/>
    <w:rsid w:val="003C1D0B"/>
    <w:rsid w:val="003C1F58"/>
    <w:rsid w:val="003C2030"/>
    <w:rsid w:val="003C2E5E"/>
    <w:rsid w:val="003C30C3"/>
    <w:rsid w:val="003C3886"/>
    <w:rsid w:val="003C3F4E"/>
    <w:rsid w:val="003C436E"/>
    <w:rsid w:val="003C57D7"/>
    <w:rsid w:val="003C6A44"/>
    <w:rsid w:val="003D131C"/>
    <w:rsid w:val="003D15A8"/>
    <w:rsid w:val="003D16A6"/>
    <w:rsid w:val="003D18BA"/>
    <w:rsid w:val="003D3218"/>
    <w:rsid w:val="003D4582"/>
    <w:rsid w:val="003D46C1"/>
    <w:rsid w:val="003D6828"/>
    <w:rsid w:val="003D745E"/>
    <w:rsid w:val="003E14F2"/>
    <w:rsid w:val="003E17BE"/>
    <w:rsid w:val="003E2967"/>
    <w:rsid w:val="003E2B10"/>
    <w:rsid w:val="003E4B97"/>
    <w:rsid w:val="003F0B30"/>
    <w:rsid w:val="003F181C"/>
    <w:rsid w:val="003F2766"/>
    <w:rsid w:val="003F2CF4"/>
    <w:rsid w:val="003F3E39"/>
    <w:rsid w:val="003F41FC"/>
    <w:rsid w:val="003F4554"/>
    <w:rsid w:val="003F456E"/>
    <w:rsid w:val="003F63CB"/>
    <w:rsid w:val="003F75AE"/>
    <w:rsid w:val="003F7E06"/>
    <w:rsid w:val="00401683"/>
    <w:rsid w:val="0040195B"/>
    <w:rsid w:val="00404D24"/>
    <w:rsid w:val="00405DBF"/>
    <w:rsid w:val="00407F61"/>
    <w:rsid w:val="00411F5D"/>
    <w:rsid w:val="0041261A"/>
    <w:rsid w:val="004139DD"/>
    <w:rsid w:val="00414C54"/>
    <w:rsid w:val="00416058"/>
    <w:rsid w:val="00416176"/>
    <w:rsid w:val="0041779B"/>
    <w:rsid w:val="00420BD2"/>
    <w:rsid w:val="0042222D"/>
    <w:rsid w:val="00424E97"/>
    <w:rsid w:val="00426478"/>
    <w:rsid w:val="004267CA"/>
    <w:rsid w:val="00426DCE"/>
    <w:rsid w:val="00427205"/>
    <w:rsid w:val="00427BF7"/>
    <w:rsid w:val="0043316C"/>
    <w:rsid w:val="004347F3"/>
    <w:rsid w:val="004352A5"/>
    <w:rsid w:val="00436184"/>
    <w:rsid w:val="004408FB"/>
    <w:rsid w:val="00440ACC"/>
    <w:rsid w:val="004411B6"/>
    <w:rsid w:val="00445EEA"/>
    <w:rsid w:val="00447947"/>
    <w:rsid w:val="00450B69"/>
    <w:rsid w:val="00450D92"/>
    <w:rsid w:val="004513E0"/>
    <w:rsid w:val="00453E46"/>
    <w:rsid w:val="00455C62"/>
    <w:rsid w:val="0045612E"/>
    <w:rsid w:val="0045635C"/>
    <w:rsid w:val="00460195"/>
    <w:rsid w:val="004610F4"/>
    <w:rsid w:val="00461AA4"/>
    <w:rsid w:val="00462FFA"/>
    <w:rsid w:val="004658D2"/>
    <w:rsid w:val="0046592B"/>
    <w:rsid w:val="0046655A"/>
    <w:rsid w:val="00470440"/>
    <w:rsid w:val="0047123A"/>
    <w:rsid w:val="00471708"/>
    <w:rsid w:val="00473221"/>
    <w:rsid w:val="00473242"/>
    <w:rsid w:val="00474DBE"/>
    <w:rsid w:val="00476D9C"/>
    <w:rsid w:val="0047725F"/>
    <w:rsid w:val="004810C8"/>
    <w:rsid w:val="00481900"/>
    <w:rsid w:val="00481FAC"/>
    <w:rsid w:val="00482BCA"/>
    <w:rsid w:val="00482CD6"/>
    <w:rsid w:val="00483271"/>
    <w:rsid w:val="00484ED1"/>
    <w:rsid w:val="004867EC"/>
    <w:rsid w:val="004910A5"/>
    <w:rsid w:val="004911E0"/>
    <w:rsid w:val="00491693"/>
    <w:rsid w:val="00493207"/>
    <w:rsid w:val="0049419D"/>
    <w:rsid w:val="00495060"/>
    <w:rsid w:val="00495659"/>
    <w:rsid w:val="004957EA"/>
    <w:rsid w:val="00495AD8"/>
    <w:rsid w:val="004965E2"/>
    <w:rsid w:val="00496E1E"/>
    <w:rsid w:val="004973A6"/>
    <w:rsid w:val="004976DF"/>
    <w:rsid w:val="00497F2F"/>
    <w:rsid w:val="004A02D9"/>
    <w:rsid w:val="004A0305"/>
    <w:rsid w:val="004A0716"/>
    <w:rsid w:val="004A0B62"/>
    <w:rsid w:val="004A10FB"/>
    <w:rsid w:val="004A6E41"/>
    <w:rsid w:val="004B33BF"/>
    <w:rsid w:val="004B44B9"/>
    <w:rsid w:val="004B556E"/>
    <w:rsid w:val="004B5FED"/>
    <w:rsid w:val="004B66FC"/>
    <w:rsid w:val="004C0943"/>
    <w:rsid w:val="004C094C"/>
    <w:rsid w:val="004C48A4"/>
    <w:rsid w:val="004C514E"/>
    <w:rsid w:val="004C5936"/>
    <w:rsid w:val="004C6197"/>
    <w:rsid w:val="004C689A"/>
    <w:rsid w:val="004C6CF2"/>
    <w:rsid w:val="004C74EC"/>
    <w:rsid w:val="004D0E47"/>
    <w:rsid w:val="004D1D6A"/>
    <w:rsid w:val="004D3654"/>
    <w:rsid w:val="004D40FE"/>
    <w:rsid w:val="004E0D70"/>
    <w:rsid w:val="004E43D1"/>
    <w:rsid w:val="004E5674"/>
    <w:rsid w:val="004E60ED"/>
    <w:rsid w:val="004E7F9F"/>
    <w:rsid w:val="004F0AB5"/>
    <w:rsid w:val="004F2220"/>
    <w:rsid w:val="004F488A"/>
    <w:rsid w:val="004F4EA6"/>
    <w:rsid w:val="004F620C"/>
    <w:rsid w:val="004F69C1"/>
    <w:rsid w:val="004F7B02"/>
    <w:rsid w:val="00500332"/>
    <w:rsid w:val="00500A1E"/>
    <w:rsid w:val="00500E70"/>
    <w:rsid w:val="00502903"/>
    <w:rsid w:val="00502F44"/>
    <w:rsid w:val="00503DB5"/>
    <w:rsid w:val="005046F9"/>
    <w:rsid w:val="00505B09"/>
    <w:rsid w:val="00506E9E"/>
    <w:rsid w:val="00507445"/>
    <w:rsid w:val="00511422"/>
    <w:rsid w:val="00511648"/>
    <w:rsid w:val="00511838"/>
    <w:rsid w:val="0051485B"/>
    <w:rsid w:val="00516EFB"/>
    <w:rsid w:val="0051737D"/>
    <w:rsid w:val="0051772E"/>
    <w:rsid w:val="00517C2B"/>
    <w:rsid w:val="00520EF1"/>
    <w:rsid w:val="0052193A"/>
    <w:rsid w:val="00523A39"/>
    <w:rsid w:val="00523B22"/>
    <w:rsid w:val="0052489D"/>
    <w:rsid w:val="0052685D"/>
    <w:rsid w:val="005277FD"/>
    <w:rsid w:val="00530CC9"/>
    <w:rsid w:val="00534F28"/>
    <w:rsid w:val="00535143"/>
    <w:rsid w:val="00535773"/>
    <w:rsid w:val="0053670C"/>
    <w:rsid w:val="00537083"/>
    <w:rsid w:val="00541364"/>
    <w:rsid w:val="005413B3"/>
    <w:rsid w:val="005461DF"/>
    <w:rsid w:val="0054694F"/>
    <w:rsid w:val="005473B8"/>
    <w:rsid w:val="00547FE0"/>
    <w:rsid w:val="00550EE6"/>
    <w:rsid w:val="00553491"/>
    <w:rsid w:val="0055514A"/>
    <w:rsid w:val="0055623B"/>
    <w:rsid w:val="005565B2"/>
    <w:rsid w:val="00557F6F"/>
    <w:rsid w:val="005634EA"/>
    <w:rsid w:val="00563591"/>
    <w:rsid w:val="005637EC"/>
    <w:rsid w:val="00565F96"/>
    <w:rsid w:val="0056608B"/>
    <w:rsid w:val="00566783"/>
    <w:rsid w:val="00567916"/>
    <w:rsid w:val="00567925"/>
    <w:rsid w:val="00571E40"/>
    <w:rsid w:val="00572595"/>
    <w:rsid w:val="00573141"/>
    <w:rsid w:val="0057358A"/>
    <w:rsid w:val="00573D8B"/>
    <w:rsid w:val="00574027"/>
    <w:rsid w:val="00574317"/>
    <w:rsid w:val="00574401"/>
    <w:rsid w:val="0057486F"/>
    <w:rsid w:val="005778AA"/>
    <w:rsid w:val="00577936"/>
    <w:rsid w:val="00582573"/>
    <w:rsid w:val="00584CBD"/>
    <w:rsid w:val="005854AB"/>
    <w:rsid w:val="00591774"/>
    <w:rsid w:val="005918A0"/>
    <w:rsid w:val="0059279C"/>
    <w:rsid w:val="005952DA"/>
    <w:rsid w:val="00595A4E"/>
    <w:rsid w:val="00596053"/>
    <w:rsid w:val="0059672E"/>
    <w:rsid w:val="005973E6"/>
    <w:rsid w:val="005A0867"/>
    <w:rsid w:val="005A16CF"/>
    <w:rsid w:val="005A18B9"/>
    <w:rsid w:val="005A3D43"/>
    <w:rsid w:val="005A3DC5"/>
    <w:rsid w:val="005A412E"/>
    <w:rsid w:val="005A420E"/>
    <w:rsid w:val="005A5D7D"/>
    <w:rsid w:val="005A6E8B"/>
    <w:rsid w:val="005B08A3"/>
    <w:rsid w:val="005B12F4"/>
    <w:rsid w:val="005B1FB5"/>
    <w:rsid w:val="005B58FD"/>
    <w:rsid w:val="005B5CAF"/>
    <w:rsid w:val="005C08AA"/>
    <w:rsid w:val="005C0F9E"/>
    <w:rsid w:val="005C190B"/>
    <w:rsid w:val="005C29E9"/>
    <w:rsid w:val="005C2DB0"/>
    <w:rsid w:val="005C3410"/>
    <w:rsid w:val="005C4D0C"/>
    <w:rsid w:val="005D108F"/>
    <w:rsid w:val="005D16B6"/>
    <w:rsid w:val="005D42DD"/>
    <w:rsid w:val="005D67C8"/>
    <w:rsid w:val="005E11FC"/>
    <w:rsid w:val="005E2B58"/>
    <w:rsid w:val="005E3815"/>
    <w:rsid w:val="005E4DED"/>
    <w:rsid w:val="005E5ADE"/>
    <w:rsid w:val="005E646F"/>
    <w:rsid w:val="005E6492"/>
    <w:rsid w:val="005E6823"/>
    <w:rsid w:val="005E6CF1"/>
    <w:rsid w:val="005F12D9"/>
    <w:rsid w:val="005F1E90"/>
    <w:rsid w:val="005F2475"/>
    <w:rsid w:val="005F2DE2"/>
    <w:rsid w:val="005F3560"/>
    <w:rsid w:val="005F650B"/>
    <w:rsid w:val="005F6682"/>
    <w:rsid w:val="005F6A3B"/>
    <w:rsid w:val="005F6AE8"/>
    <w:rsid w:val="005F6BD9"/>
    <w:rsid w:val="006006E2"/>
    <w:rsid w:val="0060243A"/>
    <w:rsid w:val="00602545"/>
    <w:rsid w:val="006029DD"/>
    <w:rsid w:val="00603414"/>
    <w:rsid w:val="00604642"/>
    <w:rsid w:val="006046D5"/>
    <w:rsid w:val="0060578A"/>
    <w:rsid w:val="0060583C"/>
    <w:rsid w:val="00606078"/>
    <w:rsid w:val="00611D0F"/>
    <w:rsid w:val="00612841"/>
    <w:rsid w:val="006132BE"/>
    <w:rsid w:val="006144A8"/>
    <w:rsid w:val="00614573"/>
    <w:rsid w:val="006209CF"/>
    <w:rsid w:val="00623F46"/>
    <w:rsid w:val="00624DD9"/>
    <w:rsid w:val="00626E3A"/>
    <w:rsid w:val="006303F9"/>
    <w:rsid w:val="00630FBE"/>
    <w:rsid w:val="0063315E"/>
    <w:rsid w:val="0063330E"/>
    <w:rsid w:val="00635221"/>
    <w:rsid w:val="00635546"/>
    <w:rsid w:val="00637839"/>
    <w:rsid w:val="00637950"/>
    <w:rsid w:val="00637C9D"/>
    <w:rsid w:val="0064014B"/>
    <w:rsid w:val="00641445"/>
    <w:rsid w:val="006415A5"/>
    <w:rsid w:val="006437B2"/>
    <w:rsid w:val="00644268"/>
    <w:rsid w:val="00644EC3"/>
    <w:rsid w:val="00644F16"/>
    <w:rsid w:val="006457E6"/>
    <w:rsid w:val="00645C16"/>
    <w:rsid w:val="0065065E"/>
    <w:rsid w:val="00650A74"/>
    <w:rsid w:val="00651B61"/>
    <w:rsid w:val="0065240C"/>
    <w:rsid w:val="006562BA"/>
    <w:rsid w:val="0065699B"/>
    <w:rsid w:val="006570AB"/>
    <w:rsid w:val="00657333"/>
    <w:rsid w:val="006573CB"/>
    <w:rsid w:val="00660053"/>
    <w:rsid w:val="0066039E"/>
    <w:rsid w:val="00661349"/>
    <w:rsid w:val="006617A0"/>
    <w:rsid w:val="00661B5D"/>
    <w:rsid w:val="006623EC"/>
    <w:rsid w:val="00663324"/>
    <w:rsid w:val="00664EFD"/>
    <w:rsid w:val="00664F35"/>
    <w:rsid w:val="00665522"/>
    <w:rsid w:val="006673AE"/>
    <w:rsid w:val="00667947"/>
    <w:rsid w:val="00667BB6"/>
    <w:rsid w:val="006705A8"/>
    <w:rsid w:val="00671604"/>
    <w:rsid w:val="006724EA"/>
    <w:rsid w:val="006728C8"/>
    <w:rsid w:val="00673CEC"/>
    <w:rsid w:val="00674767"/>
    <w:rsid w:val="00674832"/>
    <w:rsid w:val="00674BFC"/>
    <w:rsid w:val="00677C87"/>
    <w:rsid w:val="00677D8C"/>
    <w:rsid w:val="006816C4"/>
    <w:rsid w:val="006818EB"/>
    <w:rsid w:val="00681977"/>
    <w:rsid w:val="00681CF9"/>
    <w:rsid w:val="006825D9"/>
    <w:rsid w:val="00683448"/>
    <w:rsid w:val="00684007"/>
    <w:rsid w:val="006847A2"/>
    <w:rsid w:val="00684AE7"/>
    <w:rsid w:val="00685C23"/>
    <w:rsid w:val="00686A25"/>
    <w:rsid w:val="00687726"/>
    <w:rsid w:val="00692991"/>
    <w:rsid w:val="0069523B"/>
    <w:rsid w:val="0069632F"/>
    <w:rsid w:val="00696534"/>
    <w:rsid w:val="006A0D80"/>
    <w:rsid w:val="006A146B"/>
    <w:rsid w:val="006A1517"/>
    <w:rsid w:val="006A15B6"/>
    <w:rsid w:val="006A1D55"/>
    <w:rsid w:val="006A4079"/>
    <w:rsid w:val="006A413A"/>
    <w:rsid w:val="006A486F"/>
    <w:rsid w:val="006A4CCA"/>
    <w:rsid w:val="006A4D8E"/>
    <w:rsid w:val="006A6BBA"/>
    <w:rsid w:val="006A6DC0"/>
    <w:rsid w:val="006B0FC2"/>
    <w:rsid w:val="006B22E1"/>
    <w:rsid w:val="006B26E1"/>
    <w:rsid w:val="006B3656"/>
    <w:rsid w:val="006C0D24"/>
    <w:rsid w:val="006C2B54"/>
    <w:rsid w:val="006C3C79"/>
    <w:rsid w:val="006C500D"/>
    <w:rsid w:val="006C7CC6"/>
    <w:rsid w:val="006D41E4"/>
    <w:rsid w:val="006D446A"/>
    <w:rsid w:val="006D47C6"/>
    <w:rsid w:val="006E1F83"/>
    <w:rsid w:val="006E203D"/>
    <w:rsid w:val="006E289C"/>
    <w:rsid w:val="006E295B"/>
    <w:rsid w:val="006E36BE"/>
    <w:rsid w:val="006E3B4D"/>
    <w:rsid w:val="006E3F76"/>
    <w:rsid w:val="006E3FE0"/>
    <w:rsid w:val="006E4149"/>
    <w:rsid w:val="006E45ED"/>
    <w:rsid w:val="006E47B0"/>
    <w:rsid w:val="006E6748"/>
    <w:rsid w:val="006E785C"/>
    <w:rsid w:val="006F0723"/>
    <w:rsid w:val="006F12F5"/>
    <w:rsid w:val="006F144A"/>
    <w:rsid w:val="006F1656"/>
    <w:rsid w:val="006F19D7"/>
    <w:rsid w:val="006F310C"/>
    <w:rsid w:val="006F4B36"/>
    <w:rsid w:val="006F7AC2"/>
    <w:rsid w:val="006F7DC3"/>
    <w:rsid w:val="00700280"/>
    <w:rsid w:val="00700566"/>
    <w:rsid w:val="007007CA"/>
    <w:rsid w:val="007008C8"/>
    <w:rsid w:val="00701AED"/>
    <w:rsid w:val="00701B47"/>
    <w:rsid w:val="00701B6E"/>
    <w:rsid w:val="00702545"/>
    <w:rsid w:val="00702FBD"/>
    <w:rsid w:val="007036B8"/>
    <w:rsid w:val="0070373D"/>
    <w:rsid w:val="007054C2"/>
    <w:rsid w:val="007062E4"/>
    <w:rsid w:val="007076B9"/>
    <w:rsid w:val="00710BED"/>
    <w:rsid w:val="00710E25"/>
    <w:rsid w:val="0071183C"/>
    <w:rsid w:val="0071200F"/>
    <w:rsid w:val="0071284C"/>
    <w:rsid w:val="00714C52"/>
    <w:rsid w:val="00715CBF"/>
    <w:rsid w:val="0071736B"/>
    <w:rsid w:val="007203E8"/>
    <w:rsid w:val="00721A38"/>
    <w:rsid w:val="00723552"/>
    <w:rsid w:val="00726267"/>
    <w:rsid w:val="00726A9B"/>
    <w:rsid w:val="00726D7E"/>
    <w:rsid w:val="007275B2"/>
    <w:rsid w:val="00731E0F"/>
    <w:rsid w:val="0073268F"/>
    <w:rsid w:val="00737277"/>
    <w:rsid w:val="0074236C"/>
    <w:rsid w:val="0074278A"/>
    <w:rsid w:val="0074483E"/>
    <w:rsid w:val="00744D30"/>
    <w:rsid w:val="0074575B"/>
    <w:rsid w:val="007466B3"/>
    <w:rsid w:val="00752300"/>
    <w:rsid w:val="00754853"/>
    <w:rsid w:val="00756C44"/>
    <w:rsid w:val="00757D69"/>
    <w:rsid w:val="00761752"/>
    <w:rsid w:val="00764481"/>
    <w:rsid w:val="00764ABA"/>
    <w:rsid w:val="00765BFA"/>
    <w:rsid w:val="0076642F"/>
    <w:rsid w:val="00767707"/>
    <w:rsid w:val="00770939"/>
    <w:rsid w:val="007709A7"/>
    <w:rsid w:val="00772337"/>
    <w:rsid w:val="00772A29"/>
    <w:rsid w:val="00772D1B"/>
    <w:rsid w:val="0077305A"/>
    <w:rsid w:val="007732D8"/>
    <w:rsid w:val="007733C6"/>
    <w:rsid w:val="007737FB"/>
    <w:rsid w:val="007742FE"/>
    <w:rsid w:val="00776A0D"/>
    <w:rsid w:val="0078094C"/>
    <w:rsid w:val="0078285F"/>
    <w:rsid w:val="00783196"/>
    <w:rsid w:val="00784B15"/>
    <w:rsid w:val="0079020B"/>
    <w:rsid w:val="00790DC4"/>
    <w:rsid w:val="00791CE7"/>
    <w:rsid w:val="007928EB"/>
    <w:rsid w:val="00792C40"/>
    <w:rsid w:val="00792E88"/>
    <w:rsid w:val="007937E2"/>
    <w:rsid w:val="00794049"/>
    <w:rsid w:val="00794C5F"/>
    <w:rsid w:val="00795A91"/>
    <w:rsid w:val="007962BF"/>
    <w:rsid w:val="00796364"/>
    <w:rsid w:val="007A020D"/>
    <w:rsid w:val="007A0F1D"/>
    <w:rsid w:val="007A1021"/>
    <w:rsid w:val="007A1AD2"/>
    <w:rsid w:val="007A6EFE"/>
    <w:rsid w:val="007B0711"/>
    <w:rsid w:val="007B4630"/>
    <w:rsid w:val="007B4D71"/>
    <w:rsid w:val="007B5195"/>
    <w:rsid w:val="007B5C5B"/>
    <w:rsid w:val="007B679B"/>
    <w:rsid w:val="007B7829"/>
    <w:rsid w:val="007C019D"/>
    <w:rsid w:val="007C0690"/>
    <w:rsid w:val="007C0AF3"/>
    <w:rsid w:val="007D0940"/>
    <w:rsid w:val="007D1781"/>
    <w:rsid w:val="007D270D"/>
    <w:rsid w:val="007D287D"/>
    <w:rsid w:val="007D2BD3"/>
    <w:rsid w:val="007D3234"/>
    <w:rsid w:val="007D32C6"/>
    <w:rsid w:val="007D5233"/>
    <w:rsid w:val="007D5359"/>
    <w:rsid w:val="007D54B2"/>
    <w:rsid w:val="007D59A6"/>
    <w:rsid w:val="007D5A2A"/>
    <w:rsid w:val="007D5CDA"/>
    <w:rsid w:val="007D71BB"/>
    <w:rsid w:val="007D7551"/>
    <w:rsid w:val="007D77A2"/>
    <w:rsid w:val="007D7ADF"/>
    <w:rsid w:val="007E0391"/>
    <w:rsid w:val="007E4CC2"/>
    <w:rsid w:val="007E5414"/>
    <w:rsid w:val="007E7903"/>
    <w:rsid w:val="007F0297"/>
    <w:rsid w:val="007F086D"/>
    <w:rsid w:val="007F166B"/>
    <w:rsid w:val="007F2A2A"/>
    <w:rsid w:val="007F43D6"/>
    <w:rsid w:val="007F5491"/>
    <w:rsid w:val="007F55C5"/>
    <w:rsid w:val="007F7874"/>
    <w:rsid w:val="0080023F"/>
    <w:rsid w:val="0080067D"/>
    <w:rsid w:val="00800C01"/>
    <w:rsid w:val="00801E1E"/>
    <w:rsid w:val="0080448F"/>
    <w:rsid w:val="00805E62"/>
    <w:rsid w:val="00807948"/>
    <w:rsid w:val="00807C46"/>
    <w:rsid w:val="00807F4B"/>
    <w:rsid w:val="008103AE"/>
    <w:rsid w:val="00810A74"/>
    <w:rsid w:val="00813142"/>
    <w:rsid w:val="0081343C"/>
    <w:rsid w:val="00816ED9"/>
    <w:rsid w:val="008170D3"/>
    <w:rsid w:val="0081711A"/>
    <w:rsid w:val="00820237"/>
    <w:rsid w:val="008221F3"/>
    <w:rsid w:val="00822941"/>
    <w:rsid w:val="00822D1C"/>
    <w:rsid w:val="008232F4"/>
    <w:rsid w:val="0082373C"/>
    <w:rsid w:val="008250FC"/>
    <w:rsid w:val="008278B3"/>
    <w:rsid w:val="00827EFD"/>
    <w:rsid w:val="00830337"/>
    <w:rsid w:val="0083125E"/>
    <w:rsid w:val="00831EB0"/>
    <w:rsid w:val="008327BC"/>
    <w:rsid w:val="00832FCD"/>
    <w:rsid w:val="00833037"/>
    <w:rsid w:val="008342D0"/>
    <w:rsid w:val="00835274"/>
    <w:rsid w:val="00836956"/>
    <w:rsid w:val="00836C23"/>
    <w:rsid w:val="00840ADD"/>
    <w:rsid w:val="0084109E"/>
    <w:rsid w:val="00842AB3"/>
    <w:rsid w:val="008436D0"/>
    <w:rsid w:val="00844BC3"/>
    <w:rsid w:val="00844D39"/>
    <w:rsid w:val="00847318"/>
    <w:rsid w:val="0085086D"/>
    <w:rsid w:val="00850BCD"/>
    <w:rsid w:val="00850E24"/>
    <w:rsid w:val="008519E3"/>
    <w:rsid w:val="00851C3A"/>
    <w:rsid w:val="008535B5"/>
    <w:rsid w:val="0085388C"/>
    <w:rsid w:val="00853AC5"/>
    <w:rsid w:val="00855175"/>
    <w:rsid w:val="00855CC9"/>
    <w:rsid w:val="00857D5A"/>
    <w:rsid w:val="00864E64"/>
    <w:rsid w:val="0086532F"/>
    <w:rsid w:val="0086656F"/>
    <w:rsid w:val="008666DD"/>
    <w:rsid w:val="0087136A"/>
    <w:rsid w:val="008725C2"/>
    <w:rsid w:val="0087278D"/>
    <w:rsid w:val="0087425D"/>
    <w:rsid w:val="008749CE"/>
    <w:rsid w:val="00875123"/>
    <w:rsid w:val="0087675E"/>
    <w:rsid w:val="008774DF"/>
    <w:rsid w:val="008805DB"/>
    <w:rsid w:val="00880E78"/>
    <w:rsid w:val="00881832"/>
    <w:rsid w:val="00884025"/>
    <w:rsid w:val="0088495A"/>
    <w:rsid w:val="008860B1"/>
    <w:rsid w:val="008862ED"/>
    <w:rsid w:val="00886464"/>
    <w:rsid w:val="00887106"/>
    <w:rsid w:val="0088794C"/>
    <w:rsid w:val="00894911"/>
    <w:rsid w:val="00896704"/>
    <w:rsid w:val="008A4597"/>
    <w:rsid w:val="008B2BE2"/>
    <w:rsid w:val="008B32AE"/>
    <w:rsid w:val="008B33FC"/>
    <w:rsid w:val="008B400A"/>
    <w:rsid w:val="008B4C82"/>
    <w:rsid w:val="008B4E7E"/>
    <w:rsid w:val="008B5D54"/>
    <w:rsid w:val="008B6A5F"/>
    <w:rsid w:val="008B7473"/>
    <w:rsid w:val="008B7586"/>
    <w:rsid w:val="008C0C52"/>
    <w:rsid w:val="008C1161"/>
    <w:rsid w:val="008C13A6"/>
    <w:rsid w:val="008C2833"/>
    <w:rsid w:val="008C2B94"/>
    <w:rsid w:val="008C2CF4"/>
    <w:rsid w:val="008C2E22"/>
    <w:rsid w:val="008C4A70"/>
    <w:rsid w:val="008C6CC9"/>
    <w:rsid w:val="008D1D96"/>
    <w:rsid w:val="008D2484"/>
    <w:rsid w:val="008D48E3"/>
    <w:rsid w:val="008D4AAF"/>
    <w:rsid w:val="008D7D67"/>
    <w:rsid w:val="008E301D"/>
    <w:rsid w:val="008E505D"/>
    <w:rsid w:val="008E5C6A"/>
    <w:rsid w:val="008E6068"/>
    <w:rsid w:val="008E636F"/>
    <w:rsid w:val="008E7672"/>
    <w:rsid w:val="008F0420"/>
    <w:rsid w:val="008F0AF9"/>
    <w:rsid w:val="008F1CAA"/>
    <w:rsid w:val="008F30B5"/>
    <w:rsid w:val="008F40DA"/>
    <w:rsid w:val="008F4F7D"/>
    <w:rsid w:val="008F6A8E"/>
    <w:rsid w:val="009018A7"/>
    <w:rsid w:val="00902F4D"/>
    <w:rsid w:val="0090302C"/>
    <w:rsid w:val="0090311E"/>
    <w:rsid w:val="00903DFB"/>
    <w:rsid w:val="0090502F"/>
    <w:rsid w:val="00905205"/>
    <w:rsid w:val="00905F93"/>
    <w:rsid w:val="00907E97"/>
    <w:rsid w:val="009123E3"/>
    <w:rsid w:val="00912CEE"/>
    <w:rsid w:val="00913829"/>
    <w:rsid w:val="009149D5"/>
    <w:rsid w:val="00915760"/>
    <w:rsid w:val="0091717E"/>
    <w:rsid w:val="00917187"/>
    <w:rsid w:val="00920F1B"/>
    <w:rsid w:val="00921B1E"/>
    <w:rsid w:val="009234BB"/>
    <w:rsid w:val="009239D6"/>
    <w:rsid w:val="00923D6E"/>
    <w:rsid w:val="00924994"/>
    <w:rsid w:val="009253B1"/>
    <w:rsid w:val="00925CC2"/>
    <w:rsid w:val="009264CD"/>
    <w:rsid w:val="00926E75"/>
    <w:rsid w:val="00927125"/>
    <w:rsid w:val="00931A70"/>
    <w:rsid w:val="0093212B"/>
    <w:rsid w:val="009330DE"/>
    <w:rsid w:val="009334EE"/>
    <w:rsid w:val="009337E7"/>
    <w:rsid w:val="00933B5D"/>
    <w:rsid w:val="00933F0B"/>
    <w:rsid w:val="0093424F"/>
    <w:rsid w:val="0093494B"/>
    <w:rsid w:val="00934999"/>
    <w:rsid w:val="00934B8A"/>
    <w:rsid w:val="00935A10"/>
    <w:rsid w:val="00935A55"/>
    <w:rsid w:val="009367C7"/>
    <w:rsid w:val="009368DC"/>
    <w:rsid w:val="00937AF9"/>
    <w:rsid w:val="00942AFD"/>
    <w:rsid w:val="00943B18"/>
    <w:rsid w:val="009447A8"/>
    <w:rsid w:val="009453C7"/>
    <w:rsid w:val="009473AF"/>
    <w:rsid w:val="009512E9"/>
    <w:rsid w:val="009519D1"/>
    <w:rsid w:val="0095216F"/>
    <w:rsid w:val="00952B26"/>
    <w:rsid w:val="00953F6F"/>
    <w:rsid w:val="00955B71"/>
    <w:rsid w:val="0095633B"/>
    <w:rsid w:val="0096037D"/>
    <w:rsid w:val="0096055B"/>
    <w:rsid w:val="0096189B"/>
    <w:rsid w:val="0096304D"/>
    <w:rsid w:val="00963F41"/>
    <w:rsid w:val="00964FF6"/>
    <w:rsid w:val="009651FE"/>
    <w:rsid w:val="00965351"/>
    <w:rsid w:val="00966F65"/>
    <w:rsid w:val="00972EF5"/>
    <w:rsid w:val="00973FDA"/>
    <w:rsid w:val="00974DC7"/>
    <w:rsid w:val="009750C1"/>
    <w:rsid w:val="00975523"/>
    <w:rsid w:val="0097617B"/>
    <w:rsid w:val="00977322"/>
    <w:rsid w:val="00977DAF"/>
    <w:rsid w:val="0098002D"/>
    <w:rsid w:val="00981167"/>
    <w:rsid w:val="009813E1"/>
    <w:rsid w:val="009814AE"/>
    <w:rsid w:val="00981569"/>
    <w:rsid w:val="00981D74"/>
    <w:rsid w:val="00982333"/>
    <w:rsid w:val="00985503"/>
    <w:rsid w:val="0098596C"/>
    <w:rsid w:val="00990643"/>
    <w:rsid w:val="0099375E"/>
    <w:rsid w:val="00993E94"/>
    <w:rsid w:val="00994D96"/>
    <w:rsid w:val="009952F1"/>
    <w:rsid w:val="00995ECA"/>
    <w:rsid w:val="009974F9"/>
    <w:rsid w:val="0099751F"/>
    <w:rsid w:val="00997CC3"/>
    <w:rsid w:val="009A081C"/>
    <w:rsid w:val="009A394A"/>
    <w:rsid w:val="009A44D0"/>
    <w:rsid w:val="009A632F"/>
    <w:rsid w:val="009A6F05"/>
    <w:rsid w:val="009B0939"/>
    <w:rsid w:val="009B0F08"/>
    <w:rsid w:val="009B0FF1"/>
    <w:rsid w:val="009B1D0A"/>
    <w:rsid w:val="009B2C2B"/>
    <w:rsid w:val="009B2CA9"/>
    <w:rsid w:val="009B3932"/>
    <w:rsid w:val="009B3A79"/>
    <w:rsid w:val="009B3D28"/>
    <w:rsid w:val="009B5B71"/>
    <w:rsid w:val="009B68C2"/>
    <w:rsid w:val="009B6D1E"/>
    <w:rsid w:val="009B7A37"/>
    <w:rsid w:val="009B7AAE"/>
    <w:rsid w:val="009C08E8"/>
    <w:rsid w:val="009C0BD8"/>
    <w:rsid w:val="009C0F57"/>
    <w:rsid w:val="009C1BBE"/>
    <w:rsid w:val="009C3059"/>
    <w:rsid w:val="009C30E8"/>
    <w:rsid w:val="009C3169"/>
    <w:rsid w:val="009C3E70"/>
    <w:rsid w:val="009C49ED"/>
    <w:rsid w:val="009C4D4F"/>
    <w:rsid w:val="009C5371"/>
    <w:rsid w:val="009C555B"/>
    <w:rsid w:val="009C7513"/>
    <w:rsid w:val="009C7561"/>
    <w:rsid w:val="009C7A34"/>
    <w:rsid w:val="009D003C"/>
    <w:rsid w:val="009D024D"/>
    <w:rsid w:val="009D0BAC"/>
    <w:rsid w:val="009D1D12"/>
    <w:rsid w:val="009D2032"/>
    <w:rsid w:val="009D49C2"/>
    <w:rsid w:val="009D59BD"/>
    <w:rsid w:val="009D66A2"/>
    <w:rsid w:val="009D76E6"/>
    <w:rsid w:val="009E2322"/>
    <w:rsid w:val="009E4906"/>
    <w:rsid w:val="009E4FC9"/>
    <w:rsid w:val="009E614F"/>
    <w:rsid w:val="009E6EF2"/>
    <w:rsid w:val="009F07B9"/>
    <w:rsid w:val="009F3F5F"/>
    <w:rsid w:val="009F5155"/>
    <w:rsid w:val="009F540E"/>
    <w:rsid w:val="009F54FD"/>
    <w:rsid w:val="009F61C1"/>
    <w:rsid w:val="009F7330"/>
    <w:rsid w:val="009F74E6"/>
    <w:rsid w:val="009F7AE3"/>
    <w:rsid w:val="00A00C1F"/>
    <w:rsid w:val="00A02382"/>
    <w:rsid w:val="00A024C7"/>
    <w:rsid w:val="00A027FE"/>
    <w:rsid w:val="00A02BDA"/>
    <w:rsid w:val="00A03760"/>
    <w:rsid w:val="00A0382D"/>
    <w:rsid w:val="00A03BD4"/>
    <w:rsid w:val="00A048F5"/>
    <w:rsid w:val="00A053AA"/>
    <w:rsid w:val="00A064C4"/>
    <w:rsid w:val="00A06F09"/>
    <w:rsid w:val="00A07D16"/>
    <w:rsid w:val="00A106F6"/>
    <w:rsid w:val="00A122D6"/>
    <w:rsid w:val="00A13390"/>
    <w:rsid w:val="00A14489"/>
    <w:rsid w:val="00A15195"/>
    <w:rsid w:val="00A15A26"/>
    <w:rsid w:val="00A166F0"/>
    <w:rsid w:val="00A168D0"/>
    <w:rsid w:val="00A171C6"/>
    <w:rsid w:val="00A17214"/>
    <w:rsid w:val="00A20474"/>
    <w:rsid w:val="00A207C2"/>
    <w:rsid w:val="00A22C65"/>
    <w:rsid w:val="00A232B9"/>
    <w:rsid w:val="00A23A17"/>
    <w:rsid w:val="00A249EC"/>
    <w:rsid w:val="00A24DDB"/>
    <w:rsid w:val="00A3090E"/>
    <w:rsid w:val="00A30DDD"/>
    <w:rsid w:val="00A318BA"/>
    <w:rsid w:val="00A322C3"/>
    <w:rsid w:val="00A35F61"/>
    <w:rsid w:val="00A368A4"/>
    <w:rsid w:val="00A36B1F"/>
    <w:rsid w:val="00A36BB1"/>
    <w:rsid w:val="00A4012A"/>
    <w:rsid w:val="00A428FD"/>
    <w:rsid w:val="00A42B41"/>
    <w:rsid w:val="00A42E2F"/>
    <w:rsid w:val="00A43271"/>
    <w:rsid w:val="00A448C6"/>
    <w:rsid w:val="00A47251"/>
    <w:rsid w:val="00A4797C"/>
    <w:rsid w:val="00A47DF7"/>
    <w:rsid w:val="00A47E16"/>
    <w:rsid w:val="00A50A04"/>
    <w:rsid w:val="00A5401D"/>
    <w:rsid w:val="00A54082"/>
    <w:rsid w:val="00A540B3"/>
    <w:rsid w:val="00A6079F"/>
    <w:rsid w:val="00A60C6F"/>
    <w:rsid w:val="00A61529"/>
    <w:rsid w:val="00A623AA"/>
    <w:rsid w:val="00A62D9A"/>
    <w:rsid w:val="00A65CDE"/>
    <w:rsid w:val="00A6641F"/>
    <w:rsid w:val="00A66E9A"/>
    <w:rsid w:val="00A73164"/>
    <w:rsid w:val="00A735C4"/>
    <w:rsid w:val="00A764BB"/>
    <w:rsid w:val="00A80420"/>
    <w:rsid w:val="00A805D0"/>
    <w:rsid w:val="00A81896"/>
    <w:rsid w:val="00A83910"/>
    <w:rsid w:val="00A85841"/>
    <w:rsid w:val="00A85F24"/>
    <w:rsid w:val="00A87109"/>
    <w:rsid w:val="00A87C88"/>
    <w:rsid w:val="00A87EC4"/>
    <w:rsid w:val="00A916C6"/>
    <w:rsid w:val="00A91C33"/>
    <w:rsid w:val="00A92547"/>
    <w:rsid w:val="00A9359E"/>
    <w:rsid w:val="00A956EC"/>
    <w:rsid w:val="00A97BDD"/>
    <w:rsid w:val="00AA19FF"/>
    <w:rsid w:val="00AA20E9"/>
    <w:rsid w:val="00AA242A"/>
    <w:rsid w:val="00AA26DD"/>
    <w:rsid w:val="00AA79BA"/>
    <w:rsid w:val="00AA7DD1"/>
    <w:rsid w:val="00AB0081"/>
    <w:rsid w:val="00AB1FA4"/>
    <w:rsid w:val="00AB2718"/>
    <w:rsid w:val="00AB33C2"/>
    <w:rsid w:val="00AB40CC"/>
    <w:rsid w:val="00AB4E60"/>
    <w:rsid w:val="00AB5D6D"/>
    <w:rsid w:val="00AB6A63"/>
    <w:rsid w:val="00AB71EB"/>
    <w:rsid w:val="00AB781F"/>
    <w:rsid w:val="00AB7896"/>
    <w:rsid w:val="00AC048B"/>
    <w:rsid w:val="00AC1100"/>
    <w:rsid w:val="00AC3047"/>
    <w:rsid w:val="00AC3CD6"/>
    <w:rsid w:val="00AC421C"/>
    <w:rsid w:val="00AC569E"/>
    <w:rsid w:val="00AC5AE4"/>
    <w:rsid w:val="00AC7328"/>
    <w:rsid w:val="00AD0098"/>
    <w:rsid w:val="00AD01A3"/>
    <w:rsid w:val="00AD0947"/>
    <w:rsid w:val="00AD0A33"/>
    <w:rsid w:val="00AD2E1B"/>
    <w:rsid w:val="00AD61DC"/>
    <w:rsid w:val="00AD67EF"/>
    <w:rsid w:val="00AD7311"/>
    <w:rsid w:val="00AD7315"/>
    <w:rsid w:val="00AE3F29"/>
    <w:rsid w:val="00AE65CD"/>
    <w:rsid w:val="00AF0671"/>
    <w:rsid w:val="00AF25DC"/>
    <w:rsid w:val="00AF3D02"/>
    <w:rsid w:val="00AF485A"/>
    <w:rsid w:val="00AF6007"/>
    <w:rsid w:val="00AF6507"/>
    <w:rsid w:val="00AF6529"/>
    <w:rsid w:val="00AF7CAC"/>
    <w:rsid w:val="00AF7CAE"/>
    <w:rsid w:val="00AF7DFB"/>
    <w:rsid w:val="00B01523"/>
    <w:rsid w:val="00B02703"/>
    <w:rsid w:val="00B02BBD"/>
    <w:rsid w:val="00B05AAB"/>
    <w:rsid w:val="00B05D86"/>
    <w:rsid w:val="00B05ECA"/>
    <w:rsid w:val="00B06978"/>
    <w:rsid w:val="00B072C3"/>
    <w:rsid w:val="00B14588"/>
    <w:rsid w:val="00B15EC0"/>
    <w:rsid w:val="00B16EE9"/>
    <w:rsid w:val="00B20984"/>
    <w:rsid w:val="00B2168F"/>
    <w:rsid w:val="00B21DA7"/>
    <w:rsid w:val="00B22034"/>
    <w:rsid w:val="00B23DAE"/>
    <w:rsid w:val="00B277F1"/>
    <w:rsid w:val="00B33F42"/>
    <w:rsid w:val="00B3632C"/>
    <w:rsid w:val="00B36660"/>
    <w:rsid w:val="00B40A04"/>
    <w:rsid w:val="00B41A9D"/>
    <w:rsid w:val="00B45689"/>
    <w:rsid w:val="00B45822"/>
    <w:rsid w:val="00B4651E"/>
    <w:rsid w:val="00B465D1"/>
    <w:rsid w:val="00B50B02"/>
    <w:rsid w:val="00B511DD"/>
    <w:rsid w:val="00B51C08"/>
    <w:rsid w:val="00B51DCE"/>
    <w:rsid w:val="00B51F99"/>
    <w:rsid w:val="00B54039"/>
    <w:rsid w:val="00B5514C"/>
    <w:rsid w:val="00B563A3"/>
    <w:rsid w:val="00B57A4E"/>
    <w:rsid w:val="00B60282"/>
    <w:rsid w:val="00B60898"/>
    <w:rsid w:val="00B62360"/>
    <w:rsid w:val="00B62D10"/>
    <w:rsid w:val="00B6438C"/>
    <w:rsid w:val="00B64B25"/>
    <w:rsid w:val="00B64C90"/>
    <w:rsid w:val="00B64FEB"/>
    <w:rsid w:val="00B65070"/>
    <w:rsid w:val="00B66766"/>
    <w:rsid w:val="00B672D9"/>
    <w:rsid w:val="00B709F7"/>
    <w:rsid w:val="00B70C16"/>
    <w:rsid w:val="00B7388A"/>
    <w:rsid w:val="00B76CA4"/>
    <w:rsid w:val="00B777CF"/>
    <w:rsid w:val="00B81272"/>
    <w:rsid w:val="00B81882"/>
    <w:rsid w:val="00B82312"/>
    <w:rsid w:val="00B838FB"/>
    <w:rsid w:val="00B85943"/>
    <w:rsid w:val="00B86EF2"/>
    <w:rsid w:val="00B87C01"/>
    <w:rsid w:val="00B87D96"/>
    <w:rsid w:val="00B90E19"/>
    <w:rsid w:val="00B913E9"/>
    <w:rsid w:val="00B91E97"/>
    <w:rsid w:val="00B9375D"/>
    <w:rsid w:val="00B94A44"/>
    <w:rsid w:val="00B94BB4"/>
    <w:rsid w:val="00BA071D"/>
    <w:rsid w:val="00BA113B"/>
    <w:rsid w:val="00BA1B58"/>
    <w:rsid w:val="00BA208D"/>
    <w:rsid w:val="00BA35BB"/>
    <w:rsid w:val="00BA6091"/>
    <w:rsid w:val="00BA6623"/>
    <w:rsid w:val="00BA7CDF"/>
    <w:rsid w:val="00BA7D34"/>
    <w:rsid w:val="00BB0405"/>
    <w:rsid w:val="00BB36B2"/>
    <w:rsid w:val="00BB3BAA"/>
    <w:rsid w:val="00BB57B0"/>
    <w:rsid w:val="00BB57DB"/>
    <w:rsid w:val="00BB6605"/>
    <w:rsid w:val="00BC155D"/>
    <w:rsid w:val="00BC1A79"/>
    <w:rsid w:val="00BC2FDE"/>
    <w:rsid w:val="00BC37F8"/>
    <w:rsid w:val="00BC4259"/>
    <w:rsid w:val="00BC50FC"/>
    <w:rsid w:val="00BC5C5A"/>
    <w:rsid w:val="00BC71AC"/>
    <w:rsid w:val="00BD1D5E"/>
    <w:rsid w:val="00BD2222"/>
    <w:rsid w:val="00BD22AE"/>
    <w:rsid w:val="00BD2B8D"/>
    <w:rsid w:val="00BD30D8"/>
    <w:rsid w:val="00BD3CAF"/>
    <w:rsid w:val="00BD40A5"/>
    <w:rsid w:val="00BD4A88"/>
    <w:rsid w:val="00BD7A89"/>
    <w:rsid w:val="00BE3635"/>
    <w:rsid w:val="00BE370F"/>
    <w:rsid w:val="00BE6460"/>
    <w:rsid w:val="00BF1977"/>
    <w:rsid w:val="00BF348B"/>
    <w:rsid w:val="00BF79AB"/>
    <w:rsid w:val="00BF7A08"/>
    <w:rsid w:val="00C00062"/>
    <w:rsid w:val="00C00D62"/>
    <w:rsid w:val="00C02570"/>
    <w:rsid w:val="00C06CEE"/>
    <w:rsid w:val="00C100F9"/>
    <w:rsid w:val="00C11365"/>
    <w:rsid w:val="00C11CD8"/>
    <w:rsid w:val="00C11F53"/>
    <w:rsid w:val="00C12467"/>
    <w:rsid w:val="00C138CC"/>
    <w:rsid w:val="00C1517F"/>
    <w:rsid w:val="00C157D8"/>
    <w:rsid w:val="00C15B0F"/>
    <w:rsid w:val="00C1699D"/>
    <w:rsid w:val="00C17C3C"/>
    <w:rsid w:val="00C224D5"/>
    <w:rsid w:val="00C24F17"/>
    <w:rsid w:val="00C262B4"/>
    <w:rsid w:val="00C275C2"/>
    <w:rsid w:val="00C27793"/>
    <w:rsid w:val="00C27C6D"/>
    <w:rsid w:val="00C3141E"/>
    <w:rsid w:val="00C31C3E"/>
    <w:rsid w:val="00C32B70"/>
    <w:rsid w:val="00C3684E"/>
    <w:rsid w:val="00C3686F"/>
    <w:rsid w:val="00C407A1"/>
    <w:rsid w:val="00C42316"/>
    <w:rsid w:val="00C42E45"/>
    <w:rsid w:val="00C43066"/>
    <w:rsid w:val="00C44809"/>
    <w:rsid w:val="00C46E26"/>
    <w:rsid w:val="00C46F8D"/>
    <w:rsid w:val="00C5057A"/>
    <w:rsid w:val="00C50E3D"/>
    <w:rsid w:val="00C50FFA"/>
    <w:rsid w:val="00C51A1C"/>
    <w:rsid w:val="00C52AA6"/>
    <w:rsid w:val="00C5365C"/>
    <w:rsid w:val="00C53AE3"/>
    <w:rsid w:val="00C53D87"/>
    <w:rsid w:val="00C54AFA"/>
    <w:rsid w:val="00C55D8B"/>
    <w:rsid w:val="00C561BD"/>
    <w:rsid w:val="00C561FA"/>
    <w:rsid w:val="00C567A6"/>
    <w:rsid w:val="00C569D6"/>
    <w:rsid w:val="00C57FF0"/>
    <w:rsid w:val="00C611ED"/>
    <w:rsid w:val="00C62AB1"/>
    <w:rsid w:val="00C63A3F"/>
    <w:rsid w:val="00C645F9"/>
    <w:rsid w:val="00C65C73"/>
    <w:rsid w:val="00C668B5"/>
    <w:rsid w:val="00C7033F"/>
    <w:rsid w:val="00C7113F"/>
    <w:rsid w:val="00C71202"/>
    <w:rsid w:val="00C731AA"/>
    <w:rsid w:val="00C74AA6"/>
    <w:rsid w:val="00C74B40"/>
    <w:rsid w:val="00C7693F"/>
    <w:rsid w:val="00C772DF"/>
    <w:rsid w:val="00C776EE"/>
    <w:rsid w:val="00C80F60"/>
    <w:rsid w:val="00C813D5"/>
    <w:rsid w:val="00C81840"/>
    <w:rsid w:val="00C8337D"/>
    <w:rsid w:val="00C83FFB"/>
    <w:rsid w:val="00C84DDA"/>
    <w:rsid w:val="00C867BF"/>
    <w:rsid w:val="00C91A88"/>
    <w:rsid w:val="00C921CD"/>
    <w:rsid w:val="00C9434D"/>
    <w:rsid w:val="00C94872"/>
    <w:rsid w:val="00CA11D3"/>
    <w:rsid w:val="00CA402D"/>
    <w:rsid w:val="00CA541C"/>
    <w:rsid w:val="00CA74E3"/>
    <w:rsid w:val="00CB07F9"/>
    <w:rsid w:val="00CB0CF4"/>
    <w:rsid w:val="00CB4731"/>
    <w:rsid w:val="00CB4E53"/>
    <w:rsid w:val="00CB5C44"/>
    <w:rsid w:val="00CB5FB2"/>
    <w:rsid w:val="00CB64B9"/>
    <w:rsid w:val="00CB6991"/>
    <w:rsid w:val="00CB6B09"/>
    <w:rsid w:val="00CC0075"/>
    <w:rsid w:val="00CC1613"/>
    <w:rsid w:val="00CC450C"/>
    <w:rsid w:val="00CC4F08"/>
    <w:rsid w:val="00CC618E"/>
    <w:rsid w:val="00CC7A19"/>
    <w:rsid w:val="00CD07A8"/>
    <w:rsid w:val="00CD1C9A"/>
    <w:rsid w:val="00CD1D69"/>
    <w:rsid w:val="00CD2253"/>
    <w:rsid w:val="00CD2CF1"/>
    <w:rsid w:val="00CD4189"/>
    <w:rsid w:val="00CD67AD"/>
    <w:rsid w:val="00CD71D7"/>
    <w:rsid w:val="00CD7BE9"/>
    <w:rsid w:val="00CD7CC2"/>
    <w:rsid w:val="00CE15A7"/>
    <w:rsid w:val="00CE2885"/>
    <w:rsid w:val="00CE448F"/>
    <w:rsid w:val="00CE50FA"/>
    <w:rsid w:val="00CE5EF6"/>
    <w:rsid w:val="00CF0D81"/>
    <w:rsid w:val="00CF2F92"/>
    <w:rsid w:val="00CF3190"/>
    <w:rsid w:val="00CF4B44"/>
    <w:rsid w:val="00CF4D31"/>
    <w:rsid w:val="00CF5AD9"/>
    <w:rsid w:val="00CF7BF4"/>
    <w:rsid w:val="00D0170F"/>
    <w:rsid w:val="00D017B6"/>
    <w:rsid w:val="00D018BE"/>
    <w:rsid w:val="00D03942"/>
    <w:rsid w:val="00D06E04"/>
    <w:rsid w:val="00D07352"/>
    <w:rsid w:val="00D07840"/>
    <w:rsid w:val="00D103F8"/>
    <w:rsid w:val="00D12779"/>
    <w:rsid w:val="00D133D8"/>
    <w:rsid w:val="00D1366E"/>
    <w:rsid w:val="00D147C8"/>
    <w:rsid w:val="00D15A40"/>
    <w:rsid w:val="00D16283"/>
    <w:rsid w:val="00D1634C"/>
    <w:rsid w:val="00D16471"/>
    <w:rsid w:val="00D16AA5"/>
    <w:rsid w:val="00D16DD6"/>
    <w:rsid w:val="00D20777"/>
    <w:rsid w:val="00D21A9C"/>
    <w:rsid w:val="00D22567"/>
    <w:rsid w:val="00D22FCE"/>
    <w:rsid w:val="00D23214"/>
    <w:rsid w:val="00D232B1"/>
    <w:rsid w:val="00D2510F"/>
    <w:rsid w:val="00D26C5E"/>
    <w:rsid w:val="00D272D3"/>
    <w:rsid w:val="00D274B0"/>
    <w:rsid w:val="00D27A2B"/>
    <w:rsid w:val="00D3148D"/>
    <w:rsid w:val="00D317C7"/>
    <w:rsid w:val="00D33912"/>
    <w:rsid w:val="00D33AC7"/>
    <w:rsid w:val="00D34C97"/>
    <w:rsid w:val="00D350B8"/>
    <w:rsid w:val="00D355D4"/>
    <w:rsid w:val="00D367E5"/>
    <w:rsid w:val="00D41715"/>
    <w:rsid w:val="00D431FF"/>
    <w:rsid w:val="00D4400C"/>
    <w:rsid w:val="00D4444C"/>
    <w:rsid w:val="00D449B1"/>
    <w:rsid w:val="00D4717D"/>
    <w:rsid w:val="00D47F17"/>
    <w:rsid w:val="00D501AC"/>
    <w:rsid w:val="00D5153E"/>
    <w:rsid w:val="00D52AF3"/>
    <w:rsid w:val="00D52D10"/>
    <w:rsid w:val="00D5595D"/>
    <w:rsid w:val="00D5614D"/>
    <w:rsid w:val="00D56DD5"/>
    <w:rsid w:val="00D60758"/>
    <w:rsid w:val="00D647FE"/>
    <w:rsid w:val="00D64AEF"/>
    <w:rsid w:val="00D678B9"/>
    <w:rsid w:val="00D711D5"/>
    <w:rsid w:val="00D73032"/>
    <w:rsid w:val="00D76669"/>
    <w:rsid w:val="00D77DAF"/>
    <w:rsid w:val="00D80A5C"/>
    <w:rsid w:val="00D811A6"/>
    <w:rsid w:val="00D8239F"/>
    <w:rsid w:val="00D82CBE"/>
    <w:rsid w:val="00D8425A"/>
    <w:rsid w:val="00D909FF"/>
    <w:rsid w:val="00D91C1E"/>
    <w:rsid w:val="00D92C97"/>
    <w:rsid w:val="00D9344B"/>
    <w:rsid w:val="00D94173"/>
    <w:rsid w:val="00D949EE"/>
    <w:rsid w:val="00D94B27"/>
    <w:rsid w:val="00D9503A"/>
    <w:rsid w:val="00D95AF3"/>
    <w:rsid w:val="00D9623A"/>
    <w:rsid w:val="00D962FA"/>
    <w:rsid w:val="00DA1E06"/>
    <w:rsid w:val="00DA2300"/>
    <w:rsid w:val="00DA2671"/>
    <w:rsid w:val="00DA4D67"/>
    <w:rsid w:val="00DA4FA4"/>
    <w:rsid w:val="00DA55AA"/>
    <w:rsid w:val="00DA5B90"/>
    <w:rsid w:val="00DA5CB4"/>
    <w:rsid w:val="00DB028E"/>
    <w:rsid w:val="00DB0A4E"/>
    <w:rsid w:val="00DB0FE4"/>
    <w:rsid w:val="00DB11A9"/>
    <w:rsid w:val="00DB18A5"/>
    <w:rsid w:val="00DB43EB"/>
    <w:rsid w:val="00DB7721"/>
    <w:rsid w:val="00DB7E91"/>
    <w:rsid w:val="00DC07B7"/>
    <w:rsid w:val="00DC1D3A"/>
    <w:rsid w:val="00DC2F4D"/>
    <w:rsid w:val="00DC3E4D"/>
    <w:rsid w:val="00DC3F4B"/>
    <w:rsid w:val="00DC75A9"/>
    <w:rsid w:val="00DD07E6"/>
    <w:rsid w:val="00DD0C38"/>
    <w:rsid w:val="00DD1688"/>
    <w:rsid w:val="00DD1691"/>
    <w:rsid w:val="00DD52E1"/>
    <w:rsid w:val="00DD58DE"/>
    <w:rsid w:val="00DD5AA9"/>
    <w:rsid w:val="00DD5D15"/>
    <w:rsid w:val="00DD7535"/>
    <w:rsid w:val="00DE06F9"/>
    <w:rsid w:val="00DE0DB8"/>
    <w:rsid w:val="00DE3175"/>
    <w:rsid w:val="00DE4106"/>
    <w:rsid w:val="00DE4874"/>
    <w:rsid w:val="00DE4963"/>
    <w:rsid w:val="00DE507B"/>
    <w:rsid w:val="00DE5123"/>
    <w:rsid w:val="00DE548F"/>
    <w:rsid w:val="00DE6F49"/>
    <w:rsid w:val="00DF10E8"/>
    <w:rsid w:val="00DF2936"/>
    <w:rsid w:val="00DF3C4C"/>
    <w:rsid w:val="00DF4051"/>
    <w:rsid w:val="00DF473D"/>
    <w:rsid w:val="00DF59C1"/>
    <w:rsid w:val="00E02B5E"/>
    <w:rsid w:val="00E066F2"/>
    <w:rsid w:val="00E07E33"/>
    <w:rsid w:val="00E07E75"/>
    <w:rsid w:val="00E120A5"/>
    <w:rsid w:val="00E12483"/>
    <w:rsid w:val="00E12DE8"/>
    <w:rsid w:val="00E13656"/>
    <w:rsid w:val="00E13D4D"/>
    <w:rsid w:val="00E142B5"/>
    <w:rsid w:val="00E14B87"/>
    <w:rsid w:val="00E15256"/>
    <w:rsid w:val="00E15290"/>
    <w:rsid w:val="00E162BB"/>
    <w:rsid w:val="00E16676"/>
    <w:rsid w:val="00E16A8C"/>
    <w:rsid w:val="00E16BB8"/>
    <w:rsid w:val="00E20CC4"/>
    <w:rsid w:val="00E20E2E"/>
    <w:rsid w:val="00E245F4"/>
    <w:rsid w:val="00E24FAB"/>
    <w:rsid w:val="00E25E6F"/>
    <w:rsid w:val="00E2714A"/>
    <w:rsid w:val="00E30DC5"/>
    <w:rsid w:val="00E311D5"/>
    <w:rsid w:val="00E316C7"/>
    <w:rsid w:val="00E31E67"/>
    <w:rsid w:val="00E320DF"/>
    <w:rsid w:val="00E32117"/>
    <w:rsid w:val="00E335B7"/>
    <w:rsid w:val="00E34B2D"/>
    <w:rsid w:val="00E36A8E"/>
    <w:rsid w:val="00E370A1"/>
    <w:rsid w:val="00E376D4"/>
    <w:rsid w:val="00E413B5"/>
    <w:rsid w:val="00E432E4"/>
    <w:rsid w:val="00E46C96"/>
    <w:rsid w:val="00E4786A"/>
    <w:rsid w:val="00E47D8F"/>
    <w:rsid w:val="00E47E66"/>
    <w:rsid w:val="00E51491"/>
    <w:rsid w:val="00E5221C"/>
    <w:rsid w:val="00E5332B"/>
    <w:rsid w:val="00E54AD5"/>
    <w:rsid w:val="00E55D5B"/>
    <w:rsid w:val="00E565A7"/>
    <w:rsid w:val="00E56889"/>
    <w:rsid w:val="00E57838"/>
    <w:rsid w:val="00E61C84"/>
    <w:rsid w:val="00E62060"/>
    <w:rsid w:val="00E6321E"/>
    <w:rsid w:val="00E65CA9"/>
    <w:rsid w:val="00E728EF"/>
    <w:rsid w:val="00E72AC7"/>
    <w:rsid w:val="00E736FC"/>
    <w:rsid w:val="00E74321"/>
    <w:rsid w:val="00E743AD"/>
    <w:rsid w:val="00E76FDF"/>
    <w:rsid w:val="00E77786"/>
    <w:rsid w:val="00E80EE3"/>
    <w:rsid w:val="00E81A75"/>
    <w:rsid w:val="00E838B2"/>
    <w:rsid w:val="00E84A11"/>
    <w:rsid w:val="00E916B8"/>
    <w:rsid w:val="00E92123"/>
    <w:rsid w:val="00E923BB"/>
    <w:rsid w:val="00E93883"/>
    <w:rsid w:val="00E95352"/>
    <w:rsid w:val="00E95BD5"/>
    <w:rsid w:val="00EA02DF"/>
    <w:rsid w:val="00EA3A19"/>
    <w:rsid w:val="00EA4683"/>
    <w:rsid w:val="00EA4F07"/>
    <w:rsid w:val="00EA52C3"/>
    <w:rsid w:val="00EA6C63"/>
    <w:rsid w:val="00EA7550"/>
    <w:rsid w:val="00EB043B"/>
    <w:rsid w:val="00EB0696"/>
    <w:rsid w:val="00EB13A1"/>
    <w:rsid w:val="00EB2702"/>
    <w:rsid w:val="00EB4534"/>
    <w:rsid w:val="00EB47A5"/>
    <w:rsid w:val="00EB50A8"/>
    <w:rsid w:val="00EB7654"/>
    <w:rsid w:val="00EC0F40"/>
    <w:rsid w:val="00EC1723"/>
    <w:rsid w:val="00EC361D"/>
    <w:rsid w:val="00EC45AA"/>
    <w:rsid w:val="00EC4D38"/>
    <w:rsid w:val="00EC55D7"/>
    <w:rsid w:val="00ED0CF5"/>
    <w:rsid w:val="00ED1B06"/>
    <w:rsid w:val="00ED715F"/>
    <w:rsid w:val="00ED7ADD"/>
    <w:rsid w:val="00ED7C9E"/>
    <w:rsid w:val="00EE03C0"/>
    <w:rsid w:val="00EE0F08"/>
    <w:rsid w:val="00EE3AB4"/>
    <w:rsid w:val="00EE3F7B"/>
    <w:rsid w:val="00EE5060"/>
    <w:rsid w:val="00EE5C46"/>
    <w:rsid w:val="00EE5E65"/>
    <w:rsid w:val="00EE5FEF"/>
    <w:rsid w:val="00EE685A"/>
    <w:rsid w:val="00EE70D5"/>
    <w:rsid w:val="00EE72B2"/>
    <w:rsid w:val="00EE7CA0"/>
    <w:rsid w:val="00EF01F9"/>
    <w:rsid w:val="00EF1A03"/>
    <w:rsid w:val="00EF1E69"/>
    <w:rsid w:val="00EF3314"/>
    <w:rsid w:val="00EF3509"/>
    <w:rsid w:val="00EF4D62"/>
    <w:rsid w:val="00EF5604"/>
    <w:rsid w:val="00EF5D0B"/>
    <w:rsid w:val="00EF5DE3"/>
    <w:rsid w:val="00EF673A"/>
    <w:rsid w:val="00F01A2C"/>
    <w:rsid w:val="00F01AAC"/>
    <w:rsid w:val="00F01B05"/>
    <w:rsid w:val="00F02623"/>
    <w:rsid w:val="00F02656"/>
    <w:rsid w:val="00F03452"/>
    <w:rsid w:val="00F04C07"/>
    <w:rsid w:val="00F07011"/>
    <w:rsid w:val="00F079BD"/>
    <w:rsid w:val="00F112C6"/>
    <w:rsid w:val="00F1391B"/>
    <w:rsid w:val="00F13B4A"/>
    <w:rsid w:val="00F14239"/>
    <w:rsid w:val="00F158A5"/>
    <w:rsid w:val="00F15D8D"/>
    <w:rsid w:val="00F16404"/>
    <w:rsid w:val="00F17101"/>
    <w:rsid w:val="00F20D4F"/>
    <w:rsid w:val="00F21FB0"/>
    <w:rsid w:val="00F2247E"/>
    <w:rsid w:val="00F226E5"/>
    <w:rsid w:val="00F250B6"/>
    <w:rsid w:val="00F25989"/>
    <w:rsid w:val="00F25C14"/>
    <w:rsid w:val="00F268E4"/>
    <w:rsid w:val="00F27D85"/>
    <w:rsid w:val="00F304A5"/>
    <w:rsid w:val="00F304F9"/>
    <w:rsid w:val="00F312E9"/>
    <w:rsid w:val="00F31E02"/>
    <w:rsid w:val="00F32D3A"/>
    <w:rsid w:val="00F34D88"/>
    <w:rsid w:val="00F362EC"/>
    <w:rsid w:val="00F407C9"/>
    <w:rsid w:val="00F40B7A"/>
    <w:rsid w:val="00F40EF6"/>
    <w:rsid w:val="00F41B9A"/>
    <w:rsid w:val="00F42EE4"/>
    <w:rsid w:val="00F458B0"/>
    <w:rsid w:val="00F4607E"/>
    <w:rsid w:val="00F46EB5"/>
    <w:rsid w:val="00F5216C"/>
    <w:rsid w:val="00F5227E"/>
    <w:rsid w:val="00F54ED5"/>
    <w:rsid w:val="00F55466"/>
    <w:rsid w:val="00F559D8"/>
    <w:rsid w:val="00F57579"/>
    <w:rsid w:val="00F60E6F"/>
    <w:rsid w:val="00F61992"/>
    <w:rsid w:val="00F63FA1"/>
    <w:rsid w:val="00F656B0"/>
    <w:rsid w:val="00F65CB1"/>
    <w:rsid w:val="00F6655A"/>
    <w:rsid w:val="00F665ED"/>
    <w:rsid w:val="00F669BC"/>
    <w:rsid w:val="00F67702"/>
    <w:rsid w:val="00F67A51"/>
    <w:rsid w:val="00F71466"/>
    <w:rsid w:val="00F723BA"/>
    <w:rsid w:val="00F7418C"/>
    <w:rsid w:val="00F760D9"/>
    <w:rsid w:val="00F7638B"/>
    <w:rsid w:val="00F76AF4"/>
    <w:rsid w:val="00F815BE"/>
    <w:rsid w:val="00F855CD"/>
    <w:rsid w:val="00F85745"/>
    <w:rsid w:val="00F85FDB"/>
    <w:rsid w:val="00F86778"/>
    <w:rsid w:val="00F909A9"/>
    <w:rsid w:val="00F9163B"/>
    <w:rsid w:val="00F9630E"/>
    <w:rsid w:val="00F96A03"/>
    <w:rsid w:val="00F97BB3"/>
    <w:rsid w:val="00FA0257"/>
    <w:rsid w:val="00FA02FC"/>
    <w:rsid w:val="00FA058B"/>
    <w:rsid w:val="00FA188F"/>
    <w:rsid w:val="00FA1CF8"/>
    <w:rsid w:val="00FA3E37"/>
    <w:rsid w:val="00FA42F7"/>
    <w:rsid w:val="00FA49C5"/>
    <w:rsid w:val="00FA4B5A"/>
    <w:rsid w:val="00FA52E3"/>
    <w:rsid w:val="00FA535C"/>
    <w:rsid w:val="00FB0012"/>
    <w:rsid w:val="00FB0225"/>
    <w:rsid w:val="00FB0789"/>
    <w:rsid w:val="00FB0D98"/>
    <w:rsid w:val="00FB17F8"/>
    <w:rsid w:val="00FB18DB"/>
    <w:rsid w:val="00FB2DD9"/>
    <w:rsid w:val="00FB4917"/>
    <w:rsid w:val="00FB56CF"/>
    <w:rsid w:val="00FB6B33"/>
    <w:rsid w:val="00FB7A9A"/>
    <w:rsid w:val="00FC027C"/>
    <w:rsid w:val="00FC1107"/>
    <w:rsid w:val="00FC25C6"/>
    <w:rsid w:val="00FC2690"/>
    <w:rsid w:val="00FC2A3B"/>
    <w:rsid w:val="00FC4586"/>
    <w:rsid w:val="00FD18BA"/>
    <w:rsid w:val="00FD1E96"/>
    <w:rsid w:val="00FD4C6E"/>
    <w:rsid w:val="00FD5C7A"/>
    <w:rsid w:val="00FD63D1"/>
    <w:rsid w:val="00FE167B"/>
    <w:rsid w:val="00FE5AA2"/>
    <w:rsid w:val="00FE5E13"/>
    <w:rsid w:val="00FE5E41"/>
    <w:rsid w:val="00FE6908"/>
    <w:rsid w:val="00FF04F9"/>
    <w:rsid w:val="00FF0579"/>
    <w:rsid w:val="00FF1506"/>
    <w:rsid w:val="00FF1EFA"/>
    <w:rsid w:val="00FF30AE"/>
    <w:rsid w:val="00FF341B"/>
    <w:rsid w:val="00FF38B8"/>
    <w:rsid w:val="00FF566D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  <w:style w:type="paragraph" w:customStyle="1" w:styleId="12">
    <w:name w:val="Абзац списка1"/>
    <w:basedOn w:val="a"/>
    <w:rsid w:val="007036B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10">
    <w:name w:val="s_10"/>
    <w:basedOn w:val="a0"/>
    <w:rsid w:val="009C1B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2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3D0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uiPriority w:val="99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7518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751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7518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a3">
    <w:name w:val="Таблицы (моноширинный)"/>
    <w:basedOn w:val="a"/>
    <w:next w:val="a"/>
    <w:rsid w:val="008862ED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8862ED"/>
    <w:rPr>
      <w:b/>
      <w:bCs/>
      <w:color w:val="000080"/>
    </w:rPr>
  </w:style>
  <w:style w:type="character" w:customStyle="1" w:styleId="a5">
    <w:name w:val="Гипертекстовая ссылка"/>
    <w:uiPriority w:val="99"/>
    <w:rsid w:val="008862ED"/>
    <w:rPr>
      <w:rFonts w:cs="Times New Roman"/>
      <w:b/>
      <w:bCs/>
      <w:color w:val="106BBE"/>
    </w:rPr>
  </w:style>
  <w:style w:type="character" w:styleId="a6">
    <w:name w:val="Emphasis"/>
    <w:basedOn w:val="a0"/>
    <w:uiPriority w:val="20"/>
    <w:qFormat/>
    <w:rsid w:val="00E55D5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D4A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4A88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BB36B2"/>
    <w:rPr>
      <w:color w:val="0000FF"/>
      <w:u w:val="single"/>
    </w:rPr>
  </w:style>
  <w:style w:type="paragraph" w:customStyle="1" w:styleId="s1">
    <w:name w:val="s_1"/>
    <w:basedOn w:val="a"/>
    <w:rsid w:val="00700280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4C61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AF3D0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rsid w:val="00AF3D0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c">
    <w:name w:val="Информация о версии"/>
    <w:basedOn w:val="ab"/>
    <w:next w:val="a"/>
    <w:rsid w:val="00AF3D02"/>
    <w:rPr>
      <w:i/>
      <w:iCs/>
    </w:rPr>
  </w:style>
  <w:style w:type="paragraph" w:customStyle="1" w:styleId="ad">
    <w:name w:val="Информация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e">
    <w:name w:val="Подзаголовок для информации об изменениях"/>
    <w:basedOn w:val="a"/>
    <w:next w:val="a"/>
    <w:uiPriority w:val="99"/>
    <w:rsid w:val="00AF3D0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f">
    <w:name w:val="Нормальный (таблица)"/>
    <w:basedOn w:val="a"/>
    <w:next w:val="a"/>
    <w:uiPriority w:val="99"/>
    <w:rsid w:val="00A053AA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0">
    <w:name w:val="Прижатый влево"/>
    <w:basedOn w:val="a"/>
    <w:next w:val="a"/>
    <w:uiPriority w:val="99"/>
    <w:rsid w:val="00A053AA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af1">
    <w:name w:val="Сноска"/>
    <w:basedOn w:val="a"/>
    <w:next w:val="a"/>
    <w:uiPriority w:val="99"/>
    <w:rsid w:val="00A053AA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character" w:customStyle="1" w:styleId="InternetLink">
    <w:name w:val="Internet Link"/>
    <w:uiPriority w:val="99"/>
    <w:rsid w:val="00061A07"/>
    <w:rPr>
      <w:color w:val="000080"/>
      <w:u w:val="single"/>
    </w:rPr>
  </w:style>
  <w:style w:type="paragraph" w:styleId="af2">
    <w:name w:val="header"/>
    <w:basedOn w:val="a"/>
    <w:link w:val="af3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5D16B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D16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447947"/>
    <w:pPr>
      <w:widowControl w:val="0"/>
      <w:suppressAutoHyphens/>
      <w:autoSpaceDE w:val="0"/>
      <w:spacing w:before="108" w:after="108"/>
      <w:jc w:val="center"/>
    </w:pPr>
    <w:rPr>
      <w:rFonts w:ascii="Times New Roman CYR" w:eastAsia="Times New Roman CYR" w:hAnsi="Times New Roman CYR" w:cs="Times New Roman CYR"/>
      <w:b/>
      <w:bCs/>
      <w:color w:val="26282F"/>
      <w:lang w:bidi="ru-RU"/>
    </w:rPr>
  </w:style>
  <w:style w:type="paragraph" w:styleId="2">
    <w:name w:val="Body Text Indent 2"/>
    <w:basedOn w:val="a"/>
    <w:link w:val="20"/>
    <w:semiHidden/>
    <w:rsid w:val="007742FE"/>
    <w:pPr>
      <w:widowControl w:val="0"/>
      <w:autoSpaceDE w:val="0"/>
      <w:autoSpaceDN w:val="0"/>
      <w:ind w:left="4536"/>
      <w:jc w:val="both"/>
    </w:pPr>
    <w:rPr>
      <w:rFonts w:ascii="TimesET" w:hAnsi="TimesET" w:cs="TimesET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742FE"/>
    <w:rPr>
      <w:rFonts w:ascii="TimesET" w:eastAsia="Times New Roman" w:hAnsi="TimesET" w:cs="TimesET"/>
      <w:sz w:val="20"/>
      <w:szCs w:val="20"/>
      <w:lang w:eastAsia="ru-RU"/>
    </w:rPr>
  </w:style>
  <w:style w:type="table" w:styleId="af6">
    <w:name w:val="Table Grid"/>
    <w:basedOn w:val="a1"/>
    <w:uiPriority w:val="59"/>
    <w:rsid w:val="00567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No Spacing"/>
    <w:uiPriority w:val="1"/>
    <w:qFormat/>
    <w:rsid w:val="00DC75A9"/>
    <w:pPr>
      <w:spacing w:after="0" w:line="240" w:lineRule="auto"/>
    </w:pPr>
    <w:rPr>
      <w:rFonts w:ascii="Calibri" w:eastAsia="Calibri" w:hAnsi="Calibri" w:cs="Times New Roman"/>
    </w:rPr>
  </w:style>
  <w:style w:type="character" w:styleId="af8">
    <w:name w:val="page number"/>
    <w:basedOn w:val="a0"/>
    <w:rsid w:val="00481900"/>
  </w:style>
  <w:style w:type="paragraph" w:customStyle="1" w:styleId="12">
    <w:name w:val="Абзац списка1"/>
    <w:basedOn w:val="a"/>
    <w:rsid w:val="007036B8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10">
    <w:name w:val="s_10"/>
    <w:basedOn w:val="a0"/>
    <w:rsid w:val="009C1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3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6EDF95288486244001136E2AEB3B6F1D767FED47ADDDDF9FF89030998G9A6I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9263E2BB38114F810767E3E53D9E4C54EE7F70147F1098E01110F406F28E8EEFEECE4CAE6E3DD627E83ABF0DC13D6B7B0E49387F27A7E8CE7IAH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ref=F6EDF95288486244001136E2AEB3B6F1D767F8D97BD8DDF9FF8903099896753CF65E1A9BCC58G3A2I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8D4DF-FE0B-4863-BCB6-FBCAF7AAE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2331</Words>
  <Characters>13289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Ольга Музякова</dc:creator>
  <cp:lastModifiedBy>Адм. Красночетайского района Ольга Вахтерова</cp:lastModifiedBy>
  <cp:revision>25</cp:revision>
  <cp:lastPrinted>2026-04-09T08:49:00Z</cp:lastPrinted>
  <dcterms:created xsi:type="dcterms:W3CDTF">2026-03-16T12:33:00Z</dcterms:created>
  <dcterms:modified xsi:type="dcterms:W3CDTF">2026-04-14T08:16:00Z</dcterms:modified>
</cp:coreProperties>
</file>