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711" w:rsidRDefault="00245711" w:rsidP="003E37DD">
      <w:pPr>
        <w:ind w:right="4393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45711" w:rsidRDefault="00245711" w:rsidP="003E37DD">
      <w:pPr>
        <w:ind w:right="4393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45711" w:rsidRDefault="00245711" w:rsidP="003E37DD">
      <w:pPr>
        <w:ind w:right="4393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45711" w:rsidRDefault="00245711" w:rsidP="003E37DD">
      <w:pPr>
        <w:ind w:right="4393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45711" w:rsidRDefault="00245711" w:rsidP="003E37DD">
      <w:pPr>
        <w:ind w:right="4393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45711" w:rsidRDefault="00245711" w:rsidP="003E37DD">
      <w:pPr>
        <w:ind w:right="4393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245711" w:rsidRDefault="00245711" w:rsidP="003E37DD">
      <w:pPr>
        <w:ind w:right="4393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1E3A1A" w:rsidRPr="001E3A1A" w:rsidRDefault="00F91F78" w:rsidP="00245711">
      <w:pPr>
        <w:ind w:right="3543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F91F78">
        <w:rPr>
          <w:rFonts w:ascii="Times New Roman" w:hAnsi="Times New Roman"/>
          <w:sz w:val="28"/>
          <w:szCs w:val="28"/>
        </w:rPr>
        <w:t xml:space="preserve"> внесении изменени</w:t>
      </w:r>
      <w:r w:rsidR="00245711">
        <w:rPr>
          <w:rFonts w:ascii="Times New Roman" w:hAnsi="Times New Roman"/>
          <w:sz w:val="28"/>
          <w:szCs w:val="28"/>
        </w:rPr>
        <w:t>й</w:t>
      </w:r>
      <w:r w:rsidRPr="00F91F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245711" w:rsidRPr="008006D5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 w:rsidR="0024571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45711" w:rsidRPr="008006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5711" w:rsidRPr="008006D5">
        <w:rPr>
          <w:rFonts w:ascii="Times New Roman" w:hAnsi="Times New Roman"/>
          <w:color w:val="000000" w:themeColor="text1"/>
          <w:spacing w:val="2"/>
          <w:sz w:val="28"/>
          <w:szCs w:val="28"/>
        </w:rPr>
        <w:t>о</w:t>
      </w:r>
      <w:r w:rsidR="00245711">
        <w:rPr>
          <w:rFonts w:ascii="Times New Roman" w:hAnsi="Times New Roman"/>
          <w:color w:val="000000" w:themeColor="text1"/>
          <w:spacing w:val="2"/>
          <w:sz w:val="28"/>
          <w:szCs w:val="28"/>
        </w:rPr>
        <w:t> </w:t>
      </w:r>
      <w:r w:rsidR="00245711" w:rsidRPr="008006D5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муниципальной автоматизированной системе централизованного </w:t>
      </w:r>
      <w:r w:rsidR="00245711" w:rsidRPr="008006D5">
        <w:rPr>
          <w:rFonts w:ascii="Times New Roman" w:hAnsi="Times New Roman"/>
          <w:spacing w:val="2"/>
          <w:sz w:val="28"/>
          <w:szCs w:val="28"/>
        </w:rPr>
        <w:t>оповещения населения города Чебоксары, утвержденно</w:t>
      </w:r>
      <w:r w:rsidR="00245711">
        <w:rPr>
          <w:rFonts w:ascii="Times New Roman" w:hAnsi="Times New Roman"/>
          <w:spacing w:val="2"/>
          <w:sz w:val="28"/>
          <w:szCs w:val="28"/>
        </w:rPr>
        <w:t>е</w:t>
      </w:r>
      <w:r w:rsidR="00245711" w:rsidRPr="008006D5">
        <w:rPr>
          <w:rFonts w:ascii="Times New Roman" w:hAnsi="Times New Roman"/>
          <w:spacing w:val="2"/>
          <w:sz w:val="28"/>
          <w:szCs w:val="28"/>
        </w:rPr>
        <w:t xml:space="preserve"> постановлением администрации города Чебоксары </w:t>
      </w:r>
      <w:r w:rsidR="00245711" w:rsidRPr="008006D5">
        <w:rPr>
          <w:rFonts w:ascii="Times New Roman" w:hAnsi="Times New Roman"/>
          <w:sz w:val="28"/>
          <w:szCs w:val="28"/>
        </w:rPr>
        <w:t>от </w:t>
      </w:r>
      <w:r w:rsidR="00245711">
        <w:rPr>
          <w:rFonts w:ascii="Times New Roman" w:hAnsi="Times New Roman"/>
          <w:sz w:val="28"/>
          <w:szCs w:val="28"/>
        </w:rPr>
        <w:t>23.09.2021 № 1706</w:t>
      </w:r>
    </w:p>
    <w:p w:rsidR="004723B6" w:rsidRPr="007A58EF" w:rsidRDefault="004723B6" w:rsidP="001E3A1A">
      <w:pPr>
        <w:ind w:right="4393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593C88" w:rsidRDefault="00593C88" w:rsidP="004723B6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93C88" w:rsidRPr="00593C88" w:rsidRDefault="00593C88" w:rsidP="00593C8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93C88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="0024571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593C88">
        <w:rPr>
          <w:rFonts w:ascii="Times New Roman" w:eastAsia="Times New Roman" w:hAnsi="Times New Roman"/>
          <w:sz w:val="28"/>
          <w:szCs w:val="28"/>
          <w:lang w:eastAsia="ru-RU"/>
        </w:rPr>
        <w:t>казом Президента Российск</w:t>
      </w:r>
      <w:r w:rsidR="0038608C">
        <w:rPr>
          <w:rFonts w:ascii="Times New Roman" w:eastAsia="Times New Roman" w:hAnsi="Times New Roman"/>
          <w:sz w:val="28"/>
          <w:szCs w:val="28"/>
          <w:lang w:eastAsia="ru-RU"/>
        </w:rPr>
        <w:t>ой Федерации</w:t>
      </w:r>
      <w:r w:rsidR="0038608C">
        <w:rPr>
          <w:rFonts w:ascii="Times New Roman" w:eastAsia="Times New Roman" w:hAnsi="Times New Roman"/>
          <w:sz w:val="28"/>
          <w:szCs w:val="28"/>
          <w:lang w:eastAsia="ru-RU"/>
        </w:rPr>
        <w:br/>
        <w:t>от 14 июня 2012 года</w:t>
      </w:r>
      <w:r w:rsidR="0038608C" w:rsidRPr="00593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45711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 w:rsidRPr="00593C88">
        <w:rPr>
          <w:rFonts w:ascii="Times New Roman" w:eastAsia="Times New Roman" w:hAnsi="Times New Roman"/>
          <w:sz w:val="28"/>
          <w:szCs w:val="28"/>
          <w:lang w:eastAsia="ru-RU"/>
        </w:rPr>
        <w:t xml:space="preserve"> 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государства», распоряжением Правительства Российской Федерации                     от 14 октября 2004 года № 1327-р «Об организации обеспечения граждан информацией о чрезвычайных ситуациях и угрозе террористических актов                          с использованием современных технических средств массовой информации», приказом МЧС России и Министерства цифрового развития, связи и массовых коммуникаций Российской Федерации от 31 июля                            2020 года № 578/365 «Об утверждении Положения о системах оповещения населения» и в целях своевременного информирования населения </w:t>
      </w:r>
      <w:r w:rsidRPr="00593C88">
        <w:rPr>
          <w:rFonts w:ascii="Times New Roman" w:eastAsia="Times New Roman" w:hAnsi="Times New Roman"/>
          <w:sz w:val="28"/>
          <w:szCs w:val="28"/>
          <w:lang w:eastAsia="ru-RU"/>
        </w:rPr>
        <w:br/>
        <w:t>города Чебоксары о возникновении угрозы террористического акта и организации деятельности по противодействию его совершени</w:t>
      </w:r>
      <w:r w:rsidR="0024571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593C8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93C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администрация города Чебоксары п о с т а н о в л я е т:</w:t>
      </w:r>
    </w:p>
    <w:p w:rsidR="00245711" w:rsidRDefault="00745D6D" w:rsidP="008006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C408B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4723B6" w:rsidRPr="00DC408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B55F68" w:rsidRPr="008006D5">
        <w:rPr>
          <w:rFonts w:ascii="Times New Roman" w:eastAsia="Times New Roman" w:hAnsi="Times New Roman"/>
          <w:sz w:val="28"/>
          <w:szCs w:val="28"/>
          <w:lang w:eastAsia="ru-RU"/>
        </w:rPr>
        <w:t>Внести в</w:t>
      </w:r>
      <w:r w:rsidR="00460175" w:rsidRPr="008006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408B" w:rsidRPr="008006D5">
        <w:rPr>
          <w:rFonts w:ascii="Times New Roman" w:eastAsia="Times New Roman" w:hAnsi="Times New Roman"/>
          <w:sz w:val="28"/>
          <w:szCs w:val="28"/>
          <w:lang w:eastAsia="ru-RU"/>
        </w:rPr>
        <w:t>Положени</w:t>
      </w:r>
      <w:r w:rsidR="00245711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DC408B" w:rsidRPr="008006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408B" w:rsidRPr="008006D5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о муниципальной автоматизированной системе централизованного </w:t>
      </w:r>
      <w:r w:rsidR="00DC408B" w:rsidRPr="008006D5">
        <w:rPr>
          <w:rFonts w:ascii="Times New Roman" w:hAnsi="Times New Roman"/>
          <w:spacing w:val="2"/>
          <w:sz w:val="28"/>
          <w:szCs w:val="28"/>
        </w:rPr>
        <w:t>оповещения населения города Чебоксары, утвержденно</w:t>
      </w:r>
      <w:r w:rsidR="00245711">
        <w:rPr>
          <w:rFonts w:ascii="Times New Roman" w:hAnsi="Times New Roman"/>
          <w:spacing w:val="2"/>
          <w:sz w:val="28"/>
          <w:szCs w:val="28"/>
        </w:rPr>
        <w:t>е</w:t>
      </w:r>
      <w:r w:rsidR="00DC408B" w:rsidRPr="008006D5">
        <w:rPr>
          <w:rFonts w:ascii="Times New Roman" w:hAnsi="Times New Roman"/>
          <w:spacing w:val="2"/>
          <w:sz w:val="28"/>
          <w:szCs w:val="28"/>
        </w:rPr>
        <w:t xml:space="preserve"> постановлением администрации города Ч</w:t>
      </w:r>
      <w:r w:rsidR="008006D5" w:rsidRPr="008006D5">
        <w:rPr>
          <w:rFonts w:ascii="Times New Roman" w:hAnsi="Times New Roman"/>
          <w:spacing w:val="2"/>
          <w:sz w:val="28"/>
          <w:szCs w:val="28"/>
        </w:rPr>
        <w:t xml:space="preserve">ебоксары </w:t>
      </w:r>
      <w:r w:rsidR="00B55F68" w:rsidRPr="008006D5">
        <w:rPr>
          <w:rFonts w:ascii="Times New Roman" w:hAnsi="Times New Roman"/>
          <w:sz w:val="28"/>
          <w:szCs w:val="28"/>
        </w:rPr>
        <w:t>от </w:t>
      </w:r>
      <w:r w:rsidR="008006D5">
        <w:rPr>
          <w:rFonts w:ascii="Times New Roman" w:hAnsi="Times New Roman"/>
          <w:sz w:val="28"/>
          <w:szCs w:val="28"/>
        </w:rPr>
        <w:t>23.09.2021 № 1706</w:t>
      </w:r>
      <w:r w:rsidR="00B55F68" w:rsidRPr="008006D5">
        <w:rPr>
          <w:rFonts w:ascii="Times New Roman" w:hAnsi="Times New Roman"/>
          <w:sz w:val="28"/>
          <w:szCs w:val="28"/>
        </w:rPr>
        <w:t xml:space="preserve">, </w:t>
      </w:r>
      <w:r w:rsidR="00245711">
        <w:rPr>
          <w:rFonts w:ascii="Times New Roman" w:hAnsi="Times New Roman"/>
          <w:sz w:val="28"/>
          <w:szCs w:val="28"/>
        </w:rPr>
        <w:t xml:space="preserve">следующие </w:t>
      </w:r>
      <w:r w:rsidR="008006D5">
        <w:rPr>
          <w:rFonts w:ascii="Times New Roman" w:hAnsi="Times New Roman"/>
          <w:sz w:val="28"/>
          <w:szCs w:val="28"/>
        </w:rPr>
        <w:t>изменени</w:t>
      </w:r>
      <w:r w:rsidR="00245711">
        <w:rPr>
          <w:rFonts w:ascii="Times New Roman" w:hAnsi="Times New Roman"/>
          <w:sz w:val="28"/>
          <w:szCs w:val="28"/>
        </w:rPr>
        <w:t>я:</w:t>
      </w:r>
    </w:p>
    <w:p w:rsidR="008006D5" w:rsidRPr="008006D5" w:rsidRDefault="00245711" w:rsidP="008006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 р</w:t>
      </w:r>
      <w:r w:rsidRPr="008006D5">
        <w:rPr>
          <w:rFonts w:ascii="Times New Roman" w:eastAsia="Times New Roman" w:hAnsi="Times New Roman"/>
          <w:sz w:val="28"/>
          <w:szCs w:val="28"/>
          <w:lang w:eastAsia="ru-RU"/>
        </w:rPr>
        <w:t xml:space="preserve">аздел II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8006D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Назначение и основные задачи системы оповещения </w:t>
      </w:r>
      <w:r w:rsidRPr="008006D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 изложить </w:t>
      </w:r>
      <w:r w:rsidR="00FE7C61" w:rsidRPr="008006D5">
        <w:rPr>
          <w:rFonts w:ascii="Times New Roman" w:hAnsi="Times New Roman"/>
          <w:sz w:val="28"/>
          <w:szCs w:val="28"/>
        </w:rPr>
        <w:t>в</w:t>
      </w:r>
      <w:r w:rsidR="004A7F1C" w:rsidRPr="008006D5">
        <w:rPr>
          <w:rFonts w:ascii="Times New Roman" w:hAnsi="Times New Roman"/>
          <w:sz w:val="28"/>
          <w:szCs w:val="28"/>
        </w:rPr>
        <w:t> </w:t>
      </w:r>
      <w:r w:rsidR="00B55F68" w:rsidRPr="008006D5">
        <w:rPr>
          <w:rFonts w:ascii="Times New Roman" w:hAnsi="Times New Roman"/>
          <w:sz w:val="28"/>
          <w:szCs w:val="28"/>
        </w:rPr>
        <w:t xml:space="preserve">следующей </w:t>
      </w:r>
      <w:r w:rsidR="00FE7C61" w:rsidRPr="008006D5">
        <w:rPr>
          <w:rFonts w:ascii="Times New Roman" w:hAnsi="Times New Roman"/>
          <w:sz w:val="28"/>
          <w:szCs w:val="28"/>
        </w:rPr>
        <w:t>редакции</w:t>
      </w:r>
      <w:r w:rsidR="00B55F68" w:rsidRPr="008006D5">
        <w:rPr>
          <w:rFonts w:ascii="Times New Roman" w:hAnsi="Times New Roman"/>
          <w:sz w:val="28"/>
          <w:szCs w:val="28"/>
        </w:rPr>
        <w:t>:</w:t>
      </w:r>
    </w:p>
    <w:p w:rsidR="008006D5" w:rsidRDefault="008006D5" w:rsidP="008006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245711">
        <w:rPr>
          <w:rFonts w:ascii="Times New Roman" w:hAnsi="Times New Roman"/>
          <w:sz w:val="28"/>
          <w:szCs w:val="28"/>
        </w:rPr>
        <w:t>«</w:t>
      </w:r>
      <w:r w:rsidRPr="008006D5">
        <w:rPr>
          <w:rFonts w:ascii="Times New Roman" w:hAnsi="Times New Roman"/>
          <w:sz w:val="28"/>
          <w:szCs w:val="28"/>
        </w:rPr>
        <w:t xml:space="preserve">II. Назначение и основные задачи системы оповещения населения </w:t>
      </w:r>
    </w:p>
    <w:p w:rsidR="008006D5" w:rsidRPr="008006D5" w:rsidRDefault="008006D5" w:rsidP="008006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06D5">
        <w:rPr>
          <w:rFonts w:ascii="Times New Roman" w:hAnsi="Times New Roman"/>
          <w:sz w:val="28"/>
          <w:szCs w:val="28"/>
        </w:rPr>
        <w:t>2.1.</w:t>
      </w:r>
      <w:r w:rsidR="00245711">
        <w:rPr>
          <w:rFonts w:ascii="Times New Roman" w:hAnsi="Times New Roman"/>
          <w:sz w:val="28"/>
          <w:szCs w:val="28"/>
        </w:rPr>
        <w:t> </w:t>
      </w:r>
      <w:r w:rsidRPr="008006D5">
        <w:rPr>
          <w:rFonts w:ascii="Times New Roman" w:hAnsi="Times New Roman"/>
          <w:sz w:val="28"/>
          <w:szCs w:val="28"/>
        </w:rPr>
        <w:t xml:space="preserve">Система оповещения населения предназначена для обеспечения доведения сигналов оповещения до населения, органов управления и сил ГО и городского звена </w:t>
      </w:r>
      <w:r w:rsidR="00C87C3E">
        <w:rPr>
          <w:rFonts w:ascii="Times New Roman" w:hAnsi="Times New Roman"/>
          <w:sz w:val="28"/>
          <w:szCs w:val="28"/>
        </w:rPr>
        <w:t xml:space="preserve">ТП РСЧС, а также </w:t>
      </w:r>
      <w:r w:rsidR="00245711">
        <w:rPr>
          <w:rFonts w:ascii="Times New Roman" w:hAnsi="Times New Roman"/>
          <w:sz w:val="28"/>
          <w:szCs w:val="28"/>
        </w:rPr>
        <w:t xml:space="preserve">в </w:t>
      </w:r>
      <w:r w:rsidR="00C87C3E" w:rsidRPr="00593C88">
        <w:rPr>
          <w:rFonts w:ascii="Times New Roman" w:eastAsia="Times New Roman" w:hAnsi="Times New Roman"/>
          <w:sz w:val="28"/>
          <w:szCs w:val="28"/>
          <w:lang w:eastAsia="ru-RU"/>
        </w:rPr>
        <w:t>целях своевременного информирования</w:t>
      </w:r>
      <w:r w:rsidR="00C87C3E">
        <w:rPr>
          <w:rFonts w:ascii="Times New Roman" w:eastAsia="Times New Roman" w:hAnsi="Times New Roman"/>
          <w:sz w:val="28"/>
          <w:szCs w:val="28"/>
          <w:lang w:eastAsia="ru-RU"/>
        </w:rPr>
        <w:t xml:space="preserve"> населения </w:t>
      </w:r>
      <w:r w:rsidR="00C87C3E" w:rsidRPr="00593C88">
        <w:rPr>
          <w:rFonts w:ascii="Times New Roman" w:eastAsia="Times New Roman" w:hAnsi="Times New Roman"/>
          <w:sz w:val="28"/>
          <w:szCs w:val="28"/>
          <w:lang w:eastAsia="ru-RU"/>
        </w:rPr>
        <w:t>города Чебоксары о возникновении угрозы террористического акта и организации деятельности по противодействию его совершени</w:t>
      </w:r>
      <w:r w:rsidR="00245711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C87C3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006D5" w:rsidRPr="008006D5" w:rsidRDefault="008006D5" w:rsidP="008006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06D5">
        <w:rPr>
          <w:rFonts w:ascii="Times New Roman" w:hAnsi="Times New Roman"/>
          <w:sz w:val="28"/>
          <w:szCs w:val="28"/>
        </w:rPr>
        <w:t>2.2.</w:t>
      </w:r>
      <w:r w:rsidR="00245711">
        <w:rPr>
          <w:rFonts w:ascii="Times New Roman" w:hAnsi="Times New Roman"/>
          <w:sz w:val="28"/>
          <w:szCs w:val="28"/>
        </w:rPr>
        <w:t> </w:t>
      </w:r>
      <w:r w:rsidRPr="008006D5">
        <w:rPr>
          <w:rFonts w:ascii="Times New Roman" w:hAnsi="Times New Roman"/>
          <w:sz w:val="28"/>
          <w:szCs w:val="28"/>
        </w:rPr>
        <w:t xml:space="preserve">Основной задачей системы оповещения населения является обеспечение доведения сигналов </w:t>
      </w:r>
      <w:r w:rsidR="00562965">
        <w:rPr>
          <w:rFonts w:ascii="Times New Roman" w:hAnsi="Times New Roman"/>
          <w:sz w:val="28"/>
          <w:szCs w:val="28"/>
        </w:rPr>
        <w:t xml:space="preserve">и </w:t>
      </w:r>
      <w:r w:rsidR="00562965" w:rsidRPr="00562965">
        <w:rPr>
          <w:rFonts w:ascii="Times New Roman" w:hAnsi="Times New Roman"/>
          <w:sz w:val="28"/>
          <w:szCs w:val="28"/>
        </w:rPr>
        <w:t>информирования о возникновении угрозы террористического акта</w:t>
      </w:r>
      <w:r w:rsidR="00562965" w:rsidRPr="008006D5">
        <w:rPr>
          <w:rFonts w:ascii="Times New Roman" w:hAnsi="Times New Roman"/>
          <w:sz w:val="28"/>
          <w:szCs w:val="28"/>
        </w:rPr>
        <w:t xml:space="preserve"> </w:t>
      </w:r>
      <w:r w:rsidRPr="008006D5">
        <w:rPr>
          <w:rFonts w:ascii="Times New Roman" w:hAnsi="Times New Roman"/>
          <w:sz w:val="28"/>
          <w:szCs w:val="28"/>
        </w:rPr>
        <w:t>до:</w:t>
      </w:r>
    </w:p>
    <w:p w:rsidR="008006D5" w:rsidRPr="008006D5" w:rsidRDefault="008006D5" w:rsidP="008006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06D5">
        <w:rPr>
          <w:rFonts w:ascii="Times New Roman" w:hAnsi="Times New Roman"/>
          <w:sz w:val="28"/>
          <w:szCs w:val="28"/>
        </w:rPr>
        <w:t>руководящего состава ГО и городского звена ТП РСЧС Чувашской Республики;</w:t>
      </w:r>
    </w:p>
    <w:p w:rsidR="008006D5" w:rsidRPr="008006D5" w:rsidRDefault="008006D5" w:rsidP="008006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06D5">
        <w:rPr>
          <w:rFonts w:ascii="Times New Roman" w:hAnsi="Times New Roman"/>
          <w:sz w:val="28"/>
          <w:szCs w:val="28"/>
        </w:rPr>
        <w:t>органов, специально уполномоченных на решение задач в области защиты населения и территорий от чрезвычайных ситуаций и ГО при органах местного самоуправления в городе Чебоксары;</w:t>
      </w:r>
    </w:p>
    <w:p w:rsidR="008006D5" w:rsidRPr="008006D5" w:rsidRDefault="008006D5" w:rsidP="008006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06D5">
        <w:rPr>
          <w:rFonts w:ascii="Times New Roman" w:hAnsi="Times New Roman"/>
          <w:sz w:val="28"/>
          <w:szCs w:val="28"/>
        </w:rPr>
        <w:t>единых дежурно-диспетчерских служб города Чебоксары;</w:t>
      </w:r>
    </w:p>
    <w:p w:rsidR="00C87C3E" w:rsidRPr="008006D5" w:rsidRDefault="008006D5" w:rsidP="00D636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06D5">
        <w:rPr>
          <w:rFonts w:ascii="Times New Roman" w:hAnsi="Times New Roman"/>
          <w:sz w:val="28"/>
          <w:szCs w:val="28"/>
        </w:rPr>
        <w:t xml:space="preserve">сил ГО и городского звена </w:t>
      </w:r>
      <w:r w:rsidR="00D636EA">
        <w:rPr>
          <w:rFonts w:ascii="Times New Roman" w:hAnsi="Times New Roman"/>
          <w:sz w:val="28"/>
          <w:szCs w:val="28"/>
        </w:rPr>
        <w:t>ТП РСЧС</w:t>
      </w:r>
      <w:r w:rsidR="00C87C3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8006D5" w:rsidRPr="008006D5" w:rsidRDefault="008006D5" w:rsidP="008006D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06D5">
        <w:rPr>
          <w:rFonts w:ascii="Times New Roman" w:hAnsi="Times New Roman"/>
          <w:sz w:val="28"/>
          <w:szCs w:val="28"/>
        </w:rPr>
        <w:t>населения.</w:t>
      </w:r>
    </w:p>
    <w:p w:rsidR="00D636EA" w:rsidRDefault="008006D5" w:rsidP="00D636EA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8006D5">
        <w:rPr>
          <w:rFonts w:ascii="Times New Roman" w:hAnsi="Times New Roman"/>
          <w:sz w:val="28"/>
          <w:szCs w:val="28"/>
        </w:rPr>
        <w:t>2.3.</w:t>
      </w:r>
      <w:r w:rsidR="00245711">
        <w:rPr>
          <w:rFonts w:ascii="Times New Roman" w:hAnsi="Times New Roman"/>
          <w:sz w:val="28"/>
          <w:szCs w:val="28"/>
        </w:rPr>
        <w:t> </w:t>
      </w:r>
      <w:r w:rsidRPr="008006D5">
        <w:rPr>
          <w:rFonts w:ascii="Times New Roman" w:hAnsi="Times New Roman"/>
          <w:sz w:val="28"/>
          <w:szCs w:val="28"/>
        </w:rPr>
        <w:t xml:space="preserve">Основной задачей КСЭОН является обеспечение доведения сигналов оповещения до населения, находящегося в зонах экстренного оповещения населения, а также органов повседневного управления городского звена </w:t>
      </w:r>
      <w:r w:rsidR="00C87C3E">
        <w:rPr>
          <w:rFonts w:ascii="Times New Roman" w:hAnsi="Times New Roman"/>
          <w:sz w:val="28"/>
          <w:szCs w:val="28"/>
        </w:rPr>
        <w:t>ТП РСЧС</w:t>
      </w:r>
      <w:r w:rsidR="00B55F68" w:rsidRPr="00E95E98">
        <w:rPr>
          <w:rFonts w:ascii="Times New Roman" w:hAnsi="Times New Roman"/>
          <w:sz w:val="28"/>
          <w:szCs w:val="28"/>
        </w:rPr>
        <w:t>.</w:t>
      </w:r>
      <w:r w:rsidR="00245711">
        <w:rPr>
          <w:rFonts w:ascii="Times New Roman" w:hAnsi="Times New Roman"/>
          <w:sz w:val="28"/>
          <w:szCs w:val="28"/>
        </w:rPr>
        <w:t>»;</w:t>
      </w:r>
    </w:p>
    <w:p w:rsidR="00844F16" w:rsidRDefault="00245711" w:rsidP="00844F16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844F16" w:rsidRPr="00844F1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р</w:t>
      </w:r>
      <w:r w:rsidR="00844F16" w:rsidRPr="00844F16">
        <w:rPr>
          <w:rFonts w:ascii="Times New Roman" w:hAnsi="Times New Roman"/>
          <w:sz w:val="28"/>
          <w:szCs w:val="28"/>
        </w:rPr>
        <w:t xml:space="preserve">аздел III </w:t>
      </w:r>
      <w:r>
        <w:rPr>
          <w:rFonts w:ascii="Times New Roman" w:hAnsi="Times New Roman"/>
          <w:sz w:val="28"/>
          <w:szCs w:val="28"/>
        </w:rPr>
        <w:t>«</w:t>
      </w:r>
      <w:r w:rsidR="00844F16" w:rsidRPr="00844F16">
        <w:rPr>
          <w:rFonts w:ascii="Times New Roman" w:hAnsi="Times New Roman"/>
          <w:sz w:val="28"/>
          <w:szCs w:val="28"/>
        </w:rPr>
        <w:t>Порядок задействования системы оповещения населения</w:t>
      </w:r>
      <w:r>
        <w:rPr>
          <w:rFonts w:ascii="Times New Roman" w:hAnsi="Times New Roman"/>
          <w:sz w:val="28"/>
          <w:szCs w:val="28"/>
        </w:rPr>
        <w:t>»</w:t>
      </w:r>
      <w:r w:rsidR="00844F16" w:rsidRPr="00844F16">
        <w:rPr>
          <w:rFonts w:ascii="Times New Roman" w:hAnsi="Times New Roman"/>
          <w:sz w:val="28"/>
          <w:szCs w:val="28"/>
        </w:rPr>
        <w:t xml:space="preserve"> </w:t>
      </w:r>
      <w:r w:rsidR="00D636EA">
        <w:rPr>
          <w:rFonts w:ascii="Times New Roman" w:hAnsi="Times New Roman"/>
          <w:sz w:val="28"/>
          <w:szCs w:val="28"/>
        </w:rPr>
        <w:t>дополнить пунктом 3.7</w:t>
      </w:r>
      <w:r>
        <w:rPr>
          <w:rFonts w:ascii="Times New Roman" w:hAnsi="Times New Roman"/>
          <w:sz w:val="28"/>
          <w:szCs w:val="28"/>
        </w:rPr>
        <w:t xml:space="preserve"> следующего содержания</w:t>
      </w:r>
      <w:r w:rsidR="00D636EA">
        <w:rPr>
          <w:rFonts w:ascii="Times New Roman" w:hAnsi="Times New Roman"/>
          <w:sz w:val="28"/>
          <w:szCs w:val="28"/>
        </w:rPr>
        <w:t>:</w:t>
      </w:r>
    </w:p>
    <w:p w:rsidR="00844F16" w:rsidRPr="00D636EA" w:rsidRDefault="00844F16" w:rsidP="00D636E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6EA">
        <w:rPr>
          <w:rFonts w:ascii="Times New Roman" w:hAnsi="Times New Roman"/>
          <w:sz w:val="28"/>
          <w:szCs w:val="28"/>
        </w:rPr>
        <w:t>«3.7.</w:t>
      </w:r>
      <w:r w:rsidR="00245711">
        <w:rPr>
          <w:rFonts w:ascii="Times New Roman" w:hAnsi="Times New Roman"/>
          <w:sz w:val="28"/>
          <w:szCs w:val="28"/>
        </w:rPr>
        <w:t> </w:t>
      </w:r>
      <w:r w:rsidRPr="00D636EA">
        <w:rPr>
          <w:rFonts w:ascii="Times New Roman" w:hAnsi="Times New Roman"/>
          <w:sz w:val="28"/>
          <w:szCs w:val="28"/>
        </w:rPr>
        <w:t xml:space="preserve">Решение о задействовании системы оповещения населения </w:t>
      </w:r>
      <w:r w:rsidRPr="00D636EA">
        <w:rPr>
          <w:rFonts w:ascii="Times New Roman" w:hAnsi="Times New Roman"/>
          <w:sz w:val="28"/>
          <w:szCs w:val="28"/>
        </w:rPr>
        <w:br/>
        <w:t xml:space="preserve">в целях оповещения населения об угрозе совершения террористического </w:t>
      </w:r>
      <w:r w:rsidRPr="00D636EA">
        <w:rPr>
          <w:rFonts w:ascii="Times New Roman" w:hAnsi="Times New Roman"/>
          <w:sz w:val="28"/>
          <w:szCs w:val="28"/>
        </w:rPr>
        <w:br/>
        <w:t>акта принимается главой города Чебоксары.</w:t>
      </w:r>
    </w:p>
    <w:p w:rsidR="00EE64E0" w:rsidRPr="00D636EA" w:rsidRDefault="00844F16" w:rsidP="00D636E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6EA">
        <w:rPr>
          <w:rFonts w:ascii="Times New Roman" w:hAnsi="Times New Roman"/>
          <w:sz w:val="28"/>
          <w:szCs w:val="28"/>
        </w:rPr>
        <w:t xml:space="preserve">Дежурные (дежурно-диспетчерские) службы органов повседневного управления городского звена ТП РСЧС, получив информацию об </w:t>
      </w:r>
      <w:r w:rsidRPr="00D636EA">
        <w:rPr>
          <w:rFonts w:ascii="Times New Roman" w:hAnsi="Times New Roman"/>
          <w:sz w:val="28"/>
          <w:szCs w:val="28"/>
        </w:rPr>
        <w:lastRenderedPageBreak/>
        <w:t xml:space="preserve">оповещении, подтверждают информацию и немедленно доводят </w:t>
      </w:r>
      <w:r w:rsidR="00EE64E0" w:rsidRPr="00D636EA">
        <w:rPr>
          <w:rFonts w:ascii="Times New Roman" w:hAnsi="Times New Roman"/>
          <w:sz w:val="28"/>
          <w:szCs w:val="28"/>
        </w:rPr>
        <w:t>сведения до</w:t>
      </w:r>
      <w:r w:rsidR="00245711">
        <w:rPr>
          <w:rFonts w:ascii="Times New Roman" w:hAnsi="Times New Roman"/>
          <w:sz w:val="28"/>
          <w:szCs w:val="28"/>
        </w:rPr>
        <w:t> </w:t>
      </w:r>
      <w:r w:rsidR="00EE64E0" w:rsidRPr="00D636EA">
        <w:rPr>
          <w:rFonts w:ascii="Times New Roman" w:hAnsi="Times New Roman"/>
          <w:sz w:val="28"/>
          <w:szCs w:val="28"/>
        </w:rPr>
        <w:t>нас</w:t>
      </w:r>
      <w:r w:rsidR="0038608C">
        <w:rPr>
          <w:rFonts w:ascii="Times New Roman" w:hAnsi="Times New Roman"/>
          <w:sz w:val="28"/>
          <w:szCs w:val="28"/>
        </w:rPr>
        <w:t>еления о необходимости покинуть</w:t>
      </w:r>
      <w:r w:rsidR="00EE64E0" w:rsidRPr="00D636EA">
        <w:rPr>
          <w:rFonts w:ascii="Times New Roman" w:hAnsi="Times New Roman"/>
          <w:sz w:val="28"/>
          <w:szCs w:val="28"/>
        </w:rPr>
        <w:t xml:space="preserve"> опасную зону (территорию). </w:t>
      </w:r>
      <w:r w:rsidRPr="00D636EA">
        <w:rPr>
          <w:rFonts w:ascii="Times New Roman" w:hAnsi="Times New Roman"/>
          <w:sz w:val="28"/>
          <w:szCs w:val="28"/>
        </w:rPr>
        <w:t>Передача сигналов оповещения может осуществляться в автоматическом, автоматизированном либо ручном режиме функционирования системы оповещения населения.</w:t>
      </w:r>
    </w:p>
    <w:p w:rsidR="00B55F68" w:rsidRPr="00D636EA" w:rsidRDefault="00844F16" w:rsidP="00D636EA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36EA">
        <w:rPr>
          <w:rFonts w:ascii="Times New Roman" w:hAnsi="Times New Roman"/>
          <w:sz w:val="28"/>
          <w:szCs w:val="28"/>
        </w:rPr>
        <w:t>Сигналы оповещения и экстренная информация передаются непосредственно с рабочих мест дежурных (дежурно-диспетчерских) служб органов по</w:t>
      </w:r>
      <w:r w:rsidR="00EE64E0" w:rsidRPr="00D636EA">
        <w:rPr>
          <w:rFonts w:ascii="Times New Roman" w:hAnsi="Times New Roman"/>
          <w:sz w:val="28"/>
          <w:szCs w:val="28"/>
        </w:rPr>
        <w:t xml:space="preserve">вседневного управления ТП РСЧС. </w:t>
      </w:r>
      <w:r w:rsidRPr="00D636EA">
        <w:rPr>
          <w:rFonts w:ascii="Times New Roman" w:hAnsi="Times New Roman"/>
          <w:sz w:val="28"/>
          <w:szCs w:val="28"/>
        </w:rPr>
        <w:t xml:space="preserve">Типовые текстовые </w:t>
      </w:r>
      <w:r w:rsidR="00EE64E0" w:rsidRPr="00D636EA">
        <w:rPr>
          <w:rFonts w:ascii="Times New Roman" w:hAnsi="Times New Roman"/>
          <w:sz w:val="28"/>
          <w:szCs w:val="28"/>
        </w:rPr>
        <w:t xml:space="preserve">сообщения </w:t>
      </w:r>
      <w:r w:rsidRPr="00D636EA">
        <w:rPr>
          <w:rFonts w:ascii="Times New Roman" w:hAnsi="Times New Roman"/>
          <w:sz w:val="28"/>
          <w:szCs w:val="28"/>
        </w:rPr>
        <w:t xml:space="preserve">готовятся заблаговременно </w:t>
      </w:r>
      <w:r w:rsidR="00245711" w:rsidRPr="00D636EA">
        <w:rPr>
          <w:rFonts w:ascii="Times New Roman" w:hAnsi="Times New Roman"/>
          <w:sz w:val="28"/>
          <w:szCs w:val="28"/>
        </w:rPr>
        <w:t xml:space="preserve">отделом </w:t>
      </w:r>
      <w:r w:rsidR="00EE64E0" w:rsidRPr="00D636EA">
        <w:rPr>
          <w:rFonts w:ascii="Times New Roman" w:hAnsi="Times New Roman"/>
          <w:sz w:val="28"/>
          <w:szCs w:val="28"/>
        </w:rPr>
        <w:t>экспертно-аналитическ</w:t>
      </w:r>
      <w:r w:rsidR="00245711">
        <w:rPr>
          <w:rFonts w:ascii="Times New Roman" w:hAnsi="Times New Roman"/>
          <w:sz w:val="28"/>
          <w:szCs w:val="28"/>
        </w:rPr>
        <w:t>ой работы</w:t>
      </w:r>
      <w:r w:rsidR="00EE64E0" w:rsidRPr="00D636EA">
        <w:rPr>
          <w:rFonts w:ascii="Times New Roman" w:hAnsi="Times New Roman"/>
          <w:sz w:val="28"/>
          <w:szCs w:val="28"/>
        </w:rPr>
        <w:t xml:space="preserve"> управления делами администрации города Чебоксары</w:t>
      </w:r>
      <w:r w:rsidR="00D636EA" w:rsidRPr="00D636EA">
        <w:rPr>
          <w:rFonts w:ascii="Times New Roman" w:hAnsi="Times New Roman"/>
          <w:sz w:val="28"/>
          <w:szCs w:val="28"/>
        </w:rPr>
        <w:t>.».</w:t>
      </w:r>
    </w:p>
    <w:p w:rsidR="00760FE9" w:rsidRPr="00ED7BDF" w:rsidRDefault="00DC7D36" w:rsidP="004723B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D55CCC" w:rsidRPr="00ED7BDF">
        <w:rPr>
          <w:rFonts w:ascii="Times New Roman" w:hAnsi="Times New Roman"/>
          <w:sz w:val="28"/>
          <w:szCs w:val="28"/>
        </w:rPr>
        <w:t>.</w:t>
      </w:r>
      <w:r w:rsidR="004723B6">
        <w:rPr>
          <w:rFonts w:ascii="Times New Roman" w:hAnsi="Times New Roman"/>
          <w:sz w:val="28"/>
          <w:szCs w:val="28"/>
        </w:rPr>
        <w:t> </w:t>
      </w:r>
      <w:r w:rsidR="00760FE9" w:rsidRPr="00ED7BDF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55CCC" w:rsidRPr="00ED7BDF" w:rsidRDefault="00DC7D36" w:rsidP="004723B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bookmarkStart w:id="0" w:name="_GoBack"/>
      <w:bookmarkEnd w:id="0"/>
      <w:r w:rsidR="00D55CCC" w:rsidRPr="00ED7BDF">
        <w:rPr>
          <w:rFonts w:ascii="Times New Roman" w:hAnsi="Times New Roman"/>
          <w:sz w:val="28"/>
          <w:szCs w:val="28"/>
        </w:rPr>
        <w:t>.</w:t>
      </w:r>
      <w:r w:rsidR="004723B6">
        <w:rPr>
          <w:rFonts w:ascii="Times New Roman" w:hAnsi="Times New Roman"/>
          <w:sz w:val="28"/>
          <w:szCs w:val="28"/>
        </w:rPr>
        <w:t> </w:t>
      </w:r>
      <w:r w:rsidR="00760FE9" w:rsidRPr="00ED7BDF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</w:t>
      </w:r>
      <w:r w:rsidR="004A7F1C">
        <w:rPr>
          <w:rFonts w:ascii="Times New Roman" w:hAnsi="Times New Roman"/>
          <w:sz w:val="28"/>
          <w:szCs w:val="28"/>
        </w:rPr>
        <w:t> </w:t>
      </w:r>
      <w:r w:rsidR="00760FE9" w:rsidRPr="00ED7BDF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r w:rsidR="00876329">
        <w:rPr>
          <w:rFonts w:ascii="Times New Roman" w:hAnsi="Times New Roman"/>
          <w:sz w:val="28"/>
          <w:szCs w:val="28"/>
        </w:rPr>
        <w:t>города – руководителя аппарата</w:t>
      </w:r>
      <w:r w:rsidR="00760FE9" w:rsidRPr="00ED7BDF">
        <w:rPr>
          <w:rFonts w:ascii="Times New Roman" w:hAnsi="Times New Roman"/>
          <w:sz w:val="28"/>
          <w:szCs w:val="28"/>
        </w:rPr>
        <w:t>.</w:t>
      </w:r>
    </w:p>
    <w:p w:rsidR="00D55CCC" w:rsidRPr="00ED7BDF" w:rsidRDefault="00D55CCC" w:rsidP="004A7F1C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55CCC" w:rsidRPr="00745D6D" w:rsidRDefault="00D55CCC" w:rsidP="004A7F1C">
      <w:pPr>
        <w:pStyle w:val="a4"/>
        <w:ind w:firstLine="709"/>
      </w:pPr>
    </w:p>
    <w:p w:rsidR="00876329" w:rsidRDefault="002F6D33" w:rsidP="00876329">
      <w:pPr>
        <w:tabs>
          <w:tab w:val="left" w:pos="1134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876329">
        <w:rPr>
          <w:rFonts w:ascii="Times New Roman" w:eastAsia="Times New Roman" w:hAnsi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876329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 Чебоксары</w:t>
      </w:r>
      <w:r w:rsidR="00876329" w:rsidRPr="0072621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 w:rsidR="00876329" w:rsidRPr="0072621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6017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876329">
        <w:rPr>
          <w:rFonts w:ascii="Times New Roman" w:hAnsi="Times New Roman"/>
          <w:sz w:val="28"/>
          <w:szCs w:val="28"/>
        </w:rPr>
        <w:t>В.А. Доброхотов</w:t>
      </w:r>
    </w:p>
    <w:sectPr w:rsidR="00876329" w:rsidSect="00794F04">
      <w:foot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78B" w:rsidRDefault="00D8078B" w:rsidP="004A7F1C">
      <w:r>
        <w:separator/>
      </w:r>
    </w:p>
  </w:endnote>
  <w:endnote w:type="continuationSeparator" w:id="0">
    <w:p w:rsidR="00D8078B" w:rsidRDefault="00D8078B" w:rsidP="004A7F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6E6C" w:rsidRPr="007D04FC" w:rsidRDefault="00245711" w:rsidP="007D04FC">
    <w:pPr>
      <w:pStyle w:val="ab"/>
      <w:jc w:val="right"/>
      <w:rPr>
        <w:sz w:val="16"/>
        <w:szCs w:val="16"/>
      </w:rPr>
    </w:pPr>
    <w:r>
      <w:rPr>
        <w:sz w:val="16"/>
        <w:szCs w:val="16"/>
      </w:rPr>
      <w:t>068-4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78B" w:rsidRDefault="00D8078B" w:rsidP="004A7F1C">
      <w:r>
        <w:separator/>
      </w:r>
    </w:p>
  </w:footnote>
  <w:footnote w:type="continuationSeparator" w:id="0">
    <w:p w:rsidR="00D8078B" w:rsidRDefault="00D8078B" w:rsidP="004A7F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00A3B"/>
    <w:multiLevelType w:val="hybridMultilevel"/>
    <w:tmpl w:val="CC3CC818"/>
    <w:lvl w:ilvl="0" w:tplc="4ACE198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431B2501"/>
    <w:multiLevelType w:val="hybridMultilevel"/>
    <w:tmpl w:val="A6F47B06"/>
    <w:lvl w:ilvl="0" w:tplc="13806680">
      <w:start w:val="1"/>
      <w:numFmt w:val="decimal"/>
      <w:lvlText w:val="%1."/>
      <w:lvlJc w:val="left"/>
      <w:pPr>
        <w:ind w:left="11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D37"/>
    <w:rsid w:val="000137F3"/>
    <w:rsid w:val="00023689"/>
    <w:rsid w:val="000260B9"/>
    <w:rsid w:val="0006197D"/>
    <w:rsid w:val="000707D0"/>
    <w:rsid w:val="0007668F"/>
    <w:rsid w:val="000A538E"/>
    <w:rsid w:val="000C2A91"/>
    <w:rsid w:val="001444B8"/>
    <w:rsid w:val="00166774"/>
    <w:rsid w:val="00183628"/>
    <w:rsid w:val="001D34E6"/>
    <w:rsid w:val="001E3A1A"/>
    <w:rsid w:val="00245711"/>
    <w:rsid w:val="00257920"/>
    <w:rsid w:val="002A09F7"/>
    <w:rsid w:val="002D0B6F"/>
    <w:rsid w:val="002E7882"/>
    <w:rsid w:val="002F4C67"/>
    <w:rsid w:val="002F6D33"/>
    <w:rsid w:val="00306E6C"/>
    <w:rsid w:val="00323BB5"/>
    <w:rsid w:val="00333616"/>
    <w:rsid w:val="00352068"/>
    <w:rsid w:val="003649D6"/>
    <w:rsid w:val="003745CB"/>
    <w:rsid w:val="0038608C"/>
    <w:rsid w:val="00393FF3"/>
    <w:rsid w:val="003C203C"/>
    <w:rsid w:val="003E37DD"/>
    <w:rsid w:val="00410C6A"/>
    <w:rsid w:val="0041715E"/>
    <w:rsid w:val="00460175"/>
    <w:rsid w:val="004703AA"/>
    <w:rsid w:val="004723B6"/>
    <w:rsid w:val="004836F2"/>
    <w:rsid w:val="004A7F1C"/>
    <w:rsid w:val="004B4DFA"/>
    <w:rsid w:val="004B516E"/>
    <w:rsid w:val="0052194D"/>
    <w:rsid w:val="00555C85"/>
    <w:rsid w:val="00562965"/>
    <w:rsid w:val="00593C88"/>
    <w:rsid w:val="00595E52"/>
    <w:rsid w:val="005A7905"/>
    <w:rsid w:val="005B283D"/>
    <w:rsid w:val="00612652"/>
    <w:rsid w:val="0066081C"/>
    <w:rsid w:val="006A25C8"/>
    <w:rsid w:val="006A2E5D"/>
    <w:rsid w:val="006F22C4"/>
    <w:rsid w:val="006F65A5"/>
    <w:rsid w:val="006F6858"/>
    <w:rsid w:val="00712594"/>
    <w:rsid w:val="00737114"/>
    <w:rsid w:val="00745D6D"/>
    <w:rsid w:val="00760FE9"/>
    <w:rsid w:val="00772F2C"/>
    <w:rsid w:val="00794F04"/>
    <w:rsid w:val="007A58EF"/>
    <w:rsid w:val="007D04FC"/>
    <w:rsid w:val="007D5645"/>
    <w:rsid w:val="008006D5"/>
    <w:rsid w:val="00841661"/>
    <w:rsid w:val="00844F16"/>
    <w:rsid w:val="00870358"/>
    <w:rsid w:val="00876329"/>
    <w:rsid w:val="00885177"/>
    <w:rsid w:val="008C3234"/>
    <w:rsid w:val="00917D37"/>
    <w:rsid w:val="00950229"/>
    <w:rsid w:val="009925CF"/>
    <w:rsid w:val="009A2C0D"/>
    <w:rsid w:val="00A1677B"/>
    <w:rsid w:val="00AA1644"/>
    <w:rsid w:val="00AB540C"/>
    <w:rsid w:val="00B426F3"/>
    <w:rsid w:val="00B55F68"/>
    <w:rsid w:val="00B859A5"/>
    <w:rsid w:val="00BB2CEA"/>
    <w:rsid w:val="00BD7CB0"/>
    <w:rsid w:val="00BE3F71"/>
    <w:rsid w:val="00C07B53"/>
    <w:rsid w:val="00C215DB"/>
    <w:rsid w:val="00C263A2"/>
    <w:rsid w:val="00C7783B"/>
    <w:rsid w:val="00C82320"/>
    <w:rsid w:val="00C87C3E"/>
    <w:rsid w:val="00C93B8A"/>
    <w:rsid w:val="00CB6491"/>
    <w:rsid w:val="00D55CCC"/>
    <w:rsid w:val="00D636EA"/>
    <w:rsid w:val="00D8078B"/>
    <w:rsid w:val="00D950AA"/>
    <w:rsid w:val="00DA2459"/>
    <w:rsid w:val="00DC408B"/>
    <w:rsid w:val="00DC7D36"/>
    <w:rsid w:val="00DE3E92"/>
    <w:rsid w:val="00E247AB"/>
    <w:rsid w:val="00E408ED"/>
    <w:rsid w:val="00E46F02"/>
    <w:rsid w:val="00E95E98"/>
    <w:rsid w:val="00ED7BDF"/>
    <w:rsid w:val="00EE64E0"/>
    <w:rsid w:val="00EF64EA"/>
    <w:rsid w:val="00F115B4"/>
    <w:rsid w:val="00F30A00"/>
    <w:rsid w:val="00F315AB"/>
    <w:rsid w:val="00F5112D"/>
    <w:rsid w:val="00F91F78"/>
    <w:rsid w:val="00F93E1D"/>
    <w:rsid w:val="00FC46A8"/>
    <w:rsid w:val="00FD74A4"/>
    <w:rsid w:val="00FE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5C8"/>
    <w:rPr>
      <w:color w:val="0000FF" w:themeColor="hyperlink"/>
      <w:u w:val="single"/>
    </w:rPr>
  </w:style>
  <w:style w:type="paragraph" w:styleId="a4">
    <w:name w:val="No Spacing"/>
    <w:uiPriority w:val="1"/>
    <w:qFormat/>
    <w:rsid w:val="00AA1644"/>
  </w:style>
  <w:style w:type="paragraph" w:styleId="a5">
    <w:name w:val="Body Text"/>
    <w:basedOn w:val="a"/>
    <w:link w:val="a6"/>
    <w:uiPriority w:val="99"/>
    <w:unhideWhenUsed/>
    <w:rsid w:val="004B4D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B4DF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B4D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4DFA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A7F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7F1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A7F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7F1C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B55F6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DF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25C8"/>
    <w:rPr>
      <w:color w:val="0000FF" w:themeColor="hyperlink"/>
      <w:u w:val="single"/>
    </w:rPr>
  </w:style>
  <w:style w:type="paragraph" w:styleId="a4">
    <w:name w:val="No Spacing"/>
    <w:uiPriority w:val="1"/>
    <w:qFormat/>
    <w:rsid w:val="00AA1644"/>
  </w:style>
  <w:style w:type="paragraph" w:styleId="a5">
    <w:name w:val="Body Text"/>
    <w:basedOn w:val="a"/>
    <w:link w:val="a6"/>
    <w:uiPriority w:val="99"/>
    <w:unhideWhenUsed/>
    <w:rsid w:val="004B4DF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4B4DFA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B4DF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4DFA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4A7F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A7F1C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4A7F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A7F1C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B55F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gcheb_ov5</dc:creator>
  <cp:lastModifiedBy>User</cp:lastModifiedBy>
  <cp:revision>2</cp:revision>
  <cp:lastPrinted>2025-03-14T13:15:00Z</cp:lastPrinted>
  <dcterms:created xsi:type="dcterms:W3CDTF">2025-03-17T12:06:00Z</dcterms:created>
  <dcterms:modified xsi:type="dcterms:W3CDTF">2025-03-17T12:06:00Z</dcterms:modified>
</cp:coreProperties>
</file>