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111" w:rsidRPr="008B532A" w:rsidRDefault="00933111" w:rsidP="00933111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                                                       </w:t>
      </w:r>
    </w:p>
    <w:p w:rsidR="00933111" w:rsidRPr="008B532A" w:rsidRDefault="00933111" w:rsidP="00933111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933111" w:rsidRDefault="00933111" w:rsidP="00933111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933111" w:rsidRDefault="00933111" w:rsidP="00933111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933111" w:rsidRPr="008B532A" w:rsidRDefault="00933111" w:rsidP="00933111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933111" w:rsidRDefault="00933111" w:rsidP="00933111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933111" w:rsidRDefault="00933111" w:rsidP="00933111">
      <w:pPr>
        <w:tabs>
          <w:tab w:val="left" w:pos="567"/>
        </w:tabs>
      </w:pPr>
    </w:p>
    <w:p w:rsidR="00933111" w:rsidRPr="008B532A" w:rsidRDefault="00933111" w:rsidP="00933111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tabs>
          <w:tab w:val="left" w:pos="567"/>
        </w:tabs>
        <w:jc w:val="right"/>
      </w:pPr>
    </w:p>
    <w:p w:rsidR="00C04CD0" w:rsidRDefault="00C04CD0" w:rsidP="00C04CD0">
      <w:pPr>
        <w:ind w:left="5280"/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U228925-3</w:t>
      </w:r>
      <w:r>
        <w:rPr>
          <w:rFonts w:cs="Arial"/>
          <w:lang w:val="ru-RU"/>
        </w:rPr>
        <w:t xml:space="preserve"> </w:t>
      </w:r>
      <w:r>
        <w:rPr>
          <w:lang w:val="ru-RU"/>
        </w:rPr>
        <w:t xml:space="preserve">о </w:t>
      </w:r>
      <w:r w:rsidR="004A7F0E">
        <w:rPr>
          <w:lang w:val="ru-RU"/>
        </w:rPr>
        <w:t>результатах</w:t>
      </w:r>
      <w:r>
        <w:rPr>
          <w:lang w:val="ru-RU"/>
        </w:rPr>
        <w:t xml:space="preserve"> торгов </w:t>
      </w:r>
    </w:p>
    <w:p w:rsidR="00C04CD0" w:rsidRDefault="00C04CD0" w:rsidP="00C04CD0">
      <w:pPr>
        <w:jc w:val="center"/>
        <w:rPr>
          <w:b/>
        </w:rPr>
      </w:pP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16.12.2025 15:30:14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40666C">
      <w:pPr>
        <w:rPr>
          <w:i/>
          <w:iCs/>
        </w:rPr>
      </w:pP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на право размещения нестационарного объекта для оказания услуг по организации досуга, отдыха и спорта на территории города Чебоксары в электронной форме.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933111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933111">
        <w:rPr>
          <w:i/>
        </w:rPr>
        <w:t xml:space="preserve">Юридический </w:t>
      </w:r>
      <w:proofErr w:type="gramStart"/>
      <w:r w:rsidRPr="00933111">
        <w:rPr>
          <w:i/>
        </w:rPr>
        <w:t>адрес:</w:t>
      </w:r>
      <w:r w:rsidRPr="008B532A">
        <w:rPr>
          <w:i/>
        </w:rPr>
        <w:t>,</w:t>
      </w:r>
      <w:proofErr w:type="gramEnd"/>
      <w:r w:rsidRPr="008B532A">
        <w:rPr>
          <w:i/>
        </w:rPr>
        <w:t xml:space="preserve"> Почтовый адрес: Россия, Чувашская республика, Чебоксары, </w:t>
      </w:r>
      <w:proofErr w:type="spellStart"/>
      <w:r w:rsidRPr="008B532A">
        <w:rPr>
          <w:i/>
        </w:rPr>
        <w:t>К.Маркса</w:t>
      </w:r>
      <w:proofErr w:type="spellEnd"/>
      <w:r w:rsidRPr="008B532A">
        <w:rPr>
          <w:i/>
        </w:rPr>
        <w:t>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242228" w:rsidRPr="00242228" w:rsidRDefault="00C04CD0" w:rsidP="00242228">
      <w:pPr>
        <w:jc w:val="both"/>
        <w:rPr>
          <w:b/>
        </w:rPr>
      </w:pPr>
      <w:r>
        <w:rPr>
          <w:b/>
        </w:rPr>
        <w:t xml:space="preserve">4. </w:t>
      </w:r>
      <w:r w:rsidR="00242228" w:rsidRPr="00242228">
        <w:rPr>
          <w:b/>
        </w:rPr>
        <w:t>Лоты аукциона в электронной форме:</w:t>
      </w:r>
    </w:p>
    <w:p w:rsidR="00242228" w:rsidRDefault="00242228" w:rsidP="0024222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6"/>
        <w:gridCol w:w="1873"/>
        <w:gridCol w:w="1365"/>
      </w:tblGrid>
      <w:tr w:rsidR="00242228" w:rsidTr="00933111">
        <w:trPr>
          <w:trHeight w:val="230"/>
        </w:trPr>
        <w:tc>
          <w:tcPr>
            <w:tcW w:w="6266" w:type="dxa"/>
            <w:shd w:val="clear" w:color="auto" w:fill="D9D9D9"/>
            <w:vAlign w:val="center"/>
          </w:tcPr>
          <w:p w:rsidR="00242228" w:rsidRDefault="00242228" w:rsidP="00C9650D">
            <w:pPr>
              <w:jc w:val="center"/>
            </w:pPr>
            <w:r w:rsidRPr="00C462A3">
              <w:rPr>
                <w:spacing w:val="-2"/>
              </w:rPr>
              <w:t xml:space="preserve">Номер лота </w:t>
            </w:r>
            <w:r w:rsidRPr="00C462A3">
              <w:rPr>
                <w:spacing w:val="-2"/>
                <w:lang w:val="en-US"/>
              </w:rPr>
              <w:t>/</w:t>
            </w:r>
            <w:r w:rsidRPr="00C462A3">
              <w:rPr>
                <w:spacing w:val="-2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Наименование</w:t>
            </w:r>
            <w:proofErr w:type="spellEnd"/>
            <w:r w:rsidRPr="00C462A3">
              <w:rPr>
                <w:spacing w:val="-2"/>
                <w:lang w:val="en-US"/>
              </w:rPr>
              <w:t xml:space="preserve"> </w:t>
            </w:r>
            <w:proofErr w:type="spellStart"/>
            <w:r w:rsidRPr="00C462A3"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1873" w:type="dxa"/>
            <w:shd w:val="clear" w:color="auto" w:fill="D9D9D9"/>
            <w:vAlign w:val="center"/>
          </w:tcPr>
          <w:p w:rsidR="00242228" w:rsidRDefault="00242228" w:rsidP="00242228">
            <w:pPr>
              <w:jc w:val="center"/>
            </w:pPr>
            <w:r w:rsidRPr="00C462A3">
              <w:rPr>
                <w:spacing w:val="-2"/>
              </w:rPr>
              <w:t xml:space="preserve">Начальная </w:t>
            </w:r>
            <w:r>
              <w:rPr>
                <w:spacing w:val="-2"/>
              </w:rPr>
              <w:t>предмета аукциона</w:t>
            </w:r>
          </w:p>
        </w:tc>
        <w:tc>
          <w:tcPr>
            <w:tcW w:w="1365" w:type="dxa"/>
            <w:shd w:val="clear" w:color="auto" w:fill="D9D9D9"/>
            <w:vAlign w:val="center"/>
          </w:tcPr>
          <w:p w:rsidR="00242228" w:rsidRPr="00C462A3" w:rsidRDefault="00242228" w:rsidP="00C9650D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242228" w:rsidTr="00933111">
        <w:trPr>
          <w:trHeight w:val="230"/>
        </w:trPr>
        <w:tc>
          <w:tcPr>
            <w:tcW w:w="6266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933111">
              <w:t xml:space="preserve">№ </w:t>
            </w:r>
            <w:r>
              <w:t xml:space="preserve">1 / 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>
              <w:t>сайдингом</w:t>
            </w:r>
            <w:proofErr w:type="spellEnd"/>
            <w:r>
              <w:t>, завешен 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1873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30 241,00 руб.</w:t>
            </w:r>
          </w:p>
        </w:tc>
        <w:tc>
          <w:tcPr>
            <w:tcW w:w="1365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Состоялся</w:t>
            </w:r>
          </w:p>
        </w:tc>
      </w:tr>
      <w:tr w:rsidR="00242228" w:rsidTr="00933111">
        <w:trPr>
          <w:trHeight w:val="230"/>
        </w:trPr>
        <w:tc>
          <w:tcPr>
            <w:tcW w:w="6266" w:type="dxa"/>
          </w:tcPr>
          <w:p w:rsidR="00242228" w:rsidRDefault="00242228" w:rsidP="00C9650D">
            <w:pPr>
              <w:spacing w:before="120" w:after="120"/>
              <w:jc w:val="center"/>
            </w:pPr>
            <w:r w:rsidRPr="00933111">
              <w:t xml:space="preserve">№ </w:t>
            </w:r>
            <w:r>
              <w:t xml:space="preserve">2 / Право на размещение нестационарных объектов для оказания услуг по организации досуга, отдыха и </w:t>
            </w:r>
            <w:proofErr w:type="gramStart"/>
            <w:r>
              <w:t>спорта:</w:t>
            </w:r>
            <w:r>
              <w:br/>
              <w:t>теплый</w:t>
            </w:r>
            <w:proofErr w:type="gramEnd"/>
            <w:r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>
              <w:t>кв.м</w:t>
            </w:r>
            <w:proofErr w:type="spellEnd"/>
            <w:r>
              <w:t>, (размер 16  х 2 м)</w:t>
            </w:r>
            <w:r>
              <w:br/>
              <w:t>Услуги организации катания на картинге.</w:t>
            </w:r>
            <w:r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>
              <w:br/>
            </w:r>
          </w:p>
        </w:tc>
        <w:tc>
          <w:tcPr>
            <w:tcW w:w="1873" w:type="dxa"/>
          </w:tcPr>
          <w:p w:rsidR="00242228" w:rsidRDefault="00242228" w:rsidP="00C9650D">
            <w:pPr>
              <w:spacing w:before="120" w:after="120"/>
              <w:jc w:val="center"/>
            </w:pPr>
            <w:r>
              <w:t>145 155,00 руб.</w:t>
            </w:r>
          </w:p>
        </w:tc>
        <w:tc>
          <w:tcPr>
            <w:tcW w:w="1365" w:type="dxa"/>
          </w:tcPr>
          <w:p w:rsidR="00242228" w:rsidRDefault="00242228" w:rsidP="00C9650D">
            <w:pPr>
              <w:spacing w:before="120" w:after="120"/>
              <w:jc w:val="center"/>
            </w:pPr>
            <w:bookmarkStart w:id="0" w:name="OLE_LINK5"/>
            <w:bookmarkStart w:id="1" w:name="OLE_LINK6"/>
            <w:bookmarkEnd w:id="0"/>
            <w:bookmarkEnd w:id="1"/>
            <w:r>
              <w:t>Состоялся</w:t>
            </w:r>
          </w:p>
        </w:tc>
      </w:tr>
    </w:tbl>
    <w:p w:rsidR="00AB1790" w:rsidRPr="00C04CD0" w:rsidRDefault="00AB1790" w:rsidP="00C04CD0">
      <w:pPr>
        <w:tabs>
          <w:tab w:val="left" w:pos="567"/>
        </w:tabs>
        <w:jc w:val="right"/>
        <w:rPr>
          <w:i/>
        </w:rPr>
      </w:pPr>
    </w:p>
    <w:p w:rsidR="00AB1790" w:rsidRDefault="00C04CD0" w:rsidP="00AB1790">
      <w:pPr>
        <w:jc w:val="both"/>
      </w:pPr>
      <w:r w:rsidRPr="00C04CD0">
        <w:t>5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 xml:space="preserve">процедура </w:t>
      </w:r>
      <w:proofErr w:type="gramStart"/>
      <w:r w:rsidR="00AB1790" w:rsidRPr="008B532A">
        <w:t>№  228925</w:t>
      </w:r>
      <w:proofErr w:type="gramEnd"/>
      <w:r w:rsidR="00AB1790" w:rsidRPr="008B532A">
        <w:t>.</w:t>
      </w:r>
    </w:p>
    <w:p w:rsidR="0066708F" w:rsidRDefault="0066708F" w:rsidP="00AB1790">
      <w:pPr>
        <w:jc w:val="both"/>
      </w:pPr>
    </w:p>
    <w:p w:rsidR="0066708F" w:rsidRDefault="0066708F" w:rsidP="0066708F">
      <w:pPr>
        <w:jc w:val="both"/>
      </w:pPr>
      <w:r>
        <w:t>6. Состав комиссии:</w:t>
      </w:r>
    </w:p>
    <w:p w:rsidR="0066708F" w:rsidRDefault="0066708F" w:rsidP="0066708F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426" w:type="dxa"/>
            <w:vAlign w:val="center"/>
          </w:tcPr>
          <w:p w:rsidR="0066708F" w:rsidRPr="00072A9A" w:rsidRDefault="0066708F" w:rsidP="004E1657">
            <w:pPr>
              <w:jc w:val="center"/>
              <w:rPr>
                <w:lang w:val="en-US"/>
              </w:rPr>
            </w:pPr>
            <w:r w:rsidRPr="003C661B"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Default="0066708F" w:rsidP="0066708F">
      <w:pPr>
        <w:jc w:val="both"/>
      </w:pPr>
    </w:p>
    <w:p w:rsidR="0066708F" w:rsidRDefault="0066708F" w:rsidP="0066708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p w:rsidR="0066708F" w:rsidRDefault="0066708F" w:rsidP="0066708F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главы администрации города по имущественным и земельным отношениям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 xml:space="preserve">главный специалист-эксперт отдела приватизации управления имущественных и земельных </w:t>
            </w:r>
            <w:r w:rsidRPr="003C661B">
              <w:lastRenderedPageBreak/>
              <w:t>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lastRenderedPageBreak/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r w:rsidRPr="003C661B"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66708F" w:rsidRPr="00C9038C" w:rsidTr="004E1657">
        <w:trPr>
          <w:trHeight w:val="567"/>
        </w:trPr>
        <w:tc>
          <w:tcPr>
            <w:tcW w:w="534" w:type="dxa"/>
            <w:vAlign w:val="center"/>
          </w:tcPr>
          <w:p w:rsidR="0066708F" w:rsidRPr="003C661B" w:rsidRDefault="0066708F" w:rsidP="004E1657">
            <w:pPr>
              <w:jc w:val="center"/>
            </w:pPr>
            <w:r w:rsidRPr="003C661B"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3026BB" w:rsidRDefault="0066708F" w:rsidP="004E1657">
            <w:pPr>
              <w:jc w:val="center"/>
              <w:rPr>
                <w:iCs/>
                <w:lang w:val="en-US"/>
              </w:rPr>
            </w:pPr>
            <w:proofErr w:type="spellStart"/>
            <w:r w:rsidRPr="003C661B">
              <w:t>Арисов</w:t>
            </w:r>
            <w:proofErr w:type="spellEnd"/>
            <w:r w:rsidRPr="003C661B">
              <w:t xml:space="preserve">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66708F" w:rsidRPr="00E075EE" w:rsidRDefault="0066708F" w:rsidP="004E1657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66708F" w:rsidRPr="00C9038C" w:rsidRDefault="0066708F" w:rsidP="004E1657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66708F" w:rsidRPr="008B532A" w:rsidRDefault="0066708F" w:rsidP="00AB1790">
      <w:pPr>
        <w:jc w:val="both"/>
        <w:rPr>
          <w:bCs/>
        </w:rPr>
      </w:pPr>
    </w:p>
    <w:p w:rsidR="00616F21" w:rsidRDefault="00616F21" w:rsidP="00AB1790">
      <w:pPr>
        <w:jc w:val="both"/>
        <w:rPr>
          <w:bCs/>
        </w:rPr>
      </w:pPr>
    </w:p>
    <w:p w:rsidR="00AB1790" w:rsidRDefault="0066708F" w:rsidP="00AB1790">
      <w:pPr>
        <w:jc w:val="both"/>
      </w:pPr>
      <w:r>
        <w:rPr>
          <w:bCs/>
        </w:rPr>
        <w:t>7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4A7F0E" w:rsidRDefault="004A7F0E" w:rsidP="00AB1790">
      <w:pPr>
        <w:jc w:val="both"/>
      </w:pPr>
    </w:p>
    <w:p w:rsidR="004A7F0E" w:rsidRPr="004A7F0E" w:rsidRDefault="0066708F" w:rsidP="004A7F0E">
      <w:pPr>
        <w:jc w:val="both"/>
        <w:rPr>
          <w:bCs/>
        </w:rPr>
      </w:pPr>
      <w:r>
        <w:t>8</w:t>
      </w:r>
      <w:r w:rsidR="004A7F0E" w:rsidRPr="004A7F0E">
        <w:t xml:space="preserve">. Дата и время начала аукционного торга: </w:t>
      </w:r>
      <w:r w:rsidR="004A7F0E" w:rsidRPr="004A7F0E">
        <w:rPr>
          <w:bCs/>
        </w:rPr>
        <w:t>16.12.2025 10:00:00</w:t>
      </w:r>
      <w:r w:rsidR="004A7F0E">
        <w:rPr>
          <w:bCs/>
        </w:rPr>
        <w:t>.</w:t>
      </w:r>
    </w:p>
    <w:p w:rsidR="004A7F0E" w:rsidRPr="004A7F0E" w:rsidRDefault="004A7F0E" w:rsidP="004A7F0E">
      <w:pPr>
        <w:jc w:val="both"/>
      </w:pPr>
    </w:p>
    <w:p w:rsidR="004A7F0E" w:rsidRDefault="0066708F" w:rsidP="004A7F0E">
      <w:pPr>
        <w:jc w:val="both"/>
        <w:rPr>
          <w:bCs/>
        </w:rPr>
      </w:pPr>
      <w:r>
        <w:t>9</w:t>
      </w:r>
      <w:r w:rsidR="004A7F0E" w:rsidRPr="004A7F0E">
        <w:t xml:space="preserve">. Дата и время окончания аукционного торга: </w:t>
      </w:r>
      <w:r w:rsidR="004A7F0E" w:rsidRPr="004A7F0E">
        <w:rPr>
          <w:bCs/>
        </w:rPr>
        <w:t>16.12.2025 14:41:16</w:t>
      </w:r>
      <w:r w:rsidR="004A7F0E">
        <w:rPr>
          <w:bCs/>
        </w:rPr>
        <w:t>.</w:t>
      </w:r>
    </w:p>
    <w:p w:rsidR="004A7F0E" w:rsidRDefault="004A7F0E" w:rsidP="004A7F0E">
      <w:pPr>
        <w:jc w:val="both"/>
        <w:rPr>
          <w:bCs/>
        </w:rPr>
      </w:pPr>
    </w:p>
    <w:p w:rsidR="004A7F0E" w:rsidRDefault="0066708F" w:rsidP="004A7F0E">
      <w:pPr>
        <w:shd w:val="clear" w:color="auto" w:fill="FFFFFF"/>
        <w:jc w:val="both"/>
      </w:pPr>
      <w:r>
        <w:t>10</w:t>
      </w:r>
      <w:r w:rsidR="004A7F0E" w:rsidRPr="00D21180">
        <w:t xml:space="preserve">. </w:t>
      </w:r>
      <w:r w:rsidR="004A7F0E">
        <w:t>В ходе проведения аукционного торга были поданы ценовые предложения</w:t>
      </w:r>
      <w:r w:rsidR="004A7F0E" w:rsidRPr="00D21180">
        <w:t>:</w:t>
      </w:r>
    </w:p>
    <w:p w:rsidR="004A7F0E" w:rsidRDefault="004A7F0E" w:rsidP="004A7F0E">
      <w:pPr>
        <w:shd w:val="clear" w:color="auto" w:fill="FFFFFF"/>
        <w:jc w:val="both"/>
      </w:pPr>
    </w:p>
    <w:tbl>
      <w:tblPr>
        <w:tblW w:w="494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6"/>
        <w:gridCol w:w="2283"/>
        <w:gridCol w:w="2154"/>
        <w:gridCol w:w="2108"/>
        <w:gridCol w:w="2213"/>
      </w:tblGrid>
      <w:tr w:rsidR="004A7F0E" w:rsidRPr="00E77C89" w:rsidTr="005F475A">
        <w:tc>
          <w:tcPr>
            <w:tcW w:w="40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bookmarkStart w:id="2" w:name="_Hlk523240875"/>
            <w:r>
              <w:rPr>
                <w:spacing w:val="-2"/>
              </w:rPr>
              <w:t>Номер лота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13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1114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 w:rsidRPr="004A7F0E">
              <w:rPr>
                <w:spacing w:val="-2"/>
              </w:rPr>
              <w:t>Время подачи ставки</w:t>
            </w:r>
          </w:p>
        </w:tc>
        <w:tc>
          <w:tcPr>
            <w:tcW w:w="1169" w:type="pct"/>
            <w:shd w:val="clear" w:color="auto" w:fill="D9D9D9"/>
          </w:tcPr>
          <w:p w:rsidR="004A7F0E" w:rsidRPr="00E77C89" w:rsidRDefault="004A7F0E" w:rsidP="004A7F0E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№1</w:t>
            </w:r>
          </w:p>
        </w:tc>
        <w:tc>
          <w:tcPr>
            <w:tcW w:w="1169" w:type="pct"/>
            <w:shd w:val="clear" w:color="auto" w:fill="auto"/>
          </w:tcPr>
          <w:p w:rsidR="004A7F0E" w:rsidRPr="00933111" w:rsidRDefault="004A7F0E" w:rsidP="005F475A">
            <w:pPr>
              <w:jc w:val="center"/>
            </w:pPr>
            <w:r w:rsidRPr="00CB2705">
              <w:t xml:space="preserve">АВТОНОМНАЯ НЕКОММЕРЧЕСКАЯ ОРГАНИЗАЦИЯ СОДЕЙСТВИЯ РАЗВИТИЮ </w:t>
            </w:r>
            <w:proofErr w:type="gramStart"/>
            <w:r w:rsidRPr="00CB2705">
              <w:t>КУЛЬТУРЫ,ТУРИЗМА</w:t>
            </w:r>
            <w:proofErr w:type="gramEnd"/>
            <w:r w:rsidRPr="00CB2705">
              <w:t xml:space="preserve"> И СПОРТА "АРАБЕСК"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30 241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16.12.2025 10:00:19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№2</w:t>
            </w:r>
          </w:p>
        </w:tc>
        <w:tc>
          <w:tcPr>
            <w:tcW w:w="1169" w:type="pct"/>
            <w:shd w:val="clear" w:color="auto" w:fill="auto"/>
          </w:tcPr>
          <w:p w:rsidR="004A7F0E" w:rsidRPr="00CB2705" w:rsidRDefault="004A7F0E" w:rsidP="005F475A">
            <w:pPr>
              <w:jc w:val="center"/>
              <w:rPr>
                <w:lang w:val="en-US"/>
              </w:rPr>
            </w:pPr>
            <w:r w:rsidRPr="00CB2705">
              <w:t>Аксакова Евгения Викторовна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377 403</w:t>
            </w:r>
            <w:proofErr w:type="gramStart"/>
            <w:r w:rsidRPr="00E77C89">
              <w:rPr>
                <w:lang w:val="en-US"/>
              </w:rPr>
              <w:t>,00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16.12.2025 14:31:16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  <w:tr w:rsidR="004A7F0E" w:rsidRPr="00E77C89" w:rsidTr="004A7F0E">
        <w:trPr>
          <w:trHeight w:val="670"/>
        </w:trPr>
        <w:tc>
          <w:tcPr>
            <w:tcW w:w="409" w:type="pct"/>
          </w:tcPr>
          <w:p w:rsidR="004A7F0E" w:rsidRPr="00AF0E58" w:rsidRDefault="004A7F0E" w:rsidP="005F475A">
            <w:pPr>
              <w:jc w:val="center"/>
            </w:pPr>
            <w:r>
              <w:t>№2</w:t>
            </w:r>
          </w:p>
        </w:tc>
        <w:tc>
          <w:tcPr>
            <w:tcW w:w="1169" w:type="pct"/>
            <w:shd w:val="clear" w:color="auto" w:fill="auto"/>
          </w:tcPr>
          <w:p w:rsidR="004A7F0E" w:rsidRPr="00CB2705" w:rsidRDefault="004A7F0E" w:rsidP="005F475A">
            <w:pPr>
              <w:jc w:val="center"/>
              <w:rPr>
                <w:lang w:val="en-US"/>
              </w:rPr>
            </w:pPr>
            <w:r w:rsidRPr="00CB2705">
              <w:t>ООО "ПЛОЩАДЬ"</w:t>
            </w:r>
          </w:p>
        </w:tc>
        <w:tc>
          <w:tcPr>
            <w:tcW w:w="1139" w:type="pct"/>
            <w:shd w:val="clear" w:color="auto" w:fill="auto"/>
          </w:tcPr>
          <w:p w:rsidR="004A7F0E" w:rsidRPr="00E77C89" w:rsidRDefault="004A7F0E" w:rsidP="005F475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>370 145</w:t>
            </w:r>
            <w:proofErr w:type="gramStart"/>
            <w:r w:rsidRPr="00E77C89">
              <w:rPr>
                <w:lang w:val="en-US"/>
              </w:rPr>
              <w:t>,25</w:t>
            </w:r>
            <w:proofErr w:type="gramEnd"/>
            <w:r w:rsidRPr="00E77C89">
              <w:rPr>
                <w:lang w:val="en-US"/>
              </w:rPr>
              <w:t xml:space="preserve">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114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16.12.2025 14:22:13</w:t>
            </w:r>
          </w:p>
        </w:tc>
        <w:tc>
          <w:tcPr>
            <w:tcW w:w="1169" w:type="pct"/>
          </w:tcPr>
          <w:p w:rsidR="004A7F0E" w:rsidRPr="00E77C89" w:rsidRDefault="004A7F0E" w:rsidP="005F475A">
            <w:pPr>
              <w:jc w:val="center"/>
              <w:rPr>
                <w:lang w:val="en-US"/>
              </w:rPr>
            </w:pPr>
            <w:r w:rsidRPr="00E77C89">
              <w:t>2</w:t>
            </w:r>
          </w:p>
        </w:tc>
      </w:tr>
      <w:bookmarkEnd w:id="2"/>
    </w:tbl>
    <w:p w:rsidR="004A7F0E" w:rsidRPr="004A7F0E" w:rsidRDefault="004A7F0E" w:rsidP="004A7F0E">
      <w:pPr>
        <w:jc w:val="both"/>
        <w:rPr>
          <w:bCs/>
        </w:rPr>
      </w:pPr>
    </w:p>
    <w:p w:rsidR="004A7F0E" w:rsidRDefault="004A7F0E" w:rsidP="004A7F0E">
      <w:pPr>
        <w:shd w:val="clear" w:color="auto" w:fill="FFFFFF"/>
        <w:jc w:val="both"/>
      </w:pPr>
      <w:r>
        <w:t>1</w:t>
      </w:r>
      <w:r w:rsidRPr="004A7F0E">
        <w:t>0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Последнее и предпоследнее ценовые предложения, которые были поданы в ходе проведения торгов</w:t>
      </w:r>
      <w:r>
        <w:t>:</w:t>
      </w:r>
    </w:p>
    <w:p w:rsidR="004A7F0E" w:rsidRPr="00933111" w:rsidRDefault="004A7F0E" w:rsidP="004A7F0E">
      <w:pPr>
        <w:shd w:val="clear" w:color="auto" w:fill="FFFFFF"/>
        <w:spacing w:before="120"/>
        <w:jc w:val="both"/>
      </w:pPr>
    </w:p>
    <w:p w:rsidR="004A7F0E" w:rsidRPr="004A7F0E" w:rsidRDefault="004A7F0E" w:rsidP="004A7F0E">
      <w:pPr>
        <w:shd w:val="clear" w:color="auto" w:fill="FFFFFF"/>
        <w:jc w:val="both"/>
      </w:pPr>
      <w:r>
        <w:t>1</w:t>
      </w:r>
      <w:r w:rsidRPr="004A7F0E">
        <w:t>1</w:t>
      </w:r>
      <w:r>
        <w:t>.</w:t>
      </w:r>
      <w:r w:rsidRPr="004A7F0E">
        <w:t xml:space="preserve"> </w:t>
      </w:r>
      <w:r>
        <w:t>В результате проведения аукционного торга Победител</w:t>
      </w:r>
      <w:r w:rsidR="0040666C">
        <w:t>я</w:t>
      </w:r>
      <w:r w:rsidR="00CF52E8">
        <w:t>м</w:t>
      </w:r>
      <w:r w:rsidR="0040666C">
        <w:t>и</w:t>
      </w:r>
      <w:r>
        <w:t xml:space="preserve"> признан</w:t>
      </w:r>
      <w:r w:rsidR="0040666C">
        <w:t>ы</w:t>
      </w:r>
      <w:r w:rsidR="00CF52E8">
        <w:t xml:space="preserve"> участник</w:t>
      </w:r>
      <w:r w:rsidR="0040666C">
        <w:t>и</w:t>
      </w:r>
      <w:r w:rsidR="00CF52E8">
        <w:t>, предложивши</w:t>
      </w:r>
      <w:r w:rsidR="0040666C">
        <w:t>е</w:t>
      </w:r>
      <w:r w:rsidR="00CF52E8">
        <w:t xml:space="preserve"> наиболее высокую цену договора</w:t>
      </w:r>
      <w:r>
        <w:t>:</w:t>
      </w:r>
    </w:p>
    <w:p w:rsidR="004A7F0E" w:rsidRPr="004A7F0E" w:rsidRDefault="004A7F0E" w:rsidP="004A7F0E">
      <w:pPr>
        <w:shd w:val="clear" w:color="auto" w:fill="FFFFFF"/>
        <w:jc w:val="both"/>
      </w:pPr>
    </w:p>
    <w:tbl>
      <w:tblPr>
        <w:tblW w:w="4961" w:type="pct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6"/>
        <w:gridCol w:w="2283"/>
        <w:gridCol w:w="1542"/>
        <w:gridCol w:w="1819"/>
        <w:gridCol w:w="1955"/>
      </w:tblGrid>
      <w:tr w:rsidR="00CF52E8" w:rsidTr="005F475A"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CF52E8" w:rsidRPr="0091629E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CF52E8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Входящий номер заявки 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F52E8" w:rsidRDefault="00CF52E8" w:rsidP="005F475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933111" w:rsidRDefault="00CF52E8" w:rsidP="005F475A">
            <w:r w:rsidRPr="00933111">
              <w:t xml:space="preserve">№ </w:t>
            </w:r>
            <w:r>
              <w:t xml:space="preserve">1 - Право на размещение нестационарных объектов для оказания услуг по организации досуга, отдыха и спорта: - павильон (блок-контейнер) размером 2 х 4 м, высота 3 м. Деревянный каркас обшит металлическим </w:t>
            </w:r>
            <w:proofErr w:type="spellStart"/>
            <w:r>
              <w:t>сайдингом</w:t>
            </w:r>
            <w:proofErr w:type="spellEnd"/>
            <w:r>
              <w:t xml:space="preserve">, завешен </w:t>
            </w:r>
            <w:r>
              <w:lastRenderedPageBreak/>
              <w:t>баннерами с новогодней тематикой. Назначение: пункт проката, предназначен для хранения и выдачи посетителям надувных тюбингов; - помещение кассового пункта общей площадью 12 кв. м с наличием отапливаемого помещения для персонала.  Услуга организации катания на естественном склоне на надувных тюбингах с установкой защитного борта, бугельного подъемника и пункта проката. Срок действия договора, период осуществления оказания услуг - 5 лет, период осуществления деятельности: с 01 декабря по 31 марта.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lastRenderedPageBreak/>
              <w:t xml:space="preserve">АВТОНОМНАЯ НЕКОММЕРЧЕСКАЯ ОРГАНИЗАЦИЯ СОДЕЙСТВИЯ РАЗВИТИЮ </w:t>
            </w:r>
            <w:proofErr w:type="gramStart"/>
            <w:r>
              <w:t>КУЛЬТУРЫ,ТУРИЗМА</w:t>
            </w:r>
            <w:proofErr w:type="gramEnd"/>
            <w:r>
              <w:t xml:space="preserve"> И СПОРТА "АРАБЕСК"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30 241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552103/745624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08.12.2025 10:12:28</w:t>
            </w:r>
          </w:p>
        </w:tc>
      </w:tr>
      <w:tr w:rsidR="00CF52E8" w:rsidTr="00CF52E8">
        <w:trPr>
          <w:trHeight w:val="670"/>
        </w:trPr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Pr="00933111" w:rsidRDefault="00CF52E8" w:rsidP="005F475A">
            <w:r w:rsidRPr="00933111">
              <w:t xml:space="preserve">№ </w:t>
            </w:r>
            <w:r>
              <w:t xml:space="preserve">2 - Право на размещение нестационарных объектов для оказания услуг по организации досуга, отдыха и </w:t>
            </w:r>
            <w:proofErr w:type="gramStart"/>
            <w:r>
              <w:t>спорта:</w:t>
            </w:r>
            <w:r>
              <w:br/>
              <w:t>теплый</w:t>
            </w:r>
            <w:proofErr w:type="gramEnd"/>
            <w:r>
              <w:t xml:space="preserve"> гараж для хранения и ремонта техники; теплое помещение для переодевания, оборудованное сидячими местами, с наличием вешалок для хранения одежды; кассовый пункт 32 </w:t>
            </w:r>
            <w:proofErr w:type="spellStart"/>
            <w:r>
              <w:t>кв.м</w:t>
            </w:r>
            <w:proofErr w:type="spellEnd"/>
            <w:r>
              <w:t>, (размер 16  х 2 м)</w:t>
            </w:r>
            <w:r>
              <w:br/>
              <w:t>Услуги организации катания на картинге.</w:t>
            </w:r>
            <w:r>
              <w:br/>
              <w:t>Срок действия договора, период осуществления оказания услуг - 5 лет, период осуществления деятельности: круглогодично.</w:t>
            </w:r>
            <w:r>
              <w:br/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r>
              <w:t>Аксакова Евгения Викторовна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2E8" w:rsidRPr="00C344E3" w:rsidRDefault="00CF52E8" w:rsidP="005F475A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377 403</w:t>
            </w:r>
            <w:proofErr w:type="gramStart"/>
            <w:r>
              <w:rPr>
                <w:lang w:val="en-US"/>
              </w:rPr>
              <w:t>,00</w:t>
            </w:r>
            <w:proofErr w:type="gram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right"/>
            </w:pPr>
            <w:r>
              <w:rPr>
                <w:lang w:val="en-US"/>
              </w:rPr>
              <w:t>551441/744790</w:t>
            </w:r>
          </w:p>
        </w:tc>
        <w:tc>
          <w:tcPr>
            <w:tcW w:w="1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52E8" w:rsidRDefault="00CF52E8" w:rsidP="005F475A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08.12.2025 10:28:10</w:t>
            </w:r>
          </w:p>
        </w:tc>
      </w:tr>
    </w:tbl>
    <w:p w:rsidR="004D437A" w:rsidRDefault="004D437A" w:rsidP="00C02518">
      <w:pPr>
        <w:shd w:val="clear" w:color="auto" w:fill="FFFFFF"/>
        <w:tabs>
          <w:tab w:val="left" w:pos="6795"/>
        </w:tabs>
        <w:jc w:val="both"/>
      </w:pPr>
    </w:p>
    <w:p w:rsidR="0066708F" w:rsidRDefault="0066708F" w:rsidP="0066708F">
      <w:pPr>
        <w:jc w:val="both"/>
        <w:rPr>
          <w:color w:val="000000"/>
        </w:rPr>
      </w:pPr>
      <w:bookmarkStart w:id="3" w:name="_GoBack"/>
      <w:bookmarkEnd w:id="3"/>
    </w:p>
    <w:p w:rsidR="0066708F" w:rsidRDefault="0066708F" w:rsidP="0066708F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Васильев Ю.А.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Александров О.В.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Ярадов А.В.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Ильин В.Г.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r w:rsidRPr="003C661B">
              <w:t>Гусева О.Н.</w:t>
            </w:r>
          </w:p>
        </w:tc>
      </w:tr>
      <w:tr w:rsidR="0066708F" w:rsidTr="004E1657">
        <w:trPr>
          <w:trHeight w:val="567"/>
        </w:trPr>
        <w:tc>
          <w:tcPr>
            <w:tcW w:w="3632" w:type="dxa"/>
            <w:shd w:val="clear" w:color="auto" w:fill="auto"/>
          </w:tcPr>
          <w:p w:rsidR="0066708F" w:rsidRPr="003026BB" w:rsidRDefault="0066708F" w:rsidP="004E1657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66708F" w:rsidRPr="000A1B6F" w:rsidRDefault="0066708F" w:rsidP="004E1657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66708F" w:rsidRPr="008A226E" w:rsidRDefault="0066708F" w:rsidP="004E1657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66708F" w:rsidRPr="005E34D5" w:rsidRDefault="0066708F" w:rsidP="004E1657">
            <w:proofErr w:type="spellStart"/>
            <w:r w:rsidRPr="003C661B">
              <w:t>Арисов</w:t>
            </w:r>
            <w:proofErr w:type="spellEnd"/>
            <w:r w:rsidRPr="003C661B">
              <w:t xml:space="preserve"> В.Н.</w:t>
            </w:r>
          </w:p>
        </w:tc>
      </w:tr>
    </w:tbl>
    <w:p w:rsidR="0066708F" w:rsidRPr="004A7F0E" w:rsidRDefault="0066708F" w:rsidP="00C02518">
      <w:pPr>
        <w:shd w:val="clear" w:color="auto" w:fill="FFFFFF"/>
        <w:tabs>
          <w:tab w:val="left" w:pos="6795"/>
        </w:tabs>
        <w:jc w:val="both"/>
      </w:pPr>
    </w:p>
    <w:sectPr w:rsidR="0066708F" w:rsidRPr="004A7F0E" w:rsidSect="006D464B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040A" w:rsidRDefault="003B040A">
      <w:r>
        <w:separator/>
      </w:r>
    </w:p>
  </w:endnote>
  <w:endnote w:type="continuationSeparator" w:id="0">
    <w:p w:rsidR="003B040A" w:rsidRDefault="003B0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464B">
      <w:rPr>
        <w:rStyle w:val="a5"/>
        <w:noProof/>
      </w:rPr>
      <w:t>4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040A" w:rsidRDefault="003B040A">
      <w:r>
        <w:separator/>
      </w:r>
    </w:p>
  </w:footnote>
  <w:footnote w:type="continuationSeparator" w:id="0">
    <w:p w:rsidR="003B040A" w:rsidRDefault="003B0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2228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040A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0666C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A7F0E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1657"/>
    <w:rsid w:val="004E3E58"/>
    <w:rsid w:val="004F28CA"/>
    <w:rsid w:val="004F43A7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5F475A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08F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464B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33111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03963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9650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52E8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4E88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52E5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988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2DFC86-D072-476C-8C97-022D517FB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888</Words>
  <Characters>7278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8150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2025-12-16T13:00:00Z</cp:lastPrinted>
  <dcterms:created xsi:type="dcterms:W3CDTF">2025-12-16T13:00:00Z</dcterms:created>
  <dcterms:modified xsi:type="dcterms:W3CDTF">2025-12-16T13:01:00Z</dcterms:modified>
</cp:coreProperties>
</file>