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9B" w:rsidRDefault="00726A9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0616F002" wp14:editId="39023E97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ВАШ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РЕСПУБЛИКИ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98156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981569" w:rsidRDefault="00981569" w:rsidP="00F815BE">
            <w:pPr>
              <w:spacing w:line="192" w:lineRule="auto"/>
              <w:jc w:val="center"/>
            </w:pP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981569" w:rsidRDefault="00981569" w:rsidP="00F815BE">
            <w:pPr>
              <w:jc w:val="center"/>
            </w:pPr>
          </w:p>
          <w:p w:rsidR="00981569" w:rsidRDefault="008F60A6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 xml:space="preserve"> </w:t>
            </w:r>
            <w:r w:rsidR="00E658BE">
              <w:rPr>
                <w:rFonts w:ascii="Times New Roman" w:hAnsi="Times New Roman" w:cs="Times New Roman"/>
                <w:color w:val="000000"/>
                <w:sz w:val="26"/>
              </w:rPr>
              <w:t>27</w:t>
            </w:r>
            <w:r w:rsidR="00A37065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4F5A99">
              <w:rPr>
                <w:rFonts w:ascii="Times New Roman" w:hAnsi="Times New Roman" w:cs="Times New Roman"/>
                <w:color w:val="000000"/>
                <w:sz w:val="26"/>
              </w:rPr>
              <w:t>05</w:t>
            </w:r>
            <w:r w:rsidR="002765BD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>202</w:t>
            </w:r>
            <w:r w:rsidR="004F5A99" w:rsidRPr="004F5A99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 w:rsidR="00E658BE">
              <w:rPr>
                <w:rFonts w:ascii="Times New Roman" w:hAnsi="Times New Roman" w:cs="Times New Roman"/>
                <w:color w:val="000000"/>
                <w:sz w:val="26"/>
              </w:rPr>
              <w:t>415</w:t>
            </w:r>
          </w:p>
          <w:p w:rsidR="00981569" w:rsidRDefault="00981569" w:rsidP="00F815BE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981569" w:rsidRDefault="00981569" w:rsidP="00F815BE">
            <w:pPr>
              <w:jc w:val="center"/>
            </w:pPr>
          </w:p>
          <w:p w:rsidR="00981569" w:rsidRDefault="00E658BE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27</w:t>
            </w:r>
            <w:r w:rsidR="002765BD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4F5A99" w:rsidRPr="00CA32DB">
              <w:rPr>
                <w:rFonts w:ascii="Times New Roman" w:hAnsi="Times New Roman" w:cs="Times New Roman"/>
                <w:color w:val="000000"/>
                <w:sz w:val="26"/>
              </w:rPr>
              <w:t>05</w:t>
            </w:r>
            <w:r w:rsidR="002765BD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>202</w:t>
            </w:r>
            <w:r w:rsidR="004F5A99" w:rsidRPr="00CA32DB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415</w:t>
            </w:r>
          </w:p>
          <w:p w:rsidR="00981569" w:rsidRDefault="00981569" w:rsidP="00F815BE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</w:p>
    <w:p w:rsidR="00981569" w:rsidRDefault="00981569" w:rsidP="008862ED">
      <w:pPr>
        <w:jc w:val="both"/>
        <w:rPr>
          <w:sz w:val="25"/>
          <w:szCs w:val="25"/>
        </w:rPr>
      </w:pPr>
    </w:p>
    <w:p w:rsidR="00082CC5" w:rsidRDefault="008F60A6" w:rsidP="002765BD">
      <w:pPr>
        <w:pStyle w:val="ConsPlusTitle"/>
        <w:ind w:right="4252"/>
        <w:jc w:val="both"/>
        <w:rPr>
          <w:rFonts w:eastAsia="Calibri"/>
          <w:sz w:val="26"/>
          <w:szCs w:val="26"/>
        </w:rPr>
      </w:pPr>
      <w:r w:rsidRPr="00217B6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внесении изменений в постановление администрации Ядринского муниципального ок</w:t>
      </w:r>
      <w:r w:rsidR="00282711">
        <w:rPr>
          <w:rFonts w:ascii="Times New Roman" w:hAnsi="Times New Roman" w:cs="Times New Roman"/>
          <w:sz w:val="26"/>
          <w:szCs w:val="26"/>
        </w:rPr>
        <w:t xml:space="preserve">руга Чувашской Республики от </w:t>
      </w:r>
      <w:r w:rsidR="004F5A99" w:rsidRPr="004F5A99">
        <w:rPr>
          <w:rFonts w:ascii="Times New Roman" w:hAnsi="Times New Roman" w:cs="Times New Roman"/>
          <w:sz w:val="26"/>
          <w:szCs w:val="26"/>
        </w:rPr>
        <w:t>26.12.2025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255A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CA32DB">
        <w:rPr>
          <w:rFonts w:ascii="Times New Roman" w:hAnsi="Times New Roman" w:cs="Times New Roman"/>
          <w:sz w:val="26"/>
          <w:szCs w:val="26"/>
        </w:rPr>
        <w:t xml:space="preserve"> </w:t>
      </w:r>
      <w:r w:rsidR="004F5A99" w:rsidRPr="004F5A99">
        <w:rPr>
          <w:rFonts w:ascii="Times New Roman" w:hAnsi="Times New Roman" w:cs="Times New Roman"/>
          <w:sz w:val="26"/>
          <w:szCs w:val="26"/>
        </w:rPr>
        <w:t>1571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Методики прогнозирования поступлений доходов в бюджет Ядринского муниципального округа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Чувашской Республики, главным администратором которых является администрация Ядринского муниципального округа Чувашской Рес</w:t>
      </w:r>
      <w:r w:rsidR="00282711">
        <w:rPr>
          <w:rFonts w:ascii="Times New Roman" w:hAnsi="Times New Roman" w:cs="Times New Roman"/>
          <w:sz w:val="26"/>
          <w:szCs w:val="26"/>
        </w:rPr>
        <w:t>публики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082CC5" w:rsidRDefault="00082CC5" w:rsidP="00082CC5">
      <w:pPr>
        <w:widowControl w:val="0"/>
        <w:autoSpaceDE w:val="0"/>
        <w:jc w:val="both"/>
        <w:rPr>
          <w:rFonts w:eastAsia="Calibri"/>
          <w:sz w:val="26"/>
          <w:szCs w:val="26"/>
        </w:rPr>
      </w:pPr>
    </w:p>
    <w:p w:rsidR="00082CC5" w:rsidRDefault="00082CC5" w:rsidP="00082CC5">
      <w:pPr>
        <w:widowControl w:val="0"/>
        <w:autoSpaceDE w:val="0"/>
        <w:ind w:firstLine="54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 июня 2016</w:t>
      </w:r>
      <w:r w:rsidR="008F60A6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  <w:r w:rsidR="0033158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574 «Об общих требованиях к методике прогнозирования поступлений доходов в бюджеты бюджетной системы Российской Федерации»</w:t>
      </w:r>
      <w:r w:rsidR="00DE634C">
        <w:rPr>
          <w:sz w:val="26"/>
          <w:szCs w:val="26"/>
        </w:rPr>
        <w:t xml:space="preserve"> (с изменениями и дополнениями)</w:t>
      </w:r>
      <w:r w:rsidR="008F60A6">
        <w:rPr>
          <w:sz w:val="26"/>
          <w:szCs w:val="26"/>
        </w:rPr>
        <w:t xml:space="preserve">, </w:t>
      </w:r>
      <w:r w:rsidR="004F5A99">
        <w:rPr>
          <w:sz w:val="26"/>
          <w:szCs w:val="26"/>
        </w:rPr>
        <w:t xml:space="preserve"> </w:t>
      </w:r>
      <w:r w:rsidR="009A60DC">
        <w:rPr>
          <w:sz w:val="26"/>
          <w:szCs w:val="26"/>
        </w:rPr>
        <w:t>администрация Ядринского муниципального округа Чувашской Республики</w:t>
      </w:r>
      <w:r>
        <w:rPr>
          <w:rFonts w:eastAsia="Calibri"/>
          <w:sz w:val="26"/>
          <w:szCs w:val="26"/>
        </w:rPr>
        <w:t xml:space="preserve"> </w:t>
      </w:r>
      <w:proofErr w:type="gramStart"/>
      <w:r w:rsidRPr="00282711">
        <w:rPr>
          <w:rFonts w:eastAsia="Calibri"/>
          <w:sz w:val="26"/>
          <w:szCs w:val="26"/>
        </w:rPr>
        <w:t>п</w:t>
      </w:r>
      <w:proofErr w:type="gramEnd"/>
      <w:r w:rsidRPr="00282711">
        <w:rPr>
          <w:rFonts w:eastAsia="Calibri"/>
          <w:sz w:val="26"/>
          <w:szCs w:val="26"/>
        </w:rPr>
        <w:t xml:space="preserve"> о с т а н о в л я е т:</w:t>
      </w:r>
    </w:p>
    <w:p w:rsidR="008F60A6" w:rsidRPr="00F359A4" w:rsidRDefault="00AE755E" w:rsidP="008F60A6">
      <w:pPr>
        <w:pStyle w:val="ConsPlusNormal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</w:t>
      </w:r>
      <w:r w:rsidR="008F60A6" w:rsidRPr="00F359A4">
        <w:rPr>
          <w:rFonts w:ascii="Times New Roman" w:hAnsi="Times New Roman" w:cs="Times New Roman"/>
          <w:sz w:val="26"/>
          <w:szCs w:val="26"/>
        </w:rPr>
        <w:t xml:space="preserve">1. </w:t>
      </w:r>
      <w:r w:rsidR="008F60A6" w:rsidRPr="00F359A4">
        <w:rPr>
          <w:rFonts w:ascii="Times New Roman" w:hAnsi="Times New Roman"/>
          <w:sz w:val="26"/>
          <w:szCs w:val="26"/>
        </w:rPr>
        <w:t xml:space="preserve">Внести в постановление администрации </w:t>
      </w:r>
      <w:r w:rsidR="008F60A6" w:rsidRPr="00F359A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8F60A6" w:rsidRPr="00F359A4">
        <w:rPr>
          <w:rFonts w:ascii="Times New Roman" w:hAnsi="Times New Roman"/>
          <w:sz w:val="26"/>
          <w:szCs w:val="26"/>
        </w:rPr>
        <w:t xml:space="preserve"> Чувашской Республики от</w:t>
      </w:r>
      <w:r w:rsidR="00282711">
        <w:rPr>
          <w:rFonts w:ascii="Times New Roman" w:hAnsi="Times New Roman"/>
          <w:sz w:val="26"/>
          <w:szCs w:val="26"/>
        </w:rPr>
        <w:t xml:space="preserve"> </w:t>
      </w:r>
      <w:r w:rsidR="004F5A99">
        <w:rPr>
          <w:rFonts w:ascii="Times New Roman" w:hAnsi="Times New Roman"/>
          <w:sz w:val="26"/>
          <w:szCs w:val="26"/>
        </w:rPr>
        <w:t>26.12.2025</w:t>
      </w:r>
      <w:r w:rsidR="00282711">
        <w:rPr>
          <w:rFonts w:ascii="Times New Roman" w:hAnsi="Times New Roman"/>
          <w:sz w:val="26"/>
          <w:szCs w:val="26"/>
        </w:rPr>
        <w:t xml:space="preserve"> </w:t>
      </w:r>
      <w:r w:rsidR="008F60A6" w:rsidRPr="00F359A4">
        <w:rPr>
          <w:rFonts w:ascii="Times New Roman" w:hAnsi="Times New Roman"/>
          <w:sz w:val="26"/>
          <w:szCs w:val="26"/>
        </w:rPr>
        <w:t xml:space="preserve">№ </w:t>
      </w:r>
      <w:r w:rsidR="004F5A99">
        <w:rPr>
          <w:rFonts w:ascii="Times New Roman" w:hAnsi="Times New Roman"/>
          <w:sz w:val="26"/>
          <w:szCs w:val="26"/>
        </w:rPr>
        <w:t>1571</w:t>
      </w:r>
      <w:r w:rsidR="008F60A6" w:rsidRPr="00F359A4">
        <w:rPr>
          <w:rFonts w:ascii="Times New Roman" w:hAnsi="Times New Roman"/>
          <w:sz w:val="26"/>
          <w:szCs w:val="26"/>
        </w:rPr>
        <w:t xml:space="preserve"> «Об утверждени</w:t>
      </w:r>
      <w:r w:rsidR="00282711">
        <w:rPr>
          <w:rFonts w:ascii="Times New Roman" w:hAnsi="Times New Roman"/>
          <w:sz w:val="26"/>
          <w:szCs w:val="26"/>
        </w:rPr>
        <w:t>и Методики прогнозирования поступлений доходов в бюджет Ядринского муниципального округа Чувашской Республики, главным администратором которых является администрация Ядринского муниципального округа Чувашской Республики»</w:t>
      </w:r>
      <w:r w:rsidR="008F60A6" w:rsidRPr="00F359A4">
        <w:rPr>
          <w:rFonts w:ascii="Times New Roman" w:hAnsi="Times New Roman"/>
          <w:sz w:val="26"/>
          <w:szCs w:val="26"/>
        </w:rPr>
        <w:t xml:space="preserve"> следующие изменения: </w:t>
      </w:r>
    </w:p>
    <w:p w:rsidR="001D32B7" w:rsidRPr="001D32B7" w:rsidRDefault="00C31C8B" w:rsidP="00C4422E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8F60A6" w:rsidRPr="00F359A4">
        <w:rPr>
          <w:rFonts w:ascii="Times New Roman" w:hAnsi="Times New Roman"/>
          <w:sz w:val="26"/>
          <w:szCs w:val="26"/>
        </w:rPr>
        <w:t xml:space="preserve">) </w:t>
      </w:r>
      <w:r w:rsidR="007D5D50">
        <w:rPr>
          <w:rFonts w:ascii="Times New Roman" w:hAnsi="Times New Roman"/>
          <w:sz w:val="26"/>
          <w:szCs w:val="26"/>
        </w:rPr>
        <w:t>в пункте 1.5 раздела 1</w:t>
      </w:r>
      <w:r w:rsidR="001D32B7" w:rsidRPr="001D32B7">
        <w:rPr>
          <w:rFonts w:ascii="Times New Roman" w:hAnsi="Times New Roman"/>
          <w:sz w:val="26"/>
          <w:szCs w:val="26"/>
        </w:rPr>
        <w:t>:</w:t>
      </w:r>
    </w:p>
    <w:p w:rsidR="00061A07" w:rsidRDefault="008F60A6" w:rsidP="00C4422E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59A4">
        <w:rPr>
          <w:rFonts w:ascii="Times New Roman" w:hAnsi="Times New Roman"/>
          <w:sz w:val="26"/>
          <w:szCs w:val="26"/>
        </w:rPr>
        <w:t xml:space="preserve">абзац </w:t>
      </w:r>
      <w:r w:rsidR="001D32B7">
        <w:rPr>
          <w:rFonts w:ascii="Times New Roman" w:hAnsi="Times New Roman"/>
          <w:sz w:val="26"/>
          <w:szCs w:val="26"/>
        </w:rPr>
        <w:t xml:space="preserve">четвертый </w:t>
      </w:r>
      <w:r w:rsidRPr="00F359A4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1D32B7" w:rsidRPr="001D32B7" w:rsidRDefault="001D32B7" w:rsidP="001D32B7">
      <w:pPr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bookmarkStart w:id="1" w:name="sub_1333"/>
      <w:r w:rsidRPr="000C798E">
        <w:rPr>
          <w:sz w:val="26"/>
          <w:szCs w:val="26"/>
        </w:rPr>
        <w:t>усреднение (с применением</w:t>
      </w:r>
      <w:r>
        <w:rPr>
          <w:sz w:val="26"/>
          <w:szCs w:val="26"/>
        </w:rPr>
        <w:t xml:space="preserve"> простой средней или </w:t>
      </w:r>
      <w:r w:rsidRPr="000C798E">
        <w:rPr>
          <w:sz w:val="26"/>
          <w:szCs w:val="26"/>
        </w:rPr>
        <w:t>скользящей средней) - расчет на основании усреднения объемов доходов бюджетов бюджетной системы Российской Федерации не менее чем за 3 года</w:t>
      </w:r>
      <w:r w:rsidR="009255A4">
        <w:rPr>
          <w:sz w:val="26"/>
          <w:szCs w:val="26"/>
        </w:rPr>
        <w:t>, предшествующих текущему году</w:t>
      </w:r>
      <w:r w:rsidRPr="000C798E">
        <w:rPr>
          <w:sz w:val="26"/>
          <w:szCs w:val="26"/>
        </w:rPr>
        <w:t xml:space="preserve"> или году, на который производится такой расчет, или за весь период поступления соответствующего вида доходов в случае, если он не превышает 3 года;</w:t>
      </w:r>
      <w:r>
        <w:rPr>
          <w:sz w:val="26"/>
          <w:szCs w:val="26"/>
        </w:rPr>
        <w:t>»</w:t>
      </w:r>
      <w:r w:rsidRPr="001D32B7">
        <w:rPr>
          <w:sz w:val="26"/>
          <w:szCs w:val="26"/>
        </w:rPr>
        <w:t>;</w:t>
      </w:r>
      <w:proofErr w:type="gramEnd"/>
    </w:p>
    <w:bookmarkEnd w:id="1"/>
    <w:p w:rsidR="001D32B7" w:rsidRDefault="001D32B7" w:rsidP="001D32B7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59A4">
        <w:rPr>
          <w:rFonts w:ascii="Times New Roman" w:hAnsi="Times New Roman"/>
          <w:sz w:val="26"/>
          <w:szCs w:val="26"/>
        </w:rPr>
        <w:t xml:space="preserve">абзац </w:t>
      </w:r>
      <w:r>
        <w:rPr>
          <w:rFonts w:ascii="Times New Roman" w:hAnsi="Times New Roman"/>
          <w:sz w:val="26"/>
          <w:szCs w:val="26"/>
        </w:rPr>
        <w:t xml:space="preserve">шестой </w:t>
      </w:r>
      <w:r w:rsidRPr="00F359A4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1D32B7" w:rsidRPr="000C798E" w:rsidRDefault="001D32B7" w:rsidP="001D32B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0C798E">
        <w:rPr>
          <w:sz w:val="26"/>
          <w:szCs w:val="26"/>
        </w:rPr>
        <w:t>экстраполяция</w:t>
      </w:r>
      <w:r>
        <w:rPr>
          <w:sz w:val="26"/>
          <w:szCs w:val="26"/>
        </w:rPr>
        <w:t xml:space="preserve"> с применением отклонения или коэффициента изменения)</w:t>
      </w:r>
      <w:r w:rsidRPr="000C798E">
        <w:rPr>
          <w:sz w:val="26"/>
          <w:szCs w:val="26"/>
        </w:rPr>
        <w:t xml:space="preserve"> - расчет, осуществляемый на основании имеющихся данных о тенденциях изменения поступлений в предшествующие периоды</w:t>
      </w:r>
      <w:proofErr w:type="gramStart"/>
      <w:r w:rsidRPr="000C798E">
        <w:rPr>
          <w:sz w:val="26"/>
          <w:szCs w:val="26"/>
        </w:rPr>
        <w:t>;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.</w:t>
      </w:r>
    </w:p>
    <w:p w:rsidR="001B06EE" w:rsidRDefault="001B06EE" w:rsidP="001B06E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r w:rsidR="00BB0D4E">
        <w:rPr>
          <w:rFonts w:ascii="Times New Roman" w:hAnsi="Times New Roman" w:cs="Times New Roman"/>
          <w:sz w:val="26"/>
          <w:szCs w:val="26"/>
        </w:rPr>
        <w:t xml:space="preserve">после </w:t>
      </w:r>
      <w:r>
        <w:rPr>
          <w:rFonts w:ascii="Times New Roman" w:hAnsi="Times New Roman" w:cs="Times New Roman"/>
          <w:sz w:val="26"/>
          <w:szCs w:val="26"/>
        </w:rPr>
        <w:t>его официального опубликования</w:t>
      </w:r>
      <w:r w:rsidR="001D32B7">
        <w:rPr>
          <w:rFonts w:ascii="Times New Roman" w:hAnsi="Times New Roman" w:cs="Times New Roman"/>
          <w:sz w:val="26"/>
          <w:szCs w:val="26"/>
        </w:rPr>
        <w:t>.</w:t>
      </w:r>
    </w:p>
    <w:p w:rsidR="001B06EE" w:rsidRDefault="001B06EE" w:rsidP="001B06E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06EE" w:rsidRDefault="001B06EE" w:rsidP="001B06EE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Ядринского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2034" w:rsidRDefault="001B06EE" w:rsidP="009255A4">
      <w:pPr>
        <w:pStyle w:val="ConsPlusNormal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округа Чувашской Республики                                                               </w:t>
      </w:r>
      <w:r w:rsidR="001D32B7">
        <w:rPr>
          <w:rFonts w:ascii="Times New Roman" w:hAnsi="Times New Roman" w:cs="Times New Roman"/>
          <w:sz w:val="26"/>
          <w:szCs w:val="26"/>
        </w:rPr>
        <w:t xml:space="preserve">    </w:t>
      </w:r>
      <w:r w:rsidR="009255A4">
        <w:rPr>
          <w:rFonts w:ascii="Times New Roman" w:hAnsi="Times New Roman" w:cs="Times New Roman"/>
          <w:sz w:val="26"/>
          <w:szCs w:val="26"/>
        </w:rPr>
        <w:t xml:space="preserve">        </w:t>
      </w:r>
      <w:r w:rsidR="001D32B7">
        <w:rPr>
          <w:rFonts w:ascii="Times New Roman" w:hAnsi="Times New Roman" w:cs="Times New Roman"/>
          <w:sz w:val="26"/>
          <w:szCs w:val="26"/>
        </w:rPr>
        <w:t xml:space="preserve">В.А. </w:t>
      </w:r>
      <w:proofErr w:type="spellStart"/>
      <w:r w:rsidR="001D32B7">
        <w:rPr>
          <w:rFonts w:ascii="Times New Roman" w:hAnsi="Times New Roman" w:cs="Times New Roman"/>
          <w:sz w:val="26"/>
          <w:szCs w:val="26"/>
        </w:rPr>
        <w:t>Можаев</w:t>
      </w:r>
      <w:proofErr w:type="spellEnd"/>
    </w:p>
    <w:sectPr w:rsidR="00B22034" w:rsidSect="00DE634C">
      <w:pgSz w:w="11906" w:h="16838"/>
      <w:pgMar w:top="709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D50" w:rsidRDefault="007D5D50" w:rsidP="005D16B6">
      <w:r>
        <w:separator/>
      </w:r>
    </w:p>
  </w:endnote>
  <w:endnote w:type="continuationSeparator" w:id="0">
    <w:p w:rsidR="007D5D50" w:rsidRDefault="007D5D50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D50" w:rsidRDefault="007D5D50" w:rsidP="005D16B6">
      <w:r>
        <w:separator/>
      </w:r>
    </w:p>
  </w:footnote>
  <w:footnote w:type="continuationSeparator" w:id="0">
    <w:p w:rsidR="007D5D50" w:rsidRDefault="007D5D50" w:rsidP="005D1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B9EE5C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Mangal" w:hint="default"/>
        <w:b/>
        <w:sz w:val="24"/>
      </w:rPr>
    </w:lvl>
  </w:abstractNum>
  <w:abstractNum w:abstractNumId="1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8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9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8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2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1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9"/>
  </w:num>
  <w:num w:numId="5">
    <w:abstractNumId w:val="17"/>
  </w:num>
  <w:num w:numId="6">
    <w:abstractNumId w:val="22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13"/>
  </w:num>
  <w:num w:numId="12">
    <w:abstractNumId w:val="21"/>
  </w:num>
  <w:num w:numId="13">
    <w:abstractNumId w:val="14"/>
  </w:num>
  <w:num w:numId="14">
    <w:abstractNumId w:val="7"/>
  </w:num>
  <w:num w:numId="15">
    <w:abstractNumId w:val="4"/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"/>
  </w:num>
  <w:num w:numId="20">
    <w:abstractNumId w:val="3"/>
  </w:num>
  <w:num w:numId="21">
    <w:abstractNumId w:val="15"/>
  </w:num>
  <w:num w:numId="22">
    <w:abstractNumId w:val="1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0FF"/>
    <w:rsid w:val="0002489B"/>
    <w:rsid w:val="000300F0"/>
    <w:rsid w:val="000306E5"/>
    <w:rsid w:val="0003176E"/>
    <w:rsid w:val="000328F3"/>
    <w:rsid w:val="0003570E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663"/>
    <w:rsid w:val="00054C25"/>
    <w:rsid w:val="00056267"/>
    <w:rsid w:val="000572DF"/>
    <w:rsid w:val="000615BA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2CC5"/>
    <w:rsid w:val="0008535D"/>
    <w:rsid w:val="00086200"/>
    <w:rsid w:val="000871E7"/>
    <w:rsid w:val="00090503"/>
    <w:rsid w:val="00095113"/>
    <w:rsid w:val="000961D9"/>
    <w:rsid w:val="000970DF"/>
    <w:rsid w:val="00097C8B"/>
    <w:rsid w:val="000A095F"/>
    <w:rsid w:val="000A0DF7"/>
    <w:rsid w:val="000A1A2D"/>
    <w:rsid w:val="000A1A48"/>
    <w:rsid w:val="000A20BB"/>
    <w:rsid w:val="000A22E4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6535"/>
    <w:rsid w:val="000B79EA"/>
    <w:rsid w:val="000C08F1"/>
    <w:rsid w:val="000C1337"/>
    <w:rsid w:val="000C5398"/>
    <w:rsid w:val="000C59DF"/>
    <w:rsid w:val="000C5EC0"/>
    <w:rsid w:val="000C5F25"/>
    <w:rsid w:val="000C6CAC"/>
    <w:rsid w:val="000D0153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839"/>
    <w:rsid w:val="000F6AE0"/>
    <w:rsid w:val="000F7636"/>
    <w:rsid w:val="00100DAD"/>
    <w:rsid w:val="00100F71"/>
    <w:rsid w:val="00101919"/>
    <w:rsid w:val="00102F58"/>
    <w:rsid w:val="00103BAA"/>
    <w:rsid w:val="00103D4B"/>
    <w:rsid w:val="00105E5D"/>
    <w:rsid w:val="00106ABC"/>
    <w:rsid w:val="0011043E"/>
    <w:rsid w:val="00111679"/>
    <w:rsid w:val="0011227E"/>
    <w:rsid w:val="00112605"/>
    <w:rsid w:val="00112B06"/>
    <w:rsid w:val="0011390C"/>
    <w:rsid w:val="001139D6"/>
    <w:rsid w:val="0011529B"/>
    <w:rsid w:val="0011578C"/>
    <w:rsid w:val="00115B37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569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F6"/>
    <w:rsid w:val="001528BE"/>
    <w:rsid w:val="00153D79"/>
    <w:rsid w:val="0015583D"/>
    <w:rsid w:val="00155C08"/>
    <w:rsid w:val="00160933"/>
    <w:rsid w:val="00160A03"/>
    <w:rsid w:val="00162043"/>
    <w:rsid w:val="00163266"/>
    <w:rsid w:val="00163E1C"/>
    <w:rsid w:val="001642C1"/>
    <w:rsid w:val="001656FF"/>
    <w:rsid w:val="00165F48"/>
    <w:rsid w:val="00170DB2"/>
    <w:rsid w:val="00172221"/>
    <w:rsid w:val="0017296B"/>
    <w:rsid w:val="00172B85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6EE"/>
    <w:rsid w:val="001B0A10"/>
    <w:rsid w:val="001B0B2E"/>
    <w:rsid w:val="001B5307"/>
    <w:rsid w:val="001B6F85"/>
    <w:rsid w:val="001B7454"/>
    <w:rsid w:val="001C177A"/>
    <w:rsid w:val="001C1C51"/>
    <w:rsid w:val="001C1F0F"/>
    <w:rsid w:val="001C37AF"/>
    <w:rsid w:val="001C4486"/>
    <w:rsid w:val="001C6A26"/>
    <w:rsid w:val="001C6E06"/>
    <w:rsid w:val="001C7269"/>
    <w:rsid w:val="001C793E"/>
    <w:rsid w:val="001D32B7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3FFC"/>
    <w:rsid w:val="002455B8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0692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6128"/>
    <w:rsid w:val="002765BD"/>
    <w:rsid w:val="00277043"/>
    <w:rsid w:val="00280651"/>
    <w:rsid w:val="00280F52"/>
    <w:rsid w:val="00282711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4A0C"/>
    <w:rsid w:val="002B5691"/>
    <w:rsid w:val="002C0BA7"/>
    <w:rsid w:val="002C4D6D"/>
    <w:rsid w:val="002C736B"/>
    <w:rsid w:val="002D0AED"/>
    <w:rsid w:val="002D0DD6"/>
    <w:rsid w:val="002D3887"/>
    <w:rsid w:val="002D3A54"/>
    <w:rsid w:val="002D57F1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4B3E"/>
    <w:rsid w:val="0031534A"/>
    <w:rsid w:val="003159E8"/>
    <w:rsid w:val="00315B40"/>
    <w:rsid w:val="00321A85"/>
    <w:rsid w:val="003255AB"/>
    <w:rsid w:val="00326382"/>
    <w:rsid w:val="0032754F"/>
    <w:rsid w:val="003309F4"/>
    <w:rsid w:val="0033158F"/>
    <w:rsid w:val="00331DD8"/>
    <w:rsid w:val="00333F84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C57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29B1"/>
    <w:rsid w:val="00393148"/>
    <w:rsid w:val="003931B7"/>
    <w:rsid w:val="00395064"/>
    <w:rsid w:val="003957B1"/>
    <w:rsid w:val="003963C8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BBC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07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0D1B"/>
    <w:rsid w:val="004B33BF"/>
    <w:rsid w:val="004B44B9"/>
    <w:rsid w:val="004B556E"/>
    <w:rsid w:val="004B5FED"/>
    <w:rsid w:val="004B66FC"/>
    <w:rsid w:val="004C08F8"/>
    <w:rsid w:val="004C0943"/>
    <w:rsid w:val="004C094C"/>
    <w:rsid w:val="004C2103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284A"/>
    <w:rsid w:val="004E415C"/>
    <w:rsid w:val="004E43D1"/>
    <w:rsid w:val="004E5674"/>
    <w:rsid w:val="004E60ED"/>
    <w:rsid w:val="004E7F9F"/>
    <w:rsid w:val="004F0AB5"/>
    <w:rsid w:val="004F2220"/>
    <w:rsid w:val="004F488A"/>
    <w:rsid w:val="004F4EA6"/>
    <w:rsid w:val="004F5A99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3995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4C47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57B9"/>
    <w:rsid w:val="005778AA"/>
    <w:rsid w:val="00577936"/>
    <w:rsid w:val="00582137"/>
    <w:rsid w:val="00582573"/>
    <w:rsid w:val="00584CBD"/>
    <w:rsid w:val="005854AB"/>
    <w:rsid w:val="00586050"/>
    <w:rsid w:val="00591774"/>
    <w:rsid w:val="005918A0"/>
    <w:rsid w:val="0059279C"/>
    <w:rsid w:val="00593ABF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4BE6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068E9"/>
    <w:rsid w:val="00611D0F"/>
    <w:rsid w:val="00612841"/>
    <w:rsid w:val="006132BE"/>
    <w:rsid w:val="006144A8"/>
    <w:rsid w:val="00614573"/>
    <w:rsid w:val="006209CF"/>
    <w:rsid w:val="006212DA"/>
    <w:rsid w:val="00623F46"/>
    <w:rsid w:val="00624051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6F0"/>
    <w:rsid w:val="00651B61"/>
    <w:rsid w:val="0065240C"/>
    <w:rsid w:val="0065673A"/>
    <w:rsid w:val="0065699B"/>
    <w:rsid w:val="006570AB"/>
    <w:rsid w:val="00657333"/>
    <w:rsid w:val="006573CB"/>
    <w:rsid w:val="006578DE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560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B6319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4EBD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062E4"/>
    <w:rsid w:val="007075B4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E0F"/>
    <w:rsid w:val="00732593"/>
    <w:rsid w:val="0073268F"/>
    <w:rsid w:val="007362C5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298B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76B52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3776"/>
    <w:rsid w:val="007D0940"/>
    <w:rsid w:val="007D1781"/>
    <w:rsid w:val="007D270D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5D50"/>
    <w:rsid w:val="007D71BB"/>
    <w:rsid w:val="007D7551"/>
    <w:rsid w:val="007D77A2"/>
    <w:rsid w:val="007D7ADF"/>
    <w:rsid w:val="007E4CC2"/>
    <w:rsid w:val="007E5414"/>
    <w:rsid w:val="007E7903"/>
    <w:rsid w:val="007F0297"/>
    <w:rsid w:val="007F086D"/>
    <w:rsid w:val="007F166B"/>
    <w:rsid w:val="007F2A2A"/>
    <w:rsid w:val="007F3627"/>
    <w:rsid w:val="007F43D6"/>
    <w:rsid w:val="007F5491"/>
    <w:rsid w:val="007F55C5"/>
    <w:rsid w:val="007F7874"/>
    <w:rsid w:val="0080023F"/>
    <w:rsid w:val="0080067D"/>
    <w:rsid w:val="00800C01"/>
    <w:rsid w:val="00801E1E"/>
    <w:rsid w:val="00805D0C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5EF1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1141"/>
    <w:rsid w:val="00841C75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288"/>
    <w:rsid w:val="00855CC9"/>
    <w:rsid w:val="00857D5A"/>
    <w:rsid w:val="008625D3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5FB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88C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0A6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95B"/>
    <w:rsid w:val="00921B1E"/>
    <w:rsid w:val="009234BB"/>
    <w:rsid w:val="009239D6"/>
    <w:rsid w:val="00923D6E"/>
    <w:rsid w:val="00924994"/>
    <w:rsid w:val="009253B1"/>
    <w:rsid w:val="009255A4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47AE3"/>
    <w:rsid w:val="009512E9"/>
    <w:rsid w:val="009519D1"/>
    <w:rsid w:val="00952B26"/>
    <w:rsid w:val="00953F6F"/>
    <w:rsid w:val="00954EA7"/>
    <w:rsid w:val="00955B71"/>
    <w:rsid w:val="0095633B"/>
    <w:rsid w:val="0096037D"/>
    <w:rsid w:val="0096055B"/>
    <w:rsid w:val="00961A1A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0C90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2137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571D"/>
    <w:rsid w:val="009A60DC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37E"/>
    <w:rsid w:val="009F07B9"/>
    <w:rsid w:val="009F3F5F"/>
    <w:rsid w:val="009F540E"/>
    <w:rsid w:val="009F54FD"/>
    <w:rsid w:val="009F61C1"/>
    <w:rsid w:val="009F7330"/>
    <w:rsid w:val="009F74E6"/>
    <w:rsid w:val="009F784A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467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65"/>
    <w:rsid w:val="00A4012A"/>
    <w:rsid w:val="00A428FD"/>
    <w:rsid w:val="00A42B41"/>
    <w:rsid w:val="00A42E2F"/>
    <w:rsid w:val="00A43271"/>
    <w:rsid w:val="00A43D8B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14A3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E755E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6D03"/>
    <w:rsid w:val="00B777CF"/>
    <w:rsid w:val="00B77E95"/>
    <w:rsid w:val="00B81272"/>
    <w:rsid w:val="00B81882"/>
    <w:rsid w:val="00B82312"/>
    <w:rsid w:val="00B838FB"/>
    <w:rsid w:val="00B85943"/>
    <w:rsid w:val="00B85FE5"/>
    <w:rsid w:val="00B86EF2"/>
    <w:rsid w:val="00B87C01"/>
    <w:rsid w:val="00B90E19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0D4E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4C77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7793"/>
    <w:rsid w:val="00C27C6D"/>
    <w:rsid w:val="00C3141E"/>
    <w:rsid w:val="00C31C3E"/>
    <w:rsid w:val="00C31C8B"/>
    <w:rsid w:val="00C32B70"/>
    <w:rsid w:val="00C3684E"/>
    <w:rsid w:val="00C3686F"/>
    <w:rsid w:val="00C407A1"/>
    <w:rsid w:val="00C42316"/>
    <w:rsid w:val="00C42E45"/>
    <w:rsid w:val="00C43066"/>
    <w:rsid w:val="00C4422E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5C6"/>
    <w:rsid w:val="00C867BF"/>
    <w:rsid w:val="00C91A88"/>
    <w:rsid w:val="00C921CD"/>
    <w:rsid w:val="00C9434D"/>
    <w:rsid w:val="00CA11D3"/>
    <w:rsid w:val="00CA32DB"/>
    <w:rsid w:val="00CA36EE"/>
    <w:rsid w:val="00CA402D"/>
    <w:rsid w:val="00CA470B"/>
    <w:rsid w:val="00CA49A8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2EFA"/>
    <w:rsid w:val="00CC450C"/>
    <w:rsid w:val="00CC4F08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D7BE9"/>
    <w:rsid w:val="00CE15A7"/>
    <w:rsid w:val="00CE2885"/>
    <w:rsid w:val="00CE448F"/>
    <w:rsid w:val="00CE4D00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5E62"/>
    <w:rsid w:val="00D06E04"/>
    <w:rsid w:val="00D07352"/>
    <w:rsid w:val="00D07840"/>
    <w:rsid w:val="00D103F8"/>
    <w:rsid w:val="00D12779"/>
    <w:rsid w:val="00D133D8"/>
    <w:rsid w:val="00D1366E"/>
    <w:rsid w:val="00D13930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0FA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3988"/>
    <w:rsid w:val="00D63DBA"/>
    <w:rsid w:val="00D647FE"/>
    <w:rsid w:val="00D64AEF"/>
    <w:rsid w:val="00D678B9"/>
    <w:rsid w:val="00D711D5"/>
    <w:rsid w:val="00D73032"/>
    <w:rsid w:val="00D76669"/>
    <w:rsid w:val="00D77DAF"/>
    <w:rsid w:val="00D80A5C"/>
    <w:rsid w:val="00D80EE8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67EE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34C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54D0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4FEC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2060"/>
    <w:rsid w:val="00E6321E"/>
    <w:rsid w:val="00E658B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0A4"/>
    <w:rsid w:val="00EC1723"/>
    <w:rsid w:val="00EC361D"/>
    <w:rsid w:val="00EC45AA"/>
    <w:rsid w:val="00EC4D38"/>
    <w:rsid w:val="00ED0CF5"/>
    <w:rsid w:val="00ED1B06"/>
    <w:rsid w:val="00ED715F"/>
    <w:rsid w:val="00ED7ADD"/>
    <w:rsid w:val="00ED7C9E"/>
    <w:rsid w:val="00EE03C0"/>
    <w:rsid w:val="00EE0A91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0E40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413"/>
    <w:rsid w:val="00F21FB0"/>
    <w:rsid w:val="00F2247E"/>
    <w:rsid w:val="00F226E5"/>
    <w:rsid w:val="00F250B6"/>
    <w:rsid w:val="00F25989"/>
    <w:rsid w:val="00F25C14"/>
    <w:rsid w:val="00F268E4"/>
    <w:rsid w:val="00F27AA5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6F24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3279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167B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  <w:style w:type="paragraph" w:customStyle="1" w:styleId="13">
    <w:name w:val="Абзац списка1"/>
    <w:basedOn w:val="a"/>
    <w:rsid w:val="008F60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  <w:style w:type="paragraph" w:customStyle="1" w:styleId="13">
    <w:name w:val="Абзац списка1"/>
    <w:basedOn w:val="a"/>
    <w:rsid w:val="008F60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CA188-1573-45C0-9A91-700AB1939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8</cp:revision>
  <cp:lastPrinted>2023-05-26T11:48:00Z</cp:lastPrinted>
  <dcterms:created xsi:type="dcterms:W3CDTF">2026-05-07T07:46:00Z</dcterms:created>
  <dcterms:modified xsi:type="dcterms:W3CDTF">2026-05-27T07:53:00Z</dcterms:modified>
</cp:coreProperties>
</file>