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36E" w:rsidRPr="0060336E" w:rsidRDefault="0060336E" w:rsidP="002422D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  <w:r w:rsidRPr="0060336E">
        <w:rPr>
          <w:rFonts w:eastAsia="Courier New"/>
          <w:sz w:val="28"/>
          <w:szCs w:val="28"/>
          <w:lang w:eastAsia="ar-SA"/>
        </w:rPr>
        <w:t>О внесении изменени</w:t>
      </w:r>
      <w:r w:rsidR="00A850CA">
        <w:rPr>
          <w:rFonts w:eastAsia="Courier New"/>
          <w:sz w:val="28"/>
          <w:szCs w:val="28"/>
          <w:lang w:eastAsia="ar-SA"/>
        </w:rPr>
        <w:t>й</w:t>
      </w:r>
      <w:r w:rsidRPr="0060336E">
        <w:rPr>
          <w:rFonts w:eastAsia="Courier New"/>
          <w:sz w:val="28"/>
          <w:szCs w:val="28"/>
          <w:lang w:eastAsia="ar-SA"/>
        </w:rPr>
        <w:t xml:space="preserve"> в </w:t>
      </w:r>
      <w:r w:rsidR="00B70E35">
        <w:rPr>
          <w:rFonts w:eastAsia="Courier New"/>
          <w:sz w:val="28"/>
          <w:szCs w:val="28"/>
          <w:lang w:eastAsia="ar-SA"/>
        </w:rPr>
        <w:t>некоторые постановления администрации города Чебоксары</w:t>
      </w:r>
    </w:p>
    <w:p w:rsidR="0060336E" w:rsidRPr="0060336E" w:rsidRDefault="0060336E" w:rsidP="002422D5">
      <w:pPr>
        <w:tabs>
          <w:tab w:val="left" w:pos="142"/>
        </w:tabs>
        <w:suppressAutoHyphens/>
        <w:spacing w:line="288" w:lineRule="auto"/>
        <w:ind w:firstLine="567"/>
        <w:rPr>
          <w:sz w:val="28"/>
          <w:szCs w:val="28"/>
          <w:lang w:val="x-none" w:eastAsia="ar-SA"/>
        </w:rPr>
      </w:pPr>
    </w:p>
    <w:p w:rsidR="0060336E" w:rsidRPr="0060336E" w:rsidRDefault="0060336E" w:rsidP="002422D5">
      <w:pPr>
        <w:tabs>
          <w:tab w:val="left" w:pos="142"/>
        </w:tabs>
        <w:suppressAutoHyphens/>
        <w:spacing w:line="288" w:lineRule="auto"/>
        <w:ind w:firstLine="567"/>
        <w:rPr>
          <w:sz w:val="28"/>
          <w:szCs w:val="28"/>
          <w:lang w:val="x-none" w:eastAsia="ar-SA"/>
        </w:rPr>
      </w:pPr>
    </w:p>
    <w:p w:rsidR="0060336E" w:rsidRPr="0060336E" w:rsidRDefault="0060336E" w:rsidP="002422D5">
      <w:pPr>
        <w:numPr>
          <w:ilvl w:val="0"/>
          <w:numId w:val="2"/>
        </w:numPr>
        <w:tabs>
          <w:tab w:val="left" w:pos="142"/>
        </w:tabs>
        <w:suppressAutoHyphens/>
        <w:spacing w:line="288" w:lineRule="auto"/>
        <w:ind w:left="0" w:firstLine="567"/>
        <w:jc w:val="both"/>
        <w:rPr>
          <w:sz w:val="28"/>
          <w:szCs w:val="28"/>
          <w:lang w:val="x-none" w:eastAsia="ar-SA"/>
        </w:rPr>
      </w:pPr>
      <w:r w:rsidRPr="0060336E">
        <w:rPr>
          <w:sz w:val="28"/>
          <w:szCs w:val="28"/>
          <w:lang w:val="x-none" w:eastAsia="ar-SA"/>
        </w:rPr>
        <w:t>В соответствии с Федеральным законом от 06.10.2003 №</w:t>
      </w:r>
      <w:r w:rsidRPr="0060336E">
        <w:rPr>
          <w:sz w:val="28"/>
          <w:szCs w:val="28"/>
          <w:lang w:eastAsia="ar-SA"/>
        </w:rPr>
        <w:t> </w:t>
      </w:r>
      <w:r w:rsidRPr="0060336E">
        <w:rPr>
          <w:sz w:val="28"/>
          <w:szCs w:val="28"/>
          <w:lang w:val="x-none" w:eastAsia="ar-SA"/>
        </w:rPr>
        <w:t xml:space="preserve">131-ФЗ </w:t>
      </w:r>
      <w:r w:rsidRPr="0060336E">
        <w:rPr>
          <w:sz w:val="28"/>
          <w:szCs w:val="28"/>
          <w:lang w:val="x-none" w:eastAsia="ar-SA"/>
        </w:rPr>
        <w:br/>
        <w:t>«Об общих принципах организации местного самоуправления в Российской Федерации</w:t>
      </w:r>
      <w:r w:rsidRPr="0060336E">
        <w:rPr>
          <w:sz w:val="28"/>
          <w:szCs w:val="28"/>
          <w:lang w:eastAsia="ar-SA"/>
        </w:rPr>
        <w:t xml:space="preserve">», </w:t>
      </w:r>
      <w:r w:rsidRPr="0060336E">
        <w:rPr>
          <w:bCs/>
          <w:sz w:val="28"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услуг», </w:t>
      </w:r>
      <w:hyperlink r:id="rId7" w:anchor="/document/17608181/entry/1000" w:history="1">
        <w:r w:rsidR="00EE1E36" w:rsidRPr="00EE1E36">
          <w:rPr>
            <w:rFonts w:eastAsia="Calibri"/>
            <w:sz w:val="28"/>
            <w:szCs w:val="28"/>
            <w:lang w:eastAsia="en-US"/>
          </w:rPr>
          <w:t>Уставом</w:t>
        </w:r>
      </w:hyperlink>
      <w:r w:rsidR="00EE1E36" w:rsidRPr="00EE1E36">
        <w:rPr>
          <w:rFonts w:eastAsia="Calibri"/>
          <w:sz w:val="28"/>
          <w:szCs w:val="28"/>
          <w:lang w:eastAsia="en-US"/>
        </w:rPr>
        <w:t xml:space="preserve"> городского округа город Чебоксары Чувашской Республики</w:t>
      </w:r>
      <w:r w:rsidRPr="0060336E">
        <w:rPr>
          <w:bCs/>
          <w:sz w:val="28"/>
          <w:szCs w:val="28"/>
          <w:lang w:eastAsia="ar-SA"/>
        </w:rPr>
        <w:t xml:space="preserve">, принятым решением Чебоксарского городского Собрания депутатов Чувашской Республики от 30.11.2005 № 40, </w:t>
      </w:r>
      <w:r w:rsidRPr="0060336E">
        <w:rPr>
          <w:sz w:val="28"/>
          <w:szCs w:val="28"/>
          <w:lang w:eastAsia="ar-SA"/>
        </w:rPr>
        <w:t xml:space="preserve">администрация города Чебоксары </w:t>
      </w:r>
      <w:r w:rsidR="00EE1E36">
        <w:rPr>
          <w:sz w:val="28"/>
          <w:szCs w:val="28"/>
          <w:lang w:eastAsia="ar-SA"/>
        </w:rPr>
        <w:br/>
      </w:r>
      <w:r w:rsidRPr="0060336E">
        <w:rPr>
          <w:sz w:val="28"/>
          <w:szCs w:val="28"/>
          <w:lang w:val="x-none" w:eastAsia="ar-SA"/>
        </w:rPr>
        <w:t xml:space="preserve">п о с т а н о в л я </w:t>
      </w:r>
      <w:r w:rsidRPr="0060336E">
        <w:rPr>
          <w:sz w:val="28"/>
          <w:szCs w:val="28"/>
          <w:lang w:eastAsia="ar-SA"/>
        </w:rPr>
        <w:t>е т</w:t>
      </w:r>
      <w:r w:rsidRPr="0060336E">
        <w:rPr>
          <w:sz w:val="28"/>
          <w:szCs w:val="28"/>
          <w:lang w:val="x-none" w:eastAsia="ar-SA"/>
        </w:rPr>
        <w:t>:</w:t>
      </w:r>
    </w:p>
    <w:p w:rsidR="0060336E" w:rsidRPr="0060336E" w:rsidRDefault="0060336E" w:rsidP="002422D5">
      <w:pPr>
        <w:numPr>
          <w:ilvl w:val="0"/>
          <w:numId w:val="2"/>
        </w:numPr>
        <w:suppressAutoHyphens/>
        <w:spacing w:line="288" w:lineRule="auto"/>
        <w:ind w:left="0" w:firstLine="567"/>
        <w:jc w:val="both"/>
        <w:rPr>
          <w:rFonts w:eastAsia="Courier New"/>
          <w:spacing w:val="-4"/>
          <w:sz w:val="28"/>
          <w:szCs w:val="28"/>
          <w:lang w:eastAsia="ar-SA"/>
        </w:rPr>
      </w:pPr>
      <w:r w:rsidRPr="0060336E">
        <w:rPr>
          <w:spacing w:val="-4"/>
          <w:sz w:val="28"/>
          <w:szCs w:val="28"/>
          <w:lang w:val="x-none" w:eastAsia="ar-SA"/>
        </w:rPr>
        <w:t>1.</w:t>
      </w:r>
      <w:r w:rsidRPr="0060336E">
        <w:rPr>
          <w:spacing w:val="-4"/>
          <w:sz w:val="28"/>
          <w:szCs w:val="28"/>
          <w:lang w:eastAsia="ar-SA"/>
        </w:rPr>
        <w:t> Внести в П</w:t>
      </w:r>
      <w:r w:rsidRPr="0060336E">
        <w:rPr>
          <w:spacing w:val="-4"/>
          <w:sz w:val="28"/>
          <w:szCs w:val="28"/>
          <w:lang w:val="x-none" w:eastAsia="ar-SA"/>
        </w:rPr>
        <w:t>ереч</w:t>
      </w:r>
      <w:r w:rsidRPr="0060336E">
        <w:rPr>
          <w:spacing w:val="-4"/>
          <w:sz w:val="28"/>
          <w:szCs w:val="28"/>
          <w:lang w:eastAsia="ar-SA"/>
        </w:rPr>
        <w:t>ень</w:t>
      </w:r>
      <w:r w:rsidRPr="0060336E">
        <w:rPr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</w:t>
      </w:r>
      <w:r w:rsidRPr="0060336E">
        <w:rPr>
          <w:spacing w:val="-4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Pr="0060336E">
        <w:rPr>
          <w:rFonts w:eastAsia="Courier New"/>
          <w:spacing w:val="-4"/>
          <w:sz w:val="28"/>
          <w:szCs w:val="28"/>
          <w:lang w:eastAsia="ar-SA"/>
        </w:rPr>
        <w:t>от 20.05.2016 № 1257, изменени</w:t>
      </w:r>
      <w:r w:rsidR="00A850CA">
        <w:rPr>
          <w:rFonts w:eastAsia="Courier New"/>
          <w:spacing w:val="-4"/>
          <w:sz w:val="28"/>
          <w:szCs w:val="28"/>
          <w:lang w:eastAsia="ar-SA"/>
        </w:rPr>
        <w:t xml:space="preserve">я, изложив строки </w:t>
      </w:r>
      <w:r w:rsidR="00EC56BD">
        <w:rPr>
          <w:rFonts w:eastAsia="Courier New"/>
          <w:spacing w:val="-4"/>
          <w:sz w:val="28"/>
          <w:szCs w:val="28"/>
          <w:lang w:eastAsia="ar-SA"/>
        </w:rPr>
        <w:t>9</w:t>
      </w:r>
      <w:r w:rsidR="00A850CA">
        <w:rPr>
          <w:rFonts w:eastAsia="Courier New"/>
          <w:spacing w:val="-4"/>
          <w:sz w:val="28"/>
          <w:szCs w:val="28"/>
          <w:lang w:eastAsia="ar-SA"/>
        </w:rPr>
        <w:t>,</w:t>
      </w:r>
      <w:r w:rsidR="00AA536C">
        <w:rPr>
          <w:rFonts w:eastAsia="Courier New"/>
          <w:spacing w:val="-4"/>
          <w:sz w:val="28"/>
          <w:szCs w:val="28"/>
          <w:lang w:eastAsia="ar-SA"/>
        </w:rPr>
        <w:t xml:space="preserve"> 12,</w:t>
      </w:r>
      <w:r w:rsidR="00A850CA">
        <w:rPr>
          <w:rFonts w:eastAsia="Courier New"/>
          <w:spacing w:val="-4"/>
          <w:sz w:val="28"/>
          <w:szCs w:val="28"/>
          <w:lang w:eastAsia="ar-SA"/>
        </w:rPr>
        <w:t xml:space="preserve"> </w:t>
      </w:r>
      <w:r w:rsidR="00EC56BD">
        <w:rPr>
          <w:rFonts w:eastAsia="Courier New"/>
          <w:spacing w:val="-4"/>
          <w:sz w:val="28"/>
          <w:szCs w:val="28"/>
          <w:lang w:eastAsia="ar-SA"/>
        </w:rPr>
        <w:t>34</w:t>
      </w:r>
      <w:r w:rsidR="00A850CA">
        <w:rPr>
          <w:rFonts w:eastAsia="Courier New"/>
          <w:spacing w:val="-4"/>
          <w:sz w:val="28"/>
          <w:szCs w:val="28"/>
          <w:lang w:eastAsia="ar-SA"/>
        </w:rPr>
        <w:t xml:space="preserve"> в следующей редакции:</w:t>
      </w:r>
    </w:p>
    <w:p w:rsidR="00EE1E36" w:rsidRDefault="00A850CA" w:rsidP="002422D5">
      <w:pPr>
        <w:tabs>
          <w:tab w:val="num" w:pos="0"/>
        </w:tabs>
        <w:spacing w:line="288" w:lineRule="auto"/>
        <w:ind w:firstLine="567"/>
        <w:jc w:val="both"/>
        <w:rPr>
          <w:rFonts w:eastAsia="Courier New"/>
          <w:spacing w:val="-4"/>
          <w:sz w:val="28"/>
          <w:szCs w:val="28"/>
          <w:lang w:eastAsia="ar-SA"/>
        </w:rPr>
      </w:pPr>
      <w:r>
        <w:rPr>
          <w:rFonts w:eastAsia="Courier New"/>
          <w:spacing w:val="-4"/>
          <w:sz w:val="28"/>
          <w:szCs w:val="28"/>
          <w:lang w:eastAsia="ar-SA"/>
        </w:rPr>
        <w:t>«</w:t>
      </w:r>
      <w:r w:rsidR="00EE1E36">
        <w:rPr>
          <w:rFonts w:eastAsia="Courier New"/>
          <w:spacing w:val="-4"/>
          <w:sz w:val="28"/>
          <w:szCs w:val="28"/>
          <w:lang w:eastAsia="ar-SA"/>
        </w:rPr>
        <w:t xml:space="preserve">9. </w:t>
      </w:r>
      <w:r w:rsidR="00EE1E36" w:rsidRPr="00EE1E36">
        <w:rPr>
          <w:rFonts w:eastAsia="Courier New"/>
          <w:spacing w:val="-4"/>
          <w:sz w:val="28"/>
          <w:szCs w:val="28"/>
          <w:lang w:eastAsia="ar-SA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="00EE1E36">
        <w:rPr>
          <w:rFonts w:eastAsia="Courier New"/>
          <w:spacing w:val="-4"/>
          <w:sz w:val="28"/>
          <w:szCs w:val="28"/>
          <w:lang w:eastAsia="ar-SA"/>
        </w:rPr>
        <w:t>»;</w:t>
      </w:r>
    </w:p>
    <w:p w:rsidR="00AA536C" w:rsidRDefault="00AA536C" w:rsidP="002422D5">
      <w:pPr>
        <w:tabs>
          <w:tab w:val="num" w:pos="0"/>
        </w:tabs>
        <w:spacing w:line="288" w:lineRule="auto"/>
        <w:ind w:firstLine="567"/>
        <w:jc w:val="both"/>
        <w:rPr>
          <w:rFonts w:eastAsia="Courier New"/>
          <w:spacing w:val="-4"/>
          <w:sz w:val="28"/>
          <w:szCs w:val="28"/>
          <w:lang w:eastAsia="ar-SA"/>
        </w:rPr>
      </w:pPr>
      <w:r>
        <w:rPr>
          <w:rFonts w:eastAsia="Courier New"/>
          <w:spacing w:val="-4"/>
          <w:sz w:val="28"/>
          <w:szCs w:val="28"/>
          <w:lang w:eastAsia="ar-SA"/>
        </w:rPr>
        <w:t xml:space="preserve">«12. </w:t>
      </w:r>
      <w:r w:rsidRPr="0060279B">
        <w:rPr>
          <w:sz w:val="28"/>
          <w:szCs w:val="28"/>
        </w:rPr>
        <w:t>Перевод жилого помещения в нежилое помещение и нежилого помещения в жилое помещение</w:t>
      </w:r>
      <w:r>
        <w:rPr>
          <w:sz w:val="28"/>
          <w:szCs w:val="28"/>
        </w:rPr>
        <w:t>»;</w:t>
      </w:r>
    </w:p>
    <w:p w:rsidR="00D14588" w:rsidRDefault="00EC6CDD" w:rsidP="00BD27D8">
      <w:pPr>
        <w:widowControl w:val="0"/>
        <w:numPr>
          <w:ilvl w:val="0"/>
          <w:numId w:val="2"/>
        </w:numPr>
        <w:suppressAutoHyphens/>
        <w:spacing w:line="288" w:lineRule="auto"/>
        <w:ind w:left="0" w:firstLine="567"/>
        <w:jc w:val="both"/>
        <w:rPr>
          <w:rFonts w:eastAsia="Courier New"/>
          <w:spacing w:val="-4"/>
          <w:sz w:val="28"/>
          <w:szCs w:val="28"/>
          <w:lang w:eastAsia="ar-SA"/>
        </w:rPr>
      </w:pPr>
      <w:r w:rsidRPr="00EC56BD">
        <w:rPr>
          <w:rFonts w:eastAsia="Courier New"/>
          <w:spacing w:val="-4"/>
          <w:sz w:val="28"/>
          <w:szCs w:val="28"/>
          <w:lang w:eastAsia="ar-SA"/>
        </w:rPr>
        <w:t xml:space="preserve">«34. </w:t>
      </w:r>
      <w:r w:rsidRPr="00EC56BD">
        <w:rPr>
          <w:noProof/>
          <w:sz w:val="28"/>
          <w:szCs w:val="28"/>
        </w:rPr>
        <w:t>Присвоение адресов объектам адресации, изменение, аннулирование адресов»</w:t>
      </w:r>
      <w:r w:rsidR="00EC56BD" w:rsidRPr="00EC56BD">
        <w:rPr>
          <w:rFonts w:eastAsia="Courier New"/>
          <w:spacing w:val="-4"/>
          <w:sz w:val="28"/>
          <w:szCs w:val="28"/>
          <w:lang w:eastAsia="ar-SA"/>
        </w:rPr>
        <w:t>.</w:t>
      </w:r>
    </w:p>
    <w:p w:rsidR="00B70E35" w:rsidRPr="0060336E" w:rsidRDefault="00B70E35" w:rsidP="00B70E35">
      <w:pPr>
        <w:numPr>
          <w:ilvl w:val="0"/>
          <w:numId w:val="2"/>
        </w:numPr>
        <w:suppressAutoHyphens/>
        <w:spacing w:line="288" w:lineRule="auto"/>
        <w:ind w:left="0" w:firstLine="567"/>
        <w:jc w:val="both"/>
        <w:rPr>
          <w:rFonts w:eastAsia="Courier New"/>
          <w:spacing w:val="-4"/>
          <w:sz w:val="28"/>
          <w:szCs w:val="28"/>
          <w:lang w:eastAsia="ar-SA"/>
        </w:rPr>
      </w:pPr>
      <w:r>
        <w:rPr>
          <w:rFonts w:eastAsia="Courier New"/>
          <w:spacing w:val="-4"/>
          <w:sz w:val="28"/>
          <w:szCs w:val="28"/>
          <w:lang w:eastAsia="ar-SA"/>
        </w:rPr>
        <w:t xml:space="preserve">2. </w:t>
      </w:r>
      <w:r w:rsidRPr="00D14588">
        <w:rPr>
          <w:spacing w:val="-4"/>
          <w:sz w:val="28"/>
          <w:szCs w:val="28"/>
          <w:lang w:eastAsia="ar-SA"/>
        </w:rPr>
        <w:t>Внести в П</w:t>
      </w:r>
      <w:r w:rsidRPr="00D14588">
        <w:rPr>
          <w:spacing w:val="-4"/>
          <w:sz w:val="28"/>
          <w:szCs w:val="28"/>
          <w:lang w:val="x-none" w:eastAsia="ar-SA"/>
        </w:rPr>
        <w:t>ереч</w:t>
      </w:r>
      <w:r w:rsidRPr="00D14588">
        <w:rPr>
          <w:spacing w:val="-4"/>
          <w:sz w:val="28"/>
          <w:szCs w:val="28"/>
          <w:lang w:eastAsia="ar-SA"/>
        </w:rPr>
        <w:t>ень</w:t>
      </w:r>
      <w:r w:rsidRPr="00D14588">
        <w:rPr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Чебоксары, предоставление которых осуществляется по</w:t>
      </w:r>
      <w:r w:rsidRPr="00D14588">
        <w:rPr>
          <w:spacing w:val="-4"/>
          <w:sz w:val="28"/>
          <w:szCs w:val="28"/>
          <w:lang w:eastAsia="ar-SA"/>
        </w:rPr>
        <w:t> </w:t>
      </w:r>
      <w:r w:rsidRPr="00D14588">
        <w:rPr>
          <w:spacing w:val="-4"/>
          <w:sz w:val="28"/>
          <w:szCs w:val="28"/>
          <w:lang w:val="x-none" w:eastAsia="ar-SA"/>
        </w:rPr>
        <w:t>принципу «одного окна» в многофункциональных центрах предоставления государственных и муниципальных услуг города Чебоксары», утверждённый постановлением администрации города Чебоксары от 03.07.2015 № 2198</w:t>
      </w:r>
      <w:r w:rsidRPr="00D14588">
        <w:rPr>
          <w:spacing w:val="-4"/>
          <w:sz w:val="28"/>
          <w:szCs w:val="28"/>
          <w:lang w:eastAsia="ar-SA"/>
        </w:rPr>
        <w:t>,</w:t>
      </w:r>
      <w:r w:rsidRPr="00D14588">
        <w:rPr>
          <w:rFonts w:eastAsia="Courier New"/>
          <w:spacing w:val="-4"/>
          <w:sz w:val="28"/>
          <w:szCs w:val="28"/>
          <w:lang w:eastAsia="ar-SA"/>
        </w:rPr>
        <w:t xml:space="preserve"> </w:t>
      </w:r>
      <w:r w:rsidRPr="0060336E">
        <w:rPr>
          <w:rFonts w:eastAsia="Courier New"/>
          <w:spacing w:val="-4"/>
          <w:sz w:val="28"/>
          <w:szCs w:val="28"/>
          <w:lang w:eastAsia="ar-SA"/>
        </w:rPr>
        <w:t>изменени</w:t>
      </w:r>
      <w:r>
        <w:rPr>
          <w:rFonts w:eastAsia="Courier New"/>
          <w:spacing w:val="-4"/>
          <w:sz w:val="28"/>
          <w:szCs w:val="28"/>
          <w:lang w:eastAsia="ar-SA"/>
        </w:rPr>
        <w:t xml:space="preserve">я, изложив </w:t>
      </w:r>
      <w:r w:rsidRPr="00EC56BD">
        <w:rPr>
          <w:rFonts w:eastAsia="Courier New"/>
          <w:spacing w:val="-4"/>
          <w:sz w:val="28"/>
          <w:szCs w:val="28"/>
          <w:lang w:eastAsia="ar-SA"/>
        </w:rPr>
        <w:t xml:space="preserve">строки 8, </w:t>
      </w:r>
      <w:r w:rsidR="00AA536C">
        <w:rPr>
          <w:rFonts w:eastAsia="Courier New"/>
          <w:spacing w:val="-4"/>
          <w:sz w:val="28"/>
          <w:szCs w:val="28"/>
          <w:lang w:eastAsia="ar-SA"/>
        </w:rPr>
        <w:t xml:space="preserve">11, </w:t>
      </w:r>
      <w:r w:rsidRPr="00EC56BD">
        <w:rPr>
          <w:rFonts w:eastAsia="Courier New"/>
          <w:spacing w:val="-4"/>
          <w:sz w:val="28"/>
          <w:szCs w:val="28"/>
          <w:lang w:eastAsia="ar-SA"/>
        </w:rPr>
        <w:t>31</w:t>
      </w:r>
      <w:r>
        <w:rPr>
          <w:rFonts w:eastAsia="Courier New"/>
          <w:spacing w:val="-4"/>
          <w:sz w:val="28"/>
          <w:szCs w:val="28"/>
          <w:lang w:eastAsia="ar-SA"/>
        </w:rPr>
        <w:t xml:space="preserve"> в следующей редакции:</w:t>
      </w:r>
    </w:p>
    <w:p w:rsidR="00B70E35" w:rsidRDefault="00B70E35" w:rsidP="00B70E35">
      <w:pPr>
        <w:tabs>
          <w:tab w:val="num" w:pos="0"/>
        </w:tabs>
        <w:spacing w:line="288" w:lineRule="auto"/>
        <w:ind w:firstLine="567"/>
        <w:jc w:val="both"/>
        <w:rPr>
          <w:rFonts w:eastAsia="Courier New"/>
          <w:spacing w:val="-4"/>
          <w:sz w:val="28"/>
          <w:szCs w:val="28"/>
          <w:lang w:eastAsia="ar-SA"/>
        </w:rPr>
      </w:pPr>
      <w:r w:rsidRPr="002422D5">
        <w:rPr>
          <w:rFonts w:eastAsia="Courier New"/>
          <w:spacing w:val="-4"/>
          <w:sz w:val="28"/>
          <w:szCs w:val="28"/>
          <w:lang w:eastAsia="ar-SA"/>
        </w:rPr>
        <w:t>«</w:t>
      </w:r>
      <w:r>
        <w:rPr>
          <w:rFonts w:eastAsia="Courier New"/>
          <w:spacing w:val="-4"/>
          <w:sz w:val="28"/>
          <w:szCs w:val="28"/>
          <w:lang w:eastAsia="ar-SA"/>
        </w:rPr>
        <w:t xml:space="preserve">8. </w:t>
      </w:r>
      <w:r w:rsidRPr="00EE1E36">
        <w:rPr>
          <w:rFonts w:eastAsia="Courier New"/>
          <w:spacing w:val="-4"/>
          <w:sz w:val="28"/>
          <w:szCs w:val="28"/>
          <w:lang w:eastAsia="ar-SA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>
        <w:rPr>
          <w:rFonts w:eastAsia="Courier New"/>
          <w:spacing w:val="-4"/>
          <w:sz w:val="28"/>
          <w:szCs w:val="28"/>
          <w:lang w:eastAsia="ar-SA"/>
        </w:rPr>
        <w:t>»;</w:t>
      </w:r>
    </w:p>
    <w:p w:rsidR="00AA536C" w:rsidRPr="00EE1E36" w:rsidRDefault="00AA536C" w:rsidP="00B70E35">
      <w:pPr>
        <w:tabs>
          <w:tab w:val="num" w:pos="0"/>
        </w:tabs>
        <w:spacing w:line="288" w:lineRule="auto"/>
        <w:ind w:firstLine="567"/>
        <w:jc w:val="both"/>
        <w:rPr>
          <w:rFonts w:eastAsia="Courier New"/>
          <w:spacing w:val="-4"/>
          <w:sz w:val="28"/>
          <w:szCs w:val="28"/>
          <w:lang w:eastAsia="ar-SA"/>
        </w:rPr>
      </w:pPr>
      <w:r>
        <w:rPr>
          <w:rFonts w:eastAsia="Courier New"/>
          <w:spacing w:val="-4"/>
          <w:sz w:val="28"/>
          <w:szCs w:val="28"/>
          <w:lang w:eastAsia="ar-SA"/>
        </w:rPr>
        <w:t xml:space="preserve">«11. </w:t>
      </w:r>
      <w:r w:rsidRPr="0060279B">
        <w:rPr>
          <w:sz w:val="28"/>
          <w:szCs w:val="28"/>
        </w:rPr>
        <w:t>Перевод жилого помещения в нежилое помещение и нежилого помещения в жилое помещение</w:t>
      </w:r>
      <w:r>
        <w:rPr>
          <w:sz w:val="28"/>
          <w:szCs w:val="28"/>
        </w:rPr>
        <w:t>»;</w:t>
      </w:r>
    </w:p>
    <w:p w:rsidR="00B70E35" w:rsidRPr="002422D5" w:rsidRDefault="00B70E35" w:rsidP="00B70E35">
      <w:pPr>
        <w:widowControl w:val="0"/>
        <w:numPr>
          <w:ilvl w:val="0"/>
          <w:numId w:val="2"/>
        </w:numPr>
        <w:suppressAutoHyphens/>
        <w:spacing w:line="288" w:lineRule="auto"/>
        <w:ind w:left="0" w:firstLine="567"/>
        <w:jc w:val="both"/>
        <w:rPr>
          <w:spacing w:val="-2"/>
          <w:sz w:val="28"/>
          <w:szCs w:val="28"/>
          <w:lang w:val="x-none" w:eastAsia="ar-SA"/>
        </w:rPr>
      </w:pPr>
      <w:r>
        <w:rPr>
          <w:rFonts w:eastAsia="Courier New"/>
          <w:spacing w:val="-4"/>
          <w:sz w:val="28"/>
          <w:szCs w:val="28"/>
          <w:lang w:eastAsia="ar-SA"/>
        </w:rPr>
        <w:t xml:space="preserve">«31. </w:t>
      </w:r>
      <w:r w:rsidRPr="00697890">
        <w:rPr>
          <w:noProof/>
          <w:sz w:val="28"/>
          <w:szCs w:val="28"/>
        </w:rPr>
        <w:t>Присвоение адресов объектам адресации, изменение, аннулирование адресов</w:t>
      </w:r>
      <w:r>
        <w:rPr>
          <w:noProof/>
          <w:sz w:val="28"/>
          <w:szCs w:val="28"/>
        </w:rPr>
        <w:t>»</w:t>
      </w:r>
      <w:r>
        <w:rPr>
          <w:rFonts w:eastAsia="Courier New"/>
          <w:spacing w:val="-4"/>
          <w:sz w:val="28"/>
          <w:szCs w:val="28"/>
          <w:lang w:eastAsia="ar-SA"/>
        </w:rPr>
        <w:t>.</w:t>
      </w:r>
    </w:p>
    <w:p w:rsidR="00B70E35" w:rsidRPr="0060336E" w:rsidRDefault="00B70E35" w:rsidP="00B70E35">
      <w:pPr>
        <w:numPr>
          <w:ilvl w:val="0"/>
          <w:numId w:val="2"/>
        </w:numPr>
        <w:suppressAutoHyphens/>
        <w:spacing w:line="288" w:lineRule="auto"/>
        <w:ind w:left="0" w:firstLine="567"/>
        <w:jc w:val="both"/>
        <w:rPr>
          <w:rFonts w:eastAsia="Courier New"/>
          <w:spacing w:val="-4"/>
          <w:sz w:val="28"/>
          <w:szCs w:val="28"/>
          <w:lang w:eastAsia="ar-SA"/>
        </w:rPr>
      </w:pPr>
      <w:r>
        <w:rPr>
          <w:rFonts w:eastAsia="Courier New"/>
          <w:spacing w:val="-4"/>
          <w:sz w:val="28"/>
          <w:szCs w:val="28"/>
          <w:lang w:eastAsia="ar-SA"/>
        </w:rPr>
        <w:t xml:space="preserve">3. </w:t>
      </w:r>
      <w:r w:rsidRPr="002422D5">
        <w:rPr>
          <w:spacing w:val="-4"/>
          <w:sz w:val="28"/>
          <w:szCs w:val="28"/>
          <w:lang w:eastAsia="ar-SA"/>
        </w:rPr>
        <w:t>Внести в П</w:t>
      </w:r>
      <w:r w:rsidRPr="002422D5">
        <w:rPr>
          <w:spacing w:val="-4"/>
          <w:sz w:val="28"/>
          <w:szCs w:val="28"/>
          <w:lang w:val="x-none" w:eastAsia="ar-SA"/>
        </w:rPr>
        <w:t>ереч</w:t>
      </w:r>
      <w:r w:rsidRPr="002422D5">
        <w:rPr>
          <w:spacing w:val="-4"/>
          <w:sz w:val="28"/>
          <w:szCs w:val="28"/>
          <w:lang w:eastAsia="ar-SA"/>
        </w:rPr>
        <w:t>ень</w:t>
      </w:r>
      <w:r w:rsidRPr="002422D5">
        <w:rPr>
          <w:spacing w:val="-4"/>
          <w:sz w:val="28"/>
          <w:szCs w:val="28"/>
          <w:lang w:val="x-none" w:eastAsia="ar-SA"/>
        </w:rPr>
        <w:t xml:space="preserve"> муниципальных услуг, предоставление которых администрацией города Чебоксары в многофункциональных центрах предоставления государственных и муниципальных услуг по запросу о</w:t>
      </w:r>
      <w:r w:rsidRPr="002422D5">
        <w:rPr>
          <w:spacing w:val="-4"/>
          <w:sz w:val="28"/>
          <w:szCs w:val="28"/>
          <w:lang w:eastAsia="ar-SA"/>
        </w:rPr>
        <w:t> </w:t>
      </w:r>
      <w:r w:rsidRPr="002422D5">
        <w:rPr>
          <w:spacing w:val="-4"/>
          <w:sz w:val="28"/>
          <w:szCs w:val="28"/>
          <w:lang w:val="x-none" w:eastAsia="ar-SA"/>
        </w:rPr>
        <w:t>предоставлении нескольких государственных и (или) муниципальных услуг не осуществляется</w:t>
      </w:r>
      <w:r w:rsidRPr="002422D5">
        <w:rPr>
          <w:spacing w:val="-4"/>
          <w:sz w:val="28"/>
          <w:szCs w:val="28"/>
          <w:lang w:eastAsia="ar-SA"/>
        </w:rPr>
        <w:t xml:space="preserve">, утверждённый постановлением администрации города </w:t>
      </w:r>
      <w:r w:rsidRPr="002422D5">
        <w:rPr>
          <w:spacing w:val="-4"/>
          <w:sz w:val="28"/>
          <w:szCs w:val="28"/>
          <w:lang w:eastAsia="ar-SA"/>
        </w:rPr>
        <w:lastRenderedPageBreak/>
        <w:t xml:space="preserve">Чебоксары </w:t>
      </w:r>
      <w:r w:rsidRPr="002422D5">
        <w:rPr>
          <w:rFonts w:eastAsia="Courier New"/>
          <w:spacing w:val="-4"/>
          <w:sz w:val="28"/>
          <w:szCs w:val="28"/>
          <w:lang w:eastAsia="ar-SA"/>
        </w:rPr>
        <w:t>от 16.01.2019 № 47, изменени</w:t>
      </w:r>
      <w:r>
        <w:rPr>
          <w:rFonts w:eastAsia="Courier New"/>
          <w:spacing w:val="-4"/>
          <w:sz w:val="28"/>
          <w:szCs w:val="28"/>
          <w:lang w:eastAsia="ar-SA"/>
        </w:rPr>
        <w:t>я</w:t>
      </w:r>
      <w:r w:rsidRPr="002422D5">
        <w:rPr>
          <w:rFonts w:eastAsia="Courier New"/>
          <w:spacing w:val="-4"/>
          <w:sz w:val="28"/>
          <w:szCs w:val="28"/>
          <w:lang w:eastAsia="ar-SA"/>
        </w:rPr>
        <w:t>,</w:t>
      </w:r>
      <w:r>
        <w:rPr>
          <w:rFonts w:eastAsia="Courier New"/>
          <w:spacing w:val="-4"/>
          <w:sz w:val="28"/>
          <w:szCs w:val="28"/>
          <w:lang w:eastAsia="ar-SA"/>
        </w:rPr>
        <w:t xml:space="preserve"> изложив строки 9, </w:t>
      </w:r>
      <w:r w:rsidR="00AA536C">
        <w:rPr>
          <w:rFonts w:eastAsia="Courier New"/>
          <w:spacing w:val="-4"/>
          <w:sz w:val="28"/>
          <w:szCs w:val="28"/>
          <w:lang w:eastAsia="ar-SA"/>
        </w:rPr>
        <w:t xml:space="preserve">28, </w:t>
      </w:r>
      <w:r>
        <w:rPr>
          <w:rFonts w:eastAsia="Courier New"/>
          <w:spacing w:val="-4"/>
          <w:sz w:val="28"/>
          <w:szCs w:val="28"/>
          <w:lang w:eastAsia="ar-SA"/>
        </w:rPr>
        <w:t>30 в следующей редакции:</w:t>
      </w:r>
    </w:p>
    <w:p w:rsidR="00B70E35" w:rsidRPr="00AA536C" w:rsidRDefault="00B70E35" w:rsidP="00B70E35">
      <w:pPr>
        <w:numPr>
          <w:ilvl w:val="0"/>
          <w:numId w:val="2"/>
        </w:numPr>
        <w:tabs>
          <w:tab w:val="left" w:pos="142"/>
        </w:tabs>
        <w:suppressAutoHyphens/>
        <w:spacing w:line="288" w:lineRule="auto"/>
        <w:ind w:left="0" w:firstLine="567"/>
        <w:jc w:val="both"/>
        <w:rPr>
          <w:rFonts w:eastAsia="Courier New"/>
          <w:spacing w:val="-4"/>
          <w:sz w:val="28"/>
          <w:szCs w:val="28"/>
          <w:lang w:val="x-none" w:eastAsia="ar-SA"/>
        </w:rPr>
      </w:pPr>
      <w:r w:rsidRPr="00EC56BD">
        <w:rPr>
          <w:rFonts w:eastAsia="Courier New"/>
          <w:spacing w:val="-4"/>
          <w:sz w:val="28"/>
          <w:szCs w:val="28"/>
          <w:lang w:eastAsia="ar-SA"/>
        </w:rPr>
        <w:t xml:space="preserve"> «9. Выдача разрешения на установку и эксплуатацию рекламных конструкций на соответствующей территории, аннулирование такого разрешения»;</w:t>
      </w:r>
    </w:p>
    <w:p w:rsidR="00AA536C" w:rsidRPr="00EC56BD" w:rsidRDefault="00AA536C" w:rsidP="00B70E35">
      <w:pPr>
        <w:numPr>
          <w:ilvl w:val="0"/>
          <w:numId w:val="2"/>
        </w:numPr>
        <w:tabs>
          <w:tab w:val="left" w:pos="142"/>
        </w:tabs>
        <w:suppressAutoHyphens/>
        <w:spacing w:line="288" w:lineRule="auto"/>
        <w:ind w:left="0" w:firstLine="567"/>
        <w:jc w:val="both"/>
        <w:rPr>
          <w:rFonts w:eastAsia="Courier New"/>
          <w:spacing w:val="-4"/>
          <w:sz w:val="28"/>
          <w:szCs w:val="28"/>
          <w:lang w:val="x-none" w:eastAsia="ar-SA"/>
        </w:rPr>
      </w:pPr>
      <w:r>
        <w:rPr>
          <w:rFonts w:eastAsia="Courier New"/>
          <w:spacing w:val="-4"/>
          <w:sz w:val="28"/>
          <w:szCs w:val="28"/>
          <w:lang w:eastAsia="ar-SA"/>
        </w:rPr>
        <w:t xml:space="preserve">«28. </w:t>
      </w:r>
      <w:r w:rsidRPr="0060279B">
        <w:rPr>
          <w:sz w:val="28"/>
          <w:szCs w:val="28"/>
        </w:rPr>
        <w:t>Перевод жилого помещения в нежилое помещение и нежилого помещения в жилое помещение</w:t>
      </w:r>
      <w:r>
        <w:rPr>
          <w:sz w:val="28"/>
          <w:szCs w:val="28"/>
        </w:rPr>
        <w:t>»;</w:t>
      </w:r>
      <w:bookmarkStart w:id="0" w:name="_GoBack"/>
      <w:bookmarkEnd w:id="0"/>
    </w:p>
    <w:p w:rsidR="00B70E35" w:rsidRPr="00EC56BD" w:rsidRDefault="00B70E35" w:rsidP="00B70E35">
      <w:pPr>
        <w:widowControl w:val="0"/>
        <w:numPr>
          <w:ilvl w:val="0"/>
          <w:numId w:val="2"/>
        </w:numPr>
        <w:suppressAutoHyphens/>
        <w:spacing w:line="288" w:lineRule="auto"/>
        <w:ind w:left="0" w:firstLine="567"/>
        <w:jc w:val="both"/>
        <w:rPr>
          <w:rFonts w:eastAsia="Courier New"/>
          <w:spacing w:val="-4"/>
          <w:sz w:val="28"/>
          <w:szCs w:val="28"/>
          <w:lang w:val="x-none" w:eastAsia="ar-SA"/>
        </w:rPr>
      </w:pPr>
      <w:r w:rsidRPr="00EC56BD">
        <w:rPr>
          <w:rFonts w:eastAsia="Courier New"/>
          <w:spacing w:val="-4"/>
          <w:sz w:val="28"/>
          <w:szCs w:val="28"/>
          <w:lang w:eastAsia="ar-SA"/>
        </w:rPr>
        <w:t xml:space="preserve">«30. </w:t>
      </w:r>
      <w:r w:rsidRPr="00EC56BD">
        <w:rPr>
          <w:noProof/>
          <w:sz w:val="28"/>
          <w:szCs w:val="28"/>
        </w:rPr>
        <w:t>Присвоение адресов объектам адресации, изменение, аннулирование адресов»</w:t>
      </w:r>
      <w:r w:rsidRPr="00EC56BD">
        <w:rPr>
          <w:rFonts w:eastAsia="Courier New"/>
          <w:spacing w:val="-4"/>
          <w:sz w:val="28"/>
          <w:szCs w:val="28"/>
          <w:lang w:eastAsia="ar-SA"/>
        </w:rPr>
        <w:t>.</w:t>
      </w:r>
    </w:p>
    <w:p w:rsidR="0060336E" w:rsidRPr="0060336E" w:rsidRDefault="00B70E35" w:rsidP="002422D5">
      <w:pPr>
        <w:widowControl w:val="0"/>
        <w:numPr>
          <w:ilvl w:val="0"/>
          <w:numId w:val="2"/>
        </w:numPr>
        <w:suppressAutoHyphens/>
        <w:spacing w:line="288" w:lineRule="auto"/>
        <w:ind w:left="0" w:firstLine="567"/>
        <w:jc w:val="both"/>
        <w:rPr>
          <w:spacing w:val="-2"/>
          <w:sz w:val="28"/>
          <w:szCs w:val="28"/>
          <w:lang w:val="x-none" w:eastAsia="ar-SA"/>
        </w:rPr>
      </w:pPr>
      <w:r>
        <w:rPr>
          <w:sz w:val="28"/>
          <w:szCs w:val="28"/>
          <w:lang w:eastAsia="ar-SA"/>
        </w:rPr>
        <w:t>4</w:t>
      </w:r>
      <w:r w:rsidR="0060336E" w:rsidRPr="0060336E">
        <w:rPr>
          <w:sz w:val="28"/>
          <w:szCs w:val="28"/>
          <w:lang w:eastAsia="ar-SA"/>
        </w:rPr>
        <w:t>. Настоящее постановление вступает в силу со дня его официального опубликования.</w:t>
      </w:r>
    </w:p>
    <w:p w:rsidR="0060336E" w:rsidRPr="0060336E" w:rsidRDefault="00B70E35" w:rsidP="002422D5">
      <w:pPr>
        <w:widowControl w:val="0"/>
        <w:numPr>
          <w:ilvl w:val="0"/>
          <w:numId w:val="2"/>
        </w:numPr>
        <w:tabs>
          <w:tab w:val="num" w:pos="851"/>
        </w:tabs>
        <w:suppressAutoHyphens/>
        <w:spacing w:line="288" w:lineRule="auto"/>
        <w:ind w:left="0" w:firstLine="567"/>
        <w:jc w:val="both"/>
        <w:rPr>
          <w:spacing w:val="-2"/>
          <w:sz w:val="28"/>
          <w:szCs w:val="26"/>
          <w:lang w:val="x-none" w:eastAsia="ar-SA"/>
        </w:rPr>
      </w:pPr>
      <w:r>
        <w:rPr>
          <w:spacing w:val="-2"/>
          <w:sz w:val="28"/>
          <w:szCs w:val="28"/>
          <w:lang w:eastAsia="ar-SA"/>
        </w:rPr>
        <w:t>5</w:t>
      </w:r>
      <w:r w:rsidR="0060336E" w:rsidRPr="0060336E">
        <w:rPr>
          <w:spacing w:val="-2"/>
          <w:sz w:val="28"/>
          <w:szCs w:val="28"/>
          <w:lang w:eastAsia="ar-SA"/>
        </w:rPr>
        <w:t>. </w:t>
      </w:r>
      <w:r w:rsidR="0060336E" w:rsidRPr="0060336E">
        <w:rPr>
          <w:spacing w:val="-2"/>
          <w:sz w:val="28"/>
          <w:szCs w:val="28"/>
          <w:lang w:val="x-none" w:eastAsia="ar-SA"/>
        </w:rPr>
        <w:t xml:space="preserve">Контроль за </w:t>
      </w:r>
      <w:r w:rsidR="0060336E" w:rsidRPr="0060336E">
        <w:rPr>
          <w:spacing w:val="-2"/>
          <w:sz w:val="28"/>
          <w:szCs w:val="28"/>
          <w:lang w:eastAsia="ar-SA"/>
        </w:rPr>
        <w:t>ис</w:t>
      </w:r>
      <w:r w:rsidR="0060336E" w:rsidRPr="0060336E">
        <w:rPr>
          <w:spacing w:val="-2"/>
          <w:sz w:val="28"/>
          <w:szCs w:val="28"/>
          <w:lang w:val="x-none" w:eastAsia="ar-SA"/>
        </w:rPr>
        <w:t>полнением</w:t>
      </w:r>
      <w:r w:rsidR="0060336E" w:rsidRPr="0060336E">
        <w:rPr>
          <w:spacing w:val="-2"/>
          <w:sz w:val="28"/>
          <w:szCs w:val="26"/>
          <w:lang w:val="x-none" w:eastAsia="ar-SA"/>
        </w:rPr>
        <w:t xml:space="preserve"> настоящего постановления возложить на</w:t>
      </w:r>
      <w:r w:rsidR="0060336E" w:rsidRPr="0060336E">
        <w:rPr>
          <w:spacing w:val="-2"/>
          <w:sz w:val="28"/>
          <w:szCs w:val="26"/>
          <w:lang w:eastAsia="ar-SA"/>
        </w:rPr>
        <w:t> </w:t>
      </w:r>
      <w:r w:rsidR="0060336E" w:rsidRPr="0060336E">
        <w:rPr>
          <w:spacing w:val="-2"/>
          <w:sz w:val="28"/>
          <w:szCs w:val="26"/>
          <w:lang w:val="x-none" w:eastAsia="ar-SA"/>
        </w:rPr>
        <w:t>заместителя главы администрации</w:t>
      </w:r>
      <w:r w:rsidR="0060336E" w:rsidRPr="0060336E">
        <w:rPr>
          <w:spacing w:val="-2"/>
          <w:sz w:val="28"/>
          <w:szCs w:val="26"/>
          <w:lang w:eastAsia="ar-SA"/>
        </w:rPr>
        <w:t xml:space="preserve"> города</w:t>
      </w:r>
      <w:r w:rsidR="0060336E" w:rsidRPr="0060336E">
        <w:rPr>
          <w:spacing w:val="-2"/>
          <w:sz w:val="28"/>
          <w:szCs w:val="26"/>
          <w:lang w:val="x-none" w:eastAsia="ar-SA"/>
        </w:rPr>
        <w:t xml:space="preserve"> </w:t>
      </w:r>
      <w:r w:rsidR="0060336E" w:rsidRPr="0060336E">
        <w:rPr>
          <w:spacing w:val="-2"/>
          <w:sz w:val="28"/>
          <w:szCs w:val="26"/>
          <w:lang w:eastAsia="ar-SA"/>
        </w:rPr>
        <w:t xml:space="preserve">по экономическому развитию </w:t>
      </w:r>
      <w:r w:rsidR="0060336E" w:rsidRPr="0060336E">
        <w:rPr>
          <w:spacing w:val="-2"/>
          <w:sz w:val="28"/>
          <w:szCs w:val="26"/>
          <w:lang w:eastAsia="ar-SA"/>
        </w:rPr>
        <w:br/>
        <w:t xml:space="preserve">и финансам. </w:t>
      </w:r>
    </w:p>
    <w:p w:rsidR="0060336E" w:rsidRPr="0060336E" w:rsidRDefault="0060336E" w:rsidP="002422D5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567"/>
        <w:jc w:val="both"/>
        <w:rPr>
          <w:spacing w:val="-2"/>
          <w:sz w:val="28"/>
          <w:szCs w:val="26"/>
          <w:lang w:eastAsia="ar-SA"/>
        </w:rPr>
      </w:pPr>
    </w:p>
    <w:p w:rsidR="0060336E" w:rsidRPr="0060336E" w:rsidRDefault="0060336E" w:rsidP="002422D5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567"/>
        <w:rPr>
          <w:spacing w:val="-2"/>
          <w:sz w:val="28"/>
          <w:szCs w:val="26"/>
          <w:lang w:eastAsia="ar-SA"/>
        </w:rPr>
      </w:pPr>
    </w:p>
    <w:p w:rsidR="0060336E" w:rsidRPr="0060336E" w:rsidRDefault="00D14588" w:rsidP="002422D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0336E" w:rsidRPr="0060336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0336E" w:rsidRPr="0060336E">
        <w:rPr>
          <w:sz w:val="28"/>
          <w:szCs w:val="28"/>
        </w:rPr>
        <w:t xml:space="preserve"> города Чебоксары</w:t>
      </w:r>
      <w:r w:rsidR="0060336E" w:rsidRPr="0060336E">
        <w:rPr>
          <w:sz w:val="28"/>
          <w:szCs w:val="28"/>
        </w:rPr>
        <w:tab/>
      </w:r>
      <w:r w:rsidR="0060336E" w:rsidRPr="0060336E">
        <w:rPr>
          <w:sz w:val="28"/>
          <w:szCs w:val="28"/>
        </w:rPr>
        <w:tab/>
      </w:r>
      <w:r w:rsidR="0060336E" w:rsidRPr="0060336E">
        <w:rPr>
          <w:sz w:val="28"/>
          <w:szCs w:val="28"/>
        </w:rPr>
        <w:tab/>
        <w:t xml:space="preserve">                             В.А. Доброхотов </w:t>
      </w:r>
    </w:p>
    <w:p w:rsidR="00DB63C3" w:rsidRPr="00294C41" w:rsidRDefault="0060336E" w:rsidP="00294C41">
      <w:pPr>
        <w:spacing w:after="200" w:line="276" w:lineRule="auto"/>
        <w:rPr>
          <w:rFonts w:eastAsia="Courier New"/>
          <w:sz w:val="28"/>
          <w:szCs w:val="28"/>
          <w:lang w:eastAsia="ar-SA"/>
        </w:rPr>
      </w:pPr>
      <w:r w:rsidRPr="0060336E">
        <w:rPr>
          <w:sz w:val="28"/>
          <w:szCs w:val="28"/>
        </w:rPr>
        <w:t xml:space="preserve"> </w:t>
      </w:r>
    </w:p>
    <w:sectPr w:rsidR="00DB63C3" w:rsidRPr="00294C41" w:rsidSect="00286C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6A8" w:rsidRDefault="001D76A8" w:rsidP="001D76A8">
      <w:r>
        <w:separator/>
      </w:r>
    </w:p>
  </w:endnote>
  <w:endnote w:type="continuationSeparator" w:id="0">
    <w:p w:rsidR="001D76A8" w:rsidRDefault="001D76A8" w:rsidP="001D7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6A8" w:rsidRDefault="001D76A8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6A8" w:rsidRPr="001D76A8" w:rsidRDefault="001D76A8" w:rsidP="001D76A8">
    <w:pPr>
      <w:pStyle w:val="ad"/>
      <w:jc w:val="right"/>
      <w:rPr>
        <w:sz w:val="20"/>
        <w:szCs w:val="20"/>
      </w:rPr>
    </w:pPr>
    <w:r>
      <w:rPr>
        <w:sz w:val="20"/>
        <w:szCs w:val="20"/>
      </w:rPr>
      <w:t>066-21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6A8" w:rsidRDefault="001D76A8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6A8" w:rsidRDefault="001D76A8" w:rsidP="001D76A8">
      <w:r>
        <w:separator/>
      </w:r>
    </w:p>
  </w:footnote>
  <w:footnote w:type="continuationSeparator" w:id="0">
    <w:p w:rsidR="001D76A8" w:rsidRDefault="001D76A8" w:rsidP="001D76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6A8" w:rsidRDefault="001D76A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6A8" w:rsidRDefault="001D76A8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6A8" w:rsidRDefault="001D76A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1080"/>
      </w:pPr>
    </w:lvl>
    <w:lvl w:ilvl="4">
      <w:start w:val="1"/>
      <w:numFmt w:val="decimal"/>
      <w:lvlText w:val="%1.%2.%3.%4.%5."/>
      <w:lvlJc w:val="left"/>
      <w:pPr>
        <w:tabs>
          <w:tab w:val="num" w:pos="1931"/>
        </w:tabs>
        <w:ind w:left="1931" w:hanging="1080"/>
      </w:pPr>
    </w:lvl>
    <w:lvl w:ilvl="5">
      <w:start w:val="1"/>
      <w:numFmt w:val="decimal"/>
      <w:lvlText w:val="%1.%2.%3.%4.%5.%6."/>
      <w:lvlJc w:val="left"/>
      <w:pPr>
        <w:tabs>
          <w:tab w:val="num" w:pos="2291"/>
        </w:tabs>
        <w:ind w:left="229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651"/>
        </w:tabs>
        <w:ind w:left="265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011"/>
        </w:tabs>
        <w:ind w:left="3011" w:hanging="21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39"/>
    <w:rsid w:val="00165A92"/>
    <w:rsid w:val="001D76A8"/>
    <w:rsid w:val="00207BE2"/>
    <w:rsid w:val="00211DF8"/>
    <w:rsid w:val="00217842"/>
    <w:rsid w:val="002422D5"/>
    <w:rsid w:val="00286C29"/>
    <w:rsid w:val="00294C41"/>
    <w:rsid w:val="003A0EAC"/>
    <w:rsid w:val="003D054F"/>
    <w:rsid w:val="003E1757"/>
    <w:rsid w:val="003F3078"/>
    <w:rsid w:val="00433AF0"/>
    <w:rsid w:val="00463F9F"/>
    <w:rsid w:val="005511DA"/>
    <w:rsid w:val="005A35BD"/>
    <w:rsid w:val="005F0BE8"/>
    <w:rsid w:val="0060336E"/>
    <w:rsid w:val="00610807"/>
    <w:rsid w:val="00685FA9"/>
    <w:rsid w:val="006E0BD6"/>
    <w:rsid w:val="00896746"/>
    <w:rsid w:val="008B00CE"/>
    <w:rsid w:val="008C2950"/>
    <w:rsid w:val="008D7490"/>
    <w:rsid w:val="00905C7D"/>
    <w:rsid w:val="0093583D"/>
    <w:rsid w:val="009A0719"/>
    <w:rsid w:val="009E51DC"/>
    <w:rsid w:val="00A51A8F"/>
    <w:rsid w:val="00A850CA"/>
    <w:rsid w:val="00A92E23"/>
    <w:rsid w:val="00AA536C"/>
    <w:rsid w:val="00B02D89"/>
    <w:rsid w:val="00B06D7D"/>
    <w:rsid w:val="00B23E05"/>
    <w:rsid w:val="00B40E44"/>
    <w:rsid w:val="00B5784F"/>
    <w:rsid w:val="00B70E35"/>
    <w:rsid w:val="00BB5F6E"/>
    <w:rsid w:val="00C037F7"/>
    <w:rsid w:val="00C352B9"/>
    <w:rsid w:val="00C86F98"/>
    <w:rsid w:val="00D14588"/>
    <w:rsid w:val="00D246B9"/>
    <w:rsid w:val="00D273FD"/>
    <w:rsid w:val="00D43C05"/>
    <w:rsid w:val="00D57412"/>
    <w:rsid w:val="00D657C7"/>
    <w:rsid w:val="00D66A95"/>
    <w:rsid w:val="00D721E3"/>
    <w:rsid w:val="00D84C42"/>
    <w:rsid w:val="00DB63C3"/>
    <w:rsid w:val="00E429B9"/>
    <w:rsid w:val="00E73D76"/>
    <w:rsid w:val="00EB6439"/>
    <w:rsid w:val="00EC56BD"/>
    <w:rsid w:val="00EC6CDD"/>
    <w:rsid w:val="00EE1E36"/>
    <w:rsid w:val="00F570AF"/>
    <w:rsid w:val="00FC54AA"/>
    <w:rsid w:val="00FE7E5A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F763B6-72AF-4A58-8AA8-29260DE29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8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83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05C7D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3D054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D054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D05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D05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D0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D76A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D7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D76A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D76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gcheb_omu1</cp:lastModifiedBy>
  <cp:revision>11</cp:revision>
  <cp:lastPrinted>2025-05-28T13:00:00Z</cp:lastPrinted>
  <dcterms:created xsi:type="dcterms:W3CDTF">2024-10-09T05:50:00Z</dcterms:created>
  <dcterms:modified xsi:type="dcterms:W3CDTF">2025-05-28T14:09:00Z</dcterms:modified>
</cp:coreProperties>
</file>