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504" w:rsidRPr="002A4072" w:rsidRDefault="00153504" w:rsidP="00153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7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на сайте</w:t>
      </w:r>
    </w:p>
    <w:p w:rsidR="00153504" w:rsidRPr="002A4072" w:rsidRDefault="00153504" w:rsidP="00153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72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раздел «Полезная информация»)</w:t>
      </w:r>
    </w:p>
    <w:p w:rsidR="00153504" w:rsidRDefault="00153504" w:rsidP="00AD20C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3504" w:rsidRPr="00153504" w:rsidRDefault="00153504" w:rsidP="0015350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3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продукты можно употреблять в жаркую погоду</w:t>
      </w:r>
    </w:p>
    <w:p w:rsidR="00153504" w:rsidRDefault="00153504" w:rsidP="00AD20C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3504" w:rsidRDefault="00AD20C5" w:rsidP="0015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жаркую погоду можно употреблять продукты, которые содержат много воды, витаминов, минералов и антиоксидантов</w:t>
      </w:r>
      <w:r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напитки, утоляющие жажду, и специи, придающие блюдам освежающий вкус. Важно выбирать сезонные продукты, характерные для региона проживания. </w:t>
      </w:r>
    </w:p>
    <w:p w:rsidR="00153504" w:rsidRPr="00153504" w:rsidRDefault="00153504" w:rsidP="001535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35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Овощи</w:t>
      </w:r>
    </w:p>
    <w:p w:rsidR="00602844" w:rsidRDefault="00153504" w:rsidP="00602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</w:t>
      </w:r>
      <w:r w:rsidR="00AD20C5" w:rsidRPr="001535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="00AD20C5"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рцы</w:t>
      </w:r>
      <w:r w:rsidR="00AD20C5"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содержат много воды, богаты витаминами и минералами. Можно есть самостоятельно, добавлять в салаты и холодные супы. </w:t>
      </w:r>
    </w:p>
    <w:p w:rsidR="00602844" w:rsidRDefault="00AD20C5" w:rsidP="00602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Помидоры</w:t>
      </w:r>
      <w:r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красные помидоры на 94% состоят из воды, зелёные — на 93%. Можно есть в салатах, добавлять в сэндвичи и в холодные супы.</w:t>
      </w:r>
    </w:p>
    <w:p w:rsidR="00602844" w:rsidRDefault="00602844" w:rsidP="0015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</w:t>
      </w:r>
      <w:r w:rsidR="00AD20C5"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стовые овощи</w:t>
      </w:r>
      <w:r w:rsidR="00AD20C5"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содержат много воды (примерно до 85%), легко усваиваются, быстро проходят через пищеварительную систему, не вызывая тяжести в желудке. Например, белокочанная капуста, латук, шпинат. </w:t>
      </w:r>
    </w:p>
    <w:p w:rsidR="00AD20C5" w:rsidRPr="00AD20C5" w:rsidRDefault="00602844" w:rsidP="0015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bookmarkStart w:id="0" w:name="_GoBack"/>
      <w:bookmarkEnd w:id="0"/>
      <w:r w:rsidR="00AD20C5"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овощи, которые можно употреблять в жаркую погоду:</w:t>
      </w:r>
    </w:p>
    <w:p w:rsidR="00153504" w:rsidRDefault="00153504" w:rsidP="00153504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D20C5" w:rsidRPr="00AD20C5" w:rsidRDefault="00AD20C5" w:rsidP="00153504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Фрукты</w:t>
      </w:r>
    </w:p>
    <w:p w:rsidR="00AD20C5" w:rsidRPr="00AD20C5" w:rsidRDefault="00AD20C5" w:rsidP="00153504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Арбузы</w:t>
      </w:r>
      <w:r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содержат до 92% воды, что помогает утолить жажду в жаркие дни. </w:t>
      </w:r>
    </w:p>
    <w:p w:rsidR="00AD20C5" w:rsidRPr="00AD20C5" w:rsidRDefault="00AD20C5" w:rsidP="00153504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Дыня</w:t>
      </w:r>
      <w:r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низкокалорийный плод, в котором до 95% воды, а также больше клетчатки, что быстрее утоляет голод. </w:t>
      </w:r>
    </w:p>
    <w:p w:rsidR="00AD20C5" w:rsidRPr="00AD20C5" w:rsidRDefault="00AD20C5" w:rsidP="00153504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Ягоды</w:t>
      </w:r>
      <w:r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клубника, малина, черника, смородина — содержат антиоксиданты и витамины, которые помогают защищать клетки организма от воздействия свободных радикалов. </w:t>
      </w:r>
    </w:p>
    <w:p w:rsidR="00153504" w:rsidRDefault="00153504" w:rsidP="001535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D20C5" w:rsidRPr="00AD20C5" w:rsidRDefault="00AD20C5" w:rsidP="001535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Напитки</w:t>
      </w:r>
    </w:p>
    <w:p w:rsidR="00AD20C5" w:rsidRPr="00AD20C5" w:rsidRDefault="00AD20C5" w:rsidP="00153504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Вода</w:t>
      </w:r>
      <w:r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основной напиток для поддержания гидратации в жаркие дни. Рекомендуется употреблять примерно 2–3 литра воды в день, но это может изменяться в зависимости от индивидуальных потребностей организма.</w:t>
      </w:r>
    </w:p>
    <w:p w:rsidR="00AD20C5" w:rsidRPr="00AD20C5" w:rsidRDefault="00AD20C5" w:rsidP="00153504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Кокосовая вода</w:t>
      </w:r>
      <w:r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богата электролитами, помогает восполнить потерю жидкости и минералов в организме.</w:t>
      </w:r>
    </w:p>
    <w:p w:rsidR="00AD20C5" w:rsidRPr="00AD20C5" w:rsidRDefault="00AD20C5" w:rsidP="00153504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Фруктовые соки</w:t>
      </w:r>
      <w:r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свежие фруктовые соки, особенно арбузный или дынный, содержат воду и витамины.</w:t>
      </w:r>
    </w:p>
    <w:p w:rsidR="00AD20C5" w:rsidRPr="00AD20C5" w:rsidRDefault="00AD20C5" w:rsidP="00153504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Прохладные травяные настои</w:t>
      </w:r>
      <w:r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напитки на основе прохладных трав и цветов, такие как мята, ромашка или лаванда, могут помочь утолить жажду и создать ощущение охлаждения.</w:t>
      </w:r>
    </w:p>
    <w:p w:rsidR="00AD20C5" w:rsidRPr="00AD20C5" w:rsidRDefault="00AD20C5" w:rsidP="0015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20C5" w:rsidRPr="00AD20C5" w:rsidRDefault="00AD20C5" w:rsidP="001535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Специи</w:t>
      </w:r>
    </w:p>
    <w:p w:rsidR="00AD20C5" w:rsidRPr="00AD20C5" w:rsidRDefault="00AD20C5" w:rsidP="00153504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Семена фенхеля</w:t>
      </w:r>
      <w:r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придают слегка сладковатый лакричный вкус овощам, мясу и макаронным изделиям, охлаждают в летнюю жару.</w:t>
      </w:r>
    </w:p>
    <w:p w:rsidR="00AD20C5" w:rsidRPr="00AD20C5" w:rsidRDefault="00AD20C5" w:rsidP="00153504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Кардамон</w:t>
      </w:r>
      <w:r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имеет охлаждающие свойства, вкус горько-сладкий, что делает его подходящим для летнего времени.</w:t>
      </w:r>
    </w:p>
    <w:p w:rsidR="00AD20C5" w:rsidRPr="00AD20C5" w:rsidRDefault="00AD20C5" w:rsidP="00153504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Кориандр</w:t>
      </w:r>
      <w:r w:rsidRPr="00AD20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имеет охлаждающие свойства, горько-сладкий вкус, хорошо использовать для приготовления овощных блюд и супов.</w:t>
      </w:r>
    </w:p>
    <w:p w:rsidR="00E41E44" w:rsidRDefault="00E41E44" w:rsidP="00153504">
      <w:pPr>
        <w:spacing w:after="0" w:line="240" w:lineRule="auto"/>
      </w:pPr>
    </w:p>
    <w:p w:rsidR="00153504" w:rsidRDefault="00153504" w:rsidP="00153504">
      <w:pPr>
        <w:spacing w:after="0" w:line="240" w:lineRule="auto"/>
      </w:pPr>
    </w:p>
    <w:p w:rsidR="00153504" w:rsidRPr="00153504" w:rsidRDefault="00153504" w:rsidP="0015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3504">
        <w:rPr>
          <w:rFonts w:ascii="Times New Roman" w:hAnsi="Times New Roman" w:cs="Times New Roman"/>
          <w:sz w:val="24"/>
          <w:szCs w:val="24"/>
        </w:rPr>
        <w:t>Врач по общей гигиене                                                                                       Карманова Е.А.</w:t>
      </w:r>
    </w:p>
    <w:sectPr w:rsidR="00153504" w:rsidRPr="00153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06A43"/>
    <w:multiLevelType w:val="multilevel"/>
    <w:tmpl w:val="9F18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986530"/>
    <w:multiLevelType w:val="multilevel"/>
    <w:tmpl w:val="4B821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AA0EF2"/>
    <w:multiLevelType w:val="multilevel"/>
    <w:tmpl w:val="27A2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9455B3"/>
    <w:multiLevelType w:val="multilevel"/>
    <w:tmpl w:val="FB989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3B"/>
    <w:rsid w:val="00153504"/>
    <w:rsid w:val="00602844"/>
    <w:rsid w:val="009A2E3B"/>
    <w:rsid w:val="00AD20C5"/>
    <w:rsid w:val="00E4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0ACFF"/>
  <w15:chartTrackingRefBased/>
  <w15:docId w15:val="{B8F44751-CFBF-4902-9297-46BCA88B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28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7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88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84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81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0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1481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866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5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30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9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9362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79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5313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80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302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7741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Ярукова Галина Александровна</dc:creator>
  <cp:keywords/>
  <dc:description/>
  <cp:lastModifiedBy>Ярукова Галина Александровна</cp:lastModifiedBy>
  <cp:revision>4</cp:revision>
  <cp:lastPrinted>2025-06-30T12:47:00Z</cp:lastPrinted>
  <dcterms:created xsi:type="dcterms:W3CDTF">2025-06-30T11:59:00Z</dcterms:created>
  <dcterms:modified xsi:type="dcterms:W3CDTF">2025-06-30T12:48:00Z</dcterms:modified>
</cp:coreProperties>
</file>