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бюджете Территориального фонда обязательного медицинского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страхования Чувашской Республики на 202</w:t>
      </w:r>
      <w:r w:rsidR="00AD5850">
        <w:rPr>
          <w:b/>
          <w:color w:val="000000"/>
          <w:spacing w:val="-4"/>
          <w:sz w:val="28"/>
          <w:szCs w:val="28"/>
        </w:rPr>
        <w:t>6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и на плановый период 202</w:t>
      </w:r>
      <w:r w:rsidR="00AD5850">
        <w:rPr>
          <w:b/>
          <w:color w:val="000000"/>
          <w:spacing w:val="-4"/>
          <w:sz w:val="28"/>
          <w:szCs w:val="28"/>
        </w:rPr>
        <w:t>7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и 202</w:t>
      </w:r>
      <w:r w:rsidR="00AD5850">
        <w:rPr>
          <w:b/>
          <w:color w:val="000000"/>
          <w:spacing w:val="-4"/>
          <w:sz w:val="28"/>
          <w:szCs w:val="28"/>
        </w:rPr>
        <w:t>8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годов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BA5242">
        <w:rPr>
          <w:spacing w:val="-4"/>
          <w:sz w:val="28"/>
          <w:szCs w:val="28"/>
        </w:rPr>
        <w:t>"</w:t>
      </w:r>
      <w:r w:rsidR="00BA5242">
        <w:rPr>
          <w:color w:val="000000"/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AD5850">
        <w:rPr>
          <w:color w:val="000000"/>
          <w:spacing w:val="-4"/>
          <w:sz w:val="28"/>
          <w:szCs w:val="28"/>
        </w:rPr>
        <w:t>6</w:t>
      </w:r>
      <w:r w:rsidR="00BA5242">
        <w:rPr>
          <w:color w:val="000000"/>
          <w:spacing w:val="-4"/>
          <w:sz w:val="28"/>
          <w:szCs w:val="28"/>
        </w:rPr>
        <w:t xml:space="preserve"> год и на плановый период 202</w:t>
      </w:r>
      <w:r w:rsidR="00AD5850">
        <w:rPr>
          <w:color w:val="000000"/>
          <w:spacing w:val="-4"/>
          <w:sz w:val="28"/>
          <w:szCs w:val="28"/>
        </w:rPr>
        <w:t>7</w:t>
      </w:r>
      <w:r w:rsidR="00BA5242">
        <w:rPr>
          <w:color w:val="000000"/>
          <w:spacing w:val="-4"/>
          <w:sz w:val="28"/>
          <w:szCs w:val="28"/>
        </w:rPr>
        <w:t xml:space="preserve"> и 202</w:t>
      </w:r>
      <w:r w:rsidR="00AD5850">
        <w:rPr>
          <w:color w:val="000000"/>
          <w:spacing w:val="-4"/>
          <w:sz w:val="28"/>
          <w:szCs w:val="28"/>
        </w:rPr>
        <w:t>8</w:t>
      </w:r>
      <w:r w:rsidR="00BA5242">
        <w:rPr>
          <w:color w:val="000000"/>
          <w:spacing w:val="-4"/>
          <w:sz w:val="28"/>
          <w:szCs w:val="28"/>
        </w:rPr>
        <w:t xml:space="preserve"> годов</w:t>
      </w:r>
      <w:r w:rsidR="00BA5242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BA5242" w:rsidRPr="00184851">
        <w:rPr>
          <w:spacing w:val="-4"/>
          <w:sz w:val="28"/>
          <w:szCs w:val="28"/>
        </w:rPr>
        <w:t>"</w:t>
      </w:r>
      <w:r w:rsidR="00BA5242" w:rsidRPr="00184851">
        <w:rPr>
          <w:color w:val="000000"/>
          <w:spacing w:val="-4"/>
          <w:sz w:val="28"/>
          <w:szCs w:val="28"/>
        </w:rPr>
        <w:t>О внесении изменений в З</w:t>
      </w:r>
      <w:r w:rsidR="00BA5242" w:rsidRPr="00184851">
        <w:rPr>
          <w:color w:val="000000"/>
          <w:spacing w:val="-4"/>
          <w:sz w:val="28"/>
          <w:szCs w:val="28"/>
        </w:rPr>
        <w:t>а</w:t>
      </w:r>
      <w:r w:rsidR="00BA5242" w:rsidRPr="00184851">
        <w:rPr>
          <w:color w:val="000000"/>
          <w:spacing w:val="-4"/>
          <w:sz w:val="28"/>
          <w:szCs w:val="28"/>
        </w:rPr>
        <w:t>кон Чувашской Республики "О бюджете Территориального фонда обязательн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го медицинского страхования Чувашской Республики на 202</w:t>
      </w:r>
      <w:r w:rsidR="00AD5850">
        <w:rPr>
          <w:color w:val="000000"/>
          <w:spacing w:val="-4"/>
          <w:sz w:val="28"/>
          <w:szCs w:val="28"/>
        </w:rPr>
        <w:t>6</w:t>
      </w:r>
      <w:r w:rsidR="00BA5242" w:rsidRPr="00184851">
        <w:rPr>
          <w:color w:val="000000"/>
          <w:spacing w:val="-4"/>
          <w:sz w:val="28"/>
          <w:szCs w:val="28"/>
        </w:rPr>
        <w:t xml:space="preserve"> год и на план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вый период 202</w:t>
      </w:r>
      <w:r w:rsidR="00AD5850">
        <w:rPr>
          <w:color w:val="000000"/>
          <w:spacing w:val="-4"/>
          <w:sz w:val="28"/>
          <w:szCs w:val="28"/>
        </w:rPr>
        <w:t>7</w:t>
      </w:r>
      <w:r w:rsidR="00BA5242" w:rsidRPr="00184851">
        <w:rPr>
          <w:color w:val="000000"/>
          <w:spacing w:val="-4"/>
          <w:sz w:val="28"/>
          <w:szCs w:val="28"/>
        </w:rPr>
        <w:t xml:space="preserve"> и 202</w:t>
      </w:r>
      <w:r w:rsidR="00AD5850">
        <w:rPr>
          <w:color w:val="000000"/>
          <w:spacing w:val="-4"/>
          <w:sz w:val="28"/>
          <w:szCs w:val="28"/>
        </w:rPr>
        <w:t>8</w:t>
      </w:r>
      <w:bookmarkStart w:id="0" w:name="_GoBack"/>
      <w:bookmarkEnd w:id="0"/>
      <w:r w:rsidR="00BA5242" w:rsidRPr="00184851">
        <w:rPr>
          <w:color w:val="000000"/>
          <w:spacing w:val="-4"/>
          <w:sz w:val="28"/>
          <w:szCs w:val="28"/>
        </w:rPr>
        <w:t xml:space="preserve"> годов</w:t>
      </w:r>
      <w:r w:rsidR="00BA5242" w:rsidRPr="00184851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подписания </w:t>
      </w:r>
      <w:r w:rsidR="00184851" w:rsidRPr="00184851">
        <w:rPr>
          <w:spacing w:val="-4"/>
          <w:sz w:val="28"/>
          <w:szCs w:val="28"/>
        </w:rPr>
        <w:br/>
      </w:r>
      <w:r w:rsidR="003E33AC" w:rsidRPr="00184851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47AAC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8D9"/>
    <w:rsid w:val="007A1B54"/>
    <w:rsid w:val="007A2182"/>
    <w:rsid w:val="007A427D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5850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CC566-F22C-4C66-83C3-34D8A29E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Копылова Любовь Анатольевна</cp:lastModifiedBy>
  <cp:revision>3</cp:revision>
  <cp:lastPrinted>2022-03-15T14:04:00Z</cp:lastPrinted>
  <dcterms:created xsi:type="dcterms:W3CDTF">2026-03-06T11:54:00Z</dcterms:created>
  <dcterms:modified xsi:type="dcterms:W3CDTF">2026-03-06T11:57:00Z</dcterms:modified>
</cp:coreProperties>
</file>