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E4715A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26.12.2024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2910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217291" w:rsidRPr="00217291" w:rsidRDefault="000F1BF6" w:rsidP="00217291">
      <w:pPr>
        <w:ind w:right="3947" w:firstLine="0"/>
        <w:rPr>
          <w:rFonts w:ascii="Times New Roman" w:hAnsi="Times New Roman" w:cs="Times New Roman"/>
          <w:b/>
        </w:rPr>
      </w:pPr>
      <w:bookmarkStart w:id="0" w:name="sub_1000"/>
      <w:bookmarkStart w:id="1" w:name="_GoBack"/>
      <w:bookmarkStart w:id="2" w:name="sub_5"/>
      <w:bookmarkEnd w:id="0"/>
      <w:bookmarkEnd w:id="1"/>
      <w:r>
        <w:rPr>
          <w:rFonts w:ascii="Times New Roman" w:hAnsi="Times New Roman" w:cs="Times New Roman"/>
          <w:b/>
        </w:rPr>
        <w:t xml:space="preserve">О внесении изменений </w:t>
      </w:r>
      <w:r w:rsidR="00E12C27">
        <w:rPr>
          <w:rFonts w:ascii="Times New Roman" w:hAnsi="Times New Roman" w:cs="Times New Roman"/>
          <w:b/>
        </w:rPr>
        <w:t>в постановление администрации Мариинско-Посадского муниципального округа Чувашской Республики от 16.11.2023 № 1481 «</w:t>
      </w:r>
      <w:r w:rsidR="00217291" w:rsidRPr="00217291">
        <w:rPr>
          <w:rFonts w:ascii="Times New Roman" w:hAnsi="Times New Roman" w:cs="Times New Roman"/>
          <w:b/>
        </w:rPr>
        <w:t xml:space="preserve">Об утверждении </w:t>
      </w:r>
      <w:r w:rsidR="007C3688" w:rsidRPr="007C3688">
        <w:rPr>
          <w:rFonts w:ascii="Times New Roman" w:hAnsi="Times New Roman" w:cs="Times New Roman"/>
          <w:b/>
        </w:rPr>
        <w:t xml:space="preserve">Порядка принятия администрацией Мариинско-Посадского </w:t>
      </w:r>
      <w:r w:rsidR="007C3688">
        <w:rPr>
          <w:rFonts w:ascii="Times New Roman" w:hAnsi="Times New Roman" w:cs="Times New Roman"/>
          <w:b/>
        </w:rPr>
        <w:t>муниципального округа</w:t>
      </w:r>
      <w:r w:rsidR="007C3688" w:rsidRPr="007C3688">
        <w:rPr>
          <w:rFonts w:ascii="Times New Roman" w:hAnsi="Times New Roman" w:cs="Times New Roman"/>
          <w:b/>
        </w:rPr>
        <w:t xml:space="preserve"> Чувашской Республики и подведомственными администрации Мариинско-Посадского </w:t>
      </w:r>
      <w:r w:rsidR="007C3688">
        <w:rPr>
          <w:rFonts w:ascii="Times New Roman" w:hAnsi="Times New Roman" w:cs="Times New Roman"/>
          <w:b/>
        </w:rPr>
        <w:t>муниципального округа</w:t>
      </w:r>
      <w:r w:rsidR="007C3688" w:rsidRPr="007C3688">
        <w:rPr>
          <w:rFonts w:ascii="Times New Roman" w:hAnsi="Times New Roman" w:cs="Times New Roman"/>
          <w:b/>
        </w:rPr>
        <w:t xml:space="preserve"> Чувашской Республики муниципальными казенными учреждениями, являющимися администраторами доходов бюджета Мариинско-Посадского </w:t>
      </w:r>
      <w:r w:rsidR="004F7B86">
        <w:rPr>
          <w:rFonts w:ascii="Times New Roman" w:hAnsi="Times New Roman" w:cs="Times New Roman"/>
          <w:b/>
        </w:rPr>
        <w:t>муниципального округа</w:t>
      </w:r>
      <w:r w:rsidR="007C3688" w:rsidRPr="007C3688">
        <w:rPr>
          <w:rFonts w:ascii="Times New Roman" w:hAnsi="Times New Roman" w:cs="Times New Roman"/>
          <w:b/>
        </w:rPr>
        <w:t xml:space="preserve"> Чувашской Республики, решений о признании безнадежной к взысканию задолженности по платежам в бюджет </w:t>
      </w:r>
      <w:r w:rsidR="00217291" w:rsidRPr="00217291">
        <w:rPr>
          <w:rFonts w:ascii="Times New Roman" w:hAnsi="Times New Roman" w:cs="Times New Roman"/>
          <w:b/>
        </w:rPr>
        <w:t>Мариинско-Посадского муниципального округа Чувашской Республики</w:t>
      </w:r>
      <w:r w:rsidR="00E12C27">
        <w:rPr>
          <w:rFonts w:ascii="Times New Roman" w:hAnsi="Times New Roman" w:cs="Times New Roman"/>
          <w:b/>
        </w:rPr>
        <w:t>»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E12C27" w:rsidRDefault="00E12C27" w:rsidP="00217291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связи с внесением изменений в</w:t>
      </w:r>
      <w:r w:rsidR="00B61D25">
        <w:t xml:space="preserve"> </w:t>
      </w:r>
      <w:hyperlink r:id="rId8" w:history="1">
        <w:r w:rsidR="00B61D25" w:rsidRPr="00B61D25">
          <w:rPr>
            <w:rStyle w:val="a4"/>
            <w:rFonts w:cs="Times New Roman CYR"/>
            <w:b w:val="0"/>
            <w:color w:val="auto"/>
          </w:rPr>
          <w:t>стать</w:t>
        </w:r>
        <w:r>
          <w:rPr>
            <w:rStyle w:val="a4"/>
            <w:rFonts w:cs="Times New Roman CYR"/>
            <w:b w:val="0"/>
            <w:color w:val="auto"/>
          </w:rPr>
          <w:t>ю</w:t>
        </w:r>
        <w:r w:rsidR="00B61D25" w:rsidRPr="00B61D25">
          <w:rPr>
            <w:rStyle w:val="a4"/>
            <w:rFonts w:cs="Times New Roman CYR"/>
            <w:b w:val="0"/>
            <w:color w:val="auto"/>
          </w:rPr>
          <w:t xml:space="preserve"> 47.2</w:t>
        </w:r>
      </w:hyperlink>
      <w:r w:rsidR="00B61D25" w:rsidRPr="00B61D25">
        <w:rPr>
          <w:b/>
        </w:rPr>
        <w:t xml:space="preserve"> </w:t>
      </w:r>
      <w:r w:rsidR="00B61D25" w:rsidRPr="00B61D25">
        <w:t>Бюджетного кодекса Российской Федерации</w:t>
      </w:r>
      <w:r>
        <w:t xml:space="preserve"> и </w:t>
      </w:r>
      <w:r w:rsidR="00B61D25" w:rsidRPr="00B61D25">
        <w:rPr>
          <w:b/>
        </w:rPr>
        <w:t xml:space="preserve"> </w:t>
      </w:r>
      <w:hyperlink r:id="rId9" w:history="1">
        <w:r w:rsidR="00B61D25" w:rsidRPr="00B61D25">
          <w:rPr>
            <w:rStyle w:val="a4"/>
            <w:rFonts w:cs="Times New Roman CYR"/>
            <w:b w:val="0"/>
            <w:color w:val="auto"/>
          </w:rPr>
          <w:t>постановление</w:t>
        </w:r>
      </w:hyperlink>
      <w:r w:rsidR="00B61D25" w:rsidRPr="00B61D25">
        <w:rPr>
          <w:b/>
        </w:rPr>
        <w:t xml:space="preserve"> </w:t>
      </w:r>
      <w:r w:rsidR="00B61D25" w:rsidRPr="00B61D25">
        <w:t>Правительства</w:t>
      </w:r>
      <w:r w:rsidR="00B61D25">
        <w:t xml:space="preserve">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 Мариинско-Посадского </w:t>
      </w:r>
      <w:r w:rsidR="00F348E5">
        <w:t>округа</w:t>
      </w:r>
      <w:r w:rsidR="00B61D25">
        <w:t xml:space="preserve"> Чувашской Республики</w:t>
      </w:r>
      <w:r>
        <w:t xml:space="preserve">                   </w:t>
      </w:r>
      <w:r w:rsidR="00B61D25">
        <w:t xml:space="preserve"> </w:t>
      </w:r>
      <w:proofErr w:type="spellStart"/>
      <w:proofErr w:type="gramStart"/>
      <w:r w:rsidR="00217291" w:rsidRPr="00E12C27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217291" w:rsidRPr="00E12C27">
        <w:rPr>
          <w:rFonts w:ascii="Times New Roman" w:hAnsi="Times New Roman" w:cs="Times New Roman"/>
          <w:b/>
        </w:rPr>
        <w:t xml:space="preserve"> о с т а </w:t>
      </w:r>
      <w:proofErr w:type="spellStart"/>
      <w:r w:rsidR="00217291" w:rsidRPr="00E12C27">
        <w:rPr>
          <w:rFonts w:ascii="Times New Roman" w:hAnsi="Times New Roman" w:cs="Times New Roman"/>
          <w:b/>
        </w:rPr>
        <w:t>н</w:t>
      </w:r>
      <w:proofErr w:type="spellEnd"/>
      <w:r w:rsidR="00217291" w:rsidRPr="00E12C27">
        <w:rPr>
          <w:rFonts w:ascii="Times New Roman" w:hAnsi="Times New Roman" w:cs="Times New Roman"/>
          <w:b/>
        </w:rPr>
        <w:t xml:space="preserve"> о в л я е </w:t>
      </w:r>
      <w:proofErr w:type="gramStart"/>
      <w:r w:rsidR="00217291" w:rsidRPr="00E12C27">
        <w:rPr>
          <w:rFonts w:ascii="Times New Roman" w:hAnsi="Times New Roman" w:cs="Times New Roman"/>
          <w:b/>
        </w:rPr>
        <w:t>т</w:t>
      </w:r>
      <w:proofErr w:type="gramEnd"/>
      <w:r w:rsidR="00217291" w:rsidRPr="00E12C27">
        <w:rPr>
          <w:rFonts w:ascii="Times New Roman" w:hAnsi="Times New Roman" w:cs="Times New Roman"/>
          <w:b/>
        </w:rPr>
        <w:t>:</w:t>
      </w:r>
    </w:p>
    <w:p w:rsidR="00AC4A98" w:rsidRDefault="00E12C27" w:rsidP="00217291">
      <w:pPr>
        <w:ind w:firstLine="709"/>
        <w:rPr>
          <w:rFonts w:ascii="Times New Roman" w:hAnsi="Times New Roman" w:cs="Times New Roman"/>
        </w:rPr>
      </w:pPr>
      <w:bookmarkStart w:id="3" w:name="sub_1"/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</w:t>
      </w:r>
      <w:r w:rsidR="007A7AE0">
        <w:rPr>
          <w:rFonts w:ascii="Times New Roman" w:hAnsi="Times New Roman" w:cs="Times New Roman"/>
        </w:rPr>
        <w:t>изменение в постановление администрации Мариинско-Посадского муниципального округа Чувашской Республики от 16.11.2023 № 1481</w:t>
      </w:r>
      <w:r>
        <w:rPr>
          <w:rFonts w:ascii="Times New Roman" w:hAnsi="Times New Roman" w:cs="Times New Roman"/>
        </w:rPr>
        <w:t xml:space="preserve"> </w:t>
      </w:r>
      <w:bookmarkEnd w:id="3"/>
      <w:r w:rsidR="007A7AE0">
        <w:rPr>
          <w:rFonts w:ascii="Times New Roman" w:hAnsi="Times New Roman" w:cs="Times New Roman"/>
        </w:rPr>
        <w:t xml:space="preserve">« Об утверждении </w:t>
      </w:r>
      <w:r w:rsidR="00217291" w:rsidRPr="00217291">
        <w:rPr>
          <w:rFonts w:ascii="Times New Roman" w:hAnsi="Times New Roman" w:cs="Times New Roman"/>
        </w:rPr>
        <w:t>По</w:t>
      </w:r>
      <w:r w:rsidR="00E41E71">
        <w:rPr>
          <w:rFonts w:ascii="Times New Roman" w:hAnsi="Times New Roman" w:cs="Times New Roman"/>
        </w:rPr>
        <w:t>рядк</w:t>
      </w:r>
      <w:r w:rsidR="007A7AE0">
        <w:rPr>
          <w:rFonts w:ascii="Times New Roman" w:hAnsi="Times New Roman" w:cs="Times New Roman"/>
        </w:rPr>
        <w:t>а</w:t>
      </w:r>
      <w:r w:rsidR="00E41E71">
        <w:rPr>
          <w:rFonts w:ascii="Times New Roman" w:hAnsi="Times New Roman" w:cs="Times New Roman"/>
        </w:rPr>
        <w:t xml:space="preserve"> </w:t>
      </w:r>
      <w:r w:rsidR="00E41E71">
        <w:t xml:space="preserve">принятия администрацией Мариинско-Посадского </w:t>
      </w:r>
      <w:r w:rsidR="002A5B82">
        <w:t>муниципального округа</w:t>
      </w:r>
      <w:r w:rsidR="00E41E71">
        <w:t xml:space="preserve"> Чувашской Республики и подведомственными администрации Мариинско-Посадского </w:t>
      </w:r>
      <w:r w:rsidR="002A5B82">
        <w:t xml:space="preserve">муниципального округа </w:t>
      </w:r>
      <w:r w:rsidR="00E41E71">
        <w:t xml:space="preserve"> Чувашской Республики муниципальными казенными учреждениями, являющимися администраторами доходов бюджета Мариинско-Посадского </w:t>
      </w:r>
      <w:r w:rsidR="002A5B82">
        <w:t>муниципального округа</w:t>
      </w:r>
      <w:r w:rsidR="00E41E71">
        <w:t xml:space="preserve"> Чувашской Республики, решений о признании безнадежной к взысканию задолженности по платежам в</w:t>
      </w:r>
      <w:r w:rsidR="00217291" w:rsidRPr="00217291">
        <w:rPr>
          <w:rFonts w:ascii="Times New Roman" w:hAnsi="Times New Roman" w:cs="Times New Roman"/>
        </w:rPr>
        <w:t xml:space="preserve"> бюджет</w:t>
      </w:r>
      <w:r w:rsidR="00F62EB0">
        <w:rPr>
          <w:rFonts w:ascii="Times New Roman" w:hAnsi="Times New Roman" w:cs="Times New Roman"/>
        </w:rPr>
        <w:t xml:space="preserve"> </w:t>
      </w:r>
      <w:r w:rsidR="00217291"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</w:t>
      </w:r>
      <w:r w:rsidR="007A7AE0">
        <w:rPr>
          <w:rFonts w:ascii="Times New Roman" w:hAnsi="Times New Roman" w:cs="Times New Roman"/>
        </w:rPr>
        <w:t xml:space="preserve">», </w:t>
      </w:r>
      <w:r w:rsidR="00AC4A98">
        <w:rPr>
          <w:rFonts w:ascii="Times New Roman" w:hAnsi="Times New Roman" w:cs="Times New Roman"/>
        </w:rPr>
        <w:t xml:space="preserve"> изложив</w:t>
      </w:r>
      <w:proofErr w:type="gramEnd"/>
      <w:r w:rsidR="00AC4A98">
        <w:rPr>
          <w:rFonts w:ascii="Times New Roman" w:hAnsi="Times New Roman" w:cs="Times New Roman"/>
        </w:rPr>
        <w:t xml:space="preserve"> </w:t>
      </w:r>
      <w:r w:rsidR="007A7AE0">
        <w:rPr>
          <w:rFonts w:ascii="Times New Roman" w:hAnsi="Times New Roman" w:cs="Times New Roman"/>
        </w:rPr>
        <w:t xml:space="preserve">приложение к постановлению </w:t>
      </w:r>
      <w:r w:rsidR="00AC4A98">
        <w:rPr>
          <w:rFonts w:ascii="Times New Roman" w:hAnsi="Times New Roman" w:cs="Times New Roman"/>
        </w:rPr>
        <w:t xml:space="preserve"> в новой редакции, согласно приложению к настоящему постановлению.</w:t>
      </w:r>
    </w:p>
    <w:p w:rsidR="00217291" w:rsidRPr="00217291" w:rsidRDefault="00E12C27" w:rsidP="0021729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17291" w:rsidRPr="00217291">
        <w:rPr>
          <w:rFonts w:ascii="Times New Roman" w:hAnsi="Times New Roman" w:cs="Times New Roman"/>
        </w:rPr>
        <w:t xml:space="preserve">. Настоящее постановление вступает в силу со дня его официального опубликования в </w:t>
      </w:r>
      <w:r w:rsidR="000F7F88">
        <w:rPr>
          <w:rFonts w:ascii="Times New Roman" w:hAnsi="Times New Roman" w:cs="Times New Roman"/>
        </w:rPr>
        <w:t>периодическом печатном издании «Посадский вестник».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2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217291" w:rsidRDefault="0089003E" w:rsidP="00AC4A9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  <w:r w:rsidR="00217291" w:rsidRPr="00217291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217291" w:rsidRPr="00217291">
        <w:rPr>
          <w:rFonts w:ascii="Times New Roman" w:hAnsi="Times New Roman" w:cs="Times New Roman"/>
          <w:bCs/>
        </w:rPr>
        <w:br/>
        <w:t xml:space="preserve">к </w:t>
      </w:r>
      <w:hyperlink w:anchor="sub_0" w:history="1">
        <w:r w:rsidR="00217291" w:rsidRPr="00217291">
          <w:rPr>
            <w:rFonts w:ascii="Times New Roman" w:hAnsi="Times New Roman" w:cs="Times New Roman"/>
          </w:rPr>
          <w:t>постановлению</w:t>
        </w:r>
      </w:hyperlink>
      <w:r w:rsidR="00217291" w:rsidRPr="00217291">
        <w:rPr>
          <w:rFonts w:ascii="Times New Roman" w:hAnsi="Times New Roman" w:cs="Times New Roman"/>
          <w:bCs/>
        </w:rPr>
        <w:t xml:space="preserve"> администрации</w:t>
      </w:r>
      <w:r w:rsidR="00217291" w:rsidRPr="00217291">
        <w:rPr>
          <w:rFonts w:ascii="Times New Roman" w:hAnsi="Times New Roman" w:cs="Times New Roman"/>
          <w:bCs/>
        </w:rPr>
        <w:br/>
      </w:r>
      <w:r w:rsidR="00217291" w:rsidRPr="00217291">
        <w:rPr>
          <w:rFonts w:ascii="Times New Roman" w:hAnsi="Times New Roman" w:cs="Times New Roman"/>
        </w:rPr>
        <w:t>Мариинско-Посадского</w:t>
      </w:r>
      <w:r w:rsidR="00217291" w:rsidRPr="00217291">
        <w:rPr>
          <w:rFonts w:ascii="Times New Roman" w:hAnsi="Times New Roman" w:cs="Times New Roman"/>
          <w:bCs/>
        </w:rPr>
        <w:t xml:space="preserve"> муниципального</w:t>
      </w:r>
    </w:p>
    <w:p w:rsidR="00217291" w:rsidRPr="00217291" w:rsidRDefault="00217291" w:rsidP="0021729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Pr="00217291">
        <w:rPr>
          <w:rFonts w:ascii="Times New Roman" w:hAnsi="Times New Roman" w:cs="Times New Roman"/>
          <w:bCs/>
        </w:rPr>
        <w:t>круга</w:t>
      </w:r>
      <w:r>
        <w:rPr>
          <w:rFonts w:ascii="Times New Roman" w:hAnsi="Times New Roman" w:cs="Times New Roman"/>
          <w:bCs/>
        </w:rPr>
        <w:t xml:space="preserve"> </w:t>
      </w:r>
      <w:r w:rsidRPr="00217291">
        <w:rPr>
          <w:rFonts w:ascii="Times New Roman" w:hAnsi="Times New Roman" w:cs="Times New Roman"/>
          <w:bCs/>
        </w:rPr>
        <w:t>Чувашской Республики</w:t>
      </w:r>
    </w:p>
    <w:p w:rsidR="00217291" w:rsidRPr="00217291" w:rsidRDefault="00217291" w:rsidP="00217291">
      <w:pPr>
        <w:jc w:val="right"/>
        <w:rPr>
          <w:rFonts w:ascii="Times New Roman" w:hAnsi="Times New Roman" w:cs="Times New Roman"/>
          <w:bCs/>
        </w:rPr>
      </w:pPr>
      <w:r w:rsidRPr="00217291">
        <w:rPr>
          <w:rFonts w:ascii="Times New Roman" w:hAnsi="Times New Roman" w:cs="Times New Roman"/>
          <w:bCs/>
        </w:rPr>
        <w:t xml:space="preserve">от </w:t>
      </w:r>
      <w:r w:rsidR="00AC4A98">
        <w:rPr>
          <w:rFonts w:ascii="Times New Roman" w:hAnsi="Times New Roman" w:cs="Times New Roman"/>
          <w:bCs/>
        </w:rPr>
        <w:t>____________</w:t>
      </w:r>
      <w:r w:rsidRPr="00217291">
        <w:rPr>
          <w:rFonts w:ascii="Times New Roman" w:hAnsi="Times New Roman" w:cs="Times New Roman"/>
          <w:bCs/>
        </w:rPr>
        <w:t xml:space="preserve">    №</w:t>
      </w:r>
      <w:r w:rsidR="00310846">
        <w:rPr>
          <w:rFonts w:ascii="Times New Roman" w:hAnsi="Times New Roman" w:cs="Times New Roman"/>
          <w:bCs/>
        </w:rPr>
        <w:t xml:space="preserve"> </w:t>
      </w:r>
      <w:r w:rsidR="00AC4A98">
        <w:rPr>
          <w:rFonts w:ascii="Times New Roman" w:hAnsi="Times New Roman" w:cs="Times New Roman"/>
          <w:bCs/>
        </w:rPr>
        <w:t>_____</w:t>
      </w:r>
      <w:r w:rsidRPr="00217291">
        <w:rPr>
          <w:rFonts w:ascii="Times New Roman" w:hAnsi="Times New Roman" w:cs="Times New Roman"/>
          <w:bCs/>
        </w:rPr>
        <w:t xml:space="preserve">                 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numPr>
          <w:ilvl w:val="0"/>
          <w:numId w:val="4"/>
        </w:numPr>
        <w:tabs>
          <w:tab w:val="clear" w:pos="0"/>
        </w:tabs>
        <w:spacing w:before="108" w:after="108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217291">
        <w:rPr>
          <w:rFonts w:ascii="Times New Roman" w:hAnsi="Times New Roman" w:cs="Times New Roman"/>
          <w:b/>
          <w:bCs/>
        </w:rPr>
        <w:t>По</w:t>
      </w:r>
      <w:r w:rsidR="00F62EB0">
        <w:rPr>
          <w:rFonts w:ascii="Times New Roman" w:hAnsi="Times New Roman" w:cs="Times New Roman"/>
          <w:b/>
          <w:bCs/>
        </w:rPr>
        <w:t>рядок</w:t>
      </w:r>
      <w:r w:rsidRPr="00217291">
        <w:rPr>
          <w:rFonts w:ascii="Times New Roman" w:hAnsi="Times New Roman" w:cs="Times New Roman"/>
          <w:b/>
          <w:bCs/>
        </w:rPr>
        <w:br/>
      </w:r>
      <w:r w:rsidR="00AD2728">
        <w:rPr>
          <w:rFonts w:ascii="Times New Roman" w:hAnsi="Times New Roman" w:cs="Times New Roman"/>
        </w:rPr>
        <w:t xml:space="preserve"> </w:t>
      </w:r>
      <w:r w:rsidR="00AD2728" w:rsidRPr="00AD2728">
        <w:rPr>
          <w:b/>
        </w:rPr>
        <w:t>принятия администрацией Мариинско-Посадского муниципального округа Чувашской Республики и подведомственными администрации Мариинско-Посадского муниципального округа  Чувашской Республики муниципальными казенными учреждениями, являющимися администраторами доходов бюджета Мариинско-Посадского муниципального округа Чувашской Республики, решений о признании безнадежной к взысканию задолженности по платежам в</w:t>
      </w:r>
      <w:r w:rsidR="00AD2728" w:rsidRPr="00AD2728">
        <w:rPr>
          <w:rFonts w:ascii="Times New Roman" w:hAnsi="Times New Roman" w:cs="Times New Roman"/>
          <w:b/>
        </w:rPr>
        <w:t xml:space="preserve"> бюджет  Мариинско-Посадского муниципального округа Чувашской Республики в</w:t>
      </w:r>
      <w:r w:rsidR="00AD2728">
        <w:rPr>
          <w:rFonts w:ascii="Times New Roman" w:hAnsi="Times New Roman" w:cs="Times New Roman"/>
        </w:rPr>
        <w:t xml:space="preserve"> </w:t>
      </w:r>
      <w:r w:rsidRPr="00217291">
        <w:rPr>
          <w:rFonts w:ascii="Times New Roman" w:hAnsi="Times New Roman" w:cs="Times New Roman"/>
          <w:b/>
          <w:bCs/>
        </w:rPr>
        <w:t xml:space="preserve">бюджет </w:t>
      </w:r>
      <w:r w:rsidRPr="00217291">
        <w:rPr>
          <w:rFonts w:ascii="Times New Roman" w:hAnsi="Times New Roman" w:cs="Times New Roman"/>
          <w:b/>
        </w:rPr>
        <w:t>Мариинско-Посадского</w:t>
      </w:r>
      <w:r w:rsidRPr="00217291">
        <w:rPr>
          <w:rFonts w:ascii="Times New Roman" w:hAnsi="Times New Roman" w:cs="Times New Roman"/>
          <w:b/>
          <w:bCs/>
        </w:rPr>
        <w:t xml:space="preserve"> муниципального округа Чувашской Республики</w:t>
      </w:r>
      <w:proofErr w:type="gramEnd"/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629ED" w:rsidRDefault="002629ED" w:rsidP="002629ED">
      <w:r>
        <w:t xml:space="preserve">1. </w:t>
      </w:r>
      <w:proofErr w:type="gramStart"/>
      <w:r>
        <w:t xml:space="preserve">Настоящий Порядок определяет правила и условия принятия администрацией Мариинско-Посадского муниципального округа Чувашской Республики и подведомственными администрации Мариинско-Посадского </w:t>
      </w:r>
      <w:r w:rsidR="00EE34A4">
        <w:t>муниципального округа</w:t>
      </w:r>
      <w:r>
        <w:t xml:space="preserve"> Чувашской Республики муниципальными казенными учреждениями (далее - администраторы доходов бюджета) решений о признании безнадежной к взысканию задолженности по платежам в бюджет Мариинско-Посадского </w:t>
      </w:r>
      <w:r w:rsidR="00EE34A4">
        <w:t>муниципального округа</w:t>
      </w:r>
      <w:r w:rsidR="00940149">
        <w:t xml:space="preserve"> Чувашской Республики</w:t>
      </w:r>
      <w:r>
        <w:t xml:space="preserve">, </w:t>
      </w:r>
      <w:r w:rsidR="00C61008">
        <w:t xml:space="preserve">по </w:t>
      </w:r>
      <w:r>
        <w:t>которы</w:t>
      </w:r>
      <w:r w:rsidR="00C61008">
        <w:t>м</w:t>
      </w:r>
      <w:r>
        <w:t xml:space="preserve"> являются администраторами доходов бюджета</w:t>
      </w:r>
      <w:r w:rsidR="00940149">
        <w:t xml:space="preserve"> (далее – безнадежная к взысканию задолженность)</w:t>
      </w:r>
      <w:r>
        <w:t>.</w:t>
      </w:r>
      <w:proofErr w:type="gramEnd"/>
    </w:p>
    <w:p w:rsidR="00F95B2F" w:rsidRPr="00F95B2F" w:rsidRDefault="00F95B2F" w:rsidP="00F95B2F">
      <w:pPr>
        <w:ind w:firstLine="851"/>
      </w:pPr>
      <w:bookmarkStart w:id="4" w:name="sub_1002"/>
      <w:r w:rsidRPr="002E6CF9">
        <w:t>2. Основаниями для</w:t>
      </w:r>
      <w:r w:rsidRPr="00F95B2F">
        <w:t xml:space="preserve"> принятия администратором доходов бюджета решения о признании безнад</w:t>
      </w:r>
      <w:r w:rsidR="00F54797">
        <w:t>ежной к взысканию задолженности</w:t>
      </w:r>
      <w:r w:rsidRPr="00F95B2F">
        <w:t>:</w:t>
      </w:r>
    </w:p>
    <w:p w:rsidR="00F95B2F" w:rsidRPr="00F95B2F" w:rsidRDefault="00F95B2F" w:rsidP="00F95B2F">
      <w:pPr>
        <w:ind w:firstLine="851"/>
      </w:pPr>
      <w:bookmarkStart w:id="5" w:name="sub_1021"/>
      <w:bookmarkEnd w:id="4"/>
      <w:r w:rsidRPr="00F95B2F">
        <w:t>1) смерть физического лица -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F95B2F" w:rsidRPr="00F95B2F" w:rsidRDefault="00F95B2F" w:rsidP="00983FA8">
      <w:pPr>
        <w:ind w:firstLine="851"/>
      </w:pPr>
      <w:bookmarkStart w:id="6" w:name="sub_1022"/>
      <w:bookmarkEnd w:id="5"/>
      <w:r w:rsidRPr="00F95B2F">
        <w:t xml:space="preserve">2) </w:t>
      </w:r>
      <w:r w:rsidR="00983FA8">
        <w:t>завершение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</w:t>
      </w:r>
      <w:r w:rsidR="00CD6604">
        <w:t xml:space="preserve"> </w:t>
      </w:r>
      <w:r w:rsidR="00983FA8">
        <w:t xml:space="preserve"> - в части задолженности по платежам в бюджет, от исполнения </w:t>
      </w:r>
      <w:proofErr w:type="gramStart"/>
      <w:r w:rsidR="00983FA8">
        <w:t>обязанности</w:t>
      </w:r>
      <w:proofErr w:type="gramEnd"/>
      <w:r w:rsidR="00983FA8">
        <w:t xml:space="preserve"> по уплате  которой он освобожден в соответствии с указанным Федеральным законом;</w:t>
      </w:r>
    </w:p>
    <w:p w:rsidR="00F95B2F" w:rsidRPr="00F95B2F" w:rsidRDefault="00CC5E95" w:rsidP="00F95B2F">
      <w:pPr>
        <w:ind w:firstLine="851"/>
      </w:pPr>
      <w:bookmarkStart w:id="7" w:name="sub_1023"/>
      <w:bookmarkEnd w:id="6"/>
      <w:r>
        <w:t>3</w:t>
      </w:r>
      <w:r w:rsidR="00F95B2F" w:rsidRPr="00F95B2F">
        <w:t xml:space="preserve">) ликвидация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</w:t>
      </w:r>
      <w:r w:rsidR="00CD6604">
        <w:t>ее</w:t>
      </w:r>
      <w:r w:rsidR="00F95B2F" w:rsidRPr="00F95B2F"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95B2F" w:rsidRPr="00F95B2F" w:rsidRDefault="00CC5E95" w:rsidP="00F95B2F">
      <w:pPr>
        <w:ind w:firstLine="851"/>
      </w:pPr>
      <w:bookmarkStart w:id="8" w:name="sub_1024"/>
      <w:bookmarkEnd w:id="7"/>
      <w:r>
        <w:t>4</w:t>
      </w:r>
      <w:r w:rsidR="00F95B2F" w:rsidRPr="00F95B2F">
        <w:t>) применение актов об амнистии или помиловани</w:t>
      </w:r>
      <w:r w:rsidR="00CD6604">
        <w:t>я</w:t>
      </w:r>
      <w:r w:rsidR="00F95B2F" w:rsidRPr="00F95B2F">
        <w:t xml:space="preserve"> в отношении осужденных к наказанию в виде штрафа или принятия судом решения, в соответствии с которым администратор доходов местного бюджета утрачивает возможность взыскания задолженности по платежам в местный бюджет</w:t>
      </w:r>
      <w:r w:rsidR="00CD6604">
        <w:t>, в том числе в связи с истечением установленного срока ее взыскания</w:t>
      </w:r>
      <w:r w:rsidR="00F95B2F" w:rsidRPr="00F95B2F">
        <w:t>;</w:t>
      </w:r>
    </w:p>
    <w:p w:rsidR="00F95B2F" w:rsidRDefault="00CC5E95" w:rsidP="00F95B2F">
      <w:pPr>
        <w:ind w:firstLine="851"/>
      </w:pPr>
      <w:bookmarkStart w:id="9" w:name="sub_1025"/>
      <w:bookmarkEnd w:id="8"/>
      <w:proofErr w:type="gramStart"/>
      <w:r>
        <w:t>5</w:t>
      </w:r>
      <w:r w:rsidR="00F95B2F" w:rsidRPr="00F95B2F">
        <w:t xml:space="preserve">) вынесение судебным приставом-исполнителем постановления об окончании исполнительного производства </w:t>
      </w:r>
      <w:r w:rsidR="00CD6604">
        <w:t>при</w:t>
      </w:r>
      <w:r w:rsidR="00F95B2F" w:rsidRPr="00F95B2F">
        <w:t xml:space="preserve"> возвра</w:t>
      </w:r>
      <w:r w:rsidR="00CD6604">
        <w:t>те</w:t>
      </w:r>
      <w:r w:rsidR="00F95B2F" w:rsidRPr="00F95B2F">
        <w:t xml:space="preserve"> взыскателю исполнительного документа по основанию, предусмотренному пунктом 3 или 4 части 1 статьи 46  Федерального закона от </w:t>
      </w:r>
      <w:r w:rsidR="00A01A64">
        <w:t xml:space="preserve">       </w:t>
      </w:r>
      <w:r w:rsidR="00F95B2F" w:rsidRPr="00F95B2F">
        <w:t>2 октября 2007 г. № 229-ФЗ «Об исполнительном производстве», если с даты образования задолженности</w:t>
      </w:r>
      <w:r w:rsidR="00CD6604">
        <w:t xml:space="preserve">, размер которой не превышает размера требований </w:t>
      </w:r>
      <w:r w:rsidR="00A01A64">
        <w:t xml:space="preserve">к </w:t>
      </w:r>
      <w:r w:rsidR="00CD6604">
        <w:t>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="00CD6604">
        <w:t xml:space="preserve"> делу о банкротстве, прошло более пяти лет</w:t>
      </w:r>
      <w:r>
        <w:t>;</w:t>
      </w:r>
    </w:p>
    <w:p w:rsidR="00CC5E95" w:rsidRPr="00F95B2F" w:rsidRDefault="00CC5E95" w:rsidP="00F95B2F">
      <w:pPr>
        <w:ind w:firstLine="851"/>
      </w:pPr>
      <w:r>
        <w:t>6) принятия судом акта о возвращении заявления о признании должника банкротом или прекращении производства по делу о банкротстве</w:t>
      </w:r>
      <w:r w:rsidR="0095130E">
        <w:t xml:space="preserve"> в </w:t>
      </w:r>
      <w:r>
        <w:t xml:space="preserve"> связи </w:t>
      </w:r>
      <w:r w:rsidR="0095130E">
        <w:t xml:space="preserve">с отсутствием средств, достаточных для возмещения судебных расходов на проведение процедур, применяемых в </w:t>
      </w:r>
      <w:r w:rsidR="0095130E">
        <w:lastRenderedPageBreak/>
        <w:t>деле о банкротстве;</w:t>
      </w:r>
    </w:p>
    <w:bookmarkEnd w:id="9"/>
    <w:p w:rsidR="00F95B2F" w:rsidRPr="00F95B2F" w:rsidRDefault="00F95B2F" w:rsidP="00F95B2F">
      <w:pPr>
        <w:ind w:firstLine="851"/>
      </w:pPr>
      <w:r w:rsidRPr="00F95B2F">
        <w:t xml:space="preserve">7) исключение юридического лица по решению регистрирующего органа  из единого государственного реестра юридических лиц и </w:t>
      </w:r>
      <w:proofErr w:type="gramStart"/>
      <w:r w:rsidRPr="00F95B2F">
        <w:t>наличия</w:t>
      </w:r>
      <w:proofErr w:type="gramEnd"/>
      <w:r w:rsidRPr="00F95B2F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 Федерального закона от 2 октября 2007 г.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 указанной организации в случаях, предусмотренных законодательством Российской Федерации. </w:t>
      </w:r>
      <w:proofErr w:type="gramStart"/>
      <w:r w:rsidRPr="00F95B2F"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 подлежит восстановлению в бюджетном (бухгалтерском) учете.</w:t>
      </w:r>
      <w:proofErr w:type="gramEnd"/>
    </w:p>
    <w:p w:rsidR="00F95B2F" w:rsidRPr="00F95B2F" w:rsidRDefault="00F95B2F" w:rsidP="00F95B2F">
      <w:pPr>
        <w:ind w:firstLine="851"/>
      </w:pPr>
      <w:r w:rsidRPr="00F95B2F"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95B2F" w:rsidRPr="009D6205" w:rsidRDefault="00F95B2F" w:rsidP="00F95B2F">
      <w:pPr>
        <w:ind w:firstLine="851"/>
      </w:pPr>
      <w:bookmarkStart w:id="10" w:name="sub_1003"/>
      <w:r w:rsidRPr="00F95B2F">
        <w:t xml:space="preserve">4. Решение о признании безнадежной к взысканию задолженности  принимается </w:t>
      </w:r>
      <w:r w:rsidRPr="009D6205">
        <w:t>администратором доходов бюджета на основании документов, подтверждающих обстоятельства, предусмотренные пунктами  2 и 3  настоящего Порядка, и подтверждением их следующими документами:</w:t>
      </w:r>
    </w:p>
    <w:p w:rsidR="00F95B2F" w:rsidRPr="009D6205" w:rsidRDefault="002E6CF9" w:rsidP="00F95B2F">
      <w:pPr>
        <w:ind w:firstLine="851"/>
      </w:pPr>
      <w:bookmarkStart w:id="11" w:name="sub_1031"/>
      <w:bookmarkEnd w:id="10"/>
      <w:r w:rsidRPr="009D6205">
        <w:t>1</w:t>
      </w:r>
      <w:r w:rsidR="00F95B2F" w:rsidRPr="009D6205">
        <w:t xml:space="preserve">) </w:t>
      </w:r>
      <w:r w:rsidR="007731D9">
        <w:t xml:space="preserve">справкой </w:t>
      </w:r>
      <w:r w:rsidR="00F95B2F" w:rsidRPr="009D6205">
        <w:t xml:space="preserve"> из отчетности администратора доходов бюджета об учитываемых суммах задолженности по уплате платежей в </w:t>
      </w:r>
      <w:r w:rsidR="004A6BCE" w:rsidRPr="009D6205">
        <w:t>бюджет Мариинско-Посадского муниципального округа Чувашской Республики по состоянию на последнюю дату представления квартальной или годовой отчетности (форма 0503169)</w:t>
      </w:r>
      <w:r w:rsidR="00F95B2F" w:rsidRPr="009D6205">
        <w:t>;</w:t>
      </w:r>
    </w:p>
    <w:p w:rsidR="00F95B2F" w:rsidRPr="009D6205" w:rsidRDefault="002E6CF9" w:rsidP="00F95B2F">
      <w:pPr>
        <w:ind w:firstLine="851"/>
      </w:pPr>
      <w:bookmarkStart w:id="12" w:name="sub_1032"/>
      <w:bookmarkEnd w:id="11"/>
      <w:proofErr w:type="gramStart"/>
      <w:r>
        <w:t>2</w:t>
      </w:r>
      <w:r w:rsidR="00F95B2F" w:rsidRPr="00F95B2F">
        <w:t>) справкой администратора доходов бюджета о принятых мерах по обеспечению взыскания задолженности по платежам в  бюджет</w:t>
      </w:r>
      <w:r w:rsidR="0066487A" w:rsidRPr="0066487A">
        <w:t xml:space="preserve"> </w:t>
      </w:r>
      <w:r w:rsidR="00986F60" w:rsidRPr="00986F60">
        <w:t>Мариинско-Посадского муниципального округа Чувашской Республики</w:t>
      </w:r>
      <w:r w:rsidR="00C95892">
        <w:t xml:space="preserve">, предусмотренных регламентом реализации полномочий доходов бюджета Мариинско-Посадского муниципального округа Чувашской Республики по взысканию дебиторской задолженности по платежам в бюджет, пеням и штрафам по ним в администрации Мариинско-Посадского муниципального округа Чувашской Республики,  </w:t>
      </w:r>
      <w:r w:rsidR="0066487A">
        <w:t xml:space="preserve">по </w:t>
      </w:r>
      <w:r w:rsidR="0066487A" w:rsidRPr="009D6205">
        <w:t>форме</w:t>
      </w:r>
      <w:r w:rsidR="00C86A34" w:rsidRPr="009D6205">
        <w:t xml:space="preserve"> согласно приложению № 1 к настоящему Порядку</w:t>
      </w:r>
      <w:r w:rsidR="00F95B2F" w:rsidRPr="009D6205">
        <w:t>;</w:t>
      </w:r>
      <w:proofErr w:type="gramEnd"/>
    </w:p>
    <w:p w:rsidR="00F95B2F" w:rsidRPr="009D6205" w:rsidRDefault="002E6CF9" w:rsidP="00F95B2F">
      <w:pPr>
        <w:ind w:firstLine="851"/>
      </w:pPr>
      <w:bookmarkStart w:id="13" w:name="sub_1033"/>
      <w:bookmarkEnd w:id="12"/>
      <w:r w:rsidRPr="009D6205">
        <w:t>3</w:t>
      </w:r>
      <w:r w:rsidR="00F95B2F" w:rsidRPr="009D6205">
        <w:t>) документами, подтверждающими случаи признания безнадежной к взысканию задолженности, в том числе:</w:t>
      </w:r>
    </w:p>
    <w:bookmarkEnd w:id="13"/>
    <w:p w:rsidR="00F95B2F" w:rsidRPr="009D6205" w:rsidRDefault="0066487A" w:rsidP="00F95B2F">
      <w:pPr>
        <w:ind w:firstLine="851"/>
      </w:pPr>
      <w:proofErr w:type="gramStart"/>
      <w:r w:rsidRPr="009D6205">
        <w:t xml:space="preserve">копией </w:t>
      </w:r>
      <w:r w:rsidR="00F95B2F" w:rsidRPr="009D6205">
        <w:t>документ</w:t>
      </w:r>
      <w:r w:rsidRPr="009D6205">
        <w:t>а</w:t>
      </w:r>
      <w:r w:rsidR="00F95B2F" w:rsidRPr="009D6205">
        <w:t>, свидетельствующ</w:t>
      </w:r>
      <w:r w:rsidRPr="009D6205">
        <w:t>его</w:t>
      </w:r>
      <w:r w:rsidR="00F95B2F" w:rsidRPr="009D6205">
        <w:t xml:space="preserve"> о смерти физического лица - плательщика платежей в местный бюджет или подтверждающ</w:t>
      </w:r>
      <w:r w:rsidRPr="009D6205">
        <w:t>его</w:t>
      </w:r>
      <w:r w:rsidR="00F95B2F" w:rsidRPr="009D6205">
        <w:t xml:space="preserve"> факт объявления его умершим;</w:t>
      </w:r>
      <w:proofErr w:type="gramEnd"/>
    </w:p>
    <w:p w:rsidR="00F95B2F" w:rsidRPr="00F95B2F" w:rsidRDefault="0066487A" w:rsidP="00F95B2F">
      <w:pPr>
        <w:ind w:firstLine="851"/>
      </w:pPr>
      <w:proofErr w:type="gramStart"/>
      <w:r w:rsidRPr="009D6205">
        <w:t xml:space="preserve">копией </w:t>
      </w:r>
      <w:r w:rsidR="00F95B2F" w:rsidRPr="009D6205">
        <w:t>судебн</w:t>
      </w:r>
      <w:r w:rsidRPr="009D6205">
        <w:t>ого</w:t>
      </w:r>
      <w:r w:rsidR="00F95B2F" w:rsidRPr="009D6205">
        <w:t xml:space="preserve"> акт</w:t>
      </w:r>
      <w:r w:rsidRPr="009D6205">
        <w:t>а</w:t>
      </w:r>
      <w:r w:rsidR="00F95B2F" w:rsidRPr="009D6205">
        <w:t xml:space="preserve"> о завершении</w:t>
      </w:r>
      <w:r w:rsidR="00F95B2F" w:rsidRPr="00F95B2F">
        <w:t xml:space="preserve">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95B2F" w:rsidRPr="009D6205" w:rsidRDefault="0066487A" w:rsidP="00F95B2F">
      <w:pPr>
        <w:ind w:firstLine="851"/>
      </w:pPr>
      <w:r w:rsidRPr="009D6205">
        <w:t xml:space="preserve">копией </w:t>
      </w:r>
      <w:r w:rsidR="00F95B2F" w:rsidRPr="009D6205">
        <w:t>судебн</w:t>
      </w:r>
      <w:r w:rsidRPr="009D6205">
        <w:t>ого</w:t>
      </w:r>
      <w:r w:rsidR="00F95B2F" w:rsidRPr="009D6205">
        <w:t xml:space="preserve"> акт</w:t>
      </w:r>
      <w:r w:rsidR="009A0027" w:rsidRPr="009D6205">
        <w:t>а</w:t>
      </w:r>
      <w:r w:rsidR="00F95B2F" w:rsidRPr="009D6205">
        <w:t xml:space="preserve">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F95B2F" w:rsidRPr="009D6205" w:rsidRDefault="00F95B2F" w:rsidP="00F95B2F">
      <w:pPr>
        <w:ind w:firstLine="851"/>
      </w:pPr>
      <w:r w:rsidRPr="009D6205">
        <w:t>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в бюджет;</w:t>
      </w:r>
    </w:p>
    <w:p w:rsidR="00F95B2F" w:rsidRPr="009D6205" w:rsidRDefault="00F95B2F" w:rsidP="00F95B2F">
      <w:pPr>
        <w:ind w:firstLine="851"/>
      </w:pPr>
      <w:r w:rsidRPr="009D6205">
        <w:t xml:space="preserve">документом, содержащим сведения из Единого государственного реестра юридических лиц об исключении юридического лица – плательщика платежей в бюджет из </w:t>
      </w:r>
      <w:r w:rsidRPr="009D6205">
        <w:lastRenderedPageBreak/>
        <w:t>указанного реестра по решению регистрирующего органа;</w:t>
      </w:r>
    </w:p>
    <w:p w:rsidR="00F95B2F" w:rsidRPr="009D6205" w:rsidRDefault="009A0027" w:rsidP="00F95B2F">
      <w:pPr>
        <w:ind w:firstLine="851"/>
      </w:pPr>
      <w:r w:rsidRPr="009D6205">
        <w:t xml:space="preserve">копией </w:t>
      </w:r>
      <w:r w:rsidR="00F95B2F" w:rsidRPr="009D6205">
        <w:t>акт</w:t>
      </w:r>
      <w:r w:rsidRPr="009D6205">
        <w:t>а</w:t>
      </w:r>
      <w:r w:rsidR="00F95B2F" w:rsidRPr="009D6205">
        <w:t xml:space="preserve"> об амнистии или </w:t>
      </w:r>
      <w:r w:rsidR="00A10AA8">
        <w:t>акт</w:t>
      </w:r>
      <w:r w:rsidR="00F95B2F" w:rsidRPr="009D6205">
        <w:t xml:space="preserve"> помиловани</w:t>
      </w:r>
      <w:r w:rsidR="00A10AA8">
        <w:t>я</w:t>
      </w:r>
      <w:r w:rsidR="00F95B2F" w:rsidRPr="009D6205">
        <w:t xml:space="preserve"> в отношении осужденных к наказанию в виде штрафа или судебн</w:t>
      </w:r>
      <w:r w:rsidR="00A10AA8">
        <w:t>ый</w:t>
      </w:r>
      <w:r w:rsidR="00F95B2F" w:rsidRPr="009D6205">
        <w:t xml:space="preserve">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A10AA8">
        <w:t>, в том числе в связи с истечением установленного срока ее взыскания</w:t>
      </w:r>
      <w:r w:rsidR="00F95B2F" w:rsidRPr="009D6205">
        <w:t>;</w:t>
      </w:r>
    </w:p>
    <w:p w:rsidR="00F95B2F" w:rsidRPr="009D6205" w:rsidRDefault="009A0027" w:rsidP="00F95B2F">
      <w:pPr>
        <w:ind w:firstLine="851"/>
      </w:pPr>
      <w:r w:rsidRPr="009D6205">
        <w:t xml:space="preserve">копией </w:t>
      </w:r>
      <w:r w:rsidR="00F95B2F" w:rsidRPr="009D6205">
        <w:t>постановлени</w:t>
      </w:r>
      <w:r w:rsidRPr="009D6205">
        <w:t>я</w:t>
      </w:r>
      <w:r w:rsidR="00F95B2F" w:rsidRPr="009D6205"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 Федерального закона «Об исполнительном  производстве»;</w:t>
      </w:r>
    </w:p>
    <w:p w:rsidR="00F95B2F" w:rsidRPr="00F95B2F" w:rsidRDefault="009A0027" w:rsidP="00F95B2F">
      <w:pPr>
        <w:ind w:firstLine="851"/>
      </w:pPr>
      <w:r w:rsidRPr="009D6205">
        <w:t xml:space="preserve">копией </w:t>
      </w:r>
      <w:r w:rsidR="00F95B2F" w:rsidRPr="009D6205">
        <w:t>судебн</w:t>
      </w:r>
      <w:r w:rsidRPr="009D6205">
        <w:t>ого</w:t>
      </w:r>
      <w:r w:rsidR="00F95B2F" w:rsidRPr="00F95B2F">
        <w:t xml:space="preserve"> акт</w:t>
      </w:r>
      <w:r>
        <w:t>а</w:t>
      </w:r>
      <w:r w:rsidR="00F95B2F" w:rsidRPr="00F95B2F"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F95B2F" w:rsidRDefault="00B74C57" w:rsidP="00F95B2F">
      <w:pPr>
        <w:ind w:firstLine="851"/>
      </w:pPr>
      <w:r w:rsidRPr="009D6205">
        <w:t xml:space="preserve">копией </w:t>
      </w:r>
      <w:r w:rsidR="00F95B2F" w:rsidRPr="009D6205">
        <w:t>постановлени</w:t>
      </w:r>
      <w:r w:rsidRPr="009D6205">
        <w:t>я</w:t>
      </w:r>
      <w:r w:rsidR="00F95B2F" w:rsidRPr="00F95B2F">
        <w:t xml:space="preserve"> о прекращении исполнения постановления о назначе</w:t>
      </w:r>
      <w:r w:rsidR="004113CC">
        <w:t>нии административного наказания;</w:t>
      </w:r>
    </w:p>
    <w:p w:rsidR="004113CC" w:rsidRPr="00F95B2F" w:rsidRDefault="004113CC" w:rsidP="00F95B2F">
      <w:pPr>
        <w:ind w:firstLine="851"/>
      </w:pPr>
      <w:r>
        <w:t xml:space="preserve">документом, содержащим сведения из Единого федерального реестра сведений о </w:t>
      </w:r>
      <w:proofErr w:type="gramStart"/>
      <w:r>
        <w:t>банкротстве</w:t>
      </w:r>
      <w:proofErr w:type="gramEnd"/>
      <w:r>
        <w:t xml:space="preserve"> о завершении процедуры внесудебного банкротства гражданина.</w:t>
      </w:r>
    </w:p>
    <w:p w:rsidR="00EB4674" w:rsidRDefault="00EB4674" w:rsidP="00EB4674">
      <w:bookmarkStart w:id="14" w:name="sub_4"/>
      <w:r>
        <w:t xml:space="preserve">5. </w:t>
      </w:r>
      <w:proofErr w:type="gramStart"/>
      <w:r>
        <w:t xml:space="preserve">После поступления документов, указанных в </w:t>
      </w:r>
      <w:hyperlink w:anchor="sub_3" w:history="1">
        <w:r w:rsidRPr="00EB4674">
          <w:rPr>
            <w:rStyle w:val="a4"/>
            <w:rFonts w:cs="Times New Roman CYR"/>
            <w:b w:val="0"/>
            <w:color w:val="auto"/>
          </w:rPr>
          <w:t xml:space="preserve">пункте </w:t>
        </w:r>
      </w:hyperlink>
      <w:r w:rsidRPr="00EB4674">
        <w:t>4</w:t>
      </w:r>
      <w:r w:rsidRPr="00EB4674">
        <w:rPr>
          <w:b/>
        </w:rPr>
        <w:t xml:space="preserve"> </w:t>
      </w:r>
      <w:r>
        <w:t xml:space="preserve">настоящего Порядка, структурные подразделения администратора доходов бюджета, осуществляющие полномочия по начислению и учету платежей в местный бюджет, выявляют наличие задолженности по платежам в местный бюджет и направляют данные документы на рассмотрение созданной администратором доходов бюджета на постоянной основе </w:t>
      </w:r>
      <w:r w:rsidRPr="009D6205">
        <w:t>комиссии по поступлению и выбытию активов</w:t>
      </w:r>
      <w:r w:rsidR="00B74C57">
        <w:t xml:space="preserve"> </w:t>
      </w:r>
      <w:r>
        <w:t xml:space="preserve"> (далее - Комиссия) в целях подготовки решения о признании безнадежной</w:t>
      </w:r>
      <w:proofErr w:type="gramEnd"/>
      <w:r>
        <w:t xml:space="preserve"> к взысканию задолженности.</w:t>
      </w:r>
    </w:p>
    <w:bookmarkEnd w:id="14"/>
    <w:p w:rsidR="00EB4674" w:rsidRPr="009D6205" w:rsidRDefault="00176B3F" w:rsidP="00EB4674">
      <w:r>
        <w:t>6</w:t>
      </w:r>
      <w:r w:rsidR="00EB4674">
        <w:t xml:space="preserve">. Комиссия проводит заседания </w:t>
      </w:r>
      <w:r w:rsidR="00B169EE" w:rsidRPr="009D6205">
        <w:t xml:space="preserve">не позднее десяти рабочих дней </w:t>
      </w:r>
      <w:proofErr w:type="gramStart"/>
      <w:r w:rsidR="00B169EE" w:rsidRPr="009D6205">
        <w:t>со дня поступления в Комиссию комплекта документов</w:t>
      </w:r>
      <w:r w:rsidR="00024E34" w:rsidRPr="009D6205">
        <w:t xml:space="preserve"> для рассмотрения вопроса о признании безнадежной к взысканию</w:t>
      </w:r>
      <w:proofErr w:type="gramEnd"/>
      <w:r w:rsidR="00024E34" w:rsidRPr="009D6205">
        <w:t xml:space="preserve"> задолженности</w:t>
      </w:r>
      <w:r w:rsidR="00EB4674" w:rsidRPr="009D6205">
        <w:t>.</w:t>
      </w:r>
    </w:p>
    <w:p w:rsidR="0034236D" w:rsidRPr="009D6205" w:rsidRDefault="0034236D" w:rsidP="00EB4674">
      <w:r w:rsidRPr="009D6205">
        <w:t>7. Комиссия в пределах своей компетенции принимает одно из следующих решений</w:t>
      </w:r>
      <w:r w:rsidR="009A0ADD" w:rsidRPr="009D6205">
        <w:t>:</w:t>
      </w:r>
    </w:p>
    <w:p w:rsidR="009A0ADD" w:rsidRPr="009D6205" w:rsidRDefault="009A0ADD" w:rsidP="00EB4674">
      <w:r w:rsidRPr="009D6205">
        <w:t>о признании безнадежной к взысканию задолженности;</w:t>
      </w:r>
    </w:p>
    <w:p w:rsidR="009A0ADD" w:rsidRPr="009D6205" w:rsidRDefault="009A0ADD" w:rsidP="00EB4674">
      <w:r w:rsidRPr="009D6205">
        <w:t>об отказе в признании безнадежной к взысканию задолженности и возобновлении мероприятий по взысканию задолженности</w:t>
      </w:r>
      <w:r w:rsidR="00AB0546" w:rsidRPr="009D6205">
        <w:t>.</w:t>
      </w:r>
    </w:p>
    <w:p w:rsidR="00DA69D5" w:rsidRPr="009D6205" w:rsidRDefault="00DA69D5" w:rsidP="00DA69D5">
      <w:proofErr w:type="gramStart"/>
      <w:r w:rsidRPr="009D6205"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sub_104" w:history="1">
        <w:r w:rsidRPr="009D6205">
          <w:rPr>
            <w:rStyle w:val="a4"/>
            <w:b w:val="0"/>
            <w:color w:val="auto"/>
          </w:rPr>
          <w:t>пунктом 4</w:t>
        </w:r>
      </w:hyperlink>
      <w:r w:rsidRPr="009D6205">
        <w:rPr>
          <w:b/>
        </w:rPr>
        <w:t xml:space="preserve"> </w:t>
      </w:r>
      <w:r w:rsidRPr="009D6205">
        <w:t xml:space="preserve">настоящего Порядка, и (или) из представленных документов не следует наличие оснований, установленных </w:t>
      </w:r>
      <w:hyperlink w:anchor="sub_102" w:history="1">
        <w:r w:rsidRPr="009D6205">
          <w:rPr>
            <w:rStyle w:val="a4"/>
            <w:b w:val="0"/>
            <w:color w:val="auto"/>
          </w:rPr>
          <w:t>пунктом 2</w:t>
        </w:r>
      </w:hyperlink>
      <w:r w:rsidRPr="009D6205">
        <w:t xml:space="preserve"> настоящего Порядка.</w:t>
      </w:r>
      <w:proofErr w:type="gramEnd"/>
    </w:p>
    <w:p w:rsidR="00EB4674" w:rsidRDefault="0034236D" w:rsidP="00EB4674">
      <w:bookmarkStart w:id="15" w:name="sub_6"/>
      <w:r>
        <w:t>8</w:t>
      </w:r>
      <w:r w:rsidR="00EB4674">
        <w:t>. По итогам заседания Комиссии оформляется протокол, который подписывается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(далее - проект решения).</w:t>
      </w:r>
    </w:p>
    <w:p w:rsidR="000510B2" w:rsidRPr="009D6205" w:rsidRDefault="0034236D" w:rsidP="00EB4674">
      <w:bookmarkStart w:id="16" w:name="sub_7"/>
      <w:bookmarkEnd w:id="15"/>
      <w:r>
        <w:t>9</w:t>
      </w:r>
      <w:r w:rsidR="00EB4674">
        <w:t xml:space="preserve">. </w:t>
      </w:r>
      <w:proofErr w:type="gramStart"/>
      <w:r w:rsidR="00EB4674">
        <w:t xml:space="preserve">На основании проекта решения администратор доходов бюджета в течение 3 рабочих дней с даты подготовки проекта решения принимает решение о признании безнадежной к взысканию задолженности, которое оформляется </w:t>
      </w:r>
      <w:r w:rsidR="004D5C9E">
        <w:t>А</w:t>
      </w:r>
      <w:r w:rsidR="00EB4674">
        <w:t xml:space="preserve">ктом о признании безнадежной к взысканию задолженности </w:t>
      </w:r>
      <w:r w:rsidR="004D5C9E">
        <w:t xml:space="preserve">по </w:t>
      </w:r>
      <w:r w:rsidR="004D5C9E" w:rsidRPr="009D6205">
        <w:t xml:space="preserve">доходам  по </w:t>
      </w:r>
      <w:hyperlink r:id="rId10" w:history="1">
        <w:r w:rsidR="004D5C9E" w:rsidRPr="009D6205">
          <w:rPr>
            <w:rStyle w:val="a4"/>
            <w:rFonts w:cs="Times New Roman CYR"/>
            <w:b w:val="0"/>
            <w:color w:val="auto"/>
          </w:rPr>
          <w:t>форме 0510436</w:t>
        </w:r>
      </w:hyperlink>
      <w:r w:rsidR="004D5C9E" w:rsidRPr="009D6205">
        <w:rPr>
          <w:b/>
        </w:rPr>
        <w:t xml:space="preserve"> (</w:t>
      </w:r>
      <w:hyperlink r:id="rId11" w:history="1">
        <w:r w:rsidR="004D5C9E" w:rsidRPr="009D6205">
          <w:rPr>
            <w:rStyle w:val="a4"/>
            <w:rFonts w:cs="Times New Roman CYR"/>
            <w:b w:val="0"/>
            <w:color w:val="auto"/>
          </w:rPr>
          <w:t xml:space="preserve">приложение </w:t>
        </w:r>
        <w:r w:rsidR="00930D5A" w:rsidRPr="009D6205">
          <w:rPr>
            <w:rStyle w:val="a4"/>
            <w:rFonts w:cs="Times New Roman CYR"/>
            <w:b w:val="0"/>
            <w:color w:val="auto"/>
          </w:rPr>
          <w:t>№</w:t>
        </w:r>
        <w:r w:rsidR="004D5C9E" w:rsidRPr="009D6205">
          <w:rPr>
            <w:rStyle w:val="a4"/>
            <w:rFonts w:cs="Times New Roman CYR"/>
            <w:b w:val="0"/>
            <w:color w:val="auto"/>
          </w:rPr>
          <w:t> 1</w:t>
        </w:r>
      </w:hyperlink>
      <w:r w:rsidR="004D5C9E" w:rsidRPr="009D6205">
        <w:rPr>
          <w:b/>
        </w:rPr>
        <w:t>)</w:t>
      </w:r>
      <w:r w:rsidR="004D5C9E" w:rsidRPr="009D6205">
        <w:t xml:space="preserve">, утвержденной </w:t>
      </w:r>
      <w:hyperlink r:id="rId12" w:history="1">
        <w:r w:rsidR="004D5C9E" w:rsidRPr="009D6205">
          <w:rPr>
            <w:rStyle w:val="a4"/>
            <w:rFonts w:cs="Times New Roman CYR"/>
            <w:b w:val="0"/>
            <w:color w:val="auto"/>
          </w:rPr>
          <w:t>приказом</w:t>
        </w:r>
      </w:hyperlink>
      <w:r w:rsidR="004D5C9E" w:rsidRPr="009D6205">
        <w:t xml:space="preserve"> Министерства финансов Российской Федерации от 15 апреля 2021 г. </w:t>
      </w:r>
      <w:r w:rsidR="00930D5A" w:rsidRPr="009D6205">
        <w:t>№</w:t>
      </w:r>
      <w:r w:rsidR="004D5C9E" w:rsidRPr="009D6205">
        <w:t> 61н "Об утверждении унифицированных форм электронных документов бухгалтерского</w:t>
      </w:r>
      <w:proofErr w:type="gramEnd"/>
      <w:r w:rsidR="004D5C9E" w:rsidRPr="009D6205">
        <w:t xml:space="preserve"> </w:t>
      </w:r>
      <w:proofErr w:type="gramStart"/>
      <w:r w:rsidR="004D5C9E" w:rsidRPr="009D6205">
        <w:t xml:space="preserve">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(зарегистрирован в Министерстве юстиции Российской Федерации 28 июня 2021 г., регистрационный </w:t>
      </w:r>
      <w:r w:rsidR="00930D5A" w:rsidRPr="009D6205">
        <w:t>№</w:t>
      </w:r>
      <w:r w:rsidR="004D5C9E" w:rsidRPr="009D6205">
        <w:t xml:space="preserve"> 63995) (далее - приказ </w:t>
      </w:r>
      <w:r w:rsidR="00930D5A" w:rsidRPr="009D6205">
        <w:t>№</w:t>
      </w:r>
      <w:r w:rsidR="004D5C9E" w:rsidRPr="009D6205">
        <w:t> 61н),</w:t>
      </w:r>
      <w:r w:rsidR="00EB4674" w:rsidRPr="009D6205">
        <w:t xml:space="preserve"> </w:t>
      </w:r>
      <w:r w:rsidR="000510B2" w:rsidRPr="009D6205">
        <w:t>и утверждается руководителем администратора доходов бюджета</w:t>
      </w:r>
      <w:r w:rsidR="00930D5A" w:rsidRPr="009D6205">
        <w:t xml:space="preserve"> в течение 5 рабочих дней со дня его поучения от секретаря Комиссии</w:t>
      </w:r>
      <w:r w:rsidR="000510B2" w:rsidRPr="009D6205">
        <w:t>.</w:t>
      </w:r>
      <w:proofErr w:type="gramEnd"/>
    </w:p>
    <w:p w:rsidR="00D5300E" w:rsidRPr="009D6205" w:rsidRDefault="0034236D" w:rsidP="00F24D38">
      <w:r w:rsidRPr="009D6205">
        <w:t>10</w:t>
      </w:r>
      <w:r w:rsidR="000510B2" w:rsidRPr="009D6205">
        <w:t xml:space="preserve">. </w:t>
      </w:r>
      <w:r w:rsidR="00F24D38" w:rsidRPr="009D6205">
        <w:t>Акт о признании безнадежной к взысканию задолженности по доходам (</w:t>
      </w:r>
      <w:hyperlink r:id="rId13" w:history="1">
        <w:r w:rsidR="00F24D38" w:rsidRPr="009D6205">
          <w:rPr>
            <w:rStyle w:val="a4"/>
            <w:rFonts w:cs="Times New Roman CYR"/>
            <w:b w:val="0"/>
            <w:color w:val="auto"/>
          </w:rPr>
          <w:t>форма 0510436</w:t>
        </w:r>
      </w:hyperlink>
      <w:r w:rsidR="00F24D38" w:rsidRPr="009D6205">
        <w:rPr>
          <w:b/>
        </w:rPr>
        <w:t>)</w:t>
      </w:r>
      <w:r w:rsidR="00F24D38" w:rsidRPr="009D6205">
        <w:t xml:space="preserve"> (далее - акт) оформляется на основании данных Инвентаризационной описи </w:t>
      </w:r>
      <w:r w:rsidR="00F24D38" w:rsidRPr="009D6205">
        <w:lastRenderedPageBreak/>
        <w:t>расчетов по поступлениям (</w:t>
      </w:r>
      <w:hyperlink r:id="rId14" w:history="1">
        <w:r w:rsidR="00F24D38" w:rsidRPr="009D6205">
          <w:rPr>
            <w:rStyle w:val="a4"/>
            <w:rFonts w:cs="Times New Roman CYR"/>
            <w:b w:val="0"/>
            <w:color w:val="auto"/>
          </w:rPr>
          <w:t>форма 0504091</w:t>
        </w:r>
      </w:hyperlink>
      <w:r w:rsidR="00F24D38" w:rsidRPr="009D6205">
        <w:t xml:space="preserve">, утвержденная </w:t>
      </w:r>
      <w:hyperlink r:id="rId15" w:history="1">
        <w:r w:rsidR="00F24D38" w:rsidRPr="009D6205">
          <w:rPr>
            <w:rStyle w:val="a4"/>
            <w:rFonts w:cs="Times New Roman CYR"/>
            <w:b w:val="0"/>
            <w:color w:val="auto"/>
          </w:rPr>
          <w:t xml:space="preserve">приказом </w:t>
        </w:r>
        <w:r w:rsidR="009A30BE" w:rsidRPr="009D6205">
          <w:rPr>
            <w:rStyle w:val="a4"/>
            <w:rFonts w:cs="Times New Roman CYR"/>
            <w:b w:val="0"/>
            <w:color w:val="auto"/>
          </w:rPr>
          <w:t>№</w:t>
        </w:r>
        <w:r w:rsidR="00F24D38" w:rsidRPr="009D6205">
          <w:rPr>
            <w:rStyle w:val="a4"/>
            <w:rFonts w:cs="Times New Roman CYR"/>
            <w:b w:val="0"/>
            <w:color w:val="auto"/>
          </w:rPr>
          <w:t> 61н</w:t>
        </w:r>
      </w:hyperlink>
      <w:r w:rsidR="00F24D38" w:rsidRPr="009D6205">
        <w:t>)</w:t>
      </w:r>
      <w:r w:rsidR="00222CEE" w:rsidRPr="009D6205">
        <w:t>.</w:t>
      </w:r>
    </w:p>
    <w:p w:rsidR="00FC297C" w:rsidRPr="009D6205" w:rsidRDefault="00FC297C" w:rsidP="00FC297C">
      <w:r w:rsidRPr="009D6205">
        <w:t>11. В день утверждения руководителем администратора доходов бюджета акт направляется в МКУ «Централизованная бухгалтерия Мариинско-Посадского муниципального округа Чувашской Республики» для отражения в регистрах бухгалтерского учета.</w:t>
      </w:r>
    </w:p>
    <w:p w:rsidR="00C77025" w:rsidRDefault="00F55AC0" w:rsidP="00EB4674">
      <w:r>
        <w:t>1</w:t>
      </w:r>
      <w:r w:rsidR="00FC297C">
        <w:t>2</w:t>
      </w:r>
      <w:r w:rsidR="00A6077F">
        <w:t xml:space="preserve">. </w:t>
      </w:r>
      <w:proofErr w:type="gramStart"/>
      <w:r w:rsidR="000C51C9">
        <w:t xml:space="preserve">В течение 5 рабочих дней после принятия решения о признании безнадежной к взысканию задолженности подведомственные администрации Мариинско-Посадского муниципального округа Чувашской Республики муниципальные казенные учреждения, являющиеся администраторами доходов бюджета Мариинско-Посадского муниципального округа Чувашской Республики, направляют копию </w:t>
      </w:r>
      <w:r>
        <w:t>а</w:t>
      </w:r>
      <w:r w:rsidR="000C51C9">
        <w:t xml:space="preserve">кта в администрацию Мариинско-Посадского муниципального округа Чувашской Республики как главному администратору доходов бюджета Мариинско-Посадского </w:t>
      </w:r>
      <w:r w:rsidR="00BE5F68">
        <w:t>муниципального округа</w:t>
      </w:r>
      <w:r w:rsidR="000C51C9">
        <w:t xml:space="preserve"> Чувашской Республики.</w:t>
      </w:r>
      <w:proofErr w:type="gramEnd"/>
    </w:p>
    <w:p w:rsidR="00274669" w:rsidRPr="009D6205" w:rsidRDefault="00274669" w:rsidP="00EB4674">
      <w:r>
        <w:t>13</w:t>
      </w:r>
      <w:r w:rsidRPr="009D6205">
        <w:t>. МКУ «Централизованная бухгалтерия Мариинско-Посадского муниципального округа Чувашской Республики» ведет реестр признанной к списанию безнадежной к взысканию задолженности по платежам в бюджет Мариинско-Посадского муниципального округа Чувашской Республики по форме согласно приложению № 2 к настоящему Порядку.</w:t>
      </w:r>
    </w:p>
    <w:p w:rsidR="00C77025" w:rsidRDefault="00C77025" w:rsidP="00EB4674"/>
    <w:bookmarkEnd w:id="16"/>
    <w:p w:rsidR="00A14F1A" w:rsidRDefault="00A14F1A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144B69" w:rsidRDefault="00144B69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9F6F96" w:rsidRDefault="009F6F96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Pr="00E4715A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47003B" w:rsidRPr="00E4715A" w:rsidRDefault="0047003B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835628" w:rsidRDefault="004A6BCE" w:rsidP="004A6BCE">
      <w:pPr>
        <w:jc w:val="right"/>
      </w:pPr>
      <w:bookmarkStart w:id="17" w:name="sub_1100"/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835628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35628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принятия </w:t>
      </w:r>
      <w:r w:rsidR="00835628" w:rsidRPr="00835628">
        <w:t xml:space="preserve">администрацией </w:t>
      </w:r>
    </w:p>
    <w:p w:rsidR="00835628" w:rsidRDefault="00835628" w:rsidP="004A6BCE">
      <w:pPr>
        <w:jc w:val="right"/>
      </w:pPr>
      <w:r w:rsidRPr="00835628">
        <w:t xml:space="preserve">Мариинско-Посадского муниципального </w:t>
      </w:r>
    </w:p>
    <w:p w:rsidR="00835628" w:rsidRDefault="00835628" w:rsidP="004A6BCE">
      <w:pPr>
        <w:jc w:val="right"/>
      </w:pPr>
      <w:r w:rsidRPr="00835628">
        <w:t xml:space="preserve">округа Чувашской Республики и </w:t>
      </w:r>
    </w:p>
    <w:p w:rsidR="00835628" w:rsidRDefault="00835628" w:rsidP="004A6BCE">
      <w:pPr>
        <w:jc w:val="right"/>
      </w:pPr>
      <w:r w:rsidRPr="00835628">
        <w:t xml:space="preserve">подведомственными администрации </w:t>
      </w:r>
    </w:p>
    <w:p w:rsidR="00835628" w:rsidRDefault="00835628" w:rsidP="004A6BCE">
      <w:pPr>
        <w:jc w:val="right"/>
      </w:pPr>
      <w:r w:rsidRPr="00835628">
        <w:t xml:space="preserve">Мариинско-Посадского муниципального </w:t>
      </w:r>
    </w:p>
    <w:p w:rsidR="00835628" w:rsidRDefault="00835628" w:rsidP="004A6BCE">
      <w:pPr>
        <w:jc w:val="right"/>
      </w:pPr>
      <w:r w:rsidRPr="00835628">
        <w:t xml:space="preserve">округа  Чувашской Республики </w:t>
      </w:r>
      <w:proofErr w:type="gramStart"/>
      <w:r w:rsidRPr="00835628">
        <w:t>муниципальными</w:t>
      </w:r>
      <w:proofErr w:type="gramEnd"/>
      <w:r w:rsidRPr="00835628">
        <w:t xml:space="preserve"> </w:t>
      </w:r>
    </w:p>
    <w:p w:rsidR="00835628" w:rsidRDefault="00835628" w:rsidP="004A6BCE">
      <w:pPr>
        <w:jc w:val="right"/>
      </w:pPr>
      <w:r w:rsidRPr="00835628">
        <w:t xml:space="preserve">казенными учреждениями, являющимися </w:t>
      </w:r>
    </w:p>
    <w:p w:rsidR="00835628" w:rsidRDefault="00835628" w:rsidP="004A6BCE">
      <w:pPr>
        <w:jc w:val="right"/>
      </w:pPr>
      <w:r w:rsidRPr="00835628">
        <w:t xml:space="preserve">администраторами доходов бюджета </w:t>
      </w:r>
    </w:p>
    <w:p w:rsidR="00835628" w:rsidRDefault="00835628" w:rsidP="004A6BCE">
      <w:pPr>
        <w:jc w:val="right"/>
      </w:pPr>
      <w:r w:rsidRPr="00835628">
        <w:t xml:space="preserve">Мариинско-Посадского муниципального округа </w:t>
      </w:r>
    </w:p>
    <w:p w:rsidR="00835628" w:rsidRDefault="00835628" w:rsidP="004A6BCE">
      <w:pPr>
        <w:jc w:val="right"/>
      </w:pPr>
      <w:r w:rsidRPr="00835628">
        <w:t xml:space="preserve">Чувашской Республики, решений о </w:t>
      </w:r>
    </w:p>
    <w:p w:rsidR="00835628" w:rsidRDefault="00835628" w:rsidP="004A6BCE">
      <w:pPr>
        <w:jc w:val="right"/>
      </w:pPr>
      <w:r w:rsidRPr="00835628">
        <w:t xml:space="preserve">признании </w:t>
      </w:r>
      <w:proofErr w:type="gramStart"/>
      <w:r w:rsidRPr="00835628">
        <w:t>безнадежной</w:t>
      </w:r>
      <w:proofErr w:type="gramEnd"/>
      <w:r w:rsidRPr="00835628">
        <w:t xml:space="preserve"> к взысканию </w:t>
      </w:r>
    </w:p>
    <w:p w:rsidR="00835628" w:rsidRDefault="00835628" w:rsidP="004A6BCE">
      <w:pPr>
        <w:jc w:val="right"/>
        <w:rPr>
          <w:rFonts w:ascii="Times New Roman" w:hAnsi="Times New Roman" w:cs="Times New Roman"/>
        </w:rPr>
      </w:pPr>
      <w:r w:rsidRPr="00835628">
        <w:t>задолженности по платежам в</w:t>
      </w:r>
      <w:r w:rsidRPr="00835628">
        <w:rPr>
          <w:rFonts w:ascii="Times New Roman" w:hAnsi="Times New Roman" w:cs="Times New Roman"/>
        </w:rPr>
        <w:t xml:space="preserve"> бюджет  </w:t>
      </w:r>
    </w:p>
    <w:p w:rsidR="00835628" w:rsidRDefault="00835628" w:rsidP="004A6BCE">
      <w:pPr>
        <w:jc w:val="right"/>
        <w:rPr>
          <w:rFonts w:ascii="Times New Roman" w:hAnsi="Times New Roman" w:cs="Times New Roman"/>
        </w:rPr>
      </w:pPr>
      <w:r w:rsidRPr="00835628">
        <w:rPr>
          <w:rFonts w:ascii="Times New Roman" w:hAnsi="Times New Roman" w:cs="Times New Roman"/>
        </w:rPr>
        <w:t xml:space="preserve">Мариинско-Посадского муниципального округа </w:t>
      </w:r>
    </w:p>
    <w:p w:rsidR="00835628" w:rsidRDefault="00835628" w:rsidP="004A6BCE">
      <w:pPr>
        <w:jc w:val="right"/>
        <w:rPr>
          <w:rFonts w:ascii="Times New Roman" w:hAnsi="Times New Roman" w:cs="Times New Roman"/>
          <w:bCs/>
        </w:rPr>
      </w:pPr>
      <w:r w:rsidRPr="00835628">
        <w:rPr>
          <w:rFonts w:ascii="Times New Roman" w:hAnsi="Times New Roman" w:cs="Times New Roman"/>
        </w:rPr>
        <w:t xml:space="preserve">Чувашской Республики в </w:t>
      </w:r>
      <w:r w:rsidRPr="00835628">
        <w:rPr>
          <w:rFonts w:ascii="Times New Roman" w:hAnsi="Times New Roman" w:cs="Times New Roman"/>
          <w:bCs/>
        </w:rPr>
        <w:t xml:space="preserve">бюджет </w:t>
      </w:r>
    </w:p>
    <w:p w:rsidR="00835628" w:rsidRDefault="00835628" w:rsidP="004A6BCE">
      <w:pPr>
        <w:jc w:val="right"/>
        <w:rPr>
          <w:rFonts w:ascii="Times New Roman" w:hAnsi="Times New Roman" w:cs="Times New Roman"/>
          <w:bCs/>
        </w:rPr>
      </w:pPr>
      <w:r w:rsidRPr="00835628">
        <w:rPr>
          <w:rFonts w:ascii="Times New Roman" w:hAnsi="Times New Roman" w:cs="Times New Roman"/>
        </w:rPr>
        <w:t>Мариинско-Посадского</w:t>
      </w:r>
      <w:r w:rsidRPr="00835628">
        <w:rPr>
          <w:rFonts w:ascii="Times New Roman" w:hAnsi="Times New Roman" w:cs="Times New Roman"/>
          <w:bCs/>
        </w:rPr>
        <w:t xml:space="preserve"> муниципального </w:t>
      </w:r>
    </w:p>
    <w:p w:rsidR="004A6BCE" w:rsidRPr="00835628" w:rsidRDefault="00835628" w:rsidP="004A6BC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35628">
        <w:rPr>
          <w:rFonts w:ascii="Times New Roman" w:hAnsi="Times New Roman" w:cs="Times New Roman"/>
          <w:bCs/>
        </w:rPr>
        <w:t>округа Чувашской Республики</w:t>
      </w:r>
    </w:p>
    <w:bookmarkEnd w:id="17"/>
    <w:p w:rsidR="004A6BCE" w:rsidRDefault="004A6BCE" w:rsidP="004A6BCE"/>
    <w:p w:rsidR="004A6BCE" w:rsidRDefault="004A6BCE" w:rsidP="004A6BCE">
      <w:pPr>
        <w:jc w:val="right"/>
        <w:rPr>
          <w:rStyle w:val="a3"/>
          <w:rFonts w:ascii="Arial" w:hAnsi="Arial" w:cs="Arial"/>
          <w:bCs/>
        </w:rPr>
      </w:pPr>
    </w:p>
    <w:p w:rsidR="00CD5C77" w:rsidRDefault="004A6BCE" w:rsidP="00CD5C77">
      <w:pPr>
        <w:pStyle w:val="1"/>
        <w:spacing w:before="0" w:after="0"/>
      </w:pPr>
      <w:r>
        <w:t>Справка</w:t>
      </w:r>
      <w:r>
        <w:br/>
      </w:r>
      <w:r w:rsidR="00CD5C77">
        <w:t>_______________________________________________________________________________</w:t>
      </w:r>
    </w:p>
    <w:p w:rsidR="00CD5C77" w:rsidRPr="00CD5C77" w:rsidRDefault="00CD5C77" w:rsidP="00CD5C77">
      <w:pPr>
        <w:pStyle w:val="1"/>
        <w:spacing w:before="0" w:after="0"/>
        <w:rPr>
          <w:b w:val="0"/>
          <w:sz w:val="18"/>
          <w:szCs w:val="18"/>
        </w:rPr>
      </w:pPr>
      <w:r w:rsidRPr="00CD5C77">
        <w:rPr>
          <w:b w:val="0"/>
          <w:sz w:val="18"/>
          <w:szCs w:val="18"/>
        </w:rPr>
        <w:t>(наименование администратора доходов бюджета)</w:t>
      </w:r>
      <w:r w:rsidR="004A6BCE" w:rsidRPr="00CD5C77">
        <w:rPr>
          <w:b w:val="0"/>
          <w:sz w:val="18"/>
          <w:szCs w:val="18"/>
        </w:rPr>
        <w:t xml:space="preserve"> </w:t>
      </w:r>
    </w:p>
    <w:p w:rsidR="004A6BCE" w:rsidRDefault="004A6BCE" w:rsidP="00CD5C77">
      <w:pPr>
        <w:pStyle w:val="1"/>
        <w:spacing w:before="0" w:after="0"/>
      </w:pPr>
      <w:r>
        <w:t xml:space="preserve">о принятых мерах по обеспечению взыскания задолженности по платежам в </w:t>
      </w:r>
      <w:r w:rsidR="00CD5C77">
        <w:t>б</w:t>
      </w:r>
      <w:r>
        <w:t>юджет</w:t>
      </w:r>
      <w:r w:rsidR="00CD5C77">
        <w:t xml:space="preserve"> Мариинско-Посадского муниципального округа </w:t>
      </w:r>
      <w:r>
        <w:t xml:space="preserve"> Чувашской Республики</w:t>
      </w:r>
    </w:p>
    <w:p w:rsidR="004A6BCE" w:rsidRDefault="004A6BCE" w:rsidP="004A6BCE"/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           (наименование должника)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      (ИНН/ОГРН (при наличии) должника)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gramStart"/>
      <w:r w:rsidRPr="0089519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95193">
        <w:rPr>
          <w:rFonts w:ascii="Times New Roman" w:hAnsi="Times New Roman" w:cs="Times New Roman"/>
          <w:sz w:val="20"/>
          <w:szCs w:val="20"/>
        </w:rPr>
        <w:t xml:space="preserve"> ___________ года</w:t>
      </w:r>
    </w:p>
    <w:p w:rsidR="004A6BCE" w:rsidRDefault="004A6BCE" w:rsidP="004A6BCE"/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9"/>
        <w:gridCol w:w="1559"/>
        <w:gridCol w:w="1575"/>
        <w:gridCol w:w="1820"/>
        <w:gridCol w:w="1620"/>
      </w:tblGrid>
      <w:tr w:rsidR="004A6BCE" w:rsidRPr="00895193" w:rsidTr="00144B6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9" w:rsidRDefault="00895193" w:rsidP="0014348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 </w:t>
            </w:r>
            <w:proofErr w:type="spellStart"/>
            <w:r w:rsidRPr="0089519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895193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 xml:space="preserve">Вид платежей, по которому возникла задолженность по платежам в бюджет </w:t>
            </w:r>
            <w:r w:rsidR="00895193">
              <w:rPr>
                <w:sz w:val="20"/>
                <w:szCs w:val="20"/>
              </w:rPr>
              <w:t xml:space="preserve">Мариинско-Посадского муниципального округа </w:t>
            </w:r>
            <w:r w:rsidRPr="00895193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Задолженность - всего, рублей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Информация о принятых мерах по взысканию задолженности</w:t>
            </w:r>
          </w:p>
        </w:tc>
      </w:tr>
      <w:tr w:rsidR="004A6BCE" w:rsidRPr="00895193" w:rsidTr="00144B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задолженность (основная),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задолженность по штрафам, рублей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</w:tr>
      <w:tr w:rsidR="004A6BCE" w:rsidRPr="00895193" w:rsidTr="00144B6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7</w:t>
            </w:r>
          </w:p>
        </w:tc>
      </w:tr>
      <w:tr w:rsidR="004A6BCE" w:rsidRPr="00895193" w:rsidTr="00144B6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</w:tr>
    </w:tbl>
    <w:p w:rsidR="004A6BCE" w:rsidRDefault="004A6BCE" w:rsidP="004A6BCE"/>
    <w:p w:rsidR="00895193" w:rsidRPr="00895193" w:rsidRDefault="00895193" w:rsidP="004A6BCE">
      <w:pPr>
        <w:pStyle w:val="afb"/>
        <w:rPr>
          <w:rFonts w:ascii="Times New Roman" w:hAnsi="Times New Roman" w:cs="Times New Roman"/>
        </w:rPr>
      </w:pPr>
      <w:r w:rsidRPr="00895193">
        <w:rPr>
          <w:rFonts w:ascii="Times New Roman" w:hAnsi="Times New Roman" w:cs="Times New Roman"/>
        </w:rPr>
        <w:t xml:space="preserve">Руководитель администратора </w:t>
      </w:r>
    </w:p>
    <w:p w:rsidR="004A6BCE" w:rsidRDefault="00895193" w:rsidP="004A6BCE">
      <w:pPr>
        <w:pStyle w:val="afb"/>
        <w:rPr>
          <w:sz w:val="22"/>
          <w:szCs w:val="22"/>
        </w:rPr>
      </w:pPr>
      <w:r w:rsidRPr="00895193">
        <w:rPr>
          <w:rFonts w:ascii="Times New Roman" w:hAnsi="Times New Roman" w:cs="Times New Roman"/>
        </w:rPr>
        <w:t>доходов бюджета</w:t>
      </w:r>
      <w:r w:rsidR="004A6BCE" w:rsidRPr="00895193">
        <w:rPr>
          <w:rFonts w:ascii="Times New Roman" w:hAnsi="Times New Roman" w:cs="Times New Roman"/>
          <w:sz w:val="22"/>
          <w:szCs w:val="22"/>
        </w:rPr>
        <w:t xml:space="preserve"> </w:t>
      </w:r>
      <w:r w:rsidRPr="00895193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895193">
        <w:rPr>
          <w:rFonts w:ascii="Times New Roman" w:hAnsi="Times New Roman" w:cs="Times New Roman"/>
          <w:sz w:val="22"/>
          <w:szCs w:val="22"/>
        </w:rPr>
        <w:t xml:space="preserve">   </w:t>
      </w:r>
      <w:r w:rsidR="004A6BCE" w:rsidRPr="00895193">
        <w:rPr>
          <w:rFonts w:ascii="Times New Roman" w:hAnsi="Times New Roman" w:cs="Times New Roman"/>
          <w:sz w:val="22"/>
          <w:szCs w:val="22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A6BCE" w:rsidRPr="00895193">
        <w:rPr>
          <w:rFonts w:ascii="Times New Roman" w:hAnsi="Times New Roman" w:cs="Times New Roman"/>
          <w:sz w:val="22"/>
          <w:szCs w:val="22"/>
        </w:rPr>
        <w:t>_____________________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18"/>
          <w:szCs w:val="18"/>
        </w:rPr>
      </w:pPr>
      <w:r>
        <w:rPr>
          <w:sz w:val="22"/>
          <w:szCs w:val="22"/>
        </w:rPr>
        <w:t xml:space="preserve">                  </w:t>
      </w:r>
      <w:r w:rsidR="008951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895193">
        <w:rPr>
          <w:sz w:val="22"/>
          <w:szCs w:val="22"/>
        </w:rPr>
        <w:t xml:space="preserve">     </w:t>
      </w:r>
      <w:r w:rsidRPr="00895193">
        <w:rPr>
          <w:sz w:val="18"/>
          <w:szCs w:val="18"/>
        </w:rPr>
        <w:t xml:space="preserve">(подпись)  </w:t>
      </w:r>
      <w:r w:rsidR="00895193">
        <w:rPr>
          <w:sz w:val="18"/>
          <w:szCs w:val="18"/>
        </w:rPr>
        <w:t xml:space="preserve">       </w:t>
      </w:r>
      <w:r w:rsidRPr="00895193">
        <w:rPr>
          <w:sz w:val="18"/>
          <w:szCs w:val="18"/>
        </w:rPr>
        <w:t xml:space="preserve">  </w:t>
      </w:r>
      <w:r w:rsidRPr="00895193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C86A34" w:rsidRPr="00895193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  <w:sectPr w:rsidR="00C40174" w:rsidSect="007A7AE0">
          <w:pgSz w:w="11900" w:h="16800"/>
          <w:pgMar w:top="993" w:right="800" w:bottom="568" w:left="1560" w:header="720" w:footer="720" w:gutter="0"/>
          <w:cols w:space="720"/>
          <w:noEndnote/>
        </w:sectPr>
      </w:pPr>
    </w:p>
    <w:p w:rsidR="00C40174" w:rsidRDefault="00C40174" w:rsidP="00C40174">
      <w:pPr>
        <w:jc w:val="right"/>
      </w:pP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35628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принятия </w:t>
      </w:r>
      <w:r w:rsidRPr="00835628">
        <w:t xml:space="preserve">администрацией </w:t>
      </w:r>
      <w:r>
        <w:t xml:space="preserve"> </w:t>
      </w:r>
      <w:r w:rsidRPr="00835628">
        <w:t xml:space="preserve">Мариинско-Посадского муниципального </w:t>
      </w:r>
    </w:p>
    <w:p w:rsidR="00C40174" w:rsidRDefault="00C40174" w:rsidP="00C40174">
      <w:pPr>
        <w:jc w:val="right"/>
      </w:pPr>
      <w:r w:rsidRPr="00835628">
        <w:t xml:space="preserve">округа Чувашской Республики и </w:t>
      </w:r>
      <w:proofErr w:type="gramStart"/>
      <w:r w:rsidRPr="00835628">
        <w:t>подведомственными</w:t>
      </w:r>
      <w:proofErr w:type="gramEnd"/>
      <w:r w:rsidRPr="00835628">
        <w:t xml:space="preserve"> администрации </w:t>
      </w:r>
    </w:p>
    <w:p w:rsidR="00C40174" w:rsidRDefault="00C40174" w:rsidP="00C40174">
      <w:pPr>
        <w:jc w:val="right"/>
      </w:pPr>
      <w:r w:rsidRPr="00835628">
        <w:t xml:space="preserve">Мариинско-Посадского муниципального округа  Чувашской Республики </w:t>
      </w:r>
      <w:proofErr w:type="gramStart"/>
      <w:r w:rsidRPr="00835628">
        <w:t>муниципальными</w:t>
      </w:r>
      <w:proofErr w:type="gramEnd"/>
      <w:r w:rsidRPr="00835628">
        <w:t xml:space="preserve"> </w:t>
      </w:r>
    </w:p>
    <w:p w:rsidR="00C40174" w:rsidRDefault="00C40174" w:rsidP="00C40174">
      <w:pPr>
        <w:jc w:val="right"/>
      </w:pPr>
      <w:r w:rsidRPr="00835628">
        <w:t xml:space="preserve">казенными учреждениями, являющимися администраторами доходов бюджета </w:t>
      </w:r>
    </w:p>
    <w:p w:rsidR="00C40174" w:rsidRDefault="00C40174" w:rsidP="00C40174">
      <w:pPr>
        <w:jc w:val="right"/>
      </w:pPr>
      <w:r w:rsidRPr="00835628">
        <w:t xml:space="preserve">Мариинско-Посадского муниципального округа Чувашской Республики, решений о </w:t>
      </w:r>
    </w:p>
    <w:p w:rsidR="00C40174" w:rsidRDefault="00C40174" w:rsidP="00C40174">
      <w:pPr>
        <w:jc w:val="right"/>
        <w:rPr>
          <w:rFonts w:ascii="Times New Roman" w:hAnsi="Times New Roman" w:cs="Times New Roman"/>
        </w:rPr>
      </w:pPr>
      <w:proofErr w:type="gramStart"/>
      <w:r w:rsidRPr="00835628">
        <w:t>признании</w:t>
      </w:r>
      <w:proofErr w:type="gramEnd"/>
      <w:r w:rsidRPr="00835628">
        <w:t xml:space="preserve"> безнадежной к взысканию задолженности по платежам в</w:t>
      </w:r>
      <w:r w:rsidRPr="00835628">
        <w:rPr>
          <w:rFonts w:ascii="Times New Roman" w:hAnsi="Times New Roman" w:cs="Times New Roman"/>
        </w:rPr>
        <w:t xml:space="preserve"> бюджет  </w:t>
      </w:r>
    </w:p>
    <w:p w:rsidR="00C40174" w:rsidRDefault="00C40174" w:rsidP="00C40174">
      <w:pPr>
        <w:jc w:val="right"/>
        <w:rPr>
          <w:rFonts w:ascii="Times New Roman" w:hAnsi="Times New Roman" w:cs="Times New Roman"/>
          <w:bCs/>
        </w:rPr>
      </w:pPr>
      <w:r w:rsidRPr="00835628">
        <w:rPr>
          <w:rFonts w:ascii="Times New Roman" w:hAnsi="Times New Roman" w:cs="Times New Roman"/>
        </w:rPr>
        <w:t xml:space="preserve">Мариинско-Посадского муниципального округа Чувашской Республики в </w:t>
      </w:r>
      <w:r w:rsidRPr="00835628">
        <w:rPr>
          <w:rFonts w:ascii="Times New Roman" w:hAnsi="Times New Roman" w:cs="Times New Roman"/>
          <w:bCs/>
        </w:rPr>
        <w:t xml:space="preserve">бюджет </w:t>
      </w:r>
    </w:p>
    <w:p w:rsidR="00C40174" w:rsidRPr="00835628" w:rsidRDefault="00C40174" w:rsidP="00C4017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35628">
        <w:rPr>
          <w:rFonts w:ascii="Times New Roman" w:hAnsi="Times New Roman" w:cs="Times New Roman"/>
        </w:rPr>
        <w:t>Мариинско-Посадского</w:t>
      </w:r>
      <w:r w:rsidRPr="00835628">
        <w:rPr>
          <w:rFonts w:ascii="Times New Roman" w:hAnsi="Times New Roman" w:cs="Times New Roman"/>
          <w:bCs/>
        </w:rPr>
        <w:t xml:space="preserve"> муниципального округа Чувашской Республики</w:t>
      </w:r>
    </w:p>
    <w:p w:rsidR="00C40174" w:rsidRDefault="00C40174" w:rsidP="00C40174">
      <w:pPr>
        <w:pStyle w:val="1"/>
      </w:pPr>
    </w:p>
    <w:p w:rsidR="00C40174" w:rsidRDefault="00C40174" w:rsidP="00C40174">
      <w:pPr>
        <w:pStyle w:val="1"/>
      </w:pPr>
      <w:r>
        <w:t>Реестр</w:t>
      </w:r>
      <w:r>
        <w:br/>
        <w:t>признанной и списанной безнадежной к взысканию задолженности по платежам в бюджет Мариинско-Посадского муниципального округа  Чувашской Республики</w:t>
      </w:r>
    </w:p>
    <w:p w:rsidR="00C40174" w:rsidRDefault="00C40174" w:rsidP="00C40174"/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421"/>
        <w:gridCol w:w="1591"/>
        <w:gridCol w:w="1120"/>
        <w:gridCol w:w="1857"/>
        <w:gridCol w:w="1729"/>
        <w:gridCol w:w="1357"/>
        <w:gridCol w:w="1229"/>
        <w:gridCol w:w="1120"/>
        <w:gridCol w:w="1257"/>
      </w:tblGrid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proofErr w:type="spellStart"/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ИНН/ОГРН (при наличии) должника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Юридический адрес должника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пеням,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штрафам, 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Всего, рублей</w:t>
            </w: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индивидуальным предпринимателям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физическим лицам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реестру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174" w:rsidRPr="00F95B2F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sectPr w:rsidR="00C40174" w:rsidRPr="00F95B2F" w:rsidSect="003341FE">
      <w:pgSz w:w="16800" w:h="11900" w:orient="landscape"/>
      <w:pgMar w:top="1559" w:right="782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23" w:rsidRDefault="00DC3223" w:rsidP="00957F23">
      <w:r>
        <w:separator/>
      </w:r>
    </w:p>
  </w:endnote>
  <w:endnote w:type="continuationSeparator" w:id="0">
    <w:p w:rsidR="00DC3223" w:rsidRDefault="00DC322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23" w:rsidRDefault="00DC3223" w:rsidP="00957F23">
      <w:r>
        <w:separator/>
      </w:r>
    </w:p>
  </w:footnote>
  <w:footnote w:type="continuationSeparator" w:id="0">
    <w:p w:rsidR="00DC3223" w:rsidRDefault="00DC3223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05114"/>
    <w:rsid w:val="00015CB6"/>
    <w:rsid w:val="00024E34"/>
    <w:rsid w:val="00041778"/>
    <w:rsid w:val="000510B2"/>
    <w:rsid w:val="00053376"/>
    <w:rsid w:val="000624C6"/>
    <w:rsid w:val="00072814"/>
    <w:rsid w:val="000832B7"/>
    <w:rsid w:val="00083499"/>
    <w:rsid w:val="000922CD"/>
    <w:rsid w:val="000B576E"/>
    <w:rsid w:val="000C51C9"/>
    <w:rsid w:val="000D1F3E"/>
    <w:rsid w:val="000F1BF6"/>
    <w:rsid w:val="000F7F88"/>
    <w:rsid w:val="00106B78"/>
    <w:rsid w:val="00111F35"/>
    <w:rsid w:val="001122FF"/>
    <w:rsid w:val="00117F9D"/>
    <w:rsid w:val="00122DBF"/>
    <w:rsid w:val="001274EF"/>
    <w:rsid w:val="00133015"/>
    <w:rsid w:val="00135A85"/>
    <w:rsid w:val="00144B69"/>
    <w:rsid w:val="00146BDD"/>
    <w:rsid w:val="001564AE"/>
    <w:rsid w:val="00166F88"/>
    <w:rsid w:val="001703A1"/>
    <w:rsid w:val="001758F9"/>
    <w:rsid w:val="00176B3F"/>
    <w:rsid w:val="00181BFE"/>
    <w:rsid w:val="001836A9"/>
    <w:rsid w:val="001962E8"/>
    <w:rsid w:val="001C6E77"/>
    <w:rsid w:val="001F0BD4"/>
    <w:rsid w:val="001F424B"/>
    <w:rsid w:val="002054BC"/>
    <w:rsid w:val="00217291"/>
    <w:rsid w:val="0022065D"/>
    <w:rsid w:val="00222CEE"/>
    <w:rsid w:val="00226B2D"/>
    <w:rsid w:val="002337FD"/>
    <w:rsid w:val="00241950"/>
    <w:rsid w:val="002445D3"/>
    <w:rsid w:val="002466E1"/>
    <w:rsid w:val="00261F89"/>
    <w:rsid w:val="00262031"/>
    <w:rsid w:val="002629ED"/>
    <w:rsid w:val="00272036"/>
    <w:rsid w:val="00274669"/>
    <w:rsid w:val="002878DA"/>
    <w:rsid w:val="00296034"/>
    <w:rsid w:val="002A1577"/>
    <w:rsid w:val="002A5B82"/>
    <w:rsid w:val="002B4EA6"/>
    <w:rsid w:val="002D1199"/>
    <w:rsid w:val="002E6CF9"/>
    <w:rsid w:val="002F1209"/>
    <w:rsid w:val="002F71C1"/>
    <w:rsid w:val="00310846"/>
    <w:rsid w:val="003341FE"/>
    <w:rsid w:val="0034236D"/>
    <w:rsid w:val="003927E0"/>
    <w:rsid w:val="003C08AA"/>
    <w:rsid w:val="003C59A5"/>
    <w:rsid w:val="003E3F41"/>
    <w:rsid w:val="003E7B37"/>
    <w:rsid w:val="003F675B"/>
    <w:rsid w:val="0040195C"/>
    <w:rsid w:val="004113CC"/>
    <w:rsid w:val="004179D3"/>
    <w:rsid w:val="0043407F"/>
    <w:rsid w:val="0043566C"/>
    <w:rsid w:val="004526AC"/>
    <w:rsid w:val="004528A5"/>
    <w:rsid w:val="0047003B"/>
    <w:rsid w:val="00474352"/>
    <w:rsid w:val="004A240B"/>
    <w:rsid w:val="004A6BCE"/>
    <w:rsid w:val="004C7B0B"/>
    <w:rsid w:val="004D5C9E"/>
    <w:rsid w:val="004F7B86"/>
    <w:rsid w:val="00501876"/>
    <w:rsid w:val="005134A5"/>
    <w:rsid w:val="00517B3B"/>
    <w:rsid w:val="0053102A"/>
    <w:rsid w:val="00540BFF"/>
    <w:rsid w:val="00540D54"/>
    <w:rsid w:val="00563A29"/>
    <w:rsid w:val="00563E2E"/>
    <w:rsid w:val="005B213B"/>
    <w:rsid w:val="005F126B"/>
    <w:rsid w:val="005F43B9"/>
    <w:rsid w:val="005F5F1B"/>
    <w:rsid w:val="00607458"/>
    <w:rsid w:val="006145F9"/>
    <w:rsid w:val="0061617B"/>
    <w:rsid w:val="00620617"/>
    <w:rsid w:val="00637C42"/>
    <w:rsid w:val="006417D9"/>
    <w:rsid w:val="006445A7"/>
    <w:rsid w:val="0064543A"/>
    <w:rsid w:val="00654448"/>
    <w:rsid w:val="0065450F"/>
    <w:rsid w:val="00657F3E"/>
    <w:rsid w:val="0066487A"/>
    <w:rsid w:val="00666EF4"/>
    <w:rsid w:val="00667237"/>
    <w:rsid w:val="006959EE"/>
    <w:rsid w:val="006A6CE4"/>
    <w:rsid w:val="006D6EE4"/>
    <w:rsid w:val="006E7C78"/>
    <w:rsid w:val="006F02DE"/>
    <w:rsid w:val="006F0E8A"/>
    <w:rsid w:val="006F3738"/>
    <w:rsid w:val="006F75D0"/>
    <w:rsid w:val="00703A8A"/>
    <w:rsid w:val="007117D3"/>
    <w:rsid w:val="00716C88"/>
    <w:rsid w:val="00734F47"/>
    <w:rsid w:val="007411B8"/>
    <w:rsid w:val="00742930"/>
    <w:rsid w:val="00744970"/>
    <w:rsid w:val="00747EC0"/>
    <w:rsid w:val="007556A3"/>
    <w:rsid w:val="007667D3"/>
    <w:rsid w:val="007709A5"/>
    <w:rsid w:val="007731D9"/>
    <w:rsid w:val="00790EA4"/>
    <w:rsid w:val="007A0BC1"/>
    <w:rsid w:val="007A4887"/>
    <w:rsid w:val="007A7AE0"/>
    <w:rsid w:val="007C09DD"/>
    <w:rsid w:val="007C1168"/>
    <w:rsid w:val="007C3688"/>
    <w:rsid w:val="007C6CB1"/>
    <w:rsid w:val="007C73E1"/>
    <w:rsid w:val="007E34C4"/>
    <w:rsid w:val="007F2007"/>
    <w:rsid w:val="007F5047"/>
    <w:rsid w:val="00810B7A"/>
    <w:rsid w:val="00835628"/>
    <w:rsid w:val="00835AE2"/>
    <w:rsid w:val="00842F68"/>
    <w:rsid w:val="008437E3"/>
    <w:rsid w:val="008444AF"/>
    <w:rsid w:val="00845E26"/>
    <w:rsid w:val="008613F3"/>
    <w:rsid w:val="00881D44"/>
    <w:rsid w:val="0089003E"/>
    <w:rsid w:val="00895193"/>
    <w:rsid w:val="008D053F"/>
    <w:rsid w:val="008D6562"/>
    <w:rsid w:val="008E459C"/>
    <w:rsid w:val="008F22F7"/>
    <w:rsid w:val="009118EA"/>
    <w:rsid w:val="00930D5A"/>
    <w:rsid w:val="00933219"/>
    <w:rsid w:val="009362B2"/>
    <w:rsid w:val="00940149"/>
    <w:rsid w:val="0094359E"/>
    <w:rsid w:val="0095130E"/>
    <w:rsid w:val="00957F23"/>
    <w:rsid w:val="00964638"/>
    <w:rsid w:val="00970646"/>
    <w:rsid w:val="0097278B"/>
    <w:rsid w:val="00983FA8"/>
    <w:rsid w:val="00986F60"/>
    <w:rsid w:val="00991C16"/>
    <w:rsid w:val="009A0027"/>
    <w:rsid w:val="009A0ADD"/>
    <w:rsid w:val="009A15EE"/>
    <w:rsid w:val="009A30BE"/>
    <w:rsid w:val="009B410A"/>
    <w:rsid w:val="009D6205"/>
    <w:rsid w:val="009D7207"/>
    <w:rsid w:val="009E5766"/>
    <w:rsid w:val="009E6543"/>
    <w:rsid w:val="009F6F96"/>
    <w:rsid w:val="00A01A64"/>
    <w:rsid w:val="00A03B40"/>
    <w:rsid w:val="00A10AA8"/>
    <w:rsid w:val="00A14F1A"/>
    <w:rsid w:val="00A15842"/>
    <w:rsid w:val="00A42162"/>
    <w:rsid w:val="00A422A7"/>
    <w:rsid w:val="00A442AE"/>
    <w:rsid w:val="00A5114E"/>
    <w:rsid w:val="00A6077F"/>
    <w:rsid w:val="00A64DAD"/>
    <w:rsid w:val="00A72616"/>
    <w:rsid w:val="00A97C21"/>
    <w:rsid w:val="00AA756B"/>
    <w:rsid w:val="00AB0546"/>
    <w:rsid w:val="00AB3FD0"/>
    <w:rsid w:val="00AC4A98"/>
    <w:rsid w:val="00AD2728"/>
    <w:rsid w:val="00B00129"/>
    <w:rsid w:val="00B05BE8"/>
    <w:rsid w:val="00B169EE"/>
    <w:rsid w:val="00B209B0"/>
    <w:rsid w:val="00B41EAB"/>
    <w:rsid w:val="00B47713"/>
    <w:rsid w:val="00B61D25"/>
    <w:rsid w:val="00B63640"/>
    <w:rsid w:val="00B728F0"/>
    <w:rsid w:val="00B74C57"/>
    <w:rsid w:val="00BA4EAF"/>
    <w:rsid w:val="00BB1B6E"/>
    <w:rsid w:val="00BB648C"/>
    <w:rsid w:val="00BC6A7F"/>
    <w:rsid w:val="00BD0355"/>
    <w:rsid w:val="00BD4AC0"/>
    <w:rsid w:val="00BD7575"/>
    <w:rsid w:val="00BE5F68"/>
    <w:rsid w:val="00BF7F10"/>
    <w:rsid w:val="00C07D45"/>
    <w:rsid w:val="00C219BE"/>
    <w:rsid w:val="00C221BA"/>
    <w:rsid w:val="00C34F39"/>
    <w:rsid w:val="00C35820"/>
    <w:rsid w:val="00C40174"/>
    <w:rsid w:val="00C42C4D"/>
    <w:rsid w:val="00C471FF"/>
    <w:rsid w:val="00C61008"/>
    <w:rsid w:val="00C6160C"/>
    <w:rsid w:val="00C61651"/>
    <w:rsid w:val="00C669C7"/>
    <w:rsid w:val="00C77025"/>
    <w:rsid w:val="00C86A34"/>
    <w:rsid w:val="00C95892"/>
    <w:rsid w:val="00CA12AA"/>
    <w:rsid w:val="00CA302E"/>
    <w:rsid w:val="00CA6FD6"/>
    <w:rsid w:val="00CC077A"/>
    <w:rsid w:val="00CC14BC"/>
    <w:rsid w:val="00CC5E95"/>
    <w:rsid w:val="00CC727F"/>
    <w:rsid w:val="00CD095C"/>
    <w:rsid w:val="00CD097A"/>
    <w:rsid w:val="00CD5C77"/>
    <w:rsid w:val="00CD6604"/>
    <w:rsid w:val="00CD6BE8"/>
    <w:rsid w:val="00CF25EC"/>
    <w:rsid w:val="00CF45C0"/>
    <w:rsid w:val="00CF5B50"/>
    <w:rsid w:val="00D06380"/>
    <w:rsid w:val="00D17934"/>
    <w:rsid w:val="00D31CE0"/>
    <w:rsid w:val="00D32AF5"/>
    <w:rsid w:val="00D43583"/>
    <w:rsid w:val="00D5300E"/>
    <w:rsid w:val="00D622FF"/>
    <w:rsid w:val="00D6693A"/>
    <w:rsid w:val="00D732E9"/>
    <w:rsid w:val="00D75E87"/>
    <w:rsid w:val="00D817A8"/>
    <w:rsid w:val="00D84268"/>
    <w:rsid w:val="00D848E1"/>
    <w:rsid w:val="00D91B56"/>
    <w:rsid w:val="00D94C9E"/>
    <w:rsid w:val="00DA69D5"/>
    <w:rsid w:val="00DC3223"/>
    <w:rsid w:val="00DD4874"/>
    <w:rsid w:val="00DF6134"/>
    <w:rsid w:val="00E12C27"/>
    <w:rsid w:val="00E22F72"/>
    <w:rsid w:val="00E41E71"/>
    <w:rsid w:val="00E465E0"/>
    <w:rsid w:val="00E4715A"/>
    <w:rsid w:val="00E47A32"/>
    <w:rsid w:val="00E5471E"/>
    <w:rsid w:val="00E70841"/>
    <w:rsid w:val="00E7327D"/>
    <w:rsid w:val="00E85CC0"/>
    <w:rsid w:val="00E9074A"/>
    <w:rsid w:val="00E95988"/>
    <w:rsid w:val="00EB4674"/>
    <w:rsid w:val="00ED2F27"/>
    <w:rsid w:val="00EE34A4"/>
    <w:rsid w:val="00EF0A30"/>
    <w:rsid w:val="00F03E7D"/>
    <w:rsid w:val="00F17082"/>
    <w:rsid w:val="00F23D93"/>
    <w:rsid w:val="00F24D38"/>
    <w:rsid w:val="00F303D3"/>
    <w:rsid w:val="00F348E5"/>
    <w:rsid w:val="00F37316"/>
    <w:rsid w:val="00F54797"/>
    <w:rsid w:val="00F554C0"/>
    <w:rsid w:val="00F55AC0"/>
    <w:rsid w:val="00F62EB0"/>
    <w:rsid w:val="00F63495"/>
    <w:rsid w:val="00F750F8"/>
    <w:rsid w:val="00F80F2B"/>
    <w:rsid w:val="00F81847"/>
    <w:rsid w:val="00F903B0"/>
    <w:rsid w:val="00F95B2F"/>
    <w:rsid w:val="00FA1994"/>
    <w:rsid w:val="00FA41D0"/>
    <w:rsid w:val="00FB00FC"/>
    <w:rsid w:val="00FB087C"/>
    <w:rsid w:val="00FB1728"/>
    <w:rsid w:val="00FC297C"/>
    <w:rsid w:val="00FD5353"/>
    <w:rsid w:val="00FE1318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uiPriority w:val="99"/>
    <w:rsid w:val="004A6BCE"/>
    <w:pPr>
      <w:ind w:firstLine="0"/>
      <w:jc w:val="left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72" TargetMode="External"/><Relationship Id="rId13" Type="http://schemas.openxmlformats.org/officeDocument/2006/relationships/hyperlink" Target="https://internet.garant.ru/document/redirect/400766923/2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0766923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766923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0766923/0" TargetMode="External"/><Relationship Id="rId10" Type="http://schemas.openxmlformats.org/officeDocument/2006/relationships/hyperlink" Target="https://internet.garant.ru/document/redirect/400766923/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393500/0" TargetMode="External"/><Relationship Id="rId14" Type="http://schemas.openxmlformats.org/officeDocument/2006/relationships/hyperlink" Target="https://internet.garant.ru/document/redirect/70951956/4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7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18498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marpos_buh2</cp:lastModifiedBy>
  <cp:revision>127</cp:revision>
  <cp:lastPrinted>2024-12-25T11:36:00Z</cp:lastPrinted>
  <dcterms:created xsi:type="dcterms:W3CDTF">2023-03-06T13:53:00Z</dcterms:created>
  <dcterms:modified xsi:type="dcterms:W3CDTF">2024-12-26T12:49:00Z</dcterms:modified>
</cp:coreProperties>
</file>