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433877" w:rsidRPr="004163F5" w:rsidRDefault="00433877" w:rsidP="00433877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433877" w:rsidRDefault="00433877" w:rsidP="00433877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 отношении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11308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Pr="00923682">
        <w:rPr>
          <w:szCs w:val="28"/>
        </w:rPr>
        <w:t xml:space="preserve"> </w:t>
      </w:r>
      <w:r w:rsidRPr="00923682">
        <w:rPr>
          <w:rFonts w:ascii="Times New Roman" w:hAnsi="Times New Roman"/>
          <w:sz w:val="28"/>
          <w:szCs w:val="28"/>
        </w:rPr>
        <w:t>Алатырский район, СДТ «</w:t>
      </w:r>
      <w:r>
        <w:rPr>
          <w:rFonts w:ascii="Times New Roman" w:hAnsi="Times New Roman"/>
          <w:sz w:val="28"/>
          <w:szCs w:val="28"/>
        </w:rPr>
        <w:t>Черёмуха»</w:t>
      </w:r>
      <w:r w:rsidRPr="00923682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Садовая, </w:t>
      </w:r>
      <w:r w:rsidRPr="00923682">
        <w:rPr>
          <w:rFonts w:ascii="Times New Roman" w:hAnsi="Times New Roman"/>
          <w:sz w:val="28"/>
          <w:szCs w:val="28"/>
        </w:rPr>
        <w:t xml:space="preserve"> участок </w:t>
      </w:r>
      <w:r>
        <w:rPr>
          <w:rFonts w:ascii="Times New Roman" w:hAnsi="Times New Roman"/>
          <w:sz w:val="28"/>
          <w:szCs w:val="28"/>
        </w:rPr>
        <w:t>49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выявлен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 Евдокимова Надежда Ивановна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26 ноября 1955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 97 00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198411,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Pr="004163F5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21.02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2001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>
        <w:rPr>
          <w:rFonts w:ascii="Times New Roman" w:hAnsi="Times New Roman"/>
          <w:sz w:val="28"/>
          <w:szCs w:val="28"/>
          <w:lang w:bidi="ru-RU"/>
        </w:rPr>
        <w:t>ая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мкр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Стрелка д. 14 кв.49</w:t>
      </w:r>
    </w:p>
    <w:p w:rsidR="00433877" w:rsidRDefault="00433877" w:rsidP="00433877">
      <w:pPr>
        <w:pStyle w:val="af7"/>
        <w:spacing w:after="0" w:line="240" w:lineRule="auto"/>
        <w:ind w:left="23"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Евдокимовой Надежды Ивановны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главы самоуправления Алатырского района Чувашской Республики № 52   «О закреплении земельных участков за садоводческим товариществом «Черёмуха» и членами в собственность, постоянное (бессрочное) пользование от 08.04.1994 </w:t>
      </w:r>
    </w:p>
    <w:p w:rsidR="001C7EB3" w:rsidRPr="000C5EB9" w:rsidRDefault="00433877" w:rsidP="00433877">
      <w:pPr>
        <w:pStyle w:val="af7"/>
        <w:spacing w:after="0" w:line="240" w:lineRule="auto"/>
        <w:ind w:left="23" w:right="23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1C7EB3" w:rsidRPr="001C7EB3">
        <w:rPr>
          <w:rFonts w:ascii="Times New Roman" w:hAnsi="Times New Roman"/>
          <w:sz w:val="28"/>
          <w:szCs w:val="28"/>
        </w:rPr>
        <w:t>3.</w:t>
      </w:r>
      <w:bookmarkStart w:id="0" w:name="_GoBack"/>
      <w:bookmarkEnd w:id="0"/>
      <w:r w:rsidR="001C7EB3"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BD49E9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D49E9">
        <w:rPr>
          <w:rFonts w:ascii="Times New Roman" w:hAnsi="Times New Roman"/>
          <w:sz w:val="28"/>
          <w:szCs w:val="28"/>
        </w:rPr>
        <w:t xml:space="preserve">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</w:t>
      </w:r>
      <w:r w:rsidR="00D83AA3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A6" w:rsidRDefault="00BE63A6" w:rsidP="00FC7127">
      <w:pPr>
        <w:spacing w:after="0" w:line="240" w:lineRule="auto"/>
      </w:pPr>
      <w:r>
        <w:separator/>
      </w:r>
    </w:p>
  </w:endnote>
  <w:endnote w:type="continuationSeparator" w:id="0">
    <w:p w:rsidR="00BE63A6" w:rsidRDefault="00BE63A6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A6" w:rsidRDefault="00BE63A6" w:rsidP="00FC7127">
      <w:pPr>
        <w:spacing w:after="0" w:line="240" w:lineRule="auto"/>
      </w:pPr>
      <w:r>
        <w:separator/>
      </w:r>
    </w:p>
  </w:footnote>
  <w:footnote w:type="continuationSeparator" w:id="0">
    <w:p w:rsidR="00BE63A6" w:rsidRDefault="00BE63A6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63A6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2024-07-04T08:45:00Z</cp:lastPrinted>
  <dcterms:created xsi:type="dcterms:W3CDTF">2024-07-04T08:46:00Z</dcterms:created>
  <dcterms:modified xsi:type="dcterms:W3CDTF">2024-07-04T08:46:00Z</dcterms:modified>
</cp:coreProperties>
</file>