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4B590C" w:rsidRPr="00EE4895" w:rsidRDefault="004B590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B590C" w:rsidRPr="00EE4895" w:rsidRDefault="004B590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B590C" w:rsidRDefault="004B590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B590C" w:rsidRPr="00EE4895" w:rsidRDefault="004B590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B590C" w:rsidRPr="00EE4895" w:rsidRDefault="004B590C" w:rsidP="00EE4895">
                            <w:pPr>
                              <w:spacing w:after="0" w:line="240" w:lineRule="auto"/>
                              <w:jc w:val="center"/>
                              <w:rPr>
                                <w:rFonts w:ascii="Arial Cyr Chuv" w:eastAsia="Times New Roman" w:hAnsi="Arial Cyr Chuv" w:cs="Times New Roman"/>
                                <w:lang w:eastAsia="ru-RU"/>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0"/>
                                <w:lang w:eastAsia="x-none"/>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B590C" w:rsidRPr="00EE4895" w:rsidRDefault="004B590C" w:rsidP="00EE4895">
                            <w:pPr>
                              <w:spacing w:after="0" w:line="240" w:lineRule="auto"/>
                              <w:jc w:val="center"/>
                              <w:rPr>
                                <w:rFonts w:ascii="Times New Roman" w:eastAsia="Times New Roman" w:hAnsi="Times New Roman" w:cs="Times New Roman"/>
                                <w:sz w:val="24"/>
                                <w:szCs w:val="20"/>
                                <w:u w:val="single"/>
                                <w:lang w:eastAsia="ru-RU"/>
                              </w:rPr>
                            </w:pPr>
                          </w:p>
                          <w:p w:rsidR="004B590C" w:rsidRDefault="004B590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28.02.2023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238</w:t>
                            </w:r>
                          </w:p>
                          <w:p w:rsidR="004B590C" w:rsidRPr="00EE4895" w:rsidRDefault="004B590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B590C" w:rsidRDefault="004B59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4B590C" w:rsidRPr="00EE4895" w:rsidRDefault="004B590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B590C" w:rsidRPr="00EE4895" w:rsidRDefault="004B590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B590C" w:rsidRDefault="004B590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B590C" w:rsidRPr="00EE4895" w:rsidRDefault="004B590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B590C" w:rsidRPr="00EE4895" w:rsidRDefault="004B590C" w:rsidP="00EE4895">
                      <w:pPr>
                        <w:spacing w:after="0" w:line="240" w:lineRule="auto"/>
                        <w:jc w:val="center"/>
                        <w:rPr>
                          <w:rFonts w:ascii="Arial Cyr Chuv" w:eastAsia="Times New Roman" w:hAnsi="Arial Cyr Chuv" w:cs="Times New Roman"/>
                          <w:lang w:eastAsia="ru-RU"/>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0"/>
                          <w:lang w:eastAsia="x-none"/>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B590C" w:rsidRPr="00EE4895" w:rsidRDefault="004B590C" w:rsidP="00EE4895">
                      <w:pPr>
                        <w:spacing w:after="0" w:line="240" w:lineRule="auto"/>
                        <w:jc w:val="center"/>
                        <w:rPr>
                          <w:rFonts w:ascii="Times New Roman" w:eastAsia="Times New Roman" w:hAnsi="Times New Roman" w:cs="Times New Roman"/>
                          <w:sz w:val="24"/>
                          <w:szCs w:val="20"/>
                          <w:u w:val="single"/>
                          <w:lang w:eastAsia="ru-RU"/>
                        </w:rPr>
                      </w:pPr>
                    </w:p>
                    <w:p w:rsidR="004B590C" w:rsidRDefault="004B590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28.02.2023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238</w:t>
                      </w:r>
                    </w:p>
                    <w:p w:rsidR="004B590C" w:rsidRPr="00EE4895" w:rsidRDefault="004B590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B590C" w:rsidRDefault="004B590C"/>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B590C" w:rsidRDefault="004B590C">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4B590C" w:rsidRDefault="004B590C">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B590C" w:rsidRDefault="004B590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B590C" w:rsidRPr="00EE4895" w:rsidRDefault="004B590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B590C" w:rsidRDefault="004B590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B590C" w:rsidRPr="00EE4895" w:rsidRDefault="004B590C" w:rsidP="00EE4895">
                            <w:pPr>
                              <w:spacing w:after="0" w:line="240" w:lineRule="auto"/>
                              <w:jc w:val="center"/>
                              <w:rPr>
                                <w:rFonts w:ascii="Times New Roman" w:eastAsia="Times New Roman" w:hAnsi="Times New Roman" w:cs="Times New Roman"/>
                                <w:b/>
                                <w:lang w:val="x-none" w:eastAsia="x-none"/>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8"/>
                                <w:lang w:eastAsia="x-none"/>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B590C" w:rsidRPr="00EE4895" w:rsidRDefault="004B590C" w:rsidP="00EE4895">
                            <w:pPr>
                              <w:spacing w:after="0" w:line="240" w:lineRule="auto"/>
                              <w:jc w:val="center"/>
                              <w:rPr>
                                <w:rFonts w:ascii="Arial Cyr Chuv" w:eastAsia="Times New Roman" w:hAnsi="Arial Cyr Chuv" w:cs="Times New Roman"/>
                                <w:b/>
                                <w:sz w:val="24"/>
                                <w:szCs w:val="20"/>
                                <w:lang w:eastAsia="ru-RU"/>
                              </w:rPr>
                            </w:pPr>
                          </w:p>
                          <w:p w:rsidR="004B590C" w:rsidRPr="00EE4895" w:rsidRDefault="004B590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28.02.2023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238  </w:t>
                            </w:r>
                            <w:r w:rsidRPr="00EE4895">
                              <w:rPr>
                                <w:rFonts w:ascii="Times New Roman" w:eastAsia="Times New Roman" w:hAnsi="Times New Roman" w:cs="Times New Roman"/>
                                <w:sz w:val="24"/>
                                <w:szCs w:val="24"/>
                                <w:u w:val="single"/>
                                <w:lang w:eastAsia="ru-RU"/>
                              </w:rPr>
                              <w:t xml:space="preserve">№           </w:t>
                            </w:r>
                          </w:p>
                          <w:p w:rsidR="004B590C" w:rsidRDefault="004B590C"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4B590C" w:rsidRDefault="004B590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B590C" w:rsidRPr="00EE4895" w:rsidRDefault="004B590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B590C" w:rsidRDefault="004B590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B590C" w:rsidRPr="00EE4895" w:rsidRDefault="004B590C" w:rsidP="00EE4895">
                      <w:pPr>
                        <w:spacing w:after="0" w:line="240" w:lineRule="auto"/>
                        <w:jc w:val="center"/>
                        <w:rPr>
                          <w:rFonts w:ascii="Times New Roman" w:eastAsia="Times New Roman" w:hAnsi="Times New Roman" w:cs="Times New Roman"/>
                          <w:b/>
                          <w:lang w:val="x-none" w:eastAsia="x-none"/>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8"/>
                          <w:lang w:eastAsia="x-none"/>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B590C" w:rsidRPr="00EE4895" w:rsidRDefault="004B590C" w:rsidP="00EE4895">
                      <w:pPr>
                        <w:spacing w:after="0" w:line="240" w:lineRule="auto"/>
                        <w:jc w:val="center"/>
                        <w:rPr>
                          <w:rFonts w:ascii="Arial Cyr Chuv" w:eastAsia="Times New Roman" w:hAnsi="Arial Cyr Chuv" w:cs="Times New Roman"/>
                          <w:b/>
                          <w:sz w:val="24"/>
                          <w:szCs w:val="20"/>
                          <w:lang w:eastAsia="ru-RU"/>
                        </w:rPr>
                      </w:pPr>
                    </w:p>
                    <w:p w:rsidR="004B590C" w:rsidRPr="00EE4895" w:rsidRDefault="004B590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28.02.2023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238  </w:t>
                      </w:r>
                      <w:r w:rsidRPr="00EE4895">
                        <w:rPr>
                          <w:rFonts w:ascii="Times New Roman" w:eastAsia="Times New Roman" w:hAnsi="Times New Roman" w:cs="Times New Roman"/>
                          <w:sz w:val="24"/>
                          <w:szCs w:val="24"/>
                          <w:u w:val="single"/>
                          <w:lang w:eastAsia="ru-RU"/>
                        </w:rPr>
                        <w:t xml:space="preserve">№           </w:t>
                      </w:r>
                    </w:p>
                    <w:p w:rsidR="004B590C" w:rsidRDefault="004B590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220B94" w:rsidRDefault="00220B94" w:rsidP="00A871DE">
      <w:pPr>
        <w:suppressAutoHyphens/>
        <w:spacing w:after="0" w:line="240" w:lineRule="auto"/>
        <w:ind w:left="142" w:right="5387"/>
        <w:jc w:val="both"/>
        <w:rPr>
          <w:rFonts w:ascii="Times New Roman" w:eastAsiaTheme="minorEastAsia" w:hAnsi="Times New Roman" w:cs="Times New Roman"/>
          <w:bCs/>
          <w:sz w:val="24"/>
          <w:szCs w:val="24"/>
          <w:lang w:eastAsia="ru-RU"/>
        </w:rPr>
      </w:pPr>
      <w:bookmarkStart w:id="1" w:name="sub_6666"/>
      <w:bookmarkEnd w:id="1"/>
    </w:p>
    <w:p w:rsidR="004B590C" w:rsidRPr="004B590C" w:rsidRDefault="004B590C" w:rsidP="004B590C">
      <w:pPr>
        <w:pStyle w:val="10"/>
        <w:spacing w:before="0" w:after="0"/>
        <w:ind w:right="4962"/>
        <w:jc w:val="both"/>
        <w:rPr>
          <w:rFonts w:ascii="Times New Roman" w:hAnsi="Times New Roman" w:cs="Times New Roman"/>
          <w:color w:val="auto"/>
          <w:sz w:val="24"/>
          <w:szCs w:val="24"/>
        </w:rPr>
      </w:pPr>
      <w:r w:rsidRPr="004B590C">
        <w:rPr>
          <w:rFonts w:ascii="Times New Roman" w:hAnsi="Times New Roman" w:cs="Times New Roman"/>
          <w:color w:val="auto"/>
          <w:sz w:val="24"/>
          <w:szCs w:val="24"/>
        </w:rPr>
        <w:t>О создании Комиссии по профилактике правонарушений в Урмарском муниц</w:t>
      </w:r>
      <w:r w:rsidRPr="004B590C">
        <w:rPr>
          <w:rFonts w:ascii="Times New Roman" w:hAnsi="Times New Roman" w:cs="Times New Roman"/>
          <w:color w:val="auto"/>
          <w:sz w:val="24"/>
          <w:szCs w:val="24"/>
        </w:rPr>
        <w:t>и</w:t>
      </w:r>
      <w:r w:rsidRPr="004B590C">
        <w:rPr>
          <w:rFonts w:ascii="Times New Roman" w:hAnsi="Times New Roman" w:cs="Times New Roman"/>
          <w:color w:val="auto"/>
          <w:sz w:val="24"/>
          <w:szCs w:val="24"/>
        </w:rPr>
        <w:t>пальном округе Чувашской Республики и Советов по профилактике правонарушений при территориальных отделах Управления по благоустройству и развитию территорий администрации Урмарского муниципальн</w:t>
      </w:r>
      <w:r w:rsidRPr="004B590C">
        <w:rPr>
          <w:rFonts w:ascii="Times New Roman" w:hAnsi="Times New Roman" w:cs="Times New Roman"/>
          <w:color w:val="auto"/>
          <w:sz w:val="24"/>
          <w:szCs w:val="24"/>
        </w:rPr>
        <w:t>о</w:t>
      </w:r>
      <w:r w:rsidRPr="004B590C">
        <w:rPr>
          <w:rFonts w:ascii="Times New Roman" w:hAnsi="Times New Roman" w:cs="Times New Roman"/>
          <w:color w:val="auto"/>
          <w:sz w:val="24"/>
          <w:szCs w:val="24"/>
        </w:rPr>
        <w:t>го округа Чувашской Республики</w:t>
      </w:r>
    </w:p>
    <w:p w:rsidR="004B590C" w:rsidRDefault="004B590C" w:rsidP="004B590C">
      <w:pPr>
        <w:spacing w:after="0" w:line="240" w:lineRule="auto"/>
        <w:ind w:firstLine="559"/>
        <w:jc w:val="both"/>
        <w:rPr>
          <w:rFonts w:ascii="Times New Roman" w:hAnsi="Times New Roman" w:cs="Times New Roman"/>
          <w:sz w:val="24"/>
          <w:szCs w:val="24"/>
        </w:rPr>
      </w:pPr>
    </w:p>
    <w:p w:rsidR="004B590C" w:rsidRDefault="004B590C" w:rsidP="004B590C">
      <w:pPr>
        <w:spacing w:after="0" w:line="240" w:lineRule="auto"/>
        <w:ind w:firstLine="559"/>
        <w:jc w:val="both"/>
        <w:rPr>
          <w:rFonts w:ascii="Times New Roman" w:hAnsi="Times New Roman" w:cs="Times New Roman"/>
          <w:sz w:val="24"/>
          <w:szCs w:val="24"/>
        </w:rPr>
      </w:pPr>
    </w:p>
    <w:p w:rsidR="004B590C" w:rsidRPr="004B590C" w:rsidRDefault="004B590C" w:rsidP="004B590C">
      <w:pPr>
        <w:spacing w:after="0" w:line="240" w:lineRule="auto"/>
        <w:ind w:firstLine="559"/>
        <w:jc w:val="both"/>
        <w:rPr>
          <w:rFonts w:ascii="Times New Roman" w:hAnsi="Times New Roman" w:cs="Times New Roman"/>
          <w:sz w:val="24"/>
          <w:szCs w:val="24"/>
        </w:rPr>
      </w:pPr>
      <w:r w:rsidRPr="004B590C">
        <w:rPr>
          <w:rFonts w:ascii="Times New Roman" w:hAnsi="Times New Roman" w:cs="Times New Roman"/>
          <w:sz w:val="24"/>
          <w:szCs w:val="24"/>
        </w:rPr>
        <w:t xml:space="preserve">В соответствии с </w:t>
      </w:r>
      <w:hyperlink r:id="rId11" w:history="1">
        <w:r w:rsidRPr="004B590C">
          <w:rPr>
            <w:rStyle w:val="affffff1"/>
            <w:color w:val="auto"/>
            <w:sz w:val="24"/>
            <w:szCs w:val="24"/>
          </w:rPr>
          <w:t>Федеральным законом</w:t>
        </w:r>
      </w:hyperlink>
      <w:r w:rsidRPr="004B590C">
        <w:rPr>
          <w:rFonts w:ascii="Times New Roman" w:hAnsi="Times New Roman" w:cs="Times New Roman"/>
          <w:sz w:val="24"/>
          <w:szCs w:val="24"/>
        </w:rPr>
        <w:t xml:space="preserve"> от 23 июня 2016 г. № 182-ФЗ «Об основах с</w:t>
      </w:r>
      <w:r w:rsidRPr="004B590C">
        <w:rPr>
          <w:rFonts w:ascii="Times New Roman" w:hAnsi="Times New Roman" w:cs="Times New Roman"/>
          <w:sz w:val="24"/>
          <w:szCs w:val="24"/>
        </w:rPr>
        <w:t>и</w:t>
      </w:r>
      <w:r w:rsidRPr="004B590C">
        <w:rPr>
          <w:rFonts w:ascii="Times New Roman" w:hAnsi="Times New Roman" w:cs="Times New Roman"/>
          <w:sz w:val="24"/>
          <w:szCs w:val="24"/>
        </w:rPr>
        <w:t xml:space="preserve">стемы профилактики правонарушений в Российской Федерации», </w:t>
      </w:r>
      <w:hyperlink r:id="rId12" w:history="1">
        <w:r w:rsidRPr="004B590C">
          <w:rPr>
            <w:rStyle w:val="affffff1"/>
            <w:color w:val="auto"/>
            <w:sz w:val="24"/>
            <w:szCs w:val="24"/>
          </w:rPr>
          <w:t>Законом</w:t>
        </w:r>
      </w:hyperlink>
      <w:r w:rsidRPr="004B590C">
        <w:rPr>
          <w:rFonts w:ascii="Times New Roman" w:hAnsi="Times New Roman" w:cs="Times New Roman"/>
          <w:sz w:val="24"/>
          <w:szCs w:val="24"/>
        </w:rPr>
        <w:t xml:space="preserve"> Чувашской Ре</w:t>
      </w:r>
      <w:r w:rsidRPr="004B590C">
        <w:rPr>
          <w:rFonts w:ascii="Times New Roman" w:hAnsi="Times New Roman" w:cs="Times New Roman"/>
          <w:sz w:val="24"/>
          <w:szCs w:val="24"/>
        </w:rPr>
        <w:t>с</w:t>
      </w:r>
      <w:r w:rsidRPr="004B590C">
        <w:rPr>
          <w:rFonts w:ascii="Times New Roman" w:hAnsi="Times New Roman" w:cs="Times New Roman"/>
          <w:sz w:val="24"/>
          <w:szCs w:val="24"/>
        </w:rPr>
        <w:t xml:space="preserve">публики от 22 </w:t>
      </w:r>
      <w:r>
        <w:rPr>
          <w:rFonts w:ascii="Times New Roman" w:hAnsi="Times New Roman" w:cs="Times New Roman"/>
          <w:sz w:val="24"/>
          <w:szCs w:val="24"/>
        </w:rPr>
        <w:t xml:space="preserve"> </w:t>
      </w:r>
      <w:r w:rsidRPr="004B590C">
        <w:rPr>
          <w:rFonts w:ascii="Times New Roman" w:hAnsi="Times New Roman" w:cs="Times New Roman"/>
          <w:sz w:val="24"/>
          <w:szCs w:val="24"/>
        </w:rPr>
        <w:t>февраля 2017 г. № 5</w:t>
      </w:r>
      <w:r>
        <w:rPr>
          <w:rFonts w:ascii="Times New Roman" w:hAnsi="Times New Roman" w:cs="Times New Roman"/>
          <w:sz w:val="24"/>
          <w:szCs w:val="24"/>
        </w:rPr>
        <w:t xml:space="preserve"> </w:t>
      </w:r>
      <w:r w:rsidRPr="004B590C">
        <w:rPr>
          <w:rFonts w:ascii="Times New Roman" w:hAnsi="Times New Roman" w:cs="Times New Roman"/>
          <w:sz w:val="24"/>
          <w:szCs w:val="24"/>
        </w:rPr>
        <w:t xml:space="preserve"> «О</w:t>
      </w:r>
      <w:r>
        <w:rPr>
          <w:rFonts w:ascii="Times New Roman" w:hAnsi="Times New Roman" w:cs="Times New Roman"/>
          <w:sz w:val="24"/>
          <w:szCs w:val="24"/>
        </w:rPr>
        <w:t xml:space="preserve"> </w:t>
      </w:r>
      <w:r w:rsidRPr="004B590C">
        <w:rPr>
          <w:rFonts w:ascii="Times New Roman" w:hAnsi="Times New Roman" w:cs="Times New Roman"/>
          <w:sz w:val="24"/>
          <w:szCs w:val="24"/>
        </w:rPr>
        <w:t xml:space="preserve"> профилактике </w:t>
      </w:r>
      <w:r>
        <w:rPr>
          <w:rFonts w:ascii="Times New Roman" w:hAnsi="Times New Roman" w:cs="Times New Roman"/>
          <w:sz w:val="24"/>
          <w:szCs w:val="24"/>
        </w:rPr>
        <w:t xml:space="preserve"> </w:t>
      </w:r>
      <w:r w:rsidRPr="004B590C">
        <w:rPr>
          <w:rFonts w:ascii="Times New Roman" w:hAnsi="Times New Roman" w:cs="Times New Roman"/>
          <w:sz w:val="24"/>
          <w:szCs w:val="24"/>
        </w:rPr>
        <w:t xml:space="preserve">правонарушений </w:t>
      </w:r>
      <w:r>
        <w:rPr>
          <w:rFonts w:ascii="Times New Roman" w:hAnsi="Times New Roman" w:cs="Times New Roman"/>
          <w:sz w:val="24"/>
          <w:szCs w:val="24"/>
        </w:rPr>
        <w:t xml:space="preserve"> </w:t>
      </w:r>
      <w:r w:rsidRPr="004B590C">
        <w:rPr>
          <w:rFonts w:ascii="Times New Roman" w:hAnsi="Times New Roman" w:cs="Times New Roman"/>
          <w:sz w:val="24"/>
          <w:szCs w:val="24"/>
        </w:rPr>
        <w:t>в</w:t>
      </w:r>
      <w:r>
        <w:rPr>
          <w:rFonts w:ascii="Times New Roman" w:hAnsi="Times New Roman" w:cs="Times New Roman"/>
          <w:sz w:val="24"/>
          <w:szCs w:val="24"/>
        </w:rPr>
        <w:t xml:space="preserve"> </w:t>
      </w:r>
      <w:r w:rsidRPr="004B590C">
        <w:rPr>
          <w:rFonts w:ascii="Times New Roman" w:hAnsi="Times New Roman" w:cs="Times New Roman"/>
          <w:sz w:val="24"/>
          <w:szCs w:val="24"/>
        </w:rPr>
        <w:t xml:space="preserve"> Чувашской Республике», администрация Урмарского</w:t>
      </w:r>
      <w:r>
        <w:rPr>
          <w:rFonts w:ascii="Times New Roman" w:hAnsi="Times New Roman" w:cs="Times New Roman"/>
          <w:sz w:val="24"/>
          <w:szCs w:val="24"/>
        </w:rPr>
        <w:t xml:space="preserve"> </w:t>
      </w:r>
      <w:r w:rsidRPr="004B590C">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4B590C">
        <w:rPr>
          <w:rFonts w:ascii="Times New Roman" w:hAnsi="Times New Roman" w:cs="Times New Roman"/>
          <w:sz w:val="24"/>
          <w:szCs w:val="24"/>
        </w:rPr>
        <w:t xml:space="preserve"> округа</w:t>
      </w:r>
      <w:r>
        <w:rPr>
          <w:rFonts w:ascii="Times New Roman" w:hAnsi="Times New Roman" w:cs="Times New Roman"/>
          <w:sz w:val="24"/>
          <w:szCs w:val="24"/>
        </w:rPr>
        <w:t xml:space="preserve"> </w:t>
      </w:r>
      <w:r w:rsidRPr="004B590C">
        <w:rPr>
          <w:rFonts w:ascii="Times New Roman" w:hAnsi="Times New Roman" w:cs="Times New Roman"/>
          <w:sz w:val="24"/>
          <w:szCs w:val="24"/>
        </w:rPr>
        <w:t xml:space="preserve"> Чувашской </w:t>
      </w:r>
      <w:r>
        <w:rPr>
          <w:rFonts w:ascii="Times New Roman" w:hAnsi="Times New Roman" w:cs="Times New Roman"/>
          <w:sz w:val="24"/>
          <w:szCs w:val="24"/>
        </w:rPr>
        <w:t xml:space="preserve"> </w:t>
      </w:r>
      <w:r w:rsidRPr="004B590C">
        <w:rPr>
          <w:rFonts w:ascii="Times New Roman" w:hAnsi="Times New Roman" w:cs="Times New Roman"/>
          <w:sz w:val="24"/>
          <w:szCs w:val="24"/>
        </w:rPr>
        <w:t>Республики п</w:t>
      </w:r>
      <w:r>
        <w:rPr>
          <w:rFonts w:ascii="Times New Roman" w:hAnsi="Times New Roman" w:cs="Times New Roman"/>
          <w:sz w:val="24"/>
          <w:szCs w:val="24"/>
        </w:rPr>
        <w:t xml:space="preserve"> </w:t>
      </w:r>
      <w:r w:rsidRPr="004B590C">
        <w:rPr>
          <w:rFonts w:ascii="Times New Roman" w:hAnsi="Times New Roman" w:cs="Times New Roman"/>
          <w:sz w:val="24"/>
          <w:szCs w:val="24"/>
        </w:rPr>
        <w:t>о</w:t>
      </w:r>
      <w:r>
        <w:rPr>
          <w:rFonts w:ascii="Times New Roman" w:hAnsi="Times New Roman" w:cs="Times New Roman"/>
          <w:sz w:val="24"/>
          <w:szCs w:val="24"/>
        </w:rPr>
        <w:t xml:space="preserve"> </w:t>
      </w:r>
      <w:r w:rsidRPr="004B590C">
        <w:rPr>
          <w:rFonts w:ascii="Times New Roman" w:hAnsi="Times New Roman" w:cs="Times New Roman"/>
          <w:sz w:val="24"/>
          <w:szCs w:val="24"/>
        </w:rPr>
        <w:t>с</w:t>
      </w:r>
      <w:r>
        <w:rPr>
          <w:rFonts w:ascii="Times New Roman" w:hAnsi="Times New Roman" w:cs="Times New Roman"/>
          <w:sz w:val="24"/>
          <w:szCs w:val="24"/>
        </w:rPr>
        <w:t xml:space="preserve"> </w:t>
      </w:r>
      <w:r w:rsidRPr="004B590C">
        <w:rPr>
          <w:rFonts w:ascii="Times New Roman" w:hAnsi="Times New Roman" w:cs="Times New Roman"/>
          <w:sz w:val="24"/>
          <w:szCs w:val="24"/>
        </w:rPr>
        <w:t>т</w:t>
      </w:r>
      <w:r>
        <w:rPr>
          <w:rFonts w:ascii="Times New Roman" w:hAnsi="Times New Roman" w:cs="Times New Roman"/>
          <w:sz w:val="24"/>
          <w:szCs w:val="24"/>
        </w:rPr>
        <w:t xml:space="preserve"> </w:t>
      </w:r>
      <w:r w:rsidRPr="004B590C">
        <w:rPr>
          <w:rFonts w:ascii="Times New Roman" w:hAnsi="Times New Roman" w:cs="Times New Roman"/>
          <w:sz w:val="24"/>
          <w:szCs w:val="24"/>
        </w:rPr>
        <w:t>а</w:t>
      </w:r>
      <w:r>
        <w:rPr>
          <w:rFonts w:ascii="Times New Roman" w:hAnsi="Times New Roman" w:cs="Times New Roman"/>
          <w:sz w:val="24"/>
          <w:szCs w:val="24"/>
        </w:rPr>
        <w:t xml:space="preserve"> </w:t>
      </w:r>
      <w:r w:rsidRPr="004B590C">
        <w:rPr>
          <w:rFonts w:ascii="Times New Roman" w:hAnsi="Times New Roman" w:cs="Times New Roman"/>
          <w:sz w:val="24"/>
          <w:szCs w:val="24"/>
        </w:rPr>
        <w:t>н</w:t>
      </w:r>
      <w:r>
        <w:rPr>
          <w:rFonts w:ascii="Times New Roman" w:hAnsi="Times New Roman" w:cs="Times New Roman"/>
          <w:sz w:val="24"/>
          <w:szCs w:val="24"/>
        </w:rPr>
        <w:t xml:space="preserve"> </w:t>
      </w:r>
      <w:r w:rsidRPr="004B590C">
        <w:rPr>
          <w:rFonts w:ascii="Times New Roman" w:hAnsi="Times New Roman" w:cs="Times New Roman"/>
          <w:sz w:val="24"/>
          <w:szCs w:val="24"/>
        </w:rPr>
        <w:t>о</w:t>
      </w:r>
      <w:r>
        <w:rPr>
          <w:rFonts w:ascii="Times New Roman" w:hAnsi="Times New Roman" w:cs="Times New Roman"/>
          <w:sz w:val="24"/>
          <w:szCs w:val="24"/>
        </w:rPr>
        <w:t xml:space="preserve"> </w:t>
      </w:r>
      <w:r w:rsidRPr="004B590C">
        <w:rPr>
          <w:rFonts w:ascii="Times New Roman" w:hAnsi="Times New Roman" w:cs="Times New Roman"/>
          <w:sz w:val="24"/>
          <w:szCs w:val="24"/>
        </w:rPr>
        <w:t>в</w:t>
      </w:r>
      <w:r>
        <w:rPr>
          <w:rFonts w:ascii="Times New Roman" w:hAnsi="Times New Roman" w:cs="Times New Roman"/>
          <w:sz w:val="24"/>
          <w:szCs w:val="24"/>
        </w:rPr>
        <w:t xml:space="preserve"> </w:t>
      </w:r>
      <w:r w:rsidRPr="004B590C">
        <w:rPr>
          <w:rFonts w:ascii="Times New Roman" w:hAnsi="Times New Roman" w:cs="Times New Roman"/>
          <w:sz w:val="24"/>
          <w:szCs w:val="24"/>
        </w:rPr>
        <w:t>л</w:t>
      </w:r>
      <w:r>
        <w:rPr>
          <w:rFonts w:ascii="Times New Roman" w:hAnsi="Times New Roman" w:cs="Times New Roman"/>
          <w:sz w:val="24"/>
          <w:szCs w:val="24"/>
        </w:rPr>
        <w:t xml:space="preserve"> </w:t>
      </w:r>
      <w:r w:rsidRPr="004B590C">
        <w:rPr>
          <w:rFonts w:ascii="Times New Roman" w:hAnsi="Times New Roman" w:cs="Times New Roman"/>
          <w:sz w:val="24"/>
          <w:szCs w:val="24"/>
        </w:rPr>
        <w:t>я</w:t>
      </w:r>
      <w:r>
        <w:rPr>
          <w:rFonts w:ascii="Times New Roman" w:hAnsi="Times New Roman" w:cs="Times New Roman"/>
          <w:sz w:val="24"/>
          <w:szCs w:val="24"/>
        </w:rPr>
        <w:t xml:space="preserve"> </w:t>
      </w:r>
      <w:r w:rsidRPr="004B590C">
        <w:rPr>
          <w:rFonts w:ascii="Times New Roman" w:hAnsi="Times New Roman" w:cs="Times New Roman"/>
          <w:sz w:val="24"/>
          <w:szCs w:val="24"/>
        </w:rPr>
        <w:t>е</w:t>
      </w:r>
      <w:r>
        <w:rPr>
          <w:rFonts w:ascii="Times New Roman" w:hAnsi="Times New Roman" w:cs="Times New Roman"/>
          <w:sz w:val="24"/>
          <w:szCs w:val="24"/>
        </w:rPr>
        <w:t xml:space="preserve"> </w:t>
      </w:r>
      <w:r w:rsidRPr="004B590C">
        <w:rPr>
          <w:rFonts w:ascii="Times New Roman" w:hAnsi="Times New Roman" w:cs="Times New Roman"/>
          <w:sz w:val="24"/>
          <w:szCs w:val="24"/>
        </w:rPr>
        <w:t>т:</w:t>
      </w:r>
    </w:p>
    <w:p w:rsidR="004B590C" w:rsidRPr="004B590C" w:rsidRDefault="004B590C" w:rsidP="004B590C">
      <w:pPr>
        <w:spacing w:after="0" w:line="240" w:lineRule="auto"/>
        <w:ind w:firstLine="559"/>
        <w:jc w:val="both"/>
        <w:rPr>
          <w:rFonts w:ascii="Times New Roman" w:hAnsi="Times New Roman" w:cs="Times New Roman"/>
          <w:sz w:val="24"/>
          <w:szCs w:val="24"/>
        </w:rPr>
      </w:pPr>
      <w:r w:rsidRPr="004B590C">
        <w:rPr>
          <w:rFonts w:ascii="Times New Roman" w:hAnsi="Times New Roman" w:cs="Times New Roman"/>
          <w:sz w:val="24"/>
          <w:szCs w:val="24"/>
        </w:rPr>
        <w:t>1. Создать Комиссию по профилактике правонарушений в Урмарском муниципальном округе Чувашской Республики и Советы по профилактике правонарушений при территор</w:t>
      </w:r>
      <w:r w:rsidRPr="004B590C">
        <w:rPr>
          <w:rFonts w:ascii="Times New Roman" w:hAnsi="Times New Roman" w:cs="Times New Roman"/>
          <w:sz w:val="24"/>
          <w:szCs w:val="24"/>
        </w:rPr>
        <w:t>и</w:t>
      </w:r>
      <w:r w:rsidRPr="004B590C">
        <w:rPr>
          <w:rFonts w:ascii="Times New Roman" w:hAnsi="Times New Roman" w:cs="Times New Roman"/>
          <w:sz w:val="24"/>
          <w:szCs w:val="24"/>
        </w:rPr>
        <w:t>альных отделах Управления по благоустройству и развитию территорий администрации Урмарского муниципального округа Чувашской Республики.</w:t>
      </w:r>
    </w:p>
    <w:p w:rsidR="004B590C" w:rsidRPr="004B590C" w:rsidRDefault="004B590C" w:rsidP="004B590C">
      <w:pPr>
        <w:spacing w:after="0" w:line="240" w:lineRule="auto"/>
        <w:ind w:firstLine="559"/>
        <w:jc w:val="both"/>
        <w:rPr>
          <w:rFonts w:ascii="Times New Roman" w:hAnsi="Times New Roman" w:cs="Times New Roman"/>
          <w:sz w:val="24"/>
          <w:szCs w:val="24"/>
        </w:rPr>
      </w:pPr>
      <w:r w:rsidRPr="004B590C">
        <w:rPr>
          <w:rFonts w:ascii="Times New Roman" w:hAnsi="Times New Roman" w:cs="Times New Roman"/>
          <w:sz w:val="24"/>
          <w:szCs w:val="24"/>
        </w:rPr>
        <w:t>2. Утвердить:</w:t>
      </w:r>
    </w:p>
    <w:p w:rsidR="004B590C" w:rsidRPr="004B590C" w:rsidRDefault="004B590C" w:rsidP="004B590C">
      <w:pPr>
        <w:spacing w:after="0" w:line="240" w:lineRule="auto"/>
        <w:ind w:firstLine="559"/>
        <w:jc w:val="both"/>
        <w:rPr>
          <w:rFonts w:ascii="Times New Roman" w:hAnsi="Times New Roman" w:cs="Times New Roman"/>
          <w:sz w:val="24"/>
          <w:szCs w:val="24"/>
        </w:rPr>
      </w:pPr>
      <w:r w:rsidRPr="004B590C">
        <w:rPr>
          <w:rFonts w:ascii="Times New Roman" w:hAnsi="Times New Roman" w:cs="Times New Roman"/>
          <w:sz w:val="24"/>
          <w:szCs w:val="24"/>
        </w:rPr>
        <w:t>Положение о Комиссии по профилактике правонарушений в Урмарском муниципал</w:t>
      </w:r>
      <w:r w:rsidRPr="004B590C">
        <w:rPr>
          <w:rFonts w:ascii="Times New Roman" w:hAnsi="Times New Roman" w:cs="Times New Roman"/>
          <w:sz w:val="24"/>
          <w:szCs w:val="24"/>
        </w:rPr>
        <w:t>ь</w:t>
      </w:r>
      <w:r w:rsidRPr="004B590C">
        <w:rPr>
          <w:rFonts w:ascii="Times New Roman" w:hAnsi="Times New Roman" w:cs="Times New Roman"/>
          <w:sz w:val="24"/>
          <w:szCs w:val="24"/>
        </w:rPr>
        <w:t>ном округе Чувашской Республики согласно приложению № 1 к настоящему постановл</w:t>
      </w:r>
      <w:r w:rsidRPr="004B590C">
        <w:rPr>
          <w:rFonts w:ascii="Times New Roman" w:hAnsi="Times New Roman" w:cs="Times New Roman"/>
          <w:sz w:val="24"/>
          <w:szCs w:val="24"/>
        </w:rPr>
        <w:t>е</w:t>
      </w:r>
      <w:r w:rsidRPr="004B590C">
        <w:rPr>
          <w:rFonts w:ascii="Times New Roman" w:hAnsi="Times New Roman" w:cs="Times New Roman"/>
          <w:sz w:val="24"/>
          <w:szCs w:val="24"/>
        </w:rPr>
        <w:t>нию;</w:t>
      </w:r>
    </w:p>
    <w:p w:rsidR="004B590C" w:rsidRPr="004B590C" w:rsidRDefault="004B590C" w:rsidP="004B590C">
      <w:pPr>
        <w:spacing w:after="0" w:line="240" w:lineRule="auto"/>
        <w:ind w:firstLine="559"/>
        <w:jc w:val="both"/>
        <w:rPr>
          <w:rFonts w:ascii="Times New Roman" w:hAnsi="Times New Roman" w:cs="Times New Roman"/>
          <w:sz w:val="24"/>
          <w:szCs w:val="24"/>
        </w:rPr>
      </w:pPr>
      <w:r w:rsidRPr="004B590C">
        <w:rPr>
          <w:rFonts w:ascii="Times New Roman" w:hAnsi="Times New Roman" w:cs="Times New Roman"/>
          <w:sz w:val="24"/>
          <w:szCs w:val="24"/>
        </w:rPr>
        <w:t>Положение о Совете по профилактике правонарушений при территориальном отделе Управления по благоустройству и развитию территорий администрации Урмарского мун</w:t>
      </w:r>
      <w:r w:rsidRPr="004B590C">
        <w:rPr>
          <w:rFonts w:ascii="Times New Roman" w:hAnsi="Times New Roman" w:cs="Times New Roman"/>
          <w:sz w:val="24"/>
          <w:szCs w:val="24"/>
        </w:rPr>
        <w:t>и</w:t>
      </w:r>
      <w:r w:rsidRPr="004B590C">
        <w:rPr>
          <w:rFonts w:ascii="Times New Roman" w:hAnsi="Times New Roman" w:cs="Times New Roman"/>
          <w:sz w:val="24"/>
          <w:szCs w:val="24"/>
        </w:rPr>
        <w:t>ципального округа Чувашской Республики согласно приложению № 2 к настоящему пост</w:t>
      </w:r>
      <w:r w:rsidRPr="004B590C">
        <w:rPr>
          <w:rFonts w:ascii="Times New Roman" w:hAnsi="Times New Roman" w:cs="Times New Roman"/>
          <w:sz w:val="24"/>
          <w:szCs w:val="24"/>
        </w:rPr>
        <w:t>а</w:t>
      </w:r>
      <w:r w:rsidRPr="004B590C">
        <w:rPr>
          <w:rFonts w:ascii="Times New Roman" w:hAnsi="Times New Roman" w:cs="Times New Roman"/>
          <w:sz w:val="24"/>
          <w:szCs w:val="24"/>
        </w:rPr>
        <w:t>новлению.</w:t>
      </w:r>
    </w:p>
    <w:p w:rsidR="004B590C" w:rsidRPr="004B590C" w:rsidRDefault="004B590C" w:rsidP="004B590C">
      <w:pPr>
        <w:spacing w:after="0" w:line="240" w:lineRule="auto"/>
        <w:ind w:firstLine="559"/>
        <w:jc w:val="both"/>
        <w:rPr>
          <w:rFonts w:ascii="Times New Roman" w:hAnsi="Times New Roman" w:cs="Times New Roman"/>
          <w:sz w:val="24"/>
          <w:szCs w:val="24"/>
        </w:rPr>
      </w:pPr>
      <w:r w:rsidRPr="004B590C">
        <w:rPr>
          <w:rFonts w:ascii="Times New Roman" w:hAnsi="Times New Roman" w:cs="Times New Roman"/>
          <w:sz w:val="24"/>
          <w:szCs w:val="24"/>
        </w:rPr>
        <w:t>3. Признать утратившим силу:</w:t>
      </w:r>
    </w:p>
    <w:p w:rsidR="004B590C" w:rsidRPr="004B590C" w:rsidRDefault="004B590C" w:rsidP="004B590C">
      <w:pPr>
        <w:spacing w:after="0" w:line="240" w:lineRule="auto"/>
        <w:ind w:firstLine="559"/>
        <w:jc w:val="both"/>
        <w:rPr>
          <w:rFonts w:ascii="Times New Roman" w:hAnsi="Times New Roman" w:cs="Times New Roman"/>
          <w:sz w:val="24"/>
          <w:szCs w:val="24"/>
        </w:rPr>
      </w:pPr>
      <w:r w:rsidRPr="004B590C">
        <w:rPr>
          <w:rFonts w:ascii="Times New Roman" w:hAnsi="Times New Roman" w:cs="Times New Roman"/>
          <w:sz w:val="24"/>
          <w:szCs w:val="24"/>
        </w:rPr>
        <w:t>постановление администрации Урмарского района Чувашской Республики от 22.03.2022     № 338 «О Комиссии по профилактике правонарушений в Урмарском районе Чувашской Республики».</w:t>
      </w:r>
    </w:p>
    <w:p w:rsidR="004B590C" w:rsidRPr="004B590C" w:rsidRDefault="004B590C" w:rsidP="004B590C">
      <w:pPr>
        <w:spacing w:after="0" w:line="240" w:lineRule="auto"/>
        <w:ind w:firstLine="559"/>
        <w:jc w:val="both"/>
        <w:rPr>
          <w:rFonts w:ascii="Times New Roman" w:hAnsi="Times New Roman" w:cs="Times New Roman"/>
          <w:sz w:val="24"/>
          <w:szCs w:val="24"/>
        </w:rPr>
      </w:pPr>
      <w:r w:rsidRPr="004B590C">
        <w:rPr>
          <w:rFonts w:ascii="Times New Roman" w:hAnsi="Times New Roman" w:cs="Times New Roman"/>
          <w:sz w:val="24"/>
          <w:szCs w:val="24"/>
        </w:rPr>
        <w:t>4. Настоящее постановление вступает в силу после его официального опубликования и распространяется на правоотношения, возникшие с 1 января 2023 года.</w:t>
      </w:r>
    </w:p>
    <w:p w:rsidR="004B590C" w:rsidRPr="004B590C" w:rsidRDefault="004B590C" w:rsidP="004B590C">
      <w:pPr>
        <w:spacing w:line="240" w:lineRule="auto"/>
        <w:jc w:val="both"/>
        <w:rPr>
          <w:rFonts w:ascii="Times New Roman" w:hAnsi="Times New Roman" w:cs="Times New Roman"/>
          <w:sz w:val="24"/>
          <w:szCs w:val="24"/>
        </w:rPr>
      </w:pPr>
    </w:p>
    <w:p w:rsidR="004B590C" w:rsidRDefault="004B590C" w:rsidP="004B590C">
      <w:pPr>
        <w:spacing w:after="0" w:line="240" w:lineRule="auto"/>
        <w:jc w:val="both"/>
        <w:rPr>
          <w:rFonts w:ascii="Times New Roman" w:hAnsi="Times New Roman" w:cs="Times New Roman"/>
          <w:sz w:val="24"/>
          <w:szCs w:val="24"/>
        </w:rPr>
      </w:pPr>
    </w:p>
    <w:p w:rsidR="004B590C" w:rsidRPr="004B590C" w:rsidRDefault="004B590C" w:rsidP="004B590C">
      <w:pPr>
        <w:spacing w:after="0" w:line="240" w:lineRule="auto"/>
        <w:jc w:val="both"/>
        <w:rPr>
          <w:rFonts w:ascii="Times New Roman" w:hAnsi="Times New Roman" w:cs="Times New Roman"/>
          <w:sz w:val="24"/>
          <w:szCs w:val="24"/>
        </w:rPr>
      </w:pPr>
      <w:r w:rsidRPr="004B590C">
        <w:rPr>
          <w:rFonts w:ascii="Times New Roman" w:hAnsi="Times New Roman" w:cs="Times New Roman"/>
          <w:sz w:val="24"/>
          <w:szCs w:val="24"/>
        </w:rPr>
        <w:t>Глава Урмарского</w:t>
      </w:r>
    </w:p>
    <w:p w:rsidR="004B590C" w:rsidRPr="004B590C" w:rsidRDefault="004B590C" w:rsidP="004B590C">
      <w:pPr>
        <w:spacing w:after="0" w:line="240" w:lineRule="auto"/>
        <w:jc w:val="both"/>
        <w:rPr>
          <w:rFonts w:ascii="Times New Roman" w:hAnsi="Times New Roman" w:cs="Times New Roman"/>
          <w:sz w:val="24"/>
          <w:szCs w:val="24"/>
        </w:rPr>
      </w:pPr>
      <w:r w:rsidRPr="004B590C">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В.</w:t>
      </w:r>
      <w:r w:rsidRPr="004B590C">
        <w:rPr>
          <w:rFonts w:ascii="Times New Roman" w:hAnsi="Times New Roman" w:cs="Times New Roman"/>
          <w:sz w:val="24"/>
          <w:szCs w:val="24"/>
        </w:rPr>
        <w:t xml:space="preserve">В. Шигильдеев  </w:t>
      </w:r>
    </w:p>
    <w:p w:rsidR="004B590C" w:rsidRPr="004B590C" w:rsidRDefault="004B590C" w:rsidP="004B590C">
      <w:pPr>
        <w:spacing w:after="0" w:line="240" w:lineRule="auto"/>
        <w:rPr>
          <w:rFonts w:ascii="Times New Roman" w:hAnsi="Times New Roman" w:cs="Times New Roman"/>
          <w:sz w:val="24"/>
          <w:szCs w:val="24"/>
        </w:rPr>
      </w:pPr>
    </w:p>
    <w:p w:rsidR="004B590C" w:rsidRPr="004B590C" w:rsidRDefault="004B590C" w:rsidP="004B590C">
      <w:pPr>
        <w:spacing w:line="240" w:lineRule="auto"/>
        <w:rPr>
          <w:rFonts w:ascii="Times New Roman" w:hAnsi="Times New Roman" w:cs="Times New Roman"/>
          <w:sz w:val="24"/>
          <w:szCs w:val="24"/>
        </w:rPr>
      </w:pPr>
    </w:p>
    <w:p w:rsidR="004B590C" w:rsidRPr="004B590C" w:rsidRDefault="004B590C" w:rsidP="004B590C">
      <w:pPr>
        <w:spacing w:line="240" w:lineRule="auto"/>
        <w:rPr>
          <w:rFonts w:ascii="Times New Roman" w:hAnsi="Times New Roman" w:cs="Times New Roman"/>
          <w:sz w:val="24"/>
          <w:szCs w:val="24"/>
        </w:rPr>
      </w:pPr>
    </w:p>
    <w:p w:rsidR="004B590C" w:rsidRPr="004B590C" w:rsidRDefault="004B590C" w:rsidP="004B590C">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Приложение № 1</w:t>
      </w:r>
    </w:p>
    <w:p w:rsidR="004B590C" w:rsidRPr="004B590C" w:rsidRDefault="004B590C" w:rsidP="004B590C">
      <w:pPr>
        <w:spacing w:after="0" w:line="240" w:lineRule="auto"/>
        <w:ind w:left="4248" w:firstLine="708"/>
        <w:rPr>
          <w:rFonts w:ascii="Times New Roman" w:hAnsi="Times New Roman"/>
          <w:sz w:val="24"/>
          <w:szCs w:val="24"/>
        </w:rPr>
      </w:pPr>
      <w:r w:rsidRPr="004B590C">
        <w:rPr>
          <w:rFonts w:ascii="Times New Roman" w:hAnsi="Times New Roman"/>
          <w:sz w:val="24"/>
          <w:szCs w:val="24"/>
        </w:rPr>
        <w:t xml:space="preserve">к постановлению администрации </w:t>
      </w:r>
    </w:p>
    <w:p w:rsidR="004B590C" w:rsidRDefault="004B590C" w:rsidP="004B590C">
      <w:pPr>
        <w:spacing w:after="0" w:line="240" w:lineRule="auto"/>
        <w:ind w:left="4956"/>
        <w:rPr>
          <w:rFonts w:ascii="Times New Roman" w:hAnsi="Times New Roman"/>
          <w:sz w:val="24"/>
          <w:szCs w:val="24"/>
        </w:rPr>
      </w:pPr>
      <w:r w:rsidRPr="004B590C">
        <w:rPr>
          <w:rFonts w:ascii="Times New Roman" w:hAnsi="Times New Roman"/>
          <w:sz w:val="24"/>
          <w:szCs w:val="24"/>
        </w:rPr>
        <w:t xml:space="preserve">Урмарского муниципального округа </w:t>
      </w:r>
    </w:p>
    <w:p w:rsidR="004B590C" w:rsidRPr="004B590C" w:rsidRDefault="004B590C" w:rsidP="004B590C">
      <w:pPr>
        <w:spacing w:after="0" w:line="240" w:lineRule="auto"/>
        <w:ind w:left="4956"/>
        <w:rPr>
          <w:rFonts w:ascii="Times New Roman" w:hAnsi="Times New Roman"/>
          <w:sz w:val="24"/>
          <w:szCs w:val="24"/>
        </w:rPr>
      </w:pPr>
      <w:r w:rsidRPr="004B590C">
        <w:rPr>
          <w:rFonts w:ascii="Times New Roman" w:hAnsi="Times New Roman"/>
          <w:sz w:val="24"/>
          <w:szCs w:val="24"/>
        </w:rPr>
        <w:t>Чувашской Республики</w:t>
      </w:r>
    </w:p>
    <w:p w:rsidR="004B590C" w:rsidRPr="004B590C" w:rsidRDefault="004B590C" w:rsidP="004B590C">
      <w:pPr>
        <w:spacing w:after="0" w:line="240" w:lineRule="auto"/>
        <w:ind w:left="4247" w:firstLine="709"/>
        <w:jc w:val="both"/>
        <w:rPr>
          <w:rFonts w:ascii="Times New Roman" w:hAnsi="Times New Roman"/>
          <w:sz w:val="24"/>
          <w:szCs w:val="24"/>
        </w:rPr>
      </w:pPr>
      <w:r w:rsidRPr="004B590C">
        <w:rPr>
          <w:rFonts w:ascii="Times New Roman" w:hAnsi="Times New Roman"/>
          <w:sz w:val="24"/>
          <w:szCs w:val="24"/>
        </w:rPr>
        <w:t xml:space="preserve">от </w:t>
      </w:r>
      <w:r>
        <w:rPr>
          <w:rFonts w:ascii="Times New Roman" w:hAnsi="Times New Roman"/>
          <w:sz w:val="24"/>
          <w:szCs w:val="24"/>
        </w:rPr>
        <w:t>28.02.2023</w:t>
      </w:r>
      <w:r w:rsidRPr="004B590C">
        <w:rPr>
          <w:rFonts w:ascii="Times New Roman" w:hAnsi="Times New Roman"/>
          <w:sz w:val="24"/>
          <w:szCs w:val="24"/>
        </w:rPr>
        <w:t xml:space="preserve"> № </w:t>
      </w:r>
      <w:r>
        <w:rPr>
          <w:rFonts w:ascii="Times New Roman" w:hAnsi="Times New Roman"/>
          <w:sz w:val="24"/>
          <w:szCs w:val="24"/>
        </w:rPr>
        <w:t>238</w:t>
      </w:r>
    </w:p>
    <w:p w:rsidR="004B590C" w:rsidRPr="004B590C" w:rsidRDefault="004B590C" w:rsidP="004B590C">
      <w:pPr>
        <w:spacing w:line="240" w:lineRule="auto"/>
        <w:ind w:firstLine="698"/>
        <w:jc w:val="right"/>
        <w:rPr>
          <w:rFonts w:ascii="Times New Roman" w:hAnsi="Times New Roman" w:cs="Times New Roman"/>
          <w:sz w:val="24"/>
          <w:szCs w:val="24"/>
        </w:rPr>
      </w:pPr>
    </w:p>
    <w:p w:rsidR="004B590C" w:rsidRPr="004B590C" w:rsidRDefault="004B590C" w:rsidP="004B590C">
      <w:pPr>
        <w:pStyle w:val="31"/>
        <w:rPr>
          <w:rFonts w:ascii="Times New Roman" w:hAnsi="Times New Roman"/>
          <w:sz w:val="24"/>
          <w:szCs w:val="24"/>
        </w:rPr>
      </w:pPr>
      <w:r w:rsidRPr="004B590C">
        <w:rPr>
          <w:rFonts w:ascii="Times New Roman" w:hAnsi="Times New Roman"/>
          <w:sz w:val="24"/>
          <w:szCs w:val="24"/>
        </w:rPr>
        <w:t>ПОЛОЖЕНИЕ</w:t>
      </w:r>
    </w:p>
    <w:p w:rsidR="004B590C" w:rsidRPr="004B590C" w:rsidRDefault="004B590C" w:rsidP="004B590C">
      <w:pPr>
        <w:pStyle w:val="31"/>
        <w:rPr>
          <w:rFonts w:ascii="Times New Roman" w:hAnsi="Times New Roman"/>
          <w:sz w:val="24"/>
          <w:szCs w:val="24"/>
        </w:rPr>
      </w:pPr>
      <w:r w:rsidRPr="004B590C">
        <w:rPr>
          <w:rFonts w:ascii="Times New Roman" w:hAnsi="Times New Roman"/>
          <w:sz w:val="24"/>
          <w:szCs w:val="24"/>
        </w:rPr>
        <w:t>О КОМИССИИ ПО ПРОФИЛАКТИКЕ ПРАВОНАРУШЕНИЙ В УРМАРСКОМ М</w:t>
      </w:r>
      <w:r w:rsidRPr="004B590C">
        <w:rPr>
          <w:rFonts w:ascii="Times New Roman" w:hAnsi="Times New Roman"/>
          <w:sz w:val="24"/>
          <w:szCs w:val="24"/>
        </w:rPr>
        <w:t>У</w:t>
      </w:r>
      <w:r w:rsidRPr="004B590C">
        <w:rPr>
          <w:rFonts w:ascii="Times New Roman" w:hAnsi="Times New Roman"/>
          <w:sz w:val="24"/>
          <w:szCs w:val="24"/>
        </w:rPr>
        <w:t>НИЦИПАЛЬНОМ ОКРУГЕ ЧУВАШСКОЙ РЕСПУБЛИКИ</w:t>
      </w:r>
    </w:p>
    <w:p w:rsidR="004B590C" w:rsidRPr="004B590C" w:rsidRDefault="004B590C" w:rsidP="004B590C">
      <w:pPr>
        <w:spacing w:line="240" w:lineRule="auto"/>
        <w:rPr>
          <w:rFonts w:ascii="Times New Roman" w:hAnsi="Times New Roman" w:cs="Times New Roman"/>
          <w:sz w:val="24"/>
          <w:szCs w:val="24"/>
        </w:rPr>
      </w:pPr>
    </w:p>
    <w:p w:rsidR="004B590C" w:rsidRPr="004B590C" w:rsidRDefault="004B590C" w:rsidP="004B590C">
      <w:pPr>
        <w:pStyle w:val="31"/>
        <w:rPr>
          <w:rFonts w:ascii="Times New Roman" w:hAnsi="Times New Roman"/>
          <w:sz w:val="24"/>
          <w:szCs w:val="24"/>
        </w:rPr>
      </w:pPr>
      <w:r w:rsidRPr="004B590C">
        <w:rPr>
          <w:rFonts w:ascii="Times New Roman" w:hAnsi="Times New Roman"/>
          <w:sz w:val="24"/>
          <w:szCs w:val="24"/>
        </w:rPr>
        <w:t>1. Общие положения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1.1. Комиссия по профилактике правонарушений в Урмарском муниципальном округе Чувашской Республики (далее - Комиссия) является коллегиальным координиру</w:t>
      </w:r>
      <w:r w:rsidRPr="004B590C">
        <w:rPr>
          <w:rFonts w:ascii="Times New Roman" w:hAnsi="Times New Roman" w:cs="Times New Roman"/>
          <w:sz w:val="24"/>
          <w:szCs w:val="24"/>
        </w:rPr>
        <w:t>ю</w:t>
      </w:r>
      <w:r w:rsidRPr="004B590C">
        <w:rPr>
          <w:rFonts w:ascii="Times New Roman" w:hAnsi="Times New Roman" w:cs="Times New Roman"/>
          <w:sz w:val="24"/>
          <w:szCs w:val="24"/>
        </w:rPr>
        <w:t>щим органом, созданным в целях обеспечения реализации государственной политики в сфере профилактики правонарушений, а также в целях взаимодействия субъектов проф</w:t>
      </w:r>
      <w:r w:rsidRPr="004B590C">
        <w:rPr>
          <w:rFonts w:ascii="Times New Roman" w:hAnsi="Times New Roman" w:cs="Times New Roman"/>
          <w:sz w:val="24"/>
          <w:szCs w:val="24"/>
        </w:rPr>
        <w:t>и</w:t>
      </w:r>
      <w:r w:rsidRPr="004B590C">
        <w:rPr>
          <w:rFonts w:ascii="Times New Roman" w:hAnsi="Times New Roman" w:cs="Times New Roman"/>
          <w:sz w:val="24"/>
          <w:szCs w:val="24"/>
        </w:rPr>
        <w:t>лактики правонарушений в указанной сфере на территории Урмарского муниципального округа Чувашской Республики (далее - Комсомольский муниципальный округ).</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xml:space="preserve">1.2. Комиссия в своей деятельности руководствуется </w:t>
      </w:r>
      <w:hyperlink r:id="rId13" w:history="1">
        <w:r w:rsidRPr="004B590C">
          <w:rPr>
            <w:rStyle w:val="affffff1"/>
            <w:color w:val="auto"/>
            <w:sz w:val="24"/>
            <w:szCs w:val="24"/>
          </w:rPr>
          <w:t>Конституцией Российской Ф</w:t>
        </w:r>
        <w:r w:rsidRPr="004B590C">
          <w:rPr>
            <w:rStyle w:val="affffff1"/>
            <w:color w:val="auto"/>
            <w:sz w:val="24"/>
            <w:szCs w:val="24"/>
          </w:rPr>
          <w:t>е</w:t>
        </w:r>
        <w:r w:rsidRPr="004B590C">
          <w:rPr>
            <w:rStyle w:val="affffff1"/>
            <w:color w:val="auto"/>
            <w:sz w:val="24"/>
            <w:szCs w:val="24"/>
          </w:rPr>
          <w:t>дерации</w:t>
        </w:r>
      </w:hyperlink>
      <w:r w:rsidRPr="004B590C">
        <w:rPr>
          <w:rFonts w:ascii="Times New Roman" w:hAnsi="Times New Roman" w:cs="Times New Roman"/>
          <w:sz w:val="24"/>
          <w:szCs w:val="24"/>
        </w:rPr>
        <w:t>, нормативными правовыми актами Российской Федерации, Конституцией Чува</w:t>
      </w:r>
      <w:r w:rsidRPr="004B590C">
        <w:rPr>
          <w:rFonts w:ascii="Times New Roman" w:hAnsi="Times New Roman" w:cs="Times New Roman"/>
          <w:sz w:val="24"/>
          <w:szCs w:val="24"/>
        </w:rPr>
        <w:t>ш</w:t>
      </w:r>
      <w:r w:rsidRPr="004B590C">
        <w:rPr>
          <w:rFonts w:ascii="Times New Roman" w:hAnsi="Times New Roman" w:cs="Times New Roman"/>
          <w:sz w:val="24"/>
          <w:szCs w:val="24"/>
        </w:rPr>
        <w:t>ской Республики, нормативными правовыми актами Чувашской Республики, Уставом У</w:t>
      </w:r>
      <w:r w:rsidRPr="004B590C">
        <w:rPr>
          <w:rFonts w:ascii="Times New Roman" w:hAnsi="Times New Roman" w:cs="Times New Roman"/>
          <w:sz w:val="24"/>
          <w:szCs w:val="24"/>
        </w:rPr>
        <w:t>р</w:t>
      </w:r>
      <w:r w:rsidRPr="004B590C">
        <w:rPr>
          <w:rFonts w:ascii="Times New Roman" w:hAnsi="Times New Roman" w:cs="Times New Roman"/>
          <w:sz w:val="24"/>
          <w:szCs w:val="24"/>
        </w:rPr>
        <w:t>марского муниципального округа, муниципальными правовыми актами Урмарского мун</w:t>
      </w:r>
      <w:r w:rsidRPr="004B590C">
        <w:rPr>
          <w:rFonts w:ascii="Times New Roman" w:hAnsi="Times New Roman" w:cs="Times New Roman"/>
          <w:sz w:val="24"/>
          <w:szCs w:val="24"/>
        </w:rPr>
        <w:t>и</w:t>
      </w:r>
      <w:r w:rsidRPr="004B590C">
        <w:rPr>
          <w:rFonts w:ascii="Times New Roman" w:hAnsi="Times New Roman" w:cs="Times New Roman"/>
          <w:sz w:val="24"/>
          <w:szCs w:val="24"/>
        </w:rPr>
        <w:t>ципального округа, настоящим Положением.</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2. Задачи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Задачами деятельности Комиссии являются: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2.1. Обеспечение реализации государственной политики в сфере профилактики пр</w:t>
      </w:r>
      <w:r w:rsidRPr="004B590C">
        <w:rPr>
          <w:rFonts w:ascii="Times New Roman" w:hAnsi="Times New Roman" w:cs="Times New Roman"/>
          <w:sz w:val="24"/>
          <w:szCs w:val="24"/>
        </w:rPr>
        <w:t>а</w:t>
      </w:r>
      <w:r w:rsidRPr="004B590C">
        <w:rPr>
          <w:rFonts w:ascii="Times New Roman" w:hAnsi="Times New Roman" w:cs="Times New Roman"/>
          <w:sz w:val="24"/>
          <w:szCs w:val="24"/>
        </w:rPr>
        <w:t>вонарушений в Урмарском муниципальном округе.</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2.2. Координация деятельности органов и учреждений субъектов профилактики пр</w:t>
      </w:r>
      <w:r w:rsidRPr="004B590C">
        <w:rPr>
          <w:rFonts w:ascii="Times New Roman" w:hAnsi="Times New Roman" w:cs="Times New Roman"/>
          <w:sz w:val="24"/>
          <w:szCs w:val="24"/>
        </w:rPr>
        <w:t>а</w:t>
      </w:r>
      <w:r w:rsidRPr="004B590C">
        <w:rPr>
          <w:rFonts w:ascii="Times New Roman" w:hAnsi="Times New Roman" w:cs="Times New Roman"/>
          <w:sz w:val="24"/>
          <w:szCs w:val="24"/>
        </w:rPr>
        <w:t>вонарушений в Урмарском муниципальном округе по профилактике правонарушений.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2.3. Разработка и принятие мер по повышению эффективности профилактики прав</w:t>
      </w:r>
      <w:r w:rsidRPr="004B590C">
        <w:rPr>
          <w:rFonts w:ascii="Times New Roman" w:hAnsi="Times New Roman" w:cs="Times New Roman"/>
          <w:sz w:val="24"/>
          <w:szCs w:val="24"/>
        </w:rPr>
        <w:t>о</w:t>
      </w:r>
      <w:r w:rsidRPr="004B590C">
        <w:rPr>
          <w:rFonts w:ascii="Times New Roman" w:hAnsi="Times New Roman" w:cs="Times New Roman"/>
          <w:sz w:val="24"/>
          <w:szCs w:val="24"/>
        </w:rPr>
        <w:t>нарушений, устранению причин и условий, способствующих их совершению.</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2.4. Подготовка и утверждение решений по рассматриваемым Комиссией вопросам.</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2.5. Выработка предложений, рекомендаций и мер по укреплению взаимодействия между субъектами профилактики правонарушений, их методическое и нормативно-правовое обеспечение.</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2.6. Осуществление иных задач в сфере профилактики правонарушений.</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3. Функции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Для реализации основных задач Комиссия осуществляет следующие функции: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3.1. Анализирует состояние правопорядка на территории Урмарского муниципал</w:t>
      </w:r>
      <w:r w:rsidRPr="004B590C">
        <w:rPr>
          <w:rFonts w:ascii="Times New Roman" w:hAnsi="Times New Roman" w:cs="Times New Roman"/>
          <w:sz w:val="24"/>
          <w:szCs w:val="24"/>
        </w:rPr>
        <w:t>ь</w:t>
      </w:r>
      <w:r w:rsidRPr="004B590C">
        <w:rPr>
          <w:rFonts w:ascii="Times New Roman" w:hAnsi="Times New Roman" w:cs="Times New Roman"/>
          <w:sz w:val="24"/>
          <w:szCs w:val="24"/>
        </w:rPr>
        <w:t>ного округа с последующей выработкой практических рекомендаций по вопросам проф</w:t>
      </w:r>
      <w:r w:rsidRPr="004B590C">
        <w:rPr>
          <w:rFonts w:ascii="Times New Roman" w:hAnsi="Times New Roman" w:cs="Times New Roman"/>
          <w:sz w:val="24"/>
          <w:szCs w:val="24"/>
        </w:rPr>
        <w:t>и</w:t>
      </w:r>
      <w:r w:rsidRPr="004B590C">
        <w:rPr>
          <w:rFonts w:ascii="Times New Roman" w:hAnsi="Times New Roman" w:cs="Times New Roman"/>
          <w:sz w:val="24"/>
          <w:szCs w:val="24"/>
        </w:rPr>
        <w:t>лактики правонарушений.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3.2. Информирует главу Урмарского муниципального округа о состоянии профила</w:t>
      </w:r>
      <w:r w:rsidRPr="004B590C">
        <w:rPr>
          <w:rFonts w:ascii="Times New Roman" w:hAnsi="Times New Roman" w:cs="Times New Roman"/>
          <w:sz w:val="24"/>
          <w:szCs w:val="24"/>
        </w:rPr>
        <w:t>к</w:t>
      </w:r>
      <w:r w:rsidRPr="004B590C">
        <w:rPr>
          <w:rFonts w:ascii="Times New Roman" w:hAnsi="Times New Roman" w:cs="Times New Roman"/>
          <w:sz w:val="24"/>
          <w:szCs w:val="24"/>
        </w:rPr>
        <w:t>тической деятельности в Урмарском муниципальном округе, вносит соответствующие предложения по повышению эффективности этой работы.</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3.3. Заслушивает руководителей органов и учреждений субъектов профилактики правонарушений и получает от них в установленном порядке материалы и информацию по вопросам, отнесенным к их компетенции.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3.4. Разрабатывает предложения и проекты муниципальных правовых актов Урма</w:t>
      </w:r>
      <w:r w:rsidRPr="004B590C">
        <w:rPr>
          <w:rFonts w:ascii="Times New Roman" w:hAnsi="Times New Roman" w:cs="Times New Roman"/>
          <w:sz w:val="24"/>
          <w:szCs w:val="24"/>
        </w:rPr>
        <w:t>р</w:t>
      </w:r>
      <w:r w:rsidRPr="004B590C">
        <w:rPr>
          <w:rFonts w:ascii="Times New Roman" w:hAnsi="Times New Roman" w:cs="Times New Roman"/>
          <w:sz w:val="24"/>
          <w:szCs w:val="24"/>
        </w:rPr>
        <w:t>ского муниципального округа по вопросам профилактики правонарушений.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lastRenderedPageBreak/>
        <w:t>3.5. Принимает меры по укреплению взаимодействия и координации деятельности субъектов профилактики, налаживанию тесного сотрудничества с населением, предприят</w:t>
      </w:r>
      <w:r w:rsidRPr="004B590C">
        <w:rPr>
          <w:rFonts w:ascii="Times New Roman" w:hAnsi="Times New Roman" w:cs="Times New Roman"/>
          <w:sz w:val="24"/>
          <w:szCs w:val="24"/>
        </w:rPr>
        <w:t>и</w:t>
      </w:r>
      <w:r w:rsidRPr="004B590C">
        <w:rPr>
          <w:rFonts w:ascii="Times New Roman" w:hAnsi="Times New Roman" w:cs="Times New Roman"/>
          <w:sz w:val="24"/>
          <w:szCs w:val="24"/>
        </w:rPr>
        <w:t>ями, учреждениями и организациями всех форм собственности, общественными объедин</w:t>
      </w:r>
      <w:r w:rsidRPr="004B590C">
        <w:rPr>
          <w:rFonts w:ascii="Times New Roman" w:hAnsi="Times New Roman" w:cs="Times New Roman"/>
          <w:sz w:val="24"/>
          <w:szCs w:val="24"/>
        </w:rPr>
        <w:t>е</w:t>
      </w:r>
      <w:r w:rsidRPr="004B590C">
        <w:rPr>
          <w:rFonts w:ascii="Times New Roman" w:hAnsi="Times New Roman" w:cs="Times New Roman"/>
          <w:sz w:val="24"/>
          <w:szCs w:val="24"/>
        </w:rPr>
        <w:t>ниями, средствами массовой информации.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3.6. Организует и проводит в установленном порядке координационные совещания, конференции, рабочие встречи по вопросам социальной профилактики правонарушений.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3.7. Участвует в разработке и выполнении муниципальных программ Урмарского муниципального округа (подпрограмм муниципальных программ Урмарского муниципал</w:t>
      </w:r>
      <w:r w:rsidRPr="004B590C">
        <w:rPr>
          <w:rFonts w:ascii="Times New Roman" w:hAnsi="Times New Roman" w:cs="Times New Roman"/>
          <w:sz w:val="24"/>
          <w:szCs w:val="24"/>
        </w:rPr>
        <w:t>ь</w:t>
      </w:r>
      <w:r w:rsidRPr="004B590C">
        <w:rPr>
          <w:rFonts w:ascii="Times New Roman" w:hAnsi="Times New Roman" w:cs="Times New Roman"/>
          <w:sz w:val="24"/>
          <w:szCs w:val="24"/>
        </w:rPr>
        <w:t>ного округа) в сфере профилактики правонарушений, привлекая к этой работе соотве</w:t>
      </w:r>
      <w:r w:rsidRPr="004B590C">
        <w:rPr>
          <w:rFonts w:ascii="Times New Roman" w:hAnsi="Times New Roman" w:cs="Times New Roman"/>
          <w:sz w:val="24"/>
          <w:szCs w:val="24"/>
        </w:rPr>
        <w:t>т</w:t>
      </w:r>
      <w:r w:rsidRPr="004B590C">
        <w:rPr>
          <w:rFonts w:ascii="Times New Roman" w:hAnsi="Times New Roman" w:cs="Times New Roman"/>
          <w:sz w:val="24"/>
          <w:szCs w:val="24"/>
        </w:rPr>
        <w:t>ствующие структурные подразделения администрации Урмарского муниципального окр</w:t>
      </w:r>
      <w:r w:rsidRPr="004B590C">
        <w:rPr>
          <w:rFonts w:ascii="Times New Roman" w:hAnsi="Times New Roman" w:cs="Times New Roman"/>
          <w:sz w:val="24"/>
          <w:szCs w:val="24"/>
        </w:rPr>
        <w:t>у</w:t>
      </w:r>
      <w:r w:rsidRPr="004B590C">
        <w:rPr>
          <w:rFonts w:ascii="Times New Roman" w:hAnsi="Times New Roman" w:cs="Times New Roman"/>
          <w:sz w:val="24"/>
          <w:szCs w:val="24"/>
        </w:rPr>
        <w:t>га, правоохранительные органы, иные организаций и общественные объединения.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3.8. Осуществляет другие функции, вытекающие из задач Комиссии.</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4. Права и обязанности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Комиссия для решения возложенных на нее задач имеет право:</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4.1. Координировать деятельность муниципальных учреждений, предприятий и о</w:t>
      </w:r>
      <w:r w:rsidRPr="004B590C">
        <w:rPr>
          <w:rFonts w:ascii="Times New Roman" w:hAnsi="Times New Roman" w:cs="Times New Roman"/>
          <w:sz w:val="24"/>
          <w:szCs w:val="24"/>
        </w:rPr>
        <w:t>р</w:t>
      </w:r>
      <w:r w:rsidRPr="004B590C">
        <w:rPr>
          <w:rFonts w:ascii="Times New Roman" w:hAnsi="Times New Roman" w:cs="Times New Roman"/>
          <w:sz w:val="24"/>
          <w:szCs w:val="24"/>
        </w:rPr>
        <w:t>ганизаций Урмарского муниципального округа по вопросам профилактики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4.2. Принимать решения по вопросам, отнесенных к ее компетенции.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4.3. Давать поручения, предложения и рекомендации должностным лицам админ</w:t>
      </w:r>
      <w:r w:rsidRPr="004B590C">
        <w:rPr>
          <w:rFonts w:ascii="Times New Roman" w:hAnsi="Times New Roman" w:cs="Times New Roman"/>
          <w:sz w:val="24"/>
          <w:szCs w:val="24"/>
        </w:rPr>
        <w:t>и</w:t>
      </w:r>
      <w:r w:rsidRPr="004B590C">
        <w:rPr>
          <w:rFonts w:ascii="Times New Roman" w:hAnsi="Times New Roman" w:cs="Times New Roman"/>
          <w:sz w:val="24"/>
          <w:szCs w:val="24"/>
        </w:rPr>
        <w:t>страции Урмарского муниципального округа по обсуждаемым вопросам.</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4.4. Приглашать на свои заседания представителей организаций, предприятий и учреждений, заслушивать их информацию по вопросам профилактики правонарушений.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4.5. Запрашивать и получать в установленном законодательством Российской Фед</w:t>
      </w:r>
      <w:r w:rsidRPr="004B590C">
        <w:rPr>
          <w:rFonts w:ascii="Times New Roman" w:hAnsi="Times New Roman" w:cs="Times New Roman"/>
          <w:sz w:val="24"/>
          <w:szCs w:val="24"/>
        </w:rPr>
        <w:t>е</w:t>
      </w:r>
      <w:r w:rsidRPr="004B590C">
        <w:rPr>
          <w:rFonts w:ascii="Times New Roman" w:hAnsi="Times New Roman" w:cs="Times New Roman"/>
          <w:sz w:val="24"/>
          <w:szCs w:val="24"/>
        </w:rPr>
        <w:t>рации порядке необходимые материалы и информацию от муниципальных учреждений, предприятий и организаций Урмарского муниципального округа, от руководителей органов и учреждений субъектов профилактики правонарушений.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4.6. Направлять предложения в правоохранительные органы.</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5. Организация деятельности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5.1. Состав Комиссии утверждается постановлением администрации Урмарского муниципального округа и формируется таким образом, чтобы была исключена возмо</w:t>
      </w:r>
      <w:r w:rsidRPr="004B590C">
        <w:rPr>
          <w:rFonts w:ascii="Times New Roman" w:hAnsi="Times New Roman" w:cs="Times New Roman"/>
          <w:sz w:val="24"/>
          <w:szCs w:val="24"/>
        </w:rPr>
        <w:t>ж</w:t>
      </w:r>
      <w:r w:rsidRPr="004B590C">
        <w:rPr>
          <w:rFonts w:ascii="Times New Roman" w:hAnsi="Times New Roman" w:cs="Times New Roman"/>
          <w:sz w:val="24"/>
          <w:szCs w:val="24"/>
        </w:rPr>
        <w:t>ность возникновения конфликтов интересов, которые могли бы повлиять на принимаемые Комиссией решения.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5.2. Состав Комиссии включает председателя, заместителя председателя, секретаря, членов Комиссии. В число членов комиссии включаются по согласованию представители государственных органов и общественных организаций.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Численность состава Комиссии должна составлять не менее 7 человек.</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5.3. Заседания Комиссии проводятся по мере необходимости, но не реже одного раза в квартал.</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Заседание Комиссии считается правомочным, если на нем присутствуют более пол</w:t>
      </w:r>
      <w:r w:rsidRPr="004B590C">
        <w:rPr>
          <w:rFonts w:ascii="Times New Roman" w:hAnsi="Times New Roman" w:cs="Times New Roman"/>
          <w:sz w:val="24"/>
          <w:szCs w:val="24"/>
        </w:rPr>
        <w:t>о</w:t>
      </w:r>
      <w:r w:rsidRPr="004B590C">
        <w:rPr>
          <w:rFonts w:ascii="Times New Roman" w:hAnsi="Times New Roman" w:cs="Times New Roman"/>
          <w:sz w:val="24"/>
          <w:szCs w:val="24"/>
        </w:rPr>
        <w:t>вины членов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Заседание Комиссии ведет председатель Комиссии либо по его поручению замест</w:t>
      </w:r>
      <w:r w:rsidRPr="004B590C">
        <w:rPr>
          <w:rFonts w:ascii="Times New Roman" w:hAnsi="Times New Roman" w:cs="Times New Roman"/>
          <w:sz w:val="24"/>
          <w:szCs w:val="24"/>
        </w:rPr>
        <w:t>и</w:t>
      </w:r>
      <w:r w:rsidRPr="004B590C">
        <w:rPr>
          <w:rFonts w:ascii="Times New Roman" w:hAnsi="Times New Roman" w:cs="Times New Roman"/>
          <w:sz w:val="24"/>
          <w:szCs w:val="24"/>
        </w:rPr>
        <w:t>тель председателя.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Материалы для рассмотрения на заседании Комиссии представляются ответстве</w:t>
      </w:r>
      <w:r w:rsidRPr="004B590C">
        <w:rPr>
          <w:rFonts w:ascii="Times New Roman" w:hAnsi="Times New Roman" w:cs="Times New Roman"/>
          <w:sz w:val="24"/>
          <w:szCs w:val="24"/>
        </w:rPr>
        <w:t>н</w:t>
      </w:r>
      <w:r w:rsidRPr="004B590C">
        <w:rPr>
          <w:rFonts w:ascii="Times New Roman" w:hAnsi="Times New Roman" w:cs="Times New Roman"/>
          <w:sz w:val="24"/>
          <w:szCs w:val="24"/>
        </w:rPr>
        <w:t>ными за их подготовку за 3 дня до срока проведения очередного заседания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С основными сообщениями по рассматриваемым вопросам на заседаниях Комиссии выступают руководители органов и учреждений системы профилактики правонарушений, ответственные за обеспечение подготовки плановых вопросов.</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Подготовка повестки дня заседания Комиссии и проектов управленческих решений обеспечивается секретарем Комиссии. В период отсутствия секретаря его обязанности по решению Председателя исполняет один из членов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lastRenderedPageBreak/>
        <w:t>Решения Комиссии принимаются большинством голосов присутствующих на зас</w:t>
      </w:r>
      <w:r w:rsidRPr="004B590C">
        <w:rPr>
          <w:rFonts w:ascii="Times New Roman" w:hAnsi="Times New Roman" w:cs="Times New Roman"/>
          <w:sz w:val="24"/>
          <w:szCs w:val="24"/>
        </w:rPr>
        <w:t>е</w:t>
      </w:r>
      <w:r w:rsidRPr="004B590C">
        <w:rPr>
          <w:rFonts w:ascii="Times New Roman" w:hAnsi="Times New Roman" w:cs="Times New Roman"/>
          <w:sz w:val="24"/>
          <w:szCs w:val="24"/>
        </w:rPr>
        <w:t>дании членов Комиссии и оформляются протоколом, который подписывает председатель и секретарь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Принимаемые Комиссией решения по профилактике правонарушений носят рек</w:t>
      </w:r>
      <w:r w:rsidRPr="004B590C">
        <w:rPr>
          <w:rFonts w:ascii="Times New Roman" w:hAnsi="Times New Roman" w:cs="Times New Roman"/>
          <w:sz w:val="24"/>
          <w:szCs w:val="24"/>
        </w:rPr>
        <w:t>о</w:t>
      </w:r>
      <w:r w:rsidRPr="004B590C">
        <w:rPr>
          <w:rFonts w:ascii="Times New Roman" w:hAnsi="Times New Roman" w:cs="Times New Roman"/>
          <w:sz w:val="24"/>
          <w:szCs w:val="24"/>
        </w:rPr>
        <w:t>мендательный характер.</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5.4. Функции председателя, заместителей, секретаря, членов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5.4.1. Председатель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руководит деятельностью Комиссии, проводит заседания Комиссии, распределяет обязанности между членами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определяет место, время и утверждает повестку дня заседания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подписывает от имени Комиссии все документы, связанные с выполнением возл</w:t>
      </w:r>
      <w:r w:rsidRPr="004B590C">
        <w:rPr>
          <w:rFonts w:ascii="Times New Roman" w:hAnsi="Times New Roman" w:cs="Times New Roman"/>
          <w:sz w:val="24"/>
          <w:szCs w:val="24"/>
        </w:rPr>
        <w:t>о</w:t>
      </w:r>
      <w:r w:rsidRPr="004B590C">
        <w:rPr>
          <w:rFonts w:ascii="Times New Roman" w:hAnsi="Times New Roman" w:cs="Times New Roman"/>
          <w:sz w:val="24"/>
          <w:szCs w:val="24"/>
        </w:rPr>
        <w:t>женных на Комиссию задач;</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организует работу по подготовке проектов правовых актов администрации Урма</w:t>
      </w:r>
      <w:r w:rsidRPr="004B590C">
        <w:rPr>
          <w:rFonts w:ascii="Times New Roman" w:hAnsi="Times New Roman" w:cs="Times New Roman"/>
          <w:sz w:val="24"/>
          <w:szCs w:val="24"/>
        </w:rPr>
        <w:t>р</w:t>
      </w:r>
      <w:r w:rsidRPr="004B590C">
        <w:rPr>
          <w:rFonts w:ascii="Times New Roman" w:hAnsi="Times New Roman" w:cs="Times New Roman"/>
          <w:sz w:val="24"/>
          <w:szCs w:val="24"/>
        </w:rPr>
        <w:t>ского муниципального округа Чувашской Республики о внесении изменений в состав К</w:t>
      </w:r>
      <w:r w:rsidRPr="004B590C">
        <w:rPr>
          <w:rFonts w:ascii="Times New Roman" w:hAnsi="Times New Roman" w:cs="Times New Roman"/>
          <w:sz w:val="24"/>
          <w:szCs w:val="24"/>
        </w:rPr>
        <w:t>о</w:t>
      </w:r>
      <w:r w:rsidRPr="004B590C">
        <w:rPr>
          <w:rFonts w:ascii="Times New Roman" w:hAnsi="Times New Roman" w:cs="Times New Roman"/>
          <w:sz w:val="24"/>
          <w:szCs w:val="24"/>
        </w:rPr>
        <w:t>миссии в связи с организационно-кадровыми изменениями, по внесению изменений в п</w:t>
      </w:r>
      <w:r w:rsidRPr="004B590C">
        <w:rPr>
          <w:rFonts w:ascii="Times New Roman" w:hAnsi="Times New Roman" w:cs="Times New Roman"/>
          <w:sz w:val="24"/>
          <w:szCs w:val="24"/>
        </w:rPr>
        <w:t>о</w:t>
      </w:r>
      <w:r w:rsidRPr="004B590C">
        <w:rPr>
          <w:rFonts w:ascii="Times New Roman" w:hAnsi="Times New Roman" w:cs="Times New Roman"/>
          <w:sz w:val="24"/>
          <w:szCs w:val="24"/>
        </w:rPr>
        <w:t>ложение о Комиссии, по реформированию и упразднению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осуществляет общий контроль за реализацией решений, принятых Комиссией;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представляет Комиссию по вопросам, относящимся к его компетенции;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организует работу по подготовке отчета о деятельности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несет персональную ответственность за выполнение возложенных на Комиссию з</w:t>
      </w:r>
      <w:r w:rsidRPr="004B590C">
        <w:rPr>
          <w:rFonts w:ascii="Times New Roman" w:hAnsi="Times New Roman" w:cs="Times New Roman"/>
          <w:sz w:val="24"/>
          <w:szCs w:val="24"/>
        </w:rPr>
        <w:t>а</w:t>
      </w:r>
      <w:r w:rsidRPr="004B590C">
        <w:rPr>
          <w:rFonts w:ascii="Times New Roman" w:hAnsi="Times New Roman" w:cs="Times New Roman"/>
          <w:sz w:val="24"/>
          <w:szCs w:val="24"/>
        </w:rPr>
        <w:t>дач.</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5.4.2. Заместитель председателя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выполняет обязанности председателя Комиссии в период его отсутствия;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организует деятельность членов Комиссии по определенным направлениям.</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5.4.3. Секретарь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осуществляет подготовку проекта плана работы Комиссии, а также контроль за в</w:t>
      </w:r>
      <w:r w:rsidRPr="004B590C">
        <w:rPr>
          <w:rFonts w:ascii="Times New Roman" w:hAnsi="Times New Roman" w:cs="Times New Roman"/>
          <w:sz w:val="24"/>
          <w:szCs w:val="24"/>
        </w:rPr>
        <w:t>ы</w:t>
      </w:r>
      <w:r w:rsidRPr="004B590C">
        <w:rPr>
          <w:rFonts w:ascii="Times New Roman" w:hAnsi="Times New Roman" w:cs="Times New Roman"/>
          <w:sz w:val="24"/>
          <w:szCs w:val="24"/>
        </w:rPr>
        <w:t>полнением плана после его утверждения;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формирует проект повестки дня заседания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организует сбор и подготовку материалов к заседаниям;</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информирует членов Комиссии о месте, времени и повестке дня очередного зас</w:t>
      </w:r>
      <w:r w:rsidRPr="004B590C">
        <w:rPr>
          <w:rFonts w:ascii="Times New Roman" w:hAnsi="Times New Roman" w:cs="Times New Roman"/>
          <w:sz w:val="24"/>
          <w:szCs w:val="24"/>
        </w:rPr>
        <w:t>е</w:t>
      </w:r>
      <w:r w:rsidRPr="004B590C">
        <w:rPr>
          <w:rFonts w:ascii="Times New Roman" w:hAnsi="Times New Roman" w:cs="Times New Roman"/>
          <w:sz w:val="24"/>
          <w:szCs w:val="24"/>
        </w:rPr>
        <w:t>дания, обеспечивает их необходимыми справочно-информационными материалами;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оформляет протоколы заседаний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осуществляет рассылку соответствующей документации;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формирует в дело документы Комиссии в соответствии с номенклатурой дел адм</w:t>
      </w:r>
      <w:r w:rsidRPr="004B590C">
        <w:rPr>
          <w:rFonts w:ascii="Times New Roman" w:hAnsi="Times New Roman" w:cs="Times New Roman"/>
          <w:sz w:val="24"/>
          <w:szCs w:val="24"/>
        </w:rPr>
        <w:t>и</w:t>
      </w:r>
      <w:r w:rsidRPr="004B590C">
        <w:rPr>
          <w:rFonts w:ascii="Times New Roman" w:hAnsi="Times New Roman" w:cs="Times New Roman"/>
          <w:sz w:val="24"/>
          <w:szCs w:val="24"/>
        </w:rPr>
        <w:t>нистрации Урмарского муниципального округа, хранит их и сдает в архив в установленном порядке;</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вносит предложения о необходимости внесения изменений в состав Комиссии и Положения о нем.</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5.5. Члены Комиссии имеют право:</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на доступ к материалам, рассматриваемым на заседании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излагать письменно свое особое мнение в случае несогласия с принятым решением, которое подлежит обязательному приобщению к протоколу заседания Комиссии.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5.6. Комиссия несет ответственность за соответствие принятых решений действу</w:t>
      </w:r>
      <w:r w:rsidRPr="004B590C">
        <w:rPr>
          <w:rFonts w:ascii="Times New Roman" w:hAnsi="Times New Roman" w:cs="Times New Roman"/>
          <w:sz w:val="24"/>
          <w:szCs w:val="24"/>
        </w:rPr>
        <w:t>ю</w:t>
      </w:r>
      <w:r w:rsidRPr="004B590C">
        <w:rPr>
          <w:rFonts w:ascii="Times New Roman" w:hAnsi="Times New Roman" w:cs="Times New Roman"/>
          <w:sz w:val="24"/>
          <w:szCs w:val="24"/>
        </w:rPr>
        <w:t>щему законодательству Российской Федерации, своевременное и объективное принятие решений по вопросам своей компетенции.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5.7. Уведомление о принятом решении Комиссии по соответствующим обращениям граждан в Комиссию доводится до граждан в течение 10 рабочих дней после подписания Протокола.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Решение комиссии может быть обжаловано гражданами в порядке, установленном законодательством Российской Федерации.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5.8. Контроль за исполнением решений Комиссии осуществляет председатель К</w:t>
      </w:r>
      <w:r w:rsidRPr="004B590C">
        <w:rPr>
          <w:rFonts w:ascii="Times New Roman" w:hAnsi="Times New Roman" w:cs="Times New Roman"/>
          <w:sz w:val="24"/>
          <w:szCs w:val="24"/>
        </w:rPr>
        <w:t>о</w:t>
      </w:r>
      <w:r w:rsidRPr="004B590C">
        <w:rPr>
          <w:rFonts w:ascii="Times New Roman" w:hAnsi="Times New Roman" w:cs="Times New Roman"/>
          <w:sz w:val="24"/>
          <w:szCs w:val="24"/>
        </w:rPr>
        <w:t>миссии, либо по его поручению секретарь Комиссии. Организационно-техническое обесп</w:t>
      </w:r>
      <w:r w:rsidRPr="004B590C">
        <w:rPr>
          <w:rFonts w:ascii="Times New Roman" w:hAnsi="Times New Roman" w:cs="Times New Roman"/>
          <w:sz w:val="24"/>
          <w:szCs w:val="24"/>
        </w:rPr>
        <w:t>е</w:t>
      </w:r>
      <w:r w:rsidRPr="004B590C">
        <w:rPr>
          <w:rFonts w:ascii="Times New Roman" w:hAnsi="Times New Roman" w:cs="Times New Roman"/>
          <w:sz w:val="24"/>
          <w:szCs w:val="24"/>
        </w:rPr>
        <w:lastRenderedPageBreak/>
        <w:t>чение деятельности Комиссии осуществляет администрация Урмарского муниципального округа Чувашской Республики.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5.9. Реорганизация, упразднение Комиссии осуществляется в порядке, установле</w:t>
      </w:r>
      <w:r w:rsidRPr="004B590C">
        <w:rPr>
          <w:rFonts w:ascii="Times New Roman" w:hAnsi="Times New Roman" w:cs="Times New Roman"/>
          <w:sz w:val="24"/>
          <w:szCs w:val="24"/>
        </w:rPr>
        <w:t>н</w:t>
      </w:r>
      <w:r w:rsidRPr="004B590C">
        <w:rPr>
          <w:rFonts w:ascii="Times New Roman" w:hAnsi="Times New Roman" w:cs="Times New Roman"/>
          <w:sz w:val="24"/>
          <w:szCs w:val="24"/>
        </w:rPr>
        <w:t>ном действующим законодательством.</w:t>
      </w:r>
    </w:p>
    <w:p w:rsidR="004B590C" w:rsidRPr="004B590C" w:rsidRDefault="004B590C" w:rsidP="004B590C">
      <w:pPr>
        <w:spacing w:after="0" w:line="240" w:lineRule="auto"/>
        <w:ind w:firstLine="709"/>
        <w:jc w:val="both"/>
        <w:rPr>
          <w:rFonts w:ascii="Times New Roman" w:hAnsi="Times New Roman" w:cs="Times New Roman"/>
          <w:sz w:val="24"/>
          <w:szCs w:val="24"/>
        </w:rPr>
      </w:pPr>
    </w:p>
    <w:p w:rsidR="004B590C" w:rsidRPr="004B590C" w:rsidRDefault="004B590C" w:rsidP="004B590C">
      <w:pPr>
        <w:spacing w:after="0" w:line="240" w:lineRule="auto"/>
        <w:ind w:firstLine="709"/>
        <w:jc w:val="both"/>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firstLine="709"/>
        <w:jc w:val="right"/>
        <w:rPr>
          <w:rFonts w:ascii="Times New Roman" w:hAnsi="Times New Roman" w:cs="Times New Roman"/>
          <w:sz w:val="24"/>
          <w:szCs w:val="24"/>
        </w:rPr>
      </w:pPr>
    </w:p>
    <w:p w:rsidR="004B590C" w:rsidRDefault="004B590C" w:rsidP="004B590C">
      <w:pPr>
        <w:spacing w:after="0" w:line="240" w:lineRule="auto"/>
        <w:ind w:firstLine="709"/>
        <w:jc w:val="right"/>
        <w:rPr>
          <w:rFonts w:ascii="Times New Roman" w:hAnsi="Times New Roman" w:cs="Times New Roman"/>
          <w:sz w:val="24"/>
          <w:szCs w:val="24"/>
        </w:rPr>
      </w:pPr>
    </w:p>
    <w:p w:rsidR="004B590C" w:rsidRDefault="004B590C" w:rsidP="004B590C">
      <w:pPr>
        <w:spacing w:after="0" w:line="240" w:lineRule="auto"/>
        <w:ind w:firstLine="709"/>
        <w:jc w:val="right"/>
        <w:rPr>
          <w:rFonts w:ascii="Times New Roman" w:hAnsi="Times New Roman" w:cs="Times New Roman"/>
          <w:sz w:val="24"/>
          <w:szCs w:val="24"/>
        </w:rPr>
      </w:pPr>
    </w:p>
    <w:p w:rsidR="004B590C" w:rsidRPr="004B590C" w:rsidRDefault="004B590C" w:rsidP="004B590C">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Приложение № 2</w:t>
      </w:r>
    </w:p>
    <w:p w:rsidR="004B590C" w:rsidRPr="004B590C" w:rsidRDefault="004B590C" w:rsidP="004B590C">
      <w:pPr>
        <w:spacing w:after="0" w:line="240" w:lineRule="auto"/>
        <w:ind w:left="4248" w:firstLine="708"/>
        <w:rPr>
          <w:rFonts w:ascii="Times New Roman" w:hAnsi="Times New Roman"/>
          <w:sz w:val="24"/>
          <w:szCs w:val="24"/>
        </w:rPr>
      </w:pPr>
      <w:r w:rsidRPr="004B590C">
        <w:rPr>
          <w:rFonts w:ascii="Times New Roman" w:hAnsi="Times New Roman"/>
          <w:sz w:val="24"/>
          <w:szCs w:val="24"/>
        </w:rPr>
        <w:t xml:space="preserve">к постановлению администрации </w:t>
      </w:r>
    </w:p>
    <w:p w:rsidR="004B590C" w:rsidRDefault="004B590C" w:rsidP="004B590C">
      <w:pPr>
        <w:spacing w:after="0" w:line="240" w:lineRule="auto"/>
        <w:ind w:left="4956"/>
        <w:rPr>
          <w:rFonts w:ascii="Times New Roman" w:hAnsi="Times New Roman"/>
          <w:sz w:val="24"/>
          <w:szCs w:val="24"/>
        </w:rPr>
      </w:pPr>
      <w:r w:rsidRPr="004B590C">
        <w:rPr>
          <w:rFonts w:ascii="Times New Roman" w:hAnsi="Times New Roman"/>
          <w:sz w:val="24"/>
          <w:szCs w:val="24"/>
        </w:rPr>
        <w:t xml:space="preserve">Урмарского муниципального округа </w:t>
      </w:r>
    </w:p>
    <w:p w:rsidR="004B590C" w:rsidRPr="004B590C" w:rsidRDefault="004B590C" w:rsidP="004B590C">
      <w:pPr>
        <w:spacing w:after="0" w:line="240" w:lineRule="auto"/>
        <w:ind w:left="4956"/>
        <w:rPr>
          <w:rFonts w:ascii="Times New Roman" w:hAnsi="Times New Roman"/>
          <w:sz w:val="24"/>
          <w:szCs w:val="24"/>
        </w:rPr>
      </w:pPr>
      <w:r w:rsidRPr="004B590C">
        <w:rPr>
          <w:rFonts w:ascii="Times New Roman" w:hAnsi="Times New Roman"/>
          <w:sz w:val="24"/>
          <w:szCs w:val="24"/>
        </w:rPr>
        <w:t>Чувашской Республики</w:t>
      </w:r>
    </w:p>
    <w:p w:rsidR="004B590C" w:rsidRPr="004B590C" w:rsidRDefault="004B590C" w:rsidP="004B590C">
      <w:pPr>
        <w:spacing w:after="0" w:line="240" w:lineRule="auto"/>
        <w:ind w:left="4247" w:firstLine="709"/>
        <w:jc w:val="both"/>
        <w:rPr>
          <w:rFonts w:ascii="Times New Roman" w:hAnsi="Times New Roman"/>
          <w:sz w:val="24"/>
          <w:szCs w:val="24"/>
        </w:rPr>
      </w:pPr>
      <w:r w:rsidRPr="004B590C">
        <w:rPr>
          <w:rFonts w:ascii="Times New Roman" w:hAnsi="Times New Roman"/>
          <w:sz w:val="24"/>
          <w:szCs w:val="24"/>
        </w:rPr>
        <w:t xml:space="preserve">от </w:t>
      </w:r>
      <w:r>
        <w:rPr>
          <w:rFonts w:ascii="Times New Roman" w:hAnsi="Times New Roman"/>
          <w:sz w:val="24"/>
          <w:szCs w:val="24"/>
        </w:rPr>
        <w:t>28.02.2023</w:t>
      </w:r>
      <w:r w:rsidRPr="004B590C">
        <w:rPr>
          <w:rFonts w:ascii="Times New Roman" w:hAnsi="Times New Roman"/>
          <w:sz w:val="24"/>
          <w:szCs w:val="24"/>
        </w:rPr>
        <w:t xml:space="preserve"> № </w:t>
      </w:r>
      <w:r>
        <w:rPr>
          <w:rFonts w:ascii="Times New Roman" w:hAnsi="Times New Roman"/>
          <w:sz w:val="24"/>
          <w:szCs w:val="24"/>
        </w:rPr>
        <w:t>238</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Default="004B590C" w:rsidP="004B590C">
      <w:pPr>
        <w:pStyle w:val="31"/>
        <w:ind w:firstLine="709"/>
        <w:rPr>
          <w:rFonts w:ascii="Times New Roman" w:hAnsi="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ПОЛОЖЕНИЕ О СОВЕТЕ ПО ПРОФИЛАКТИКЕ ПРАВОНАРУШЕНИЙ</w:t>
      </w: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ПРИ ТЕРРИТОРИАЛЬНОМ ОТДЕЛЕ УПРАВЛЕНИЯ ПО БЛАГОУСТРО</w:t>
      </w:r>
      <w:r w:rsidRPr="004B590C">
        <w:rPr>
          <w:rFonts w:ascii="Times New Roman" w:hAnsi="Times New Roman"/>
          <w:sz w:val="24"/>
          <w:szCs w:val="24"/>
        </w:rPr>
        <w:t>Й</w:t>
      </w:r>
      <w:r w:rsidRPr="004B590C">
        <w:rPr>
          <w:rFonts w:ascii="Times New Roman" w:hAnsi="Times New Roman"/>
          <w:sz w:val="24"/>
          <w:szCs w:val="24"/>
        </w:rPr>
        <w:t>СТВУ И РАЗВИТИЮ ТЕРРИТОРИЙ АДМИНИСТРАЦИИ УРМАРСКОГО МУН</w:t>
      </w:r>
      <w:r w:rsidRPr="004B590C">
        <w:rPr>
          <w:rFonts w:ascii="Times New Roman" w:hAnsi="Times New Roman"/>
          <w:sz w:val="24"/>
          <w:szCs w:val="24"/>
        </w:rPr>
        <w:t>И</w:t>
      </w:r>
      <w:r w:rsidRPr="004B590C">
        <w:rPr>
          <w:rFonts w:ascii="Times New Roman" w:hAnsi="Times New Roman"/>
          <w:sz w:val="24"/>
          <w:szCs w:val="24"/>
        </w:rPr>
        <w:t>ЦИПАЛЬНОГО ОКРУГА ЧУВАШСКОЙ РЕСПУБЛИКИ</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1. Общие положения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1.1. Настоящее Положение регулирует деятельность Совета по профилактике прав</w:t>
      </w:r>
      <w:r w:rsidRPr="004B590C">
        <w:rPr>
          <w:rFonts w:ascii="Times New Roman" w:hAnsi="Times New Roman" w:cs="Times New Roman"/>
          <w:sz w:val="24"/>
          <w:szCs w:val="24"/>
        </w:rPr>
        <w:t>о</w:t>
      </w:r>
      <w:r w:rsidRPr="004B590C">
        <w:rPr>
          <w:rFonts w:ascii="Times New Roman" w:hAnsi="Times New Roman" w:cs="Times New Roman"/>
          <w:sz w:val="24"/>
          <w:szCs w:val="24"/>
        </w:rPr>
        <w:t>нарушений при территориальном отделе Управления по благоустройству и развитию те</w:t>
      </w:r>
      <w:r w:rsidRPr="004B590C">
        <w:rPr>
          <w:rFonts w:ascii="Times New Roman" w:hAnsi="Times New Roman" w:cs="Times New Roman"/>
          <w:sz w:val="24"/>
          <w:szCs w:val="24"/>
        </w:rPr>
        <w:t>р</w:t>
      </w:r>
      <w:r w:rsidRPr="004B590C">
        <w:rPr>
          <w:rFonts w:ascii="Times New Roman" w:hAnsi="Times New Roman" w:cs="Times New Roman"/>
          <w:sz w:val="24"/>
          <w:szCs w:val="24"/>
        </w:rPr>
        <w:t>риторий администрации Урмарского муниципального округа Чувашской Республики (далее - Совет, Совет по профилактике правонарушений, Урмарский муниципальный округ).</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1.2. Совет создается на территории каждой административно-территориальной ед</w:t>
      </w:r>
      <w:r w:rsidRPr="004B590C">
        <w:rPr>
          <w:rFonts w:ascii="Times New Roman" w:hAnsi="Times New Roman" w:cs="Times New Roman"/>
          <w:sz w:val="24"/>
          <w:szCs w:val="24"/>
        </w:rPr>
        <w:t>и</w:t>
      </w:r>
      <w:r w:rsidRPr="004B590C">
        <w:rPr>
          <w:rFonts w:ascii="Times New Roman" w:hAnsi="Times New Roman" w:cs="Times New Roman"/>
          <w:sz w:val="24"/>
          <w:szCs w:val="24"/>
        </w:rPr>
        <w:t>ницы Урмарского муниципального округа при территориальном отделе Управления по бл</w:t>
      </w:r>
      <w:r w:rsidRPr="004B590C">
        <w:rPr>
          <w:rFonts w:ascii="Times New Roman" w:hAnsi="Times New Roman" w:cs="Times New Roman"/>
          <w:sz w:val="24"/>
          <w:szCs w:val="24"/>
        </w:rPr>
        <w:t>а</w:t>
      </w:r>
      <w:r w:rsidRPr="004B590C">
        <w:rPr>
          <w:rFonts w:ascii="Times New Roman" w:hAnsi="Times New Roman" w:cs="Times New Roman"/>
          <w:sz w:val="24"/>
          <w:szCs w:val="24"/>
        </w:rPr>
        <w:t>гоустройству и развитию территорий администрации Урмарского муниципального округа: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423"/>
        <w:gridCol w:w="4507"/>
      </w:tblGrid>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left="-675" w:firstLine="709"/>
              <w:jc w:val="center"/>
              <w:rPr>
                <w:rFonts w:ascii="Times New Roman" w:hAnsi="Times New Roman" w:cs="Times New Roman"/>
              </w:rPr>
            </w:pPr>
            <w:r w:rsidRPr="004B590C">
              <w:rPr>
                <w:rFonts w:ascii="Times New Roman" w:hAnsi="Times New Roman" w:cs="Times New Roman"/>
              </w:rPr>
              <w:t>N</w:t>
            </w:r>
          </w:p>
          <w:p w:rsidR="004B590C" w:rsidRPr="004B590C" w:rsidRDefault="004B590C" w:rsidP="004B590C">
            <w:pPr>
              <w:pStyle w:val="affb"/>
              <w:ind w:left="-675" w:firstLine="709"/>
              <w:jc w:val="center"/>
              <w:rPr>
                <w:rFonts w:ascii="Times New Roman" w:hAnsi="Times New Roman" w:cs="Times New Roman"/>
              </w:rPr>
            </w:pPr>
            <w:r w:rsidRPr="004B590C">
              <w:rPr>
                <w:rFonts w:ascii="Times New Roman" w:hAnsi="Times New Roman" w:cs="Times New Roman"/>
              </w:rPr>
              <w:t>п/п</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pStyle w:val="affb"/>
              <w:ind w:firstLine="34"/>
              <w:jc w:val="center"/>
              <w:rPr>
                <w:rFonts w:ascii="Times New Roman" w:hAnsi="Times New Roman" w:cs="Times New Roman"/>
              </w:rPr>
            </w:pPr>
            <w:r w:rsidRPr="004B590C">
              <w:rPr>
                <w:rFonts w:ascii="Times New Roman" w:hAnsi="Times New Roman" w:cs="Times New Roman"/>
              </w:rPr>
              <w:t>Совет по профилактике правонаруш</w:t>
            </w:r>
            <w:r w:rsidRPr="004B590C">
              <w:rPr>
                <w:rFonts w:ascii="Times New Roman" w:hAnsi="Times New Roman" w:cs="Times New Roman"/>
              </w:rPr>
              <w:t>е</w:t>
            </w:r>
            <w:r w:rsidRPr="004B590C">
              <w:rPr>
                <w:rFonts w:ascii="Times New Roman" w:hAnsi="Times New Roman" w:cs="Times New Roman"/>
              </w:rPr>
              <w:t>ний</w:t>
            </w:r>
          </w:p>
        </w:tc>
        <w:tc>
          <w:tcPr>
            <w:tcW w:w="4507" w:type="dxa"/>
            <w:tcBorders>
              <w:top w:val="single" w:sz="4" w:space="0" w:color="auto"/>
              <w:left w:val="single" w:sz="4" w:space="0" w:color="auto"/>
              <w:bottom w:val="single" w:sz="4" w:space="0" w:color="auto"/>
            </w:tcBorders>
          </w:tcPr>
          <w:p w:rsidR="004B590C" w:rsidRPr="004B590C" w:rsidRDefault="004B590C" w:rsidP="004B590C">
            <w:pPr>
              <w:pStyle w:val="affb"/>
              <w:ind w:firstLine="709"/>
              <w:jc w:val="center"/>
              <w:rPr>
                <w:rFonts w:ascii="Times New Roman" w:hAnsi="Times New Roman" w:cs="Times New Roman"/>
              </w:rPr>
            </w:pPr>
            <w:r w:rsidRPr="004B590C">
              <w:rPr>
                <w:rFonts w:ascii="Times New Roman" w:hAnsi="Times New Roman" w:cs="Times New Roman"/>
              </w:rPr>
              <w:t>Место расположения, закрепле</w:t>
            </w:r>
            <w:r w:rsidRPr="004B590C">
              <w:rPr>
                <w:rFonts w:ascii="Times New Roman" w:hAnsi="Times New Roman" w:cs="Times New Roman"/>
              </w:rPr>
              <w:t>н</w:t>
            </w:r>
            <w:r w:rsidRPr="004B590C">
              <w:rPr>
                <w:rFonts w:ascii="Times New Roman" w:hAnsi="Times New Roman" w:cs="Times New Roman"/>
              </w:rPr>
              <w:t>ная территория</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left="-675" w:firstLine="709"/>
              <w:jc w:val="center"/>
              <w:rPr>
                <w:rFonts w:ascii="Times New Roman" w:hAnsi="Times New Roman" w:cs="Times New Roman"/>
              </w:rPr>
            </w:pPr>
            <w:r w:rsidRPr="004B590C">
              <w:rPr>
                <w:rFonts w:ascii="Times New Roman" w:hAnsi="Times New Roman" w:cs="Times New Roman"/>
              </w:rPr>
              <w:t>1</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pStyle w:val="affa"/>
              <w:ind w:firstLine="34"/>
              <w:jc w:val="both"/>
              <w:rPr>
                <w:rFonts w:ascii="Times New Roman" w:hAnsi="Times New Roman" w:cs="Times New Roman"/>
              </w:rPr>
            </w:pPr>
            <w:r w:rsidRPr="004B590C">
              <w:rPr>
                <w:rFonts w:ascii="Times New Roman" w:hAnsi="Times New Roman" w:cs="Times New Roman"/>
              </w:rPr>
              <w:t>Совет по профилактике правонаруш</w:t>
            </w:r>
            <w:r w:rsidRPr="004B590C">
              <w:rPr>
                <w:rFonts w:ascii="Times New Roman" w:hAnsi="Times New Roman" w:cs="Times New Roman"/>
              </w:rPr>
              <w:t>е</w:t>
            </w:r>
            <w:r w:rsidRPr="004B590C">
              <w:rPr>
                <w:rFonts w:ascii="Times New Roman" w:hAnsi="Times New Roman" w:cs="Times New Roman"/>
              </w:rPr>
              <w:t>ний при Арабосинском территориал</w:t>
            </w:r>
            <w:r w:rsidRPr="004B590C">
              <w:rPr>
                <w:rFonts w:ascii="Times New Roman" w:hAnsi="Times New Roman" w:cs="Times New Roman"/>
              </w:rPr>
              <w:t>ь</w:t>
            </w:r>
            <w:r w:rsidRPr="004B590C">
              <w:rPr>
                <w:rFonts w:ascii="Times New Roman" w:hAnsi="Times New Roman" w:cs="Times New Roman"/>
              </w:rPr>
              <w:t>ном отделе Управления по благоустро</w:t>
            </w:r>
            <w:r w:rsidRPr="004B590C">
              <w:rPr>
                <w:rFonts w:ascii="Times New Roman" w:hAnsi="Times New Roman" w:cs="Times New Roman"/>
              </w:rPr>
              <w:t>й</w:t>
            </w:r>
            <w:r w:rsidRPr="004B590C">
              <w:rPr>
                <w:rFonts w:ascii="Times New Roman" w:hAnsi="Times New Roman" w:cs="Times New Roman"/>
              </w:rPr>
              <w:t>ству и развитию территорий админ</w:t>
            </w:r>
            <w:r w:rsidRPr="004B590C">
              <w:rPr>
                <w:rFonts w:ascii="Times New Roman" w:hAnsi="Times New Roman" w:cs="Times New Roman"/>
              </w:rPr>
              <w:t>и</w:t>
            </w:r>
            <w:r w:rsidRPr="004B590C">
              <w:rPr>
                <w:rFonts w:ascii="Times New Roman" w:hAnsi="Times New Roman" w:cs="Times New Roman"/>
              </w:rPr>
              <w:t>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pStyle w:val="affa"/>
              <w:jc w:val="both"/>
              <w:rPr>
                <w:rFonts w:ascii="Times New Roman" w:hAnsi="Times New Roman" w:cs="Times New Roman"/>
              </w:rPr>
            </w:pPr>
            <w:r w:rsidRPr="004B590C">
              <w:rPr>
                <w:rFonts w:ascii="Times New Roman" w:hAnsi="Times New Roman" w:cs="Times New Roman"/>
              </w:rPr>
              <w:t>деревня Арабоси, улица Школьная, дом 16 административно-территориальная единица Арабосинское сельское посел</w:t>
            </w:r>
            <w:r w:rsidRPr="004B590C">
              <w:rPr>
                <w:rFonts w:ascii="Times New Roman" w:hAnsi="Times New Roman" w:cs="Times New Roman"/>
              </w:rPr>
              <w:t>е</w:t>
            </w:r>
            <w:r w:rsidRPr="004B590C">
              <w:rPr>
                <w:rFonts w:ascii="Times New Roman" w:hAnsi="Times New Roman" w:cs="Times New Roman"/>
              </w:rPr>
              <w:t>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left="-675" w:firstLine="709"/>
              <w:jc w:val="center"/>
              <w:rPr>
                <w:rFonts w:ascii="Times New Roman" w:hAnsi="Times New Roman" w:cs="Times New Roman"/>
              </w:rPr>
            </w:pPr>
            <w:r w:rsidRPr="004B590C">
              <w:rPr>
                <w:rFonts w:ascii="Times New Roman" w:hAnsi="Times New Roman" w:cs="Times New Roman"/>
              </w:rPr>
              <w:t>2</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Бишевском территориальном отделе Управления по благоустройству и развитию территорий администрации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pStyle w:val="affa"/>
              <w:jc w:val="both"/>
              <w:rPr>
                <w:rFonts w:ascii="Times New Roman" w:hAnsi="Times New Roman" w:cs="Times New Roman"/>
              </w:rPr>
            </w:pPr>
            <w:r w:rsidRPr="004B590C">
              <w:rPr>
                <w:rFonts w:ascii="Times New Roman" w:hAnsi="Times New Roman" w:cs="Times New Roman"/>
              </w:rPr>
              <w:t>деревня Бишево, улица Новая, дом 1 а</w:t>
            </w:r>
            <w:r w:rsidRPr="004B590C">
              <w:rPr>
                <w:rFonts w:ascii="Times New Roman" w:hAnsi="Times New Roman" w:cs="Times New Roman"/>
              </w:rPr>
              <w:t>д</w:t>
            </w:r>
            <w:r w:rsidRPr="004B590C">
              <w:rPr>
                <w:rFonts w:ascii="Times New Roman" w:hAnsi="Times New Roman" w:cs="Times New Roman"/>
              </w:rPr>
              <w:t>министративно-территориальная един</w:t>
            </w:r>
            <w:r w:rsidRPr="004B590C">
              <w:rPr>
                <w:rFonts w:ascii="Times New Roman" w:hAnsi="Times New Roman" w:cs="Times New Roman"/>
              </w:rPr>
              <w:t>и</w:t>
            </w:r>
            <w:r w:rsidRPr="004B590C">
              <w:rPr>
                <w:rFonts w:ascii="Times New Roman" w:hAnsi="Times New Roman" w:cs="Times New Roman"/>
              </w:rPr>
              <w:t>ца Бишевское сельское поселение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left="-675" w:firstLine="709"/>
              <w:jc w:val="center"/>
              <w:rPr>
                <w:rFonts w:ascii="Times New Roman" w:hAnsi="Times New Roman" w:cs="Times New Roman"/>
              </w:rPr>
            </w:pPr>
            <w:r w:rsidRPr="004B590C">
              <w:rPr>
                <w:rFonts w:ascii="Times New Roman" w:hAnsi="Times New Roman" w:cs="Times New Roman"/>
              </w:rPr>
              <w:t>3</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Большечакинском территор</w:t>
            </w:r>
            <w:r w:rsidRPr="004B590C">
              <w:rPr>
                <w:rFonts w:ascii="Times New Roman" w:hAnsi="Times New Roman" w:cs="Times New Roman"/>
                <w:sz w:val="24"/>
                <w:szCs w:val="24"/>
              </w:rPr>
              <w:t>и</w:t>
            </w:r>
            <w:r w:rsidRPr="004B590C">
              <w:rPr>
                <w:rFonts w:ascii="Times New Roman" w:hAnsi="Times New Roman" w:cs="Times New Roman"/>
                <w:sz w:val="24"/>
                <w:szCs w:val="24"/>
              </w:rPr>
              <w:t>альном отделе Управления по благ</w:t>
            </w:r>
            <w:r w:rsidRPr="004B590C">
              <w:rPr>
                <w:rFonts w:ascii="Times New Roman" w:hAnsi="Times New Roman" w:cs="Times New Roman"/>
                <w:sz w:val="24"/>
                <w:szCs w:val="24"/>
              </w:rPr>
              <w:t>о</w:t>
            </w:r>
            <w:r w:rsidRPr="004B590C">
              <w:rPr>
                <w:rFonts w:ascii="Times New Roman" w:hAnsi="Times New Roman" w:cs="Times New Roman"/>
                <w:sz w:val="24"/>
                <w:szCs w:val="24"/>
              </w:rPr>
              <w:t>устройству и развитию территорий а</w:t>
            </w:r>
            <w:r w:rsidRPr="004B590C">
              <w:rPr>
                <w:rFonts w:ascii="Times New Roman" w:hAnsi="Times New Roman" w:cs="Times New Roman"/>
                <w:sz w:val="24"/>
                <w:szCs w:val="24"/>
              </w:rPr>
              <w:t>д</w:t>
            </w:r>
            <w:r w:rsidRPr="004B590C">
              <w:rPr>
                <w:rFonts w:ascii="Times New Roman" w:hAnsi="Times New Roman" w:cs="Times New Roman"/>
                <w:sz w:val="24"/>
                <w:szCs w:val="24"/>
              </w:rPr>
              <w:t>министрации Урмарского муниципал</w:t>
            </w:r>
            <w:r w:rsidRPr="004B590C">
              <w:rPr>
                <w:rFonts w:ascii="Times New Roman" w:hAnsi="Times New Roman" w:cs="Times New Roman"/>
                <w:sz w:val="24"/>
                <w:szCs w:val="24"/>
              </w:rPr>
              <w:t>ь</w:t>
            </w:r>
            <w:r w:rsidRPr="004B590C">
              <w:rPr>
                <w:rFonts w:ascii="Times New Roman" w:hAnsi="Times New Roman" w:cs="Times New Roman"/>
                <w:sz w:val="24"/>
                <w:szCs w:val="24"/>
              </w:rPr>
              <w:t>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spacing w:after="0" w:line="240" w:lineRule="auto"/>
              <w:rPr>
                <w:rFonts w:ascii="Times New Roman" w:hAnsi="Times New Roman" w:cs="Times New Roman"/>
                <w:sz w:val="24"/>
                <w:szCs w:val="24"/>
              </w:rPr>
            </w:pPr>
            <w:r w:rsidRPr="004B590C">
              <w:rPr>
                <w:rFonts w:ascii="Times New Roman" w:hAnsi="Times New Roman" w:cs="Times New Roman"/>
                <w:sz w:val="24"/>
                <w:szCs w:val="24"/>
              </w:rPr>
              <w:t>деревня Б. Чаки, переулок Механизат</w:t>
            </w:r>
            <w:r w:rsidRPr="004B590C">
              <w:rPr>
                <w:rFonts w:ascii="Times New Roman" w:hAnsi="Times New Roman" w:cs="Times New Roman"/>
                <w:sz w:val="24"/>
                <w:szCs w:val="24"/>
              </w:rPr>
              <w:t>о</w:t>
            </w:r>
            <w:r w:rsidRPr="004B590C">
              <w:rPr>
                <w:rFonts w:ascii="Times New Roman" w:hAnsi="Times New Roman" w:cs="Times New Roman"/>
                <w:sz w:val="24"/>
                <w:szCs w:val="24"/>
              </w:rPr>
              <w:t>ров, дом 5  административно-территориальная единица Большечаки</w:t>
            </w:r>
            <w:r w:rsidRPr="004B590C">
              <w:rPr>
                <w:rFonts w:ascii="Times New Roman" w:hAnsi="Times New Roman" w:cs="Times New Roman"/>
                <w:sz w:val="24"/>
                <w:szCs w:val="24"/>
              </w:rPr>
              <w:t>н</w:t>
            </w:r>
            <w:r w:rsidRPr="004B590C">
              <w:rPr>
                <w:rFonts w:ascii="Times New Roman" w:hAnsi="Times New Roman" w:cs="Times New Roman"/>
                <w:sz w:val="24"/>
                <w:szCs w:val="24"/>
              </w:rPr>
              <w:t>ское сельское поселение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left="-675" w:firstLine="709"/>
              <w:jc w:val="center"/>
              <w:rPr>
                <w:rFonts w:ascii="Times New Roman" w:hAnsi="Times New Roman" w:cs="Times New Roman"/>
              </w:rPr>
            </w:pPr>
            <w:r w:rsidRPr="004B590C">
              <w:rPr>
                <w:rFonts w:ascii="Times New Roman" w:hAnsi="Times New Roman" w:cs="Times New Roman"/>
              </w:rPr>
              <w:t>4</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Большеяниковском территор</w:t>
            </w:r>
            <w:r w:rsidRPr="004B590C">
              <w:rPr>
                <w:rFonts w:ascii="Times New Roman" w:hAnsi="Times New Roman" w:cs="Times New Roman"/>
                <w:sz w:val="24"/>
                <w:szCs w:val="24"/>
              </w:rPr>
              <w:t>и</w:t>
            </w:r>
            <w:r w:rsidRPr="004B590C">
              <w:rPr>
                <w:rFonts w:ascii="Times New Roman" w:hAnsi="Times New Roman" w:cs="Times New Roman"/>
                <w:sz w:val="24"/>
                <w:szCs w:val="24"/>
              </w:rPr>
              <w:t>альном отделе Управления по благ</w:t>
            </w:r>
            <w:r w:rsidRPr="004B590C">
              <w:rPr>
                <w:rFonts w:ascii="Times New Roman" w:hAnsi="Times New Roman" w:cs="Times New Roman"/>
                <w:sz w:val="24"/>
                <w:szCs w:val="24"/>
              </w:rPr>
              <w:t>о</w:t>
            </w:r>
            <w:r w:rsidRPr="004B590C">
              <w:rPr>
                <w:rFonts w:ascii="Times New Roman" w:hAnsi="Times New Roman" w:cs="Times New Roman"/>
                <w:sz w:val="24"/>
                <w:szCs w:val="24"/>
              </w:rPr>
              <w:t>устройству и развитию территорий а</w:t>
            </w:r>
            <w:r w:rsidRPr="004B590C">
              <w:rPr>
                <w:rFonts w:ascii="Times New Roman" w:hAnsi="Times New Roman" w:cs="Times New Roman"/>
                <w:sz w:val="24"/>
                <w:szCs w:val="24"/>
              </w:rPr>
              <w:t>д</w:t>
            </w:r>
            <w:r w:rsidRPr="004B590C">
              <w:rPr>
                <w:rFonts w:ascii="Times New Roman" w:hAnsi="Times New Roman" w:cs="Times New Roman"/>
                <w:sz w:val="24"/>
                <w:szCs w:val="24"/>
              </w:rPr>
              <w:t>министрации Урмарского муниципал</w:t>
            </w:r>
            <w:r w:rsidRPr="004B590C">
              <w:rPr>
                <w:rFonts w:ascii="Times New Roman" w:hAnsi="Times New Roman" w:cs="Times New Roman"/>
                <w:sz w:val="24"/>
                <w:szCs w:val="24"/>
              </w:rPr>
              <w:t>ь</w:t>
            </w:r>
            <w:r w:rsidRPr="004B590C">
              <w:rPr>
                <w:rFonts w:ascii="Times New Roman" w:hAnsi="Times New Roman" w:cs="Times New Roman"/>
                <w:sz w:val="24"/>
                <w:szCs w:val="24"/>
              </w:rPr>
              <w:t>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spacing w:after="0" w:line="240" w:lineRule="auto"/>
              <w:rPr>
                <w:rFonts w:ascii="Times New Roman" w:hAnsi="Times New Roman" w:cs="Times New Roman"/>
                <w:sz w:val="24"/>
                <w:szCs w:val="24"/>
              </w:rPr>
            </w:pPr>
            <w:r w:rsidRPr="004B590C">
              <w:rPr>
                <w:rFonts w:ascii="Times New Roman" w:hAnsi="Times New Roman" w:cs="Times New Roman"/>
                <w:sz w:val="24"/>
                <w:szCs w:val="24"/>
              </w:rPr>
              <w:t>деревня Б. Яниково, улица Карла Мар</w:t>
            </w:r>
            <w:r w:rsidRPr="004B590C">
              <w:rPr>
                <w:rFonts w:ascii="Times New Roman" w:hAnsi="Times New Roman" w:cs="Times New Roman"/>
                <w:sz w:val="24"/>
                <w:szCs w:val="24"/>
              </w:rPr>
              <w:t>к</w:t>
            </w:r>
            <w:r w:rsidRPr="004B590C">
              <w:rPr>
                <w:rFonts w:ascii="Times New Roman" w:hAnsi="Times New Roman" w:cs="Times New Roman"/>
                <w:sz w:val="24"/>
                <w:szCs w:val="24"/>
              </w:rPr>
              <w:t>са, дом 75 административно-территориальная единица Большенико</w:t>
            </w:r>
            <w:r w:rsidRPr="004B590C">
              <w:rPr>
                <w:rFonts w:ascii="Times New Roman" w:hAnsi="Times New Roman" w:cs="Times New Roman"/>
                <w:sz w:val="24"/>
                <w:szCs w:val="24"/>
              </w:rPr>
              <w:t>в</w:t>
            </w:r>
            <w:r w:rsidRPr="004B590C">
              <w:rPr>
                <w:rFonts w:ascii="Times New Roman" w:hAnsi="Times New Roman" w:cs="Times New Roman"/>
                <w:sz w:val="24"/>
                <w:szCs w:val="24"/>
              </w:rPr>
              <w:t>ское сельское поселение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left="-675" w:firstLine="709"/>
              <w:jc w:val="center"/>
              <w:rPr>
                <w:rFonts w:ascii="Times New Roman" w:hAnsi="Times New Roman" w:cs="Times New Roman"/>
              </w:rPr>
            </w:pPr>
            <w:r w:rsidRPr="004B590C">
              <w:rPr>
                <w:rFonts w:ascii="Times New Roman" w:hAnsi="Times New Roman" w:cs="Times New Roman"/>
              </w:rPr>
              <w:t>5</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Ковалинском территориальном отделе Управления по благоустройству и развитию территорий администрации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spacing w:after="0" w:line="240" w:lineRule="auto"/>
              <w:rPr>
                <w:rFonts w:ascii="Times New Roman" w:hAnsi="Times New Roman" w:cs="Times New Roman"/>
                <w:sz w:val="24"/>
                <w:szCs w:val="24"/>
              </w:rPr>
            </w:pPr>
            <w:r w:rsidRPr="004B590C">
              <w:rPr>
                <w:rFonts w:ascii="Times New Roman" w:hAnsi="Times New Roman" w:cs="Times New Roman"/>
                <w:sz w:val="24"/>
                <w:szCs w:val="24"/>
              </w:rPr>
              <w:t>село  Ковали, улица Ленина, дом 43  а</w:t>
            </w:r>
            <w:r w:rsidRPr="004B590C">
              <w:rPr>
                <w:rFonts w:ascii="Times New Roman" w:hAnsi="Times New Roman" w:cs="Times New Roman"/>
                <w:sz w:val="24"/>
                <w:szCs w:val="24"/>
              </w:rPr>
              <w:t>д</w:t>
            </w:r>
            <w:r w:rsidRPr="004B590C">
              <w:rPr>
                <w:rFonts w:ascii="Times New Roman" w:hAnsi="Times New Roman" w:cs="Times New Roman"/>
                <w:sz w:val="24"/>
                <w:szCs w:val="24"/>
              </w:rPr>
              <w:t>министративно-территориальная един</w:t>
            </w:r>
            <w:r w:rsidRPr="004B590C">
              <w:rPr>
                <w:rFonts w:ascii="Times New Roman" w:hAnsi="Times New Roman" w:cs="Times New Roman"/>
                <w:sz w:val="24"/>
                <w:szCs w:val="24"/>
              </w:rPr>
              <w:t>и</w:t>
            </w:r>
            <w:r w:rsidRPr="004B590C">
              <w:rPr>
                <w:rFonts w:ascii="Times New Roman" w:hAnsi="Times New Roman" w:cs="Times New Roman"/>
                <w:sz w:val="24"/>
                <w:szCs w:val="24"/>
              </w:rPr>
              <w:t>ца Ковалинское сельское поселение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left="-675" w:firstLine="709"/>
              <w:jc w:val="center"/>
              <w:rPr>
                <w:rFonts w:ascii="Times New Roman" w:hAnsi="Times New Roman" w:cs="Times New Roman"/>
              </w:rPr>
            </w:pPr>
            <w:r w:rsidRPr="004B590C">
              <w:rPr>
                <w:rFonts w:ascii="Times New Roman" w:hAnsi="Times New Roman" w:cs="Times New Roman"/>
              </w:rPr>
              <w:t>6</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 xml:space="preserve">ний при Кудеснерском территориальном отделе Управления по благоустройству </w:t>
            </w:r>
            <w:r w:rsidRPr="004B590C">
              <w:rPr>
                <w:rFonts w:ascii="Times New Roman" w:hAnsi="Times New Roman" w:cs="Times New Roman"/>
                <w:sz w:val="24"/>
                <w:szCs w:val="24"/>
              </w:rPr>
              <w:lastRenderedPageBreak/>
              <w:t>и развитию территорий администрации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spacing w:after="0" w:line="240" w:lineRule="auto"/>
              <w:rPr>
                <w:rFonts w:ascii="Times New Roman" w:hAnsi="Times New Roman" w:cs="Times New Roman"/>
                <w:sz w:val="24"/>
                <w:szCs w:val="24"/>
              </w:rPr>
            </w:pPr>
            <w:r w:rsidRPr="004B590C">
              <w:rPr>
                <w:rFonts w:ascii="Times New Roman" w:hAnsi="Times New Roman" w:cs="Times New Roman"/>
                <w:sz w:val="24"/>
                <w:szCs w:val="24"/>
              </w:rPr>
              <w:lastRenderedPageBreak/>
              <w:t>деревня Кудеснеры, улица Виськил, дом 8  административно-территориальная единица Кудеснерское сельское посел</w:t>
            </w:r>
            <w:r w:rsidRPr="004B590C">
              <w:rPr>
                <w:rFonts w:ascii="Times New Roman" w:hAnsi="Times New Roman" w:cs="Times New Roman"/>
                <w:sz w:val="24"/>
                <w:szCs w:val="24"/>
              </w:rPr>
              <w:t>е</w:t>
            </w:r>
            <w:r w:rsidRPr="004B590C">
              <w:rPr>
                <w:rFonts w:ascii="Times New Roman" w:hAnsi="Times New Roman" w:cs="Times New Roman"/>
                <w:sz w:val="24"/>
                <w:szCs w:val="24"/>
              </w:rPr>
              <w:lastRenderedPageBreak/>
              <w:t>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firstLine="709"/>
              <w:jc w:val="center"/>
              <w:rPr>
                <w:rFonts w:ascii="Times New Roman" w:hAnsi="Times New Roman" w:cs="Times New Roman"/>
              </w:rPr>
            </w:pPr>
            <w:r w:rsidRPr="004B590C">
              <w:rPr>
                <w:rFonts w:ascii="Times New Roman" w:hAnsi="Times New Roman" w:cs="Times New Roman"/>
              </w:rPr>
              <w:lastRenderedPageBreak/>
              <w:t>7</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Кульгешском территориальном отделе Управления по благоустройству и развитию территорий администрации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spacing w:after="0" w:line="240" w:lineRule="auto"/>
              <w:rPr>
                <w:rFonts w:ascii="Times New Roman" w:hAnsi="Times New Roman" w:cs="Times New Roman"/>
                <w:sz w:val="24"/>
                <w:szCs w:val="24"/>
              </w:rPr>
            </w:pPr>
            <w:r w:rsidRPr="004B590C">
              <w:rPr>
                <w:rFonts w:ascii="Times New Roman" w:hAnsi="Times New Roman" w:cs="Times New Roman"/>
                <w:sz w:val="24"/>
                <w:szCs w:val="24"/>
              </w:rPr>
              <w:t>деревня Кульгеши, улица Школьная, дом 2  административно-территориальная единица Кульгешское сельское посел</w:t>
            </w:r>
            <w:r w:rsidRPr="004B590C">
              <w:rPr>
                <w:rFonts w:ascii="Times New Roman" w:hAnsi="Times New Roman" w:cs="Times New Roman"/>
                <w:sz w:val="24"/>
                <w:szCs w:val="24"/>
              </w:rPr>
              <w:t>е</w:t>
            </w:r>
            <w:r w:rsidRPr="004B590C">
              <w:rPr>
                <w:rFonts w:ascii="Times New Roman" w:hAnsi="Times New Roman" w:cs="Times New Roman"/>
                <w:sz w:val="24"/>
                <w:szCs w:val="24"/>
              </w:rPr>
              <w:t>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firstLine="709"/>
              <w:jc w:val="center"/>
              <w:rPr>
                <w:rFonts w:ascii="Times New Roman" w:hAnsi="Times New Roman" w:cs="Times New Roman"/>
              </w:rPr>
            </w:pPr>
            <w:r w:rsidRPr="004B590C">
              <w:rPr>
                <w:rFonts w:ascii="Times New Roman" w:hAnsi="Times New Roman" w:cs="Times New Roman"/>
              </w:rPr>
              <w:t>8</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Мусирминском территориал</w:t>
            </w:r>
            <w:r w:rsidRPr="004B590C">
              <w:rPr>
                <w:rFonts w:ascii="Times New Roman" w:hAnsi="Times New Roman" w:cs="Times New Roman"/>
                <w:sz w:val="24"/>
                <w:szCs w:val="24"/>
              </w:rPr>
              <w:t>ь</w:t>
            </w:r>
            <w:r w:rsidRPr="004B590C">
              <w:rPr>
                <w:rFonts w:ascii="Times New Roman" w:hAnsi="Times New Roman" w:cs="Times New Roman"/>
                <w:sz w:val="24"/>
                <w:szCs w:val="24"/>
              </w:rPr>
              <w:t>ном отделе Управления по благоустро</w:t>
            </w:r>
            <w:r w:rsidRPr="004B590C">
              <w:rPr>
                <w:rFonts w:ascii="Times New Roman" w:hAnsi="Times New Roman" w:cs="Times New Roman"/>
                <w:sz w:val="24"/>
                <w:szCs w:val="24"/>
              </w:rPr>
              <w:t>й</w:t>
            </w:r>
            <w:r w:rsidRPr="004B590C">
              <w:rPr>
                <w:rFonts w:ascii="Times New Roman" w:hAnsi="Times New Roman" w:cs="Times New Roman"/>
                <w:sz w:val="24"/>
                <w:szCs w:val="24"/>
              </w:rPr>
              <w:t>ству и развитию территорий админ</w:t>
            </w:r>
            <w:r w:rsidRPr="004B590C">
              <w:rPr>
                <w:rFonts w:ascii="Times New Roman" w:hAnsi="Times New Roman" w:cs="Times New Roman"/>
                <w:sz w:val="24"/>
                <w:szCs w:val="24"/>
              </w:rPr>
              <w:t>и</w:t>
            </w:r>
            <w:r w:rsidRPr="004B590C">
              <w:rPr>
                <w:rFonts w:ascii="Times New Roman" w:hAnsi="Times New Roman" w:cs="Times New Roman"/>
                <w:sz w:val="24"/>
                <w:szCs w:val="24"/>
              </w:rPr>
              <w:t>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spacing w:after="0" w:line="240" w:lineRule="auto"/>
              <w:rPr>
                <w:rFonts w:ascii="Times New Roman" w:hAnsi="Times New Roman" w:cs="Times New Roman"/>
                <w:sz w:val="24"/>
                <w:szCs w:val="24"/>
              </w:rPr>
            </w:pPr>
            <w:r w:rsidRPr="004B590C">
              <w:rPr>
                <w:rFonts w:ascii="Times New Roman" w:hAnsi="Times New Roman" w:cs="Times New Roman"/>
                <w:sz w:val="24"/>
                <w:szCs w:val="24"/>
              </w:rPr>
              <w:t>село Мусирмы, улица Колхозная, дом №2  административно-территориальная единица Мусирминское сельское посел</w:t>
            </w:r>
            <w:r w:rsidRPr="004B590C">
              <w:rPr>
                <w:rFonts w:ascii="Times New Roman" w:hAnsi="Times New Roman" w:cs="Times New Roman"/>
                <w:sz w:val="24"/>
                <w:szCs w:val="24"/>
              </w:rPr>
              <w:t>е</w:t>
            </w:r>
            <w:r w:rsidRPr="004B590C">
              <w:rPr>
                <w:rFonts w:ascii="Times New Roman" w:hAnsi="Times New Roman" w:cs="Times New Roman"/>
                <w:sz w:val="24"/>
                <w:szCs w:val="24"/>
              </w:rPr>
              <w:t>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firstLine="709"/>
              <w:jc w:val="center"/>
              <w:rPr>
                <w:rFonts w:ascii="Times New Roman" w:hAnsi="Times New Roman" w:cs="Times New Roman"/>
              </w:rPr>
            </w:pPr>
            <w:r w:rsidRPr="004B590C">
              <w:rPr>
                <w:rFonts w:ascii="Times New Roman" w:hAnsi="Times New Roman" w:cs="Times New Roman"/>
              </w:rPr>
              <w:t>9</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Староурмарском территориал</w:t>
            </w:r>
            <w:r w:rsidRPr="004B590C">
              <w:rPr>
                <w:rFonts w:ascii="Times New Roman" w:hAnsi="Times New Roman" w:cs="Times New Roman"/>
                <w:sz w:val="24"/>
                <w:szCs w:val="24"/>
              </w:rPr>
              <w:t>ь</w:t>
            </w:r>
            <w:r w:rsidRPr="004B590C">
              <w:rPr>
                <w:rFonts w:ascii="Times New Roman" w:hAnsi="Times New Roman" w:cs="Times New Roman"/>
                <w:sz w:val="24"/>
                <w:szCs w:val="24"/>
              </w:rPr>
              <w:t>ном отделе Управления по благоустро</w:t>
            </w:r>
            <w:r w:rsidRPr="004B590C">
              <w:rPr>
                <w:rFonts w:ascii="Times New Roman" w:hAnsi="Times New Roman" w:cs="Times New Roman"/>
                <w:sz w:val="24"/>
                <w:szCs w:val="24"/>
              </w:rPr>
              <w:t>й</w:t>
            </w:r>
            <w:r w:rsidRPr="004B590C">
              <w:rPr>
                <w:rFonts w:ascii="Times New Roman" w:hAnsi="Times New Roman" w:cs="Times New Roman"/>
                <w:sz w:val="24"/>
                <w:szCs w:val="24"/>
              </w:rPr>
              <w:t>ству и развитию территорий админ</w:t>
            </w:r>
            <w:r w:rsidRPr="004B590C">
              <w:rPr>
                <w:rFonts w:ascii="Times New Roman" w:hAnsi="Times New Roman" w:cs="Times New Roman"/>
                <w:sz w:val="24"/>
                <w:szCs w:val="24"/>
              </w:rPr>
              <w:t>и</w:t>
            </w:r>
            <w:r w:rsidRPr="004B590C">
              <w:rPr>
                <w:rFonts w:ascii="Times New Roman" w:hAnsi="Times New Roman" w:cs="Times New Roman"/>
                <w:sz w:val="24"/>
                <w:szCs w:val="24"/>
              </w:rPr>
              <w:t>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spacing w:after="0" w:line="240" w:lineRule="auto"/>
              <w:rPr>
                <w:rFonts w:ascii="Times New Roman" w:hAnsi="Times New Roman" w:cs="Times New Roman"/>
                <w:sz w:val="24"/>
                <w:szCs w:val="24"/>
              </w:rPr>
            </w:pPr>
            <w:r w:rsidRPr="004B590C">
              <w:rPr>
                <w:rFonts w:ascii="Times New Roman" w:hAnsi="Times New Roman" w:cs="Times New Roman"/>
                <w:sz w:val="24"/>
                <w:szCs w:val="24"/>
              </w:rPr>
              <w:t>деревня  Ст. Урмары, улица Школьная, дом 17 административно-территориальная единица Староурма</w:t>
            </w:r>
            <w:r w:rsidRPr="004B590C">
              <w:rPr>
                <w:rFonts w:ascii="Times New Roman" w:hAnsi="Times New Roman" w:cs="Times New Roman"/>
                <w:sz w:val="24"/>
                <w:szCs w:val="24"/>
              </w:rPr>
              <w:t>р</w:t>
            </w:r>
            <w:r w:rsidRPr="004B590C">
              <w:rPr>
                <w:rFonts w:ascii="Times New Roman" w:hAnsi="Times New Roman" w:cs="Times New Roman"/>
                <w:sz w:val="24"/>
                <w:szCs w:val="24"/>
              </w:rPr>
              <w:t>ское сельское поселение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firstLine="709"/>
              <w:jc w:val="center"/>
              <w:rPr>
                <w:rFonts w:ascii="Times New Roman" w:hAnsi="Times New Roman" w:cs="Times New Roman"/>
              </w:rPr>
            </w:pPr>
            <w:r w:rsidRPr="004B590C">
              <w:rPr>
                <w:rFonts w:ascii="Times New Roman" w:hAnsi="Times New Roman" w:cs="Times New Roman"/>
              </w:rPr>
              <w:t>10</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Тегешевском территориальном отделе Управления по благоустройству и развитию территорий администрации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spacing w:after="0" w:line="240" w:lineRule="auto"/>
              <w:rPr>
                <w:rFonts w:ascii="Times New Roman" w:hAnsi="Times New Roman" w:cs="Times New Roman"/>
                <w:sz w:val="24"/>
                <w:szCs w:val="24"/>
              </w:rPr>
            </w:pPr>
            <w:r w:rsidRPr="004B590C">
              <w:rPr>
                <w:rFonts w:ascii="Times New Roman" w:hAnsi="Times New Roman" w:cs="Times New Roman"/>
                <w:sz w:val="24"/>
                <w:szCs w:val="24"/>
              </w:rPr>
              <w:t>деревня Тегешево, улица Школьная, дом 4  административно-территориальная единица Тегешевское сельское поселение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firstLine="709"/>
              <w:jc w:val="center"/>
              <w:rPr>
                <w:rFonts w:ascii="Times New Roman" w:hAnsi="Times New Roman" w:cs="Times New Roman"/>
              </w:rPr>
            </w:pPr>
            <w:r w:rsidRPr="004B590C">
              <w:rPr>
                <w:rFonts w:ascii="Times New Roman" w:hAnsi="Times New Roman" w:cs="Times New Roman"/>
              </w:rPr>
              <w:t>11</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Урмарском территориальном отделе Управления по благоустройству и развитию территорий администрации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spacing w:after="0" w:line="240" w:lineRule="auto"/>
              <w:rPr>
                <w:rFonts w:ascii="Times New Roman" w:hAnsi="Times New Roman" w:cs="Times New Roman"/>
                <w:sz w:val="24"/>
                <w:szCs w:val="24"/>
              </w:rPr>
            </w:pPr>
            <w:r w:rsidRPr="004B590C">
              <w:rPr>
                <w:rFonts w:ascii="Times New Roman" w:hAnsi="Times New Roman" w:cs="Times New Roman"/>
                <w:sz w:val="24"/>
                <w:szCs w:val="24"/>
              </w:rPr>
              <w:t>поселок городского типа Урмары, улица Ленина, дом 13 административно-территориальная единица Урмарское г</w:t>
            </w:r>
            <w:r w:rsidRPr="004B590C">
              <w:rPr>
                <w:rFonts w:ascii="Times New Roman" w:hAnsi="Times New Roman" w:cs="Times New Roman"/>
                <w:sz w:val="24"/>
                <w:szCs w:val="24"/>
              </w:rPr>
              <w:t>о</w:t>
            </w:r>
            <w:r w:rsidRPr="004B590C">
              <w:rPr>
                <w:rFonts w:ascii="Times New Roman" w:hAnsi="Times New Roman" w:cs="Times New Roman"/>
                <w:sz w:val="24"/>
                <w:szCs w:val="24"/>
              </w:rPr>
              <w:t>родское поселение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firstLine="709"/>
              <w:jc w:val="center"/>
              <w:rPr>
                <w:rFonts w:ascii="Times New Roman" w:hAnsi="Times New Roman" w:cs="Times New Roman"/>
              </w:rPr>
            </w:pPr>
            <w:r w:rsidRPr="004B590C">
              <w:rPr>
                <w:rFonts w:ascii="Times New Roman" w:hAnsi="Times New Roman" w:cs="Times New Roman"/>
              </w:rPr>
              <w:t>12</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Челкасинском территориальном отделе Управления по благоустройству и развитию территорий администрации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spacing w:after="0" w:line="240" w:lineRule="auto"/>
              <w:rPr>
                <w:rFonts w:ascii="Times New Roman" w:hAnsi="Times New Roman" w:cs="Times New Roman"/>
                <w:sz w:val="24"/>
                <w:szCs w:val="24"/>
              </w:rPr>
            </w:pPr>
            <w:r w:rsidRPr="004B590C">
              <w:rPr>
                <w:rFonts w:ascii="Times New Roman" w:hAnsi="Times New Roman" w:cs="Times New Roman"/>
                <w:sz w:val="24"/>
                <w:szCs w:val="24"/>
              </w:rPr>
              <w:t>село Челкасы, улица Карла Маркса, дом 57 административно-территориальная единица Челкасинское сельское посел</w:t>
            </w:r>
            <w:r w:rsidRPr="004B590C">
              <w:rPr>
                <w:rFonts w:ascii="Times New Roman" w:hAnsi="Times New Roman" w:cs="Times New Roman"/>
                <w:sz w:val="24"/>
                <w:szCs w:val="24"/>
              </w:rPr>
              <w:t>е</w:t>
            </w:r>
            <w:r w:rsidRPr="004B590C">
              <w:rPr>
                <w:rFonts w:ascii="Times New Roman" w:hAnsi="Times New Roman" w:cs="Times New Roman"/>
                <w:sz w:val="24"/>
                <w:szCs w:val="24"/>
              </w:rPr>
              <w:t>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firstLine="709"/>
              <w:jc w:val="center"/>
              <w:rPr>
                <w:rFonts w:ascii="Times New Roman" w:hAnsi="Times New Roman" w:cs="Times New Roman"/>
              </w:rPr>
            </w:pPr>
            <w:r w:rsidRPr="004B590C">
              <w:rPr>
                <w:rFonts w:ascii="Times New Roman" w:hAnsi="Times New Roman" w:cs="Times New Roman"/>
              </w:rPr>
              <w:t>13</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Чубаевском территориальном отделе Управления по благоустройству и развитию территорий администрации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spacing w:after="0" w:line="240" w:lineRule="auto"/>
              <w:rPr>
                <w:rFonts w:ascii="Times New Roman" w:hAnsi="Times New Roman" w:cs="Times New Roman"/>
                <w:sz w:val="24"/>
                <w:szCs w:val="24"/>
              </w:rPr>
            </w:pPr>
            <w:r w:rsidRPr="004B590C">
              <w:rPr>
                <w:rFonts w:ascii="Times New Roman" w:hAnsi="Times New Roman" w:cs="Times New Roman"/>
                <w:sz w:val="24"/>
                <w:szCs w:val="24"/>
              </w:rPr>
              <w:t>деревня Чубаево, улица Школьная, дом 3  административно-территориальная ед</w:t>
            </w:r>
            <w:r w:rsidRPr="004B590C">
              <w:rPr>
                <w:rFonts w:ascii="Times New Roman" w:hAnsi="Times New Roman" w:cs="Times New Roman"/>
                <w:sz w:val="24"/>
                <w:szCs w:val="24"/>
              </w:rPr>
              <w:t>и</w:t>
            </w:r>
            <w:r w:rsidRPr="004B590C">
              <w:rPr>
                <w:rFonts w:ascii="Times New Roman" w:hAnsi="Times New Roman" w:cs="Times New Roman"/>
                <w:sz w:val="24"/>
                <w:szCs w:val="24"/>
              </w:rPr>
              <w:t>ница Чубаевское сельское поселение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firstLine="709"/>
              <w:jc w:val="center"/>
              <w:rPr>
                <w:rFonts w:ascii="Times New Roman" w:hAnsi="Times New Roman" w:cs="Times New Roman"/>
              </w:rPr>
            </w:pPr>
            <w:r w:rsidRPr="004B590C">
              <w:rPr>
                <w:rFonts w:ascii="Times New Roman" w:hAnsi="Times New Roman" w:cs="Times New Roman"/>
              </w:rPr>
              <w:t>14</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Шигалинском территориальном отделе Управления по благоустройству и развитию территорий администрации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spacing w:after="0" w:line="240" w:lineRule="auto"/>
              <w:rPr>
                <w:rFonts w:ascii="Times New Roman" w:hAnsi="Times New Roman" w:cs="Times New Roman"/>
                <w:sz w:val="24"/>
                <w:szCs w:val="24"/>
              </w:rPr>
            </w:pPr>
            <w:r w:rsidRPr="004B590C">
              <w:rPr>
                <w:rFonts w:ascii="Times New Roman" w:hAnsi="Times New Roman" w:cs="Times New Roman"/>
                <w:sz w:val="24"/>
                <w:szCs w:val="24"/>
              </w:rPr>
              <w:t>село Шигали, улица Гагарина, дом 7  а</w:t>
            </w:r>
            <w:r w:rsidRPr="004B590C">
              <w:rPr>
                <w:rFonts w:ascii="Times New Roman" w:hAnsi="Times New Roman" w:cs="Times New Roman"/>
                <w:sz w:val="24"/>
                <w:szCs w:val="24"/>
              </w:rPr>
              <w:t>д</w:t>
            </w:r>
            <w:r w:rsidRPr="004B590C">
              <w:rPr>
                <w:rFonts w:ascii="Times New Roman" w:hAnsi="Times New Roman" w:cs="Times New Roman"/>
                <w:sz w:val="24"/>
                <w:szCs w:val="24"/>
              </w:rPr>
              <w:t>министративно-территориальная един</w:t>
            </w:r>
            <w:r w:rsidRPr="004B590C">
              <w:rPr>
                <w:rFonts w:ascii="Times New Roman" w:hAnsi="Times New Roman" w:cs="Times New Roman"/>
                <w:sz w:val="24"/>
                <w:szCs w:val="24"/>
              </w:rPr>
              <w:t>и</w:t>
            </w:r>
            <w:r w:rsidRPr="004B590C">
              <w:rPr>
                <w:rFonts w:ascii="Times New Roman" w:hAnsi="Times New Roman" w:cs="Times New Roman"/>
                <w:sz w:val="24"/>
                <w:szCs w:val="24"/>
              </w:rPr>
              <w:t>ца Шигалинское сельское поселение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firstLine="709"/>
              <w:jc w:val="center"/>
              <w:rPr>
                <w:rFonts w:ascii="Times New Roman" w:hAnsi="Times New Roman" w:cs="Times New Roman"/>
              </w:rPr>
            </w:pPr>
            <w:r w:rsidRPr="004B590C">
              <w:rPr>
                <w:rFonts w:ascii="Times New Roman" w:hAnsi="Times New Roman" w:cs="Times New Roman"/>
              </w:rPr>
              <w:t>15</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Шихабыловском территориал</w:t>
            </w:r>
            <w:r w:rsidRPr="004B590C">
              <w:rPr>
                <w:rFonts w:ascii="Times New Roman" w:hAnsi="Times New Roman" w:cs="Times New Roman"/>
                <w:sz w:val="24"/>
                <w:szCs w:val="24"/>
              </w:rPr>
              <w:t>ь</w:t>
            </w:r>
            <w:r w:rsidRPr="004B590C">
              <w:rPr>
                <w:rFonts w:ascii="Times New Roman" w:hAnsi="Times New Roman" w:cs="Times New Roman"/>
                <w:sz w:val="24"/>
                <w:szCs w:val="24"/>
              </w:rPr>
              <w:t>ном отделе Управления по благоустро</w:t>
            </w:r>
            <w:r w:rsidRPr="004B590C">
              <w:rPr>
                <w:rFonts w:ascii="Times New Roman" w:hAnsi="Times New Roman" w:cs="Times New Roman"/>
                <w:sz w:val="24"/>
                <w:szCs w:val="24"/>
              </w:rPr>
              <w:t>й</w:t>
            </w:r>
            <w:r w:rsidRPr="004B590C">
              <w:rPr>
                <w:rFonts w:ascii="Times New Roman" w:hAnsi="Times New Roman" w:cs="Times New Roman"/>
                <w:sz w:val="24"/>
                <w:szCs w:val="24"/>
              </w:rPr>
              <w:t>ству и развитию территорий админ</w:t>
            </w:r>
            <w:r w:rsidRPr="004B590C">
              <w:rPr>
                <w:rFonts w:ascii="Times New Roman" w:hAnsi="Times New Roman" w:cs="Times New Roman"/>
                <w:sz w:val="24"/>
                <w:szCs w:val="24"/>
              </w:rPr>
              <w:t>и</w:t>
            </w:r>
            <w:r w:rsidRPr="004B590C">
              <w:rPr>
                <w:rFonts w:ascii="Times New Roman" w:hAnsi="Times New Roman" w:cs="Times New Roman"/>
                <w:sz w:val="24"/>
                <w:szCs w:val="24"/>
              </w:rPr>
              <w:t>страции Урмарского муниципального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pStyle w:val="affa"/>
              <w:rPr>
                <w:rFonts w:ascii="Times New Roman" w:hAnsi="Times New Roman" w:cs="Times New Roman"/>
              </w:rPr>
            </w:pPr>
            <w:r w:rsidRPr="004B590C">
              <w:rPr>
                <w:rFonts w:ascii="Times New Roman" w:hAnsi="Times New Roman" w:cs="Times New Roman"/>
              </w:rPr>
              <w:t>деревня Шихабылово,  улица Новая, дом 1 административно-территориальная единица Шихабыловское сельское пос</w:t>
            </w:r>
            <w:r w:rsidRPr="004B590C">
              <w:rPr>
                <w:rFonts w:ascii="Times New Roman" w:hAnsi="Times New Roman" w:cs="Times New Roman"/>
              </w:rPr>
              <w:t>е</w:t>
            </w:r>
            <w:r w:rsidRPr="004B590C">
              <w:rPr>
                <w:rFonts w:ascii="Times New Roman" w:hAnsi="Times New Roman" w:cs="Times New Roman"/>
              </w:rPr>
              <w:t>ление</w:t>
            </w:r>
          </w:p>
        </w:tc>
      </w:tr>
      <w:tr w:rsidR="004B590C" w:rsidRPr="004B590C" w:rsidTr="004B590C">
        <w:tc>
          <w:tcPr>
            <w:tcW w:w="709" w:type="dxa"/>
            <w:tcBorders>
              <w:top w:val="single" w:sz="4" w:space="0" w:color="auto"/>
              <w:bottom w:val="single" w:sz="4" w:space="0" w:color="auto"/>
              <w:right w:val="single" w:sz="4" w:space="0" w:color="auto"/>
            </w:tcBorders>
          </w:tcPr>
          <w:p w:rsidR="004B590C" w:rsidRPr="004B590C" w:rsidRDefault="004B590C" w:rsidP="004B590C">
            <w:pPr>
              <w:pStyle w:val="affb"/>
              <w:ind w:firstLine="709"/>
              <w:jc w:val="center"/>
              <w:rPr>
                <w:rFonts w:ascii="Times New Roman" w:hAnsi="Times New Roman" w:cs="Times New Roman"/>
              </w:rPr>
            </w:pPr>
            <w:r w:rsidRPr="004B590C">
              <w:rPr>
                <w:rFonts w:ascii="Times New Roman" w:hAnsi="Times New Roman" w:cs="Times New Roman"/>
              </w:rPr>
              <w:t>16</w:t>
            </w:r>
          </w:p>
        </w:tc>
        <w:tc>
          <w:tcPr>
            <w:tcW w:w="4423" w:type="dxa"/>
            <w:tcBorders>
              <w:top w:val="single" w:sz="4" w:space="0" w:color="auto"/>
              <w:left w:val="single" w:sz="4" w:space="0" w:color="auto"/>
              <w:bottom w:val="single" w:sz="4" w:space="0" w:color="auto"/>
              <w:right w:val="single" w:sz="4" w:space="0" w:color="auto"/>
            </w:tcBorders>
          </w:tcPr>
          <w:p w:rsidR="004B590C" w:rsidRPr="004B590C" w:rsidRDefault="004B590C" w:rsidP="004B590C">
            <w:pPr>
              <w:spacing w:after="0" w:line="240" w:lineRule="auto"/>
              <w:ind w:firstLine="34"/>
              <w:rPr>
                <w:rFonts w:ascii="Times New Roman" w:hAnsi="Times New Roman" w:cs="Times New Roman"/>
                <w:sz w:val="24"/>
                <w:szCs w:val="24"/>
              </w:rPr>
            </w:pPr>
            <w:r w:rsidRPr="004B590C">
              <w:rPr>
                <w:rFonts w:ascii="Times New Roman" w:hAnsi="Times New Roman" w:cs="Times New Roman"/>
                <w:sz w:val="24"/>
                <w:szCs w:val="24"/>
              </w:rPr>
              <w:t>Совет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при Шоркистринском территор</w:t>
            </w:r>
            <w:r w:rsidRPr="004B590C">
              <w:rPr>
                <w:rFonts w:ascii="Times New Roman" w:hAnsi="Times New Roman" w:cs="Times New Roman"/>
                <w:sz w:val="24"/>
                <w:szCs w:val="24"/>
              </w:rPr>
              <w:t>и</w:t>
            </w:r>
            <w:r w:rsidRPr="004B590C">
              <w:rPr>
                <w:rFonts w:ascii="Times New Roman" w:hAnsi="Times New Roman" w:cs="Times New Roman"/>
                <w:sz w:val="24"/>
                <w:szCs w:val="24"/>
              </w:rPr>
              <w:lastRenderedPageBreak/>
              <w:t>альном отделе Управления по благ</w:t>
            </w:r>
            <w:r w:rsidRPr="004B590C">
              <w:rPr>
                <w:rFonts w:ascii="Times New Roman" w:hAnsi="Times New Roman" w:cs="Times New Roman"/>
                <w:sz w:val="24"/>
                <w:szCs w:val="24"/>
              </w:rPr>
              <w:t>о</w:t>
            </w:r>
            <w:r w:rsidRPr="004B590C">
              <w:rPr>
                <w:rFonts w:ascii="Times New Roman" w:hAnsi="Times New Roman" w:cs="Times New Roman"/>
                <w:sz w:val="24"/>
                <w:szCs w:val="24"/>
              </w:rPr>
              <w:t>устройству и развитию территорий а</w:t>
            </w:r>
            <w:r w:rsidRPr="004B590C">
              <w:rPr>
                <w:rFonts w:ascii="Times New Roman" w:hAnsi="Times New Roman" w:cs="Times New Roman"/>
                <w:sz w:val="24"/>
                <w:szCs w:val="24"/>
              </w:rPr>
              <w:t>д</w:t>
            </w:r>
            <w:r w:rsidRPr="004B590C">
              <w:rPr>
                <w:rFonts w:ascii="Times New Roman" w:hAnsi="Times New Roman" w:cs="Times New Roman"/>
                <w:sz w:val="24"/>
                <w:szCs w:val="24"/>
              </w:rPr>
              <w:t>министрации Урмарского муниципал</w:t>
            </w:r>
            <w:r w:rsidRPr="004B590C">
              <w:rPr>
                <w:rFonts w:ascii="Times New Roman" w:hAnsi="Times New Roman" w:cs="Times New Roman"/>
                <w:sz w:val="24"/>
                <w:szCs w:val="24"/>
              </w:rPr>
              <w:t>ь</w:t>
            </w:r>
            <w:r w:rsidRPr="004B590C">
              <w:rPr>
                <w:rFonts w:ascii="Times New Roman" w:hAnsi="Times New Roman" w:cs="Times New Roman"/>
                <w:sz w:val="24"/>
                <w:szCs w:val="24"/>
              </w:rPr>
              <w:t>ного округ</w:t>
            </w:r>
          </w:p>
        </w:tc>
        <w:tc>
          <w:tcPr>
            <w:tcW w:w="4507" w:type="dxa"/>
            <w:tcBorders>
              <w:top w:val="single" w:sz="4" w:space="0" w:color="auto"/>
              <w:left w:val="single" w:sz="4" w:space="0" w:color="auto"/>
              <w:bottom w:val="single" w:sz="4" w:space="0" w:color="auto"/>
            </w:tcBorders>
          </w:tcPr>
          <w:p w:rsidR="004B590C" w:rsidRPr="004B590C" w:rsidRDefault="004B590C" w:rsidP="004B590C">
            <w:pPr>
              <w:pStyle w:val="affa"/>
              <w:rPr>
                <w:rFonts w:ascii="Times New Roman" w:hAnsi="Times New Roman" w:cs="Times New Roman"/>
              </w:rPr>
            </w:pPr>
            <w:r w:rsidRPr="004B590C">
              <w:rPr>
                <w:rFonts w:ascii="Times New Roman" w:hAnsi="Times New Roman" w:cs="Times New Roman"/>
              </w:rPr>
              <w:lastRenderedPageBreak/>
              <w:t>село Шоркистры, улица Центральная, дом 38 административно-</w:t>
            </w:r>
            <w:r w:rsidRPr="004B590C">
              <w:rPr>
                <w:rFonts w:ascii="Times New Roman" w:hAnsi="Times New Roman" w:cs="Times New Roman"/>
              </w:rPr>
              <w:lastRenderedPageBreak/>
              <w:t>территориальная единица Шоркистри</w:t>
            </w:r>
            <w:r w:rsidRPr="004B590C">
              <w:rPr>
                <w:rFonts w:ascii="Times New Roman" w:hAnsi="Times New Roman" w:cs="Times New Roman"/>
              </w:rPr>
              <w:t>н</w:t>
            </w:r>
            <w:r w:rsidRPr="004B590C">
              <w:rPr>
                <w:rFonts w:ascii="Times New Roman" w:hAnsi="Times New Roman" w:cs="Times New Roman"/>
              </w:rPr>
              <w:t>ское сельское поселение</w:t>
            </w:r>
          </w:p>
        </w:tc>
      </w:tr>
    </w:tbl>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1.3. Совет по профилактике правонарушений - коллективный орган, который образ</w:t>
      </w:r>
      <w:r w:rsidRPr="004B590C">
        <w:rPr>
          <w:rFonts w:ascii="Times New Roman" w:hAnsi="Times New Roman" w:cs="Times New Roman"/>
          <w:sz w:val="24"/>
          <w:szCs w:val="24"/>
        </w:rPr>
        <w:t>у</w:t>
      </w:r>
      <w:r w:rsidRPr="004B590C">
        <w:rPr>
          <w:rFonts w:ascii="Times New Roman" w:hAnsi="Times New Roman" w:cs="Times New Roman"/>
          <w:sz w:val="24"/>
          <w:szCs w:val="24"/>
        </w:rPr>
        <w:t>ется для объединения усилий субъектов профилактики правонарушений и лиц, участву</w:t>
      </w:r>
      <w:r w:rsidRPr="004B590C">
        <w:rPr>
          <w:rFonts w:ascii="Times New Roman" w:hAnsi="Times New Roman" w:cs="Times New Roman"/>
          <w:sz w:val="24"/>
          <w:szCs w:val="24"/>
        </w:rPr>
        <w:t>ю</w:t>
      </w:r>
      <w:r w:rsidRPr="004B590C">
        <w:rPr>
          <w:rFonts w:ascii="Times New Roman" w:hAnsi="Times New Roman" w:cs="Times New Roman"/>
          <w:sz w:val="24"/>
          <w:szCs w:val="24"/>
        </w:rPr>
        <w:t>щих в профилактике правонарушений (общественные объединения и иные организации), в работе по обеспечению общественного порядка и профилактике правонарушений на з</w:t>
      </w:r>
      <w:r w:rsidRPr="004B590C">
        <w:rPr>
          <w:rFonts w:ascii="Times New Roman" w:hAnsi="Times New Roman" w:cs="Times New Roman"/>
          <w:sz w:val="24"/>
          <w:szCs w:val="24"/>
        </w:rPr>
        <w:t>а</w:t>
      </w:r>
      <w:r w:rsidRPr="004B590C">
        <w:rPr>
          <w:rFonts w:ascii="Times New Roman" w:hAnsi="Times New Roman" w:cs="Times New Roman"/>
          <w:sz w:val="24"/>
          <w:szCs w:val="24"/>
        </w:rPr>
        <w:t>крепленной за Советом территории.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xml:space="preserve">1.4. В своей работе Совет руководствуется </w:t>
      </w:r>
      <w:hyperlink r:id="rId14" w:history="1">
        <w:r w:rsidRPr="004B590C">
          <w:rPr>
            <w:rStyle w:val="affffff1"/>
            <w:color w:val="auto"/>
            <w:sz w:val="24"/>
            <w:szCs w:val="24"/>
          </w:rPr>
          <w:t>Конституцией Российской Федерации</w:t>
        </w:r>
      </w:hyperlink>
      <w:r w:rsidRPr="004B590C">
        <w:rPr>
          <w:rFonts w:ascii="Times New Roman" w:hAnsi="Times New Roman" w:cs="Times New Roman"/>
          <w:sz w:val="24"/>
          <w:szCs w:val="24"/>
        </w:rPr>
        <w:t>, нормативными правовыми актами Российской Федерации, Конституцией Чувашской Ре</w:t>
      </w:r>
      <w:r w:rsidRPr="004B590C">
        <w:rPr>
          <w:rFonts w:ascii="Times New Roman" w:hAnsi="Times New Roman" w:cs="Times New Roman"/>
          <w:sz w:val="24"/>
          <w:szCs w:val="24"/>
        </w:rPr>
        <w:t>с</w:t>
      </w:r>
      <w:r w:rsidRPr="004B590C">
        <w:rPr>
          <w:rFonts w:ascii="Times New Roman" w:hAnsi="Times New Roman" w:cs="Times New Roman"/>
          <w:sz w:val="24"/>
          <w:szCs w:val="24"/>
        </w:rPr>
        <w:t>публики, нормативными правовыми актами Чувашской Республики, Уставом Урмарского муниципального округа, муниципальными правовыми актами Урмарского муниципального округа, настоящим Положением.</w:t>
      </w:r>
    </w:p>
    <w:p w:rsidR="004B590C" w:rsidRPr="004B590C" w:rsidRDefault="004B590C" w:rsidP="004B590C">
      <w:pPr>
        <w:spacing w:after="0" w:line="240" w:lineRule="auto"/>
        <w:ind w:firstLine="709"/>
        <w:jc w:val="both"/>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2. Основные задачи и функции Совета</w:t>
      </w:r>
    </w:p>
    <w:p w:rsidR="004B590C" w:rsidRPr="004B590C" w:rsidRDefault="004B590C" w:rsidP="004B590C">
      <w:pPr>
        <w:spacing w:after="0" w:line="240" w:lineRule="auto"/>
        <w:ind w:firstLine="709"/>
        <w:rPr>
          <w:rFonts w:ascii="Times New Roman" w:hAnsi="Times New Roman" w:cs="Times New Roman"/>
          <w:sz w:val="24"/>
          <w:szCs w:val="24"/>
        </w:rPr>
      </w:pPr>
      <w:r w:rsidRPr="004B590C">
        <w:rPr>
          <w:rFonts w:ascii="Times New Roman" w:hAnsi="Times New Roman" w:cs="Times New Roman"/>
          <w:sz w:val="24"/>
          <w:szCs w:val="24"/>
        </w:rPr>
        <w:t>2.1. Основными задачами Совета являются: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2.1.1 организация работы по выявлению и устранению причин и условий, спосо</w:t>
      </w:r>
      <w:r w:rsidRPr="004B590C">
        <w:rPr>
          <w:rFonts w:ascii="Times New Roman" w:hAnsi="Times New Roman" w:cs="Times New Roman"/>
          <w:sz w:val="24"/>
          <w:szCs w:val="24"/>
        </w:rPr>
        <w:t>б</w:t>
      </w:r>
      <w:r w:rsidRPr="004B590C">
        <w:rPr>
          <w:rFonts w:ascii="Times New Roman" w:hAnsi="Times New Roman" w:cs="Times New Roman"/>
          <w:sz w:val="24"/>
          <w:szCs w:val="24"/>
        </w:rPr>
        <w:t>ствующих совершению преступлений и административных правонарушений на закрепле</w:t>
      </w:r>
      <w:r w:rsidRPr="004B590C">
        <w:rPr>
          <w:rFonts w:ascii="Times New Roman" w:hAnsi="Times New Roman" w:cs="Times New Roman"/>
          <w:sz w:val="24"/>
          <w:szCs w:val="24"/>
        </w:rPr>
        <w:t>н</w:t>
      </w:r>
      <w:r w:rsidRPr="004B590C">
        <w:rPr>
          <w:rFonts w:ascii="Times New Roman" w:hAnsi="Times New Roman" w:cs="Times New Roman"/>
          <w:sz w:val="24"/>
          <w:szCs w:val="24"/>
        </w:rPr>
        <w:t>ной за Советом территории;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2.1.2 создание условий для реализации мер социальной профилактики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 направленной на активизацию борьбы с пьянством, наркоманией, незаконной мигр</w:t>
      </w:r>
      <w:r w:rsidRPr="004B590C">
        <w:rPr>
          <w:rFonts w:ascii="Times New Roman" w:hAnsi="Times New Roman" w:cs="Times New Roman"/>
          <w:sz w:val="24"/>
          <w:szCs w:val="24"/>
        </w:rPr>
        <w:t>а</w:t>
      </w:r>
      <w:r w:rsidRPr="004B590C">
        <w:rPr>
          <w:rFonts w:ascii="Times New Roman" w:hAnsi="Times New Roman" w:cs="Times New Roman"/>
          <w:sz w:val="24"/>
          <w:szCs w:val="24"/>
        </w:rPr>
        <w:t>цией, безнадзорностью несовершеннолетних;</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2.1.3 содействие в проведении индивидуальной профилактической работы с лицами, состоящими на профилактическом учете, в том числе и в сфере семейно-бытовых отнош</w:t>
      </w:r>
      <w:r w:rsidRPr="004B590C">
        <w:rPr>
          <w:rFonts w:ascii="Times New Roman" w:hAnsi="Times New Roman" w:cs="Times New Roman"/>
          <w:sz w:val="24"/>
          <w:szCs w:val="24"/>
        </w:rPr>
        <w:t>е</w:t>
      </w:r>
      <w:r w:rsidRPr="004B590C">
        <w:rPr>
          <w:rFonts w:ascii="Times New Roman" w:hAnsi="Times New Roman" w:cs="Times New Roman"/>
          <w:sz w:val="24"/>
          <w:szCs w:val="24"/>
        </w:rPr>
        <w:t>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2.1.4 содействие в обеспечении охраны общественного порядка;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2.1.5 вовлечение в работу по предупреждению правонарушений предприятий, учр</w:t>
      </w:r>
      <w:r w:rsidRPr="004B590C">
        <w:rPr>
          <w:rFonts w:ascii="Times New Roman" w:hAnsi="Times New Roman" w:cs="Times New Roman"/>
          <w:sz w:val="24"/>
          <w:szCs w:val="24"/>
        </w:rPr>
        <w:t>е</w:t>
      </w:r>
      <w:r w:rsidRPr="004B590C">
        <w:rPr>
          <w:rFonts w:ascii="Times New Roman" w:hAnsi="Times New Roman" w:cs="Times New Roman"/>
          <w:sz w:val="24"/>
          <w:szCs w:val="24"/>
        </w:rPr>
        <w:t>ждений, организаций всех форм собственности, расположенных на закрепленной за Сов</w:t>
      </w:r>
      <w:r w:rsidRPr="004B590C">
        <w:rPr>
          <w:rFonts w:ascii="Times New Roman" w:hAnsi="Times New Roman" w:cs="Times New Roman"/>
          <w:sz w:val="24"/>
          <w:szCs w:val="24"/>
        </w:rPr>
        <w:t>е</w:t>
      </w:r>
      <w:r w:rsidRPr="004B590C">
        <w:rPr>
          <w:rFonts w:ascii="Times New Roman" w:hAnsi="Times New Roman" w:cs="Times New Roman"/>
          <w:sz w:val="24"/>
          <w:szCs w:val="24"/>
        </w:rPr>
        <w:t>том территории;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2.1.6 повышение уровня правовой культуры населения;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2.1.7 иные задачи, предусмотренные законодательством в сфере профилактики пр</w:t>
      </w:r>
      <w:r w:rsidRPr="004B590C">
        <w:rPr>
          <w:rFonts w:ascii="Times New Roman" w:hAnsi="Times New Roman" w:cs="Times New Roman"/>
          <w:sz w:val="24"/>
          <w:szCs w:val="24"/>
        </w:rPr>
        <w:t>а</w:t>
      </w:r>
      <w:r w:rsidRPr="004B590C">
        <w:rPr>
          <w:rFonts w:ascii="Times New Roman" w:hAnsi="Times New Roman" w:cs="Times New Roman"/>
          <w:sz w:val="24"/>
          <w:szCs w:val="24"/>
        </w:rPr>
        <w:t>вонарушений.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2.2. Основными функциями Совета являются: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2.2.1 планирование в сфере профилактики правонарушений;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2.2.2 определение приоритетных направлений профилактики правонарушений с уч</w:t>
      </w:r>
      <w:r w:rsidRPr="004B590C">
        <w:rPr>
          <w:rFonts w:ascii="Times New Roman" w:hAnsi="Times New Roman" w:cs="Times New Roman"/>
          <w:sz w:val="24"/>
          <w:szCs w:val="24"/>
        </w:rPr>
        <w:t>е</w:t>
      </w:r>
      <w:r w:rsidRPr="004B590C">
        <w:rPr>
          <w:rFonts w:ascii="Times New Roman" w:hAnsi="Times New Roman" w:cs="Times New Roman"/>
          <w:sz w:val="24"/>
          <w:szCs w:val="24"/>
        </w:rPr>
        <w:t>том складывающейся криминологической ситуации, особенностей закрепленной за Сов</w:t>
      </w:r>
      <w:r w:rsidRPr="004B590C">
        <w:rPr>
          <w:rFonts w:ascii="Times New Roman" w:hAnsi="Times New Roman" w:cs="Times New Roman"/>
          <w:sz w:val="24"/>
          <w:szCs w:val="24"/>
        </w:rPr>
        <w:t>е</w:t>
      </w:r>
      <w:r w:rsidRPr="004B590C">
        <w:rPr>
          <w:rFonts w:ascii="Times New Roman" w:hAnsi="Times New Roman" w:cs="Times New Roman"/>
          <w:sz w:val="24"/>
          <w:szCs w:val="24"/>
        </w:rPr>
        <w:t>том территории и иных факторов;</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2.2.3 содействие в выявлении семей, находящихся в социально-опасном положении, лиц, ведущих антиобщественный образ жизни, лиц, освободившихся из мест лишения св</w:t>
      </w:r>
      <w:r w:rsidRPr="004B590C">
        <w:rPr>
          <w:rFonts w:ascii="Times New Roman" w:hAnsi="Times New Roman" w:cs="Times New Roman"/>
          <w:sz w:val="24"/>
          <w:szCs w:val="24"/>
        </w:rPr>
        <w:t>о</w:t>
      </w:r>
      <w:r w:rsidRPr="004B590C">
        <w:rPr>
          <w:rFonts w:ascii="Times New Roman" w:hAnsi="Times New Roman" w:cs="Times New Roman"/>
          <w:sz w:val="24"/>
          <w:szCs w:val="24"/>
        </w:rPr>
        <w:t>боды, отбывающих наказание без изоляции от общества, проведение с ними профилактич</w:t>
      </w:r>
      <w:r w:rsidRPr="004B590C">
        <w:rPr>
          <w:rFonts w:ascii="Times New Roman" w:hAnsi="Times New Roman" w:cs="Times New Roman"/>
          <w:sz w:val="24"/>
          <w:szCs w:val="24"/>
        </w:rPr>
        <w:t>е</w:t>
      </w:r>
      <w:r w:rsidRPr="004B590C">
        <w:rPr>
          <w:rFonts w:ascii="Times New Roman" w:hAnsi="Times New Roman" w:cs="Times New Roman"/>
          <w:sz w:val="24"/>
          <w:szCs w:val="24"/>
        </w:rPr>
        <w:t>ской работы и оказание содействия социальной адаптации и реабилитации;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2.2.4 организация обмена опытом профилактической работы.</w:t>
      </w:r>
    </w:p>
    <w:p w:rsidR="004B590C" w:rsidRPr="004B590C" w:rsidRDefault="004B590C" w:rsidP="004B590C">
      <w:pPr>
        <w:spacing w:after="0" w:line="240" w:lineRule="auto"/>
        <w:ind w:firstLine="709"/>
        <w:jc w:val="both"/>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3. Полномочия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3.1. Совет для решения возложенных на него задач имеет право:</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3.1.1 проводить комплексный анализ состояния профилактики правонарушений на закрепленной за Советом территории с последующей подготовкой рекомендаций и пре</w:t>
      </w:r>
      <w:r w:rsidRPr="004B590C">
        <w:rPr>
          <w:rFonts w:ascii="Times New Roman" w:hAnsi="Times New Roman" w:cs="Times New Roman"/>
          <w:sz w:val="24"/>
          <w:szCs w:val="24"/>
        </w:rPr>
        <w:t>д</w:t>
      </w:r>
      <w:r w:rsidRPr="004B590C">
        <w:rPr>
          <w:rFonts w:ascii="Times New Roman" w:hAnsi="Times New Roman" w:cs="Times New Roman"/>
          <w:sz w:val="24"/>
          <w:szCs w:val="24"/>
        </w:rPr>
        <w:t>ложений для рассмотрения на заседании Комиссии по профилактике правонарушений в Урмарском муниципальном округе;</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lastRenderedPageBreak/>
        <w:t>3.1.2 представлять органам местного самоуправления Урмарского муниципального округа и органам государственной власти информацию о состоянии профилактической де</w:t>
      </w:r>
      <w:r w:rsidRPr="004B590C">
        <w:rPr>
          <w:rFonts w:ascii="Times New Roman" w:hAnsi="Times New Roman" w:cs="Times New Roman"/>
          <w:sz w:val="24"/>
          <w:szCs w:val="24"/>
        </w:rPr>
        <w:t>я</w:t>
      </w:r>
      <w:r w:rsidRPr="004B590C">
        <w:rPr>
          <w:rFonts w:ascii="Times New Roman" w:hAnsi="Times New Roman" w:cs="Times New Roman"/>
          <w:sz w:val="24"/>
          <w:szCs w:val="24"/>
        </w:rPr>
        <w:t>тельности, вносить предложения по повышению ее эффективности;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3.1.3 организовывать обсуждение поведения лиц, нарушающих общественный пор</w:t>
      </w:r>
      <w:r w:rsidRPr="004B590C">
        <w:rPr>
          <w:rFonts w:ascii="Times New Roman" w:hAnsi="Times New Roman" w:cs="Times New Roman"/>
          <w:sz w:val="24"/>
          <w:szCs w:val="24"/>
        </w:rPr>
        <w:t>я</w:t>
      </w:r>
      <w:r w:rsidRPr="004B590C">
        <w:rPr>
          <w:rFonts w:ascii="Times New Roman" w:hAnsi="Times New Roman" w:cs="Times New Roman"/>
          <w:sz w:val="24"/>
          <w:szCs w:val="24"/>
        </w:rPr>
        <w:t>док и совершающих антиобщественные поступки, заслушивать на своих заседаниях ук</w:t>
      </w:r>
      <w:r w:rsidRPr="004B590C">
        <w:rPr>
          <w:rFonts w:ascii="Times New Roman" w:hAnsi="Times New Roman" w:cs="Times New Roman"/>
          <w:sz w:val="24"/>
          <w:szCs w:val="24"/>
        </w:rPr>
        <w:t>а</w:t>
      </w:r>
      <w:r w:rsidRPr="004B590C">
        <w:rPr>
          <w:rFonts w:ascii="Times New Roman" w:hAnsi="Times New Roman" w:cs="Times New Roman"/>
          <w:sz w:val="24"/>
          <w:szCs w:val="24"/>
        </w:rPr>
        <w:t>занных лиц;</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3.1.4 запрашивать и получать в установленном законодательством порядке от суб</w:t>
      </w:r>
      <w:r w:rsidRPr="004B590C">
        <w:rPr>
          <w:rFonts w:ascii="Times New Roman" w:hAnsi="Times New Roman" w:cs="Times New Roman"/>
          <w:sz w:val="24"/>
          <w:szCs w:val="24"/>
        </w:rPr>
        <w:t>ъ</w:t>
      </w:r>
      <w:r w:rsidRPr="004B590C">
        <w:rPr>
          <w:rFonts w:ascii="Times New Roman" w:hAnsi="Times New Roman" w:cs="Times New Roman"/>
          <w:sz w:val="24"/>
          <w:szCs w:val="24"/>
        </w:rPr>
        <w:t>ектов профилактики необходимую для деятельности Совета информацию, документы и м</w:t>
      </w:r>
      <w:r w:rsidRPr="004B590C">
        <w:rPr>
          <w:rFonts w:ascii="Times New Roman" w:hAnsi="Times New Roman" w:cs="Times New Roman"/>
          <w:sz w:val="24"/>
          <w:szCs w:val="24"/>
        </w:rPr>
        <w:t>а</w:t>
      </w:r>
      <w:r w:rsidRPr="004B590C">
        <w:rPr>
          <w:rFonts w:ascii="Times New Roman" w:hAnsi="Times New Roman" w:cs="Times New Roman"/>
          <w:sz w:val="24"/>
          <w:szCs w:val="24"/>
        </w:rPr>
        <w:t>териалы;</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3.1.5 принимать участие в работе коллегий, заседаний и совещаний, проводимых по вопросам профилактики правонарушений;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3.1.6 заслушивать сообщения членов Совета о выполнении намеченных Советом м</w:t>
      </w:r>
      <w:r w:rsidRPr="004B590C">
        <w:rPr>
          <w:rFonts w:ascii="Times New Roman" w:hAnsi="Times New Roman" w:cs="Times New Roman"/>
          <w:sz w:val="24"/>
          <w:szCs w:val="24"/>
        </w:rPr>
        <w:t>е</w:t>
      </w:r>
      <w:r w:rsidRPr="004B590C">
        <w:rPr>
          <w:rFonts w:ascii="Times New Roman" w:hAnsi="Times New Roman" w:cs="Times New Roman"/>
          <w:sz w:val="24"/>
          <w:szCs w:val="24"/>
        </w:rPr>
        <w:t>роприятий по укреплению общественного порядка и профилактике правонарушений;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3.1.7 ходатайствовать перед органами местного самоуправления Урмарского мун</w:t>
      </w:r>
      <w:r w:rsidRPr="004B590C">
        <w:rPr>
          <w:rFonts w:ascii="Times New Roman" w:hAnsi="Times New Roman" w:cs="Times New Roman"/>
          <w:sz w:val="24"/>
          <w:szCs w:val="24"/>
        </w:rPr>
        <w:t>и</w:t>
      </w:r>
      <w:r w:rsidRPr="004B590C">
        <w:rPr>
          <w:rFonts w:ascii="Times New Roman" w:hAnsi="Times New Roman" w:cs="Times New Roman"/>
          <w:sz w:val="24"/>
          <w:szCs w:val="24"/>
        </w:rPr>
        <w:t>ципального округа, соответствующими органами, предприятиями, учреждениями о поо</w:t>
      </w:r>
      <w:r w:rsidRPr="004B590C">
        <w:rPr>
          <w:rFonts w:ascii="Times New Roman" w:hAnsi="Times New Roman" w:cs="Times New Roman"/>
          <w:sz w:val="24"/>
          <w:szCs w:val="24"/>
        </w:rPr>
        <w:t>щ</w:t>
      </w:r>
      <w:r w:rsidRPr="004B590C">
        <w:rPr>
          <w:rFonts w:ascii="Times New Roman" w:hAnsi="Times New Roman" w:cs="Times New Roman"/>
          <w:sz w:val="24"/>
          <w:szCs w:val="24"/>
        </w:rPr>
        <w:t>рении лиц, активно участвующих в работе по охране общественного порядка и в борьбе с правонарушениями.</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4. Организация деятельности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4.1. Состав Совета утверждается постановлением администрации Урмарского мун</w:t>
      </w:r>
      <w:r w:rsidRPr="004B590C">
        <w:rPr>
          <w:rFonts w:ascii="Times New Roman" w:hAnsi="Times New Roman" w:cs="Times New Roman"/>
          <w:sz w:val="24"/>
          <w:szCs w:val="24"/>
        </w:rPr>
        <w:t>и</w:t>
      </w:r>
      <w:r w:rsidRPr="004B590C">
        <w:rPr>
          <w:rFonts w:ascii="Times New Roman" w:hAnsi="Times New Roman" w:cs="Times New Roman"/>
          <w:sz w:val="24"/>
          <w:szCs w:val="24"/>
        </w:rPr>
        <w:t>ципального округа и формируется таким образом, чтобы была исключена возможность во</w:t>
      </w:r>
      <w:r w:rsidRPr="004B590C">
        <w:rPr>
          <w:rFonts w:ascii="Times New Roman" w:hAnsi="Times New Roman" w:cs="Times New Roman"/>
          <w:sz w:val="24"/>
          <w:szCs w:val="24"/>
        </w:rPr>
        <w:t>з</w:t>
      </w:r>
      <w:r w:rsidRPr="004B590C">
        <w:rPr>
          <w:rFonts w:ascii="Times New Roman" w:hAnsi="Times New Roman" w:cs="Times New Roman"/>
          <w:sz w:val="24"/>
          <w:szCs w:val="24"/>
        </w:rPr>
        <w:t>никновения конфликтов интересов, которые могли бы повлиять на принимаемые Советом решения.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4.2. Состав Совета включает председателя, заместителя председателя, секретаря, членов Совета. В состав Совета могут входить представители субъектов профилактики пр</w:t>
      </w:r>
      <w:r w:rsidRPr="004B590C">
        <w:rPr>
          <w:rFonts w:ascii="Times New Roman" w:hAnsi="Times New Roman" w:cs="Times New Roman"/>
          <w:sz w:val="24"/>
          <w:szCs w:val="24"/>
        </w:rPr>
        <w:t>а</w:t>
      </w:r>
      <w:r w:rsidRPr="004B590C">
        <w:rPr>
          <w:rFonts w:ascii="Times New Roman" w:hAnsi="Times New Roman" w:cs="Times New Roman"/>
          <w:sz w:val="24"/>
          <w:szCs w:val="24"/>
        </w:rPr>
        <w:t>вонарушений, председатели территориального общественного самоуправления, представ</w:t>
      </w:r>
      <w:r w:rsidRPr="004B590C">
        <w:rPr>
          <w:rFonts w:ascii="Times New Roman" w:hAnsi="Times New Roman" w:cs="Times New Roman"/>
          <w:sz w:val="24"/>
          <w:szCs w:val="24"/>
        </w:rPr>
        <w:t>и</w:t>
      </w:r>
      <w:r w:rsidRPr="004B590C">
        <w:rPr>
          <w:rFonts w:ascii="Times New Roman" w:hAnsi="Times New Roman" w:cs="Times New Roman"/>
          <w:sz w:val="24"/>
          <w:szCs w:val="24"/>
        </w:rPr>
        <w:t>тели общественности, народных дружин, домовых комитетов, других общественных орг</w:t>
      </w:r>
      <w:r w:rsidRPr="004B590C">
        <w:rPr>
          <w:rFonts w:ascii="Times New Roman" w:hAnsi="Times New Roman" w:cs="Times New Roman"/>
          <w:sz w:val="24"/>
          <w:szCs w:val="24"/>
        </w:rPr>
        <w:t>а</w:t>
      </w:r>
      <w:r w:rsidRPr="004B590C">
        <w:rPr>
          <w:rFonts w:ascii="Times New Roman" w:hAnsi="Times New Roman" w:cs="Times New Roman"/>
          <w:sz w:val="24"/>
          <w:szCs w:val="24"/>
        </w:rPr>
        <w:t>низаций, депутаты Собрания депутатов Урмарского муниципального округа Чувашской Республики, а также иные лица, добровольно участвующие в охране общественного поря</w:t>
      </w:r>
      <w:r w:rsidRPr="004B590C">
        <w:rPr>
          <w:rFonts w:ascii="Times New Roman" w:hAnsi="Times New Roman" w:cs="Times New Roman"/>
          <w:sz w:val="24"/>
          <w:szCs w:val="24"/>
        </w:rPr>
        <w:t>д</w:t>
      </w:r>
      <w:r w:rsidRPr="004B590C">
        <w:rPr>
          <w:rFonts w:ascii="Times New Roman" w:hAnsi="Times New Roman" w:cs="Times New Roman"/>
          <w:sz w:val="24"/>
          <w:szCs w:val="24"/>
        </w:rPr>
        <w:t>ка на территории Урмарского муниципального округа Чувашской Республики (по соглас</w:t>
      </w:r>
      <w:r w:rsidRPr="004B590C">
        <w:rPr>
          <w:rFonts w:ascii="Times New Roman" w:hAnsi="Times New Roman" w:cs="Times New Roman"/>
          <w:sz w:val="24"/>
          <w:szCs w:val="24"/>
        </w:rPr>
        <w:t>о</w:t>
      </w:r>
      <w:r w:rsidRPr="004B590C">
        <w:rPr>
          <w:rFonts w:ascii="Times New Roman" w:hAnsi="Times New Roman" w:cs="Times New Roman"/>
          <w:sz w:val="24"/>
          <w:szCs w:val="24"/>
        </w:rPr>
        <w:t>ванию).</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Численность состава Совета должна составлять не менее 7 человек.</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4.3. Заседания Совета проводятся по мере необходимости, но не реже одного раза в месяц и считаются правомочными, если на них присутствуют более половины членов Сов</w:t>
      </w:r>
      <w:r w:rsidRPr="004B590C">
        <w:rPr>
          <w:rFonts w:ascii="Times New Roman" w:hAnsi="Times New Roman" w:cs="Times New Roman"/>
          <w:sz w:val="24"/>
          <w:szCs w:val="24"/>
        </w:rPr>
        <w:t>е</w:t>
      </w:r>
      <w:r w:rsidRPr="004B590C">
        <w:rPr>
          <w:rFonts w:ascii="Times New Roman" w:hAnsi="Times New Roman" w:cs="Times New Roman"/>
          <w:sz w:val="24"/>
          <w:szCs w:val="24"/>
        </w:rPr>
        <w:t>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4.4. Заседания Совета ведет председатель Совета, либо по его поручению замест</w:t>
      </w:r>
      <w:r w:rsidRPr="004B590C">
        <w:rPr>
          <w:rFonts w:ascii="Times New Roman" w:hAnsi="Times New Roman" w:cs="Times New Roman"/>
          <w:sz w:val="24"/>
          <w:szCs w:val="24"/>
        </w:rPr>
        <w:t>и</w:t>
      </w:r>
      <w:r w:rsidRPr="004B590C">
        <w:rPr>
          <w:rFonts w:ascii="Times New Roman" w:hAnsi="Times New Roman" w:cs="Times New Roman"/>
          <w:sz w:val="24"/>
          <w:szCs w:val="24"/>
        </w:rPr>
        <w:t>тель председателя.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4.5. Материалы для рассмотрения на заседании Совета представляются ответстве</w:t>
      </w:r>
      <w:r w:rsidRPr="004B590C">
        <w:rPr>
          <w:rFonts w:ascii="Times New Roman" w:hAnsi="Times New Roman" w:cs="Times New Roman"/>
          <w:sz w:val="24"/>
          <w:szCs w:val="24"/>
        </w:rPr>
        <w:t>н</w:t>
      </w:r>
      <w:r w:rsidRPr="004B590C">
        <w:rPr>
          <w:rFonts w:ascii="Times New Roman" w:hAnsi="Times New Roman" w:cs="Times New Roman"/>
          <w:sz w:val="24"/>
          <w:szCs w:val="24"/>
        </w:rPr>
        <w:t>ными за их подготовку за 3 дня до срока проведения очередного заседания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4.6. С основными сообщениями по рассматриваемым вопросам на заседаниях Совета выступают руководители органов и учреждений системы профилактики правонарушений, ответственные за обеспечение подготовки плановых вопросов.</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4.7. Подготовка повестки дня заседания Совета и проектов управленческих решений обеспечивается секретарем Совета. В период отсутствия секретаря его обязанности по р</w:t>
      </w:r>
      <w:r w:rsidRPr="004B590C">
        <w:rPr>
          <w:rFonts w:ascii="Times New Roman" w:hAnsi="Times New Roman" w:cs="Times New Roman"/>
          <w:sz w:val="24"/>
          <w:szCs w:val="24"/>
        </w:rPr>
        <w:t>е</w:t>
      </w:r>
      <w:r w:rsidRPr="004B590C">
        <w:rPr>
          <w:rFonts w:ascii="Times New Roman" w:hAnsi="Times New Roman" w:cs="Times New Roman"/>
          <w:sz w:val="24"/>
          <w:szCs w:val="24"/>
        </w:rPr>
        <w:t>шению Председателя исполняет один из членов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4.8. Решения Совета принимаются большинством голосов присутствующих на зас</w:t>
      </w:r>
      <w:r w:rsidRPr="004B590C">
        <w:rPr>
          <w:rFonts w:ascii="Times New Roman" w:hAnsi="Times New Roman" w:cs="Times New Roman"/>
          <w:sz w:val="24"/>
          <w:szCs w:val="24"/>
        </w:rPr>
        <w:t>е</w:t>
      </w:r>
      <w:r w:rsidRPr="004B590C">
        <w:rPr>
          <w:rFonts w:ascii="Times New Roman" w:hAnsi="Times New Roman" w:cs="Times New Roman"/>
          <w:sz w:val="24"/>
          <w:szCs w:val="24"/>
        </w:rPr>
        <w:t>дании членов Совета и оформляются протоколом, который подписывает председатель и секретарь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4.9. Копия протокола направляется в Комиссию по профилактике правонарушений в Урмарском муниципальном округе Чувашской Республике.</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4.10. Решения Советов носят рекомендательный характер.</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lastRenderedPageBreak/>
        <w:t>4.11. Совет несет ответственность за соответствие принятых решений действующему законодательству Российской Федерации, своевременное и объективное принятие решений по вопросам своей компетенции.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4.12. Уведомление о принятом решении Совета по соответствующим обращениям граждан в Совет доводится до граждан в течение 10 рабочих дней после подписания прот</w:t>
      </w:r>
      <w:r w:rsidRPr="004B590C">
        <w:rPr>
          <w:rFonts w:ascii="Times New Roman" w:hAnsi="Times New Roman" w:cs="Times New Roman"/>
          <w:sz w:val="24"/>
          <w:szCs w:val="24"/>
        </w:rPr>
        <w:t>о</w:t>
      </w:r>
      <w:r w:rsidRPr="004B590C">
        <w:rPr>
          <w:rFonts w:ascii="Times New Roman" w:hAnsi="Times New Roman" w:cs="Times New Roman"/>
          <w:sz w:val="24"/>
          <w:szCs w:val="24"/>
        </w:rPr>
        <w:t>кола.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Решение Совета может быть обжаловано гражданами в суд или в прокуратуру в м</w:t>
      </w:r>
      <w:r w:rsidRPr="004B590C">
        <w:rPr>
          <w:rFonts w:ascii="Times New Roman" w:hAnsi="Times New Roman" w:cs="Times New Roman"/>
          <w:sz w:val="24"/>
          <w:szCs w:val="24"/>
        </w:rPr>
        <w:t>е</w:t>
      </w:r>
      <w:r w:rsidRPr="004B590C">
        <w:rPr>
          <w:rFonts w:ascii="Times New Roman" w:hAnsi="Times New Roman" w:cs="Times New Roman"/>
          <w:sz w:val="24"/>
          <w:szCs w:val="24"/>
        </w:rPr>
        <w:t>сячный срок.</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4.13. Организационно-техническое обеспечение деятельности Совета осуществляет администрация Урмарского муниципального округа.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4.14. Реорганизация, упразднение Совета осуществляется в порядке, установленном действующим законодательством.</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5. Функции председателя, заместителей, секретаря, членов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5.1. Председатель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руководит деятельностью Совета, проводит заседания Совета, распределяет об</w:t>
      </w:r>
      <w:r w:rsidRPr="004B590C">
        <w:rPr>
          <w:rFonts w:ascii="Times New Roman" w:hAnsi="Times New Roman" w:cs="Times New Roman"/>
          <w:sz w:val="24"/>
          <w:szCs w:val="24"/>
        </w:rPr>
        <w:t>я</w:t>
      </w:r>
      <w:r w:rsidRPr="004B590C">
        <w:rPr>
          <w:rFonts w:ascii="Times New Roman" w:hAnsi="Times New Roman" w:cs="Times New Roman"/>
          <w:sz w:val="24"/>
          <w:szCs w:val="24"/>
        </w:rPr>
        <w:t>занности между членами Совета, и несет персональную ответственность за выполнение возложенных на Совет задач;</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определяет место, время и утверждает повестку дня заседания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подписывает от имени Совета все документы, связанные с выполнением возложе</w:t>
      </w:r>
      <w:r w:rsidRPr="004B590C">
        <w:rPr>
          <w:rFonts w:ascii="Times New Roman" w:hAnsi="Times New Roman" w:cs="Times New Roman"/>
          <w:sz w:val="24"/>
          <w:szCs w:val="24"/>
        </w:rPr>
        <w:t>н</w:t>
      </w:r>
      <w:r w:rsidRPr="004B590C">
        <w:rPr>
          <w:rFonts w:ascii="Times New Roman" w:hAnsi="Times New Roman" w:cs="Times New Roman"/>
          <w:sz w:val="24"/>
          <w:szCs w:val="24"/>
        </w:rPr>
        <w:t>ных на Совет задач;</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организует работу по подготовке проектов правовых актов администрации Урма</w:t>
      </w:r>
      <w:r w:rsidRPr="004B590C">
        <w:rPr>
          <w:rFonts w:ascii="Times New Roman" w:hAnsi="Times New Roman" w:cs="Times New Roman"/>
          <w:sz w:val="24"/>
          <w:szCs w:val="24"/>
        </w:rPr>
        <w:t>р</w:t>
      </w:r>
      <w:r w:rsidRPr="004B590C">
        <w:rPr>
          <w:rFonts w:ascii="Times New Roman" w:hAnsi="Times New Roman" w:cs="Times New Roman"/>
          <w:sz w:val="24"/>
          <w:szCs w:val="24"/>
        </w:rPr>
        <w:t>ского муниципального округа о внесении изменений в состав Совета в связи с организац</w:t>
      </w:r>
      <w:r w:rsidRPr="004B590C">
        <w:rPr>
          <w:rFonts w:ascii="Times New Roman" w:hAnsi="Times New Roman" w:cs="Times New Roman"/>
          <w:sz w:val="24"/>
          <w:szCs w:val="24"/>
        </w:rPr>
        <w:t>и</w:t>
      </w:r>
      <w:r w:rsidRPr="004B590C">
        <w:rPr>
          <w:rFonts w:ascii="Times New Roman" w:hAnsi="Times New Roman" w:cs="Times New Roman"/>
          <w:sz w:val="24"/>
          <w:szCs w:val="24"/>
        </w:rPr>
        <w:t>онно-кадровыми изменениями, по внесению изменений в положение о Совете, по реформ</w:t>
      </w:r>
      <w:r w:rsidRPr="004B590C">
        <w:rPr>
          <w:rFonts w:ascii="Times New Roman" w:hAnsi="Times New Roman" w:cs="Times New Roman"/>
          <w:sz w:val="24"/>
          <w:szCs w:val="24"/>
        </w:rPr>
        <w:t>и</w:t>
      </w:r>
      <w:r w:rsidRPr="004B590C">
        <w:rPr>
          <w:rFonts w:ascii="Times New Roman" w:hAnsi="Times New Roman" w:cs="Times New Roman"/>
          <w:sz w:val="24"/>
          <w:szCs w:val="24"/>
        </w:rPr>
        <w:t>рованию и упразднению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принимает решения о проведении заседаний Совета при возникновении необход</w:t>
      </w:r>
      <w:r w:rsidRPr="004B590C">
        <w:rPr>
          <w:rFonts w:ascii="Times New Roman" w:hAnsi="Times New Roman" w:cs="Times New Roman"/>
          <w:sz w:val="24"/>
          <w:szCs w:val="24"/>
        </w:rPr>
        <w:t>и</w:t>
      </w:r>
      <w:r w:rsidRPr="004B590C">
        <w:rPr>
          <w:rFonts w:ascii="Times New Roman" w:hAnsi="Times New Roman" w:cs="Times New Roman"/>
          <w:sz w:val="24"/>
          <w:szCs w:val="24"/>
        </w:rPr>
        <w:t>мости безотлагательного рассмотрения вопросов, относящихся к ее компетенции;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осуществляет общий контроль за реализацией решений, принятых Советом;</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представляет Совет по вопросам, относящимся к его компетенции;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организует работу по подготовке отчета о деятельности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несет персональную ответственность за выполнение возложенных на Совет задач.</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5.2. Заместитель председателя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выполняет обязанности председателя Совета в период его отсутствия;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организует деятельность членов Совета по определенным направлениям.</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5.3. Секретарь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осуществляет подготовку проекта плана работы Совета, а также контроль за в</w:t>
      </w:r>
      <w:r w:rsidRPr="004B590C">
        <w:rPr>
          <w:rFonts w:ascii="Times New Roman" w:hAnsi="Times New Roman" w:cs="Times New Roman"/>
          <w:sz w:val="24"/>
          <w:szCs w:val="24"/>
        </w:rPr>
        <w:t>ы</w:t>
      </w:r>
      <w:r w:rsidRPr="004B590C">
        <w:rPr>
          <w:rFonts w:ascii="Times New Roman" w:hAnsi="Times New Roman" w:cs="Times New Roman"/>
          <w:sz w:val="24"/>
          <w:szCs w:val="24"/>
        </w:rPr>
        <w:t>полнением плана после его утверждения;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формирует проект повестки дня заседания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организует сбор и подготовку материалов к заседаниям;</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информирует членов Совета о месте, времени и повестке дня очередного заседания, обеспечивает их необходимыми справочно-информационными материалами;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оформляет протоколы заседаний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осуществляет рассылку соответствующей документации;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формирует в дело документы Совета в соответствии с номенклатурой дел админ</w:t>
      </w:r>
      <w:r w:rsidRPr="004B590C">
        <w:rPr>
          <w:rFonts w:ascii="Times New Roman" w:hAnsi="Times New Roman" w:cs="Times New Roman"/>
          <w:sz w:val="24"/>
          <w:szCs w:val="24"/>
        </w:rPr>
        <w:t>и</w:t>
      </w:r>
      <w:r w:rsidRPr="004B590C">
        <w:rPr>
          <w:rFonts w:ascii="Times New Roman" w:hAnsi="Times New Roman" w:cs="Times New Roman"/>
          <w:sz w:val="24"/>
          <w:szCs w:val="24"/>
        </w:rPr>
        <w:t>страции Урмарского муниципального округа Чувашской Республики, хранит их и сдает в архив в установленном порядке;</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вносит предложения о необходимости внесения изменений в состав Совета и П</w:t>
      </w:r>
      <w:r w:rsidRPr="004B590C">
        <w:rPr>
          <w:rFonts w:ascii="Times New Roman" w:hAnsi="Times New Roman" w:cs="Times New Roman"/>
          <w:sz w:val="24"/>
          <w:szCs w:val="24"/>
        </w:rPr>
        <w:t>о</w:t>
      </w:r>
      <w:r w:rsidRPr="004B590C">
        <w:rPr>
          <w:rFonts w:ascii="Times New Roman" w:hAnsi="Times New Roman" w:cs="Times New Roman"/>
          <w:sz w:val="24"/>
          <w:szCs w:val="24"/>
        </w:rPr>
        <w:t>ложения о нем.</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5.4. Члены Совета имеют право:</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доступа к материалам, рассматриваемым на заседании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излагать письменно свое особое мнение в случае несогласия с принятым решением, которое подлежит обязательному приобщению к протоколу заседания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lastRenderedPageBreak/>
        <w:t>5.4.1. Членами Совета могут быть граждане Российской Федерации не моложе 18 лет, проживающие на территории Урмарского муниципального округа Чувашской Респу</w:t>
      </w:r>
      <w:r w:rsidRPr="004B590C">
        <w:rPr>
          <w:rFonts w:ascii="Times New Roman" w:hAnsi="Times New Roman" w:cs="Times New Roman"/>
          <w:sz w:val="24"/>
          <w:szCs w:val="24"/>
        </w:rPr>
        <w:t>б</w:t>
      </w:r>
      <w:r w:rsidRPr="004B590C">
        <w:rPr>
          <w:rFonts w:ascii="Times New Roman" w:hAnsi="Times New Roman" w:cs="Times New Roman"/>
          <w:sz w:val="24"/>
          <w:szCs w:val="24"/>
        </w:rPr>
        <w:t>лики.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5.4.2. Гражданин не может быть членом Совета в следующих случаях:</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признание недееспособным или ограниченно дееспособным по решению суда, вступившему в законную силу;</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осуждение за преступления по приговору суда, вступившему в законную силу, а равно наличие судимости, в том числе снятой или погашенной;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прекращение в отношении него уголовного преследования за истечением сроков давности, в связи с примирением сторон, вследствие акта об амнистии, в связи с деятел</w:t>
      </w:r>
      <w:r w:rsidRPr="004B590C">
        <w:rPr>
          <w:rFonts w:ascii="Times New Roman" w:hAnsi="Times New Roman" w:cs="Times New Roman"/>
          <w:sz w:val="24"/>
          <w:szCs w:val="24"/>
        </w:rPr>
        <w:t>ь</w:t>
      </w:r>
      <w:r w:rsidRPr="004B590C">
        <w:rPr>
          <w:rFonts w:ascii="Times New Roman" w:hAnsi="Times New Roman" w:cs="Times New Roman"/>
          <w:sz w:val="24"/>
          <w:szCs w:val="24"/>
        </w:rPr>
        <w:t>ным раскаянием.</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5.4.3. В случае наступления указанных обстоятельств, член Совета постановлением администрации Урмарского муниципального округа Чувашской Республики выводится из его состава.</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6. Деятельность Совета</w:t>
      </w:r>
    </w:p>
    <w:p w:rsidR="004B590C" w:rsidRPr="004B590C" w:rsidRDefault="004B590C" w:rsidP="004B590C">
      <w:pPr>
        <w:spacing w:after="0" w:line="240" w:lineRule="auto"/>
        <w:ind w:firstLine="709"/>
        <w:rPr>
          <w:rFonts w:ascii="Times New Roman" w:hAnsi="Times New Roman" w:cs="Times New Roman"/>
          <w:sz w:val="24"/>
          <w:szCs w:val="24"/>
        </w:rPr>
      </w:pPr>
      <w:r w:rsidRPr="004B590C">
        <w:rPr>
          <w:rFonts w:ascii="Times New Roman" w:hAnsi="Times New Roman" w:cs="Times New Roman"/>
          <w:sz w:val="24"/>
          <w:szCs w:val="24"/>
        </w:rPr>
        <w:t>6.1. На заседаниях Совет:</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разрабатывает и утверждает план работы на год;</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анализирует состояние общественного порядка и общественной безопасности на закрепленной за Советом территории;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определяет основные направления деятельности по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взаимодействует с органами внутренних дел в обеспечении охраны общественного порядка и общественной безопасности, привлекает к участию в проведении данных мер</w:t>
      </w:r>
      <w:r w:rsidRPr="004B590C">
        <w:rPr>
          <w:rFonts w:ascii="Times New Roman" w:hAnsi="Times New Roman" w:cs="Times New Roman"/>
          <w:sz w:val="24"/>
          <w:szCs w:val="24"/>
        </w:rPr>
        <w:t>о</w:t>
      </w:r>
      <w:r w:rsidRPr="004B590C">
        <w:rPr>
          <w:rFonts w:ascii="Times New Roman" w:hAnsi="Times New Roman" w:cs="Times New Roman"/>
          <w:sz w:val="24"/>
          <w:szCs w:val="24"/>
        </w:rPr>
        <w:t>приятий местных жителей;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взаимодействует с государственными органами и общественными организациям в работе по выявлению лиц, ведущих антиобщественный паразитический образ жизни, ок</w:t>
      </w:r>
      <w:r w:rsidRPr="004B590C">
        <w:rPr>
          <w:rFonts w:ascii="Times New Roman" w:hAnsi="Times New Roman" w:cs="Times New Roman"/>
          <w:sz w:val="24"/>
          <w:szCs w:val="24"/>
        </w:rPr>
        <w:t>а</w:t>
      </w:r>
      <w:r w:rsidRPr="004B590C">
        <w:rPr>
          <w:rFonts w:ascii="Times New Roman" w:hAnsi="Times New Roman" w:cs="Times New Roman"/>
          <w:sz w:val="24"/>
          <w:szCs w:val="24"/>
        </w:rPr>
        <w:t>зывает этим лицам помощь в трудоустройстве или устройстве на учебу, проводит с ними воспитательную работу; организует обсуждение поведения правонарушителей в сфере с</w:t>
      </w:r>
      <w:r w:rsidRPr="004B590C">
        <w:rPr>
          <w:rFonts w:ascii="Times New Roman" w:hAnsi="Times New Roman" w:cs="Times New Roman"/>
          <w:sz w:val="24"/>
          <w:szCs w:val="24"/>
        </w:rPr>
        <w:t>е</w:t>
      </w:r>
      <w:r w:rsidRPr="004B590C">
        <w:rPr>
          <w:rFonts w:ascii="Times New Roman" w:hAnsi="Times New Roman" w:cs="Times New Roman"/>
          <w:sz w:val="24"/>
          <w:szCs w:val="24"/>
        </w:rPr>
        <w:t>мейно- бытовых отношений на заседаниях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оказывает помощь государственным органам и общественным организациям в борьбе с пьянством, алкоголизмом и наркоманией, участвует в проведении мероприятий, связанных с антиалкогольной и антинаркотической пропагандой;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взаимодействует с государственными органами и общественными организациями в работе по профилактике детской безнадзорности и беспризорности, правонарушений нес</w:t>
      </w:r>
      <w:r w:rsidRPr="004B590C">
        <w:rPr>
          <w:rFonts w:ascii="Times New Roman" w:hAnsi="Times New Roman" w:cs="Times New Roman"/>
          <w:sz w:val="24"/>
          <w:szCs w:val="24"/>
        </w:rPr>
        <w:t>о</w:t>
      </w:r>
      <w:r w:rsidRPr="004B590C">
        <w:rPr>
          <w:rFonts w:ascii="Times New Roman" w:hAnsi="Times New Roman" w:cs="Times New Roman"/>
          <w:sz w:val="24"/>
          <w:szCs w:val="24"/>
        </w:rPr>
        <w:t>вершеннолетних по воспитанию детей и подростков. В этих целях участвует в осуществл</w:t>
      </w:r>
      <w:r w:rsidRPr="004B590C">
        <w:rPr>
          <w:rFonts w:ascii="Times New Roman" w:hAnsi="Times New Roman" w:cs="Times New Roman"/>
          <w:sz w:val="24"/>
          <w:szCs w:val="24"/>
        </w:rPr>
        <w:t>е</w:t>
      </w:r>
      <w:r w:rsidRPr="004B590C">
        <w:rPr>
          <w:rFonts w:ascii="Times New Roman" w:hAnsi="Times New Roman" w:cs="Times New Roman"/>
          <w:sz w:val="24"/>
          <w:szCs w:val="24"/>
        </w:rPr>
        <w:t>нии контроля за поведением несовершеннолетних в общественных местах, обсуждает пов</w:t>
      </w:r>
      <w:r w:rsidRPr="004B590C">
        <w:rPr>
          <w:rFonts w:ascii="Times New Roman" w:hAnsi="Times New Roman" w:cs="Times New Roman"/>
          <w:sz w:val="24"/>
          <w:szCs w:val="24"/>
        </w:rPr>
        <w:t>е</w:t>
      </w:r>
      <w:r w:rsidRPr="004B590C">
        <w:rPr>
          <w:rFonts w:ascii="Times New Roman" w:hAnsi="Times New Roman" w:cs="Times New Roman"/>
          <w:sz w:val="24"/>
          <w:szCs w:val="24"/>
        </w:rPr>
        <w:t>дение родителей, оказывающих отрицательное воспитательное воздействие на детей, в н</w:t>
      </w:r>
      <w:r w:rsidRPr="004B590C">
        <w:rPr>
          <w:rFonts w:ascii="Times New Roman" w:hAnsi="Times New Roman" w:cs="Times New Roman"/>
          <w:sz w:val="24"/>
          <w:szCs w:val="24"/>
        </w:rPr>
        <w:t>е</w:t>
      </w:r>
      <w:r w:rsidRPr="004B590C">
        <w:rPr>
          <w:rFonts w:ascii="Times New Roman" w:hAnsi="Times New Roman" w:cs="Times New Roman"/>
          <w:sz w:val="24"/>
          <w:szCs w:val="24"/>
        </w:rPr>
        <w:t>обходимых случаях ставит вопрос перед соответствующими государственными и общ</w:t>
      </w:r>
      <w:r w:rsidRPr="004B590C">
        <w:rPr>
          <w:rFonts w:ascii="Times New Roman" w:hAnsi="Times New Roman" w:cs="Times New Roman"/>
          <w:sz w:val="24"/>
          <w:szCs w:val="24"/>
        </w:rPr>
        <w:t>е</w:t>
      </w:r>
      <w:r w:rsidRPr="004B590C">
        <w:rPr>
          <w:rFonts w:ascii="Times New Roman" w:hAnsi="Times New Roman" w:cs="Times New Roman"/>
          <w:sz w:val="24"/>
          <w:szCs w:val="24"/>
        </w:rPr>
        <w:t>ственными организациями о привлечении таких родителей к установленной ответственн</w:t>
      </w:r>
      <w:r w:rsidRPr="004B590C">
        <w:rPr>
          <w:rFonts w:ascii="Times New Roman" w:hAnsi="Times New Roman" w:cs="Times New Roman"/>
          <w:sz w:val="24"/>
          <w:szCs w:val="24"/>
        </w:rPr>
        <w:t>о</w:t>
      </w:r>
      <w:r w:rsidRPr="004B590C">
        <w:rPr>
          <w:rFonts w:ascii="Times New Roman" w:hAnsi="Times New Roman" w:cs="Times New Roman"/>
          <w:sz w:val="24"/>
          <w:szCs w:val="24"/>
        </w:rPr>
        <w:t>сти; вносит предложения об организации шефства над детьми и подростками, соверша</w:t>
      </w:r>
      <w:r w:rsidRPr="004B590C">
        <w:rPr>
          <w:rFonts w:ascii="Times New Roman" w:hAnsi="Times New Roman" w:cs="Times New Roman"/>
          <w:sz w:val="24"/>
          <w:szCs w:val="24"/>
        </w:rPr>
        <w:t>ю</w:t>
      </w:r>
      <w:r w:rsidRPr="004B590C">
        <w:rPr>
          <w:rFonts w:ascii="Times New Roman" w:hAnsi="Times New Roman" w:cs="Times New Roman"/>
          <w:sz w:val="24"/>
          <w:szCs w:val="24"/>
        </w:rPr>
        <w:t>щими правонарушения, способствует организации культурного досуга детей и подростков по месту жительства; принимает участие в пропаганде педагогических знаний среди род</w:t>
      </w:r>
      <w:r w:rsidRPr="004B590C">
        <w:rPr>
          <w:rFonts w:ascii="Times New Roman" w:hAnsi="Times New Roman" w:cs="Times New Roman"/>
          <w:sz w:val="24"/>
          <w:szCs w:val="24"/>
        </w:rPr>
        <w:t>и</w:t>
      </w:r>
      <w:r w:rsidRPr="004B590C">
        <w:rPr>
          <w:rFonts w:ascii="Times New Roman" w:hAnsi="Times New Roman" w:cs="Times New Roman"/>
          <w:sz w:val="24"/>
          <w:szCs w:val="24"/>
        </w:rPr>
        <w:t>телей;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заслушивает руководителей общественных формирований, представителей гос</w:t>
      </w:r>
      <w:r w:rsidRPr="004B590C">
        <w:rPr>
          <w:rFonts w:ascii="Times New Roman" w:hAnsi="Times New Roman" w:cs="Times New Roman"/>
          <w:sz w:val="24"/>
          <w:szCs w:val="24"/>
        </w:rPr>
        <w:t>у</w:t>
      </w:r>
      <w:r w:rsidRPr="004B590C">
        <w:rPr>
          <w:rFonts w:ascii="Times New Roman" w:hAnsi="Times New Roman" w:cs="Times New Roman"/>
          <w:sz w:val="24"/>
          <w:szCs w:val="24"/>
        </w:rPr>
        <w:t>дарственных и муниципальных учреждений и организаций, находящихся на закрепленной за Советом территории, о состоянии воспитательной профилактической работы и принятия соответствующих решений;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рассматривает конкретные материалы в отношении лиц, нарушающих обществе</w:t>
      </w:r>
      <w:r w:rsidRPr="004B590C">
        <w:rPr>
          <w:rFonts w:ascii="Times New Roman" w:hAnsi="Times New Roman" w:cs="Times New Roman"/>
          <w:sz w:val="24"/>
          <w:szCs w:val="24"/>
        </w:rPr>
        <w:t>н</w:t>
      </w:r>
      <w:r w:rsidRPr="004B590C">
        <w:rPr>
          <w:rFonts w:ascii="Times New Roman" w:hAnsi="Times New Roman" w:cs="Times New Roman"/>
          <w:sz w:val="24"/>
          <w:szCs w:val="24"/>
        </w:rPr>
        <w:t>ный порядок;</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осуществляет организацию обучения представителей общественности формам и методам работы по профилактике правонарушений;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lastRenderedPageBreak/>
        <w:t>- анализирует состояния общей и индивидуальной профилактики правонарушений, а также разрабатывает наиболее эффективные меры по её осуществлению;</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осуществляет организацию работы по пропаганде здорового образа жизни, прав</w:t>
      </w:r>
      <w:r w:rsidRPr="004B590C">
        <w:rPr>
          <w:rFonts w:ascii="Times New Roman" w:hAnsi="Times New Roman" w:cs="Times New Roman"/>
          <w:sz w:val="24"/>
          <w:szCs w:val="24"/>
        </w:rPr>
        <w:t>о</w:t>
      </w:r>
      <w:r w:rsidRPr="004B590C">
        <w:rPr>
          <w:rFonts w:ascii="Times New Roman" w:hAnsi="Times New Roman" w:cs="Times New Roman"/>
          <w:sz w:val="24"/>
          <w:szCs w:val="24"/>
        </w:rPr>
        <w:t>вого просвещения и правового информирования среди населения;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проводит мероприятия по противодействию злоупотребления наркотическими средствами и их незаконному обороту;</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выявляет лиц, подлежащих профилактическому воздействию;</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 ходатайствует перед органами местного самоуправления Урмарского муниципал</w:t>
      </w:r>
      <w:r w:rsidRPr="004B590C">
        <w:rPr>
          <w:rFonts w:ascii="Times New Roman" w:hAnsi="Times New Roman" w:cs="Times New Roman"/>
          <w:sz w:val="24"/>
          <w:szCs w:val="24"/>
        </w:rPr>
        <w:t>ь</w:t>
      </w:r>
      <w:r w:rsidRPr="004B590C">
        <w:rPr>
          <w:rFonts w:ascii="Times New Roman" w:hAnsi="Times New Roman" w:cs="Times New Roman"/>
          <w:sz w:val="24"/>
          <w:szCs w:val="24"/>
        </w:rPr>
        <w:t>ного округа, соответствующими государственными органами, предприятиями, учрежден</w:t>
      </w:r>
      <w:r w:rsidRPr="004B590C">
        <w:rPr>
          <w:rFonts w:ascii="Times New Roman" w:hAnsi="Times New Roman" w:cs="Times New Roman"/>
          <w:sz w:val="24"/>
          <w:szCs w:val="24"/>
        </w:rPr>
        <w:t>и</w:t>
      </w:r>
      <w:r w:rsidRPr="004B590C">
        <w:rPr>
          <w:rFonts w:ascii="Times New Roman" w:hAnsi="Times New Roman" w:cs="Times New Roman"/>
          <w:sz w:val="24"/>
          <w:szCs w:val="24"/>
        </w:rPr>
        <w:t>ями и организациями о поощрении граждан, активно участвующих в работе по охране о</w:t>
      </w:r>
      <w:r w:rsidRPr="004B590C">
        <w:rPr>
          <w:rFonts w:ascii="Times New Roman" w:hAnsi="Times New Roman" w:cs="Times New Roman"/>
          <w:sz w:val="24"/>
          <w:szCs w:val="24"/>
        </w:rPr>
        <w:t>б</w:t>
      </w:r>
      <w:r w:rsidRPr="004B590C">
        <w:rPr>
          <w:rFonts w:ascii="Times New Roman" w:hAnsi="Times New Roman" w:cs="Times New Roman"/>
          <w:sz w:val="24"/>
          <w:szCs w:val="24"/>
        </w:rPr>
        <w:t>щественного порядка и в борьбе с правонарушениями.</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7. Профилактический учет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7.1. Деятельность Совета по профилактике правонарушений должна быть сосред</w:t>
      </w:r>
      <w:r w:rsidRPr="004B590C">
        <w:rPr>
          <w:rFonts w:ascii="Times New Roman" w:hAnsi="Times New Roman" w:cs="Times New Roman"/>
          <w:sz w:val="24"/>
          <w:szCs w:val="24"/>
        </w:rPr>
        <w:t>о</w:t>
      </w:r>
      <w:r w:rsidRPr="004B590C">
        <w:rPr>
          <w:rFonts w:ascii="Times New Roman" w:hAnsi="Times New Roman" w:cs="Times New Roman"/>
          <w:sz w:val="24"/>
          <w:szCs w:val="24"/>
        </w:rPr>
        <w:t>точена на выявлении круга лиц, подлежащих профилактическому воздействию.</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7.2. Профилактический учет Совета осуществляется путем наблюдения за поведен</w:t>
      </w:r>
      <w:r w:rsidRPr="004B590C">
        <w:rPr>
          <w:rFonts w:ascii="Times New Roman" w:hAnsi="Times New Roman" w:cs="Times New Roman"/>
          <w:sz w:val="24"/>
          <w:szCs w:val="24"/>
        </w:rPr>
        <w:t>и</w:t>
      </w:r>
      <w:r w:rsidRPr="004B590C">
        <w:rPr>
          <w:rFonts w:ascii="Times New Roman" w:hAnsi="Times New Roman" w:cs="Times New Roman"/>
          <w:sz w:val="24"/>
          <w:szCs w:val="24"/>
        </w:rPr>
        <w:t>ем лица, поставленного на учет, воспитательного воздействия, пресечения антиобществе</w:t>
      </w:r>
      <w:r w:rsidRPr="004B590C">
        <w:rPr>
          <w:rFonts w:ascii="Times New Roman" w:hAnsi="Times New Roman" w:cs="Times New Roman"/>
          <w:sz w:val="24"/>
          <w:szCs w:val="24"/>
        </w:rPr>
        <w:t>н</w:t>
      </w:r>
      <w:r w:rsidRPr="004B590C">
        <w:rPr>
          <w:rFonts w:ascii="Times New Roman" w:hAnsi="Times New Roman" w:cs="Times New Roman"/>
          <w:sz w:val="24"/>
          <w:szCs w:val="24"/>
        </w:rPr>
        <w:t>ного поведения, устранения условий, способствующих совершению правонарушений, пр</w:t>
      </w:r>
      <w:r w:rsidRPr="004B590C">
        <w:rPr>
          <w:rFonts w:ascii="Times New Roman" w:hAnsi="Times New Roman" w:cs="Times New Roman"/>
          <w:sz w:val="24"/>
          <w:szCs w:val="24"/>
        </w:rPr>
        <w:t>о</w:t>
      </w:r>
      <w:r w:rsidRPr="004B590C">
        <w:rPr>
          <w:rFonts w:ascii="Times New Roman" w:hAnsi="Times New Roman" w:cs="Times New Roman"/>
          <w:sz w:val="24"/>
          <w:szCs w:val="24"/>
        </w:rPr>
        <w:t>ведения проверки по месту жительства, работы, учебы.</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7.3. Постановке на профилактический учет подлежат:</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1) лица, освобожденные из мест лишения свободы после отбытия наказания за пр</w:t>
      </w:r>
      <w:r w:rsidRPr="004B590C">
        <w:rPr>
          <w:rFonts w:ascii="Times New Roman" w:hAnsi="Times New Roman" w:cs="Times New Roman"/>
          <w:sz w:val="24"/>
          <w:szCs w:val="24"/>
        </w:rPr>
        <w:t>е</w:t>
      </w:r>
      <w:r w:rsidRPr="004B590C">
        <w:rPr>
          <w:rFonts w:ascii="Times New Roman" w:hAnsi="Times New Roman" w:cs="Times New Roman"/>
          <w:sz w:val="24"/>
          <w:szCs w:val="24"/>
        </w:rPr>
        <w:t>ступления;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 лица, осужденные к мерам уголовного наказания за совершение тяжких и особо тяжких преступлений, в том числе не связанным с лишением свободы;</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 лица, допустившие в течение года два или более административных правонар</w:t>
      </w:r>
      <w:r w:rsidRPr="004B590C">
        <w:rPr>
          <w:rFonts w:ascii="Times New Roman" w:hAnsi="Times New Roman" w:cs="Times New Roman"/>
          <w:sz w:val="24"/>
          <w:szCs w:val="24"/>
        </w:rPr>
        <w:t>у</w:t>
      </w:r>
      <w:r w:rsidRPr="004B590C">
        <w:rPr>
          <w:rFonts w:ascii="Times New Roman" w:hAnsi="Times New Roman" w:cs="Times New Roman"/>
          <w:sz w:val="24"/>
          <w:szCs w:val="24"/>
        </w:rPr>
        <w:t>шений, посягающих на общественный порядок и общественную безопасность, за которые они были привлечены к административной ответственности;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 лица, больные хроническим алкоголизмом или наркоманией, систематически с</w:t>
      </w:r>
      <w:r w:rsidRPr="004B590C">
        <w:rPr>
          <w:rFonts w:ascii="Times New Roman" w:hAnsi="Times New Roman" w:cs="Times New Roman"/>
          <w:sz w:val="24"/>
          <w:szCs w:val="24"/>
        </w:rPr>
        <w:t>о</w:t>
      </w:r>
      <w:r w:rsidRPr="004B590C">
        <w:rPr>
          <w:rFonts w:ascii="Times New Roman" w:hAnsi="Times New Roman" w:cs="Times New Roman"/>
          <w:sz w:val="24"/>
          <w:szCs w:val="24"/>
        </w:rPr>
        <w:t>вершающие правонарушения;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5) лица, страдающие психическими расстройствами, представляющие опасность для себя и окружающих, состоящие на учете в учреждениях здравоохранения;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6) лица, занимающиеся бродяжничеством или попрошайничеством;</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7) родители или лица, их заменяющие, не выполняющие обязанности по воспитанию детей и своим антиобщественным поведением способствующие совершению ими правон</w:t>
      </w:r>
      <w:r w:rsidRPr="004B590C">
        <w:rPr>
          <w:rFonts w:ascii="Times New Roman" w:hAnsi="Times New Roman" w:cs="Times New Roman"/>
          <w:sz w:val="24"/>
          <w:szCs w:val="24"/>
        </w:rPr>
        <w:t>а</w:t>
      </w:r>
      <w:r w:rsidRPr="004B590C">
        <w:rPr>
          <w:rFonts w:ascii="Times New Roman" w:hAnsi="Times New Roman" w:cs="Times New Roman"/>
          <w:sz w:val="24"/>
          <w:szCs w:val="24"/>
        </w:rPr>
        <w:t>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8) иные лица, предусмотренные законодательством о профилактике правонаруш</w:t>
      </w:r>
      <w:r w:rsidRPr="004B590C">
        <w:rPr>
          <w:rFonts w:ascii="Times New Roman" w:hAnsi="Times New Roman" w:cs="Times New Roman"/>
          <w:sz w:val="24"/>
          <w:szCs w:val="24"/>
        </w:rPr>
        <w:t>е</w:t>
      </w:r>
      <w:r w:rsidRPr="004B590C">
        <w:rPr>
          <w:rFonts w:ascii="Times New Roman" w:hAnsi="Times New Roman" w:cs="Times New Roman"/>
          <w:sz w:val="24"/>
          <w:szCs w:val="24"/>
        </w:rPr>
        <w:t>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7.4. Лицо подлежит снятию с профилактического учета в следующих случаях:</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1) исправления;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 осуждения к реальному лишению свободы;</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 смерти;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4) в иных случаях, установленных законодательством Российской Федерации.</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8. Права лиц, в отношении которых применяются профилактические меропр</w:t>
      </w:r>
      <w:r w:rsidRPr="004B590C">
        <w:rPr>
          <w:rFonts w:ascii="Times New Roman" w:hAnsi="Times New Roman"/>
          <w:sz w:val="24"/>
          <w:szCs w:val="24"/>
        </w:rPr>
        <w:t>и</w:t>
      </w:r>
      <w:r w:rsidRPr="004B590C">
        <w:rPr>
          <w:rFonts w:ascii="Times New Roman" w:hAnsi="Times New Roman"/>
          <w:sz w:val="24"/>
          <w:szCs w:val="24"/>
        </w:rPr>
        <w:t>ятия</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8.1. Лица, в отношении которых применяются профилактические мероприятия, имеют право на: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1) получение информации об основаниях и причинах применения в отношении их мер индивидуальной профилактики правонарушений, а также об условиях и характере применяемых в отношении их мер индивидуальной профилактики правонарушений;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2) ознакомление с материалами, собранными субъектами профилактики правонар</w:t>
      </w:r>
      <w:r w:rsidRPr="004B590C">
        <w:rPr>
          <w:rFonts w:ascii="Times New Roman" w:hAnsi="Times New Roman" w:cs="Times New Roman"/>
          <w:sz w:val="24"/>
          <w:szCs w:val="24"/>
        </w:rPr>
        <w:t>у</w:t>
      </w:r>
      <w:r w:rsidRPr="004B590C">
        <w:rPr>
          <w:rFonts w:ascii="Times New Roman" w:hAnsi="Times New Roman" w:cs="Times New Roman"/>
          <w:sz w:val="24"/>
          <w:szCs w:val="24"/>
        </w:rPr>
        <w:t>шений в связи с применением в отношении указанных лиц мер индивидуальной профила</w:t>
      </w:r>
      <w:r w:rsidRPr="004B590C">
        <w:rPr>
          <w:rFonts w:ascii="Times New Roman" w:hAnsi="Times New Roman" w:cs="Times New Roman"/>
          <w:sz w:val="24"/>
          <w:szCs w:val="24"/>
        </w:rPr>
        <w:t>к</w:t>
      </w:r>
      <w:r w:rsidRPr="004B590C">
        <w:rPr>
          <w:rFonts w:ascii="Times New Roman" w:hAnsi="Times New Roman" w:cs="Times New Roman"/>
          <w:sz w:val="24"/>
          <w:szCs w:val="24"/>
        </w:rPr>
        <w:lastRenderedPageBreak/>
        <w:t>тики правонарушений и непосредственно затрагивающими права и свободы указанных лиц, если иное не установлено федеральным законом;</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3) обжалование действий (бездействия) и решений субъектов профилактики прав</w:t>
      </w:r>
      <w:r w:rsidRPr="004B590C">
        <w:rPr>
          <w:rFonts w:ascii="Times New Roman" w:hAnsi="Times New Roman" w:cs="Times New Roman"/>
          <w:sz w:val="24"/>
          <w:szCs w:val="24"/>
        </w:rPr>
        <w:t>о</w:t>
      </w:r>
      <w:r w:rsidRPr="004B590C">
        <w:rPr>
          <w:rFonts w:ascii="Times New Roman" w:hAnsi="Times New Roman" w:cs="Times New Roman"/>
          <w:sz w:val="24"/>
          <w:szCs w:val="24"/>
        </w:rPr>
        <w:t>нарушений и их должностных лиц, а также лиц, участвующих в профилактике правонар</w:t>
      </w:r>
      <w:r w:rsidRPr="004B590C">
        <w:rPr>
          <w:rFonts w:ascii="Times New Roman" w:hAnsi="Times New Roman" w:cs="Times New Roman"/>
          <w:sz w:val="24"/>
          <w:szCs w:val="24"/>
        </w:rPr>
        <w:t>у</w:t>
      </w:r>
      <w:r w:rsidRPr="004B590C">
        <w:rPr>
          <w:rFonts w:ascii="Times New Roman" w:hAnsi="Times New Roman" w:cs="Times New Roman"/>
          <w:sz w:val="24"/>
          <w:szCs w:val="24"/>
        </w:rPr>
        <w:t>шений, в порядке, установленном законодательством Российской Федерации.</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pStyle w:val="31"/>
        <w:ind w:firstLine="709"/>
        <w:rPr>
          <w:rFonts w:ascii="Times New Roman" w:hAnsi="Times New Roman"/>
          <w:sz w:val="24"/>
          <w:szCs w:val="24"/>
        </w:rPr>
      </w:pPr>
      <w:r w:rsidRPr="004B590C">
        <w:rPr>
          <w:rFonts w:ascii="Times New Roman" w:hAnsi="Times New Roman"/>
          <w:sz w:val="24"/>
          <w:szCs w:val="24"/>
        </w:rPr>
        <w:t>9. Ответственность за нарушение законодательства о профилактике правон</w:t>
      </w:r>
      <w:r w:rsidRPr="004B590C">
        <w:rPr>
          <w:rFonts w:ascii="Times New Roman" w:hAnsi="Times New Roman"/>
          <w:sz w:val="24"/>
          <w:szCs w:val="24"/>
        </w:rPr>
        <w:t>а</w:t>
      </w:r>
      <w:r w:rsidRPr="004B590C">
        <w:rPr>
          <w:rFonts w:ascii="Times New Roman" w:hAnsi="Times New Roman"/>
          <w:sz w:val="24"/>
          <w:szCs w:val="24"/>
        </w:rPr>
        <w:t>рушений</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9.1. Лица, превысившие свои полномочия в процессе осуществления мер по проф</w:t>
      </w:r>
      <w:r w:rsidRPr="004B590C">
        <w:rPr>
          <w:rFonts w:ascii="Times New Roman" w:hAnsi="Times New Roman" w:cs="Times New Roman"/>
          <w:sz w:val="24"/>
          <w:szCs w:val="24"/>
        </w:rPr>
        <w:t>и</w:t>
      </w:r>
      <w:r w:rsidRPr="004B590C">
        <w:rPr>
          <w:rFonts w:ascii="Times New Roman" w:hAnsi="Times New Roman" w:cs="Times New Roman"/>
          <w:sz w:val="24"/>
          <w:szCs w:val="24"/>
        </w:rPr>
        <w:t>лактике правонарушений, несут ответственность в соответствии с законодательством Ро</w:t>
      </w:r>
      <w:r w:rsidRPr="004B590C">
        <w:rPr>
          <w:rFonts w:ascii="Times New Roman" w:hAnsi="Times New Roman" w:cs="Times New Roman"/>
          <w:sz w:val="24"/>
          <w:szCs w:val="24"/>
        </w:rPr>
        <w:t>с</w:t>
      </w:r>
      <w:r w:rsidRPr="004B590C">
        <w:rPr>
          <w:rFonts w:ascii="Times New Roman" w:hAnsi="Times New Roman" w:cs="Times New Roman"/>
          <w:sz w:val="24"/>
          <w:szCs w:val="24"/>
        </w:rPr>
        <w:t>сийской Федерации.</w:t>
      </w:r>
    </w:p>
    <w:p w:rsidR="004B590C" w:rsidRPr="004B590C" w:rsidRDefault="004B590C" w:rsidP="004B590C">
      <w:pPr>
        <w:spacing w:after="0" w:line="240" w:lineRule="auto"/>
        <w:ind w:firstLine="709"/>
        <w:rPr>
          <w:rFonts w:ascii="Times New Roman" w:hAnsi="Times New Roman" w:cs="Times New Roman"/>
          <w:sz w:val="24"/>
          <w:szCs w:val="24"/>
        </w:rPr>
      </w:pPr>
    </w:p>
    <w:p w:rsidR="004B590C" w:rsidRPr="004B590C" w:rsidRDefault="004B590C" w:rsidP="004B590C">
      <w:pPr>
        <w:spacing w:after="0" w:line="240" w:lineRule="auto"/>
        <w:ind w:firstLine="709"/>
        <w:jc w:val="center"/>
        <w:rPr>
          <w:rFonts w:ascii="Times New Roman" w:hAnsi="Times New Roman" w:cs="Times New Roman"/>
          <w:sz w:val="24"/>
          <w:szCs w:val="24"/>
        </w:rPr>
      </w:pPr>
      <w:r w:rsidRPr="004B590C">
        <w:rPr>
          <w:rFonts w:ascii="Times New Roman" w:hAnsi="Times New Roman" w:cs="Times New Roman"/>
          <w:sz w:val="24"/>
          <w:szCs w:val="24"/>
        </w:rPr>
        <w:t>10. Рекомендуемая документация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10.1. Для координации работы Совета ежегодно формируется паспорт Совета по профилактике правонарушений. Паспорт оформляется в виде папки-накопителя и содержит следующие документы:</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копии правовых актов администрации Урмарского муниципального округа Чува</w:t>
      </w:r>
      <w:r w:rsidRPr="004B590C">
        <w:rPr>
          <w:rFonts w:ascii="Times New Roman" w:hAnsi="Times New Roman" w:cs="Times New Roman"/>
          <w:sz w:val="24"/>
          <w:szCs w:val="24"/>
        </w:rPr>
        <w:t>ш</w:t>
      </w:r>
      <w:r w:rsidRPr="004B590C">
        <w:rPr>
          <w:rFonts w:ascii="Times New Roman" w:hAnsi="Times New Roman" w:cs="Times New Roman"/>
          <w:sz w:val="24"/>
          <w:szCs w:val="24"/>
        </w:rPr>
        <w:t>ской Республики об утверждении Положения о Совете, о составе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список находящихся на закрепленной территории, в границах которого создан С</w:t>
      </w:r>
      <w:r w:rsidRPr="004B590C">
        <w:rPr>
          <w:rFonts w:ascii="Times New Roman" w:hAnsi="Times New Roman" w:cs="Times New Roman"/>
          <w:sz w:val="24"/>
          <w:szCs w:val="24"/>
        </w:rPr>
        <w:t>о</w:t>
      </w:r>
      <w:r w:rsidRPr="004B590C">
        <w:rPr>
          <w:rFonts w:ascii="Times New Roman" w:hAnsi="Times New Roman" w:cs="Times New Roman"/>
          <w:sz w:val="24"/>
          <w:szCs w:val="24"/>
        </w:rPr>
        <w:t>вет, предприятий, учреждений, учебных заведений, культурно-спортивных организаций, предприятий торговли и общественного питания, мест отдыха граждан с указанием их м</w:t>
      </w:r>
      <w:r w:rsidRPr="004B590C">
        <w:rPr>
          <w:rFonts w:ascii="Times New Roman" w:hAnsi="Times New Roman" w:cs="Times New Roman"/>
          <w:sz w:val="24"/>
          <w:szCs w:val="24"/>
        </w:rPr>
        <w:t>е</w:t>
      </w:r>
      <w:r w:rsidRPr="004B590C">
        <w:rPr>
          <w:rFonts w:ascii="Times New Roman" w:hAnsi="Times New Roman" w:cs="Times New Roman"/>
          <w:sz w:val="24"/>
          <w:szCs w:val="24"/>
        </w:rPr>
        <w:t>ста расположения и контактных данных;</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анализ состояния общественного порядка на закрепленной за Советом территории;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список лиц, состоящих на профилактическом учете, проживающих на закрепленной за Советом территории;</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планы работы, графики и протоколы заседаний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иные документы, относящиеся к деятельности Совета.</w:t>
      </w:r>
    </w:p>
    <w:p w:rsidR="004B590C" w:rsidRPr="004B590C" w:rsidRDefault="004B590C" w:rsidP="004B590C">
      <w:pPr>
        <w:spacing w:after="0" w:line="240" w:lineRule="auto"/>
        <w:ind w:firstLine="709"/>
        <w:jc w:val="both"/>
        <w:rPr>
          <w:rFonts w:ascii="Times New Roman" w:hAnsi="Times New Roman" w:cs="Times New Roman"/>
          <w:sz w:val="24"/>
          <w:szCs w:val="24"/>
        </w:rPr>
      </w:pPr>
      <w:r w:rsidRPr="004B590C">
        <w:rPr>
          <w:rFonts w:ascii="Times New Roman" w:hAnsi="Times New Roman" w:cs="Times New Roman"/>
          <w:sz w:val="24"/>
          <w:szCs w:val="24"/>
        </w:rPr>
        <w:t>10.2. Паспорт Совета по профилактике правонарушений хранится у секретаря Сов</w:t>
      </w:r>
      <w:r w:rsidRPr="004B590C">
        <w:rPr>
          <w:rFonts w:ascii="Times New Roman" w:hAnsi="Times New Roman" w:cs="Times New Roman"/>
          <w:sz w:val="24"/>
          <w:szCs w:val="24"/>
        </w:rPr>
        <w:t>е</w:t>
      </w:r>
      <w:r w:rsidRPr="004B590C">
        <w:rPr>
          <w:rFonts w:ascii="Times New Roman" w:hAnsi="Times New Roman" w:cs="Times New Roman"/>
          <w:sz w:val="24"/>
          <w:szCs w:val="24"/>
        </w:rPr>
        <w:t>та.</w:t>
      </w:r>
    </w:p>
    <w:p w:rsidR="004F55CF" w:rsidRPr="004B590C" w:rsidRDefault="004F55CF" w:rsidP="004B590C">
      <w:pPr>
        <w:spacing w:after="0" w:line="240" w:lineRule="auto"/>
        <w:ind w:firstLine="709"/>
        <w:jc w:val="both"/>
        <w:rPr>
          <w:rFonts w:ascii="Times New Roman" w:hAnsi="Times New Roman" w:cs="Times New Roman"/>
          <w:b/>
          <w:sz w:val="24"/>
          <w:szCs w:val="24"/>
        </w:rPr>
      </w:pPr>
    </w:p>
    <w:sectPr w:rsidR="004F55CF" w:rsidRPr="004B590C" w:rsidSect="004B590C">
      <w:pgSz w:w="11906" w:h="16838"/>
      <w:pgMar w:top="1135" w:right="707"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23B" w:rsidRDefault="00C9123B" w:rsidP="00C65999">
      <w:pPr>
        <w:spacing w:after="0" w:line="240" w:lineRule="auto"/>
      </w:pPr>
      <w:r>
        <w:separator/>
      </w:r>
    </w:p>
  </w:endnote>
  <w:endnote w:type="continuationSeparator" w:id="0">
    <w:p w:rsidR="00C9123B" w:rsidRDefault="00C9123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TimesEC">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23B" w:rsidRDefault="00C9123B" w:rsidP="00C65999">
      <w:pPr>
        <w:spacing w:after="0" w:line="240" w:lineRule="auto"/>
      </w:pPr>
      <w:r>
        <w:separator/>
      </w:r>
    </w:p>
  </w:footnote>
  <w:footnote w:type="continuationSeparator" w:id="0">
    <w:p w:rsidR="00C9123B" w:rsidRDefault="00C9123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pStyle w:val="9"/>
      <w:suff w:val="nothing"/>
      <w:lvlText w:val=""/>
      <w:lvlJc w:val="left"/>
      <w:pPr>
        <w:tabs>
          <w:tab w:val="num" w:pos="0"/>
        </w:tabs>
        <w:ind w:left="0" w:firstLine="0"/>
      </w:pPr>
      <w:rPr>
        <w:rFonts w:ascii="Times New Roman" w:hAnsi="Times New Roman" w:cs="Times New Roman"/>
        <w:sz w:val="24"/>
        <w:szCs w:val="24"/>
      </w:rPr>
    </w:lvl>
    <w:lvl w:ilvl="2">
      <w:start w:val="1"/>
      <w:numFmt w:val="none"/>
      <w:pStyle w:val="8"/>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E86306"/>
    <w:multiLevelType w:val="multilevel"/>
    <w:tmpl w:val="576C37D6"/>
    <w:lvl w:ilvl="0">
      <w:start w:val="4"/>
      <w:numFmt w:val="decimal"/>
      <w:lvlText w:val="%1."/>
      <w:lvlJc w:val="left"/>
      <w:pPr>
        <w:ind w:left="480" w:hanging="480"/>
      </w:pPr>
    </w:lvl>
    <w:lvl w:ilvl="1">
      <w:start w:val="1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10">
    <w:nsid w:val="0B9D26A2"/>
    <w:multiLevelType w:val="multilevel"/>
    <w:tmpl w:val="9A4CFF70"/>
    <w:lvl w:ilvl="0">
      <w:start w:val="4"/>
      <w:numFmt w:val="decimal"/>
      <w:lvlText w:val="%1."/>
      <w:lvlJc w:val="left"/>
      <w:pPr>
        <w:ind w:left="480" w:hanging="480"/>
      </w:pPr>
    </w:lvl>
    <w:lvl w:ilvl="1">
      <w:start w:val="1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A6125C3"/>
    <w:multiLevelType w:val="singleLevel"/>
    <w:tmpl w:val="1474FDFE"/>
    <w:lvl w:ilvl="0">
      <w:start w:val="1"/>
      <w:numFmt w:val="decimal"/>
      <w:lvlText w:val="1.%1."/>
      <w:legacy w:legacy="1" w:legacySpace="0" w:legacyIndent="384"/>
      <w:lvlJc w:val="left"/>
      <w:pPr>
        <w:ind w:left="0" w:firstLine="0"/>
      </w:pPr>
      <w:rPr>
        <w:rFonts w:ascii="Times New Roman" w:hAnsi="Times New Roman" w:cs="Times New Roman" w:hint="default"/>
      </w:rPr>
    </w:lvl>
  </w:abstractNum>
  <w:abstractNum w:abstractNumId="15">
    <w:nsid w:val="1B0242F3"/>
    <w:multiLevelType w:val="hybridMultilevel"/>
    <w:tmpl w:val="7AD48E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B4432BF"/>
    <w:multiLevelType w:val="hybridMultilevel"/>
    <w:tmpl w:val="94E6D74A"/>
    <w:lvl w:ilvl="0" w:tplc="95C2E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EC8044F"/>
    <w:multiLevelType w:val="multilevel"/>
    <w:tmpl w:val="E9B4278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D695B17"/>
    <w:multiLevelType w:val="hybridMultilevel"/>
    <w:tmpl w:val="8A10EE46"/>
    <w:lvl w:ilvl="0" w:tplc="A16E9DD6">
      <w:start w:val="4"/>
      <w:numFmt w:val="bullet"/>
      <w:lvlText w:val="-"/>
      <w:lvlJc w:val="left"/>
      <w:pPr>
        <w:tabs>
          <w:tab w:val="num" w:pos="1893"/>
        </w:tabs>
        <w:ind w:left="1893" w:hanging="945"/>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nsid w:val="3FCC42F8"/>
    <w:multiLevelType w:val="multilevel"/>
    <w:tmpl w:val="29505DFC"/>
    <w:lvl w:ilvl="0">
      <w:start w:val="1"/>
      <w:numFmt w:val="decimal"/>
      <w:lvlText w:val="%1."/>
      <w:lvlJc w:val="left"/>
      <w:pPr>
        <w:ind w:left="834" w:hanging="360"/>
      </w:pPr>
      <w:rPr>
        <w:b/>
      </w:rPr>
    </w:lvl>
    <w:lvl w:ilvl="1">
      <w:start w:val="5"/>
      <w:numFmt w:val="decimal"/>
      <w:isLgl/>
      <w:lvlText w:val="%1.%2."/>
      <w:lvlJc w:val="left"/>
      <w:pPr>
        <w:ind w:left="834" w:hanging="360"/>
      </w:pPr>
    </w:lvl>
    <w:lvl w:ilvl="2">
      <w:start w:val="1"/>
      <w:numFmt w:val="decimal"/>
      <w:isLgl/>
      <w:lvlText w:val="%1.%2.%3."/>
      <w:lvlJc w:val="left"/>
      <w:pPr>
        <w:ind w:left="1194" w:hanging="720"/>
      </w:pPr>
    </w:lvl>
    <w:lvl w:ilvl="3">
      <w:start w:val="1"/>
      <w:numFmt w:val="decimal"/>
      <w:isLgl/>
      <w:lvlText w:val="%1.%2.%3.%4."/>
      <w:lvlJc w:val="left"/>
      <w:pPr>
        <w:ind w:left="1194" w:hanging="720"/>
      </w:pPr>
    </w:lvl>
    <w:lvl w:ilvl="4">
      <w:start w:val="1"/>
      <w:numFmt w:val="decimal"/>
      <w:isLgl/>
      <w:lvlText w:val="%1.%2.%3.%4.%5."/>
      <w:lvlJc w:val="left"/>
      <w:pPr>
        <w:ind w:left="1554" w:hanging="1080"/>
      </w:pPr>
    </w:lvl>
    <w:lvl w:ilvl="5">
      <w:start w:val="1"/>
      <w:numFmt w:val="decimal"/>
      <w:isLgl/>
      <w:lvlText w:val="%1.%2.%3.%4.%5.%6."/>
      <w:lvlJc w:val="left"/>
      <w:pPr>
        <w:ind w:left="1554" w:hanging="1080"/>
      </w:pPr>
    </w:lvl>
    <w:lvl w:ilvl="6">
      <w:start w:val="1"/>
      <w:numFmt w:val="decimal"/>
      <w:isLgl/>
      <w:lvlText w:val="%1.%2.%3.%4.%5.%6.%7."/>
      <w:lvlJc w:val="left"/>
      <w:pPr>
        <w:ind w:left="1914" w:hanging="1440"/>
      </w:pPr>
    </w:lvl>
    <w:lvl w:ilvl="7">
      <w:start w:val="1"/>
      <w:numFmt w:val="decimal"/>
      <w:isLgl/>
      <w:lvlText w:val="%1.%2.%3.%4.%5.%6.%7.%8."/>
      <w:lvlJc w:val="left"/>
      <w:pPr>
        <w:ind w:left="1914" w:hanging="1440"/>
      </w:pPr>
    </w:lvl>
    <w:lvl w:ilvl="8">
      <w:start w:val="1"/>
      <w:numFmt w:val="decimal"/>
      <w:isLgl/>
      <w:lvlText w:val="%1.%2.%3.%4.%5.%6.%7.%8.%9."/>
      <w:lvlJc w:val="left"/>
      <w:pPr>
        <w:ind w:left="2274" w:hanging="1800"/>
      </w:pPr>
    </w:lvl>
  </w:abstractNum>
  <w:abstractNum w:abstractNumId="22">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1AC2543"/>
    <w:multiLevelType w:val="multilevel"/>
    <w:tmpl w:val="8DF6AEFA"/>
    <w:lvl w:ilvl="0">
      <w:start w:val="4"/>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nsid w:val="56594AE6"/>
    <w:multiLevelType w:val="hybridMultilevel"/>
    <w:tmpl w:val="B09277A4"/>
    <w:lvl w:ilvl="0" w:tplc="57E4419E">
      <w:start w:val="1"/>
      <w:numFmt w:val="decimal"/>
      <w:lvlText w:val="%1."/>
      <w:lvlJc w:val="left"/>
      <w:pPr>
        <w:tabs>
          <w:tab w:val="num" w:pos="1530"/>
        </w:tabs>
        <w:ind w:left="1530" w:hanging="360"/>
      </w:pPr>
    </w:lvl>
    <w:lvl w:ilvl="1" w:tplc="AE12683E">
      <w:numFmt w:val="none"/>
      <w:lvlText w:val=""/>
      <w:lvlJc w:val="left"/>
      <w:pPr>
        <w:tabs>
          <w:tab w:val="num" w:pos="360"/>
        </w:tabs>
        <w:ind w:left="0" w:firstLine="0"/>
      </w:pPr>
    </w:lvl>
    <w:lvl w:ilvl="2" w:tplc="9D1E132C">
      <w:numFmt w:val="none"/>
      <w:lvlText w:val=""/>
      <w:lvlJc w:val="left"/>
      <w:pPr>
        <w:tabs>
          <w:tab w:val="num" w:pos="360"/>
        </w:tabs>
        <w:ind w:left="0" w:firstLine="0"/>
      </w:pPr>
    </w:lvl>
    <w:lvl w:ilvl="3" w:tplc="E9700DFA">
      <w:numFmt w:val="none"/>
      <w:lvlText w:val=""/>
      <w:lvlJc w:val="left"/>
      <w:pPr>
        <w:tabs>
          <w:tab w:val="num" w:pos="360"/>
        </w:tabs>
        <w:ind w:left="0" w:firstLine="0"/>
      </w:pPr>
    </w:lvl>
    <w:lvl w:ilvl="4" w:tplc="9BF6BC28">
      <w:numFmt w:val="none"/>
      <w:lvlText w:val=""/>
      <w:lvlJc w:val="left"/>
      <w:pPr>
        <w:tabs>
          <w:tab w:val="num" w:pos="360"/>
        </w:tabs>
        <w:ind w:left="0" w:firstLine="0"/>
      </w:pPr>
    </w:lvl>
    <w:lvl w:ilvl="5" w:tplc="C492AD96">
      <w:numFmt w:val="none"/>
      <w:lvlText w:val=""/>
      <w:lvlJc w:val="left"/>
      <w:pPr>
        <w:tabs>
          <w:tab w:val="num" w:pos="360"/>
        </w:tabs>
        <w:ind w:left="0" w:firstLine="0"/>
      </w:pPr>
    </w:lvl>
    <w:lvl w:ilvl="6" w:tplc="CE18FF54">
      <w:numFmt w:val="none"/>
      <w:lvlText w:val=""/>
      <w:lvlJc w:val="left"/>
      <w:pPr>
        <w:tabs>
          <w:tab w:val="num" w:pos="360"/>
        </w:tabs>
        <w:ind w:left="0" w:firstLine="0"/>
      </w:pPr>
    </w:lvl>
    <w:lvl w:ilvl="7" w:tplc="E682AB4E">
      <w:numFmt w:val="none"/>
      <w:lvlText w:val=""/>
      <w:lvlJc w:val="left"/>
      <w:pPr>
        <w:tabs>
          <w:tab w:val="num" w:pos="360"/>
        </w:tabs>
        <w:ind w:left="0" w:firstLine="0"/>
      </w:pPr>
    </w:lvl>
    <w:lvl w:ilvl="8" w:tplc="645CB326">
      <w:numFmt w:val="none"/>
      <w:lvlText w:val=""/>
      <w:lvlJc w:val="left"/>
      <w:pPr>
        <w:tabs>
          <w:tab w:val="num" w:pos="360"/>
        </w:tabs>
        <w:ind w:left="0" w:firstLine="0"/>
      </w:pPr>
    </w:lvl>
  </w:abstractNum>
  <w:abstractNum w:abstractNumId="3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690D5482"/>
    <w:multiLevelType w:val="hybridMultilevel"/>
    <w:tmpl w:val="C7849358"/>
    <w:lvl w:ilvl="0" w:tplc="EE8AAD88">
      <w:start w:val="2"/>
      <w:numFmt w:val="bullet"/>
      <w:lvlText w:val="-"/>
      <w:lvlJc w:val="left"/>
      <w:pPr>
        <w:tabs>
          <w:tab w:val="num" w:pos="1800"/>
        </w:tabs>
        <w:ind w:left="1800" w:hanging="360"/>
      </w:pPr>
      <w:rPr>
        <w:rFonts w:ascii="Times New Roman" w:eastAsia="Times New Roman" w:hAnsi="Times New Roman" w:cs="Times New Roman" w:hint="default"/>
      </w:rPr>
    </w:lvl>
    <w:lvl w:ilvl="1" w:tplc="0419000F">
      <w:start w:val="1"/>
      <w:numFmt w:val="decimal"/>
      <w:lvlText w:val="%2."/>
      <w:lvlJc w:val="left"/>
      <w:pPr>
        <w:tabs>
          <w:tab w:val="num" w:pos="2520"/>
        </w:tabs>
        <w:ind w:left="2520" w:hanging="360"/>
      </w:p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Times New Roman"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Times New Roman"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3">
    <w:nsid w:val="6B5A29FA"/>
    <w:multiLevelType w:val="multilevel"/>
    <w:tmpl w:val="0F3A681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738A3F0F"/>
    <w:multiLevelType w:val="hybridMultilevel"/>
    <w:tmpl w:val="E236E24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7">
    <w:nsid w:val="746768CE"/>
    <w:multiLevelType w:val="hybridMultilevel"/>
    <w:tmpl w:val="0DFA94D8"/>
    <w:lvl w:ilvl="0" w:tplc="7416CAE4">
      <w:start w:val="1"/>
      <w:numFmt w:val="decimal"/>
      <w:lvlText w:val="%1."/>
      <w:lvlJc w:val="left"/>
      <w:pPr>
        <w:ind w:left="1080"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7ABB227E"/>
    <w:multiLevelType w:val="hybridMultilevel"/>
    <w:tmpl w:val="9B20ADFE"/>
    <w:lvl w:ilvl="0" w:tplc="14F086DE">
      <w:start w:val="4"/>
      <w:numFmt w:val="bullet"/>
      <w:lvlText w:val="-"/>
      <w:lvlJc w:val="left"/>
      <w:pPr>
        <w:tabs>
          <w:tab w:val="num" w:pos="1565"/>
        </w:tabs>
        <w:ind w:left="156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0"/>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8"/>
  </w:num>
  <w:num w:numId="36">
    <w:abstractNumId w:val="22"/>
  </w:num>
  <w:num w:numId="37">
    <w:abstractNumId w:val="29"/>
    <w:lvlOverride w:ilvl="0">
      <w:startOverride w:val="1"/>
    </w:lvlOverride>
    <w:lvlOverride w:ilvl="1"/>
    <w:lvlOverride w:ilvl="2"/>
    <w:lvlOverride w:ilvl="3"/>
    <w:lvlOverride w:ilvl="4"/>
    <w:lvlOverride w:ilvl="5"/>
    <w:lvlOverride w:ilvl="6"/>
    <w:lvlOverride w:ilvl="7"/>
    <w:lvlOverride w:ilvl="8"/>
  </w:num>
  <w:num w:numId="38">
    <w:abstractNumId w:val="32"/>
    <w:lvlOverride w:ilvl="0"/>
    <w:lvlOverride w:ilvl="1">
      <w:startOverride w:val="1"/>
    </w:lvlOverride>
    <w:lvlOverride w:ilvl="2"/>
    <w:lvlOverride w:ilvl="3"/>
    <w:lvlOverride w:ilvl="4"/>
    <w:lvlOverride w:ilvl="5"/>
    <w:lvlOverride w:ilvl="6"/>
    <w:lvlOverride w:ilvl="7"/>
    <w:lvlOverride w:ilvl="8"/>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num>
  <w:num w:numId="42">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8"/>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35D0"/>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0415F"/>
    <w:rsid w:val="001074CB"/>
    <w:rsid w:val="0011695A"/>
    <w:rsid w:val="00134DE3"/>
    <w:rsid w:val="00135049"/>
    <w:rsid w:val="00143853"/>
    <w:rsid w:val="001548CB"/>
    <w:rsid w:val="0015528E"/>
    <w:rsid w:val="0015737A"/>
    <w:rsid w:val="00164503"/>
    <w:rsid w:val="001667A9"/>
    <w:rsid w:val="00172315"/>
    <w:rsid w:val="00183513"/>
    <w:rsid w:val="00185981"/>
    <w:rsid w:val="00192F5C"/>
    <w:rsid w:val="001A06D3"/>
    <w:rsid w:val="001B2618"/>
    <w:rsid w:val="001C754B"/>
    <w:rsid w:val="001C7F92"/>
    <w:rsid w:val="001D5694"/>
    <w:rsid w:val="001D6648"/>
    <w:rsid w:val="001E1AEB"/>
    <w:rsid w:val="001E6BB0"/>
    <w:rsid w:val="001F191D"/>
    <w:rsid w:val="00201B83"/>
    <w:rsid w:val="002143CF"/>
    <w:rsid w:val="00217F9A"/>
    <w:rsid w:val="00220B94"/>
    <w:rsid w:val="00222748"/>
    <w:rsid w:val="00241398"/>
    <w:rsid w:val="00247239"/>
    <w:rsid w:val="00250A74"/>
    <w:rsid w:val="0025402C"/>
    <w:rsid w:val="002564B0"/>
    <w:rsid w:val="00262417"/>
    <w:rsid w:val="00262AD9"/>
    <w:rsid w:val="00267692"/>
    <w:rsid w:val="00283B1D"/>
    <w:rsid w:val="00291A26"/>
    <w:rsid w:val="002A4093"/>
    <w:rsid w:val="002A55CE"/>
    <w:rsid w:val="002B7881"/>
    <w:rsid w:val="002D6081"/>
    <w:rsid w:val="002F7112"/>
    <w:rsid w:val="0031421D"/>
    <w:rsid w:val="00314532"/>
    <w:rsid w:val="00315E3A"/>
    <w:rsid w:val="00316825"/>
    <w:rsid w:val="00336A21"/>
    <w:rsid w:val="00343B4B"/>
    <w:rsid w:val="0035172C"/>
    <w:rsid w:val="00351ABD"/>
    <w:rsid w:val="0035394E"/>
    <w:rsid w:val="00363A4C"/>
    <w:rsid w:val="003729D4"/>
    <w:rsid w:val="00376419"/>
    <w:rsid w:val="00380C30"/>
    <w:rsid w:val="00384237"/>
    <w:rsid w:val="00395BE4"/>
    <w:rsid w:val="003A0B74"/>
    <w:rsid w:val="003B07ED"/>
    <w:rsid w:val="003B1E19"/>
    <w:rsid w:val="003C45AD"/>
    <w:rsid w:val="00407EDB"/>
    <w:rsid w:val="00440983"/>
    <w:rsid w:val="00441351"/>
    <w:rsid w:val="00441B13"/>
    <w:rsid w:val="00444B8B"/>
    <w:rsid w:val="00450215"/>
    <w:rsid w:val="00467C44"/>
    <w:rsid w:val="00473F06"/>
    <w:rsid w:val="00487B74"/>
    <w:rsid w:val="004908B4"/>
    <w:rsid w:val="00492DA1"/>
    <w:rsid w:val="0049593C"/>
    <w:rsid w:val="004A0CDB"/>
    <w:rsid w:val="004A4683"/>
    <w:rsid w:val="004B590C"/>
    <w:rsid w:val="004C6CDA"/>
    <w:rsid w:val="004E0B5C"/>
    <w:rsid w:val="004E4C9A"/>
    <w:rsid w:val="004F55CF"/>
    <w:rsid w:val="004F62CB"/>
    <w:rsid w:val="004F72A4"/>
    <w:rsid w:val="0050485C"/>
    <w:rsid w:val="00540191"/>
    <w:rsid w:val="00541633"/>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1DFC"/>
    <w:rsid w:val="005D28D4"/>
    <w:rsid w:val="005D2F21"/>
    <w:rsid w:val="005E25EB"/>
    <w:rsid w:val="005E34D4"/>
    <w:rsid w:val="005F0716"/>
    <w:rsid w:val="005F4E05"/>
    <w:rsid w:val="005F76F3"/>
    <w:rsid w:val="00617D2A"/>
    <w:rsid w:val="00622024"/>
    <w:rsid w:val="00632781"/>
    <w:rsid w:val="006434BA"/>
    <w:rsid w:val="006477B5"/>
    <w:rsid w:val="00651E23"/>
    <w:rsid w:val="006536AD"/>
    <w:rsid w:val="00663D47"/>
    <w:rsid w:val="006807F8"/>
    <w:rsid w:val="00684242"/>
    <w:rsid w:val="006A1598"/>
    <w:rsid w:val="006B4702"/>
    <w:rsid w:val="006D070D"/>
    <w:rsid w:val="006E6ADF"/>
    <w:rsid w:val="00704C44"/>
    <w:rsid w:val="0072661D"/>
    <w:rsid w:val="00736AE2"/>
    <w:rsid w:val="00741781"/>
    <w:rsid w:val="007548D5"/>
    <w:rsid w:val="00763E8D"/>
    <w:rsid w:val="00771436"/>
    <w:rsid w:val="00774138"/>
    <w:rsid w:val="007820C9"/>
    <w:rsid w:val="0078485C"/>
    <w:rsid w:val="0079374A"/>
    <w:rsid w:val="007C108F"/>
    <w:rsid w:val="007C3DD0"/>
    <w:rsid w:val="007C4D83"/>
    <w:rsid w:val="007C71F4"/>
    <w:rsid w:val="007E099C"/>
    <w:rsid w:val="007E2802"/>
    <w:rsid w:val="007E7B27"/>
    <w:rsid w:val="007F3358"/>
    <w:rsid w:val="008048CF"/>
    <w:rsid w:val="00807950"/>
    <w:rsid w:val="0081729D"/>
    <w:rsid w:val="00821378"/>
    <w:rsid w:val="008233EC"/>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50C00"/>
    <w:rsid w:val="009576F4"/>
    <w:rsid w:val="0096204D"/>
    <w:rsid w:val="00970F55"/>
    <w:rsid w:val="0097263D"/>
    <w:rsid w:val="00973780"/>
    <w:rsid w:val="00975E86"/>
    <w:rsid w:val="00977FDE"/>
    <w:rsid w:val="009830FA"/>
    <w:rsid w:val="009905EF"/>
    <w:rsid w:val="00997672"/>
    <w:rsid w:val="009A1B60"/>
    <w:rsid w:val="009A4C03"/>
    <w:rsid w:val="009B7567"/>
    <w:rsid w:val="009C3A6F"/>
    <w:rsid w:val="009C471B"/>
    <w:rsid w:val="009C5CB0"/>
    <w:rsid w:val="009D2C6F"/>
    <w:rsid w:val="009D5868"/>
    <w:rsid w:val="009D77C2"/>
    <w:rsid w:val="009F6CCD"/>
    <w:rsid w:val="00A37E98"/>
    <w:rsid w:val="00A465FB"/>
    <w:rsid w:val="00A54205"/>
    <w:rsid w:val="00A57233"/>
    <w:rsid w:val="00A64001"/>
    <w:rsid w:val="00A73557"/>
    <w:rsid w:val="00A82C9D"/>
    <w:rsid w:val="00A849F7"/>
    <w:rsid w:val="00A85F33"/>
    <w:rsid w:val="00A871DE"/>
    <w:rsid w:val="00A8736B"/>
    <w:rsid w:val="00A87AA2"/>
    <w:rsid w:val="00AA1A20"/>
    <w:rsid w:val="00AA45FC"/>
    <w:rsid w:val="00AB019D"/>
    <w:rsid w:val="00AB2F9E"/>
    <w:rsid w:val="00AC2E21"/>
    <w:rsid w:val="00AC514A"/>
    <w:rsid w:val="00AC6B83"/>
    <w:rsid w:val="00AD180D"/>
    <w:rsid w:val="00AD4E26"/>
    <w:rsid w:val="00AD52EA"/>
    <w:rsid w:val="00AD5881"/>
    <w:rsid w:val="00AE4005"/>
    <w:rsid w:val="00B03D71"/>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67A76"/>
    <w:rsid w:val="00C729AC"/>
    <w:rsid w:val="00C808A2"/>
    <w:rsid w:val="00C84F6E"/>
    <w:rsid w:val="00C9123B"/>
    <w:rsid w:val="00C92F73"/>
    <w:rsid w:val="00C93816"/>
    <w:rsid w:val="00CA7A97"/>
    <w:rsid w:val="00CB3E88"/>
    <w:rsid w:val="00CC15CC"/>
    <w:rsid w:val="00CC3F13"/>
    <w:rsid w:val="00CC7544"/>
    <w:rsid w:val="00CD1D25"/>
    <w:rsid w:val="00CE2EDD"/>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DD4F86"/>
    <w:rsid w:val="00E03508"/>
    <w:rsid w:val="00E069B8"/>
    <w:rsid w:val="00E06BC1"/>
    <w:rsid w:val="00E13945"/>
    <w:rsid w:val="00E13B45"/>
    <w:rsid w:val="00E16780"/>
    <w:rsid w:val="00E17416"/>
    <w:rsid w:val="00E229E1"/>
    <w:rsid w:val="00E34D7B"/>
    <w:rsid w:val="00E35B16"/>
    <w:rsid w:val="00E364D7"/>
    <w:rsid w:val="00E42C06"/>
    <w:rsid w:val="00E5707E"/>
    <w:rsid w:val="00E606D3"/>
    <w:rsid w:val="00E63C85"/>
    <w:rsid w:val="00E63CB0"/>
    <w:rsid w:val="00E771ED"/>
    <w:rsid w:val="00E87B75"/>
    <w:rsid w:val="00EA328F"/>
    <w:rsid w:val="00EB1218"/>
    <w:rsid w:val="00EC3086"/>
    <w:rsid w:val="00EC453C"/>
    <w:rsid w:val="00EE3B10"/>
    <w:rsid w:val="00EE4895"/>
    <w:rsid w:val="00EF6019"/>
    <w:rsid w:val="00EF65A8"/>
    <w:rsid w:val="00EF7AE2"/>
    <w:rsid w:val="00F2017A"/>
    <w:rsid w:val="00F22C20"/>
    <w:rsid w:val="00F30D56"/>
    <w:rsid w:val="00F54287"/>
    <w:rsid w:val="00F56B65"/>
    <w:rsid w:val="00F63888"/>
    <w:rsid w:val="00F6619F"/>
    <w:rsid w:val="00F720F0"/>
    <w:rsid w:val="00F735FF"/>
    <w:rsid w:val="00F7776F"/>
    <w:rsid w:val="00F8006B"/>
    <w:rsid w:val="00F87802"/>
    <w:rsid w:val="00FC367F"/>
    <w:rsid w:val="00FF0372"/>
    <w:rsid w:val="00FF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qFormat/>
    <w:rsid w:val="0088232E"/>
    <w:pPr>
      <w:spacing w:after="0" w:line="240" w:lineRule="auto"/>
    </w:pPr>
    <w:rPr>
      <w:rFonts w:ascii="Calibri" w:eastAsia="Calibri" w:hAnsi="Calibri" w:cs="Times New Roman"/>
    </w:rPr>
  </w:style>
  <w:style w:type="character" w:customStyle="1" w:styleId="af3">
    <w:name w:val="Без интервала Знак"/>
    <w:link w:val="af2"/>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3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35"/>
      </w:numPr>
    </w:pPr>
  </w:style>
  <w:style w:type="numbering" w:customStyle="1" w:styleId="a0">
    <w:name w:val="Большой список"/>
    <w:rsid w:val="00220B94"/>
    <w:pPr>
      <w:numPr>
        <w:numId w:val="3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qFormat/>
    <w:rsid w:val="0088232E"/>
    <w:pPr>
      <w:spacing w:after="0" w:line="240" w:lineRule="auto"/>
    </w:pPr>
    <w:rPr>
      <w:rFonts w:ascii="Calibri" w:eastAsia="Calibri" w:hAnsi="Calibri" w:cs="Times New Roman"/>
    </w:rPr>
  </w:style>
  <w:style w:type="character" w:customStyle="1" w:styleId="af3">
    <w:name w:val="Без интервала Знак"/>
    <w:link w:val="af2"/>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3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35"/>
      </w:numPr>
    </w:pPr>
  </w:style>
  <w:style w:type="numbering" w:customStyle="1" w:styleId="a0">
    <w:name w:val="Большой список"/>
    <w:rsid w:val="00220B94"/>
    <w:pPr>
      <w:numPr>
        <w:numId w:val="3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2246053">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061033">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3231894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986907438">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68610391">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25201003">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01030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4252753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7142803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unicipal.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C678C-CA7E-41E5-A50C-96E0A0A4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5073</Words>
  <Characters>28922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Сотникова Наталия Сергеевна</cp:lastModifiedBy>
  <cp:revision>2</cp:revision>
  <cp:lastPrinted>2023-03-02T11:56:00Z</cp:lastPrinted>
  <dcterms:created xsi:type="dcterms:W3CDTF">2023-03-09T08:05:00Z</dcterms:created>
  <dcterms:modified xsi:type="dcterms:W3CDTF">2023-03-09T08:05:00Z</dcterms:modified>
</cp:coreProperties>
</file>