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FD" w:rsidRDefault="00137635" w:rsidP="00AC0D65">
      <w:pPr>
        <w:overflowPunct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EA45FD" w:rsidRDefault="0014349E" w:rsidP="00AC0D65">
      <w:pPr>
        <w:spacing w:after="120"/>
        <w:ind w:right="4251"/>
        <w:jc w:val="both"/>
        <w:rPr>
          <w:sz w:val="28"/>
          <w:szCs w:val="28"/>
        </w:rPr>
      </w:pPr>
      <w:r w:rsidRPr="0014349E">
        <w:rPr>
          <w:sz w:val="28"/>
          <w:szCs w:val="28"/>
        </w:rPr>
        <w:t>О внесении изменений в решение Чебоксарского городского Собрания депутатов от 26.10.2023 №1413 «Об утверждении Порядка проведения конкурса по отбору кандидатур на должность главы муниципального образования города Чебоксары - столицы Чувашской Республики и избрание на должность главы города Чебоксары</w:t>
      </w:r>
    </w:p>
    <w:p w:rsidR="00EA45FD" w:rsidRDefault="00EA45FD" w:rsidP="00AC0D65">
      <w:pPr>
        <w:jc w:val="both"/>
        <w:rPr>
          <w:sz w:val="28"/>
          <w:szCs w:val="28"/>
        </w:rPr>
      </w:pPr>
    </w:p>
    <w:p w:rsidR="0014349E" w:rsidRPr="007D207A" w:rsidRDefault="0014349E" w:rsidP="0014349E">
      <w:pPr>
        <w:pStyle w:val="ad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основании</w:t>
      </w:r>
      <w:r w:rsidRPr="009C1036">
        <w:rPr>
          <w:rFonts w:ascii="Times New Roman" w:hAnsi="Times New Roman" w:cs="Times New Roman"/>
          <w:sz w:val="28"/>
        </w:rPr>
        <w:t xml:space="preserve"> </w:t>
      </w:r>
      <w:r w:rsidRPr="007D207A">
        <w:rPr>
          <w:rFonts w:ascii="Times New Roman" w:hAnsi="Times New Roman" w:cs="Times New Roman"/>
          <w:sz w:val="28"/>
        </w:rPr>
        <w:t>Устав</w:t>
      </w:r>
      <w:r>
        <w:rPr>
          <w:rFonts w:ascii="Times New Roman" w:hAnsi="Times New Roman" w:cs="Times New Roman"/>
          <w:sz w:val="28"/>
        </w:rPr>
        <w:t>а</w:t>
      </w:r>
      <w:r w:rsidRPr="007D207A">
        <w:rPr>
          <w:rFonts w:ascii="Times New Roman" w:hAnsi="Times New Roman" w:cs="Times New Roman"/>
          <w:sz w:val="28"/>
        </w:rPr>
        <w:t xml:space="preserve"> </w:t>
      </w:r>
      <w:r w:rsidRPr="006440BD">
        <w:rPr>
          <w:rFonts w:ascii="Times New Roman" w:hAnsi="Times New Roman" w:cs="Times New Roman"/>
          <w:sz w:val="28"/>
        </w:rPr>
        <w:t>городского округа город Чебоксары Чувашской Республики</w:t>
      </w:r>
      <w:r w:rsidRPr="007D207A">
        <w:rPr>
          <w:rFonts w:ascii="Times New Roman" w:hAnsi="Times New Roman" w:cs="Times New Roman"/>
          <w:sz w:val="28"/>
        </w:rPr>
        <w:t>, принятого решением Чебоксарского городского Собрания депутатов от 30.11.2005 №</w:t>
      </w:r>
      <w:r>
        <w:rPr>
          <w:rFonts w:ascii="Times New Roman" w:hAnsi="Times New Roman" w:cs="Times New Roman"/>
          <w:sz w:val="28"/>
        </w:rPr>
        <w:t> </w:t>
      </w:r>
      <w:r w:rsidRPr="007D207A">
        <w:rPr>
          <w:rFonts w:ascii="Times New Roman" w:hAnsi="Times New Roman" w:cs="Times New Roman"/>
          <w:sz w:val="28"/>
        </w:rPr>
        <w:t>40,</w:t>
      </w:r>
      <w:r>
        <w:rPr>
          <w:rFonts w:ascii="Times New Roman" w:hAnsi="Times New Roman" w:cs="Times New Roman"/>
          <w:sz w:val="28"/>
        </w:rPr>
        <w:t xml:space="preserve"> в связи с переименованием </w:t>
      </w:r>
      <w:r w:rsidRPr="007D207A">
        <w:rPr>
          <w:rFonts w:ascii="Times New Roman" w:hAnsi="Times New Roman" w:cs="Times New Roman"/>
          <w:sz w:val="28"/>
        </w:rPr>
        <w:t>муниципального образования города Чебоксары – столицы Чувашской Республики</w:t>
      </w:r>
      <w:r>
        <w:rPr>
          <w:rFonts w:ascii="Times New Roman" w:hAnsi="Times New Roman" w:cs="Times New Roman"/>
          <w:sz w:val="28"/>
        </w:rPr>
        <w:t xml:space="preserve"> в </w:t>
      </w:r>
      <w:r w:rsidRPr="006440BD">
        <w:rPr>
          <w:rFonts w:ascii="Times New Roman" w:hAnsi="Times New Roman" w:cs="Times New Roman"/>
          <w:sz w:val="28"/>
        </w:rPr>
        <w:t>городско</w:t>
      </w:r>
      <w:r>
        <w:rPr>
          <w:rFonts w:ascii="Times New Roman" w:hAnsi="Times New Roman" w:cs="Times New Roman"/>
          <w:sz w:val="28"/>
        </w:rPr>
        <w:t>й</w:t>
      </w:r>
      <w:r w:rsidRPr="006440BD">
        <w:rPr>
          <w:rFonts w:ascii="Times New Roman" w:hAnsi="Times New Roman" w:cs="Times New Roman"/>
          <w:sz w:val="28"/>
        </w:rPr>
        <w:t xml:space="preserve"> округ город Чебоксары Чувашской Республики</w:t>
      </w:r>
      <w:r w:rsidRPr="007D207A">
        <w:rPr>
          <w:rFonts w:ascii="Times New Roman" w:hAnsi="Times New Roman" w:cs="Times New Roman"/>
          <w:sz w:val="28"/>
        </w:rPr>
        <w:t xml:space="preserve"> Чебоксарское городское Собрание депутатов</w:t>
      </w:r>
    </w:p>
    <w:p w:rsidR="00EA45FD" w:rsidRDefault="00EA45FD" w:rsidP="00AC0D6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:rsidR="0014349E" w:rsidRDefault="0014349E" w:rsidP="0014349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1. </w:t>
      </w:r>
      <w:r w:rsidR="00EA45FD" w:rsidRPr="0014349E">
        <w:rPr>
          <w:sz w:val="28"/>
        </w:rPr>
        <w:t xml:space="preserve">Внести </w:t>
      </w:r>
      <w:r w:rsidRPr="0014349E">
        <w:rPr>
          <w:sz w:val="28"/>
        </w:rPr>
        <w:t>в решение Чебоксарского городского Собрания депутатов от 26.10.2023 №1413 «Об утверждении Порядка проведения конкурса по отбору кандидатур на должность главы муниципального образования города Чебоксары - столицы Чувашской Республики и избрание на должность главы города Чебоксары»</w:t>
      </w:r>
      <w:r w:rsidRPr="0014349E">
        <w:t xml:space="preserve"> </w:t>
      </w:r>
      <w:r w:rsidRPr="0014349E">
        <w:rPr>
          <w:sz w:val="28"/>
        </w:rPr>
        <w:t xml:space="preserve">(с изменениями от 19.12.2024 </w:t>
      </w:r>
      <w:r>
        <w:rPr>
          <w:sz w:val="28"/>
        </w:rPr>
        <w:t>№</w:t>
      </w:r>
      <w:r w:rsidRPr="0014349E">
        <w:rPr>
          <w:sz w:val="28"/>
        </w:rPr>
        <w:t>1868) следующие изменения:</w:t>
      </w:r>
    </w:p>
    <w:p w:rsidR="00C063AD" w:rsidRDefault="0014349E" w:rsidP="0014349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1.1. </w:t>
      </w:r>
      <w:r w:rsidR="00174E86">
        <w:rPr>
          <w:sz w:val="28"/>
        </w:rPr>
        <w:t xml:space="preserve">Наименование </w:t>
      </w:r>
      <w:r w:rsidR="00C063AD">
        <w:rPr>
          <w:sz w:val="28"/>
        </w:rPr>
        <w:t>решения изложить в следующей редакции:</w:t>
      </w:r>
    </w:p>
    <w:p w:rsidR="00C063AD" w:rsidRDefault="00C063AD" w:rsidP="0014349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C063AD">
        <w:rPr>
          <w:sz w:val="28"/>
        </w:rPr>
        <w:t>«Об утверждении Порядка проведения конкурса по отбору кандидатур на должность главы муниципального образования города Чебоксары и избрания на должность главы города Чебоксары»</w:t>
      </w:r>
      <w:r w:rsidR="00174E86">
        <w:rPr>
          <w:sz w:val="28"/>
        </w:rPr>
        <w:t>.</w:t>
      </w:r>
    </w:p>
    <w:p w:rsidR="0014349E" w:rsidRDefault="00C063AD" w:rsidP="0014349E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174E86">
        <w:rPr>
          <w:sz w:val="28"/>
        </w:rPr>
        <w:t xml:space="preserve">В </w:t>
      </w:r>
      <w:r w:rsidR="0014349E">
        <w:rPr>
          <w:sz w:val="28"/>
        </w:rPr>
        <w:t xml:space="preserve">преамбуле решения </w:t>
      </w:r>
      <w:r>
        <w:rPr>
          <w:sz w:val="28"/>
        </w:rPr>
        <w:t>слова «</w:t>
      </w:r>
      <w:r w:rsidRPr="00C063AD">
        <w:rPr>
          <w:sz w:val="28"/>
        </w:rPr>
        <w:t>муниципального образования города Чебоксары - столицы Чувашской Республики</w:t>
      </w:r>
      <w:r>
        <w:rPr>
          <w:sz w:val="28"/>
        </w:rPr>
        <w:t>» заме</w:t>
      </w:r>
      <w:r w:rsidR="00090CE8">
        <w:rPr>
          <w:sz w:val="28"/>
        </w:rPr>
        <w:t>н</w:t>
      </w:r>
      <w:r>
        <w:rPr>
          <w:sz w:val="28"/>
        </w:rPr>
        <w:t>ить словами  «</w:t>
      </w:r>
      <w:r w:rsidRPr="00C063AD">
        <w:rPr>
          <w:sz w:val="28"/>
        </w:rPr>
        <w:t>городского округа город Чебоксары Чувашской Республики</w:t>
      </w:r>
      <w:r>
        <w:rPr>
          <w:sz w:val="28"/>
        </w:rPr>
        <w:t>»</w:t>
      </w:r>
      <w:r w:rsidR="00174E86">
        <w:rPr>
          <w:sz w:val="28"/>
        </w:rPr>
        <w:t>.</w:t>
      </w:r>
    </w:p>
    <w:p w:rsidR="00C063AD" w:rsidRDefault="00C063AD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1.3. </w:t>
      </w:r>
      <w:r w:rsidR="00174E86">
        <w:rPr>
          <w:sz w:val="28"/>
        </w:rPr>
        <w:t xml:space="preserve">Пункт </w:t>
      </w:r>
      <w:r>
        <w:rPr>
          <w:sz w:val="28"/>
        </w:rPr>
        <w:t>1 решения изложить в следующей редакции:</w:t>
      </w:r>
    </w:p>
    <w:p w:rsidR="00C063AD" w:rsidRDefault="00C063AD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C063AD">
        <w:rPr>
          <w:sz w:val="28"/>
        </w:rPr>
        <w:t>«</w:t>
      </w:r>
      <w:r>
        <w:rPr>
          <w:sz w:val="28"/>
        </w:rPr>
        <w:t>1. </w:t>
      </w:r>
      <w:r w:rsidRPr="00C063AD">
        <w:rPr>
          <w:sz w:val="28"/>
          <w:szCs w:val="28"/>
        </w:rPr>
        <w:t>Утвердить прилагаемый Порядок проведения конкурса по отбору кандидатур на должность главы муниципального образования города Чебоксары и избрания на должность главы города Чебоксары</w:t>
      </w:r>
      <w:r>
        <w:rPr>
          <w:sz w:val="28"/>
          <w:szCs w:val="28"/>
        </w:rPr>
        <w:t>.</w:t>
      </w:r>
      <w:r w:rsidRPr="00C063AD">
        <w:rPr>
          <w:sz w:val="28"/>
        </w:rPr>
        <w:t>»</w:t>
      </w:r>
      <w:r w:rsidR="00174E86">
        <w:rPr>
          <w:sz w:val="28"/>
        </w:rPr>
        <w:t>.</w:t>
      </w:r>
    </w:p>
    <w:p w:rsidR="00C063AD" w:rsidRPr="00C063AD" w:rsidRDefault="00C063AD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1.4. </w:t>
      </w:r>
      <w:r w:rsidR="00174E86">
        <w:rPr>
          <w:sz w:val="28"/>
        </w:rPr>
        <w:t xml:space="preserve">В </w:t>
      </w:r>
      <w:r>
        <w:rPr>
          <w:sz w:val="28"/>
        </w:rPr>
        <w:t>приложении к решению «</w:t>
      </w:r>
      <w:r w:rsidRPr="00C063AD">
        <w:rPr>
          <w:sz w:val="28"/>
        </w:rPr>
        <w:t>Порядок проведения конкурса по отбору кандидатур на должность главы муниципального образования города Чебоксары - столицы Чувашской Республики и избрани</w:t>
      </w:r>
      <w:r w:rsidR="00174E86">
        <w:rPr>
          <w:sz w:val="28"/>
        </w:rPr>
        <w:t>я</w:t>
      </w:r>
      <w:r w:rsidRPr="00C063AD">
        <w:rPr>
          <w:sz w:val="28"/>
        </w:rPr>
        <w:t xml:space="preserve"> на должность главы города Чебоксары</w:t>
      </w:r>
      <w:r w:rsidR="00174E86">
        <w:rPr>
          <w:sz w:val="28"/>
        </w:rPr>
        <w:t>»:</w:t>
      </w:r>
    </w:p>
    <w:p w:rsidR="00174E86" w:rsidRDefault="00174E86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а) в наименовании приложения, пункте 1.2 слова «</w:t>
      </w:r>
      <w:r w:rsidRPr="00174E86">
        <w:rPr>
          <w:sz w:val="28"/>
        </w:rPr>
        <w:t>- столицы Чувашской Республики</w:t>
      </w:r>
      <w:r>
        <w:rPr>
          <w:sz w:val="28"/>
        </w:rPr>
        <w:t xml:space="preserve">» </w:t>
      </w:r>
      <w:r w:rsidR="00090CE8">
        <w:rPr>
          <w:sz w:val="28"/>
        </w:rPr>
        <w:t>исключить</w:t>
      </w:r>
      <w:r>
        <w:rPr>
          <w:sz w:val="28"/>
        </w:rPr>
        <w:t>;</w:t>
      </w:r>
    </w:p>
    <w:p w:rsidR="00C063AD" w:rsidRDefault="00174E86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б) </w:t>
      </w:r>
      <w:r w:rsidR="00C063AD">
        <w:rPr>
          <w:sz w:val="28"/>
        </w:rPr>
        <w:t>пункт 1.1 изложить в следующей редакции:</w:t>
      </w:r>
    </w:p>
    <w:p w:rsidR="00C063AD" w:rsidRDefault="00174E86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«</w:t>
      </w:r>
      <w:r w:rsidRPr="00174E86">
        <w:rPr>
          <w:sz w:val="28"/>
        </w:rPr>
        <w:t xml:space="preserve">1.1. Настоящий Порядок проведения конкурса по отбору кандидатур на должность главы муниципального образования города Чебоксары и избрания на должность главы города Чебоксары (далее - Порядок) разработан в соответствии с Федеральным законом от 6 октября 2003 года №131-ФЗ </w:t>
      </w:r>
      <w:r>
        <w:rPr>
          <w:sz w:val="28"/>
        </w:rPr>
        <w:t>«</w:t>
      </w:r>
      <w:r w:rsidRPr="00174E86">
        <w:rPr>
          <w:sz w:val="28"/>
        </w:rPr>
        <w:t xml:space="preserve">Об общих принципах организации местного самоуправления в </w:t>
      </w:r>
      <w:r w:rsidRPr="00174E86">
        <w:rPr>
          <w:sz w:val="28"/>
        </w:rPr>
        <w:lastRenderedPageBreak/>
        <w:t>Российской Федерации</w:t>
      </w:r>
      <w:r>
        <w:rPr>
          <w:sz w:val="28"/>
        </w:rPr>
        <w:t>»</w:t>
      </w:r>
      <w:r w:rsidRPr="00174E86">
        <w:rPr>
          <w:sz w:val="28"/>
        </w:rPr>
        <w:t xml:space="preserve">, Законом Чувашской Республики от 18 октября 2004 года №19 </w:t>
      </w:r>
      <w:r>
        <w:rPr>
          <w:sz w:val="28"/>
        </w:rPr>
        <w:t>«</w:t>
      </w:r>
      <w:r w:rsidRPr="00174E86">
        <w:rPr>
          <w:sz w:val="28"/>
        </w:rPr>
        <w:t>Об организации местного самоуправления в Чувашской Республике</w:t>
      </w:r>
      <w:r>
        <w:rPr>
          <w:sz w:val="28"/>
        </w:rPr>
        <w:t>»</w:t>
      </w:r>
      <w:r w:rsidRPr="00174E86">
        <w:rPr>
          <w:sz w:val="28"/>
        </w:rPr>
        <w:t>, Уставом городского округа город Чебоксары Чувашской Республики, принятым решением Чебоксарского городского Собрания депутатов от 30 ноября 2005 года №40, и определяет порядок проведения конкурса по отбору кандидатур на должность главы муниципального образования города Чебоксары, в том числе порядок организации деятельности конкурсной комиссии, условия конкурса, порядок проведения конкурса, порядок принятия решений конкурсной комиссией по результатам конкурса и избрания его на должность главы города.</w:t>
      </w:r>
      <w:r>
        <w:rPr>
          <w:sz w:val="28"/>
        </w:rPr>
        <w:t>»;</w:t>
      </w:r>
    </w:p>
    <w:p w:rsidR="00174E86" w:rsidRDefault="00174E86" w:rsidP="00174E8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в) в пункте 2.2, подпункте 3) пункта 4.2 слова </w:t>
      </w:r>
      <w:r w:rsidRPr="00174E86">
        <w:rPr>
          <w:sz w:val="28"/>
        </w:rPr>
        <w:t>муниципального образования города Чебоксары - столицы Чувашской Республики</w:t>
      </w:r>
      <w:r>
        <w:rPr>
          <w:sz w:val="28"/>
        </w:rPr>
        <w:t>» заме</w:t>
      </w:r>
      <w:r w:rsidR="00090CE8">
        <w:rPr>
          <w:sz w:val="28"/>
        </w:rPr>
        <w:t>н</w:t>
      </w:r>
      <w:r>
        <w:rPr>
          <w:sz w:val="28"/>
        </w:rPr>
        <w:t>ить словами  «</w:t>
      </w:r>
      <w:r w:rsidRPr="00174E86">
        <w:rPr>
          <w:sz w:val="28"/>
        </w:rPr>
        <w:t>городского округа город Чебоксары Чувашской Республики</w:t>
      </w:r>
      <w:r>
        <w:rPr>
          <w:sz w:val="28"/>
        </w:rPr>
        <w:t>»;</w:t>
      </w:r>
    </w:p>
    <w:p w:rsidR="00174E86" w:rsidRDefault="00174E86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г) в приложении №1 к Порядку:</w:t>
      </w:r>
    </w:p>
    <w:p w:rsidR="00174E86" w:rsidRDefault="00174E86" w:rsidP="00C063AD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нумерационный заголовок изложить в следующей редакции:</w:t>
      </w:r>
    </w:p>
    <w:p w:rsidR="00174E86" w:rsidRDefault="00174E86" w:rsidP="00174E8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№1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к Порядку проведения конкурса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по отбору кандидатур на должность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главы муниципального образования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города Чебоксары и избрания на должность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hAnsi="Times New Roman" w:cs="Times New Roman"/>
          <w:sz w:val="28"/>
          <w:szCs w:val="20"/>
        </w:rPr>
        <w:t>главы города Чебоксары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174E86" w:rsidRDefault="00174E86" w:rsidP="00174E8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4E86">
        <w:rPr>
          <w:rFonts w:ascii="Times New Roman" w:hAnsi="Times New Roman" w:cs="Times New Roman"/>
          <w:sz w:val="28"/>
          <w:szCs w:val="20"/>
        </w:rPr>
        <w:t>по тексту приложения</w:t>
      </w:r>
      <w:r>
        <w:rPr>
          <w:rFonts w:ascii="Times New Roman" w:hAnsi="Times New Roman" w:cs="Times New Roman"/>
          <w:sz w:val="28"/>
          <w:szCs w:val="20"/>
        </w:rPr>
        <w:t xml:space="preserve"> слова </w:t>
      </w:r>
      <w:r w:rsidRPr="00174E86">
        <w:rPr>
          <w:rFonts w:ascii="Times New Roman" w:hAnsi="Times New Roman" w:cs="Times New Roman"/>
          <w:sz w:val="28"/>
          <w:szCs w:val="20"/>
        </w:rPr>
        <w:t xml:space="preserve"> «- столицы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74E86">
        <w:rPr>
          <w:rFonts w:ascii="Times New Roman" w:hAnsi="Times New Roman" w:cs="Times New Roman"/>
          <w:sz w:val="28"/>
          <w:szCs w:val="20"/>
        </w:rPr>
        <w:t>Чувашской Республики»</w:t>
      </w:r>
      <w:r w:rsidRPr="00174E86">
        <w:rPr>
          <w:rFonts w:ascii="Times New Roman" w:hAnsi="Times New Roman" w:cs="Times New Roman"/>
          <w:sz w:val="28"/>
          <w:szCs w:val="28"/>
        </w:rPr>
        <w:t xml:space="preserve"> </w:t>
      </w:r>
      <w:r w:rsidR="00090CE8">
        <w:rPr>
          <w:rFonts w:ascii="Times New Roman" w:hAnsi="Times New Roman" w:cs="Times New Roman"/>
          <w:sz w:val="28"/>
          <w:szCs w:val="28"/>
        </w:rPr>
        <w:t>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4E86" w:rsidRDefault="00174E86" w:rsidP="00174E8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д) в приложении №2 к Порядку:</w:t>
      </w:r>
    </w:p>
    <w:p w:rsidR="00174E86" w:rsidRDefault="00174E86" w:rsidP="00174E86">
      <w:pPr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нумерационный заголовок изложить в следующей редакции:</w:t>
      </w:r>
    </w:p>
    <w:p w:rsidR="00174E86" w:rsidRDefault="00174E86" w:rsidP="00174E8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eastAsia="Calibri" w:hAnsi="Times New Roman" w:cs="Times New Roman"/>
          <w:sz w:val="28"/>
          <w:szCs w:val="20"/>
          <w:lang w:eastAsia="ru-RU"/>
        </w:rPr>
        <w:t>«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Приложение №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к Порядку проведения конкурса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по отбору кандидатур на должность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главы муниципального образования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eastAsia="Calibri" w:hAnsi="Times New Roman" w:cs="Times New Roman"/>
          <w:sz w:val="28"/>
          <w:szCs w:val="20"/>
          <w:lang w:eastAsia="ru-RU"/>
        </w:rPr>
        <w:t>города Чебоксары и избрания на должность</w:t>
      </w:r>
      <w:r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Pr="00174E86">
        <w:rPr>
          <w:rFonts w:ascii="Times New Roman" w:hAnsi="Times New Roman" w:cs="Times New Roman"/>
          <w:sz w:val="28"/>
          <w:szCs w:val="20"/>
        </w:rPr>
        <w:t>главы города Чебоксары</w:t>
      </w:r>
      <w:r>
        <w:rPr>
          <w:rFonts w:ascii="Times New Roman" w:hAnsi="Times New Roman" w:cs="Times New Roman"/>
          <w:sz w:val="28"/>
          <w:szCs w:val="20"/>
        </w:rPr>
        <w:t>»;</w:t>
      </w:r>
    </w:p>
    <w:p w:rsidR="00174E86" w:rsidRDefault="00174E86" w:rsidP="00174E86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174E86">
        <w:rPr>
          <w:rFonts w:ascii="Times New Roman" w:hAnsi="Times New Roman" w:cs="Times New Roman"/>
          <w:sz w:val="28"/>
          <w:szCs w:val="20"/>
        </w:rPr>
        <w:t>по тексту приложения</w:t>
      </w:r>
      <w:r>
        <w:rPr>
          <w:rFonts w:ascii="Times New Roman" w:hAnsi="Times New Roman" w:cs="Times New Roman"/>
          <w:sz w:val="28"/>
          <w:szCs w:val="20"/>
        </w:rPr>
        <w:t xml:space="preserve"> слова </w:t>
      </w:r>
      <w:r w:rsidRPr="00174E86">
        <w:rPr>
          <w:rFonts w:ascii="Times New Roman" w:hAnsi="Times New Roman" w:cs="Times New Roman"/>
          <w:sz w:val="28"/>
          <w:szCs w:val="20"/>
        </w:rPr>
        <w:t xml:space="preserve"> «- столицы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174E86">
        <w:rPr>
          <w:rFonts w:ascii="Times New Roman" w:hAnsi="Times New Roman" w:cs="Times New Roman"/>
          <w:sz w:val="28"/>
          <w:szCs w:val="20"/>
        </w:rPr>
        <w:t>Чувашской Республики»</w:t>
      </w:r>
      <w:r w:rsidRPr="00174E86">
        <w:rPr>
          <w:rFonts w:ascii="Times New Roman" w:hAnsi="Times New Roman" w:cs="Times New Roman"/>
          <w:sz w:val="28"/>
          <w:szCs w:val="28"/>
        </w:rPr>
        <w:t xml:space="preserve"> </w:t>
      </w:r>
      <w:r w:rsidRPr="00C063A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2F60" w:rsidRDefault="00EA45FD" w:rsidP="00AC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C1AAF" w:rsidRPr="002C1AAF">
        <w:rPr>
          <w:sz w:val="28"/>
          <w:szCs w:val="28"/>
        </w:rPr>
        <w:t>Настоящее решение вступает в силу со дня</w:t>
      </w:r>
      <w:r w:rsidR="00752F60">
        <w:rPr>
          <w:sz w:val="28"/>
          <w:szCs w:val="28"/>
        </w:rPr>
        <w:t xml:space="preserve"> его официального опубликования</w:t>
      </w:r>
      <w:r w:rsidR="00752F60" w:rsidRPr="00752F60">
        <w:rPr>
          <w:sz w:val="28"/>
          <w:szCs w:val="28"/>
        </w:rPr>
        <w:t xml:space="preserve">. </w:t>
      </w:r>
    </w:p>
    <w:p w:rsidR="00B76C68" w:rsidRPr="00752F60" w:rsidRDefault="00B76C68" w:rsidP="00AC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76C68">
        <w:rPr>
          <w:sz w:val="28"/>
          <w:szCs w:val="28"/>
        </w:rPr>
        <w:t xml:space="preserve">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</w:t>
      </w:r>
      <w:r>
        <w:rPr>
          <w:sz w:val="28"/>
          <w:szCs w:val="28"/>
        </w:rPr>
        <w:t>«</w:t>
      </w:r>
      <w:r w:rsidRPr="00B76C68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76C68">
        <w:rPr>
          <w:sz w:val="28"/>
          <w:szCs w:val="28"/>
        </w:rPr>
        <w:t>.</w:t>
      </w:r>
    </w:p>
    <w:p w:rsidR="00EA45FD" w:rsidRDefault="00B76C68" w:rsidP="00AC0D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A45FD">
        <w:rPr>
          <w:sz w:val="28"/>
          <w:szCs w:val="28"/>
        </w:rPr>
        <w:t>.</w:t>
      </w:r>
      <w:r w:rsidR="004369BC">
        <w:rPr>
          <w:sz w:val="28"/>
          <w:szCs w:val="28"/>
        </w:rPr>
        <w:t> </w:t>
      </w:r>
      <w:r w:rsidR="00EA45FD">
        <w:rPr>
          <w:sz w:val="28"/>
          <w:szCs w:val="28"/>
        </w:rPr>
        <w:t xml:space="preserve">Контроль за исполнением настоящего решения возложить на постоянную комиссию Чебоксарского городского Собрания депутатов </w:t>
      </w:r>
      <w:r w:rsidR="002C1AAF" w:rsidRPr="002C1AAF">
        <w:rPr>
          <w:sz w:val="28"/>
          <w:szCs w:val="28"/>
        </w:rPr>
        <w:t>по местному самоуправлению и законности</w:t>
      </w:r>
      <w:r w:rsidR="00EA45FD">
        <w:rPr>
          <w:sz w:val="28"/>
          <w:szCs w:val="28"/>
        </w:rPr>
        <w:t xml:space="preserve"> (</w:t>
      </w:r>
      <w:r w:rsidR="002C1AAF">
        <w:rPr>
          <w:sz w:val="28"/>
          <w:szCs w:val="28"/>
        </w:rPr>
        <w:t>Н.Ю. Евсюкова</w:t>
      </w:r>
      <w:r w:rsidR="00EA45FD">
        <w:rPr>
          <w:sz w:val="28"/>
          <w:szCs w:val="28"/>
        </w:rPr>
        <w:t>).</w:t>
      </w:r>
    </w:p>
    <w:p w:rsidR="007D207A" w:rsidRDefault="007D207A" w:rsidP="00AC0D65">
      <w:pPr>
        <w:ind w:firstLine="709"/>
        <w:jc w:val="both"/>
        <w:rPr>
          <w:sz w:val="28"/>
          <w:szCs w:val="28"/>
        </w:rPr>
      </w:pPr>
    </w:p>
    <w:p w:rsidR="00AC60F2" w:rsidRDefault="00AC60F2" w:rsidP="00AC0D65">
      <w:pPr>
        <w:pStyle w:val="31"/>
        <w:spacing w:after="0"/>
        <w:ind w:firstLine="709"/>
        <w:jc w:val="both"/>
        <w:rPr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989"/>
        <w:gridCol w:w="4114"/>
      </w:tblGrid>
      <w:tr w:rsidR="007D207A" w:rsidTr="007D207A">
        <w:tc>
          <w:tcPr>
            <w:tcW w:w="4361" w:type="dxa"/>
          </w:tcPr>
          <w:p w:rsidR="007D207A" w:rsidRDefault="007D207A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Глава города Чебоксары</w:t>
            </w:r>
          </w:p>
          <w:p w:rsidR="007D207A" w:rsidRDefault="007D207A">
            <w:pPr>
              <w:pStyle w:val="ad"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</w:rPr>
            </w:pPr>
          </w:p>
          <w:p w:rsidR="007D207A" w:rsidRDefault="007D207A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</w:tcPr>
          <w:p w:rsidR="007D207A" w:rsidRDefault="007D207A">
            <w:pPr>
              <w:autoSpaceDE w:val="0"/>
              <w:contextualSpacing/>
              <w:jc w:val="both"/>
              <w:rPr>
                <w:rStyle w:val="af2"/>
                <w:b w:val="0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7D207A" w:rsidRPr="007D207A" w:rsidRDefault="007D207A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7D207A">
              <w:rPr>
                <w:rFonts w:ascii="Times New Roman CYR" w:eastAsia="Times New Roman CYR" w:hAnsi="Times New Roman CYR" w:cs="Times New Roman CYR"/>
                <w:sz w:val="28"/>
              </w:rPr>
              <w:t>Председатель Чебоксарского городского Собрания депутатов</w:t>
            </w:r>
          </w:p>
        </w:tc>
      </w:tr>
      <w:tr w:rsidR="007D207A" w:rsidTr="007D207A">
        <w:tc>
          <w:tcPr>
            <w:tcW w:w="4361" w:type="dxa"/>
            <w:hideMark/>
          </w:tcPr>
          <w:p w:rsidR="007D207A" w:rsidRDefault="007D207A" w:rsidP="00613B73">
            <w:pPr>
              <w:pStyle w:val="a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</w:t>
            </w:r>
            <w:r w:rsidR="00613B73"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В.А. Доброхотов</w:t>
            </w:r>
          </w:p>
        </w:tc>
        <w:tc>
          <w:tcPr>
            <w:tcW w:w="989" w:type="dxa"/>
          </w:tcPr>
          <w:p w:rsidR="007D207A" w:rsidRDefault="007D207A">
            <w:pPr>
              <w:autoSpaceDE w:val="0"/>
              <w:contextualSpacing/>
              <w:jc w:val="both"/>
              <w:rPr>
                <w:rFonts w:ascii="Times New Roman CYR" w:eastAsia="Times New Roman CYR" w:hAnsi="Times New Roman CYR" w:cs="Times New Roman CYR"/>
                <w:sz w:val="28"/>
                <w:szCs w:val="28"/>
                <w:lang w:eastAsia="en-US"/>
              </w:rPr>
            </w:pPr>
          </w:p>
        </w:tc>
        <w:tc>
          <w:tcPr>
            <w:tcW w:w="4114" w:type="dxa"/>
            <w:hideMark/>
          </w:tcPr>
          <w:p w:rsidR="007D207A" w:rsidRDefault="007D207A">
            <w:pPr>
              <w:autoSpaceDE w:val="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 CYR" w:eastAsia="Times New Roman CYR" w:hAnsi="Times New Roman CYR" w:cs="Times New Roman CYR"/>
                <w:sz w:val="28"/>
                <w:szCs w:val="28"/>
              </w:rPr>
              <w:t>_______________Е.Н. Кадышев</w:t>
            </w:r>
          </w:p>
        </w:tc>
      </w:tr>
    </w:tbl>
    <w:p w:rsidR="00BB77B7" w:rsidRDefault="00BB77B7" w:rsidP="008106AC">
      <w:pPr>
        <w:widowControl/>
        <w:spacing w:after="200" w:line="276" w:lineRule="auto"/>
      </w:pPr>
      <w:bookmarkStart w:id="0" w:name="_GoBack"/>
      <w:bookmarkEnd w:id="0"/>
    </w:p>
    <w:sectPr w:rsidR="00BB77B7" w:rsidSect="008106AC">
      <w:pgSz w:w="11906" w:h="16838"/>
      <w:pgMar w:top="851" w:right="851" w:bottom="709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798" w:rsidRDefault="00A11798" w:rsidP="00CD5983">
      <w:r>
        <w:separator/>
      </w:r>
    </w:p>
  </w:endnote>
  <w:endnote w:type="continuationSeparator" w:id="0">
    <w:p w:rsidR="00A11798" w:rsidRDefault="00A11798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798" w:rsidRDefault="00A11798" w:rsidP="00CD5983">
      <w:r>
        <w:separator/>
      </w:r>
    </w:p>
  </w:footnote>
  <w:footnote w:type="continuationSeparator" w:id="0">
    <w:p w:rsidR="00A11798" w:rsidRDefault="00A11798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C10"/>
    <w:multiLevelType w:val="hybridMultilevel"/>
    <w:tmpl w:val="83FA779A"/>
    <w:lvl w:ilvl="0" w:tplc="221CCC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2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472CBD"/>
    <w:multiLevelType w:val="hybridMultilevel"/>
    <w:tmpl w:val="0A4A0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6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7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56FA"/>
    <w:rsid w:val="0000720F"/>
    <w:rsid w:val="000128F4"/>
    <w:rsid w:val="00035CD2"/>
    <w:rsid w:val="00036536"/>
    <w:rsid w:val="00044843"/>
    <w:rsid w:val="00056B65"/>
    <w:rsid w:val="00072328"/>
    <w:rsid w:val="00077A82"/>
    <w:rsid w:val="000810C7"/>
    <w:rsid w:val="00081EB1"/>
    <w:rsid w:val="00090CE8"/>
    <w:rsid w:val="00095900"/>
    <w:rsid w:val="000A45FD"/>
    <w:rsid w:val="000A4B33"/>
    <w:rsid w:val="000A5922"/>
    <w:rsid w:val="000B31F4"/>
    <w:rsid w:val="000E12EE"/>
    <w:rsid w:val="000E2324"/>
    <w:rsid w:val="000E24C2"/>
    <w:rsid w:val="000E3377"/>
    <w:rsid w:val="000E4C47"/>
    <w:rsid w:val="000E5522"/>
    <w:rsid w:val="0010482D"/>
    <w:rsid w:val="00104CC1"/>
    <w:rsid w:val="0011015E"/>
    <w:rsid w:val="0011605C"/>
    <w:rsid w:val="0012794C"/>
    <w:rsid w:val="00133E5B"/>
    <w:rsid w:val="00137635"/>
    <w:rsid w:val="0014349E"/>
    <w:rsid w:val="00145BF8"/>
    <w:rsid w:val="00160915"/>
    <w:rsid w:val="00172043"/>
    <w:rsid w:val="00174E86"/>
    <w:rsid w:val="0017619F"/>
    <w:rsid w:val="00176CCF"/>
    <w:rsid w:val="0018113F"/>
    <w:rsid w:val="001962CE"/>
    <w:rsid w:val="001A214A"/>
    <w:rsid w:val="001A4A83"/>
    <w:rsid w:val="001D12C7"/>
    <w:rsid w:val="001D309E"/>
    <w:rsid w:val="001D5B32"/>
    <w:rsid w:val="001E1753"/>
    <w:rsid w:val="001E3E91"/>
    <w:rsid w:val="001F3068"/>
    <w:rsid w:val="001F5E95"/>
    <w:rsid w:val="00204DCB"/>
    <w:rsid w:val="00205FAB"/>
    <w:rsid w:val="00211C88"/>
    <w:rsid w:val="002133BC"/>
    <w:rsid w:val="002274E0"/>
    <w:rsid w:val="00234ECC"/>
    <w:rsid w:val="0024263D"/>
    <w:rsid w:val="002543E8"/>
    <w:rsid w:val="0025719F"/>
    <w:rsid w:val="00270295"/>
    <w:rsid w:val="00273A7E"/>
    <w:rsid w:val="00293323"/>
    <w:rsid w:val="002A27D5"/>
    <w:rsid w:val="002A41C0"/>
    <w:rsid w:val="002A4A36"/>
    <w:rsid w:val="002A7E8B"/>
    <w:rsid w:val="002B32DC"/>
    <w:rsid w:val="002B68FC"/>
    <w:rsid w:val="002B7231"/>
    <w:rsid w:val="002C1AAF"/>
    <w:rsid w:val="002D0298"/>
    <w:rsid w:val="002D4496"/>
    <w:rsid w:val="002F1355"/>
    <w:rsid w:val="002F5403"/>
    <w:rsid w:val="003129ED"/>
    <w:rsid w:val="00314DE1"/>
    <w:rsid w:val="0032266A"/>
    <w:rsid w:val="00324A7D"/>
    <w:rsid w:val="00331F95"/>
    <w:rsid w:val="00355220"/>
    <w:rsid w:val="00362EE1"/>
    <w:rsid w:val="003660C3"/>
    <w:rsid w:val="00380437"/>
    <w:rsid w:val="00390675"/>
    <w:rsid w:val="00396A94"/>
    <w:rsid w:val="00397D7A"/>
    <w:rsid w:val="003D093E"/>
    <w:rsid w:val="003E3458"/>
    <w:rsid w:val="003E7FC3"/>
    <w:rsid w:val="003F3AB7"/>
    <w:rsid w:val="003F7241"/>
    <w:rsid w:val="00411962"/>
    <w:rsid w:val="0042025B"/>
    <w:rsid w:val="00424956"/>
    <w:rsid w:val="00430311"/>
    <w:rsid w:val="00431D87"/>
    <w:rsid w:val="00432290"/>
    <w:rsid w:val="004369BC"/>
    <w:rsid w:val="004378E8"/>
    <w:rsid w:val="00447234"/>
    <w:rsid w:val="00447252"/>
    <w:rsid w:val="004537CB"/>
    <w:rsid w:val="00457E08"/>
    <w:rsid w:val="00464D69"/>
    <w:rsid w:val="00465233"/>
    <w:rsid w:val="00467948"/>
    <w:rsid w:val="0047440E"/>
    <w:rsid w:val="00483EF0"/>
    <w:rsid w:val="00484E0A"/>
    <w:rsid w:val="004933E8"/>
    <w:rsid w:val="004A4038"/>
    <w:rsid w:val="004B1FA6"/>
    <w:rsid w:val="004B6E1D"/>
    <w:rsid w:val="004C6022"/>
    <w:rsid w:val="004D1BC2"/>
    <w:rsid w:val="004D6896"/>
    <w:rsid w:val="004E56B8"/>
    <w:rsid w:val="005012BF"/>
    <w:rsid w:val="005076E1"/>
    <w:rsid w:val="00517BA6"/>
    <w:rsid w:val="005209E1"/>
    <w:rsid w:val="0053407A"/>
    <w:rsid w:val="00534CA7"/>
    <w:rsid w:val="00552B18"/>
    <w:rsid w:val="00552D46"/>
    <w:rsid w:val="00594652"/>
    <w:rsid w:val="005961F2"/>
    <w:rsid w:val="00597A44"/>
    <w:rsid w:val="005A20A2"/>
    <w:rsid w:val="005B1666"/>
    <w:rsid w:val="005B1BAE"/>
    <w:rsid w:val="005B7F6B"/>
    <w:rsid w:val="005D7AED"/>
    <w:rsid w:val="005E7FF5"/>
    <w:rsid w:val="005F51C9"/>
    <w:rsid w:val="00613B73"/>
    <w:rsid w:val="0061414D"/>
    <w:rsid w:val="00622C1F"/>
    <w:rsid w:val="00634D94"/>
    <w:rsid w:val="006611AE"/>
    <w:rsid w:val="006729BF"/>
    <w:rsid w:val="00692272"/>
    <w:rsid w:val="00695470"/>
    <w:rsid w:val="006A3CDB"/>
    <w:rsid w:val="006A4479"/>
    <w:rsid w:val="006C648B"/>
    <w:rsid w:val="006C7281"/>
    <w:rsid w:val="006E0240"/>
    <w:rsid w:val="006F6284"/>
    <w:rsid w:val="00705497"/>
    <w:rsid w:val="00707021"/>
    <w:rsid w:val="00715438"/>
    <w:rsid w:val="007156FF"/>
    <w:rsid w:val="00715C3F"/>
    <w:rsid w:val="00731793"/>
    <w:rsid w:val="00733478"/>
    <w:rsid w:val="00734429"/>
    <w:rsid w:val="00736C3E"/>
    <w:rsid w:val="00752AC0"/>
    <w:rsid w:val="00752F60"/>
    <w:rsid w:val="00755DA1"/>
    <w:rsid w:val="00756022"/>
    <w:rsid w:val="007603D9"/>
    <w:rsid w:val="00762F41"/>
    <w:rsid w:val="007672AB"/>
    <w:rsid w:val="007853A0"/>
    <w:rsid w:val="00793526"/>
    <w:rsid w:val="00797CBE"/>
    <w:rsid w:val="007B4D71"/>
    <w:rsid w:val="007C43E8"/>
    <w:rsid w:val="007D207A"/>
    <w:rsid w:val="007D499A"/>
    <w:rsid w:val="007E3A58"/>
    <w:rsid w:val="007E7252"/>
    <w:rsid w:val="007F16B2"/>
    <w:rsid w:val="007F49A2"/>
    <w:rsid w:val="007F6F8C"/>
    <w:rsid w:val="00800B5D"/>
    <w:rsid w:val="00807EE1"/>
    <w:rsid w:val="008106AC"/>
    <w:rsid w:val="00822ABD"/>
    <w:rsid w:val="00835840"/>
    <w:rsid w:val="00835A30"/>
    <w:rsid w:val="00840EA0"/>
    <w:rsid w:val="00844CB2"/>
    <w:rsid w:val="008611E9"/>
    <w:rsid w:val="00863B9F"/>
    <w:rsid w:val="00866F28"/>
    <w:rsid w:val="008728BA"/>
    <w:rsid w:val="00873697"/>
    <w:rsid w:val="0088329C"/>
    <w:rsid w:val="008869B8"/>
    <w:rsid w:val="00895340"/>
    <w:rsid w:val="00896890"/>
    <w:rsid w:val="008A5A07"/>
    <w:rsid w:val="008A7A99"/>
    <w:rsid w:val="008B08AC"/>
    <w:rsid w:val="008B3F49"/>
    <w:rsid w:val="008C323D"/>
    <w:rsid w:val="008C4F67"/>
    <w:rsid w:val="008D7152"/>
    <w:rsid w:val="008F032B"/>
    <w:rsid w:val="008F7942"/>
    <w:rsid w:val="008F7C53"/>
    <w:rsid w:val="009027F5"/>
    <w:rsid w:val="0091112E"/>
    <w:rsid w:val="00913C15"/>
    <w:rsid w:val="00915B04"/>
    <w:rsid w:val="00915C96"/>
    <w:rsid w:val="00920CC0"/>
    <w:rsid w:val="009269AF"/>
    <w:rsid w:val="00931912"/>
    <w:rsid w:val="009406A8"/>
    <w:rsid w:val="00957B9F"/>
    <w:rsid w:val="0096513C"/>
    <w:rsid w:val="00967262"/>
    <w:rsid w:val="00967BCA"/>
    <w:rsid w:val="00972BA9"/>
    <w:rsid w:val="00972D9B"/>
    <w:rsid w:val="00973950"/>
    <w:rsid w:val="00977076"/>
    <w:rsid w:val="009915E2"/>
    <w:rsid w:val="009A386F"/>
    <w:rsid w:val="009C1036"/>
    <w:rsid w:val="009D0F3A"/>
    <w:rsid w:val="009D26B5"/>
    <w:rsid w:val="009E2138"/>
    <w:rsid w:val="00A01B7C"/>
    <w:rsid w:val="00A05666"/>
    <w:rsid w:val="00A05823"/>
    <w:rsid w:val="00A0596E"/>
    <w:rsid w:val="00A11798"/>
    <w:rsid w:val="00A17C23"/>
    <w:rsid w:val="00A22D31"/>
    <w:rsid w:val="00A23B19"/>
    <w:rsid w:val="00A31EEB"/>
    <w:rsid w:val="00A33D47"/>
    <w:rsid w:val="00A37D32"/>
    <w:rsid w:val="00A405BA"/>
    <w:rsid w:val="00A4243E"/>
    <w:rsid w:val="00A4425A"/>
    <w:rsid w:val="00A577B4"/>
    <w:rsid w:val="00A66ADA"/>
    <w:rsid w:val="00A76449"/>
    <w:rsid w:val="00A768F3"/>
    <w:rsid w:val="00A84B37"/>
    <w:rsid w:val="00A97F08"/>
    <w:rsid w:val="00AA2DDA"/>
    <w:rsid w:val="00AB2F2D"/>
    <w:rsid w:val="00AB727A"/>
    <w:rsid w:val="00AC0D65"/>
    <w:rsid w:val="00AC3E72"/>
    <w:rsid w:val="00AC60F2"/>
    <w:rsid w:val="00AD1765"/>
    <w:rsid w:val="00AD532D"/>
    <w:rsid w:val="00AE2B0D"/>
    <w:rsid w:val="00AE7105"/>
    <w:rsid w:val="00B109D8"/>
    <w:rsid w:val="00B212ED"/>
    <w:rsid w:val="00B225AC"/>
    <w:rsid w:val="00B268D5"/>
    <w:rsid w:val="00B269ED"/>
    <w:rsid w:val="00B367FD"/>
    <w:rsid w:val="00B37140"/>
    <w:rsid w:val="00B50165"/>
    <w:rsid w:val="00B50466"/>
    <w:rsid w:val="00B5113F"/>
    <w:rsid w:val="00B516DF"/>
    <w:rsid w:val="00B536BD"/>
    <w:rsid w:val="00B55FF4"/>
    <w:rsid w:val="00B6188D"/>
    <w:rsid w:val="00B6204E"/>
    <w:rsid w:val="00B674EF"/>
    <w:rsid w:val="00B710DA"/>
    <w:rsid w:val="00B71105"/>
    <w:rsid w:val="00B76C68"/>
    <w:rsid w:val="00B820C4"/>
    <w:rsid w:val="00B8265F"/>
    <w:rsid w:val="00B92C95"/>
    <w:rsid w:val="00BA68FD"/>
    <w:rsid w:val="00BB77B7"/>
    <w:rsid w:val="00BE2F0C"/>
    <w:rsid w:val="00BF4D94"/>
    <w:rsid w:val="00C00A60"/>
    <w:rsid w:val="00C018B2"/>
    <w:rsid w:val="00C03307"/>
    <w:rsid w:val="00C063AD"/>
    <w:rsid w:val="00C377BF"/>
    <w:rsid w:val="00C440A7"/>
    <w:rsid w:val="00C5686A"/>
    <w:rsid w:val="00C61669"/>
    <w:rsid w:val="00C61730"/>
    <w:rsid w:val="00C617C3"/>
    <w:rsid w:val="00C7319E"/>
    <w:rsid w:val="00C7363D"/>
    <w:rsid w:val="00C817B7"/>
    <w:rsid w:val="00C841D0"/>
    <w:rsid w:val="00C879EB"/>
    <w:rsid w:val="00C920BF"/>
    <w:rsid w:val="00C9698E"/>
    <w:rsid w:val="00CA1A99"/>
    <w:rsid w:val="00CA2D88"/>
    <w:rsid w:val="00CD5983"/>
    <w:rsid w:val="00CD7D8A"/>
    <w:rsid w:val="00CE010C"/>
    <w:rsid w:val="00CE5782"/>
    <w:rsid w:val="00CF3650"/>
    <w:rsid w:val="00D00A97"/>
    <w:rsid w:val="00D104AB"/>
    <w:rsid w:val="00D14377"/>
    <w:rsid w:val="00D206AA"/>
    <w:rsid w:val="00D50B1C"/>
    <w:rsid w:val="00D56BCB"/>
    <w:rsid w:val="00D60E21"/>
    <w:rsid w:val="00D60EE5"/>
    <w:rsid w:val="00DA0538"/>
    <w:rsid w:val="00DA7FD8"/>
    <w:rsid w:val="00DC6785"/>
    <w:rsid w:val="00DD1F3A"/>
    <w:rsid w:val="00DD294D"/>
    <w:rsid w:val="00DE72B9"/>
    <w:rsid w:val="00E01EDF"/>
    <w:rsid w:val="00E1512F"/>
    <w:rsid w:val="00E44FF9"/>
    <w:rsid w:val="00E51A4B"/>
    <w:rsid w:val="00E60BE8"/>
    <w:rsid w:val="00E7653D"/>
    <w:rsid w:val="00E818D7"/>
    <w:rsid w:val="00E85FA1"/>
    <w:rsid w:val="00EA45FD"/>
    <w:rsid w:val="00EA659D"/>
    <w:rsid w:val="00ED17F3"/>
    <w:rsid w:val="00ED3183"/>
    <w:rsid w:val="00ED5311"/>
    <w:rsid w:val="00EE107A"/>
    <w:rsid w:val="00EE7F1E"/>
    <w:rsid w:val="00EF3265"/>
    <w:rsid w:val="00EF3923"/>
    <w:rsid w:val="00EF5F11"/>
    <w:rsid w:val="00F12045"/>
    <w:rsid w:val="00F13A77"/>
    <w:rsid w:val="00F24F0E"/>
    <w:rsid w:val="00F51E10"/>
    <w:rsid w:val="00F56DB9"/>
    <w:rsid w:val="00F62D22"/>
    <w:rsid w:val="00F73ECB"/>
    <w:rsid w:val="00F8071C"/>
    <w:rsid w:val="00F83B16"/>
    <w:rsid w:val="00F92D12"/>
    <w:rsid w:val="00FA2E7B"/>
    <w:rsid w:val="00FA5A19"/>
    <w:rsid w:val="00FC1B28"/>
    <w:rsid w:val="00FC31B1"/>
    <w:rsid w:val="00FE0272"/>
    <w:rsid w:val="00FE22DD"/>
    <w:rsid w:val="00FE276F"/>
    <w:rsid w:val="00FF1B81"/>
    <w:rsid w:val="00FF34DB"/>
    <w:rsid w:val="00FF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1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7D207A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C1F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e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0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rsid w:val="00EA45FD"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A45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iiaiieoaeno2">
    <w:name w:val="Iniiaiie oaeno 2"/>
    <w:basedOn w:val="a"/>
    <w:rsid w:val="00EA45FD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paragraph" w:customStyle="1" w:styleId="11">
    <w:name w:val="Обычный1"/>
    <w:rsid w:val="00EA45FD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EA45FD"/>
    <w:rPr>
      <w:color w:val="0000FF" w:themeColor="hyperlink"/>
      <w:u w:val="single"/>
    </w:rPr>
  </w:style>
  <w:style w:type="character" w:customStyle="1" w:styleId="blk">
    <w:name w:val="blk"/>
    <w:basedOn w:val="a0"/>
    <w:rsid w:val="00FC1B28"/>
  </w:style>
  <w:style w:type="character" w:customStyle="1" w:styleId="af2">
    <w:name w:val="Цветовое выделение"/>
    <w:uiPriority w:val="99"/>
    <w:rsid w:val="007D207A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698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1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545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9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22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526A-3A4D-4330-B482-F2637F113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109</cp:revision>
  <cp:lastPrinted>2025-02-06T12:47:00Z</cp:lastPrinted>
  <dcterms:created xsi:type="dcterms:W3CDTF">2022-12-21T11:19:00Z</dcterms:created>
  <dcterms:modified xsi:type="dcterms:W3CDTF">2025-02-10T12:14:00Z</dcterms:modified>
</cp:coreProperties>
</file>