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Pr="00116E38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</w:t>
      </w:r>
      <w:r w:rsidRPr="00116E38">
        <w:rPr>
          <w:rFonts w:ascii="Times New Roman" w:hAnsi="Times New Roman"/>
          <w:sz w:val="24"/>
          <w:szCs w:val="24"/>
        </w:rPr>
        <w:t xml:space="preserve">Утверждена </w:t>
      </w:r>
      <w:r w:rsidR="00EC6FDC" w:rsidRPr="00116E38">
        <w:rPr>
          <w:rFonts w:ascii="Times New Roman" w:hAnsi="Times New Roman"/>
          <w:sz w:val="24"/>
          <w:szCs w:val="24"/>
        </w:rPr>
        <w:t xml:space="preserve"> </w:t>
      </w:r>
    </w:p>
    <w:p w:rsidR="00EC6FDC" w:rsidRPr="00116E38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</w:t>
      </w:r>
      <w:r w:rsidR="00445A31">
        <w:rPr>
          <w:rFonts w:ascii="Times New Roman" w:hAnsi="Times New Roman"/>
          <w:sz w:val="24"/>
          <w:szCs w:val="24"/>
        </w:rPr>
        <w:t>постановлением</w:t>
      </w:r>
      <w:r w:rsidR="00BB3E7B" w:rsidRPr="00116E38">
        <w:rPr>
          <w:rFonts w:ascii="Times New Roman" w:hAnsi="Times New Roman"/>
          <w:sz w:val="24"/>
          <w:szCs w:val="24"/>
        </w:rPr>
        <w:t xml:space="preserve"> </w:t>
      </w:r>
      <w:r w:rsidRPr="00116E38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116E38" w:rsidRDefault="00116E38" w:rsidP="00116E38">
      <w:pPr>
        <w:widowControl w:val="0"/>
        <w:ind w:left="5040" w:right="34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="00C27EC4" w:rsidRPr="00116E38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C27EC4" w:rsidRPr="00116E38">
        <w:rPr>
          <w:rFonts w:ascii="Times New Roman" w:hAnsi="Times New Roman"/>
          <w:sz w:val="24"/>
          <w:szCs w:val="24"/>
        </w:rPr>
        <w:t xml:space="preserve"> </w:t>
      </w:r>
      <w:r w:rsidR="00EC6FDC" w:rsidRPr="00116E38">
        <w:rPr>
          <w:rFonts w:ascii="Times New Roman" w:hAnsi="Times New Roman"/>
          <w:sz w:val="24"/>
          <w:szCs w:val="24"/>
        </w:rPr>
        <w:t>муниципального</w:t>
      </w:r>
    </w:p>
    <w:p w:rsidR="00EC6FDC" w:rsidRPr="00116E38" w:rsidRDefault="00116E38" w:rsidP="00116E38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EC6FDC" w:rsidRPr="00116E38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F552E4" w:rsidP="00F552E4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EC6FDC" w:rsidRPr="005D37F0">
        <w:rPr>
          <w:rFonts w:ascii="Times New Roman" w:hAnsi="Times New Roman"/>
          <w:sz w:val="24"/>
          <w:szCs w:val="24"/>
        </w:rPr>
        <w:t xml:space="preserve">от </w:t>
      </w:r>
      <w:r w:rsidRPr="00F552E4">
        <w:rPr>
          <w:rFonts w:ascii="Times New Roman" w:hAnsi="Times New Roman"/>
          <w:sz w:val="24"/>
          <w:szCs w:val="24"/>
        </w:rPr>
        <w:t>16</w:t>
      </w:r>
      <w:r w:rsidR="005D37F0" w:rsidRPr="00F552E4">
        <w:rPr>
          <w:rFonts w:ascii="Times New Roman" w:hAnsi="Times New Roman"/>
          <w:sz w:val="24"/>
          <w:szCs w:val="24"/>
        </w:rPr>
        <w:t>.</w:t>
      </w:r>
      <w:r w:rsidRPr="00F552E4">
        <w:rPr>
          <w:rFonts w:ascii="Times New Roman" w:hAnsi="Times New Roman"/>
          <w:sz w:val="24"/>
          <w:szCs w:val="24"/>
        </w:rPr>
        <w:t>03</w:t>
      </w:r>
      <w:r w:rsidR="005D37F0" w:rsidRPr="00F552E4">
        <w:rPr>
          <w:rFonts w:ascii="Times New Roman" w:hAnsi="Times New Roman"/>
          <w:sz w:val="24"/>
          <w:szCs w:val="24"/>
        </w:rPr>
        <w:t>.</w:t>
      </w:r>
      <w:r w:rsidR="002364FF" w:rsidRPr="00F552E4">
        <w:rPr>
          <w:rFonts w:ascii="Times New Roman" w:hAnsi="Times New Roman"/>
          <w:sz w:val="24"/>
          <w:szCs w:val="24"/>
        </w:rPr>
        <w:t>202</w:t>
      </w:r>
      <w:r w:rsidR="0020452A" w:rsidRPr="00F552E4">
        <w:rPr>
          <w:rFonts w:ascii="Times New Roman" w:hAnsi="Times New Roman"/>
          <w:sz w:val="24"/>
          <w:szCs w:val="24"/>
        </w:rPr>
        <w:t>6</w:t>
      </w:r>
      <w:r w:rsidR="00EC6FDC" w:rsidRPr="005D37F0">
        <w:rPr>
          <w:rFonts w:ascii="Times New Roman" w:hAnsi="Times New Roman"/>
          <w:sz w:val="24"/>
          <w:szCs w:val="24"/>
        </w:rPr>
        <w:t xml:space="preserve"> №</w:t>
      </w:r>
      <w:r w:rsidR="002D67DC" w:rsidRPr="005D37F0">
        <w:rPr>
          <w:rFonts w:ascii="Times New Roman" w:hAnsi="Times New Roman"/>
          <w:sz w:val="24"/>
          <w:szCs w:val="24"/>
        </w:rPr>
        <w:t xml:space="preserve"> </w:t>
      </w:r>
      <w:r w:rsidRPr="00F552E4">
        <w:rPr>
          <w:rFonts w:ascii="Times New Roman" w:hAnsi="Times New Roman"/>
          <w:sz w:val="24"/>
          <w:szCs w:val="24"/>
        </w:rPr>
        <w:t>277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903B71" w:rsidRDefault="00903B71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20452A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6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445A31" w:rsidRDefault="00445A31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535D37" w:rsidRDefault="00535D37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445A31" w:rsidRDefault="00445A31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0E552E">
      <w:pPr>
        <w:widowControl w:val="0"/>
        <w:numPr>
          <w:ilvl w:val="0"/>
          <w:numId w:val="9"/>
        </w:numPr>
        <w:tabs>
          <w:tab w:val="left" w:pos="2552"/>
        </w:tabs>
        <w:ind w:left="567" w:hanging="567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0E552E" w:rsidP="000E552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</w:t>
      </w:r>
      <w:r w:rsidR="00350DBE"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proofErr w:type="spellStart"/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445A31" w:rsidRPr="005D37F0">
        <w:rPr>
          <w:rFonts w:ascii="Times New Roman" w:hAnsi="Times New Roman"/>
          <w:sz w:val="24"/>
          <w:szCs w:val="24"/>
        </w:rPr>
        <w:t>постановлением</w:t>
      </w:r>
      <w:r w:rsidRPr="005D37F0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C27EC4" w:rsidRPr="005D37F0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C27EC4" w:rsidRPr="005D37F0">
        <w:rPr>
          <w:rFonts w:ascii="Times New Roman" w:hAnsi="Times New Roman"/>
          <w:sz w:val="24"/>
          <w:szCs w:val="24"/>
        </w:rPr>
        <w:t xml:space="preserve"> </w:t>
      </w:r>
      <w:r w:rsidR="00AD5824" w:rsidRPr="005D37F0">
        <w:rPr>
          <w:rFonts w:ascii="Times New Roman" w:hAnsi="Times New Roman"/>
          <w:sz w:val="24"/>
          <w:szCs w:val="24"/>
        </w:rPr>
        <w:t>муниципального округа</w:t>
      </w:r>
      <w:r w:rsidRPr="005D37F0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C545A2">
        <w:rPr>
          <w:rFonts w:ascii="Times New Roman" w:hAnsi="Times New Roman"/>
          <w:sz w:val="24"/>
          <w:szCs w:val="24"/>
        </w:rPr>
        <w:t>16</w:t>
      </w:r>
      <w:r w:rsidR="00C545A2" w:rsidRPr="00C545A2">
        <w:rPr>
          <w:rFonts w:ascii="Times New Roman" w:hAnsi="Times New Roman"/>
          <w:sz w:val="24"/>
          <w:szCs w:val="24"/>
        </w:rPr>
        <w:t>.03.</w:t>
      </w:r>
      <w:r w:rsidR="0003104C" w:rsidRPr="005D37F0">
        <w:rPr>
          <w:rFonts w:ascii="Times New Roman" w:hAnsi="Times New Roman"/>
          <w:sz w:val="24"/>
          <w:szCs w:val="24"/>
        </w:rPr>
        <w:t>202</w:t>
      </w:r>
      <w:r w:rsidR="0096215B">
        <w:rPr>
          <w:rFonts w:ascii="Times New Roman" w:hAnsi="Times New Roman"/>
          <w:sz w:val="24"/>
          <w:szCs w:val="24"/>
        </w:rPr>
        <w:t>6</w:t>
      </w:r>
      <w:r w:rsidR="00C70177" w:rsidRPr="005D37F0">
        <w:rPr>
          <w:rFonts w:ascii="Times New Roman" w:hAnsi="Times New Roman"/>
          <w:sz w:val="24"/>
          <w:szCs w:val="24"/>
        </w:rPr>
        <w:t xml:space="preserve"> г</w:t>
      </w:r>
      <w:r w:rsidR="006131D9" w:rsidRPr="005D37F0">
        <w:rPr>
          <w:rFonts w:ascii="Times New Roman" w:hAnsi="Times New Roman"/>
          <w:sz w:val="24"/>
          <w:szCs w:val="24"/>
        </w:rPr>
        <w:t>ода</w:t>
      </w:r>
      <w:r w:rsidR="00C70177" w:rsidRPr="005D37F0">
        <w:rPr>
          <w:rFonts w:ascii="Times New Roman" w:hAnsi="Times New Roman"/>
          <w:sz w:val="24"/>
          <w:szCs w:val="24"/>
        </w:rPr>
        <w:t xml:space="preserve"> </w:t>
      </w:r>
      <w:r w:rsidRPr="005D37F0">
        <w:rPr>
          <w:rFonts w:ascii="Times New Roman" w:hAnsi="Times New Roman"/>
          <w:sz w:val="24"/>
          <w:szCs w:val="24"/>
        </w:rPr>
        <w:t xml:space="preserve">№ </w:t>
      </w:r>
      <w:r w:rsidR="00C545A2" w:rsidRPr="00C545A2">
        <w:rPr>
          <w:rFonts w:ascii="Times New Roman" w:hAnsi="Times New Roman"/>
          <w:sz w:val="24"/>
          <w:szCs w:val="24"/>
        </w:rPr>
        <w:t>277</w:t>
      </w:r>
      <w:r w:rsidR="0096215B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350DBE" w:rsidRPr="002A7903" w:rsidRDefault="00350DBE" w:rsidP="000E552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proofErr w:type="spellStart"/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proofErr w:type="spellEnd"/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</w:t>
      </w:r>
      <w:proofErr w:type="gramStart"/>
      <w:r w:rsidRPr="002A7903">
        <w:rPr>
          <w:rFonts w:ascii="Times New Roman" w:hAnsi="Times New Roman"/>
          <w:sz w:val="24"/>
          <w:szCs w:val="24"/>
        </w:rPr>
        <w:t>приобретения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6B6586">
        <w:rPr>
          <w:rFonts w:ascii="Times New Roman" w:hAnsi="Times New Roman"/>
          <w:sz w:val="24"/>
          <w:szCs w:val="24"/>
        </w:rPr>
        <w:t>е</w:t>
      </w:r>
      <w:proofErr w:type="gramEnd"/>
      <w:r w:rsidRPr="006B6586">
        <w:rPr>
          <w:rFonts w:ascii="Times New Roman" w:hAnsi="Times New Roman"/>
          <w:sz w:val="24"/>
          <w:szCs w:val="24"/>
        </w:rPr>
        <w:t>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C584E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t xml:space="preserve">М.О. </w:t>
      </w:r>
      <w:proofErr w:type="spellStart"/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proofErr w:type="spellEnd"/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2A7903">
        <w:rPr>
          <w:rFonts w:ascii="Times New Roman" w:hAnsi="Times New Roman"/>
          <w:bCs/>
          <w:sz w:val="24"/>
          <w:szCs w:val="24"/>
          <w:u w:val="single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</w:t>
      </w:r>
      <w:proofErr w:type="gramStart"/>
      <w:r w:rsidRPr="006748F0">
        <w:rPr>
          <w:rFonts w:ascii="Times New Roman" w:hAnsi="Times New Roman"/>
          <w:b/>
          <w:caps/>
          <w:sz w:val="24"/>
          <w:szCs w:val="24"/>
        </w:rPr>
        <w:t>ии ау</w:t>
      </w:r>
      <w:proofErr w:type="gramEnd"/>
      <w:r w:rsidRPr="006748F0">
        <w:rPr>
          <w:rFonts w:ascii="Times New Roman" w:hAnsi="Times New Roman"/>
          <w:b/>
          <w:caps/>
          <w:sz w:val="24"/>
          <w:szCs w:val="24"/>
        </w:rPr>
        <w:t>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4F2EAA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4F2EAA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:rsidR="00350DBE" w:rsidRPr="002A7903" w:rsidRDefault="008A3B99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</w:t>
        </w:r>
        <w:proofErr w:type="spellStart"/>
        <w:r w:rsidR="00350DBE" w:rsidRPr="002A7903">
          <w:rPr>
            <w:rFonts w:ascii="Times New Roman" w:hAnsi="Times New Roman"/>
            <w:b/>
            <w:color w:val="000000"/>
            <w:szCs w:val="26"/>
          </w:rPr>
          <w:t>roseltorg.ru</w:t>
        </w:r>
        <w:proofErr w:type="spellEnd"/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445A31" w:rsidRPr="00FE0156">
        <w:rPr>
          <w:rFonts w:ascii="Times New Roman" w:hAnsi="Times New Roman"/>
          <w:sz w:val="24"/>
          <w:szCs w:val="24"/>
        </w:rPr>
        <w:t>постановлением</w:t>
      </w:r>
      <w:r w:rsidR="00E01CD3" w:rsidRPr="00FE0156">
        <w:rPr>
          <w:rFonts w:ascii="Times New Roman" w:hAnsi="Times New Roman"/>
          <w:sz w:val="24"/>
          <w:szCs w:val="24"/>
        </w:rPr>
        <w:t xml:space="preserve"> </w:t>
      </w:r>
      <w:r w:rsidRPr="00FE015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C27EC4" w:rsidRPr="00FE0156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C27EC4" w:rsidRPr="00FE0156">
        <w:rPr>
          <w:rFonts w:ascii="Times New Roman" w:hAnsi="Times New Roman"/>
          <w:sz w:val="24"/>
          <w:szCs w:val="24"/>
        </w:rPr>
        <w:t xml:space="preserve"> </w:t>
      </w:r>
      <w:r w:rsidR="007B2E0D" w:rsidRPr="00FE0156">
        <w:rPr>
          <w:rFonts w:ascii="Times New Roman" w:hAnsi="Times New Roman"/>
          <w:sz w:val="24"/>
          <w:szCs w:val="24"/>
        </w:rPr>
        <w:t>муниципального округа</w:t>
      </w:r>
      <w:r w:rsidRPr="00FE0156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863284" w:rsidRPr="00863284">
        <w:rPr>
          <w:rFonts w:ascii="Times New Roman" w:hAnsi="Times New Roman"/>
          <w:sz w:val="24"/>
          <w:szCs w:val="24"/>
        </w:rPr>
        <w:t>16.03.</w:t>
      </w:r>
      <w:r w:rsidR="002D67DC" w:rsidRPr="00FE0156">
        <w:rPr>
          <w:rFonts w:ascii="Times New Roman" w:hAnsi="Times New Roman"/>
          <w:sz w:val="24"/>
          <w:szCs w:val="24"/>
        </w:rPr>
        <w:t>202</w:t>
      </w:r>
      <w:r w:rsidR="0096215B">
        <w:rPr>
          <w:rFonts w:ascii="Times New Roman" w:hAnsi="Times New Roman"/>
          <w:sz w:val="24"/>
          <w:szCs w:val="24"/>
        </w:rPr>
        <w:t>6</w:t>
      </w:r>
      <w:r w:rsidR="002D67DC" w:rsidRPr="00FE0156">
        <w:rPr>
          <w:rFonts w:ascii="Times New Roman" w:hAnsi="Times New Roman"/>
          <w:sz w:val="24"/>
          <w:szCs w:val="24"/>
        </w:rPr>
        <w:t xml:space="preserve"> года</w:t>
      </w:r>
      <w:r w:rsidR="007C0886" w:rsidRPr="00FE0156">
        <w:rPr>
          <w:rFonts w:ascii="Times New Roman" w:hAnsi="Times New Roman"/>
          <w:sz w:val="24"/>
          <w:szCs w:val="24"/>
        </w:rPr>
        <w:t xml:space="preserve"> </w:t>
      </w:r>
      <w:r w:rsidR="00863284">
        <w:rPr>
          <w:rFonts w:ascii="Times New Roman" w:hAnsi="Times New Roman"/>
          <w:sz w:val="24"/>
          <w:szCs w:val="24"/>
        </w:rPr>
        <w:t>№</w:t>
      </w:r>
      <w:r w:rsidR="00863284" w:rsidRPr="00863284">
        <w:rPr>
          <w:rFonts w:ascii="Times New Roman" w:hAnsi="Times New Roman"/>
          <w:sz w:val="24"/>
          <w:szCs w:val="24"/>
        </w:rPr>
        <w:t>277</w:t>
      </w:r>
      <w:r w:rsidR="0096215B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Цивильский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>имуществе</w:t>
      </w:r>
    </w:p>
    <w:tbl>
      <w:tblPr>
        <w:tblStyle w:val="aa"/>
        <w:tblW w:w="11171" w:type="dxa"/>
        <w:tblInd w:w="-998" w:type="dxa"/>
        <w:tblLayout w:type="fixed"/>
        <w:tblLook w:val="04A0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08419C" w:rsidRPr="0008419C" w:rsidTr="001251F9">
        <w:tc>
          <w:tcPr>
            <w:tcW w:w="567" w:type="dxa"/>
          </w:tcPr>
          <w:p w:rsidR="00951F8E" w:rsidRPr="001126BF" w:rsidRDefault="0008419C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№</w:t>
            </w:r>
          </w:p>
          <w:p w:rsidR="0008419C" w:rsidRPr="001126BF" w:rsidRDefault="00951F8E" w:rsidP="00951F8E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spellStart"/>
            <w:proofErr w:type="gram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spellEnd"/>
            <w:proofErr w:type="gramEnd"/>
            <w:r w:rsidRPr="001126BF">
              <w:rPr>
                <w:rFonts w:ascii="Times New Roman" w:hAnsi="Times New Roman"/>
                <w:bCs/>
                <w:sz w:val="20"/>
              </w:rPr>
              <w:t>/</w:t>
            </w:r>
            <w:proofErr w:type="spellStart"/>
            <w:r w:rsidRPr="001126BF">
              <w:rPr>
                <w:rFonts w:ascii="Times New Roman" w:hAnsi="Times New Roman"/>
                <w:bCs/>
                <w:sz w:val="20"/>
              </w:rPr>
              <w:t>п</w:t>
            </w:r>
            <w:proofErr w:type="spellEnd"/>
          </w:p>
        </w:tc>
        <w:tc>
          <w:tcPr>
            <w:tcW w:w="1543" w:type="dxa"/>
          </w:tcPr>
          <w:p w:rsidR="0008419C" w:rsidRPr="001126BF" w:rsidRDefault="0008419C" w:rsidP="001126BF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Наименование 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муниципального</w:t>
            </w:r>
            <w:r w:rsidRPr="001126BF">
              <w:rPr>
                <w:rFonts w:ascii="Times New Roman" w:hAnsi="Times New Roman"/>
                <w:bCs/>
                <w:sz w:val="20"/>
              </w:rPr>
              <w:t xml:space="preserve"> имуществ</w:t>
            </w:r>
            <w:r w:rsidR="001126BF" w:rsidRPr="001126BF">
              <w:rPr>
                <w:rFonts w:ascii="Times New Roman" w:hAnsi="Times New Roman"/>
                <w:bCs/>
                <w:sz w:val="20"/>
              </w:rPr>
              <w:t>а</w:t>
            </w:r>
          </w:p>
        </w:tc>
        <w:tc>
          <w:tcPr>
            <w:tcW w:w="1831" w:type="dxa"/>
          </w:tcPr>
          <w:p w:rsidR="0008419C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08419C" w:rsidRPr="001126BF" w:rsidRDefault="001126BF" w:rsidP="00C27EC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 xml:space="preserve">Начальная цена продажи </w:t>
            </w:r>
            <w:r w:rsidRPr="00671F8A">
              <w:rPr>
                <w:rFonts w:ascii="Times New Roman" w:hAnsi="Times New Roman"/>
                <w:bCs/>
                <w:sz w:val="20"/>
              </w:rPr>
              <w:t>с учетом НДС (руб.)</w:t>
            </w:r>
          </w:p>
        </w:tc>
        <w:tc>
          <w:tcPr>
            <w:tcW w:w="1134" w:type="dxa"/>
          </w:tcPr>
          <w:p w:rsidR="0008419C" w:rsidRPr="001126BF" w:rsidRDefault="0008419C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08419C" w:rsidRPr="001126BF" w:rsidRDefault="0008419C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Размер задатка (руб.)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1126BF" w:rsidRPr="001126BF" w:rsidRDefault="00C4729B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C4729B">
              <w:rPr>
                <w:rFonts w:ascii="Times New Roman" w:hAnsi="Times New Roman"/>
                <w:bCs/>
                <w:sz w:val="20"/>
              </w:rPr>
              <w:t xml:space="preserve">Объект недвижимого имущества: нежилое здание </w:t>
            </w:r>
          </w:p>
        </w:tc>
        <w:tc>
          <w:tcPr>
            <w:tcW w:w="1831" w:type="dxa"/>
          </w:tcPr>
          <w:p w:rsidR="001126BF" w:rsidRPr="001126BF" w:rsidRDefault="00024829" w:rsidP="009D4EF6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>21:20:230302:179</w:t>
            </w:r>
          </w:p>
        </w:tc>
        <w:tc>
          <w:tcPr>
            <w:tcW w:w="1134" w:type="dxa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>151</w:t>
            </w:r>
            <w:r>
              <w:rPr>
                <w:rFonts w:ascii="Times New Roman" w:hAnsi="Times New Roman"/>
                <w:bCs/>
                <w:sz w:val="20"/>
              </w:rPr>
              <w:t>,</w:t>
            </w:r>
            <w:r w:rsidRPr="00024829">
              <w:rPr>
                <w:rFonts w:ascii="Times New Roman" w:hAnsi="Times New Roman"/>
                <w:bCs/>
                <w:sz w:val="20"/>
              </w:rPr>
              <w:t>4</w:t>
            </w:r>
          </w:p>
        </w:tc>
        <w:tc>
          <w:tcPr>
            <w:tcW w:w="2268" w:type="dxa"/>
            <w:vMerge w:val="restart"/>
          </w:tcPr>
          <w:p w:rsidR="00024829" w:rsidRPr="00024829" w:rsidRDefault="00024829" w:rsidP="00024829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 xml:space="preserve">Чувашская Республика-Чувашия, </w:t>
            </w:r>
            <w:proofErr w:type="spellStart"/>
            <w:r w:rsidRPr="00024829">
              <w:rPr>
                <w:rFonts w:ascii="Times New Roman" w:hAnsi="Times New Roman"/>
                <w:bCs/>
                <w:sz w:val="20"/>
              </w:rPr>
              <w:t>Цивильский</w:t>
            </w:r>
            <w:proofErr w:type="spellEnd"/>
            <w:r w:rsidRPr="00024829">
              <w:rPr>
                <w:rFonts w:ascii="Times New Roman" w:hAnsi="Times New Roman"/>
                <w:bCs/>
                <w:sz w:val="20"/>
              </w:rPr>
              <w:t xml:space="preserve"> муниципальный округ, деревня </w:t>
            </w:r>
            <w:proofErr w:type="spellStart"/>
            <w:r w:rsidRPr="00024829">
              <w:rPr>
                <w:rFonts w:ascii="Times New Roman" w:hAnsi="Times New Roman"/>
                <w:bCs/>
                <w:sz w:val="20"/>
              </w:rPr>
              <w:t>Вутакасы</w:t>
            </w:r>
            <w:proofErr w:type="spellEnd"/>
            <w:r w:rsidRPr="00024829">
              <w:rPr>
                <w:rFonts w:ascii="Times New Roman" w:hAnsi="Times New Roman"/>
                <w:bCs/>
                <w:sz w:val="20"/>
              </w:rPr>
              <w:t>, улица Хмельная,</w:t>
            </w:r>
          </w:p>
          <w:p w:rsidR="001126BF" w:rsidRPr="001126BF" w:rsidRDefault="00024829" w:rsidP="00024829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24829">
              <w:rPr>
                <w:rFonts w:ascii="Times New Roman" w:hAnsi="Times New Roman"/>
                <w:bCs/>
                <w:sz w:val="20"/>
              </w:rPr>
              <w:t xml:space="preserve"> здание 46</w:t>
            </w:r>
          </w:p>
        </w:tc>
        <w:tc>
          <w:tcPr>
            <w:tcW w:w="1418" w:type="dxa"/>
            <w:vMerge w:val="restart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333 500,00</w:t>
            </w:r>
          </w:p>
        </w:tc>
        <w:tc>
          <w:tcPr>
            <w:tcW w:w="1134" w:type="dxa"/>
            <w:vMerge w:val="restart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16 675,00</w:t>
            </w:r>
          </w:p>
        </w:tc>
        <w:tc>
          <w:tcPr>
            <w:tcW w:w="1276" w:type="dxa"/>
            <w:vMerge w:val="restart"/>
          </w:tcPr>
          <w:p w:rsidR="001126BF" w:rsidRPr="001126BF" w:rsidRDefault="00024829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33 350,00</w:t>
            </w:r>
          </w:p>
        </w:tc>
      </w:tr>
      <w:tr w:rsidR="001126BF" w:rsidRPr="0008419C" w:rsidTr="001251F9">
        <w:tc>
          <w:tcPr>
            <w:tcW w:w="567" w:type="dxa"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1126BF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1126BF" w:rsidRPr="001126BF" w:rsidRDefault="00C4729B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C4729B">
              <w:rPr>
                <w:rFonts w:ascii="Times New Roman" w:hAnsi="Times New Roman"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1126BF" w:rsidRPr="00C4729B" w:rsidRDefault="00C4729B" w:rsidP="009D4EF6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b w:val="0"/>
                <w:bCs w:val="0"/>
                <w:sz w:val="20"/>
              </w:rPr>
            </w:pPr>
            <w:r w:rsidRPr="00C4729B">
              <w:rPr>
                <w:rStyle w:val="ac"/>
                <w:rFonts w:ascii="Times New Roman" w:hAnsi="Times New Roman"/>
                <w:b w:val="0"/>
                <w:bCs w:val="0"/>
                <w:sz w:val="20"/>
              </w:rPr>
              <w:t>21:20:230302:41</w:t>
            </w:r>
          </w:p>
        </w:tc>
        <w:tc>
          <w:tcPr>
            <w:tcW w:w="1134" w:type="dxa"/>
          </w:tcPr>
          <w:p w:rsidR="001126BF" w:rsidRPr="001251F9" w:rsidRDefault="00C4729B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C4729B"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2268" w:type="dxa"/>
            <w:vMerge/>
          </w:tcPr>
          <w:p w:rsidR="001126BF" w:rsidRPr="001126BF" w:rsidRDefault="001126BF" w:rsidP="0043015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126BF" w:rsidRPr="001126BF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1126BF" w:rsidRPr="002C7D02" w:rsidRDefault="001126BF" w:rsidP="00AD4AD7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08419C" w:rsidRPr="00375D58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8131BE" w:rsidRDefault="00350DBE" w:rsidP="008131BE">
      <w:pPr>
        <w:ind w:firstLine="567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8131BE" w:rsidRDefault="00087AC3" w:rsidP="008131BE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2D6ACE" w:rsidRDefault="00350DBE" w:rsidP="00513B09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2D6ACE">
        <w:rPr>
          <w:rFonts w:ascii="Times New Roman" w:hAnsi="Times New Roman"/>
          <w:b/>
          <w:sz w:val="24"/>
          <w:szCs w:val="24"/>
        </w:rPr>
        <w:t>ов</w:t>
      </w:r>
      <w:r w:rsidRPr="002D6ACE">
        <w:rPr>
          <w:rFonts w:ascii="Times New Roman" w:hAnsi="Times New Roman"/>
          <w:b/>
          <w:sz w:val="24"/>
          <w:szCs w:val="24"/>
        </w:rPr>
        <w:t xml:space="preserve"> продажи</w:t>
      </w:r>
      <w:r w:rsidR="00C4729B">
        <w:rPr>
          <w:rFonts w:ascii="Times New Roman" w:hAnsi="Times New Roman"/>
          <w:sz w:val="24"/>
          <w:szCs w:val="24"/>
        </w:rPr>
        <w:t xml:space="preserve">: </w:t>
      </w:r>
      <w:r w:rsidR="00513B09" w:rsidRPr="00513B09">
        <w:rPr>
          <w:rFonts w:ascii="Times New Roman" w:hAnsi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карта-план от 13.10.2011 № б/</w:t>
      </w:r>
      <w:proofErr w:type="spellStart"/>
      <w:r w:rsidR="00513B09" w:rsidRPr="00513B09">
        <w:rPr>
          <w:rFonts w:ascii="Times New Roman" w:hAnsi="Times New Roman"/>
          <w:sz w:val="24"/>
          <w:szCs w:val="24"/>
        </w:rPr>
        <w:t>н</w:t>
      </w:r>
      <w:proofErr w:type="spellEnd"/>
      <w:r w:rsidR="00513B09" w:rsidRPr="00513B09">
        <w:rPr>
          <w:rFonts w:ascii="Times New Roman" w:hAnsi="Times New Roman"/>
          <w:sz w:val="24"/>
          <w:szCs w:val="24"/>
        </w:rPr>
        <w:t xml:space="preserve"> выдан: ООО "Пенза ГПС"; Содержание ограничения (обременения): правила установления охранных зон объектов </w:t>
      </w:r>
      <w:proofErr w:type="spellStart"/>
      <w:r w:rsidR="00513B09" w:rsidRPr="00513B09">
        <w:rPr>
          <w:rFonts w:ascii="Times New Roman" w:hAnsi="Times New Roman"/>
          <w:sz w:val="24"/>
          <w:szCs w:val="24"/>
        </w:rPr>
        <w:t>электросетевого</w:t>
      </w:r>
      <w:proofErr w:type="spellEnd"/>
      <w:r w:rsidR="00513B09" w:rsidRPr="00513B09">
        <w:rPr>
          <w:rFonts w:ascii="Times New Roman" w:hAnsi="Times New Roman"/>
          <w:sz w:val="24"/>
          <w:szCs w:val="24"/>
        </w:rPr>
        <w:t xml:space="preserve"> хозяйства и особых условий использования земельных участков, расположенных в границах таких зон (утв</w:t>
      </w:r>
      <w:proofErr w:type="gramStart"/>
      <w:r w:rsidR="00513B09" w:rsidRPr="00513B09">
        <w:rPr>
          <w:rFonts w:ascii="Times New Roman" w:hAnsi="Times New Roman"/>
          <w:sz w:val="24"/>
          <w:szCs w:val="24"/>
        </w:rPr>
        <w:t>.п</w:t>
      </w:r>
      <w:proofErr w:type="gramEnd"/>
      <w:r w:rsidR="00513B09" w:rsidRPr="00513B09">
        <w:rPr>
          <w:rFonts w:ascii="Times New Roman" w:hAnsi="Times New Roman"/>
          <w:sz w:val="24"/>
          <w:szCs w:val="24"/>
        </w:rPr>
        <w:t>остановлением Правительства РФ от 24 февраля 2009 г. №160); Реестровый номер границы: 21.20.2.7</w:t>
      </w:r>
      <w:r w:rsidR="00513B09">
        <w:rPr>
          <w:rFonts w:ascii="Times New Roman" w:hAnsi="Times New Roman"/>
          <w:sz w:val="24"/>
          <w:szCs w:val="24"/>
        </w:rPr>
        <w:t>.</w:t>
      </w:r>
    </w:p>
    <w:p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  <w:r w:rsidRPr="002D6ACE">
        <w:rPr>
          <w:b/>
          <w:szCs w:val="24"/>
        </w:rPr>
        <w:t>Сведения о предыдущих торгах:</w:t>
      </w:r>
      <w:r w:rsidR="00BF21CD" w:rsidRPr="002D6ACE">
        <w:rPr>
          <w:szCs w:val="24"/>
        </w:rPr>
        <w:t xml:space="preserve"> </w:t>
      </w:r>
      <w:r w:rsidR="00515931" w:rsidRPr="00515931">
        <w:rPr>
          <w:szCs w:val="24"/>
        </w:rPr>
        <w:t>п</w:t>
      </w:r>
      <w:r w:rsidR="00515931" w:rsidRPr="00D86DBE">
        <w:rPr>
          <w:szCs w:val="24"/>
        </w:rPr>
        <w:t xml:space="preserve">роцедура </w:t>
      </w:r>
      <w:r w:rsidR="00515931">
        <w:rPr>
          <w:szCs w:val="24"/>
        </w:rPr>
        <w:t>23000004160000000096, лот №1</w:t>
      </w:r>
      <w:r w:rsidR="00515931" w:rsidRPr="00D86DBE">
        <w:rPr>
          <w:szCs w:val="24"/>
        </w:rPr>
        <w:t xml:space="preserve"> признана несостоявшейся, так как до окончания приема заявок не было подано ни одной заявки на участие, протокол подведения итогов процедуры от </w:t>
      </w:r>
      <w:r w:rsidR="00515931">
        <w:rPr>
          <w:szCs w:val="24"/>
        </w:rPr>
        <w:t>15.01.2026</w:t>
      </w:r>
      <w:r w:rsidR="00515931" w:rsidRPr="00D86DBE">
        <w:rPr>
          <w:szCs w:val="24"/>
        </w:rPr>
        <w:t xml:space="preserve"> года</w:t>
      </w:r>
      <w:r w:rsidR="004904B2" w:rsidRPr="004904B2">
        <w:rPr>
          <w:szCs w:val="24"/>
        </w:rPr>
        <w:t>.</w:t>
      </w:r>
    </w:p>
    <w:p w:rsidR="004904B2" w:rsidRPr="002A7903" w:rsidRDefault="004904B2" w:rsidP="004904B2">
      <w:pPr>
        <w:pStyle w:val="a6"/>
        <w:tabs>
          <w:tab w:val="left" w:pos="709"/>
        </w:tabs>
        <w:ind w:firstLine="567"/>
        <w:rPr>
          <w:b/>
          <w:caps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68355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>1. Начало приема</w:t>
      </w:r>
      <w:r w:rsidR="002F2B56">
        <w:rPr>
          <w:rFonts w:ascii="Times New Roman" w:hAnsi="Times New Roman"/>
          <w:b/>
          <w:sz w:val="24"/>
          <w:szCs w:val="24"/>
        </w:rPr>
        <w:t xml:space="preserve"> заявок на участие в аукционе –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19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марта</w:t>
      </w:r>
      <w:r w:rsidR="004354CC"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515931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г.</w:t>
      </w:r>
      <w:r w:rsidRPr="00683557">
        <w:rPr>
          <w:rFonts w:ascii="Times New Roman" w:hAnsi="Times New Roman"/>
          <w:b/>
          <w:sz w:val="24"/>
          <w:szCs w:val="24"/>
        </w:rPr>
        <w:t xml:space="preserve"> в 08.00 часов.</w:t>
      </w:r>
    </w:p>
    <w:p w:rsidR="00350DBE" w:rsidRPr="0068355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20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апреля</w:t>
      </w:r>
      <w:r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515931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683557">
        <w:rPr>
          <w:rFonts w:ascii="Times New Roman" w:hAnsi="Times New Roman"/>
          <w:b/>
          <w:sz w:val="24"/>
          <w:szCs w:val="24"/>
        </w:rPr>
        <w:t xml:space="preserve"> в 17.00 часов.</w:t>
      </w:r>
    </w:p>
    <w:p w:rsidR="00350DBE" w:rsidRPr="0068355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21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апреля</w:t>
      </w:r>
      <w:r w:rsidR="002F2B56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B70102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83557">
        <w:rPr>
          <w:rFonts w:ascii="Times New Roman" w:hAnsi="Times New Roman"/>
          <w:b/>
          <w:sz w:val="24"/>
          <w:szCs w:val="24"/>
        </w:rPr>
        <w:t>4. Проведение аукциона (дата, время начала приема предложений п</w:t>
      </w:r>
      <w:r w:rsidR="00926969" w:rsidRPr="00683557">
        <w:rPr>
          <w:rFonts w:ascii="Times New Roman" w:hAnsi="Times New Roman"/>
          <w:b/>
          <w:sz w:val="24"/>
          <w:szCs w:val="24"/>
        </w:rPr>
        <w:t xml:space="preserve">о цене от участников аукциона) </w:t>
      </w:r>
      <w:r w:rsidRPr="00683557">
        <w:rPr>
          <w:rFonts w:ascii="Times New Roman" w:hAnsi="Times New Roman"/>
          <w:b/>
          <w:sz w:val="24"/>
          <w:szCs w:val="24"/>
        </w:rPr>
        <w:t xml:space="preserve">–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22</w:t>
      </w:r>
      <w:r w:rsidR="00683557">
        <w:rPr>
          <w:rFonts w:ascii="Times New Roman" w:hAnsi="Times New Roman"/>
          <w:b/>
          <w:sz w:val="24"/>
          <w:szCs w:val="24"/>
        </w:rPr>
        <w:t xml:space="preserve"> </w:t>
      </w:r>
      <w:r w:rsidR="002F2B56" w:rsidRPr="002F2B56">
        <w:rPr>
          <w:rFonts w:ascii="Times New Roman" w:hAnsi="Times New Roman"/>
          <w:b/>
          <w:sz w:val="24"/>
          <w:szCs w:val="24"/>
          <w:u w:val="single"/>
        </w:rPr>
        <w:t>апреля</w:t>
      </w:r>
      <w:r w:rsidR="00087AC3" w:rsidRPr="00683557">
        <w:rPr>
          <w:rFonts w:ascii="Times New Roman" w:hAnsi="Times New Roman"/>
          <w:b/>
          <w:sz w:val="24"/>
          <w:szCs w:val="24"/>
        </w:rPr>
        <w:t xml:space="preserve"> 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>202</w:t>
      </w:r>
      <w:r w:rsidR="00B70102" w:rsidRPr="002F2B56">
        <w:rPr>
          <w:rFonts w:ascii="Times New Roman" w:hAnsi="Times New Roman"/>
          <w:b/>
          <w:sz w:val="24"/>
          <w:szCs w:val="24"/>
          <w:u w:val="single"/>
        </w:rPr>
        <w:t>6</w:t>
      </w:r>
      <w:r w:rsidRPr="002F2B56">
        <w:rPr>
          <w:rFonts w:ascii="Times New Roman" w:hAnsi="Times New Roman"/>
          <w:b/>
          <w:sz w:val="24"/>
          <w:szCs w:val="24"/>
          <w:u w:val="single"/>
        </w:rPr>
        <w:t xml:space="preserve"> г.</w:t>
      </w:r>
      <w:r w:rsidRPr="00683557">
        <w:rPr>
          <w:rFonts w:ascii="Times New Roman" w:hAnsi="Times New Roman"/>
          <w:b/>
          <w:sz w:val="24"/>
          <w:szCs w:val="24"/>
        </w:rPr>
        <w:t xml:space="preserve">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2A7903">
        <w:rPr>
          <w:rFonts w:ascii="Times New Roman" w:hAnsi="Times New Roman"/>
          <w:sz w:val="24"/>
          <w:szCs w:val="24"/>
        </w:rPr>
        <w:t>офшорные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2A7903">
        <w:rPr>
          <w:rFonts w:ascii="Times New Roman" w:hAnsi="Times New Roman"/>
          <w:sz w:val="24"/>
          <w:szCs w:val="24"/>
        </w:rPr>
        <w:t>выгодоприобретателях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sz w:val="24"/>
          <w:szCs w:val="24"/>
        </w:rPr>
        <w:t>бенефициарных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</w:t>
      </w:r>
      <w:proofErr w:type="spellStart"/>
      <w:r w:rsidRPr="002A7903">
        <w:rPr>
          <w:rFonts w:ascii="Times New Roman" w:hAnsi="Times New Roman"/>
          <w:sz w:val="24"/>
          <w:szCs w:val="24"/>
        </w:rPr>
        <w:t>выгодоприобретатель</w:t>
      </w:r>
      <w:proofErr w:type="spellEnd"/>
      <w:r w:rsidRPr="002A7903">
        <w:rPr>
          <w:rFonts w:ascii="Times New Roman" w:hAnsi="Times New Roman"/>
          <w:sz w:val="24"/>
          <w:szCs w:val="24"/>
        </w:rPr>
        <w:t>» и «</w:t>
      </w:r>
      <w:proofErr w:type="spellStart"/>
      <w:r w:rsidRPr="002A7903">
        <w:rPr>
          <w:rFonts w:ascii="Times New Roman" w:hAnsi="Times New Roman"/>
          <w:sz w:val="24"/>
          <w:szCs w:val="24"/>
        </w:rPr>
        <w:t>бенефициарный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</w:t>
      </w:r>
      <w:r w:rsidR="005250FD">
        <w:rPr>
          <w:rFonts w:ascii="Times New Roman" w:hAnsi="Times New Roman"/>
          <w:color w:val="000000"/>
          <w:sz w:val="24"/>
        </w:rPr>
        <w:t xml:space="preserve">ещается на официальном сайте Российской Федерации </w:t>
      </w:r>
      <w:r w:rsidR="005250FD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proofErr w:type="spellStart"/>
      <w:r w:rsidR="002C7D02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2C7D02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lastRenderedPageBreak/>
        <w:t>муниципального округа</w:t>
      </w:r>
      <w:r w:rsidR="005250F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50DBE">
        <w:rPr>
          <w:rFonts w:ascii="Times New Roman" w:hAnsi="Times New Roman"/>
          <w:sz w:val="24"/>
          <w:szCs w:val="24"/>
        </w:rPr>
        <w:t>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5250FD">
        <w:rPr>
          <w:rFonts w:ascii="Times New Roman" w:hAnsi="Times New Roman"/>
          <w:sz w:val="24"/>
        </w:rPr>
        <w:t xml:space="preserve">на сайте Оператора </w:t>
      </w:r>
      <w:r w:rsidRPr="00350DBE">
        <w:rPr>
          <w:rFonts w:ascii="Times New Roman" w:hAnsi="Times New Roman"/>
          <w:sz w:val="24"/>
        </w:rPr>
        <w:t xml:space="preserve">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roseltorg.ru</w:t>
        </w:r>
        <w:proofErr w:type="spellEnd"/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</w:t>
      </w:r>
      <w:proofErr w:type="gramStart"/>
      <w:r w:rsidRPr="00350DBE">
        <w:rPr>
          <w:rFonts w:ascii="Times New Roman" w:hAnsi="Times New Roman"/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350DBE">
        <w:rPr>
          <w:rFonts w:ascii="Times New Roman" w:hAnsi="Times New Roman"/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</w:t>
      </w:r>
      <w:r w:rsidRPr="002A7903">
        <w:rPr>
          <w:rFonts w:ascii="Times New Roman" w:hAnsi="Times New Roman"/>
          <w:sz w:val="24"/>
          <w:szCs w:val="16"/>
        </w:rPr>
        <w:lastRenderedPageBreak/>
        <w:t xml:space="preserve">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2A7903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2A7903">
        <w:rPr>
          <w:rFonts w:ascii="Times New Roman" w:hAnsi="Times New Roman"/>
          <w:sz w:val="24"/>
          <w:szCs w:val="16"/>
        </w:rPr>
        <w:t>ии ау</w:t>
      </w:r>
      <w:proofErr w:type="gramEnd"/>
      <w:r w:rsidRPr="002A7903">
        <w:rPr>
          <w:rFonts w:ascii="Times New Roman" w:hAnsi="Times New Roman"/>
          <w:sz w:val="24"/>
          <w:szCs w:val="16"/>
        </w:rPr>
        <w:t>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лота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5250FD">
        <w:rPr>
          <w:rFonts w:ascii="Times New Roman" w:hAnsi="Times New Roman"/>
          <w:color w:val="000000"/>
          <w:sz w:val="24"/>
          <w:szCs w:val="24"/>
        </w:rPr>
        <w:t>позднее даты окончания приема заявок на участие в аукционе</w:t>
      </w:r>
      <w:r w:rsidR="00A95F75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 представлены не все документы в соответствии с перечнем, указанным в настоящем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proofErr w:type="spellStart"/>
      <w:r w:rsidR="0096272E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96272E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ии ау</w:t>
      </w:r>
      <w:proofErr w:type="gramEnd"/>
      <w:r w:rsidRPr="002A7903">
        <w:rPr>
          <w:rFonts w:ascii="Times New Roman" w:eastAsia="Calibri" w:hAnsi="Times New Roman"/>
          <w:bCs/>
          <w:sz w:val="24"/>
          <w:szCs w:val="24"/>
        </w:rPr>
        <w:t>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ии ау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>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2A7903">
        <w:rPr>
          <w:rFonts w:ascii="Times New Roman" w:eastAsia="Calibri" w:hAnsi="Times New Roman"/>
          <w:sz w:val="24"/>
          <w:szCs w:val="24"/>
        </w:rPr>
        <w:t>,</w:t>
      </w:r>
      <w:proofErr w:type="gramEnd"/>
      <w:r w:rsidRPr="002A7903">
        <w:rPr>
          <w:rFonts w:ascii="Times New Roman" w:eastAsia="Calibri" w:hAnsi="Times New Roman"/>
          <w:sz w:val="24"/>
          <w:szCs w:val="24"/>
        </w:rPr>
        <w:t xml:space="preserve">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</w:t>
      </w:r>
      <w:proofErr w:type="gramEnd"/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9. Решение о признан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 несостоявшимся оформляется протоколом.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proofErr w:type="gramEnd"/>
        <w:r w:rsidRPr="002A7903">
          <w:rPr>
            <w:rFonts w:ascii="Times New Roman" w:hAnsi="Times New Roman"/>
            <w:sz w:val="24"/>
            <w:szCs w:val="24"/>
          </w:rPr>
          <w:t>www.torgi.gov.ru</w:t>
        </w:r>
        <w:proofErr w:type="gramStart"/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proofErr w:type="spellStart"/>
      <w:r w:rsidR="0096272E">
        <w:rPr>
          <w:rFonts w:ascii="Times New Roman" w:hAnsi="Times New Roman"/>
          <w:sz w:val="24"/>
          <w:szCs w:val="24"/>
        </w:rPr>
        <w:t>Цивильского</w:t>
      </w:r>
      <w:proofErr w:type="spellEnd"/>
      <w:r w:rsidR="0096272E">
        <w:rPr>
          <w:rFonts w:ascii="Times New Roman" w:hAnsi="Times New Roman"/>
          <w:sz w:val="24"/>
          <w:szCs w:val="24"/>
        </w:rPr>
        <w:t xml:space="preserve">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 xml:space="preserve">приватизации в течение 5 (пяти) рабочих дней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997314" w:rsidRDefault="00350DBE" w:rsidP="00DD5A49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gramStart"/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Оплата </w:t>
      </w:r>
      <w:r w:rsidR="004B132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приобретенного на аукционе</w:t>
      </w:r>
      <w:r w:rsidR="0058003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4B132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имущества</w:t>
      </w:r>
      <w:r w:rsidR="0058003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производится</w:t>
      </w:r>
      <w:r w:rsidR="00580035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покупателем</w:t>
      </w:r>
      <w:r w:rsidR="000E552E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>единовременным Платежом</w:t>
      </w:r>
      <w:r w:rsidR="003B4B80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счет </w:t>
      </w:r>
      <w:r w:rsidR="00580035" w:rsidRPr="00997314">
        <w:rPr>
          <w:rFonts w:ascii="Times New Roman" w:eastAsia="Batang" w:hAnsi="Times New Roman"/>
          <w:color w:val="000000" w:themeColor="text1"/>
          <w:sz w:val="24"/>
          <w:szCs w:val="24"/>
        </w:rPr>
        <w:t>Управление Федерального казначейства по Чувашской Республике (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Администрация </w:t>
      </w:r>
      <w:proofErr w:type="spellStart"/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>Цивильского</w:t>
      </w:r>
      <w:proofErr w:type="spellEnd"/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 муниципального округа Чувашской Республики, л/с </w:t>
      </w:r>
      <w:r w:rsidR="00997314" w:rsidRPr="00997314">
        <w:rPr>
          <w:rFonts w:ascii="Times New Roman" w:hAnsi="Times New Roman"/>
          <w:color w:val="000000" w:themeColor="text1"/>
          <w:sz w:val="24"/>
          <w:szCs w:val="24"/>
        </w:rPr>
        <w:t>04153</w:t>
      </w:r>
      <w:r w:rsidR="00997314" w:rsidRPr="00997314">
        <w:rPr>
          <w:rFonts w:ascii="Times New Roman" w:hAnsi="Times New Roman"/>
          <w:color w:val="000000" w:themeColor="text1"/>
          <w:sz w:val="24"/>
          <w:szCs w:val="24"/>
          <w:lang w:val="en-US"/>
        </w:rPr>
        <w:t>Q</w:t>
      </w:r>
      <w:r w:rsidR="00997314" w:rsidRPr="00997314">
        <w:rPr>
          <w:rFonts w:ascii="Times New Roman" w:hAnsi="Times New Roman"/>
          <w:color w:val="000000" w:themeColor="text1"/>
          <w:sz w:val="24"/>
          <w:szCs w:val="24"/>
        </w:rPr>
        <w:t>41190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>) на казначейский счет №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03100643000000011500 в ОКЦ № 1 Волго-Вятского ГУ Банка России//УФК по Чувашской Республике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br/>
        <w:t>г. Чебоксары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БИК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042202117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к/с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40102810445370000117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ИНН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2100003111</w:t>
      </w:r>
      <w:r w:rsidR="00CC59FD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КПП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210001001</w:t>
      </w:r>
      <w:r w:rsidR="00CC59FD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ОКТМО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97541000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  <w:lang w:eastAsia="ar-SA"/>
        </w:rPr>
        <w:t xml:space="preserve">, по коду </w:t>
      </w:r>
      <w:r w:rsidR="00997314" w:rsidRPr="00997314">
        <w:rPr>
          <w:rFonts w:ascii="Times New Roman" w:hAnsi="Times New Roman"/>
          <w:bCs/>
          <w:color w:val="000000" w:themeColor="text1"/>
          <w:sz w:val="24"/>
          <w:szCs w:val="24"/>
        </w:rPr>
        <w:t>90311406012140000430</w:t>
      </w:r>
      <w:r w:rsidR="00DD5A49" w:rsidRPr="00997314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засчитывается в счет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победителем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Договора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</w:t>
      </w:r>
      <w:proofErr w:type="gramStart"/>
      <w:r w:rsidR="005A7C9F">
        <w:rPr>
          <w:rFonts w:ascii="Times New Roman" w:hAnsi="Times New Roman"/>
          <w:color w:val="000000"/>
          <w:sz w:val="24"/>
          <w:szCs w:val="24"/>
        </w:rPr>
        <w:t>дств в р</w:t>
      </w:r>
      <w:proofErr w:type="gramEnd"/>
      <w:r w:rsidR="005A7C9F">
        <w:rPr>
          <w:rFonts w:ascii="Times New Roman" w:hAnsi="Times New Roman"/>
          <w:color w:val="000000"/>
          <w:sz w:val="24"/>
          <w:szCs w:val="24"/>
        </w:rPr>
        <w:t>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proofErr w:type="spellStart"/>
      <w:r w:rsidR="0096272E">
        <w:rPr>
          <w:rFonts w:ascii="Times New Roman" w:hAnsi="Times New Roman"/>
          <w:color w:val="000000"/>
          <w:sz w:val="24"/>
          <w:szCs w:val="24"/>
        </w:rPr>
        <w:t>Цивильский</w:t>
      </w:r>
      <w:proofErr w:type="spellEnd"/>
      <w:r w:rsidR="009627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proofErr w:type="gramStart"/>
      <w:r w:rsidR="0096272E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="0096272E">
        <w:rPr>
          <w:rFonts w:ascii="Times New Roman" w:hAnsi="Times New Roman"/>
          <w:color w:val="000000"/>
          <w:sz w:val="24"/>
          <w:szCs w:val="24"/>
        </w:rPr>
        <w:t>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proofErr w:type="spellStart"/>
      <w:r w:rsidR="0096272E">
        <w:rPr>
          <w:rFonts w:ascii="Times New Roman" w:hAnsi="Times New Roman"/>
          <w:color w:val="000000"/>
          <w:sz w:val="24"/>
          <w:szCs w:val="24"/>
        </w:rPr>
        <w:t>Цивильского</w:t>
      </w:r>
      <w:proofErr w:type="spellEnd"/>
      <w:r w:rsidR="009627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>ЦИВИЛЬСКОГО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8131BE" w:rsidRPr="002F2B56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________________</w:t>
      </w:r>
      <w:r w:rsidRPr="002A7903">
        <w:rPr>
          <w:rFonts w:ascii="Times New Roman" w:hAnsi="Times New Roman"/>
          <w:sz w:val="20"/>
        </w:rPr>
        <w:t>,</w:t>
      </w:r>
    </w:p>
    <w:p w:rsidR="00350DBE" w:rsidRPr="008131BE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____________</w:t>
      </w:r>
    </w:p>
    <w:p w:rsidR="00350DBE" w:rsidRPr="002F2B56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</w:t>
      </w:r>
      <w:r w:rsidR="008131BE">
        <w:rPr>
          <w:rFonts w:ascii="Times New Roman" w:hAnsi="Times New Roman"/>
          <w:sz w:val="22"/>
          <w:szCs w:val="22"/>
        </w:rPr>
        <w:t>__________</w:t>
      </w:r>
      <w:r w:rsidR="008131BE" w:rsidRPr="002F2B56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 w:rsidR="008131BE" w:rsidRPr="002F2B56">
        <w:rPr>
          <w:rFonts w:ascii="Times New Roman" w:hAnsi="Times New Roman"/>
          <w:sz w:val="22"/>
          <w:szCs w:val="22"/>
        </w:rPr>
        <w:t>__</w:t>
      </w: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8131BE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  <w:r w:rsidR="008131BE" w:rsidRPr="002F2B56">
        <w:rPr>
          <w:rFonts w:ascii="Times New Roman" w:hAnsi="Times New Roman"/>
          <w:sz w:val="20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513B09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241E50">
          <w:rPr>
            <w:rFonts w:ascii="Times New Roman" w:hAnsi="Times New Roman"/>
            <w:color w:val="000000"/>
            <w:sz w:val="22"/>
            <w:szCs w:val="22"/>
          </w:rPr>
          <w:t>roseltorg.ru</w:t>
        </w:r>
        <w:proofErr w:type="spellEnd"/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513B0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350DBE" w:rsidRPr="002A7903" w:rsidRDefault="00350DBE" w:rsidP="00513B09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513B09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8131BE" w:rsidRPr="002F2B56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>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  <w:r w:rsidR="008131BE" w:rsidRPr="002F2B56">
        <w:rPr>
          <w:rFonts w:ascii="Times New Roman" w:hAnsi="Times New Roman"/>
          <w:sz w:val="22"/>
          <w:szCs w:val="22"/>
        </w:rPr>
        <w:t>___</w:t>
      </w:r>
    </w:p>
    <w:p w:rsidR="00350DBE" w:rsidRPr="002F2B56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8131BE" w:rsidRPr="002F2B56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  <w:r w:rsidR="008131BE" w:rsidRPr="008131BE">
        <w:rPr>
          <w:rFonts w:ascii="Times New Roman" w:hAnsi="Times New Roman"/>
          <w:sz w:val="22"/>
          <w:szCs w:val="22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  <w:r w:rsidR="008131BE" w:rsidRPr="008131BE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8131BE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8131BE" w:rsidRPr="008131BE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8131BE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8131BE">
        <w:rPr>
          <w:rFonts w:ascii="Times New Roman" w:hAnsi="Times New Roman"/>
          <w:sz w:val="20"/>
          <w:lang w:val="en-US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856A1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proofErr w:type="spellStart"/>
      <w:r w:rsidR="00B85439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="00B85439">
        <w:rPr>
          <w:rFonts w:ascii="Times New Roman" w:hAnsi="Times New Roman"/>
          <w:sz w:val="22"/>
          <w:szCs w:val="22"/>
        </w:rPr>
        <w:t xml:space="preserve">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241E50">
          <w:rPr>
            <w:rFonts w:ascii="Times New Roman" w:hAnsi="Times New Roman"/>
            <w:color w:val="000000"/>
            <w:sz w:val="22"/>
            <w:szCs w:val="22"/>
          </w:rPr>
          <w:t>roseltorg.ru</w:t>
        </w:r>
        <w:proofErr w:type="spellEnd"/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856A1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 w:rsidR="00412D46">
        <w:rPr>
          <w:rFonts w:ascii="Times New Roman" w:hAnsi="Times New Roman"/>
          <w:sz w:val="22"/>
          <w:szCs w:val="22"/>
        </w:rPr>
        <w:t xml:space="preserve"> ,</w:t>
      </w:r>
      <w:proofErr w:type="gramEnd"/>
      <w:r w:rsidR="00412D46"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856A14">
      <w:pPr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856A14">
      <w:pPr>
        <w:widowControl w:val="0"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856A14" w:rsidRDefault="00856A14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="00553E5D"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0B444B" w:rsidRPr="000B444B" w:rsidRDefault="000B444B" w:rsidP="000B444B">
      <w:p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0B444B" w:rsidRPr="000B444B" w:rsidRDefault="000B444B" w:rsidP="000B444B">
      <w:pPr>
        <w:jc w:val="center"/>
        <w:rPr>
          <w:rFonts w:ascii="Times New Roman" w:hAnsi="Times New Roman"/>
          <w:b/>
          <w:sz w:val="22"/>
          <w:szCs w:val="22"/>
        </w:rPr>
      </w:pP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Администрация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0B444B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0B444B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 xml:space="preserve">администрации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 муниципального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0B444B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0B44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444B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0B444B">
        <w:rPr>
          <w:rFonts w:ascii="Times New Roman" w:hAnsi="Times New Roman"/>
          <w:sz w:val="24"/>
          <w:szCs w:val="24"/>
        </w:rPr>
        <w:t>.</w:t>
      </w:r>
      <w:proofErr w:type="spellStart"/>
      <w:r w:rsidRPr="000B444B">
        <w:rPr>
          <w:rFonts w:ascii="Times New Roman" w:hAnsi="Times New Roman"/>
          <w:sz w:val="24"/>
          <w:szCs w:val="24"/>
        </w:rPr>
        <w:t>cap.ru</w:t>
      </w:r>
      <w:proofErr w:type="spellEnd"/>
      <w:r w:rsidRPr="000B444B">
        <w:rPr>
          <w:rFonts w:ascii="Times New Roman" w:hAnsi="Times New Roman"/>
          <w:sz w:val="24"/>
          <w:szCs w:val="24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www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torgi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gov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</w:rPr>
          <w:t>.</w:t>
        </w:r>
        <w:r w:rsidRPr="000B444B">
          <w:rPr>
            <w:rFonts w:ascii="Times New Roman" w:hAnsi="Times New Roman"/>
            <w:color w:val="000000"/>
            <w:sz w:val="22"/>
            <w:szCs w:val="22"/>
            <w:u w:val="single"/>
            <w:lang w:val="en-US"/>
          </w:rPr>
          <w:t>ru</w:t>
        </w:r>
      </w:hyperlink>
      <w:r w:rsidRPr="000B444B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0B444B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proofErr w:type="gramEnd"/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https://</w:t>
        </w:r>
        <w:r w:rsidRPr="000B444B">
          <w:rPr>
            <w:rFonts w:ascii="Times New Roman" w:hAnsi="Times New Roman"/>
            <w:color w:val="0000FF"/>
            <w:sz w:val="22"/>
            <w:szCs w:val="22"/>
            <w:u w:val="single"/>
            <w:lang w:val="en-US"/>
          </w:rPr>
          <w:t>www</w:t>
        </w:r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.</w:t>
        </w:r>
        <w:proofErr w:type="spellStart"/>
        <w:r w:rsidRPr="000B444B">
          <w:rPr>
            <w:rFonts w:ascii="Times New Roman" w:hAnsi="Times New Roman"/>
            <w:color w:val="0000FF"/>
            <w:sz w:val="22"/>
            <w:szCs w:val="22"/>
            <w:u w:val="single"/>
          </w:rPr>
          <w:t>roseltorg.ru</w:t>
        </w:r>
        <w:proofErr w:type="spellEnd"/>
        <w:proofErr w:type="gramStart"/>
      </w:hyperlink>
      <w:r w:rsidRPr="000B444B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0B444B" w:rsidRPr="000B444B" w:rsidRDefault="000B444B" w:rsidP="000B444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</w:rPr>
        <w:t xml:space="preserve">1.1. 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spellStart"/>
      <w:r w:rsidRPr="000B444B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муниципального округа Чувашской Республики.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1.2. Сведения о муниципальном имуществе, являющемся предметом купли-продажи: _______________________________________________(далее – Имущество).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со дня полной оплаты стоимости Имущества;</w:t>
      </w:r>
    </w:p>
    <w:p w:rsidR="000B444B" w:rsidRPr="000B444B" w:rsidRDefault="000B444B" w:rsidP="000B444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0B444B" w:rsidRPr="000B444B" w:rsidRDefault="000B444B" w:rsidP="000B444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0B444B" w:rsidRPr="000B444B" w:rsidRDefault="000B444B" w:rsidP="000B444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0B444B" w:rsidRPr="000B444B" w:rsidRDefault="000B444B" w:rsidP="000B444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Для покупателя - физического лица</w:t>
      </w:r>
    </w:p>
    <w:p w:rsidR="000B444B" w:rsidRPr="000B444B" w:rsidRDefault="000B444B" w:rsidP="000B444B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r w:rsidRPr="000B444B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0B444B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0B444B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0B444B" w:rsidRPr="000B444B" w:rsidRDefault="000B444B" w:rsidP="000B444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0B444B">
        <w:rPr>
          <w:rFonts w:ascii="Times New Roman" w:hAnsi="Times New Roman"/>
          <w:color w:val="000000"/>
          <w:sz w:val="22"/>
          <w:szCs w:val="22"/>
        </w:rPr>
        <w:t>с даты заключения</w:t>
      </w:r>
      <w:proofErr w:type="gramEnd"/>
      <w:r w:rsidRPr="000B444B">
        <w:rPr>
          <w:rFonts w:ascii="Times New Roman" w:hAnsi="Times New Roman"/>
          <w:color w:val="000000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денежные средства в счет оплаты стоимости Имущества </w:t>
      </w:r>
      <w:r w:rsidRPr="000B444B">
        <w:rPr>
          <w:rFonts w:ascii="Times New Roman" w:hAnsi="Times New Roman"/>
          <w:sz w:val="22"/>
          <w:szCs w:val="22"/>
        </w:rPr>
        <w:t>в том числе: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_________) на казначейский счет №_________________ в </w:t>
      </w:r>
      <w:bookmarkStart w:id="0" w:name="_Hlk215219254"/>
      <w:r w:rsidR="00A372F5">
        <w:rPr>
          <w:rFonts w:ascii="Times New Roman" w:hAnsi="Times New Roman"/>
          <w:sz w:val="22"/>
          <w:szCs w:val="22"/>
        </w:rPr>
        <w:t>ОКЦ № 10 Волго-Вятского ГУ Банка России</w:t>
      </w:r>
      <w:bookmarkEnd w:id="0"/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0B444B">
        <w:t xml:space="preserve"> </w:t>
      </w:r>
      <w:r w:rsidRPr="000B444B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0B444B" w:rsidRPr="000B444B" w:rsidRDefault="000B444B" w:rsidP="000B444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lastRenderedPageBreak/>
        <w:t>Средства от продажи</w:t>
      </w:r>
      <w:r w:rsidRPr="000B444B">
        <w:rPr>
          <w:rFonts w:ascii="Times New Roman" w:hAnsi="Times New Roman"/>
          <w:bCs/>
          <w:sz w:val="22"/>
          <w:szCs w:val="22"/>
        </w:rPr>
        <w:t xml:space="preserve"> </w:t>
      </w:r>
      <w:r w:rsidRPr="000B444B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_______) на казначейский счет №______________ в </w:t>
      </w:r>
      <w:r w:rsidR="00A372F5" w:rsidRPr="00A372F5">
        <w:rPr>
          <w:rFonts w:ascii="Times New Roman" w:hAnsi="Times New Roman"/>
          <w:sz w:val="22"/>
          <w:szCs w:val="22"/>
        </w:rPr>
        <w:t xml:space="preserve">ОКЦ № 10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0B444B">
        <w:t xml:space="preserve"> </w:t>
      </w:r>
      <w:r w:rsidRPr="000B444B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"___"__________20 _ года.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0B444B" w:rsidRPr="000B444B" w:rsidRDefault="000B444B" w:rsidP="000B444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0B444B" w:rsidRPr="000B444B" w:rsidRDefault="000B444B" w:rsidP="000B444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0B444B" w:rsidRPr="000B444B" w:rsidRDefault="000B444B" w:rsidP="000B444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рублей, в т.ч. по ставке НДС в сумме </w:t>
      </w:r>
      <w:proofErr w:type="spellStart"/>
      <w:r w:rsidRPr="000B444B">
        <w:rPr>
          <w:rFonts w:ascii="Times New Roman" w:hAnsi="Times New Roman"/>
          <w:sz w:val="22"/>
          <w:szCs w:val="22"/>
        </w:rPr>
        <w:t>_____________рублей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. </w:t>
      </w:r>
    </w:p>
    <w:p w:rsidR="000B444B" w:rsidRPr="000B444B" w:rsidRDefault="000B444B" w:rsidP="000B444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0B444B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в том числе: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__________) на казначейский счет №_______________ в </w:t>
      </w:r>
      <w:r w:rsidR="00A372F5" w:rsidRPr="00A372F5">
        <w:rPr>
          <w:rFonts w:ascii="Times New Roman" w:hAnsi="Times New Roman"/>
          <w:sz w:val="22"/>
          <w:szCs w:val="22"/>
        </w:rPr>
        <w:t xml:space="preserve">ОКЦ № 10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0B444B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0B444B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__________) на казначейский счет №_________________ в </w:t>
      </w:r>
      <w:r w:rsidR="00A372F5" w:rsidRPr="00A372F5">
        <w:rPr>
          <w:rFonts w:ascii="Times New Roman" w:hAnsi="Times New Roman"/>
          <w:sz w:val="22"/>
          <w:szCs w:val="22"/>
        </w:rPr>
        <w:t xml:space="preserve">ОКЦ № 10 Волго-Вятского ГУ Банка России </w:t>
      </w:r>
      <w:r w:rsidRPr="000B444B">
        <w:rPr>
          <w:rFonts w:ascii="Times New Roman" w:hAnsi="Times New Roman"/>
          <w:sz w:val="22"/>
          <w:szCs w:val="22"/>
        </w:rPr>
        <w:t xml:space="preserve">//УФК по Чувашской Республике г. Чебоксары, БИК ____________, </w:t>
      </w:r>
      <w:proofErr w:type="gramStart"/>
      <w:r w:rsidRPr="000B444B">
        <w:rPr>
          <w:rFonts w:ascii="Times New Roman" w:hAnsi="Times New Roman"/>
          <w:sz w:val="22"/>
          <w:szCs w:val="22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B444B" w:rsidRPr="000B444B" w:rsidRDefault="000B444B" w:rsidP="000B444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0B444B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</w:t>
      </w:r>
      <w:r w:rsidRPr="000B444B">
        <w:rPr>
          <w:rFonts w:ascii="Times New Roman" w:hAnsi="Times New Roman"/>
          <w:sz w:val="22"/>
          <w:szCs w:val="22"/>
          <w:lang w:eastAsia="ar-SA"/>
        </w:rPr>
        <w:lastRenderedPageBreak/>
        <w:t xml:space="preserve">стоимости имущества в сроки, указанные в договоре купли-продажи.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0B444B" w:rsidRPr="000B444B" w:rsidRDefault="000B444B" w:rsidP="000B444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0B444B" w:rsidRPr="000B444B" w:rsidRDefault="000B444B" w:rsidP="000B444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0B444B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0B444B">
        <w:rPr>
          <w:rFonts w:ascii="Times New Roman" w:hAnsi="Times New Roman"/>
          <w:lang w:eastAsia="ar-SA"/>
        </w:rPr>
        <w:t>(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Администрация </w:t>
      </w:r>
      <w:proofErr w:type="spellStart"/>
      <w:r w:rsidRPr="000B444B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муниципального округа Чувашской Республики, л/с _________) на казначейский счет №__________ в </w:t>
      </w:r>
      <w:r w:rsidR="00A372F5" w:rsidRPr="00A372F5">
        <w:rPr>
          <w:rFonts w:ascii="Times New Roman" w:hAnsi="Times New Roman"/>
          <w:sz w:val="22"/>
          <w:szCs w:val="22"/>
          <w:lang w:eastAsia="ar-SA"/>
        </w:rPr>
        <w:t>ОКЦ № 10 Волго-Вятского ГУ Банка</w:t>
      </w:r>
      <w:proofErr w:type="gramEnd"/>
      <w:r w:rsidR="00A372F5" w:rsidRPr="00A372F5">
        <w:rPr>
          <w:rFonts w:ascii="Times New Roman" w:hAnsi="Times New Roman"/>
          <w:sz w:val="22"/>
          <w:szCs w:val="22"/>
          <w:lang w:eastAsia="ar-SA"/>
        </w:rPr>
        <w:t xml:space="preserve"> России 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__________,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0B444B">
        <w:rPr>
          <w:rFonts w:ascii="Times New Roman" w:hAnsi="Times New Roman"/>
          <w:sz w:val="22"/>
          <w:szCs w:val="22"/>
        </w:rPr>
        <w:t xml:space="preserve">КБК </w:t>
      </w:r>
      <w:r w:rsidRPr="000B444B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0B444B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0B444B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0B444B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0B444B" w:rsidRPr="000B444B" w:rsidRDefault="000B444B" w:rsidP="000B444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proofErr w:type="spellStart"/>
      <w:r w:rsidRPr="000B444B">
        <w:rPr>
          <w:rFonts w:ascii="Times New Roman" w:hAnsi="Times New Roman"/>
          <w:color w:val="000000"/>
          <w:sz w:val="22"/>
          <w:szCs w:val="22"/>
        </w:rPr>
        <w:t>Цивильского</w:t>
      </w:r>
      <w:proofErr w:type="spellEnd"/>
      <w:r w:rsidRPr="000B444B"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 Чувашской Республики.</w:t>
      </w:r>
    </w:p>
    <w:p w:rsidR="000B444B" w:rsidRPr="000B444B" w:rsidRDefault="000B444B" w:rsidP="000B444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0B444B">
        <w:rPr>
          <w:rFonts w:ascii="Times New Roman" w:hAnsi="Times New Roman"/>
          <w:color w:val="000000"/>
          <w:sz w:val="22"/>
          <w:szCs w:val="22"/>
        </w:rPr>
        <w:t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___________________ рублей по следующим реквизитам: счет УФК по Чувашской Республике (</w:t>
      </w:r>
      <w:r w:rsidRPr="000B444B">
        <w:rPr>
          <w:rFonts w:ascii="Times New Roman" w:hAnsi="Times New Roman"/>
          <w:sz w:val="22"/>
          <w:szCs w:val="22"/>
          <w:lang w:eastAsia="ar-SA"/>
        </w:rPr>
        <w:t xml:space="preserve">Администрация </w:t>
      </w:r>
      <w:proofErr w:type="spellStart"/>
      <w:r w:rsidRPr="000B444B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муниципального округа Чувашской Республики, л/с ____________) на казначейский счет №_______________- в </w:t>
      </w:r>
      <w:r w:rsidR="00A372F5" w:rsidRPr="00A372F5">
        <w:rPr>
          <w:rFonts w:ascii="Times New Roman" w:hAnsi="Times New Roman"/>
          <w:sz w:val="22"/>
          <w:szCs w:val="22"/>
          <w:lang w:eastAsia="ar-SA"/>
        </w:rPr>
        <w:t xml:space="preserve">ОКЦ № 10 Волго-Вятского ГУ Банка России </w:t>
      </w:r>
      <w:r w:rsidRPr="000B444B">
        <w:rPr>
          <w:rFonts w:ascii="Times New Roman" w:hAnsi="Times New Roman"/>
          <w:sz w:val="22"/>
          <w:szCs w:val="22"/>
          <w:lang w:eastAsia="ar-SA"/>
        </w:rPr>
        <w:t>//УФК по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0B444B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0B444B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0B444B">
        <w:rPr>
          <w:rFonts w:ascii="Times New Roman" w:hAnsi="Times New Roman"/>
          <w:sz w:val="22"/>
          <w:szCs w:val="22"/>
        </w:rPr>
        <w:t>.</w:t>
      </w:r>
    </w:p>
    <w:p w:rsidR="000B444B" w:rsidRPr="000B444B" w:rsidRDefault="000B444B" w:rsidP="000B444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 xml:space="preserve">КБК </w:t>
      </w:r>
      <w:r w:rsidRPr="000B444B">
        <w:rPr>
          <w:rFonts w:ascii="Times New Roman" w:hAnsi="Times New Roman"/>
          <w:sz w:val="22"/>
          <w:szCs w:val="22"/>
          <w:lang w:eastAsia="ar-SA"/>
        </w:rPr>
        <w:t>____________</w:t>
      </w:r>
      <w:r w:rsidRPr="000B444B">
        <w:rPr>
          <w:rFonts w:ascii="Times New Roman" w:hAnsi="Times New Roman"/>
          <w:sz w:val="22"/>
          <w:szCs w:val="22"/>
        </w:rPr>
        <w:t>;</w:t>
      </w:r>
    </w:p>
    <w:p w:rsidR="000B444B" w:rsidRPr="000B444B" w:rsidRDefault="000B444B" w:rsidP="000B444B">
      <w:pPr>
        <w:widowControl w:val="0"/>
        <w:numPr>
          <w:ilvl w:val="0"/>
          <w:numId w:val="1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0B444B" w:rsidRPr="000B444B" w:rsidRDefault="000B444B" w:rsidP="000B444B">
      <w:pPr>
        <w:widowControl w:val="0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0B444B" w:rsidRPr="000B444B" w:rsidRDefault="000B444B" w:rsidP="000B444B">
      <w:pPr>
        <w:widowControl w:val="0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0B444B" w:rsidRPr="000B444B" w:rsidRDefault="000B444B" w:rsidP="000B444B">
      <w:pPr>
        <w:widowControl w:val="0"/>
        <w:numPr>
          <w:ilvl w:val="0"/>
          <w:numId w:val="16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0B444B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0B444B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0B444B" w:rsidRPr="000B444B" w:rsidRDefault="000B444B" w:rsidP="000B444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0B444B" w:rsidRPr="000B444B" w:rsidRDefault="000B444B" w:rsidP="000B444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0B444B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0B444B" w:rsidRPr="000B444B" w:rsidTr="000B444B">
        <w:tc>
          <w:tcPr>
            <w:tcW w:w="4786" w:type="dxa"/>
            <w:hideMark/>
          </w:tcPr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proofErr w:type="spellStart"/>
            <w:r w:rsidRPr="000B444B">
              <w:rPr>
                <w:rFonts w:ascii="Times New Roman" w:hAnsi="Times New Roman"/>
                <w:sz w:val="22"/>
                <w:szCs w:val="22"/>
              </w:rPr>
              <w:t>Цивильского</w:t>
            </w:r>
            <w:proofErr w:type="spellEnd"/>
            <w:r w:rsidRPr="000B444B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0B444B" w:rsidRPr="000B444B" w:rsidRDefault="000B444B" w:rsidP="000B444B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0B444B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0B444B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0B444B" w:rsidRPr="000B444B" w:rsidRDefault="000B444B" w:rsidP="000B444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B444B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0B444B" w:rsidRPr="000B444B" w:rsidRDefault="000B444B" w:rsidP="000B444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0B444B" w:rsidRPr="000B444B" w:rsidRDefault="000B444B" w:rsidP="000B444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B444B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0B444B" w:rsidRPr="000B444B" w:rsidRDefault="000B444B" w:rsidP="000B444B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0B444B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0B444B" w:rsidRPr="000B444B" w:rsidRDefault="000B444B" w:rsidP="000B444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0B444B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513B09">
      <w:footerReference w:type="default" r:id="rId21"/>
      <w:headerReference w:type="first" r:id="rId22"/>
      <w:type w:val="evenPage"/>
      <w:pgSz w:w="11907" w:h="16840"/>
      <w:pgMar w:top="709" w:right="850" w:bottom="284" w:left="1418" w:header="709" w:footer="384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1F5" w:rsidRDefault="00CA01F5">
      <w:r>
        <w:separator/>
      </w:r>
    </w:p>
  </w:endnote>
  <w:endnote w:type="continuationSeparator" w:id="0">
    <w:p w:rsidR="00CA01F5" w:rsidRDefault="00CA0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1F5" w:rsidRDefault="00CA01F5">
      <w:r>
        <w:separator/>
      </w:r>
    </w:p>
  </w:footnote>
  <w:footnote w:type="continuationSeparator" w:id="0">
    <w:p w:rsidR="00CA01F5" w:rsidRDefault="00CA01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4829"/>
    <w:rsid w:val="000252FF"/>
    <w:rsid w:val="00025415"/>
    <w:rsid w:val="000254D0"/>
    <w:rsid w:val="0003104C"/>
    <w:rsid w:val="000325DB"/>
    <w:rsid w:val="000649A1"/>
    <w:rsid w:val="0008419C"/>
    <w:rsid w:val="00087AC3"/>
    <w:rsid w:val="000B0F51"/>
    <w:rsid w:val="000B0F72"/>
    <w:rsid w:val="000B2461"/>
    <w:rsid w:val="000B444B"/>
    <w:rsid w:val="000C584E"/>
    <w:rsid w:val="000D1F5F"/>
    <w:rsid w:val="000D575A"/>
    <w:rsid w:val="000E2583"/>
    <w:rsid w:val="000E552E"/>
    <w:rsid w:val="00107F11"/>
    <w:rsid w:val="00112674"/>
    <w:rsid w:val="001126BF"/>
    <w:rsid w:val="00116E38"/>
    <w:rsid w:val="001251F9"/>
    <w:rsid w:val="001460B2"/>
    <w:rsid w:val="001620D6"/>
    <w:rsid w:val="001732FB"/>
    <w:rsid w:val="0017767D"/>
    <w:rsid w:val="00185ABF"/>
    <w:rsid w:val="001A4D80"/>
    <w:rsid w:val="001D2130"/>
    <w:rsid w:val="001E2201"/>
    <w:rsid w:val="001E2E05"/>
    <w:rsid w:val="001F36B4"/>
    <w:rsid w:val="0020452A"/>
    <w:rsid w:val="00205E0B"/>
    <w:rsid w:val="00210207"/>
    <w:rsid w:val="00211516"/>
    <w:rsid w:val="002276B8"/>
    <w:rsid w:val="0023461A"/>
    <w:rsid w:val="002364FF"/>
    <w:rsid w:val="002456C2"/>
    <w:rsid w:val="002462EA"/>
    <w:rsid w:val="00254064"/>
    <w:rsid w:val="00262E5A"/>
    <w:rsid w:val="0027497E"/>
    <w:rsid w:val="00277977"/>
    <w:rsid w:val="00284A38"/>
    <w:rsid w:val="002863DC"/>
    <w:rsid w:val="002A2241"/>
    <w:rsid w:val="002A28FC"/>
    <w:rsid w:val="002A2FBD"/>
    <w:rsid w:val="002B3C53"/>
    <w:rsid w:val="002C7D02"/>
    <w:rsid w:val="002D2CDF"/>
    <w:rsid w:val="002D67DC"/>
    <w:rsid w:val="002D6ACE"/>
    <w:rsid w:val="002F2B56"/>
    <w:rsid w:val="00337023"/>
    <w:rsid w:val="0034001A"/>
    <w:rsid w:val="00343F3E"/>
    <w:rsid w:val="00350DBE"/>
    <w:rsid w:val="003652FF"/>
    <w:rsid w:val="0036685E"/>
    <w:rsid w:val="00367432"/>
    <w:rsid w:val="00375D58"/>
    <w:rsid w:val="0038612A"/>
    <w:rsid w:val="003B4B80"/>
    <w:rsid w:val="003C51AD"/>
    <w:rsid w:val="003C7636"/>
    <w:rsid w:val="003F5BE4"/>
    <w:rsid w:val="00412D46"/>
    <w:rsid w:val="004172A8"/>
    <w:rsid w:val="00423BF7"/>
    <w:rsid w:val="00425691"/>
    <w:rsid w:val="0043015B"/>
    <w:rsid w:val="004354CC"/>
    <w:rsid w:val="00445A31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D2D4A"/>
    <w:rsid w:val="004E2084"/>
    <w:rsid w:val="004F2EAA"/>
    <w:rsid w:val="00504082"/>
    <w:rsid w:val="00513B09"/>
    <w:rsid w:val="00515931"/>
    <w:rsid w:val="0052174B"/>
    <w:rsid w:val="005250FD"/>
    <w:rsid w:val="00527375"/>
    <w:rsid w:val="00535D37"/>
    <w:rsid w:val="00544016"/>
    <w:rsid w:val="0055196D"/>
    <w:rsid w:val="00553E5D"/>
    <w:rsid w:val="00563971"/>
    <w:rsid w:val="00565FA2"/>
    <w:rsid w:val="005668C2"/>
    <w:rsid w:val="00580035"/>
    <w:rsid w:val="0058421C"/>
    <w:rsid w:val="00591B6B"/>
    <w:rsid w:val="00591D90"/>
    <w:rsid w:val="005A2770"/>
    <w:rsid w:val="005A69CC"/>
    <w:rsid w:val="005A7C9F"/>
    <w:rsid w:val="005C4936"/>
    <w:rsid w:val="005D37F0"/>
    <w:rsid w:val="005E1EDB"/>
    <w:rsid w:val="005E769F"/>
    <w:rsid w:val="005F16B6"/>
    <w:rsid w:val="005F1858"/>
    <w:rsid w:val="006131D9"/>
    <w:rsid w:val="006161B6"/>
    <w:rsid w:val="006215B5"/>
    <w:rsid w:val="0062756D"/>
    <w:rsid w:val="00630583"/>
    <w:rsid w:val="00647D11"/>
    <w:rsid w:val="006527E8"/>
    <w:rsid w:val="00661B7E"/>
    <w:rsid w:val="00665B84"/>
    <w:rsid w:val="00671F8A"/>
    <w:rsid w:val="006748F0"/>
    <w:rsid w:val="00683557"/>
    <w:rsid w:val="00686156"/>
    <w:rsid w:val="00697069"/>
    <w:rsid w:val="00697C0D"/>
    <w:rsid w:val="006A3FB4"/>
    <w:rsid w:val="006B0622"/>
    <w:rsid w:val="006B137F"/>
    <w:rsid w:val="006B3452"/>
    <w:rsid w:val="006D3096"/>
    <w:rsid w:val="006E225A"/>
    <w:rsid w:val="0070368F"/>
    <w:rsid w:val="0070442D"/>
    <w:rsid w:val="007046D2"/>
    <w:rsid w:val="00710AAE"/>
    <w:rsid w:val="00713AA5"/>
    <w:rsid w:val="0073475C"/>
    <w:rsid w:val="00753AEB"/>
    <w:rsid w:val="00755110"/>
    <w:rsid w:val="0076051A"/>
    <w:rsid w:val="00760B99"/>
    <w:rsid w:val="00761377"/>
    <w:rsid w:val="0076431F"/>
    <w:rsid w:val="00780B2E"/>
    <w:rsid w:val="0078317F"/>
    <w:rsid w:val="007A7391"/>
    <w:rsid w:val="007B2E0D"/>
    <w:rsid w:val="007C0886"/>
    <w:rsid w:val="007E2258"/>
    <w:rsid w:val="007E3010"/>
    <w:rsid w:val="007F2523"/>
    <w:rsid w:val="007F72D9"/>
    <w:rsid w:val="008009A0"/>
    <w:rsid w:val="008059BD"/>
    <w:rsid w:val="008131BE"/>
    <w:rsid w:val="0085137E"/>
    <w:rsid w:val="00856A14"/>
    <w:rsid w:val="00863284"/>
    <w:rsid w:val="00864F73"/>
    <w:rsid w:val="0088110F"/>
    <w:rsid w:val="008925B7"/>
    <w:rsid w:val="008A2F30"/>
    <w:rsid w:val="008A3B99"/>
    <w:rsid w:val="008A7C7F"/>
    <w:rsid w:val="008B192F"/>
    <w:rsid w:val="008E2BE5"/>
    <w:rsid w:val="008E53B8"/>
    <w:rsid w:val="008F1E99"/>
    <w:rsid w:val="008F4B2C"/>
    <w:rsid w:val="008F5F8F"/>
    <w:rsid w:val="00903B71"/>
    <w:rsid w:val="00911BB6"/>
    <w:rsid w:val="00926969"/>
    <w:rsid w:val="00930E0E"/>
    <w:rsid w:val="00947409"/>
    <w:rsid w:val="00951F8E"/>
    <w:rsid w:val="009611CB"/>
    <w:rsid w:val="0096215B"/>
    <w:rsid w:val="009625EA"/>
    <w:rsid w:val="0096272E"/>
    <w:rsid w:val="00964C12"/>
    <w:rsid w:val="009766D7"/>
    <w:rsid w:val="00984419"/>
    <w:rsid w:val="009918EC"/>
    <w:rsid w:val="00997314"/>
    <w:rsid w:val="0099731B"/>
    <w:rsid w:val="009A72EA"/>
    <w:rsid w:val="009C48A4"/>
    <w:rsid w:val="009C4F5B"/>
    <w:rsid w:val="009D17E8"/>
    <w:rsid w:val="009D4EF6"/>
    <w:rsid w:val="009D6852"/>
    <w:rsid w:val="009F2657"/>
    <w:rsid w:val="00A00D11"/>
    <w:rsid w:val="00A1256B"/>
    <w:rsid w:val="00A229BE"/>
    <w:rsid w:val="00A258DC"/>
    <w:rsid w:val="00A32A46"/>
    <w:rsid w:val="00A32B22"/>
    <w:rsid w:val="00A372F5"/>
    <w:rsid w:val="00A508C7"/>
    <w:rsid w:val="00A527F6"/>
    <w:rsid w:val="00A85B11"/>
    <w:rsid w:val="00A95F75"/>
    <w:rsid w:val="00A97A31"/>
    <w:rsid w:val="00AD02C4"/>
    <w:rsid w:val="00AD4AD7"/>
    <w:rsid w:val="00AD5824"/>
    <w:rsid w:val="00B02FBE"/>
    <w:rsid w:val="00B0777A"/>
    <w:rsid w:val="00B11128"/>
    <w:rsid w:val="00B11F36"/>
    <w:rsid w:val="00B159F4"/>
    <w:rsid w:val="00B21053"/>
    <w:rsid w:val="00B3662D"/>
    <w:rsid w:val="00B648DD"/>
    <w:rsid w:val="00B659E4"/>
    <w:rsid w:val="00B70102"/>
    <w:rsid w:val="00B71646"/>
    <w:rsid w:val="00B85439"/>
    <w:rsid w:val="00B9134D"/>
    <w:rsid w:val="00BA74C9"/>
    <w:rsid w:val="00BB3E7B"/>
    <w:rsid w:val="00BB546F"/>
    <w:rsid w:val="00BC4C72"/>
    <w:rsid w:val="00BC511A"/>
    <w:rsid w:val="00BD7259"/>
    <w:rsid w:val="00BE71F8"/>
    <w:rsid w:val="00BF21CD"/>
    <w:rsid w:val="00BF45CF"/>
    <w:rsid w:val="00C2187A"/>
    <w:rsid w:val="00C27EC4"/>
    <w:rsid w:val="00C4729B"/>
    <w:rsid w:val="00C53275"/>
    <w:rsid w:val="00C545A2"/>
    <w:rsid w:val="00C67655"/>
    <w:rsid w:val="00C70177"/>
    <w:rsid w:val="00C875DD"/>
    <w:rsid w:val="00CA01F5"/>
    <w:rsid w:val="00CA67AA"/>
    <w:rsid w:val="00CB7E29"/>
    <w:rsid w:val="00CC06EC"/>
    <w:rsid w:val="00CC59FD"/>
    <w:rsid w:val="00CD7CEE"/>
    <w:rsid w:val="00D00E57"/>
    <w:rsid w:val="00D1137B"/>
    <w:rsid w:val="00D13C67"/>
    <w:rsid w:val="00D14486"/>
    <w:rsid w:val="00D60E93"/>
    <w:rsid w:val="00D61F6B"/>
    <w:rsid w:val="00D62476"/>
    <w:rsid w:val="00D915B6"/>
    <w:rsid w:val="00DC0908"/>
    <w:rsid w:val="00DD246B"/>
    <w:rsid w:val="00DD5A49"/>
    <w:rsid w:val="00DE328D"/>
    <w:rsid w:val="00DE756C"/>
    <w:rsid w:val="00DF761C"/>
    <w:rsid w:val="00E01CD3"/>
    <w:rsid w:val="00E12670"/>
    <w:rsid w:val="00E417C9"/>
    <w:rsid w:val="00E66B72"/>
    <w:rsid w:val="00E72704"/>
    <w:rsid w:val="00E81810"/>
    <w:rsid w:val="00E82706"/>
    <w:rsid w:val="00EC6FDC"/>
    <w:rsid w:val="00EF3685"/>
    <w:rsid w:val="00F108C4"/>
    <w:rsid w:val="00F14AB7"/>
    <w:rsid w:val="00F310E8"/>
    <w:rsid w:val="00F41CF0"/>
    <w:rsid w:val="00F552E4"/>
    <w:rsid w:val="00F616A1"/>
    <w:rsid w:val="00F67985"/>
    <w:rsid w:val="00F73717"/>
    <w:rsid w:val="00F816EC"/>
    <w:rsid w:val="00F8553E"/>
    <w:rsid w:val="00F92FB2"/>
    <w:rsid w:val="00FA545B"/>
    <w:rsid w:val="00FC50C3"/>
    <w:rsid w:val="00FD31A0"/>
    <w:rsid w:val="00FD4B2B"/>
    <w:rsid w:val="00FD6569"/>
    <w:rsid w:val="00FE0156"/>
    <w:rsid w:val="00FF38C0"/>
    <w:rsid w:val="00FF6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183B1-CDD1-4881-9DCF-D0F7CBB92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19</Pages>
  <Words>8849</Words>
  <Characters>50440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59171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zivil_gki3</cp:lastModifiedBy>
  <cp:revision>89</cp:revision>
  <cp:lastPrinted>2026-03-12T14:09:00Z</cp:lastPrinted>
  <dcterms:created xsi:type="dcterms:W3CDTF">2023-08-18T13:59:00Z</dcterms:created>
  <dcterms:modified xsi:type="dcterms:W3CDTF">2026-03-18T07:40:00Z</dcterms:modified>
</cp:coreProperties>
</file>