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180584" w:rsidRPr="00F24BB7" w:rsidTr="00431362">
        <w:trPr>
          <w:cantSplit/>
          <w:trHeight w:val="362"/>
        </w:trPr>
        <w:tc>
          <w:tcPr>
            <w:tcW w:w="3945" w:type="dxa"/>
          </w:tcPr>
          <w:p w:rsidR="00180584" w:rsidRPr="00F24BB7" w:rsidRDefault="00180584" w:rsidP="00431362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F24BB7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F24BB7">
              <w:rPr>
                <w:b/>
                <w:snapToGrid w:val="0"/>
                <w:sz w:val="26"/>
                <w:szCs w:val="26"/>
              </w:rPr>
              <w:t>Ă</w:t>
            </w:r>
            <w:r w:rsidRPr="00F24BB7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180584" w:rsidRPr="00F24BB7" w:rsidRDefault="00180584" w:rsidP="00431362">
            <w:pPr>
              <w:jc w:val="center"/>
              <w:rPr>
                <w:sz w:val="26"/>
                <w:szCs w:val="26"/>
              </w:rPr>
            </w:pPr>
            <w:r w:rsidRPr="00F24BB7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180584" w:rsidRPr="00F24BB7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F24BB7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180584" w:rsidRPr="00F24BB7" w:rsidTr="00431362">
        <w:trPr>
          <w:cantSplit/>
          <w:trHeight w:val="1725"/>
        </w:trPr>
        <w:tc>
          <w:tcPr>
            <w:tcW w:w="3945" w:type="dxa"/>
          </w:tcPr>
          <w:p w:rsidR="00180584" w:rsidRPr="00F24BB7" w:rsidRDefault="00180584" w:rsidP="00431362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F24BB7">
              <w:rPr>
                <w:szCs w:val="26"/>
              </w:rPr>
              <w:t>КУСЛАВККА МУНИЦИПАЛЛА ОКРУГӖ</w:t>
            </w:r>
            <w:r w:rsidRPr="00F24BB7">
              <w:rPr>
                <w:szCs w:val="26"/>
                <w:lang w:val="en-US"/>
              </w:rPr>
              <w:t>H</w:t>
            </w:r>
          </w:p>
          <w:p w:rsidR="00180584" w:rsidRPr="00F24BB7" w:rsidRDefault="00180584" w:rsidP="00431362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F24BB7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180584" w:rsidRPr="00F24BB7" w:rsidRDefault="00180584" w:rsidP="00431362">
            <w:pPr>
              <w:jc w:val="center"/>
              <w:rPr>
                <w:sz w:val="26"/>
                <w:szCs w:val="26"/>
              </w:rPr>
            </w:pPr>
          </w:p>
          <w:p w:rsidR="00180584" w:rsidRPr="00F24BB7" w:rsidRDefault="00180584" w:rsidP="00431362">
            <w:pPr>
              <w:jc w:val="center"/>
              <w:rPr>
                <w:b/>
                <w:sz w:val="26"/>
                <w:szCs w:val="26"/>
              </w:rPr>
            </w:pPr>
            <w:r w:rsidRPr="00F24BB7">
              <w:rPr>
                <w:b/>
                <w:sz w:val="26"/>
                <w:szCs w:val="26"/>
              </w:rPr>
              <w:t>ЙЫШ</w:t>
            </w:r>
            <w:r w:rsidRPr="00F24BB7">
              <w:rPr>
                <w:b/>
                <w:snapToGrid w:val="0"/>
                <w:sz w:val="26"/>
                <w:szCs w:val="26"/>
              </w:rPr>
              <w:t>Ă</w:t>
            </w:r>
            <w:r w:rsidRPr="00F24BB7">
              <w:rPr>
                <w:b/>
                <w:sz w:val="26"/>
                <w:szCs w:val="26"/>
              </w:rPr>
              <w:t>НУ</w:t>
            </w:r>
          </w:p>
          <w:p w:rsidR="00180584" w:rsidRPr="00F24BB7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180584" w:rsidRPr="00F24BB7" w:rsidRDefault="0084375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27</w:t>
            </w:r>
            <w:r w:rsidR="00F723AE" w:rsidRPr="00F24BB7">
              <w:rPr>
                <w:noProof/>
                <w:color w:val="000000"/>
                <w:sz w:val="26"/>
                <w:szCs w:val="26"/>
              </w:rPr>
              <w:t>.</w:t>
            </w:r>
            <w:r>
              <w:rPr>
                <w:noProof/>
                <w:color w:val="000000"/>
                <w:sz w:val="26"/>
                <w:szCs w:val="26"/>
              </w:rPr>
              <w:t>03.</w:t>
            </w:r>
            <w:r w:rsidR="00F723AE" w:rsidRPr="00F24BB7">
              <w:rPr>
                <w:noProof/>
                <w:color w:val="000000"/>
                <w:sz w:val="26"/>
                <w:szCs w:val="26"/>
              </w:rPr>
              <w:t>202</w:t>
            </w:r>
            <w:r w:rsidR="0085691A" w:rsidRPr="00F24BB7">
              <w:rPr>
                <w:noProof/>
                <w:color w:val="000000"/>
                <w:sz w:val="26"/>
                <w:szCs w:val="26"/>
              </w:rPr>
              <w:t>5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735CDF">
              <w:rPr>
                <w:noProof/>
                <w:color w:val="000000"/>
                <w:sz w:val="26"/>
                <w:szCs w:val="26"/>
              </w:rPr>
              <w:t>10</w:t>
            </w:r>
            <w:r w:rsidR="00735CDF">
              <w:rPr>
                <w:noProof/>
                <w:color w:val="000000"/>
                <w:sz w:val="26"/>
                <w:szCs w:val="26"/>
                <w:lang w:val="en-US"/>
              </w:rPr>
              <w:t>/371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180584" w:rsidRPr="00F24BB7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180584" w:rsidRPr="00F24BB7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F24BB7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180584" w:rsidRPr="00F24BB7" w:rsidRDefault="00180584" w:rsidP="004313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180584" w:rsidRPr="00F24BB7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F24BB7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180584" w:rsidRPr="00F24BB7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F24BB7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180584" w:rsidRPr="00F24BB7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F24BB7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180584" w:rsidRPr="00F24BB7" w:rsidRDefault="00180584" w:rsidP="00431362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180584" w:rsidRPr="00F24BB7" w:rsidRDefault="00180584" w:rsidP="00431362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F24BB7">
              <w:rPr>
                <w:b/>
                <w:sz w:val="26"/>
                <w:szCs w:val="26"/>
              </w:rPr>
              <w:t xml:space="preserve">РЕШЕНИЕ </w:t>
            </w:r>
          </w:p>
          <w:p w:rsidR="00180584" w:rsidRPr="00F24BB7" w:rsidRDefault="00180584" w:rsidP="00431362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180584" w:rsidRPr="00735CDF" w:rsidRDefault="00843754" w:rsidP="00431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F723AE" w:rsidRPr="00F24BB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03</w:t>
            </w:r>
            <w:r w:rsidR="00F723AE" w:rsidRPr="00F24BB7">
              <w:rPr>
                <w:sz w:val="26"/>
                <w:szCs w:val="26"/>
              </w:rPr>
              <w:t>.202</w:t>
            </w:r>
            <w:r w:rsidR="0085691A" w:rsidRPr="00F24BB7">
              <w:rPr>
                <w:sz w:val="26"/>
                <w:szCs w:val="26"/>
              </w:rPr>
              <w:t>5</w:t>
            </w:r>
            <w:r w:rsidR="00180584" w:rsidRPr="00F24BB7">
              <w:rPr>
                <w:sz w:val="26"/>
                <w:szCs w:val="26"/>
              </w:rPr>
              <w:t xml:space="preserve"> № </w:t>
            </w:r>
            <w:r w:rsidR="00735CDF">
              <w:rPr>
                <w:sz w:val="26"/>
                <w:szCs w:val="26"/>
                <w:lang w:val="en-US"/>
              </w:rPr>
              <w:t>10/371</w:t>
            </w:r>
          </w:p>
          <w:p w:rsidR="00180584" w:rsidRPr="00F24BB7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F24BB7">
              <w:rPr>
                <w:sz w:val="26"/>
                <w:szCs w:val="26"/>
              </w:rPr>
              <w:t>город Козловка</w:t>
            </w:r>
          </w:p>
        </w:tc>
      </w:tr>
    </w:tbl>
    <w:p w:rsidR="00180584" w:rsidRPr="00F24BB7" w:rsidRDefault="00180584" w:rsidP="00180584">
      <w:pPr>
        <w:jc w:val="center"/>
        <w:rPr>
          <w:sz w:val="26"/>
          <w:szCs w:val="26"/>
        </w:rPr>
      </w:pPr>
    </w:p>
    <w:p w:rsidR="00180584" w:rsidRPr="00F24BB7" w:rsidRDefault="00843754" w:rsidP="00180584">
      <w:pPr>
        <w:jc w:val="center"/>
        <w:rPr>
          <w:sz w:val="26"/>
          <w:szCs w:val="26"/>
        </w:rPr>
      </w:pPr>
      <w:r>
        <w:rPr>
          <w:sz w:val="26"/>
          <w:szCs w:val="26"/>
        </w:rPr>
        <w:t>37</w:t>
      </w:r>
      <w:r w:rsidR="00180584" w:rsidRPr="00843754">
        <w:rPr>
          <w:sz w:val="26"/>
          <w:szCs w:val="26"/>
        </w:rPr>
        <w:t xml:space="preserve"> ЗАСЕДАНИЕ 1 СОЗЫВА</w:t>
      </w:r>
    </w:p>
    <w:p w:rsidR="00CE7345" w:rsidRPr="00F24BB7" w:rsidRDefault="00CE7345" w:rsidP="00180584">
      <w:pPr>
        <w:jc w:val="both"/>
        <w:rPr>
          <w:bCs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CE7345" w:rsidRPr="00F24BB7" w:rsidTr="008F274E">
        <w:tc>
          <w:tcPr>
            <w:tcW w:w="5495" w:type="dxa"/>
          </w:tcPr>
          <w:p w:rsidR="00CE7345" w:rsidRPr="00F24BB7" w:rsidRDefault="00CE7345" w:rsidP="00CE7345">
            <w:pPr>
              <w:jc w:val="both"/>
              <w:rPr>
                <w:bCs/>
                <w:sz w:val="26"/>
                <w:szCs w:val="26"/>
              </w:rPr>
            </w:pPr>
            <w:r w:rsidRPr="00F24BB7">
              <w:rPr>
                <w:bCs/>
                <w:sz w:val="26"/>
                <w:szCs w:val="26"/>
              </w:rPr>
              <w:t xml:space="preserve">О внесении изменений в решение Собрания депутатов Козловского муниципального округа Чувашской Республики от </w:t>
            </w:r>
            <w:r w:rsidR="0085691A" w:rsidRPr="00F24BB7">
              <w:rPr>
                <w:bCs/>
                <w:sz w:val="26"/>
                <w:szCs w:val="26"/>
              </w:rPr>
              <w:t>19.01.2023</w:t>
            </w:r>
            <w:r w:rsidRPr="00F24BB7">
              <w:rPr>
                <w:bCs/>
                <w:sz w:val="26"/>
                <w:szCs w:val="26"/>
              </w:rPr>
              <w:t xml:space="preserve"> № 6/</w:t>
            </w:r>
            <w:r w:rsidR="0085691A" w:rsidRPr="00F24BB7">
              <w:rPr>
                <w:bCs/>
                <w:sz w:val="26"/>
                <w:szCs w:val="26"/>
              </w:rPr>
              <w:t>119</w:t>
            </w:r>
            <w:r w:rsidRPr="00F24BB7">
              <w:rPr>
                <w:bCs/>
                <w:sz w:val="26"/>
                <w:szCs w:val="26"/>
              </w:rPr>
              <w:t xml:space="preserve"> «</w:t>
            </w:r>
            <w:r w:rsidR="0085691A" w:rsidRPr="00F24BB7">
              <w:rPr>
                <w:bCs/>
                <w:sz w:val="26"/>
                <w:szCs w:val="26"/>
              </w:rPr>
              <w:t>Об утверждении Положения о комиссии по соблюдению требований к служебному поведению лиц, замещающих муниципальные должности в Козловском муниципальном округе Чувашской Республики, и урегулированию конфликта интересов</w:t>
            </w:r>
            <w:r w:rsidRPr="00F24BB7">
              <w:rPr>
                <w:bCs/>
                <w:sz w:val="26"/>
                <w:szCs w:val="26"/>
              </w:rPr>
              <w:t>»</w:t>
            </w:r>
          </w:p>
          <w:p w:rsidR="0085691A" w:rsidRPr="00F24BB7" w:rsidRDefault="0085691A" w:rsidP="00CE7345">
            <w:pPr>
              <w:jc w:val="both"/>
              <w:rPr>
                <w:bCs/>
                <w:sz w:val="26"/>
                <w:szCs w:val="26"/>
              </w:rPr>
            </w:pPr>
          </w:p>
          <w:p w:rsidR="00CE7345" w:rsidRPr="00F24BB7" w:rsidRDefault="00CE7345" w:rsidP="0085691A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85691A" w:rsidRDefault="0085691A" w:rsidP="0085691A">
      <w:pPr>
        <w:ind w:firstLine="720"/>
        <w:jc w:val="both"/>
        <w:rPr>
          <w:color w:val="000000"/>
          <w:sz w:val="26"/>
          <w:szCs w:val="26"/>
        </w:rPr>
      </w:pPr>
      <w:r w:rsidRPr="00F24BB7">
        <w:rPr>
          <w:bCs/>
          <w:sz w:val="26"/>
          <w:szCs w:val="26"/>
        </w:rPr>
        <w:t xml:space="preserve">В соответствии с Указом Президента Российской Федерации от 25.01.2024 </w:t>
      </w:r>
      <w:r w:rsidRPr="00F24BB7">
        <w:rPr>
          <w:bCs/>
          <w:sz w:val="26"/>
          <w:szCs w:val="26"/>
        </w:rPr>
        <w:br/>
        <w:t xml:space="preserve">№ 71 «О внесении изменений в некоторые акты Президента Российской Федерации», Указа Главы Чувашской Республики от 26.03.2018 № 33 </w:t>
      </w:r>
      <w:r w:rsidRPr="00F24BB7">
        <w:rPr>
          <w:bCs/>
          <w:sz w:val="26"/>
          <w:szCs w:val="26"/>
        </w:rPr>
        <w:br/>
        <w:t xml:space="preserve">«Об утверждении Порядка рассмотрения фактов непредставления по объективным причинам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своих супруги (супруга) и несовершеннолетних детей», </w:t>
      </w:r>
      <w:r w:rsidRPr="00F24BB7">
        <w:rPr>
          <w:color w:val="000000"/>
          <w:sz w:val="26"/>
          <w:szCs w:val="26"/>
        </w:rPr>
        <w:t>Собрание депутатов Козловского муниципального округа Чувашской Республики</w:t>
      </w:r>
    </w:p>
    <w:p w:rsidR="00843754" w:rsidRPr="00F24BB7" w:rsidRDefault="00843754" w:rsidP="0085691A">
      <w:pPr>
        <w:ind w:firstLine="720"/>
        <w:jc w:val="both"/>
        <w:rPr>
          <w:sz w:val="26"/>
          <w:szCs w:val="26"/>
        </w:rPr>
      </w:pPr>
    </w:p>
    <w:p w:rsidR="0085691A" w:rsidRPr="00F24BB7" w:rsidRDefault="0085691A" w:rsidP="0085691A">
      <w:pPr>
        <w:ind w:firstLine="720"/>
        <w:jc w:val="center"/>
        <w:rPr>
          <w:sz w:val="26"/>
          <w:szCs w:val="26"/>
        </w:rPr>
      </w:pPr>
      <w:r w:rsidRPr="00F24BB7">
        <w:rPr>
          <w:sz w:val="26"/>
          <w:szCs w:val="26"/>
        </w:rPr>
        <w:t>РЕШИЛО:</w:t>
      </w:r>
    </w:p>
    <w:p w:rsidR="0085691A" w:rsidRPr="00F24BB7" w:rsidRDefault="0085691A" w:rsidP="0085691A">
      <w:pPr>
        <w:ind w:firstLine="709"/>
        <w:jc w:val="both"/>
        <w:rPr>
          <w:bCs/>
          <w:sz w:val="26"/>
          <w:szCs w:val="26"/>
        </w:rPr>
      </w:pPr>
      <w:r w:rsidRPr="00F24BB7">
        <w:rPr>
          <w:bCs/>
          <w:sz w:val="26"/>
          <w:szCs w:val="26"/>
        </w:rPr>
        <w:t>1. Внести в Положение о комиссии по соблюдению требований к служебному поведению лиц, замещающих муниципальные должности в Козловском муниципальном округе Чувашской Республики, и урегулированию конфликта интересов, утвержденное решением Собрания депутатов Козловского муниципального округа Чувашской Республики от 19.01.2023 №</w:t>
      </w:r>
      <w:r w:rsidR="00735CDF">
        <w:rPr>
          <w:bCs/>
          <w:sz w:val="26"/>
          <w:szCs w:val="26"/>
        </w:rPr>
        <w:t xml:space="preserve"> </w:t>
      </w:r>
      <w:r w:rsidRPr="00F24BB7">
        <w:rPr>
          <w:bCs/>
          <w:sz w:val="26"/>
          <w:szCs w:val="26"/>
        </w:rPr>
        <w:t xml:space="preserve">6/119 «Об утверждении Положения о комиссии по соблюдению требований к служебному поведению лиц, замещающих муниципальные должности в Козловском муниципальном округе Чувашской Республики, и урегулированию конфликта интересов» (с изменениями, внесенными решением Собрания депутатов Козловского муниципального округа Чувашской Республики от 04.05.2023 №15/165, 09.11.2023 №5/221, 30.01.2025 №10/350) (далее </w:t>
      </w:r>
      <w:r w:rsidR="00843754">
        <w:rPr>
          <w:bCs/>
          <w:sz w:val="26"/>
          <w:szCs w:val="26"/>
        </w:rPr>
        <w:t>–</w:t>
      </w:r>
      <w:r w:rsidRPr="00F24BB7">
        <w:rPr>
          <w:bCs/>
          <w:sz w:val="26"/>
          <w:szCs w:val="26"/>
        </w:rPr>
        <w:t xml:space="preserve"> Положение) следующие изменения:</w:t>
      </w:r>
    </w:p>
    <w:p w:rsidR="0085691A" w:rsidRPr="00F24BB7" w:rsidRDefault="0085691A" w:rsidP="0085691A">
      <w:pPr>
        <w:ind w:firstLine="709"/>
        <w:jc w:val="both"/>
        <w:rPr>
          <w:bCs/>
          <w:sz w:val="26"/>
          <w:szCs w:val="26"/>
        </w:rPr>
      </w:pPr>
      <w:r w:rsidRPr="00F24BB7">
        <w:rPr>
          <w:bCs/>
          <w:sz w:val="26"/>
          <w:szCs w:val="26"/>
        </w:rPr>
        <w:t>1.1. Абзац второй подпункта «б» пункта 14 исключить;</w:t>
      </w:r>
    </w:p>
    <w:p w:rsidR="0085691A" w:rsidRPr="00F24BB7" w:rsidRDefault="0085691A" w:rsidP="0085691A">
      <w:pPr>
        <w:ind w:firstLine="709"/>
        <w:jc w:val="both"/>
        <w:rPr>
          <w:bCs/>
          <w:sz w:val="26"/>
          <w:szCs w:val="26"/>
        </w:rPr>
      </w:pPr>
      <w:r w:rsidRPr="00F24BB7">
        <w:rPr>
          <w:bCs/>
          <w:sz w:val="26"/>
          <w:szCs w:val="26"/>
        </w:rPr>
        <w:lastRenderedPageBreak/>
        <w:t>1.2. в пункте 21 слова «в абзацах втором и третьем подпункта «б» пункта 14» заменить словами «в абзаце третьем подпункта «б» пункта 14»;</w:t>
      </w:r>
    </w:p>
    <w:p w:rsidR="00604A65" w:rsidRPr="00F24BB7" w:rsidRDefault="00604A65" w:rsidP="0085691A">
      <w:pPr>
        <w:ind w:firstLine="709"/>
        <w:jc w:val="both"/>
        <w:rPr>
          <w:bCs/>
          <w:sz w:val="26"/>
          <w:szCs w:val="26"/>
        </w:rPr>
      </w:pPr>
      <w:r w:rsidRPr="00F24BB7">
        <w:rPr>
          <w:bCs/>
          <w:sz w:val="26"/>
          <w:szCs w:val="26"/>
        </w:rPr>
        <w:t>1.3. в пункте 21 слова «сведений о доходах, об имуществе» заменить словами «сведений о доходах, расходах, об имуществе»;</w:t>
      </w:r>
    </w:p>
    <w:p w:rsidR="0085691A" w:rsidRPr="00F24BB7" w:rsidRDefault="0085691A" w:rsidP="0085691A">
      <w:pPr>
        <w:ind w:firstLine="709"/>
        <w:jc w:val="both"/>
        <w:rPr>
          <w:bCs/>
          <w:sz w:val="26"/>
          <w:szCs w:val="26"/>
        </w:rPr>
      </w:pPr>
      <w:r w:rsidRPr="00F24BB7">
        <w:rPr>
          <w:bCs/>
          <w:sz w:val="26"/>
          <w:szCs w:val="26"/>
        </w:rPr>
        <w:t>1.</w:t>
      </w:r>
      <w:r w:rsidR="00662E84">
        <w:rPr>
          <w:bCs/>
          <w:sz w:val="26"/>
          <w:szCs w:val="26"/>
        </w:rPr>
        <w:t>4</w:t>
      </w:r>
      <w:r w:rsidRPr="00F24BB7">
        <w:rPr>
          <w:bCs/>
          <w:sz w:val="26"/>
          <w:szCs w:val="26"/>
        </w:rPr>
        <w:t>. пункт 26</w:t>
      </w:r>
      <w:r w:rsidR="002D5D93" w:rsidRPr="00F24BB7">
        <w:rPr>
          <w:bCs/>
          <w:sz w:val="26"/>
          <w:szCs w:val="26"/>
        </w:rPr>
        <w:t xml:space="preserve"> исключить;</w:t>
      </w:r>
    </w:p>
    <w:p w:rsidR="008F274E" w:rsidRPr="00F24BB7" w:rsidRDefault="002D5D93" w:rsidP="008F274E">
      <w:pPr>
        <w:ind w:firstLine="709"/>
        <w:jc w:val="both"/>
        <w:rPr>
          <w:bCs/>
          <w:sz w:val="26"/>
          <w:szCs w:val="26"/>
        </w:rPr>
      </w:pPr>
      <w:r w:rsidRPr="00F24BB7">
        <w:rPr>
          <w:bCs/>
          <w:sz w:val="26"/>
          <w:szCs w:val="26"/>
        </w:rPr>
        <w:t>1.</w:t>
      </w:r>
      <w:r w:rsidR="00662E84">
        <w:rPr>
          <w:bCs/>
          <w:sz w:val="26"/>
          <w:szCs w:val="26"/>
        </w:rPr>
        <w:t>5</w:t>
      </w:r>
      <w:bookmarkStart w:id="0" w:name="_GoBack"/>
      <w:bookmarkEnd w:id="0"/>
      <w:r w:rsidRPr="00F24BB7">
        <w:rPr>
          <w:bCs/>
          <w:sz w:val="26"/>
          <w:szCs w:val="26"/>
        </w:rPr>
        <w:t>. в пункте 33 Положения слова «пунктами 26-31» заменить словами «пунктом 31.1».</w:t>
      </w:r>
    </w:p>
    <w:p w:rsidR="008F274E" w:rsidRPr="00F24BB7" w:rsidRDefault="008F274E" w:rsidP="008F274E">
      <w:pPr>
        <w:ind w:firstLine="709"/>
        <w:jc w:val="both"/>
        <w:rPr>
          <w:sz w:val="26"/>
          <w:szCs w:val="26"/>
        </w:rPr>
      </w:pPr>
      <w:r w:rsidRPr="00F24BB7">
        <w:rPr>
          <w:bCs/>
          <w:sz w:val="26"/>
          <w:szCs w:val="26"/>
        </w:rPr>
        <w:t>2</w:t>
      </w:r>
      <w:r w:rsidRPr="00F24BB7">
        <w:rPr>
          <w:sz w:val="26"/>
          <w:szCs w:val="26"/>
        </w:rPr>
        <w:t>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BF7FD0" w:rsidRPr="00F24BB7" w:rsidRDefault="008F274E" w:rsidP="008F274E">
      <w:pPr>
        <w:ind w:firstLine="709"/>
        <w:jc w:val="both"/>
        <w:rPr>
          <w:bCs/>
          <w:sz w:val="26"/>
          <w:szCs w:val="26"/>
        </w:rPr>
      </w:pPr>
      <w:r w:rsidRPr="00F24BB7">
        <w:rPr>
          <w:sz w:val="26"/>
          <w:szCs w:val="26"/>
        </w:rPr>
        <w:t>3. Настоящее решение вступает в силу после его официального опубликования.</w:t>
      </w:r>
    </w:p>
    <w:p w:rsidR="00B075E7" w:rsidRPr="00F24BB7" w:rsidRDefault="00B075E7" w:rsidP="00180584">
      <w:pPr>
        <w:jc w:val="both"/>
        <w:rPr>
          <w:bCs/>
          <w:sz w:val="26"/>
          <w:szCs w:val="26"/>
        </w:rPr>
      </w:pPr>
    </w:p>
    <w:p w:rsidR="00B075E7" w:rsidRPr="00F24BB7" w:rsidRDefault="00B075E7" w:rsidP="00180584">
      <w:pPr>
        <w:jc w:val="both"/>
        <w:rPr>
          <w:bCs/>
          <w:sz w:val="26"/>
          <w:szCs w:val="26"/>
        </w:rPr>
      </w:pPr>
    </w:p>
    <w:p w:rsidR="00F24BB7" w:rsidRPr="00F24BB7" w:rsidRDefault="00F24BB7" w:rsidP="00F24BB7">
      <w:pPr>
        <w:jc w:val="both"/>
        <w:rPr>
          <w:bCs/>
          <w:sz w:val="26"/>
          <w:szCs w:val="26"/>
        </w:rPr>
      </w:pPr>
      <w:r w:rsidRPr="00F24BB7">
        <w:rPr>
          <w:bCs/>
          <w:sz w:val="26"/>
          <w:szCs w:val="26"/>
        </w:rPr>
        <w:t xml:space="preserve">Председатель Собрания депутатов </w:t>
      </w:r>
    </w:p>
    <w:p w:rsidR="00F24BB7" w:rsidRPr="00F24BB7" w:rsidRDefault="00F24BB7" w:rsidP="00F24BB7">
      <w:pPr>
        <w:jc w:val="both"/>
        <w:rPr>
          <w:bCs/>
          <w:sz w:val="26"/>
          <w:szCs w:val="26"/>
        </w:rPr>
      </w:pPr>
      <w:r w:rsidRPr="00F24BB7">
        <w:rPr>
          <w:bCs/>
          <w:sz w:val="26"/>
          <w:szCs w:val="26"/>
        </w:rPr>
        <w:t xml:space="preserve">Козловского муниципального округа </w:t>
      </w:r>
    </w:p>
    <w:p w:rsidR="00F24BB7" w:rsidRPr="00F24BB7" w:rsidRDefault="00F24BB7" w:rsidP="00F24BB7">
      <w:pPr>
        <w:jc w:val="both"/>
        <w:rPr>
          <w:bCs/>
          <w:sz w:val="26"/>
          <w:szCs w:val="26"/>
        </w:rPr>
      </w:pPr>
      <w:r w:rsidRPr="00F24BB7">
        <w:rPr>
          <w:bCs/>
          <w:sz w:val="26"/>
          <w:szCs w:val="26"/>
        </w:rPr>
        <w:t xml:space="preserve">Чувашской Республики  </w:t>
      </w:r>
      <w:r w:rsidRPr="00F24BB7">
        <w:rPr>
          <w:bCs/>
          <w:sz w:val="26"/>
          <w:szCs w:val="26"/>
        </w:rPr>
        <w:tab/>
      </w:r>
      <w:r w:rsidRPr="00F24BB7">
        <w:rPr>
          <w:bCs/>
          <w:sz w:val="26"/>
          <w:szCs w:val="26"/>
        </w:rPr>
        <w:tab/>
      </w:r>
      <w:r w:rsidRPr="00F24BB7">
        <w:rPr>
          <w:bCs/>
          <w:sz w:val="26"/>
          <w:szCs w:val="26"/>
        </w:rPr>
        <w:tab/>
      </w:r>
      <w:r w:rsidRPr="00F24BB7">
        <w:rPr>
          <w:bCs/>
          <w:sz w:val="26"/>
          <w:szCs w:val="26"/>
        </w:rPr>
        <w:tab/>
      </w:r>
      <w:r w:rsidRPr="00F24BB7">
        <w:rPr>
          <w:bCs/>
          <w:sz w:val="26"/>
          <w:szCs w:val="26"/>
        </w:rPr>
        <w:tab/>
      </w:r>
      <w:r w:rsidRPr="00F24BB7">
        <w:rPr>
          <w:bCs/>
          <w:sz w:val="26"/>
          <w:szCs w:val="26"/>
        </w:rPr>
        <w:tab/>
      </w:r>
      <w:r w:rsidRPr="00F24BB7">
        <w:rPr>
          <w:bCs/>
          <w:sz w:val="26"/>
          <w:szCs w:val="26"/>
        </w:rPr>
        <w:tab/>
        <w:t xml:space="preserve"> </w:t>
      </w:r>
      <w:r w:rsidR="00843754">
        <w:rPr>
          <w:bCs/>
          <w:sz w:val="26"/>
          <w:szCs w:val="26"/>
        </w:rPr>
        <w:t xml:space="preserve">  </w:t>
      </w:r>
      <w:r w:rsidRPr="00F24BB7">
        <w:rPr>
          <w:bCs/>
          <w:sz w:val="26"/>
          <w:szCs w:val="26"/>
        </w:rPr>
        <w:t xml:space="preserve">   Ф.Р. Искандаров</w:t>
      </w:r>
    </w:p>
    <w:p w:rsidR="00F24BB7" w:rsidRDefault="00F24BB7" w:rsidP="00F24BB7">
      <w:pPr>
        <w:jc w:val="both"/>
        <w:rPr>
          <w:bCs/>
          <w:sz w:val="26"/>
          <w:szCs w:val="26"/>
        </w:rPr>
      </w:pPr>
    </w:p>
    <w:p w:rsidR="00843754" w:rsidRPr="00F24BB7" w:rsidRDefault="00843754" w:rsidP="00F24BB7">
      <w:pPr>
        <w:jc w:val="both"/>
        <w:rPr>
          <w:bCs/>
          <w:sz w:val="26"/>
          <w:szCs w:val="26"/>
        </w:rPr>
      </w:pPr>
    </w:p>
    <w:p w:rsidR="00F24BB7" w:rsidRPr="00F24BB7" w:rsidRDefault="00F24BB7" w:rsidP="00F24BB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24BB7">
        <w:rPr>
          <w:sz w:val="26"/>
          <w:szCs w:val="26"/>
        </w:rPr>
        <w:t xml:space="preserve">Глава </w:t>
      </w:r>
    </w:p>
    <w:p w:rsidR="00F24BB7" w:rsidRPr="00F24BB7" w:rsidRDefault="00F24BB7" w:rsidP="00F24BB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24BB7">
        <w:rPr>
          <w:sz w:val="26"/>
          <w:szCs w:val="26"/>
        </w:rPr>
        <w:t>Козловского муниципального округа</w:t>
      </w:r>
    </w:p>
    <w:p w:rsidR="00F24BB7" w:rsidRPr="00F24BB7" w:rsidRDefault="00F24BB7" w:rsidP="00F24BB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24BB7">
        <w:rPr>
          <w:sz w:val="26"/>
          <w:szCs w:val="26"/>
        </w:rPr>
        <w:t xml:space="preserve">Чувашской Республики           </w:t>
      </w:r>
      <w:r w:rsidRPr="00F24BB7">
        <w:rPr>
          <w:sz w:val="26"/>
          <w:szCs w:val="26"/>
        </w:rPr>
        <w:tab/>
      </w:r>
      <w:r w:rsidRPr="00F24BB7">
        <w:rPr>
          <w:sz w:val="26"/>
          <w:szCs w:val="26"/>
        </w:rPr>
        <w:tab/>
      </w:r>
      <w:r w:rsidRPr="00F24BB7">
        <w:rPr>
          <w:sz w:val="26"/>
          <w:szCs w:val="26"/>
        </w:rPr>
        <w:tab/>
      </w:r>
      <w:r w:rsidRPr="00F24BB7">
        <w:rPr>
          <w:sz w:val="26"/>
          <w:szCs w:val="26"/>
        </w:rPr>
        <w:tab/>
      </w:r>
      <w:r w:rsidRPr="00F24BB7">
        <w:rPr>
          <w:sz w:val="26"/>
          <w:szCs w:val="26"/>
        </w:rPr>
        <w:tab/>
        <w:t xml:space="preserve">                 А.Н. Людков</w:t>
      </w:r>
    </w:p>
    <w:p w:rsidR="00B075E7" w:rsidRPr="00F24BB7" w:rsidRDefault="00B075E7" w:rsidP="007B6057">
      <w:pPr>
        <w:jc w:val="both"/>
        <w:rPr>
          <w:bCs/>
          <w:sz w:val="26"/>
          <w:szCs w:val="26"/>
        </w:rPr>
      </w:pPr>
    </w:p>
    <w:sectPr w:rsidR="00B075E7" w:rsidRPr="00F24BB7" w:rsidSect="00AE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ADB" w:rsidRDefault="00253ADB" w:rsidP="00A63F5E">
      <w:r>
        <w:separator/>
      </w:r>
    </w:p>
  </w:endnote>
  <w:endnote w:type="continuationSeparator" w:id="1">
    <w:p w:rsidR="00253ADB" w:rsidRDefault="00253ADB" w:rsidP="00A6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ADB" w:rsidRDefault="00253ADB" w:rsidP="00A63F5E">
      <w:r>
        <w:separator/>
      </w:r>
    </w:p>
  </w:footnote>
  <w:footnote w:type="continuationSeparator" w:id="1">
    <w:p w:rsidR="00253ADB" w:rsidRDefault="00253ADB" w:rsidP="00A63F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584"/>
    <w:rsid w:val="000462A8"/>
    <w:rsid w:val="00084C0C"/>
    <w:rsid w:val="000A2913"/>
    <w:rsid w:val="000D0403"/>
    <w:rsid w:val="000D1C34"/>
    <w:rsid w:val="00107A3D"/>
    <w:rsid w:val="00154916"/>
    <w:rsid w:val="00164CB8"/>
    <w:rsid w:val="00180584"/>
    <w:rsid w:val="001873AB"/>
    <w:rsid w:val="001E09BD"/>
    <w:rsid w:val="002123A6"/>
    <w:rsid w:val="00253ADB"/>
    <w:rsid w:val="002B4603"/>
    <w:rsid w:val="002B5C90"/>
    <w:rsid w:val="002D5D93"/>
    <w:rsid w:val="00340027"/>
    <w:rsid w:val="003502DD"/>
    <w:rsid w:val="00362183"/>
    <w:rsid w:val="00383B7D"/>
    <w:rsid w:val="0039199C"/>
    <w:rsid w:val="003C54A2"/>
    <w:rsid w:val="003D65FC"/>
    <w:rsid w:val="00415A46"/>
    <w:rsid w:val="00420179"/>
    <w:rsid w:val="00431362"/>
    <w:rsid w:val="00443274"/>
    <w:rsid w:val="00445C48"/>
    <w:rsid w:val="004A2131"/>
    <w:rsid w:val="004B7E47"/>
    <w:rsid w:val="004D7D85"/>
    <w:rsid w:val="004E5ABE"/>
    <w:rsid w:val="004E63A1"/>
    <w:rsid w:val="004F557C"/>
    <w:rsid w:val="00552E9D"/>
    <w:rsid w:val="005821F1"/>
    <w:rsid w:val="005941BE"/>
    <w:rsid w:val="005A6CCB"/>
    <w:rsid w:val="005E71D5"/>
    <w:rsid w:val="00604A65"/>
    <w:rsid w:val="00662E84"/>
    <w:rsid w:val="006778EF"/>
    <w:rsid w:val="00686609"/>
    <w:rsid w:val="006A3C11"/>
    <w:rsid w:val="006B0157"/>
    <w:rsid w:val="006F183E"/>
    <w:rsid w:val="006F2489"/>
    <w:rsid w:val="0070613A"/>
    <w:rsid w:val="00735CDF"/>
    <w:rsid w:val="00761473"/>
    <w:rsid w:val="007B6057"/>
    <w:rsid w:val="007D798D"/>
    <w:rsid w:val="007F4AF8"/>
    <w:rsid w:val="00843754"/>
    <w:rsid w:val="008535D0"/>
    <w:rsid w:val="0085691A"/>
    <w:rsid w:val="008A2111"/>
    <w:rsid w:val="008A5EBE"/>
    <w:rsid w:val="008F274E"/>
    <w:rsid w:val="00933444"/>
    <w:rsid w:val="00936E6C"/>
    <w:rsid w:val="0094385E"/>
    <w:rsid w:val="00957C51"/>
    <w:rsid w:val="009642BF"/>
    <w:rsid w:val="00965C05"/>
    <w:rsid w:val="00997FFD"/>
    <w:rsid w:val="009A2716"/>
    <w:rsid w:val="009A65F9"/>
    <w:rsid w:val="009E1F62"/>
    <w:rsid w:val="009F4E21"/>
    <w:rsid w:val="00A00F22"/>
    <w:rsid w:val="00A252DE"/>
    <w:rsid w:val="00A25AAF"/>
    <w:rsid w:val="00A30676"/>
    <w:rsid w:val="00A63F5E"/>
    <w:rsid w:val="00A767B1"/>
    <w:rsid w:val="00A9739A"/>
    <w:rsid w:val="00AA5535"/>
    <w:rsid w:val="00AA7D58"/>
    <w:rsid w:val="00AB792B"/>
    <w:rsid w:val="00AE6CED"/>
    <w:rsid w:val="00AF1A35"/>
    <w:rsid w:val="00B075E7"/>
    <w:rsid w:val="00B22512"/>
    <w:rsid w:val="00B24012"/>
    <w:rsid w:val="00B32EF4"/>
    <w:rsid w:val="00B45573"/>
    <w:rsid w:val="00B53C17"/>
    <w:rsid w:val="00B62002"/>
    <w:rsid w:val="00BF7FD0"/>
    <w:rsid w:val="00C275BA"/>
    <w:rsid w:val="00C312F5"/>
    <w:rsid w:val="00C80955"/>
    <w:rsid w:val="00CE7345"/>
    <w:rsid w:val="00D55BDF"/>
    <w:rsid w:val="00E12FAB"/>
    <w:rsid w:val="00E24548"/>
    <w:rsid w:val="00E30C48"/>
    <w:rsid w:val="00E4685A"/>
    <w:rsid w:val="00EF7960"/>
    <w:rsid w:val="00F24BB7"/>
    <w:rsid w:val="00F51BD7"/>
    <w:rsid w:val="00F723AE"/>
    <w:rsid w:val="00F75587"/>
    <w:rsid w:val="00F8556B"/>
    <w:rsid w:val="00FB17F7"/>
    <w:rsid w:val="00FF5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8058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0584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180584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1805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180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18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0584"/>
    <w:pPr>
      <w:ind w:left="720"/>
      <w:contextualSpacing/>
    </w:pPr>
    <w:rPr>
      <w:sz w:val="20"/>
      <w:szCs w:val="20"/>
    </w:rPr>
  </w:style>
  <w:style w:type="character" w:styleId="a8">
    <w:name w:val="Hyperlink"/>
    <w:uiPriority w:val="99"/>
    <w:unhideWhenUsed/>
    <w:rsid w:val="00180584"/>
    <w:rPr>
      <w:color w:val="222222"/>
      <w:u w:val="single"/>
      <w:shd w:val="clear" w:color="auto" w:fill="auto"/>
    </w:rPr>
  </w:style>
  <w:style w:type="table" w:styleId="a9">
    <w:name w:val="Table Grid"/>
    <w:basedOn w:val="a1"/>
    <w:uiPriority w:val="39"/>
    <w:rsid w:val="00EF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3F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F5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63F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63F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319D3-C249-429E-AB47-ED378164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33</cp:revision>
  <cp:lastPrinted>2025-03-27T13:45:00Z</cp:lastPrinted>
  <dcterms:created xsi:type="dcterms:W3CDTF">2022-12-16T07:29:00Z</dcterms:created>
  <dcterms:modified xsi:type="dcterms:W3CDTF">2025-03-27T13:45:00Z</dcterms:modified>
</cp:coreProperties>
</file>