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899" w:rsidRPr="00231899" w:rsidRDefault="00231899" w:rsidP="00231899">
      <w:pPr>
        <w:jc w:val="center"/>
        <w:rPr>
          <w:b/>
          <w:bCs/>
        </w:rPr>
      </w:pPr>
      <w:r w:rsidRPr="00231899">
        <w:rPr>
          <w:b/>
          <w:bCs/>
        </w:rPr>
        <w:t>Пояснительная записка к докладу</w:t>
      </w:r>
    </w:p>
    <w:p w:rsidR="000A3D5A" w:rsidRDefault="00231899" w:rsidP="00231899">
      <w:pPr>
        <w:jc w:val="center"/>
        <w:rPr>
          <w:b/>
          <w:bCs/>
        </w:rPr>
      </w:pPr>
      <w:r w:rsidRPr="00231899">
        <w:rPr>
          <w:b/>
          <w:bCs/>
        </w:rPr>
        <w:t>о достигнутых значениях показателей для оценки эффективности деятельности о</w:t>
      </w:r>
      <w:r w:rsidRPr="00231899">
        <w:rPr>
          <w:b/>
          <w:bCs/>
        </w:rPr>
        <w:t>р</w:t>
      </w:r>
      <w:r w:rsidRPr="00231899">
        <w:rPr>
          <w:b/>
          <w:bCs/>
        </w:rPr>
        <w:t xml:space="preserve">ганов местного самоуправления </w:t>
      </w:r>
      <w:r>
        <w:rPr>
          <w:b/>
          <w:bCs/>
        </w:rPr>
        <w:t>Мариинско-Посадского</w:t>
      </w:r>
      <w:r w:rsidRPr="00231899">
        <w:rPr>
          <w:b/>
          <w:bCs/>
        </w:rPr>
        <w:t xml:space="preserve"> района Чувашской Респу</w:t>
      </w:r>
      <w:r w:rsidRPr="00231899">
        <w:rPr>
          <w:b/>
          <w:bCs/>
        </w:rPr>
        <w:t>б</w:t>
      </w:r>
      <w:r w:rsidRPr="00231899">
        <w:rPr>
          <w:b/>
          <w:bCs/>
        </w:rPr>
        <w:t>лики за 2024 год и их планируемых значениях на 3-летний период</w:t>
      </w:r>
    </w:p>
    <w:p w:rsidR="00231899" w:rsidRPr="00D603FF" w:rsidRDefault="00231899" w:rsidP="00231899">
      <w:pPr>
        <w:ind w:firstLine="709"/>
        <w:jc w:val="center"/>
        <w:rPr>
          <w:b/>
          <w:bCs/>
        </w:rPr>
      </w:pPr>
    </w:p>
    <w:p w:rsidR="00797133" w:rsidRPr="00D603FF" w:rsidRDefault="009738B3" w:rsidP="00231899">
      <w:pPr>
        <w:ind w:firstLine="709"/>
        <w:jc w:val="both"/>
      </w:pPr>
      <w:r w:rsidRPr="00D603FF">
        <w:t>Показатели эффективности деятельности органов местного самоуправления Мар</w:t>
      </w:r>
      <w:r w:rsidRPr="00D603FF">
        <w:t>и</w:t>
      </w:r>
      <w:r w:rsidRPr="00D603FF">
        <w:t xml:space="preserve">инско-Посадского </w:t>
      </w:r>
      <w:r w:rsidR="00FE75CF" w:rsidRPr="00D603FF">
        <w:t>муниципального округа Чувашской Республики</w:t>
      </w:r>
      <w:r w:rsidRPr="00D603FF">
        <w:t xml:space="preserve"> разработаны на основе анализа социально-экономи</w:t>
      </w:r>
      <w:r w:rsidR="0066634D" w:rsidRPr="00D603FF">
        <w:t xml:space="preserve">ческого развития </w:t>
      </w:r>
      <w:r w:rsidR="000A3D5A" w:rsidRPr="00D603FF">
        <w:t>муниципального округа</w:t>
      </w:r>
      <w:r w:rsidR="006D315A" w:rsidRPr="00D603FF">
        <w:t xml:space="preserve"> за 202</w:t>
      </w:r>
      <w:r w:rsidR="000378CC" w:rsidRPr="00D603FF">
        <w:t>0</w:t>
      </w:r>
      <w:r w:rsidR="00A66346" w:rsidRPr="00D603FF">
        <w:t>-20</w:t>
      </w:r>
      <w:r w:rsidR="006D315A" w:rsidRPr="00D603FF">
        <w:t>2</w:t>
      </w:r>
      <w:r w:rsidR="001B690E" w:rsidRPr="00D603FF">
        <w:t>3</w:t>
      </w:r>
      <w:r w:rsidRPr="00D603FF">
        <w:t xml:space="preserve"> годы и перспективах дальнейшего развития в пла</w:t>
      </w:r>
      <w:r w:rsidR="00D27BCD" w:rsidRPr="00D603FF">
        <w:t>нируе</w:t>
      </w:r>
      <w:r w:rsidR="00581225" w:rsidRPr="00D603FF">
        <w:t>мом 3-х летнем пе</w:t>
      </w:r>
      <w:r w:rsidR="00113303" w:rsidRPr="00D603FF">
        <w:t>риоде 202</w:t>
      </w:r>
      <w:r w:rsidR="006D315A" w:rsidRPr="00D603FF">
        <w:t>4</w:t>
      </w:r>
      <w:r w:rsidRPr="00D603FF">
        <w:t>-20</w:t>
      </w:r>
      <w:r w:rsidR="00113303" w:rsidRPr="00D603FF">
        <w:t>2</w:t>
      </w:r>
      <w:r w:rsidR="006D315A" w:rsidRPr="00D603FF">
        <w:t>6</w:t>
      </w:r>
      <w:r w:rsidR="00797133" w:rsidRPr="00D603FF">
        <w:t xml:space="preserve"> годах.</w:t>
      </w:r>
    </w:p>
    <w:p w:rsidR="009738B3" w:rsidRPr="00D603FF" w:rsidRDefault="009738B3" w:rsidP="00231899">
      <w:pPr>
        <w:ind w:firstLine="709"/>
        <w:jc w:val="both"/>
      </w:pPr>
      <w:r w:rsidRPr="00D603FF">
        <w:t xml:space="preserve">Основными ориентирами социально-экономического развития </w:t>
      </w:r>
      <w:r w:rsidR="006D315A" w:rsidRPr="00D603FF">
        <w:t xml:space="preserve">муниципального округа </w:t>
      </w:r>
      <w:r w:rsidRPr="00D603FF">
        <w:t>в планируемом периоде является создание основ стабилизации и развития экон</w:t>
      </w:r>
      <w:r w:rsidRPr="00D603FF">
        <w:t>о</w:t>
      </w:r>
      <w:r w:rsidRPr="00D603FF">
        <w:t xml:space="preserve">мики </w:t>
      </w:r>
      <w:r w:rsidR="000A3D5A" w:rsidRPr="00D603FF">
        <w:t>муниципального округа</w:t>
      </w:r>
      <w:r w:rsidRPr="00D603FF">
        <w:t xml:space="preserve"> и агропромышленного комплекса, повышение инвестиц</w:t>
      </w:r>
      <w:r w:rsidRPr="00D603FF">
        <w:t>и</w:t>
      </w:r>
      <w:r w:rsidRPr="00D603FF">
        <w:t xml:space="preserve">онной привлекательности </w:t>
      </w:r>
      <w:r w:rsidR="006D315A" w:rsidRPr="00D603FF">
        <w:t>муници</w:t>
      </w:r>
      <w:r w:rsidR="00797133" w:rsidRPr="00D603FF">
        <w:t>пального округа</w:t>
      </w:r>
      <w:r w:rsidRPr="00D603FF">
        <w:t>, развитие городской и сельской пос</w:t>
      </w:r>
      <w:r w:rsidRPr="00D603FF">
        <w:t>е</w:t>
      </w:r>
      <w:r w:rsidRPr="00D603FF">
        <w:t>ленч</w:t>
      </w:r>
      <w:r w:rsidR="009A7366" w:rsidRPr="00D603FF">
        <w:t>еской инфраструктуры, увеличение</w:t>
      </w:r>
      <w:r w:rsidRPr="00D603FF">
        <w:t xml:space="preserve"> доходной части бюджетов, повышение эффе</w:t>
      </w:r>
      <w:r w:rsidRPr="00D603FF">
        <w:t>к</w:t>
      </w:r>
      <w:r w:rsidRPr="00D603FF">
        <w:t>тивности использования муниципального и</w:t>
      </w:r>
      <w:bookmarkStart w:id="0" w:name="_GoBack"/>
      <w:bookmarkEnd w:id="0"/>
      <w:r w:rsidRPr="00D603FF">
        <w:t xml:space="preserve">мущества и земли, повышение благосостояния населения </w:t>
      </w:r>
      <w:r w:rsidR="00797133" w:rsidRPr="00D603FF">
        <w:t>муниципального округа</w:t>
      </w:r>
      <w:r w:rsidRPr="00D603FF">
        <w:t>.</w:t>
      </w:r>
    </w:p>
    <w:p w:rsidR="00D603FF" w:rsidRPr="00D603FF" w:rsidRDefault="00D603FF" w:rsidP="00231899">
      <w:pPr>
        <w:pStyle w:val="20"/>
        <w:jc w:val="center"/>
        <w:rPr>
          <w:b/>
          <w:szCs w:val="24"/>
        </w:rPr>
      </w:pPr>
    </w:p>
    <w:p w:rsidR="008E51CB" w:rsidRPr="00D603FF" w:rsidRDefault="009738B3" w:rsidP="00231899">
      <w:pPr>
        <w:pStyle w:val="20"/>
        <w:jc w:val="center"/>
        <w:rPr>
          <w:b/>
          <w:szCs w:val="24"/>
        </w:rPr>
      </w:pPr>
      <w:r w:rsidRPr="00D603FF">
        <w:rPr>
          <w:b/>
          <w:szCs w:val="24"/>
        </w:rPr>
        <w:t>Экономическое развитие</w:t>
      </w:r>
      <w:r w:rsidR="004D04BF" w:rsidRPr="00D603FF">
        <w:rPr>
          <w:b/>
          <w:szCs w:val="24"/>
        </w:rPr>
        <w:t xml:space="preserve"> </w:t>
      </w:r>
    </w:p>
    <w:p w:rsidR="009F1444" w:rsidRPr="00D603FF" w:rsidRDefault="009F1444" w:rsidP="00231899">
      <w:pPr>
        <w:ind w:firstLine="709"/>
        <w:jc w:val="center"/>
      </w:pPr>
    </w:p>
    <w:p w:rsidR="009F1444" w:rsidRPr="00D603FF" w:rsidRDefault="009F1444" w:rsidP="00231899">
      <w:pPr>
        <w:ind w:firstLine="709"/>
        <w:jc w:val="both"/>
        <w:rPr>
          <w:iCs/>
        </w:rPr>
      </w:pPr>
      <w:r w:rsidRPr="00D603FF">
        <w:rPr>
          <w:iCs/>
        </w:rPr>
        <w:t>Социально-экономическое развитие Мариинско-Посадского муниципального окр</w:t>
      </w:r>
      <w:r w:rsidRPr="00D603FF">
        <w:rPr>
          <w:iCs/>
        </w:rPr>
        <w:t>у</w:t>
      </w:r>
      <w:r w:rsidRPr="00D603FF">
        <w:rPr>
          <w:iCs/>
        </w:rPr>
        <w:t>га Чувашской Республики характеризовалось ростом объема промышленного произво</w:t>
      </w:r>
      <w:r w:rsidRPr="00D603FF">
        <w:rPr>
          <w:iCs/>
        </w:rPr>
        <w:t>д</w:t>
      </w:r>
      <w:r w:rsidRPr="00D603FF">
        <w:rPr>
          <w:iCs/>
        </w:rPr>
        <w:t>ства, оборота розничной торговли и объема оказанных услуг, увеличением номинальной и р</w:t>
      </w:r>
      <w:r w:rsidRPr="00D603FF">
        <w:rPr>
          <w:iCs/>
        </w:rPr>
        <w:t>е</w:t>
      </w:r>
      <w:r w:rsidRPr="00D603FF">
        <w:rPr>
          <w:iCs/>
        </w:rPr>
        <w:t xml:space="preserve">альной заработной платы. </w:t>
      </w:r>
    </w:p>
    <w:p w:rsidR="009F1444" w:rsidRPr="00D603FF" w:rsidRDefault="009F1444" w:rsidP="00231899">
      <w:pPr>
        <w:ind w:firstLine="709"/>
        <w:jc w:val="both"/>
        <w:rPr>
          <w:iCs/>
        </w:rPr>
      </w:pPr>
      <w:r w:rsidRPr="00D603FF">
        <w:rPr>
          <w:iCs/>
        </w:rPr>
        <w:t xml:space="preserve">Промышленными предприятиями Мариинско-Посадского муниципального округа в 2024 году, по предварительным данным, отгружено товаров собственного производства на </w:t>
      </w:r>
      <w:r w:rsidR="000704BF" w:rsidRPr="00D603FF">
        <w:rPr>
          <w:iCs/>
        </w:rPr>
        <w:t>2070,4, млн.</w:t>
      </w:r>
      <w:r w:rsidRPr="00D603FF">
        <w:rPr>
          <w:iCs/>
        </w:rPr>
        <w:t xml:space="preserve"> рублей,</w:t>
      </w:r>
      <w:r w:rsidR="000704BF" w:rsidRPr="00D603FF">
        <w:rPr>
          <w:iCs/>
        </w:rPr>
        <w:t xml:space="preserve"> или 121,3%  к 2023</w:t>
      </w:r>
      <w:r w:rsidRPr="00D603FF">
        <w:rPr>
          <w:iCs/>
        </w:rPr>
        <w:t xml:space="preserve"> </w:t>
      </w:r>
      <w:r w:rsidR="000704BF" w:rsidRPr="00D603FF">
        <w:rPr>
          <w:iCs/>
        </w:rPr>
        <w:t>году.</w:t>
      </w:r>
    </w:p>
    <w:p w:rsidR="00933422" w:rsidRPr="00D603FF" w:rsidRDefault="009F1444" w:rsidP="00231899">
      <w:pPr>
        <w:ind w:firstLine="709"/>
        <w:jc w:val="both"/>
        <w:rPr>
          <w:iCs/>
        </w:rPr>
      </w:pPr>
      <w:r w:rsidRPr="00D603FF">
        <w:rPr>
          <w:iCs/>
        </w:rPr>
        <w:t>Оборот розничной торговли</w:t>
      </w:r>
      <w:r w:rsidR="00933422" w:rsidRPr="00D603FF">
        <w:rPr>
          <w:iCs/>
        </w:rPr>
        <w:t xml:space="preserve"> (по организациям, не относящимся к субъектам малого предпринимательства, средняя численность работников которых превышает 15 человек) </w:t>
      </w:r>
      <w:r w:rsidRPr="00D603FF">
        <w:rPr>
          <w:iCs/>
        </w:rPr>
        <w:t xml:space="preserve">в 2024 году составил </w:t>
      </w:r>
      <w:r w:rsidR="00933422" w:rsidRPr="00D603FF">
        <w:rPr>
          <w:iCs/>
        </w:rPr>
        <w:t>788,8 млн. рублей или 98,2% к 2023 году.</w:t>
      </w:r>
    </w:p>
    <w:p w:rsidR="00A927C8" w:rsidRPr="00D603FF" w:rsidRDefault="009F1444" w:rsidP="00231899">
      <w:pPr>
        <w:ind w:firstLine="709"/>
        <w:jc w:val="both"/>
        <w:rPr>
          <w:iCs/>
        </w:rPr>
      </w:pPr>
      <w:r w:rsidRPr="00D603FF">
        <w:rPr>
          <w:iCs/>
        </w:rPr>
        <w:t xml:space="preserve">Среднемесячная номинальная начисленная заработная плата в 2024 году, оценочно, составила </w:t>
      </w:r>
      <w:r w:rsidR="00A927C8" w:rsidRPr="00D603FF">
        <w:rPr>
          <w:iCs/>
        </w:rPr>
        <w:t>45181,3</w:t>
      </w:r>
      <w:r w:rsidRPr="00D603FF">
        <w:rPr>
          <w:iCs/>
        </w:rPr>
        <w:t xml:space="preserve"> рублей, или </w:t>
      </w:r>
      <w:r w:rsidR="00A927C8" w:rsidRPr="00D603FF">
        <w:rPr>
          <w:iCs/>
        </w:rPr>
        <w:t>120,6% к 2023 году.</w:t>
      </w:r>
    </w:p>
    <w:p w:rsidR="009F1444" w:rsidRPr="00D603FF" w:rsidRDefault="009F1444" w:rsidP="00231899">
      <w:pPr>
        <w:ind w:firstLine="709"/>
        <w:jc w:val="both"/>
        <w:rPr>
          <w:iCs/>
        </w:rPr>
      </w:pPr>
      <w:r w:rsidRPr="00D603FF">
        <w:rPr>
          <w:iCs/>
        </w:rPr>
        <w:t xml:space="preserve">Развитие малого бизнеса во многом определяет темпы экономического роста, улучшение социального климата в муниципальном округе, наполнение местного бюджета, обеспечивает население товарами и услугами. </w:t>
      </w:r>
    </w:p>
    <w:p w:rsidR="009F1444" w:rsidRPr="00D603FF" w:rsidRDefault="009F1444" w:rsidP="00231899">
      <w:pPr>
        <w:ind w:firstLine="709"/>
        <w:jc w:val="both"/>
        <w:rPr>
          <w:iCs/>
        </w:rPr>
      </w:pPr>
      <w:r w:rsidRPr="00D603FF">
        <w:rPr>
          <w:iCs/>
        </w:rPr>
        <w:t xml:space="preserve"> На территории Мариинско-Посадского муниципального округа, по данным Упра</w:t>
      </w:r>
      <w:r w:rsidRPr="00D603FF">
        <w:rPr>
          <w:iCs/>
        </w:rPr>
        <w:t>в</w:t>
      </w:r>
      <w:r w:rsidRPr="00D603FF">
        <w:rPr>
          <w:iCs/>
        </w:rPr>
        <w:t>ления Федеральной налоговой службы Чувашской Республики на 31 декабря 2024 года зарегистрировано 483 организации, относящиеся к субъектам малого и среднего предпр</w:t>
      </w:r>
      <w:r w:rsidRPr="00D603FF">
        <w:rPr>
          <w:iCs/>
        </w:rPr>
        <w:t>и</w:t>
      </w:r>
      <w:r w:rsidRPr="00D603FF">
        <w:rPr>
          <w:iCs/>
        </w:rPr>
        <w:t>нимательства, из них 76 юридических лица и 407 индивидуальных предпринимателей. За 5 лет – с 2020 по 2024 годы – прирост к 2020 году составил почти в 2 раза, по итогам 2024 года – 6 % к 2023 году.</w:t>
      </w:r>
    </w:p>
    <w:p w:rsidR="009F1444" w:rsidRPr="00D603FF" w:rsidRDefault="009F1444" w:rsidP="00231899">
      <w:pPr>
        <w:ind w:firstLine="709"/>
        <w:jc w:val="both"/>
        <w:rPr>
          <w:iCs/>
        </w:rPr>
      </w:pPr>
      <w:r w:rsidRPr="00D603FF">
        <w:rPr>
          <w:iCs/>
        </w:rPr>
        <w:t>Сложившаяся в округе отраслевая структура распределения малых и средних пре</w:t>
      </w:r>
      <w:r w:rsidRPr="00D603FF">
        <w:rPr>
          <w:iCs/>
        </w:rPr>
        <w:t>д</w:t>
      </w:r>
      <w:r w:rsidRPr="00D603FF">
        <w:rPr>
          <w:iCs/>
        </w:rPr>
        <w:t>приятий свидетельствует о развитии предпринимательства преимущественно в сфере то</w:t>
      </w:r>
      <w:r w:rsidRPr="00D603FF">
        <w:rPr>
          <w:iCs/>
        </w:rPr>
        <w:t>р</w:t>
      </w:r>
      <w:r w:rsidRPr="00D603FF">
        <w:rPr>
          <w:iCs/>
        </w:rPr>
        <w:t xml:space="preserve">говли и общественного питания - 46 %, сельское хозяйство – 5 %, строительство – 6%, промышленность – 15 %, прочие предприятия – 28 %. </w:t>
      </w:r>
    </w:p>
    <w:p w:rsidR="009F1444" w:rsidRPr="00D603FF" w:rsidRDefault="009F1444" w:rsidP="00231899">
      <w:pPr>
        <w:ind w:firstLine="709"/>
        <w:jc w:val="both"/>
        <w:rPr>
          <w:iCs/>
        </w:rPr>
      </w:pPr>
      <w:r w:rsidRPr="00D603FF">
        <w:rPr>
          <w:iCs/>
        </w:rPr>
        <w:t xml:space="preserve">Численность занятых в сфере малого и среднего предпринимательства (без </w:t>
      </w:r>
      <w:proofErr w:type="spellStart"/>
      <w:r w:rsidRPr="00D603FF">
        <w:rPr>
          <w:iCs/>
        </w:rPr>
        <w:t>самоз</w:t>
      </w:r>
      <w:r w:rsidRPr="00D603FF">
        <w:rPr>
          <w:iCs/>
        </w:rPr>
        <w:t>а</w:t>
      </w:r>
      <w:r w:rsidRPr="00D603FF">
        <w:rPr>
          <w:iCs/>
        </w:rPr>
        <w:t>нятых</w:t>
      </w:r>
      <w:proofErr w:type="spellEnd"/>
      <w:r w:rsidRPr="00D603FF">
        <w:rPr>
          <w:iCs/>
        </w:rPr>
        <w:t>) в 2024 году составила 2183 человек, за 5 лет с 2020 по 2024 гг. прирост составил 1,6 раза, по итогам 2024 года- 102 % к 2023 году</w:t>
      </w:r>
    </w:p>
    <w:p w:rsidR="009F1444" w:rsidRPr="00D603FF" w:rsidRDefault="009F1444" w:rsidP="00231899">
      <w:pPr>
        <w:ind w:firstLine="709"/>
        <w:jc w:val="both"/>
        <w:rPr>
          <w:iCs/>
        </w:rPr>
      </w:pPr>
      <w:r w:rsidRPr="00D603FF">
        <w:rPr>
          <w:iCs/>
        </w:rPr>
        <w:t>В 2024 году объем отгруженных товаров собственного производства, выполненных работ и услуг собственными силами субъектов малого и среднего предпринимательства (по предварительным данным) составил 3,6 миллиарда рублей, что составляет 120 % к с</w:t>
      </w:r>
      <w:r w:rsidRPr="00D603FF">
        <w:rPr>
          <w:iCs/>
        </w:rPr>
        <w:t>о</w:t>
      </w:r>
      <w:r w:rsidRPr="00D603FF">
        <w:rPr>
          <w:iCs/>
        </w:rPr>
        <w:t>ответствующему периоду прошлого года.</w:t>
      </w:r>
    </w:p>
    <w:p w:rsidR="009F1444" w:rsidRPr="00D603FF" w:rsidRDefault="009F1444" w:rsidP="00231899">
      <w:pPr>
        <w:ind w:firstLine="709"/>
        <w:jc w:val="both"/>
        <w:rPr>
          <w:iCs/>
        </w:rPr>
      </w:pPr>
      <w:r w:rsidRPr="00D603FF">
        <w:rPr>
          <w:b/>
          <w:bCs/>
          <w:iCs/>
        </w:rPr>
        <w:lastRenderedPageBreak/>
        <w:t>Среднемесячная начисленная заработная плата</w:t>
      </w:r>
      <w:r w:rsidRPr="00D603FF">
        <w:rPr>
          <w:iCs/>
        </w:rPr>
        <w:t xml:space="preserve"> по малым предприятиям сост</w:t>
      </w:r>
      <w:r w:rsidRPr="00D603FF">
        <w:rPr>
          <w:iCs/>
        </w:rPr>
        <w:t>а</w:t>
      </w:r>
      <w:r w:rsidRPr="00D603FF">
        <w:rPr>
          <w:iCs/>
        </w:rPr>
        <w:t>вила около  рублей или 110 % к соответствующему периоду прошлого года.</w:t>
      </w:r>
    </w:p>
    <w:p w:rsidR="009F1444" w:rsidRPr="00D603FF" w:rsidRDefault="009F1444" w:rsidP="00231899">
      <w:pPr>
        <w:ind w:firstLine="709"/>
        <w:jc w:val="both"/>
        <w:rPr>
          <w:iCs/>
        </w:rPr>
      </w:pPr>
      <w:r w:rsidRPr="00D603FF">
        <w:rPr>
          <w:iCs/>
        </w:rPr>
        <w:t xml:space="preserve">Предприниматели муниципального округа активно </w:t>
      </w:r>
      <w:r w:rsidRPr="00D603FF">
        <w:rPr>
          <w:b/>
          <w:bCs/>
          <w:iCs/>
        </w:rPr>
        <w:t xml:space="preserve">пользуются </w:t>
      </w:r>
      <w:proofErr w:type="gramStart"/>
      <w:r w:rsidRPr="00D603FF">
        <w:rPr>
          <w:b/>
          <w:bCs/>
          <w:iCs/>
        </w:rPr>
        <w:t>льготными</w:t>
      </w:r>
      <w:proofErr w:type="gramEnd"/>
      <w:r w:rsidRPr="00D603FF">
        <w:rPr>
          <w:b/>
          <w:bCs/>
          <w:iCs/>
        </w:rPr>
        <w:t xml:space="preserve"> </w:t>
      </w:r>
      <w:proofErr w:type="spellStart"/>
      <w:r w:rsidRPr="00D603FF">
        <w:rPr>
          <w:b/>
          <w:bCs/>
          <w:iCs/>
        </w:rPr>
        <w:t>ми</w:t>
      </w:r>
      <w:r w:rsidRPr="00D603FF">
        <w:rPr>
          <w:b/>
          <w:bCs/>
          <w:iCs/>
        </w:rPr>
        <w:t>к</w:t>
      </w:r>
      <w:r w:rsidRPr="00D603FF">
        <w:rPr>
          <w:b/>
          <w:bCs/>
          <w:iCs/>
        </w:rPr>
        <w:t>розаймами</w:t>
      </w:r>
      <w:proofErr w:type="spellEnd"/>
      <w:r w:rsidRPr="00D603FF">
        <w:rPr>
          <w:iCs/>
        </w:rPr>
        <w:t xml:space="preserve">. По итогам 2024 года объем предоставленных малому и среднему бизнесу </w:t>
      </w:r>
      <w:proofErr w:type="spellStart"/>
      <w:r w:rsidRPr="00D603FF">
        <w:rPr>
          <w:iCs/>
        </w:rPr>
        <w:t>микрозаймов</w:t>
      </w:r>
      <w:proofErr w:type="spellEnd"/>
      <w:r w:rsidRPr="00D603FF">
        <w:rPr>
          <w:iCs/>
        </w:rPr>
        <w:t xml:space="preserve"> составил 40 миллионов рублей. За пять лет с 2020 по 2024 годы прирост к 2020 году оставил 2,4 раза.</w:t>
      </w:r>
    </w:p>
    <w:p w:rsidR="009F1444" w:rsidRPr="00D603FF" w:rsidRDefault="009F1444" w:rsidP="00231899">
      <w:pPr>
        <w:ind w:firstLine="709"/>
        <w:jc w:val="both"/>
        <w:rPr>
          <w:iCs/>
        </w:rPr>
      </w:pPr>
      <w:r w:rsidRPr="00D603FF">
        <w:rPr>
          <w:iCs/>
        </w:rPr>
        <w:t xml:space="preserve">Устойчивое состояние и успешное развитие муниципалитета во многом зависит от </w:t>
      </w:r>
      <w:r w:rsidRPr="00D603FF">
        <w:rPr>
          <w:b/>
          <w:bCs/>
          <w:iCs/>
        </w:rPr>
        <w:t>инвестиционной активности</w:t>
      </w:r>
      <w:r w:rsidRPr="00D603FF">
        <w:rPr>
          <w:iCs/>
        </w:rPr>
        <w:t>. Объем инвестиций в основной капитал за счет всех исто</w:t>
      </w:r>
      <w:r w:rsidRPr="00D603FF">
        <w:rPr>
          <w:iCs/>
        </w:rPr>
        <w:t>ч</w:t>
      </w:r>
      <w:r w:rsidRPr="00D603FF">
        <w:rPr>
          <w:iCs/>
        </w:rPr>
        <w:t xml:space="preserve">ников финансирования в 2024 году оценочно составил 270 миллиона рублей с созданием 13 новых рабочих мест. </w:t>
      </w:r>
    </w:p>
    <w:p w:rsidR="009F1444" w:rsidRPr="00D603FF" w:rsidRDefault="009F1444" w:rsidP="00231899">
      <w:pPr>
        <w:ind w:firstLine="709"/>
        <w:jc w:val="both"/>
        <w:rPr>
          <w:iCs/>
        </w:rPr>
      </w:pPr>
      <w:r w:rsidRPr="00D603FF">
        <w:rPr>
          <w:iCs/>
        </w:rPr>
        <w:t xml:space="preserve"> На сегодняшний день инвестиционные проекты реализуются по следующим направлениям: </w:t>
      </w:r>
    </w:p>
    <w:p w:rsidR="009F1444" w:rsidRPr="00D603FF" w:rsidRDefault="009F1444" w:rsidP="00231899">
      <w:pPr>
        <w:ind w:firstLine="709"/>
        <w:jc w:val="both"/>
        <w:rPr>
          <w:iCs/>
        </w:rPr>
      </w:pPr>
      <w:r w:rsidRPr="00D603FF">
        <w:rPr>
          <w:iCs/>
        </w:rPr>
        <w:t xml:space="preserve"> Расширение кабельной продукц</w:t>
      </w:r>
      <w:proofErr w:type="gramStart"/>
      <w:r w:rsidRPr="00D603FF">
        <w:rPr>
          <w:iCs/>
        </w:rPr>
        <w:t>ии АО</w:t>
      </w:r>
      <w:proofErr w:type="gramEnd"/>
      <w:r w:rsidRPr="00D603FF">
        <w:rPr>
          <w:iCs/>
        </w:rPr>
        <w:t xml:space="preserve"> «</w:t>
      </w:r>
      <w:proofErr w:type="spellStart"/>
      <w:r w:rsidRPr="00D603FF">
        <w:rPr>
          <w:iCs/>
        </w:rPr>
        <w:t>Марпосадкабель</w:t>
      </w:r>
      <w:proofErr w:type="spellEnd"/>
      <w:r w:rsidRPr="00D603FF">
        <w:rPr>
          <w:iCs/>
        </w:rPr>
        <w:t>» (2 этапа). Стоимость проекта 313 миллионов рублей. На сегодняшний день вложено 143 миллиона рублей. С</w:t>
      </w:r>
      <w:r w:rsidRPr="00D603FF">
        <w:rPr>
          <w:iCs/>
        </w:rPr>
        <w:t>о</w:t>
      </w:r>
      <w:r w:rsidRPr="00D603FF">
        <w:rPr>
          <w:iCs/>
        </w:rPr>
        <w:t>здано 12 рабочих мест.</w:t>
      </w:r>
    </w:p>
    <w:p w:rsidR="009F1444" w:rsidRPr="00D603FF" w:rsidRDefault="009F1444" w:rsidP="00231899">
      <w:pPr>
        <w:ind w:firstLine="709"/>
        <w:jc w:val="both"/>
        <w:rPr>
          <w:iCs/>
        </w:rPr>
      </w:pPr>
      <w:r w:rsidRPr="00D603FF">
        <w:rPr>
          <w:iCs/>
        </w:rPr>
        <w:t xml:space="preserve"> Приобретение </w:t>
      </w:r>
      <w:proofErr w:type="spellStart"/>
      <w:r w:rsidRPr="00D603FF">
        <w:rPr>
          <w:iCs/>
        </w:rPr>
        <w:t>маслопрессов</w:t>
      </w:r>
      <w:proofErr w:type="spellEnd"/>
      <w:r w:rsidRPr="00D603FF">
        <w:rPr>
          <w:iCs/>
        </w:rPr>
        <w:t xml:space="preserve"> и жаровен ООО «Мариинско-Посадский маслозавод». Общая стоимость инвестиционного проекта составляет 41 миллиона рублей.</w:t>
      </w:r>
    </w:p>
    <w:p w:rsidR="009F1444" w:rsidRPr="00D603FF" w:rsidRDefault="009F1444" w:rsidP="00231899">
      <w:pPr>
        <w:ind w:firstLine="709"/>
        <w:jc w:val="both"/>
        <w:rPr>
          <w:iCs/>
        </w:rPr>
      </w:pPr>
      <w:r w:rsidRPr="00D603FF">
        <w:rPr>
          <w:iCs/>
        </w:rPr>
        <w:t xml:space="preserve"> Создание и развитие </w:t>
      </w:r>
      <w:proofErr w:type="spellStart"/>
      <w:r w:rsidRPr="00D603FF">
        <w:rPr>
          <w:iCs/>
        </w:rPr>
        <w:t>аквафермы</w:t>
      </w:r>
      <w:proofErr w:type="spellEnd"/>
      <w:r w:rsidRPr="00D603FF">
        <w:rPr>
          <w:iCs/>
        </w:rPr>
        <w:t xml:space="preserve"> по выращиванию сома ИП </w:t>
      </w:r>
      <w:proofErr w:type="spellStart"/>
      <w:r w:rsidRPr="00D603FF">
        <w:rPr>
          <w:iCs/>
        </w:rPr>
        <w:t>Краюшкин</w:t>
      </w:r>
      <w:proofErr w:type="spellEnd"/>
      <w:r w:rsidRPr="00D603FF">
        <w:rPr>
          <w:iCs/>
        </w:rPr>
        <w:t xml:space="preserve"> А.В. Сто</w:t>
      </w:r>
      <w:r w:rsidRPr="00D603FF">
        <w:rPr>
          <w:iCs/>
        </w:rPr>
        <w:t>и</w:t>
      </w:r>
      <w:r w:rsidRPr="00D603FF">
        <w:rPr>
          <w:iCs/>
        </w:rPr>
        <w:t>мость проекта 11 миллионов рублей.</w:t>
      </w:r>
    </w:p>
    <w:p w:rsidR="00660D08" w:rsidRPr="00D603FF" w:rsidRDefault="009F1444" w:rsidP="00231899">
      <w:pPr>
        <w:ind w:firstLine="709"/>
        <w:jc w:val="both"/>
        <w:rPr>
          <w:iCs/>
        </w:rPr>
      </w:pPr>
      <w:proofErr w:type="gramStart"/>
      <w:r w:rsidRPr="00D603FF">
        <w:rPr>
          <w:bCs/>
          <w:iCs/>
        </w:rPr>
        <w:t>В рамках комплексной программы социально-экономического развития Чувашской Республики до 2030 года</w:t>
      </w:r>
      <w:r w:rsidRPr="00D603FF">
        <w:rPr>
          <w:iCs/>
        </w:rPr>
        <w:t xml:space="preserve"> в Мариинско-Посадском округе запланированы к реализации 20 инвестиционных проектов на сумму </w:t>
      </w:r>
      <w:r w:rsidR="00E257EF" w:rsidRPr="00D603FF">
        <w:rPr>
          <w:iCs/>
        </w:rPr>
        <w:t>7040,1</w:t>
      </w:r>
      <w:r w:rsidRPr="00D603FF">
        <w:rPr>
          <w:iCs/>
        </w:rPr>
        <w:t xml:space="preserve"> </w:t>
      </w:r>
      <w:r w:rsidR="00FD609E" w:rsidRPr="00D603FF">
        <w:rPr>
          <w:iCs/>
        </w:rPr>
        <w:t>миллиона</w:t>
      </w:r>
      <w:r w:rsidRPr="00D603FF">
        <w:rPr>
          <w:iCs/>
        </w:rPr>
        <w:t xml:space="preserve"> рублей, </w:t>
      </w:r>
      <w:r w:rsidR="00F43C41" w:rsidRPr="00D603FF">
        <w:rPr>
          <w:iCs/>
        </w:rPr>
        <w:t>68</w:t>
      </w:r>
      <w:r w:rsidRPr="00D603FF">
        <w:rPr>
          <w:iCs/>
        </w:rPr>
        <w:t xml:space="preserve"> инфраструктурных пр</w:t>
      </w:r>
      <w:r w:rsidRPr="00D603FF">
        <w:rPr>
          <w:iCs/>
        </w:rPr>
        <w:t>о</w:t>
      </w:r>
      <w:r w:rsidRPr="00D603FF">
        <w:rPr>
          <w:iCs/>
        </w:rPr>
        <w:t>екта в области строительства</w:t>
      </w:r>
      <w:r w:rsidR="00541E51" w:rsidRPr="00D603FF">
        <w:rPr>
          <w:iCs/>
        </w:rPr>
        <w:t xml:space="preserve"> и ЖКХ</w:t>
      </w:r>
      <w:r w:rsidRPr="00D603FF">
        <w:rPr>
          <w:iCs/>
        </w:rPr>
        <w:t xml:space="preserve">, </w:t>
      </w:r>
      <w:r w:rsidR="00541E51" w:rsidRPr="00D603FF">
        <w:rPr>
          <w:iCs/>
        </w:rPr>
        <w:t>транспорта и</w:t>
      </w:r>
      <w:r w:rsidRPr="00D603FF">
        <w:rPr>
          <w:iCs/>
        </w:rPr>
        <w:t xml:space="preserve"> дорожного</w:t>
      </w:r>
      <w:r w:rsidR="00541E51" w:rsidRPr="00D603FF">
        <w:rPr>
          <w:iCs/>
        </w:rPr>
        <w:t xml:space="preserve"> хозяйства</w:t>
      </w:r>
      <w:r w:rsidRPr="00D603FF">
        <w:rPr>
          <w:iCs/>
        </w:rPr>
        <w:t>, социальной сф</w:t>
      </w:r>
      <w:r w:rsidRPr="00D603FF">
        <w:rPr>
          <w:iCs/>
        </w:rPr>
        <w:t>е</w:t>
      </w:r>
      <w:r w:rsidRPr="00D603FF">
        <w:rPr>
          <w:iCs/>
        </w:rPr>
        <w:t xml:space="preserve">ры и рынка труда, потребительского рынка и сферы услуг, здравоохранения, образования, физической культуры и спорта, культуры, </w:t>
      </w:r>
      <w:r w:rsidR="00541E51" w:rsidRPr="00D603FF">
        <w:rPr>
          <w:iCs/>
        </w:rPr>
        <w:t xml:space="preserve">туристической отрасли, </w:t>
      </w:r>
      <w:r w:rsidRPr="00D603FF">
        <w:rPr>
          <w:iCs/>
        </w:rPr>
        <w:t>экологии и безопасн</w:t>
      </w:r>
      <w:r w:rsidRPr="00D603FF">
        <w:rPr>
          <w:iCs/>
        </w:rPr>
        <w:t>о</w:t>
      </w:r>
      <w:r w:rsidRPr="00D603FF">
        <w:rPr>
          <w:iCs/>
        </w:rPr>
        <w:t>сти жизнедеятельности</w:t>
      </w:r>
      <w:proofErr w:type="gramEnd"/>
      <w:r w:rsidRPr="00D603FF">
        <w:rPr>
          <w:iCs/>
        </w:rPr>
        <w:t xml:space="preserve"> на сумму </w:t>
      </w:r>
      <w:r w:rsidR="00F43C41" w:rsidRPr="00D603FF">
        <w:rPr>
          <w:iCs/>
        </w:rPr>
        <w:t>7089</w:t>
      </w:r>
      <w:r w:rsidRPr="00D603FF">
        <w:rPr>
          <w:iCs/>
        </w:rPr>
        <w:t xml:space="preserve"> </w:t>
      </w:r>
      <w:r w:rsidR="00F43C41" w:rsidRPr="00D603FF">
        <w:rPr>
          <w:iCs/>
        </w:rPr>
        <w:t>миллионов</w:t>
      </w:r>
      <w:r w:rsidRPr="00D603FF">
        <w:rPr>
          <w:iCs/>
        </w:rPr>
        <w:t xml:space="preserve"> рублей, </w:t>
      </w:r>
      <w:r w:rsidR="00660D08" w:rsidRPr="00D603FF">
        <w:rPr>
          <w:iCs/>
        </w:rPr>
        <w:t xml:space="preserve">7 </w:t>
      </w:r>
      <w:proofErr w:type="spellStart"/>
      <w:r w:rsidR="00660D08" w:rsidRPr="00D603FF">
        <w:rPr>
          <w:iCs/>
        </w:rPr>
        <w:t>мегапроектов</w:t>
      </w:r>
      <w:proofErr w:type="spellEnd"/>
      <w:r w:rsidRPr="00D603FF">
        <w:rPr>
          <w:iCs/>
        </w:rPr>
        <w:t xml:space="preserve">: </w:t>
      </w:r>
    </w:p>
    <w:p w:rsidR="00660D08" w:rsidRPr="00D603FF" w:rsidRDefault="00660D08" w:rsidP="00231899">
      <w:pPr>
        <w:ind w:firstLine="709"/>
        <w:jc w:val="both"/>
        <w:rPr>
          <w:bCs/>
          <w:iCs/>
        </w:rPr>
      </w:pPr>
      <w:r w:rsidRPr="00D603FF">
        <w:rPr>
          <w:bCs/>
          <w:iCs/>
        </w:rPr>
        <w:t>1) Мега-проект «Создание национального туристического маршрута» - проект, а</w:t>
      </w:r>
      <w:r w:rsidRPr="00D603FF">
        <w:rPr>
          <w:bCs/>
          <w:iCs/>
        </w:rPr>
        <w:t>к</w:t>
      </w:r>
      <w:r w:rsidRPr="00D603FF">
        <w:rPr>
          <w:bCs/>
          <w:iCs/>
        </w:rPr>
        <w:t xml:space="preserve">кумулирующий в себе 9 проектов-драйверов территорий, в </w:t>
      </w:r>
      <w:proofErr w:type="spellStart"/>
      <w:r w:rsidRPr="00D603FF">
        <w:rPr>
          <w:bCs/>
          <w:iCs/>
        </w:rPr>
        <w:t>т.ч</w:t>
      </w:r>
      <w:proofErr w:type="spellEnd"/>
      <w:r w:rsidRPr="00D603FF">
        <w:rPr>
          <w:bCs/>
          <w:iCs/>
        </w:rPr>
        <w:t>. реализация проекта-драйвера «Создание туристического кластера» - (2025–2026 годы – составление проектно-сметной документация).</w:t>
      </w:r>
    </w:p>
    <w:p w:rsidR="00660D08" w:rsidRPr="00D603FF" w:rsidRDefault="00660D08" w:rsidP="00231899">
      <w:pPr>
        <w:ind w:firstLine="709"/>
        <w:jc w:val="both"/>
        <w:rPr>
          <w:bCs/>
          <w:iCs/>
        </w:rPr>
      </w:pPr>
      <w:r w:rsidRPr="00D603FF">
        <w:rPr>
          <w:bCs/>
          <w:iCs/>
        </w:rPr>
        <w:t xml:space="preserve">2) Мега-проект «Развитие хмелеводства», округ реализует </w:t>
      </w:r>
      <w:proofErr w:type="gramStart"/>
      <w:r w:rsidRPr="00D603FF">
        <w:rPr>
          <w:bCs/>
          <w:iCs/>
        </w:rPr>
        <w:t>проекта-драйвер</w:t>
      </w:r>
      <w:proofErr w:type="gramEnd"/>
      <w:r w:rsidRPr="00D603FF">
        <w:rPr>
          <w:bCs/>
          <w:iCs/>
        </w:rPr>
        <w:t xml:space="preserve"> «Разв</w:t>
      </w:r>
      <w:r w:rsidRPr="00D603FF">
        <w:rPr>
          <w:bCs/>
          <w:iCs/>
        </w:rPr>
        <w:t>и</w:t>
      </w:r>
      <w:r w:rsidRPr="00D603FF">
        <w:rPr>
          <w:bCs/>
          <w:iCs/>
        </w:rPr>
        <w:t>тие хмелеводства» - (2025–2026 годы – разработка проектно-сметной документации).</w:t>
      </w:r>
    </w:p>
    <w:p w:rsidR="00660D08" w:rsidRPr="00D603FF" w:rsidRDefault="00660D08" w:rsidP="00231899">
      <w:pPr>
        <w:ind w:firstLine="709"/>
        <w:jc w:val="both"/>
        <w:rPr>
          <w:bCs/>
          <w:iCs/>
        </w:rPr>
      </w:pPr>
      <w:r w:rsidRPr="00D603FF">
        <w:rPr>
          <w:bCs/>
          <w:iCs/>
        </w:rPr>
        <w:t xml:space="preserve">3) Мега-проект «Большая вода. Создание центров очистки сточных вод» - проект, аккумулирующий в себе 22 </w:t>
      </w:r>
      <w:proofErr w:type="spellStart"/>
      <w:r w:rsidRPr="00D603FF">
        <w:rPr>
          <w:bCs/>
          <w:iCs/>
        </w:rPr>
        <w:t>подпроекта</w:t>
      </w:r>
      <w:proofErr w:type="spellEnd"/>
      <w:r w:rsidRPr="00D603FF">
        <w:rPr>
          <w:bCs/>
          <w:iCs/>
        </w:rPr>
        <w:t xml:space="preserve"> территорий по строительству и реконструкции очистных сооружений, в </w:t>
      </w:r>
      <w:proofErr w:type="spellStart"/>
      <w:r w:rsidRPr="00D603FF">
        <w:rPr>
          <w:bCs/>
          <w:iCs/>
        </w:rPr>
        <w:t>т.ч</w:t>
      </w:r>
      <w:proofErr w:type="spellEnd"/>
      <w:r w:rsidRPr="00D603FF">
        <w:rPr>
          <w:bCs/>
          <w:iCs/>
        </w:rPr>
        <w:t>. проект «Строительство биологических очистных со</w:t>
      </w:r>
      <w:r w:rsidRPr="00D603FF">
        <w:rPr>
          <w:bCs/>
          <w:iCs/>
        </w:rPr>
        <w:softHyphen/>
        <w:t>оружений в г. Мариинский Посад» (реализация 2028-2030 годы).</w:t>
      </w:r>
    </w:p>
    <w:p w:rsidR="00660D08" w:rsidRPr="00D603FF" w:rsidRDefault="00660D08" w:rsidP="00231899">
      <w:pPr>
        <w:ind w:firstLine="709"/>
        <w:jc w:val="both"/>
        <w:rPr>
          <w:bCs/>
          <w:iCs/>
        </w:rPr>
      </w:pPr>
      <w:r w:rsidRPr="00D603FF">
        <w:rPr>
          <w:bCs/>
          <w:iCs/>
        </w:rPr>
        <w:t xml:space="preserve">4) Мега-проект «Открытие сети семейных многофункциональных центров «Мой семейный центр» – проект, аккумулирующий в себе 19 </w:t>
      </w:r>
      <w:proofErr w:type="spellStart"/>
      <w:r w:rsidRPr="00D603FF">
        <w:rPr>
          <w:bCs/>
          <w:iCs/>
        </w:rPr>
        <w:t>подпроектов</w:t>
      </w:r>
      <w:proofErr w:type="spellEnd"/>
      <w:r w:rsidRPr="00D603FF">
        <w:rPr>
          <w:bCs/>
          <w:iCs/>
        </w:rPr>
        <w:t xml:space="preserve"> территорий – (2028 год – открытие семейного МФЦ и увеличение доли охвата социальными услугами).</w:t>
      </w:r>
    </w:p>
    <w:p w:rsidR="00660D08" w:rsidRPr="00D603FF" w:rsidRDefault="00660D08" w:rsidP="00231899">
      <w:pPr>
        <w:ind w:firstLine="709"/>
        <w:jc w:val="both"/>
        <w:rPr>
          <w:bCs/>
          <w:iCs/>
        </w:rPr>
      </w:pPr>
      <w:r w:rsidRPr="00D603FF">
        <w:rPr>
          <w:bCs/>
          <w:iCs/>
        </w:rPr>
        <w:t xml:space="preserve">5) Мега-проект «Открытие сети центров активного долголетия «Мой социальный центр» - проект, аккумулирующий 11 </w:t>
      </w:r>
      <w:proofErr w:type="spellStart"/>
      <w:r w:rsidRPr="00D603FF">
        <w:rPr>
          <w:bCs/>
          <w:iCs/>
        </w:rPr>
        <w:t>подпроектов</w:t>
      </w:r>
      <w:proofErr w:type="spellEnd"/>
      <w:r w:rsidRPr="00D603FF">
        <w:rPr>
          <w:bCs/>
          <w:iCs/>
        </w:rPr>
        <w:t xml:space="preserve"> по открытию центров активного до</w:t>
      </w:r>
      <w:r w:rsidRPr="00D603FF">
        <w:rPr>
          <w:bCs/>
          <w:iCs/>
        </w:rPr>
        <w:t>л</w:t>
      </w:r>
      <w:r w:rsidRPr="00D603FF">
        <w:rPr>
          <w:bCs/>
          <w:iCs/>
        </w:rPr>
        <w:t xml:space="preserve">голетия «Мой социальный центр», в рамках которого реализуется </w:t>
      </w:r>
      <w:proofErr w:type="spellStart"/>
      <w:r w:rsidRPr="00D603FF">
        <w:rPr>
          <w:bCs/>
          <w:iCs/>
        </w:rPr>
        <w:t>подпроект</w:t>
      </w:r>
      <w:proofErr w:type="spellEnd"/>
      <w:r w:rsidRPr="00D603FF">
        <w:rPr>
          <w:bCs/>
          <w:iCs/>
        </w:rPr>
        <w:t xml:space="preserve"> «Открытие центра активного долголетия «Мой социальный центр» в Мариинско-Посадском муниц</w:t>
      </w:r>
      <w:r w:rsidRPr="00D603FF">
        <w:rPr>
          <w:bCs/>
          <w:iCs/>
        </w:rPr>
        <w:t>и</w:t>
      </w:r>
      <w:r w:rsidRPr="00D603FF">
        <w:rPr>
          <w:bCs/>
          <w:iCs/>
        </w:rPr>
        <w:t>пальном округе» (реализация 2028 год).</w:t>
      </w:r>
    </w:p>
    <w:p w:rsidR="00660D08" w:rsidRPr="00D603FF" w:rsidRDefault="00660D08" w:rsidP="00231899">
      <w:pPr>
        <w:ind w:firstLine="709"/>
        <w:jc w:val="both"/>
        <w:rPr>
          <w:bCs/>
          <w:iCs/>
        </w:rPr>
      </w:pPr>
      <w:r w:rsidRPr="00D603FF">
        <w:rPr>
          <w:bCs/>
          <w:iCs/>
        </w:rPr>
        <w:t xml:space="preserve">6) Мега-проект «Чувашия Космическая» – проект, аккумулирующий в себе </w:t>
      </w:r>
      <w:proofErr w:type="spellStart"/>
      <w:r w:rsidRPr="00D603FF">
        <w:rPr>
          <w:bCs/>
          <w:iCs/>
        </w:rPr>
        <w:t>по</w:t>
      </w:r>
      <w:r w:rsidRPr="00D603FF">
        <w:rPr>
          <w:bCs/>
          <w:iCs/>
        </w:rPr>
        <w:t>д</w:t>
      </w:r>
      <w:r w:rsidRPr="00D603FF">
        <w:rPr>
          <w:bCs/>
          <w:iCs/>
        </w:rPr>
        <w:t>проект</w:t>
      </w:r>
      <w:proofErr w:type="spellEnd"/>
      <w:r w:rsidRPr="00D603FF">
        <w:rPr>
          <w:bCs/>
          <w:iCs/>
        </w:rPr>
        <w:t xml:space="preserve"> «Реконструкция музея им. А.Г. Николаева по адресу: Чувашская Республика, М</w:t>
      </w:r>
      <w:r w:rsidRPr="00D603FF">
        <w:rPr>
          <w:bCs/>
          <w:iCs/>
        </w:rPr>
        <w:t>а</w:t>
      </w:r>
      <w:r w:rsidRPr="00D603FF">
        <w:rPr>
          <w:bCs/>
          <w:iCs/>
        </w:rPr>
        <w:t>риинско-По</w:t>
      </w:r>
      <w:r w:rsidRPr="00D603FF">
        <w:rPr>
          <w:bCs/>
          <w:iCs/>
        </w:rPr>
        <w:softHyphen/>
        <w:t>садский район, с. Шор</w:t>
      </w:r>
      <w:r w:rsidRPr="00D603FF">
        <w:rPr>
          <w:bCs/>
          <w:iCs/>
        </w:rPr>
        <w:softHyphen/>
        <w:t>шелы» (реализация 2025-2027 годы).</w:t>
      </w:r>
    </w:p>
    <w:p w:rsidR="00660D08" w:rsidRPr="00D603FF" w:rsidRDefault="00660D08" w:rsidP="00231899">
      <w:pPr>
        <w:ind w:firstLine="709"/>
        <w:jc w:val="both"/>
        <w:rPr>
          <w:bCs/>
          <w:iCs/>
        </w:rPr>
      </w:pPr>
      <w:r w:rsidRPr="00D603FF">
        <w:rPr>
          <w:bCs/>
          <w:iCs/>
        </w:rPr>
        <w:t xml:space="preserve">7) Мега-проект «Строительство сети </w:t>
      </w:r>
      <w:proofErr w:type="spellStart"/>
      <w:r w:rsidRPr="00D603FF">
        <w:rPr>
          <w:bCs/>
          <w:iCs/>
        </w:rPr>
        <w:t>энергоцентров</w:t>
      </w:r>
      <w:proofErr w:type="spellEnd"/>
      <w:r w:rsidRPr="00D603FF">
        <w:rPr>
          <w:bCs/>
          <w:iCs/>
        </w:rPr>
        <w:t xml:space="preserve">», округ реализует </w:t>
      </w:r>
      <w:proofErr w:type="spellStart"/>
      <w:r w:rsidRPr="00D603FF">
        <w:rPr>
          <w:bCs/>
          <w:iCs/>
        </w:rPr>
        <w:t>подпроект</w:t>
      </w:r>
      <w:proofErr w:type="spellEnd"/>
      <w:r w:rsidRPr="00D603FF">
        <w:rPr>
          <w:bCs/>
          <w:iCs/>
        </w:rPr>
        <w:t xml:space="preserve"> «Строительство </w:t>
      </w:r>
      <w:proofErr w:type="spellStart"/>
      <w:r w:rsidRPr="00D603FF">
        <w:rPr>
          <w:bCs/>
          <w:iCs/>
        </w:rPr>
        <w:t>газопоршневой</w:t>
      </w:r>
      <w:proofErr w:type="spellEnd"/>
      <w:r w:rsidRPr="00D603FF">
        <w:rPr>
          <w:bCs/>
          <w:iCs/>
        </w:rPr>
        <w:t xml:space="preserve"> </w:t>
      </w:r>
      <w:proofErr w:type="spellStart"/>
      <w:r w:rsidRPr="00D603FF">
        <w:rPr>
          <w:bCs/>
          <w:iCs/>
        </w:rPr>
        <w:t>когенерационной</w:t>
      </w:r>
      <w:proofErr w:type="spellEnd"/>
      <w:r w:rsidRPr="00D603FF">
        <w:rPr>
          <w:bCs/>
          <w:iCs/>
        </w:rPr>
        <w:t xml:space="preserve"> мини-ТЭЦ электрической мощностью 1МВт, для электро- и теплоснабжения </w:t>
      </w:r>
      <w:proofErr w:type="spellStart"/>
      <w:r w:rsidRPr="00D603FF">
        <w:rPr>
          <w:bCs/>
          <w:iCs/>
        </w:rPr>
        <w:t>Шоршелского</w:t>
      </w:r>
      <w:proofErr w:type="spellEnd"/>
      <w:r w:rsidRPr="00D603FF">
        <w:rPr>
          <w:bCs/>
          <w:iCs/>
        </w:rPr>
        <w:t xml:space="preserve"> сельского поселения Мариинско-Посадского муниципального округа Чувашской Республики» (реализация 2024-2025 г</w:t>
      </w:r>
      <w:r w:rsidRPr="00D603FF">
        <w:rPr>
          <w:bCs/>
          <w:iCs/>
        </w:rPr>
        <w:t>о</w:t>
      </w:r>
      <w:r w:rsidRPr="00D603FF">
        <w:rPr>
          <w:bCs/>
          <w:iCs/>
        </w:rPr>
        <w:t>ды).</w:t>
      </w:r>
    </w:p>
    <w:p w:rsidR="009F1444" w:rsidRPr="00D603FF" w:rsidRDefault="009F1444" w:rsidP="00231899">
      <w:pPr>
        <w:ind w:firstLine="709"/>
        <w:jc w:val="both"/>
        <w:rPr>
          <w:iCs/>
        </w:rPr>
      </w:pPr>
      <w:r w:rsidRPr="00D603FF">
        <w:rPr>
          <w:iCs/>
        </w:rPr>
        <w:lastRenderedPageBreak/>
        <w:t>Реализация проектов к 2035 году позволит создать более 350 рабочих мест, объем налоговых платежей в бюджеты всех уровней – 920 миллиона рублей, объем инвестиций в основной капитал субъектов МСП – более 5,5 миллиарда рублей</w:t>
      </w:r>
    </w:p>
    <w:p w:rsidR="009F1444" w:rsidRPr="00D603FF" w:rsidRDefault="009F1444" w:rsidP="00231899">
      <w:pPr>
        <w:ind w:firstLine="709"/>
        <w:jc w:val="both"/>
        <w:rPr>
          <w:iCs/>
        </w:rPr>
      </w:pPr>
    </w:p>
    <w:p w:rsidR="00414C5A" w:rsidRPr="00D603FF" w:rsidRDefault="00414C5A" w:rsidP="00231899">
      <w:pPr>
        <w:ind w:firstLine="709"/>
        <w:jc w:val="both"/>
        <w:rPr>
          <w:i/>
          <w:iCs/>
        </w:rPr>
      </w:pPr>
      <w:bookmarkStart w:id="1" w:name="sub_1"/>
      <w:r w:rsidRPr="00D603FF">
        <w:t xml:space="preserve">Для привлечения инвестиций и потенциальных инвесторов в Мариинско-Посадском </w:t>
      </w:r>
      <w:r w:rsidR="000E4C6D" w:rsidRPr="00D603FF">
        <w:rPr>
          <w:bCs/>
        </w:rPr>
        <w:t>муниципальном округе</w:t>
      </w:r>
      <w:r w:rsidR="000E4C6D" w:rsidRPr="00D603FF">
        <w:t xml:space="preserve"> имею</w:t>
      </w:r>
      <w:r w:rsidRPr="00D603FF">
        <w:t>тся сформированные свободные земельные участки. Они поставлены на государственный кадастровый учет с определением их к</w:t>
      </w:r>
      <w:r w:rsidRPr="00D603FF">
        <w:t>а</w:t>
      </w:r>
      <w:r w:rsidRPr="00D603FF">
        <w:t>дастровой стоимости</w:t>
      </w:r>
      <w:bookmarkEnd w:id="1"/>
      <w:r w:rsidRPr="00D603FF">
        <w:t>.</w:t>
      </w:r>
    </w:p>
    <w:p w:rsidR="00414C5A" w:rsidRPr="00D603FF" w:rsidRDefault="00414C5A" w:rsidP="00231899">
      <w:pPr>
        <w:pStyle w:val="Default"/>
        <w:ind w:firstLine="709"/>
        <w:jc w:val="both"/>
      </w:pPr>
      <w:r w:rsidRPr="00D603FF">
        <w:t xml:space="preserve">В целях информирования субъектов малого и среднего предпринимательства на сайте администрации </w:t>
      </w:r>
      <w:r w:rsidR="000E4C6D" w:rsidRPr="00D603FF">
        <w:rPr>
          <w:bCs/>
        </w:rPr>
        <w:t>муниципального округа</w:t>
      </w:r>
      <w:r w:rsidRPr="00D603FF">
        <w:t xml:space="preserve"> периодически обновляется баннер «Малое и среднее предпринимательство», где размещены нормативно-правовые документы по о</w:t>
      </w:r>
      <w:r w:rsidRPr="00D603FF">
        <w:t>р</w:t>
      </w:r>
      <w:r w:rsidRPr="00D603FF">
        <w:t>ганизации деятельности, формам государственной поддержки малого и среднего пре</w:t>
      </w:r>
      <w:r w:rsidRPr="00D603FF">
        <w:t>д</w:t>
      </w:r>
      <w:r w:rsidRPr="00D603FF">
        <w:t>принимательства и основные сведения о развитии субъектов предпринимательской де</w:t>
      </w:r>
      <w:r w:rsidRPr="00D603FF">
        <w:t>я</w:t>
      </w:r>
      <w:r w:rsidRPr="00D603FF">
        <w:t xml:space="preserve">тельности в Мариинско-Посадском </w:t>
      </w:r>
      <w:r w:rsidR="00FE75CF" w:rsidRPr="00D603FF">
        <w:t>муниципальном округе Чувашской Республики</w:t>
      </w:r>
      <w:r w:rsidRPr="00D603FF">
        <w:t xml:space="preserve">. </w:t>
      </w:r>
    </w:p>
    <w:p w:rsidR="00414C5A" w:rsidRPr="00D603FF" w:rsidRDefault="00414C5A" w:rsidP="00231899">
      <w:pPr>
        <w:pStyle w:val="af3"/>
        <w:spacing w:before="0" w:beforeAutospacing="0" w:after="0" w:afterAutospacing="0"/>
        <w:ind w:firstLine="709"/>
        <w:jc w:val="both"/>
      </w:pPr>
      <w:r w:rsidRPr="00D603FF">
        <w:t xml:space="preserve">Кроме того, в рамках оказания информационной поддержки предпринимательского сообщества, специалистами   администрации Мариинско-Посадского </w:t>
      </w:r>
      <w:r w:rsidR="00816FAE" w:rsidRPr="00D603FF">
        <w:t>муниципального округа</w:t>
      </w:r>
      <w:r w:rsidRPr="00D603FF">
        <w:t xml:space="preserve"> Чувашской Республики совместно с представителями Министерства экономич</w:t>
      </w:r>
      <w:r w:rsidRPr="00D603FF">
        <w:t>е</w:t>
      </w:r>
      <w:r w:rsidRPr="00D603FF">
        <w:t>ского развит</w:t>
      </w:r>
      <w:r w:rsidR="000A3D5A" w:rsidRPr="00D603FF">
        <w:t>ия Чувашской Республики проводятся</w:t>
      </w:r>
      <w:r w:rsidRPr="00D603FF">
        <w:t xml:space="preserve"> семинары, круглые столы и Дни мал</w:t>
      </w:r>
      <w:r w:rsidRPr="00D603FF">
        <w:t>о</w:t>
      </w:r>
      <w:r w:rsidRPr="00D603FF">
        <w:t xml:space="preserve">го и среднего предпринимательства. </w:t>
      </w:r>
    </w:p>
    <w:p w:rsidR="00414C5A" w:rsidRPr="00D603FF" w:rsidRDefault="000A3D5A" w:rsidP="00231899">
      <w:pPr>
        <w:widowControl w:val="0"/>
        <w:tabs>
          <w:tab w:val="left" w:pos="6096"/>
        </w:tabs>
        <w:autoSpaceDE w:val="0"/>
        <w:autoSpaceDN w:val="0"/>
        <w:adjustRightInd w:val="0"/>
        <w:ind w:firstLine="709"/>
        <w:jc w:val="both"/>
      </w:pPr>
      <w:r w:rsidRPr="00D603FF">
        <w:t>В целях оказания имущественной поддержке</w:t>
      </w:r>
      <w:r w:rsidR="00414C5A" w:rsidRPr="00D603FF">
        <w:t xml:space="preserve"> предпринимателей: </w:t>
      </w:r>
    </w:p>
    <w:p w:rsidR="00414C5A" w:rsidRPr="00D603FF" w:rsidRDefault="00414C5A" w:rsidP="00231899">
      <w:pPr>
        <w:widowControl w:val="0"/>
        <w:tabs>
          <w:tab w:val="left" w:pos="6096"/>
        </w:tabs>
        <w:autoSpaceDE w:val="0"/>
        <w:autoSpaceDN w:val="0"/>
        <w:adjustRightInd w:val="0"/>
        <w:ind w:firstLine="709"/>
        <w:jc w:val="both"/>
      </w:pPr>
      <w:r w:rsidRPr="00D603FF">
        <w:t>- утвержден перечень муниципального имущества, предназначенного для оказания имущественной поддержки субъектам малого и среднего предпринимательства;</w:t>
      </w:r>
    </w:p>
    <w:p w:rsidR="00414C5A" w:rsidRPr="00D603FF" w:rsidRDefault="00414C5A" w:rsidP="00231899">
      <w:pPr>
        <w:widowControl w:val="0"/>
        <w:tabs>
          <w:tab w:val="left" w:pos="6096"/>
        </w:tabs>
        <w:autoSpaceDE w:val="0"/>
        <w:autoSpaceDN w:val="0"/>
        <w:adjustRightInd w:val="0"/>
        <w:ind w:firstLine="709"/>
        <w:jc w:val="both"/>
      </w:pPr>
      <w:r w:rsidRPr="00D603FF">
        <w:t xml:space="preserve">-предусмотрено предоставление в аренду помещений по льготным ставкам для субъектов МСП.  </w:t>
      </w:r>
    </w:p>
    <w:p w:rsidR="00414C5A" w:rsidRPr="00D603FF" w:rsidRDefault="000A3D5A" w:rsidP="00231899">
      <w:pPr>
        <w:ind w:firstLine="709"/>
        <w:jc w:val="both"/>
      </w:pPr>
      <w:r w:rsidRPr="00D603FF">
        <w:rPr>
          <w:color w:val="000000"/>
        </w:rPr>
        <w:t xml:space="preserve">Администрацией </w:t>
      </w:r>
      <w:r w:rsidR="00414C5A" w:rsidRPr="00D603FF">
        <w:rPr>
          <w:color w:val="000000"/>
        </w:rPr>
        <w:t>Мариинско-Посадского муниципального округа поставлена зад</w:t>
      </w:r>
      <w:r w:rsidR="00414C5A" w:rsidRPr="00D603FF">
        <w:rPr>
          <w:color w:val="000000"/>
        </w:rPr>
        <w:t>а</w:t>
      </w:r>
      <w:r w:rsidR="00414C5A" w:rsidRPr="00D603FF">
        <w:rPr>
          <w:color w:val="000000"/>
        </w:rPr>
        <w:t xml:space="preserve">ча - не снижать достигнутых результатов и повышать предпринимательскую активность населения. </w:t>
      </w:r>
    </w:p>
    <w:p w:rsidR="00414C5A" w:rsidRPr="00D603FF" w:rsidRDefault="00414C5A" w:rsidP="00231899">
      <w:pPr>
        <w:pStyle w:val="Default"/>
        <w:ind w:firstLine="709"/>
        <w:jc w:val="both"/>
        <w:rPr>
          <w:color w:val="auto"/>
        </w:rPr>
      </w:pPr>
      <w:r w:rsidRPr="00D603FF">
        <w:rPr>
          <w:color w:val="auto"/>
        </w:rPr>
        <w:t>В целях развития предпринимательства на территории муниципального образов</w:t>
      </w:r>
      <w:r w:rsidRPr="00D603FF">
        <w:rPr>
          <w:color w:val="auto"/>
        </w:rPr>
        <w:t>а</w:t>
      </w:r>
      <w:r w:rsidRPr="00D603FF">
        <w:rPr>
          <w:color w:val="auto"/>
        </w:rPr>
        <w:t xml:space="preserve">ния </w:t>
      </w:r>
      <w:r w:rsidR="00986EE4" w:rsidRPr="00D603FF">
        <w:rPr>
          <w:color w:val="auto"/>
        </w:rPr>
        <w:t>работает</w:t>
      </w:r>
      <w:r w:rsidRPr="00D603FF">
        <w:rPr>
          <w:color w:val="auto"/>
        </w:rPr>
        <w:t xml:space="preserve"> центр поддержки бизнеса «Мой бизнес», продолжится реализация меропри</w:t>
      </w:r>
      <w:r w:rsidRPr="00D603FF">
        <w:rPr>
          <w:color w:val="auto"/>
        </w:rPr>
        <w:t>я</w:t>
      </w:r>
      <w:r w:rsidRPr="00D603FF">
        <w:rPr>
          <w:color w:val="auto"/>
        </w:rPr>
        <w:t xml:space="preserve">тий программы «Экономическое развитие Мариинско-Посадского </w:t>
      </w:r>
      <w:r w:rsidR="000A3D5A" w:rsidRPr="00D603FF">
        <w:rPr>
          <w:color w:val="auto"/>
        </w:rPr>
        <w:t>муниципального округа</w:t>
      </w:r>
      <w:r w:rsidRPr="00D603FF">
        <w:rPr>
          <w:color w:val="auto"/>
        </w:rPr>
        <w:t xml:space="preserve"> до 2035</w:t>
      </w:r>
      <w:r w:rsidR="00504FBD" w:rsidRPr="00D603FF">
        <w:rPr>
          <w:color w:val="auto"/>
        </w:rPr>
        <w:t xml:space="preserve"> </w:t>
      </w:r>
      <w:r w:rsidRPr="00D603FF">
        <w:rPr>
          <w:color w:val="auto"/>
        </w:rPr>
        <w:t>г.» подпрограммы поддержки малого и среднего предпринимательства, в том чи</w:t>
      </w:r>
      <w:r w:rsidRPr="00D603FF">
        <w:rPr>
          <w:color w:val="auto"/>
        </w:rPr>
        <w:t>с</w:t>
      </w:r>
      <w:r w:rsidRPr="00D603FF">
        <w:rPr>
          <w:color w:val="auto"/>
        </w:rPr>
        <w:t xml:space="preserve">ле начинающих предпринимателей. </w:t>
      </w:r>
    </w:p>
    <w:p w:rsidR="00414C5A" w:rsidRPr="00D603FF" w:rsidRDefault="00414C5A" w:rsidP="00231899">
      <w:pPr>
        <w:pStyle w:val="Default"/>
        <w:ind w:firstLine="709"/>
        <w:jc w:val="both"/>
        <w:rPr>
          <w:color w:val="auto"/>
        </w:rPr>
      </w:pPr>
      <w:r w:rsidRPr="00D603FF">
        <w:rPr>
          <w:color w:val="auto"/>
        </w:rPr>
        <w:t>Ожидаемые результаты реализации мероприятий:</w:t>
      </w:r>
      <w:r w:rsidR="00FE75CF" w:rsidRPr="00D603FF">
        <w:rPr>
          <w:color w:val="auto"/>
        </w:rPr>
        <w:t xml:space="preserve"> </w:t>
      </w:r>
      <w:r w:rsidRPr="00D603FF">
        <w:rPr>
          <w:color w:val="auto"/>
        </w:rPr>
        <w:t>стабилизация количества де</w:t>
      </w:r>
      <w:r w:rsidRPr="00D603FF">
        <w:rPr>
          <w:color w:val="auto"/>
        </w:rPr>
        <w:t>й</w:t>
      </w:r>
      <w:r w:rsidRPr="00D603FF">
        <w:rPr>
          <w:color w:val="auto"/>
        </w:rPr>
        <w:t>ствующих субъектов малого и среднего предпринимательства, увеличение численности населения занятого в экономике, увеличение поступлений налоговых и неналоговых д</w:t>
      </w:r>
      <w:r w:rsidRPr="00D603FF">
        <w:rPr>
          <w:color w:val="auto"/>
        </w:rPr>
        <w:t>о</w:t>
      </w:r>
      <w:r w:rsidRPr="00D603FF">
        <w:rPr>
          <w:color w:val="auto"/>
        </w:rPr>
        <w:t>ходов в местные бюджеты.</w:t>
      </w:r>
    </w:p>
    <w:p w:rsidR="00C83EE8" w:rsidRPr="00D603FF" w:rsidRDefault="00B431B8" w:rsidP="00231899">
      <w:pPr>
        <w:ind w:firstLine="709"/>
        <w:jc w:val="both"/>
      </w:pPr>
      <w:r w:rsidRPr="00D603FF">
        <w:t>О</w:t>
      </w:r>
      <w:r w:rsidR="00252143" w:rsidRPr="00D603FF">
        <w:t>сновн</w:t>
      </w:r>
      <w:r w:rsidR="00FE75CF" w:rsidRPr="00D603FF">
        <w:t xml:space="preserve">ыми </w:t>
      </w:r>
      <w:r w:rsidR="005B6BBC" w:rsidRPr="00D603FF">
        <w:t>задач</w:t>
      </w:r>
      <w:r w:rsidR="00FE75CF" w:rsidRPr="00D603FF">
        <w:t>ами</w:t>
      </w:r>
      <w:r w:rsidR="00653342" w:rsidRPr="00D603FF">
        <w:t xml:space="preserve"> </w:t>
      </w:r>
      <w:r w:rsidR="00FE75CF" w:rsidRPr="00D603FF">
        <w:t>Мариинско-Посадского муниципального округа</w:t>
      </w:r>
      <w:r w:rsidR="00653342" w:rsidRPr="00D603FF">
        <w:t xml:space="preserve"> </w:t>
      </w:r>
      <w:r w:rsidR="00FE75CF" w:rsidRPr="00D603FF">
        <w:t>являются</w:t>
      </w:r>
      <w:r w:rsidR="00252143" w:rsidRPr="00D603FF">
        <w:t xml:space="preserve"> с</w:t>
      </w:r>
      <w:r w:rsidR="00252143" w:rsidRPr="00D603FF">
        <w:t>о</w:t>
      </w:r>
      <w:r w:rsidR="00252143" w:rsidRPr="00D603FF">
        <w:t>здание условий для устойчивого развития малого и среднего предпринимательства на о</w:t>
      </w:r>
      <w:r w:rsidR="00252143" w:rsidRPr="00D603FF">
        <w:t>с</w:t>
      </w:r>
      <w:r w:rsidR="00252143" w:rsidRPr="00D603FF">
        <w:t>нове формирования эффективных механизмов его государственной и муниципальной поддержки</w:t>
      </w:r>
      <w:r w:rsidR="005B6BBC" w:rsidRPr="00D603FF">
        <w:t>, привлечение инвесторов (квалифицированных специалистов, получивших о</w:t>
      </w:r>
      <w:r w:rsidR="005B6BBC" w:rsidRPr="00D603FF">
        <w:t>б</w:t>
      </w:r>
      <w:r w:rsidR="005B6BBC" w:rsidRPr="00D603FF">
        <w:t>разование) реализация новых инвестиционных проектов.</w:t>
      </w:r>
    </w:p>
    <w:p w:rsidR="005D4CFC" w:rsidRPr="00D603FF" w:rsidRDefault="005D4CFC" w:rsidP="00231899">
      <w:pPr>
        <w:ind w:firstLine="709"/>
        <w:jc w:val="both"/>
      </w:pPr>
    </w:p>
    <w:p w:rsidR="005D4CFC" w:rsidRPr="00D603FF" w:rsidRDefault="005D4CFC" w:rsidP="00231899">
      <w:pPr>
        <w:ind w:firstLine="709"/>
        <w:jc w:val="center"/>
        <w:rPr>
          <w:b/>
        </w:rPr>
      </w:pPr>
      <w:r w:rsidRPr="00D603FF">
        <w:rPr>
          <w:b/>
        </w:rPr>
        <w:t>Сельское хозяйство</w:t>
      </w:r>
    </w:p>
    <w:p w:rsidR="005D4CFC" w:rsidRPr="00D603FF" w:rsidRDefault="005D4CFC" w:rsidP="00231899">
      <w:pPr>
        <w:ind w:firstLine="709"/>
        <w:jc w:val="both"/>
      </w:pPr>
    </w:p>
    <w:p w:rsidR="00F83D61" w:rsidRPr="00D603FF" w:rsidRDefault="00C83EE8" w:rsidP="00231899">
      <w:pPr>
        <w:ind w:firstLine="709"/>
        <w:jc w:val="both"/>
        <w:rPr>
          <w:color w:val="000000"/>
        </w:rPr>
      </w:pPr>
      <w:r w:rsidRPr="00D603FF">
        <w:rPr>
          <w:color w:val="000000"/>
        </w:rPr>
        <w:t xml:space="preserve">Развитие </w:t>
      </w:r>
      <w:r w:rsidR="00834D99" w:rsidRPr="00D603FF">
        <w:t xml:space="preserve">муниципального округа </w:t>
      </w:r>
      <w:r w:rsidRPr="00D603FF">
        <w:rPr>
          <w:color w:val="000000"/>
        </w:rPr>
        <w:t>невозможно без развития сельского хозяйства.</w:t>
      </w:r>
      <w:r w:rsidR="00A50FF5" w:rsidRPr="00D603FF">
        <w:rPr>
          <w:color w:val="000000"/>
        </w:rPr>
        <w:t xml:space="preserve"> </w:t>
      </w:r>
      <w:r w:rsidR="00F83D61" w:rsidRPr="00D603FF">
        <w:rPr>
          <w:color w:val="000000" w:themeColor="text1"/>
        </w:rPr>
        <w:t xml:space="preserve">Сельское хозяйство является основой экономики Мариинско-Посадского </w:t>
      </w:r>
      <w:r w:rsidR="00834D99" w:rsidRPr="00D603FF">
        <w:t>муниципального округа</w:t>
      </w:r>
      <w:r w:rsidR="00F83D61" w:rsidRPr="00D603FF">
        <w:rPr>
          <w:color w:val="000000" w:themeColor="text1"/>
        </w:rPr>
        <w:t>.</w:t>
      </w:r>
    </w:p>
    <w:p w:rsidR="00A927C8" w:rsidRPr="00D603FF" w:rsidRDefault="00986EE4" w:rsidP="00231899">
      <w:pPr>
        <w:ind w:firstLine="709"/>
        <w:contextualSpacing/>
        <w:jc w:val="both"/>
        <w:rPr>
          <w:bCs/>
          <w:color w:val="000000" w:themeColor="text1"/>
        </w:rPr>
      </w:pPr>
      <w:r w:rsidRPr="00D603FF">
        <w:rPr>
          <w:color w:val="000000" w:themeColor="text1"/>
        </w:rPr>
        <w:t>Аграрный сектор представлен двенадцатью сельскохозяйственными организациями и тридцатью крестьянскими (фермерскими) хозяйствами.</w:t>
      </w:r>
      <w:r w:rsidRPr="00D603FF">
        <w:rPr>
          <w:bCs/>
          <w:color w:val="000000" w:themeColor="text1"/>
        </w:rPr>
        <w:t xml:space="preserve"> </w:t>
      </w:r>
    </w:p>
    <w:p w:rsidR="00986EE4" w:rsidRPr="00D603FF" w:rsidRDefault="00986EE4" w:rsidP="00231899">
      <w:pPr>
        <w:ind w:firstLine="709"/>
        <w:contextualSpacing/>
        <w:jc w:val="both"/>
        <w:rPr>
          <w:bCs/>
          <w:color w:val="000000" w:themeColor="text1"/>
        </w:rPr>
      </w:pPr>
      <w:r w:rsidRPr="00D603FF">
        <w:rPr>
          <w:bCs/>
          <w:color w:val="000000" w:themeColor="text1"/>
        </w:rPr>
        <w:t>Общая посевная площадь, используемая сельскохозяйственными предприятиями и крестьянскими (фермерскими) хозяйствами, для выращивания сельскохозяйственных культур в округе, за 2024 год составила 13 592 гектар. Уменьшение произошло из-за з</w:t>
      </w:r>
      <w:r w:rsidRPr="00D603FF">
        <w:rPr>
          <w:bCs/>
          <w:color w:val="000000" w:themeColor="text1"/>
        </w:rPr>
        <w:t>а</w:t>
      </w:r>
      <w:r w:rsidRPr="00D603FF">
        <w:rPr>
          <w:bCs/>
          <w:color w:val="000000" w:themeColor="text1"/>
        </w:rPr>
        <w:lastRenderedPageBreak/>
        <w:t xml:space="preserve">крытия КФХ Плотников В.Е. -190 га, банкротства КФХ </w:t>
      </w:r>
      <w:proofErr w:type="spellStart"/>
      <w:r w:rsidRPr="00D603FF">
        <w:rPr>
          <w:bCs/>
          <w:color w:val="000000" w:themeColor="text1"/>
        </w:rPr>
        <w:t>Тагеев</w:t>
      </w:r>
      <w:proofErr w:type="spellEnd"/>
      <w:r w:rsidRPr="00D603FF">
        <w:rPr>
          <w:bCs/>
          <w:color w:val="000000" w:themeColor="text1"/>
        </w:rPr>
        <w:t xml:space="preserve"> М.Л. – 1400 га, отвода пашни под пар</w:t>
      </w:r>
      <w:proofErr w:type="gramStart"/>
      <w:r w:rsidRPr="00D603FF">
        <w:rPr>
          <w:bCs/>
          <w:color w:val="000000" w:themeColor="text1"/>
        </w:rPr>
        <w:t>ы ООО</w:t>
      </w:r>
      <w:proofErr w:type="gramEnd"/>
      <w:r w:rsidRPr="00D603FF">
        <w:rPr>
          <w:bCs/>
          <w:color w:val="000000" w:themeColor="text1"/>
        </w:rPr>
        <w:t xml:space="preserve"> «Авангард» - 897 га.</w:t>
      </w:r>
    </w:p>
    <w:p w:rsidR="00986EE4" w:rsidRPr="00D603FF" w:rsidRDefault="00986EE4" w:rsidP="00231899">
      <w:pPr>
        <w:ind w:firstLine="709"/>
        <w:contextualSpacing/>
        <w:jc w:val="both"/>
        <w:rPr>
          <w:bCs/>
          <w:color w:val="000000" w:themeColor="text1"/>
        </w:rPr>
      </w:pPr>
      <w:r w:rsidRPr="00D603FF">
        <w:rPr>
          <w:bCs/>
          <w:color w:val="000000" w:themeColor="text1"/>
        </w:rPr>
        <w:t xml:space="preserve">Также за 2024 год введено в оборот необрабатываемых земель на площади 280,4 гектара. Ввод площадей обеспечили такие </w:t>
      </w:r>
      <w:proofErr w:type="spellStart"/>
      <w:r w:rsidRPr="00D603FF">
        <w:rPr>
          <w:bCs/>
          <w:color w:val="000000" w:themeColor="text1"/>
        </w:rPr>
        <w:t>сельхозорганизации</w:t>
      </w:r>
      <w:proofErr w:type="spellEnd"/>
      <w:r w:rsidRPr="00D603FF">
        <w:rPr>
          <w:bCs/>
          <w:color w:val="000000" w:themeColor="text1"/>
        </w:rPr>
        <w:t xml:space="preserve"> как Агрофирма «</w:t>
      </w:r>
      <w:proofErr w:type="spellStart"/>
      <w:r w:rsidRPr="00D603FF">
        <w:rPr>
          <w:bCs/>
          <w:color w:val="000000" w:themeColor="text1"/>
        </w:rPr>
        <w:t>Ольдее</w:t>
      </w:r>
      <w:r w:rsidRPr="00D603FF">
        <w:rPr>
          <w:bCs/>
          <w:color w:val="000000" w:themeColor="text1"/>
        </w:rPr>
        <w:t>в</w:t>
      </w:r>
      <w:r w:rsidRPr="00D603FF">
        <w:rPr>
          <w:bCs/>
          <w:color w:val="000000" w:themeColor="text1"/>
        </w:rPr>
        <w:t>ская</w:t>
      </w:r>
      <w:proofErr w:type="spellEnd"/>
      <w:r w:rsidRPr="00D603FF">
        <w:rPr>
          <w:bCs/>
          <w:color w:val="000000" w:themeColor="text1"/>
        </w:rPr>
        <w:t>», АО «Агрофирма «</w:t>
      </w:r>
      <w:proofErr w:type="spellStart"/>
      <w:r w:rsidRPr="00D603FF">
        <w:rPr>
          <w:bCs/>
          <w:color w:val="000000" w:themeColor="text1"/>
        </w:rPr>
        <w:t>Атлашевская</w:t>
      </w:r>
      <w:proofErr w:type="spellEnd"/>
      <w:r w:rsidRPr="00D603FF">
        <w:rPr>
          <w:bCs/>
          <w:color w:val="000000" w:themeColor="text1"/>
        </w:rPr>
        <w:t xml:space="preserve">», </w:t>
      </w:r>
      <w:proofErr w:type="gramStart"/>
      <w:r w:rsidRPr="00D603FF">
        <w:rPr>
          <w:bCs/>
          <w:color w:val="000000" w:themeColor="text1"/>
        </w:rPr>
        <w:t>К(</w:t>
      </w:r>
      <w:proofErr w:type="gramEnd"/>
      <w:r w:rsidRPr="00D603FF">
        <w:rPr>
          <w:bCs/>
          <w:color w:val="000000" w:themeColor="text1"/>
        </w:rPr>
        <w:t>Ф)Х Иванов В.В, К(Ф)Х Соловьева Ю.В.</w:t>
      </w:r>
    </w:p>
    <w:p w:rsidR="00986EE4" w:rsidRPr="00D603FF" w:rsidRDefault="00986EE4" w:rsidP="00231899">
      <w:pPr>
        <w:ind w:firstLine="709"/>
        <w:contextualSpacing/>
        <w:jc w:val="both"/>
        <w:rPr>
          <w:bCs/>
          <w:color w:val="000000" w:themeColor="text1"/>
        </w:rPr>
      </w:pPr>
      <w:r w:rsidRPr="00D603FF">
        <w:rPr>
          <w:bCs/>
          <w:color w:val="000000" w:themeColor="text1"/>
        </w:rPr>
        <w:t>В планах на 2025 год ввести еще 402,6 гектаров.</w:t>
      </w:r>
    </w:p>
    <w:p w:rsidR="00986EE4" w:rsidRPr="00D603FF" w:rsidRDefault="00986EE4" w:rsidP="00231899">
      <w:pPr>
        <w:ind w:firstLine="709"/>
        <w:contextualSpacing/>
        <w:jc w:val="both"/>
        <w:rPr>
          <w:color w:val="000000" w:themeColor="text1"/>
        </w:rPr>
      </w:pPr>
      <w:r w:rsidRPr="00D603FF">
        <w:rPr>
          <w:color w:val="000000" w:themeColor="text1"/>
        </w:rPr>
        <w:t>Объем производства зерновых и зернобобовых культур в сельскохозяйственных орг</w:t>
      </w:r>
      <w:r w:rsidRPr="00D603FF">
        <w:rPr>
          <w:color w:val="000000" w:themeColor="text1"/>
        </w:rPr>
        <w:t>а</w:t>
      </w:r>
      <w:r w:rsidRPr="00D603FF">
        <w:rPr>
          <w:color w:val="000000" w:themeColor="text1"/>
        </w:rPr>
        <w:t xml:space="preserve">низациях и крестьянских фермерских хозяйствах составило 14774 тонн, картофеля – 2369 тонн, 217 тонн овощей. </w:t>
      </w:r>
    </w:p>
    <w:p w:rsidR="00986EE4" w:rsidRPr="00D603FF" w:rsidRDefault="00986EE4" w:rsidP="00231899">
      <w:pPr>
        <w:ind w:firstLine="709"/>
        <w:contextualSpacing/>
        <w:jc w:val="both"/>
        <w:rPr>
          <w:color w:val="000000" w:themeColor="text1"/>
        </w:rPr>
      </w:pPr>
      <w:r w:rsidRPr="00D603FF">
        <w:rPr>
          <w:color w:val="000000" w:themeColor="text1"/>
        </w:rPr>
        <w:t>К сожалению, запланированные объемы производства растениеводческой проду</w:t>
      </w:r>
      <w:r w:rsidRPr="00D603FF">
        <w:rPr>
          <w:color w:val="000000" w:themeColor="text1"/>
        </w:rPr>
        <w:t>к</w:t>
      </w:r>
      <w:r w:rsidRPr="00D603FF">
        <w:rPr>
          <w:color w:val="000000" w:themeColor="text1"/>
        </w:rPr>
        <w:t>ции в истекшем году не достигнуты из-за засушливой погоды и закрытия двух ферме</w:t>
      </w:r>
      <w:r w:rsidRPr="00D603FF">
        <w:rPr>
          <w:color w:val="000000" w:themeColor="text1"/>
        </w:rPr>
        <w:t>р</w:t>
      </w:r>
      <w:r w:rsidRPr="00D603FF">
        <w:rPr>
          <w:color w:val="000000" w:themeColor="text1"/>
        </w:rPr>
        <w:t>ских х</w:t>
      </w:r>
      <w:r w:rsidRPr="00D603FF">
        <w:rPr>
          <w:color w:val="000000" w:themeColor="text1"/>
        </w:rPr>
        <w:t>о</w:t>
      </w:r>
      <w:r w:rsidRPr="00D603FF">
        <w:rPr>
          <w:color w:val="000000" w:themeColor="text1"/>
        </w:rPr>
        <w:t>зяйств.</w:t>
      </w:r>
    </w:p>
    <w:p w:rsidR="00986EE4" w:rsidRPr="00D603FF" w:rsidRDefault="00986EE4" w:rsidP="00231899">
      <w:pPr>
        <w:ind w:firstLine="709"/>
        <w:contextualSpacing/>
        <w:jc w:val="both"/>
        <w:rPr>
          <w:color w:val="000000" w:themeColor="text1"/>
        </w:rPr>
      </w:pPr>
      <w:r w:rsidRPr="00D603FF">
        <w:rPr>
          <w:color w:val="000000" w:themeColor="text1"/>
        </w:rPr>
        <w:t xml:space="preserve">Кроме того, </w:t>
      </w:r>
      <w:proofErr w:type="spellStart"/>
      <w:r w:rsidRPr="00D603FF">
        <w:rPr>
          <w:color w:val="000000" w:themeColor="text1"/>
        </w:rPr>
        <w:t>сельхозтоваропроизводители</w:t>
      </w:r>
      <w:proofErr w:type="spellEnd"/>
      <w:r w:rsidRPr="00D603FF">
        <w:rPr>
          <w:color w:val="000000" w:themeColor="text1"/>
        </w:rPr>
        <w:t xml:space="preserve"> округа стали заниматься выращиванием более доходных культур: произведено 1090 тонн рапса, получено 50 тонн урожая садовой земляники, 6 тонн шишек хмеля, больше внимания стало уделяться выращиванию корм</w:t>
      </w:r>
      <w:r w:rsidRPr="00D603FF">
        <w:rPr>
          <w:color w:val="000000" w:themeColor="text1"/>
        </w:rPr>
        <w:t>о</w:t>
      </w:r>
      <w:r w:rsidRPr="00D603FF">
        <w:rPr>
          <w:color w:val="000000" w:themeColor="text1"/>
        </w:rPr>
        <w:t>вых культур.</w:t>
      </w:r>
    </w:p>
    <w:p w:rsidR="00986EE4" w:rsidRPr="00D603FF" w:rsidRDefault="00986EE4" w:rsidP="00231899">
      <w:pPr>
        <w:ind w:firstLine="709"/>
        <w:contextualSpacing/>
        <w:jc w:val="both"/>
      </w:pPr>
      <w:r w:rsidRPr="00D603FF">
        <w:t>В 2024 году плодоносящие площади под хмельниками в Мариинско-Посадском округе занимали 4,9 гектара, валовый сбор составил 6,1 тонны.</w:t>
      </w:r>
    </w:p>
    <w:p w:rsidR="00986EE4" w:rsidRPr="00D603FF" w:rsidRDefault="00986EE4" w:rsidP="00231899">
      <w:pPr>
        <w:ind w:firstLine="709"/>
        <w:contextualSpacing/>
        <w:jc w:val="both"/>
      </w:pPr>
      <w:r w:rsidRPr="00D603FF">
        <w:t>ООО «Хмель отчизны» в 2024 г. осуществило посадку черенков хмеля на площади 6,5 га, в 2025 году планируется построить еще 10 га хмеля шпалер и осуществить посадку.</w:t>
      </w:r>
    </w:p>
    <w:p w:rsidR="00986EE4" w:rsidRPr="00D603FF" w:rsidRDefault="00986EE4" w:rsidP="00231899">
      <w:pPr>
        <w:ind w:firstLine="709"/>
        <w:contextualSpacing/>
        <w:jc w:val="both"/>
      </w:pPr>
      <w:r w:rsidRPr="00D603FF">
        <w:t xml:space="preserve"> ОАО «</w:t>
      </w:r>
      <w:proofErr w:type="spellStart"/>
      <w:r w:rsidRPr="00D603FF">
        <w:t>Чувашхмельпром</w:t>
      </w:r>
      <w:proofErr w:type="spellEnd"/>
      <w:r w:rsidRPr="00D603FF">
        <w:t>» планирует произвести посадку саженцев хмеля на пл</w:t>
      </w:r>
      <w:r w:rsidRPr="00D603FF">
        <w:t>о</w:t>
      </w:r>
      <w:r w:rsidRPr="00D603FF">
        <w:t>щади 7 гектаров, почва ими подготовлена в истекшем году.</w:t>
      </w:r>
    </w:p>
    <w:p w:rsidR="00986EE4" w:rsidRPr="00D603FF" w:rsidRDefault="00986EE4" w:rsidP="00231899">
      <w:pPr>
        <w:ind w:firstLine="709"/>
        <w:contextualSpacing/>
        <w:jc w:val="both"/>
        <w:rPr>
          <w:color w:val="000000" w:themeColor="text1"/>
        </w:rPr>
      </w:pPr>
      <w:r w:rsidRPr="00D603FF">
        <w:rPr>
          <w:color w:val="000000" w:themeColor="text1"/>
        </w:rPr>
        <w:t xml:space="preserve">Поголовье крупного рогатого скота в СХО и КФХ округа составило в 2024 году 2481 голову, поголовье дойного стада – 837 голов. </w:t>
      </w:r>
    </w:p>
    <w:p w:rsidR="00986EE4" w:rsidRPr="00D603FF" w:rsidRDefault="00986EE4" w:rsidP="00231899">
      <w:pPr>
        <w:ind w:firstLine="709"/>
        <w:contextualSpacing/>
        <w:jc w:val="both"/>
        <w:rPr>
          <w:color w:val="000000" w:themeColor="text1"/>
        </w:rPr>
      </w:pPr>
      <w:r w:rsidRPr="00D603FF">
        <w:rPr>
          <w:color w:val="000000" w:themeColor="text1"/>
        </w:rPr>
        <w:t xml:space="preserve">Уменьшение произошло из-за закрытия ферм по откорму КРС в КФХ Плотников В.Е. – 90 голов, ООО «А/ф </w:t>
      </w:r>
      <w:proofErr w:type="spellStart"/>
      <w:r w:rsidRPr="00D603FF">
        <w:rPr>
          <w:color w:val="000000" w:themeColor="text1"/>
        </w:rPr>
        <w:t>Атлашевская</w:t>
      </w:r>
      <w:proofErr w:type="spellEnd"/>
      <w:r w:rsidRPr="00D603FF">
        <w:rPr>
          <w:color w:val="000000" w:themeColor="text1"/>
        </w:rPr>
        <w:t>» - 452 головы, в т.ч. коров – 223 головы.</w:t>
      </w:r>
    </w:p>
    <w:p w:rsidR="00986EE4" w:rsidRPr="00D603FF" w:rsidRDefault="00986EE4" w:rsidP="00231899">
      <w:pPr>
        <w:ind w:firstLine="709"/>
        <w:contextualSpacing/>
        <w:jc w:val="both"/>
      </w:pPr>
      <w:r w:rsidRPr="00D603FF">
        <w:rPr>
          <w:bCs/>
          <w:color w:val="000000" w:themeColor="text1"/>
        </w:rPr>
        <w:t>Тем не менее, з</w:t>
      </w:r>
      <w:r w:rsidRPr="00D603FF">
        <w:t xml:space="preserve">а 2024 год производство молока </w:t>
      </w:r>
      <w:r w:rsidRPr="00D603FF">
        <w:rPr>
          <w:color w:val="000000" w:themeColor="text1"/>
        </w:rPr>
        <w:t xml:space="preserve">в СХО и КФХ, </w:t>
      </w:r>
      <w:r w:rsidRPr="00D603FF">
        <w:t>по сравнению с ан</w:t>
      </w:r>
      <w:r w:rsidRPr="00D603FF">
        <w:t>а</w:t>
      </w:r>
      <w:r w:rsidRPr="00D603FF">
        <w:t>логичным периодом прошлого года увеличилось на 33,4 %, что составляет 6428 тонн, прои</w:t>
      </w:r>
      <w:r w:rsidRPr="00D603FF">
        <w:t>з</w:t>
      </w:r>
      <w:r w:rsidRPr="00D603FF">
        <w:t xml:space="preserve">водство мяса увеличилось на 24,4 %, что составляет 572 тонны. </w:t>
      </w:r>
    </w:p>
    <w:p w:rsidR="00986EE4" w:rsidRPr="00D603FF" w:rsidRDefault="00986EE4" w:rsidP="00231899">
      <w:pPr>
        <w:ind w:firstLine="709"/>
        <w:contextualSpacing/>
        <w:jc w:val="both"/>
        <w:rPr>
          <w:bCs/>
          <w:color w:val="000000" w:themeColor="text1"/>
        </w:rPr>
      </w:pPr>
      <w:r w:rsidRPr="00D603FF">
        <w:t xml:space="preserve">Все хозяйства умеренно развиваются, </w:t>
      </w:r>
      <w:r w:rsidRPr="00D603FF">
        <w:rPr>
          <w:bCs/>
        </w:rPr>
        <w:t>укрепляется животноводческая</w:t>
      </w:r>
      <w:r w:rsidRPr="00D603FF">
        <w:rPr>
          <w:bCs/>
          <w:color w:val="000000" w:themeColor="text1"/>
        </w:rPr>
        <w:t xml:space="preserve"> база, обно</w:t>
      </w:r>
      <w:r w:rsidRPr="00D603FF">
        <w:rPr>
          <w:bCs/>
          <w:color w:val="000000" w:themeColor="text1"/>
        </w:rPr>
        <w:t>в</w:t>
      </w:r>
      <w:r w:rsidRPr="00D603FF">
        <w:rPr>
          <w:bCs/>
          <w:color w:val="000000" w:themeColor="text1"/>
        </w:rPr>
        <w:t>ляе</w:t>
      </w:r>
      <w:r w:rsidRPr="00D603FF">
        <w:rPr>
          <w:bCs/>
          <w:color w:val="000000" w:themeColor="text1"/>
        </w:rPr>
        <w:t>т</w:t>
      </w:r>
      <w:r w:rsidRPr="00D603FF">
        <w:rPr>
          <w:bCs/>
          <w:color w:val="000000" w:themeColor="text1"/>
        </w:rPr>
        <w:t>ся машинно-тракторный парк.</w:t>
      </w:r>
    </w:p>
    <w:p w:rsidR="00986EE4" w:rsidRPr="00D603FF" w:rsidRDefault="00986EE4" w:rsidP="00231899">
      <w:pPr>
        <w:ind w:firstLine="709"/>
        <w:contextualSpacing/>
        <w:jc w:val="both"/>
        <w:rPr>
          <w:color w:val="000000" w:themeColor="text1"/>
        </w:rPr>
      </w:pPr>
      <w:r w:rsidRPr="00D603FF">
        <w:rPr>
          <w:color w:val="000000" w:themeColor="text1"/>
        </w:rPr>
        <w:t>В 2024 году закуплено 16 единиц сельскохозяйственной техники на сумму 67 ми</w:t>
      </w:r>
      <w:r w:rsidRPr="00D603FF">
        <w:rPr>
          <w:color w:val="000000" w:themeColor="text1"/>
        </w:rPr>
        <w:t>л</w:t>
      </w:r>
      <w:r w:rsidRPr="00D603FF">
        <w:rPr>
          <w:color w:val="000000" w:themeColor="text1"/>
        </w:rPr>
        <w:t xml:space="preserve">лионов 732 тысячи рублей (в т.ч. в том числе 2 зерноуборочных комбайна и 12 тракторов различной мощности). </w:t>
      </w:r>
    </w:p>
    <w:p w:rsidR="00986EE4" w:rsidRPr="00D603FF" w:rsidRDefault="00986EE4" w:rsidP="00231899">
      <w:pPr>
        <w:ind w:firstLine="709"/>
        <w:contextualSpacing/>
        <w:jc w:val="both"/>
        <w:rPr>
          <w:color w:val="000000" w:themeColor="text1"/>
        </w:rPr>
      </w:pPr>
      <w:r w:rsidRPr="00D603FF">
        <w:rPr>
          <w:color w:val="000000" w:themeColor="text1"/>
        </w:rPr>
        <w:t>Общий объем государственной поддержки агропромышленного комплекса округа за счет средств федерального и республиканского бюджетов в 2024 году составил 65 ми</w:t>
      </w:r>
      <w:r w:rsidRPr="00D603FF">
        <w:rPr>
          <w:color w:val="000000" w:themeColor="text1"/>
        </w:rPr>
        <w:t>л</w:t>
      </w:r>
      <w:r w:rsidRPr="00D603FF">
        <w:rPr>
          <w:color w:val="000000" w:themeColor="text1"/>
        </w:rPr>
        <w:t xml:space="preserve">лиона 611 тысяч рублей. </w:t>
      </w:r>
    </w:p>
    <w:p w:rsidR="00986EE4" w:rsidRPr="00D603FF" w:rsidRDefault="00986EE4" w:rsidP="00231899">
      <w:pPr>
        <w:ind w:firstLine="709"/>
        <w:contextualSpacing/>
        <w:jc w:val="both"/>
        <w:rPr>
          <w:color w:val="000000" w:themeColor="text1"/>
        </w:rPr>
      </w:pPr>
      <w:r w:rsidRPr="00D603FF">
        <w:t>Гражданами,  ведущими личные подсобные хозяйства и зарегистрированными как «</w:t>
      </w:r>
      <w:proofErr w:type="spellStart"/>
      <w:r w:rsidRPr="00D603FF">
        <w:t>самозанятые</w:t>
      </w:r>
      <w:proofErr w:type="spellEnd"/>
      <w:r w:rsidRPr="00D603FF">
        <w:t>»,  получено субсидий по пяти различным направлениям 2 миллиона 155 т</w:t>
      </w:r>
      <w:r w:rsidRPr="00D603FF">
        <w:t>ы</w:t>
      </w:r>
      <w:r w:rsidRPr="00D603FF">
        <w:t>сяч рублей.</w:t>
      </w:r>
    </w:p>
    <w:p w:rsidR="00986EE4" w:rsidRPr="00D603FF" w:rsidRDefault="00986EE4" w:rsidP="00231899">
      <w:pPr>
        <w:ind w:firstLine="709"/>
        <w:contextualSpacing/>
        <w:jc w:val="both"/>
        <w:rPr>
          <w:color w:val="000000" w:themeColor="text1"/>
        </w:rPr>
      </w:pPr>
      <w:r w:rsidRPr="00D603FF">
        <w:rPr>
          <w:color w:val="000000" w:themeColor="text1"/>
        </w:rPr>
        <w:t xml:space="preserve">Численность работников в сельскохозяйственных предприятиях и крестьянских фермерских хозяйствах составляет 190 человек, средняя заработная плата – </w:t>
      </w:r>
      <w:r w:rsidRPr="00D603FF">
        <w:t>30 тысяч 212 ру</w:t>
      </w:r>
      <w:r w:rsidRPr="00D603FF">
        <w:t>б</w:t>
      </w:r>
      <w:r w:rsidRPr="00D603FF">
        <w:t>лей</w:t>
      </w:r>
      <w:r w:rsidRPr="00D603FF">
        <w:rPr>
          <w:color w:val="000000" w:themeColor="text1"/>
        </w:rPr>
        <w:t>.</w:t>
      </w:r>
    </w:p>
    <w:p w:rsidR="00986EE4" w:rsidRPr="00D603FF" w:rsidRDefault="00986EE4" w:rsidP="00231899">
      <w:pPr>
        <w:ind w:firstLine="709"/>
        <w:contextualSpacing/>
        <w:jc w:val="both"/>
      </w:pPr>
      <w:r w:rsidRPr="00D603FF">
        <w:t>Наша задача – как можно больше сельскохозяйственной продукции перерабатывать внутри округа. Для этого нужно открывать производственные цеха для переработки в</w:t>
      </w:r>
      <w:r w:rsidRPr="00D603FF">
        <w:t>ы</w:t>
      </w:r>
      <w:r w:rsidRPr="00D603FF">
        <w:t>ращенной продукции, убойные цеха.</w:t>
      </w:r>
    </w:p>
    <w:p w:rsidR="00986EE4" w:rsidRPr="00D603FF" w:rsidRDefault="00986EE4" w:rsidP="00231899">
      <w:pPr>
        <w:ind w:firstLine="709"/>
        <w:contextualSpacing/>
        <w:jc w:val="both"/>
        <w:rPr>
          <w:i/>
        </w:rPr>
      </w:pPr>
      <w:r w:rsidRPr="00D603FF">
        <w:t>Госпрограмма развития сельского хозяйства предусматривает более 78 направл</w:t>
      </w:r>
      <w:r w:rsidRPr="00D603FF">
        <w:t>е</w:t>
      </w:r>
      <w:r w:rsidRPr="00D603FF">
        <w:t>ний государственной поддержки</w:t>
      </w:r>
      <w:r w:rsidRPr="00D603FF">
        <w:rPr>
          <w:i/>
        </w:rPr>
        <w:t>.</w:t>
      </w:r>
    </w:p>
    <w:p w:rsidR="00834D99" w:rsidRPr="00D603FF" w:rsidRDefault="00834D99" w:rsidP="00231899">
      <w:pPr>
        <w:ind w:firstLine="709"/>
        <w:contextualSpacing/>
        <w:jc w:val="both"/>
      </w:pPr>
      <w:r w:rsidRPr="00D603FF">
        <w:t>Задача на сегодня – как можно больше сельскохозяйственной продукции перераб</w:t>
      </w:r>
      <w:r w:rsidRPr="00D603FF">
        <w:t>а</w:t>
      </w:r>
      <w:r w:rsidRPr="00D603FF">
        <w:t>тывать внутри округа. Для этого нужно открывать производственные цеха для перерабо</w:t>
      </w:r>
      <w:r w:rsidRPr="00D603FF">
        <w:t>т</w:t>
      </w:r>
      <w:r w:rsidRPr="00D603FF">
        <w:t>ки выращенной продукции, убойные цеха.</w:t>
      </w:r>
    </w:p>
    <w:p w:rsidR="00834D99" w:rsidRPr="00D603FF" w:rsidRDefault="00834D99" w:rsidP="00231899">
      <w:pPr>
        <w:ind w:firstLine="709"/>
        <w:contextualSpacing/>
        <w:jc w:val="both"/>
      </w:pPr>
      <w:r w:rsidRPr="00D603FF">
        <w:lastRenderedPageBreak/>
        <w:t>Госпрограмма развития сельского хозяйства предусматривает более 70 направл</w:t>
      </w:r>
      <w:r w:rsidRPr="00D603FF">
        <w:t>е</w:t>
      </w:r>
      <w:r w:rsidRPr="00D603FF">
        <w:t>ний государственной поддержки</w:t>
      </w:r>
      <w:r w:rsidRPr="00D603FF">
        <w:rPr>
          <w:i/>
        </w:rPr>
        <w:t xml:space="preserve">. </w:t>
      </w:r>
      <w:r w:rsidRPr="00D603FF">
        <w:t xml:space="preserve">Руководителям сельскохозяйственных организаций, а также всем предпринимателей муниципального округа необходимо как можно активнее участвовать в программах поддержки, и тем самым воплощать в реальность </w:t>
      </w:r>
      <w:proofErr w:type="gramStart"/>
      <w:r w:rsidRPr="00D603FF">
        <w:t>бизнес-идеи</w:t>
      </w:r>
      <w:proofErr w:type="gramEnd"/>
      <w:r w:rsidRPr="00D603FF">
        <w:t>.</w:t>
      </w:r>
    </w:p>
    <w:p w:rsidR="00834D99" w:rsidRPr="00D603FF" w:rsidRDefault="00834D99" w:rsidP="00231899">
      <w:pPr>
        <w:ind w:firstLine="709"/>
        <w:contextualSpacing/>
        <w:jc w:val="both"/>
      </w:pPr>
    </w:p>
    <w:p w:rsidR="00613B86" w:rsidRPr="00D603FF" w:rsidRDefault="0081742F" w:rsidP="00231899">
      <w:pPr>
        <w:pStyle w:val="a3"/>
        <w:ind w:firstLine="709"/>
        <w:jc w:val="center"/>
        <w:rPr>
          <w:b/>
          <w:szCs w:val="24"/>
        </w:rPr>
      </w:pPr>
      <w:r w:rsidRPr="00D603FF">
        <w:rPr>
          <w:b/>
          <w:szCs w:val="24"/>
        </w:rPr>
        <w:t>Дошкольное образование</w:t>
      </w:r>
    </w:p>
    <w:p w:rsidR="003238C7" w:rsidRPr="00D603FF" w:rsidRDefault="003238C7" w:rsidP="00231899">
      <w:pPr>
        <w:pStyle w:val="a3"/>
        <w:ind w:firstLine="709"/>
        <w:rPr>
          <w:szCs w:val="24"/>
        </w:rPr>
      </w:pPr>
    </w:p>
    <w:p w:rsidR="00BD153E" w:rsidRPr="00D603FF" w:rsidRDefault="00BD153E" w:rsidP="00231899">
      <w:pPr>
        <w:ind w:firstLine="709"/>
        <w:jc w:val="both"/>
      </w:pPr>
      <w:r w:rsidRPr="00D603FF">
        <w:t xml:space="preserve">В Мариинско-Посадском  муниципальном округе 5 </w:t>
      </w:r>
      <w:r w:rsidRPr="00D603FF">
        <w:rPr>
          <w:bCs/>
        </w:rPr>
        <w:t>детских садов, п</w:t>
      </w:r>
      <w:r w:rsidRPr="00D603FF">
        <w:t xml:space="preserve">ри 6 школах работают дошкольные </w:t>
      </w:r>
      <w:proofErr w:type="gramStart"/>
      <w:r w:rsidRPr="00D603FF">
        <w:t>группы полного дня</w:t>
      </w:r>
      <w:proofErr w:type="gramEnd"/>
      <w:r w:rsidRPr="00D603FF">
        <w:t xml:space="preserve">. </w:t>
      </w:r>
    </w:p>
    <w:p w:rsidR="00BD153E" w:rsidRPr="00D603FF" w:rsidRDefault="00BD153E" w:rsidP="00231899">
      <w:pPr>
        <w:ind w:firstLine="709"/>
        <w:jc w:val="both"/>
      </w:pPr>
      <w:r w:rsidRPr="00D603FF">
        <w:t xml:space="preserve">В 5 детских садах 29 дошкольных </w:t>
      </w:r>
      <w:proofErr w:type="gramStart"/>
      <w:r w:rsidRPr="00D603FF">
        <w:t>групп полного дня</w:t>
      </w:r>
      <w:proofErr w:type="gramEnd"/>
      <w:r w:rsidRPr="00D603FF">
        <w:t>, в них 427 детей.  При  шк</w:t>
      </w:r>
      <w:r w:rsidRPr="00D603FF">
        <w:t>о</w:t>
      </w:r>
      <w:r w:rsidRPr="00D603FF">
        <w:t xml:space="preserve">лах работают 7 </w:t>
      </w:r>
      <w:proofErr w:type="gramStart"/>
      <w:r w:rsidRPr="00D603FF">
        <w:t>групп полного дня</w:t>
      </w:r>
      <w:proofErr w:type="gramEnd"/>
      <w:r w:rsidRPr="00D603FF">
        <w:t xml:space="preserve">,  в них 73 ребенка. </w:t>
      </w:r>
      <w:proofErr w:type="gramStart"/>
      <w:r w:rsidRPr="00D603FF">
        <w:t>Охвачены</w:t>
      </w:r>
      <w:proofErr w:type="gramEnd"/>
      <w:r w:rsidRPr="00D603FF">
        <w:t xml:space="preserve"> дошкольным образован</w:t>
      </w:r>
      <w:r w:rsidRPr="00D603FF">
        <w:t>и</w:t>
      </w:r>
      <w:r w:rsidRPr="00D603FF">
        <w:t xml:space="preserve">ем 500 детей. </w:t>
      </w:r>
    </w:p>
    <w:p w:rsidR="00BD153E" w:rsidRPr="00D603FF" w:rsidRDefault="00BD153E" w:rsidP="00231899">
      <w:pPr>
        <w:ind w:firstLine="709"/>
        <w:jc w:val="both"/>
      </w:pPr>
      <w:r w:rsidRPr="00D603FF">
        <w:t>В очереди на получение мест в дошкольные организации по состоянию на 01.01.2025 г. зарегистрировано 50 ребенка в возрасте до 2 лет (на 01.12.2024 г. – 43 ребе</w:t>
      </w:r>
      <w:r w:rsidRPr="00D603FF">
        <w:t>н</w:t>
      </w:r>
      <w:r w:rsidRPr="00D603FF">
        <w:t xml:space="preserve">ка), из них в возрасте до 1,5 лет – 41 ребенок. Очередность детей старше 1,5 лет – 9 детей. </w:t>
      </w:r>
    </w:p>
    <w:p w:rsidR="00BD153E" w:rsidRPr="00D603FF" w:rsidRDefault="00BD153E" w:rsidP="00231899">
      <w:pPr>
        <w:ind w:firstLine="709"/>
        <w:jc w:val="both"/>
      </w:pPr>
      <w:r w:rsidRPr="00D603FF">
        <w:t xml:space="preserve">В дошкольном образовании работают 78 педагогов. </w:t>
      </w:r>
    </w:p>
    <w:p w:rsidR="00BD153E" w:rsidRPr="00D603FF" w:rsidRDefault="00BD153E" w:rsidP="00231899">
      <w:pPr>
        <w:ind w:firstLine="709"/>
        <w:jc w:val="both"/>
      </w:pPr>
      <w:r w:rsidRPr="00D603FF">
        <w:t xml:space="preserve">Высшее педагогическое образование имеют 40 человек, что составляет 51 % (2023 г. - 45 человек и 58 % соответственно).  Со средним профессиональным образованием 32 человек (41%). Высшую квалификационную категорию имеют 4 человека (5%) и первую категорию -  61 человек (78 %). Со стажем работы до 3 лет – 2 педагога (2,5 %). Средний возраст </w:t>
      </w:r>
      <w:proofErr w:type="spellStart"/>
      <w:r w:rsidRPr="00D603FF">
        <w:t>педработников</w:t>
      </w:r>
      <w:proofErr w:type="spellEnd"/>
      <w:r w:rsidRPr="00D603FF">
        <w:t xml:space="preserve"> – 50 лет. В детских садах работает 7 педагогов в возрасте до 35 лет, что составляет 9 % от общего количества.</w:t>
      </w:r>
    </w:p>
    <w:p w:rsidR="00BD153E" w:rsidRPr="00D603FF" w:rsidRDefault="00BD153E" w:rsidP="00231899">
      <w:pPr>
        <w:ind w:firstLine="709"/>
        <w:jc w:val="both"/>
        <w:rPr>
          <w:bCs/>
        </w:rPr>
      </w:pPr>
      <w:proofErr w:type="gramStart"/>
      <w:r w:rsidRPr="00D603FF">
        <w:rPr>
          <w:bCs/>
        </w:rPr>
        <w:t>За последние 5 лет уровень средней зарплаты педагогических работников д</w:t>
      </w:r>
      <w:r w:rsidRPr="00D603FF">
        <w:rPr>
          <w:bCs/>
        </w:rPr>
        <w:t>о</w:t>
      </w:r>
      <w:r w:rsidRPr="00D603FF">
        <w:rPr>
          <w:bCs/>
        </w:rPr>
        <w:t>школьных образовательных учреждений заметно увеличился.</w:t>
      </w:r>
      <w:proofErr w:type="gramEnd"/>
    </w:p>
    <w:p w:rsidR="00BD153E" w:rsidRPr="00D603FF" w:rsidRDefault="00BD153E" w:rsidP="00231899">
      <w:pPr>
        <w:ind w:firstLine="709"/>
        <w:jc w:val="both"/>
      </w:pPr>
      <w:r w:rsidRPr="00D603FF">
        <w:rPr>
          <w:bCs/>
        </w:rPr>
        <w:t xml:space="preserve">Рост - в </w:t>
      </w:r>
      <w:r w:rsidR="00E257EF" w:rsidRPr="00D603FF">
        <w:rPr>
          <w:bCs/>
        </w:rPr>
        <w:t>1,4</w:t>
      </w:r>
      <w:r w:rsidRPr="00D603FF">
        <w:rPr>
          <w:bCs/>
        </w:rPr>
        <w:t xml:space="preserve"> раза. </w:t>
      </w:r>
      <w:r w:rsidRPr="00D603FF">
        <w:t>Средняя заработная плата педагогических работников дошкол</w:t>
      </w:r>
      <w:r w:rsidRPr="00D603FF">
        <w:t>ь</w:t>
      </w:r>
      <w:r w:rsidRPr="00D603FF">
        <w:t xml:space="preserve">ных образовательных организаций </w:t>
      </w:r>
      <w:r w:rsidRPr="00D603FF">
        <w:rPr>
          <w:bCs/>
        </w:rPr>
        <w:t xml:space="preserve">в 2024 году составляет </w:t>
      </w:r>
      <w:r w:rsidR="00A927C8" w:rsidRPr="00D603FF">
        <w:rPr>
          <w:bCs/>
        </w:rPr>
        <w:t>33840,8 руб. (в  2021</w:t>
      </w:r>
      <w:r w:rsidRPr="00D603FF">
        <w:rPr>
          <w:bCs/>
        </w:rPr>
        <w:t xml:space="preserve"> году - </w:t>
      </w:r>
      <w:r w:rsidR="00A927C8" w:rsidRPr="00D603FF">
        <w:t xml:space="preserve">23451,7 </w:t>
      </w:r>
      <w:r w:rsidRPr="00D603FF">
        <w:t>рублей)</w:t>
      </w:r>
      <w:r w:rsidRPr="00D603FF">
        <w:rPr>
          <w:bCs/>
        </w:rPr>
        <w:t>.</w:t>
      </w:r>
    </w:p>
    <w:p w:rsidR="00BD153E" w:rsidRPr="00D603FF" w:rsidRDefault="00BD153E" w:rsidP="00231899">
      <w:pPr>
        <w:ind w:firstLine="709"/>
        <w:jc w:val="both"/>
      </w:pPr>
      <w:proofErr w:type="gramStart"/>
      <w:r w:rsidRPr="00D603FF">
        <w:rPr>
          <w:bCs/>
        </w:rPr>
        <w:t xml:space="preserve">В целях укрепления материально-технической базы дошкольной образовательной среды </w:t>
      </w:r>
      <w:r w:rsidRPr="00D603FF">
        <w:t>за последние 5 лет к</w:t>
      </w:r>
      <w:r w:rsidRPr="00D603FF">
        <w:rPr>
          <w:shd w:val="clear" w:color="auto" w:fill="FFFFFF"/>
        </w:rPr>
        <w:t>апитальный ремонт проведен в</w:t>
      </w:r>
      <w:r w:rsidRPr="00D603FF">
        <w:t xml:space="preserve"> 1 детском саду.</w:t>
      </w:r>
      <w:proofErr w:type="gramEnd"/>
    </w:p>
    <w:p w:rsidR="00BD153E" w:rsidRPr="00D603FF" w:rsidRDefault="00BD153E" w:rsidP="00231899">
      <w:pPr>
        <w:ind w:firstLine="709"/>
        <w:jc w:val="both"/>
      </w:pPr>
      <w:r w:rsidRPr="00D603FF">
        <w:t>2020 год - МБДОУ «ЦРР-д/с «Рябинка» г. Мариинский Посад (17 664 468 руб.)</w:t>
      </w:r>
    </w:p>
    <w:p w:rsidR="00BD153E" w:rsidRPr="00D603FF" w:rsidRDefault="00BD153E" w:rsidP="00231899">
      <w:pPr>
        <w:ind w:firstLine="709"/>
        <w:jc w:val="both"/>
      </w:pPr>
      <w:r w:rsidRPr="00D603FF">
        <w:t xml:space="preserve">В 2 детских садах </w:t>
      </w:r>
      <w:proofErr w:type="gramStart"/>
      <w:r w:rsidRPr="00D603FF">
        <w:t>созданы</w:t>
      </w:r>
      <w:proofErr w:type="gramEnd"/>
      <w:r w:rsidRPr="00D603FF">
        <w:t xml:space="preserve"> </w:t>
      </w:r>
      <w:proofErr w:type="spellStart"/>
      <w:r w:rsidRPr="00D603FF">
        <w:t>агролаборатории</w:t>
      </w:r>
      <w:proofErr w:type="spellEnd"/>
      <w:r w:rsidRPr="00D603FF">
        <w:t xml:space="preserve">. </w:t>
      </w:r>
    </w:p>
    <w:p w:rsidR="00BD153E" w:rsidRPr="00D603FF" w:rsidRDefault="00BD153E" w:rsidP="00231899">
      <w:pPr>
        <w:ind w:firstLine="709"/>
        <w:jc w:val="both"/>
      </w:pPr>
      <w:r w:rsidRPr="00D603FF">
        <w:t xml:space="preserve">За </w:t>
      </w:r>
      <w:proofErr w:type="spellStart"/>
      <w:r w:rsidRPr="00D603FF">
        <w:t>агролабораториями</w:t>
      </w:r>
      <w:proofErr w:type="spellEnd"/>
      <w:r w:rsidRPr="00D603FF">
        <w:t xml:space="preserve"> закреплены наставники-предприятия АПК, находящиеся на территории округа. 99 детей дошкольного возраста задействованы в проекте «</w:t>
      </w:r>
      <w:proofErr w:type="spellStart"/>
      <w:r w:rsidRPr="00D603FF">
        <w:t>Агролаб</w:t>
      </w:r>
      <w:r w:rsidRPr="00D603FF">
        <w:t>о</w:t>
      </w:r>
      <w:r w:rsidRPr="00D603FF">
        <w:t>ратория</w:t>
      </w:r>
      <w:proofErr w:type="spellEnd"/>
      <w:r w:rsidRPr="00D603FF">
        <w:t>».</w:t>
      </w:r>
    </w:p>
    <w:p w:rsidR="003238C7" w:rsidRPr="00D603FF" w:rsidRDefault="003238C7" w:rsidP="00231899">
      <w:pPr>
        <w:ind w:firstLine="709"/>
        <w:rPr>
          <w:b/>
        </w:rPr>
      </w:pPr>
    </w:p>
    <w:p w:rsidR="00035571" w:rsidRPr="00D603FF" w:rsidRDefault="00035571" w:rsidP="00231899">
      <w:pPr>
        <w:ind w:firstLine="709"/>
        <w:jc w:val="center"/>
        <w:rPr>
          <w:b/>
          <w:i/>
        </w:rPr>
      </w:pPr>
      <w:r w:rsidRPr="00D603FF">
        <w:rPr>
          <w:b/>
        </w:rPr>
        <w:t>Общее</w:t>
      </w:r>
      <w:r w:rsidR="00ED07E1" w:rsidRPr="00D603FF">
        <w:rPr>
          <w:b/>
        </w:rPr>
        <w:t xml:space="preserve"> образование</w:t>
      </w:r>
      <w:r w:rsidRPr="00D603FF">
        <w:rPr>
          <w:b/>
          <w:i/>
        </w:rPr>
        <w:t>.</w:t>
      </w:r>
    </w:p>
    <w:p w:rsidR="00D603FF" w:rsidRPr="00D603FF" w:rsidRDefault="00D603FF" w:rsidP="00231899">
      <w:pPr>
        <w:ind w:firstLine="709"/>
        <w:jc w:val="center"/>
        <w:rPr>
          <w:b/>
          <w:i/>
        </w:rPr>
      </w:pPr>
    </w:p>
    <w:p w:rsidR="00BD153E" w:rsidRPr="00D603FF" w:rsidRDefault="00BD153E" w:rsidP="00231899">
      <w:pPr>
        <w:ind w:firstLine="709"/>
        <w:jc w:val="both"/>
      </w:pPr>
      <w:r w:rsidRPr="00D603FF">
        <w:t xml:space="preserve">В </w:t>
      </w:r>
      <w:r w:rsidRPr="00D603FF">
        <w:rPr>
          <w:bCs/>
        </w:rPr>
        <w:t>системе</w:t>
      </w:r>
      <w:r w:rsidRPr="00D603FF">
        <w:t xml:space="preserve"> </w:t>
      </w:r>
      <w:r w:rsidRPr="00D603FF">
        <w:rPr>
          <w:bCs/>
        </w:rPr>
        <w:t>общего образования</w:t>
      </w:r>
      <w:r w:rsidRPr="00D603FF">
        <w:t xml:space="preserve"> – 11 школ. В них обучается 1728 учащихся. Все обучаются в 1 смену.</w:t>
      </w:r>
    </w:p>
    <w:p w:rsidR="00BD153E" w:rsidRPr="00D603FF" w:rsidRDefault="00BD153E" w:rsidP="00231899">
      <w:pPr>
        <w:ind w:firstLine="709"/>
        <w:jc w:val="both"/>
      </w:pPr>
      <w:r w:rsidRPr="00D603FF">
        <w:t>Число учащихся на 1 учителя по муниципалитету составляет 10,8: диапазон данн</w:t>
      </w:r>
      <w:r w:rsidRPr="00D603FF">
        <w:t>о</w:t>
      </w:r>
      <w:r w:rsidRPr="00D603FF">
        <w:t>го показателя - с 3,1 до 20,6.  Наполняемость классов составляет 14,53 чел. Притом, при средней наполняемости классов в 4,17 в самой малочисленной малокомплектной школе муниципалитета.</w:t>
      </w:r>
    </w:p>
    <w:p w:rsidR="00BD153E" w:rsidRPr="00D603FF" w:rsidRDefault="00BD153E" w:rsidP="00231899">
      <w:pPr>
        <w:ind w:firstLine="709"/>
        <w:jc w:val="both"/>
      </w:pPr>
      <w:proofErr w:type="gramStart"/>
      <w:r w:rsidRPr="00D603FF">
        <w:t>В рамках ведомственного проекта «Современный облик сельских территорий» го</w:t>
      </w:r>
      <w:r w:rsidRPr="00D603FF">
        <w:t>с</w:t>
      </w:r>
      <w:r w:rsidRPr="00D603FF">
        <w:t>ударственной программы Российской Федерации «Комплексное развитие сельских терр</w:t>
      </w:r>
      <w:r w:rsidRPr="00D603FF">
        <w:t>и</w:t>
      </w:r>
      <w:r w:rsidRPr="00D603FF">
        <w:t>торий» в 2022-2023 г.г.  осуществлялось строительство школы и 1 сентября 2023 г. введ</w:t>
      </w:r>
      <w:r w:rsidRPr="00D603FF">
        <w:t>е</w:t>
      </w:r>
      <w:r w:rsidRPr="00D603FF">
        <w:t>на в эксплуатацию новая школа на 375 мест в городе Мариинский Посад МБОУ «СОШ имени К. Д. Ушинского» Общая стоимость строительства составила  307 миллионов ру</w:t>
      </w:r>
      <w:r w:rsidRPr="00D603FF">
        <w:t>б</w:t>
      </w:r>
      <w:r w:rsidRPr="00D603FF">
        <w:t xml:space="preserve">лей. </w:t>
      </w:r>
      <w:proofErr w:type="gramEnd"/>
    </w:p>
    <w:p w:rsidR="00BD153E" w:rsidRPr="00D603FF" w:rsidRDefault="00BD153E" w:rsidP="00231899">
      <w:pPr>
        <w:ind w:firstLine="709"/>
        <w:jc w:val="both"/>
      </w:pPr>
      <w:r w:rsidRPr="00D603FF">
        <w:t xml:space="preserve">Школы укомплектованы кадрами, в них работают 357 работников. </w:t>
      </w:r>
    </w:p>
    <w:p w:rsidR="00BD153E" w:rsidRPr="00D603FF" w:rsidRDefault="00BD153E" w:rsidP="00231899">
      <w:pPr>
        <w:ind w:firstLine="709"/>
        <w:jc w:val="both"/>
      </w:pPr>
      <w:r w:rsidRPr="00D603FF">
        <w:t xml:space="preserve">Количество педагогов  в возрасте до 35 лет 10 человек. </w:t>
      </w:r>
    </w:p>
    <w:p w:rsidR="00BD153E" w:rsidRPr="00D603FF" w:rsidRDefault="00BD153E" w:rsidP="00231899">
      <w:pPr>
        <w:ind w:firstLine="709"/>
        <w:jc w:val="both"/>
      </w:pPr>
      <w:r w:rsidRPr="00D603FF">
        <w:lastRenderedPageBreak/>
        <w:t>Из общего количества работников 173 человек являются педагогами, высшее обр</w:t>
      </w:r>
      <w:r w:rsidRPr="00D603FF">
        <w:t>а</w:t>
      </w:r>
      <w:r w:rsidRPr="00D603FF">
        <w:t>зование имеют 171 человек (98,8 %). Из педагогического состава 146 человек являются учителями, из них 144 имеют высшее педагогическое образование (98,6%), высшую кв</w:t>
      </w:r>
      <w:r w:rsidRPr="00D603FF">
        <w:t>а</w:t>
      </w:r>
      <w:r w:rsidRPr="00D603FF">
        <w:t xml:space="preserve">лификационную категорию - 35 учителей (24,3%), первую – 107 учителей (74,3%), не имеют категорию 1,4 %. Средний возраст учителей составляет 53 года. </w:t>
      </w:r>
    </w:p>
    <w:p w:rsidR="00BD153E" w:rsidRPr="00D603FF" w:rsidRDefault="00BD153E" w:rsidP="00231899">
      <w:pPr>
        <w:ind w:firstLine="709"/>
        <w:jc w:val="both"/>
      </w:pPr>
      <w:r w:rsidRPr="00D603FF">
        <w:t>Кадровая потребность обозначена в учителях математики и информатики, химии, русского язык, иностранного языка.</w:t>
      </w:r>
    </w:p>
    <w:p w:rsidR="00BD153E" w:rsidRPr="00D603FF" w:rsidRDefault="00BD153E" w:rsidP="00231899">
      <w:pPr>
        <w:ind w:firstLine="709"/>
        <w:jc w:val="both"/>
      </w:pPr>
      <w:r w:rsidRPr="00D603FF">
        <w:t>В текущем году поступил  в школу один молодой специалист.</w:t>
      </w:r>
    </w:p>
    <w:p w:rsidR="00BD153E" w:rsidRPr="00D603FF" w:rsidRDefault="00BD153E" w:rsidP="00231899">
      <w:pPr>
        <w:ind w:firstLine="709"/>
        <w:jc w:val="both"/>
      </w:pPr>
      <w:r w:rsidRPr="00D603FF">
        <w:t>В 2024-2025 учебном году поступил 1 молодой специалиста (учитель химии и би</w:t>
      </w:r>
      <w:r w:rsidRPr="00D603FF">
        <w:t>о</w:t>
      </w:r>
      <w:r w:rsidRPr="00D603FF">
        <w:t>логии) в МАОУ «</w:t>
      </w:r>
      <w:proofErr w:type="spellStart"/>
      <w:r w:rsidRPr="00D603FF">
        <w:t>Шоршелская</w:t>
      </w:r>
      <w:proofErr w:type="spellEnd"/>
      <w:r w:rsidRPr="00D603FF">
        <w:t xml:space="preserve"> СОШ имени А. Г. Николаева»  </w:t>
      </w:r>
    </w:p>
    <w:p w:rsidR="00BD153E" w:rsidRPr="00D603FF" w:rsidRDefault="00BD153E" w:rsidP="00231899">
      <w:pPr>
        <w:ind w:firstLine="709"/>
        <w:jc w:val="both"/>
        <w:rPr>
          <w:iCs/>
          <w:shd w:val="clear" w:color="auto" w:fill="FFFFFF"/>
        </w:rPr>
      </w:pPr>
      <w:r w:rsidRPr="00D603FF">
        <w:rPr>
          <w:iCs/>
          <w:shd w:val="clear" w:color="auto" w:fill="FFFFFF"/>
        </w:rPr>
        <w:t>В 10 школах действуют советники директоров по воспитанию и взаимодействию с детскими общественными объединениями.</w:t>
      </w:r>
    </w:p>
    <w:p w:rsidR="00BD153E" w:rsidRPr="00D603FF" w:rsidRDefault="00BD153E" w:rsidP="00231899">
      <w:pPr>
        <w:ind w:firstLine="709"/>
        <w:jc w:val="both"/>
        <w:rPr>
          <w:bCs/>
        </w:rPr>
      </w:pPr>
      <w:proofErr w:type="gramStart"/>
      <w:r w:rsidRPr="00D603FF">
        <w:rPr>
          <w:bCs/>
        </w:rPr>
        <w:t>За последние 5 лет уровень средней зарплаты педагогов общеобразовательных школ заметно увеличился.</w:t>
      </w:r>
      <w:proofErr w:type="gramEnd"/>
    </w:p>
    <w:p w:rsidR="00BD153E" w:rsidRPr="00D603FF" w:rsidRDefault="00BD153E" w:rsidP="00231899">
      <w:pPr>
        <w:ind w:firstLine="709"/>
        <w:jc w:val="both"/>
        <w:rPr>
          <w:bCs/>
        </w:rPr>
      </w:pPr>
      <w:r w:rsidRPr="00D603FF">
        <w:rPr>
          <w:bCs/>
        </w:rPr>
        <w:t xml:space="preserve">Рост - в 1,67 раза. Средняя заработная плата за 2024 год составляет 49418  руб. (в  2020 году -  29456,1 руб.). </w:t>
      </w:r>
    </w:p>
    <w:p w:rsidR="00BD153E" w:rsidRPr="00D603FF" w:rsidRDefault="00BD153E" w:rsidP="00231899">
      <w:pPr>
        <w:ind w:firstLine="709"/>
        <w:jc w:val="both"/>
      </w:pPr>
      <w:r w:rsidRPr="00D603FF">
        <w:t>Педагогическому работнику, являющемуся молодым специалистом и работающему в сельском населенном пункте либо поселке городского типа, выплачивается единовр</w:t>
      </w:r>
      <w:r w:rsidRPr="00D603FF">
        <w:t>е</w:t>
      </w:r>
      <w:r w:rsidRPr="00D603FF">
        <w:t>менная денежная выплата за первый год работы в размере 20 тыс. руб., за второй - 40 тыс. рублей; за третий - 60 тыс. рублей.</w:t>
      </w:r>
    </w:p>
    <w:p w:rsidR="00BD153E" w:rsidRPr="00D603FF" w:rsidRDefault="00BD153E" w:rsidP="00231899">
      <w:pPr>
        <w:ind w:firstLine="709"/>
        <w:jc w:val="both"/>
      </w:pPr>
      <w:r w:rsidRPr="00D603FF">
        <w:t xml:space="preserve">За 2020-2024 годы 9 устаревших школьных автобусов заменены </w:t>
      </w:r>
      <w:proofErr w:type="gramStart"/>
      <w:r w:rsidRPr="00D603FF">
        <w:t>на</w:t>
      </w:r>
      <w:proofErr w:type="gramEnd"/>
      <w:r w:rsidRPr="00D603FF">
        <w:t xml:space="preserve"> современные. Автобусы подведены к единой системе «Умный школьный автобус».</w:t>
      </w:r>
    </w:p>
    <w:p w:rsidR="00BD153E" w:rsidRPr="00D603FF" w:rsidRDefault="00BD153E" w:rsidP="00231899">
      <w:pPr>
        <w:ind w:firstLine="709"/>
        <w:jc w:val="both"/>
        <w:rPr>
          <w:rFonts w:eastAsia="Calibri"/>
          <w:color w:val="000000"/>
          <w:lang w:eastAsia="en-US"/>
        </w:rPr>
      </w:pPr>
      <w:r w:rsidRPr="00D603FF">
        <w:t>В 2024-2025 учебном году организовано 35 маршрутов подвоза детей. В округе имеется  16 школьных автобусов. На ежедневном подвозе 555 ребенка. Ежедневный по</w:t>
      </w:r>
      <w:r w:rsidRPr="00D603FF">
        <w:t>д</w:t>
      </w:r>
      <w:r w:rsidRPr="00D603FF">
        <w:t>воз осуществляется к 5 средним, 4 основным общеобразовательным школам, 1 начальной школе – детский сад из 64 населённых пунктов.</w:t>
      </w:r>
      <w:r w:rsidRPr="00D603FF">
        <w:rPr>
          <w:rFonts w:eastAsia="Calibri"/>
          <w:color w:val="000000"/>
          <w:lang w:eastAsia="en-US"/>
        </w:rPr>
        <w:t xml:space="preserve"> Все автобусы оснащены контрольными устройствами – </w:t>
      </w:r>
      <w:proofErr w:type="spellStart"/>
      <w:r w:rsidRPr="00D603FF">
        <w:rPr>
          <w:rFonts w:eastAsia="Calibri"/>
          <w:color w:val="000000"/>
          <w:lang w:eastAsia="en-US"/>
        </w:rPr>
        <w:t>тахографами</w:t>
      </w:r>
      <w:proofErr w:type="spellEnd"/>
      <w:r w:rsidRPr="00D603FF">
        <w:rPr>
          <w:rFonts w:eastAsia="Calibri"/>
          <w:color w:val="000000"/>
          <w:lang w:eastAsia="en-US"/>
        </w:rPr>
        <w:t xml:space="preserve"> и системой ГЛОНАСС, проблесковыми маячками оранжев</w:t>
      </w:r>
      <w:r w:rsidRPr="00D603FF">
        <w:rPr>
          <w:rFonts w:eastAsia="Calibri"/>
          <w:color w:val="000000"/>
          <w:lang w:eastAsia="en-US"/>
        </w:rPr>
        <w:t>о</w:t>
      </w:r>
      <w:r w:rsidRPr="00D603FF">
        <w:rPr>
          <w:rFonts w:eastAsia="Calibri"/>
          <w:color w:val="000000"/>
          <w:lang w:eastAsia="en-US"/>
        </w:rPr>
        <w:t xml:space="preserve">го цвета. </w:t>
      </w:r>
    </w:p>
    <w:p w:rsidR="00BD153E" w:rsidRPr="00D603FF" w:rsidRDefault="00BD153E" w:rsidP="00231899">
      <w:pPr>
        <w:ind w:firstLine="709"/>
        <w:jc w:val="both"/>
      </w:pPr>
      <w:proofErr w:type="gramStart"/>
      <w:r w:rsidRPr="00D603FF">
        <w:rPr>
          <w:bCs/>
        </w:rPr>
        <w:t xml:space="preserve">За </w:t>
      </w:r>
      <w:r w:rsidRPr="00D603FF">
        <w:t>последние 5 лет к</w:t>
      </w:r>
      <w:r w:rsidRPr="00D603FF">
        <w:rPr>
          <w:shd w:val="clear" w:color="auto" w:fill="FFFFFF"/>
        </w:rPr>
        <w:t xml:space="preserve">апитальный ремонт и модернизация проведены </w:t>
      </w:r>
      <w:r w:rsidRPr="00D603FF">
        <w:t>в 1 школах, о</w:t>
      </w:r>
      <w:r w:rsidRPr="00D603FF">
        <w:t>т</w:t>
      </w:r>
      <w:r w:rsidRPr="00D603FF">
        <w:t>крыты Центры профильного образования «Точка роста» в 10 школах, кабинет химии, ф</w:t>
      </w:r>
      <w:r w:rsidRPr="00D603FF">
        <w:t>и</w:t>
      </w:r>
      <w:r w:rsidRPr="00D603FF">
        <w:t>зики и биологии в опорных школах.</w:t>
      </w:r>
      <w:proofErr w:type="gramEnd"/>
      <w:r w:rsidRPr="00D603FF">
        <w:t xml:space="preserve"> В школьных столовых современное оборудование.</w:t>
      </w:r>
    </w:p>
    <w:p w:rsidR="00BD153E" w:rsidRPr="00D603FF" w:rsidRDefault="00BD153E" w:rsidP="00231899">
      <w:pPr>
        <w:ind w:firstLine="709"/>
        <w:jc w:val="both"/>
      </w:pPr>
      <w:r w:rsidRPr="00D603FF">
        <w:t>Кабинет химии (Гимназия №1),  кабинет биологии (</w:t>
      </w:r>
      <w:proofErr w:type="spellStart"/>
      <w:r w:rsidRPr="00D603FF">
        <w:t>Шоршелская</w:t>
      </w:r>
      <w:proofErr w:type="spellEnd"/>
      <w:r w:rsidRPr="00D603FF">
        <w:t xml:space="preserve"> СОШ</w:t>
      </w:r>
      <w:proofErr w:type="gramStart"/>
      <w:r w:rsidRPr="00D603FF">
        <w:t xml:space="preserve"> )</w:t>
      </w:r>
      <w:proofErr w:type="gramEnd"/>
      <w:r w:rsidRPr="00D603FF">
        <w:t>.</w:t>
      </w:r>
    </w:p>
    <w:p w:rsidR="00BD153E" w:rsidRPr="00D603FF" w:rsidRDefault="00BD153E" w:rsidP="00231899">
      <w:pPr>
        <w:widowControl w:val="0"/>
        <w:pBdr>
          <w:bottom w:val="single" w:sz="4" w:space="31" w:color="FFFFFF"/>
        </w:pBdr>
        <w:tabs>
          <w:tab w:val="left" w:pos="0"/>
          <w:tab w:val="left" w:pos="709"/>
        </w:tabs>
        <w:ind w:firstLine="709"/>
        <w:jc w:val="both"/>
      </w:pPr>
      <w:r w:rsidRPr="00D603FF">
        <w:t>Проведены работы по благоустройству территории в 1 школе (</w:t>
      </w:r>
      <w:proofErr w:type="spellStart"/>
      <w:r w:rsidRPr="00D603FF">
        <w:t>Шоршелская</w:t>
      </w:r>
      <w:proofErr w:type="spellEnd"/>
      <w:r w:rsidRPr="00D603FF">
        <w:t xml:space="preserve"> СОШ имени А. Г. Николаева) на сумму 16,7 млн. рублей.</w:t>
      </w:r>
    </w:p>
    <w:p w:rsidR="00BD153E" w:rsidRPr="00D603FF" w:rsidRDefault="00BD153E" w:rsidP="00231899">
      <w:pPr>
        <w:widowControl w:val="0"/>
        <w:pBdr>
          <w:bottom w:val="single" w:sz="4" w:space="31" w:color="FFFFFF"/>
        </w:pBdr>
        <w:tabs>
          <w:tab w:val="left" w:pos="0"/>
          <w:tab w:val="left" w:pos="709"/>
        </w:tabs>
        <w:ind w:firstLine="709"/>
        <w:jc w:val="both"/>
      </w:pPr>
      <w:proofErr w:type="gramStart"/>
      <w:r w:rsidRPr="00D603FF">
        <w:t>За последние 5 лет капитально отремонтированы 3 спортивных зала.</w:t>
      </w:r>
      <w:proofErr w:type="gramEnd"/>
    </w:p>
    <w:p w:rsidR="00BD153E" w:rsidRPr="00D603FF" w:rsidRDefault="00BD153E" w:rsidP="00231899">
      <w:pPr>
        <w:widowControl w:val="0"/>
        <w:pBdr>
          <w:bottom w:val="single" w:sz="4" w:space="31" w:color="FFFFFF"/>
        </w:pBdr>
        <w:tabs>
          <w:tab w:val="left" w:pos="0"/>
          <w:tab w:val="left" w:pos="709"/>
        </w:tabs>
        <w:ind w:firstLine="709"/>
        <w:jc w:val="both"/>
      </w:pPr>
      <w:r w:rsidRPr="00D603FF">
        <w:t>Спортивные залы – МБОУ «</w:t>
      </w:r>
      <w:proofErr w:type="spellStart"/>
      <w:r w:rsidRPr="00D603FF">
        <w:t>Перво-Чурашевская</w:t>
      </w:r>
      <w:proofErr w:type="spellEnd"/>
      <w:r w:rsidRPr="00D603FF">
        <w:t xml:space="preserve">  СОШ» (834046руб.), МБОУ «Приволжская ООШ» (2,6 млн</w:t>
      </w:r>
      <w:proofErr w:type="gramStart"/>
      <w:r w:rsidRPr="00D603FF">
        <w:t>.р</w:t>
      </w:r>
      <w:proofErr w:type="gramEnd"/>
      <w:r w:rsidRPr="00D603FF">
        <w:t>уб. ), МБОУ Гимназия №1» (2,7 млн. руб. )</w:t>
      </w:r>
    </w:p>
    <w:p w:rsidR="00BD153E" w:rsidRPr="00D603FF" w:rsidRDefault="00BD153E" w:rsidP="00231899">
      <w:pPr>
        <w:widowControl w:val="0"/>
        <w:pBdr>
          <w:bottom w:val="single" w:sz="4" w:space="31" w:color="FFFFFF"/>
        </w:pBdr>
        <w:tabs>
          <w:tab w:val="left" w:pos="0"/>
          <w:tab w:val="left" w:pos="709"/>
        </w:tabs>
        <w:ind w:firstLine="709"/>
        <w:jc w:val="both"/>
      </w:pPr>
      <w:r w:rsidRPr="00D603FF">
        <w:t>В 2024 году в рамках проекта «Цифровая образовательная среда» в 1 школе обно</w:t>
      </w:r>
      <w:r w:rsidRPr="00D603FF">
        <w:t>в</w:t>
      </w:r>
      <w:r w:rsidRPr="00D603FF">
        <w:t>л</w:t>
      </w:r>
      <w:r w:rsidR="00606379" w:rsidRPr="00D603FF">
        <w:t xml:space="preserve">ено компьютерное оборудование </w:t>
      </w:r>
      <w:r w:rsidRPr="00D603FF">
        <w:t>(МБОУ «Гимназия №1» (2 млн. руб.)</w:t>
      </w:r>
      <w:r w:rsidR="00606379" w:rsidRPr="00D603FF">
        <w:t>).</w:t>
      </w:r>
    </w:p>
    <w:p w:rsidR="00BD153E" w:rsidRPr="00D603FF" w:rsidRDefault="00BD153E" w:rsidP="00231899">
      <w:pPr>
        <w:widowControl w:val="0"/>
        <w:pBdr>
          <w:bottom w:val="single" w:sz="4" w:space="31" w:color="FFFFFF"/>
        </w:pBdr>
        <w:tabs>
          <w:tab w:val="left" w:pos="0"/>
          <w:tab w:val="left" w:pos="709"/>
        </w:tabs>
        <w:ind w:firstLine="709"/>
        <w:jc w:val="both"/>
      </w:pPr>
      <w:r w:rsidRPr="00D603FF">
        <w:t>Благодаря поддержке Главы Чувашской Республики О.А. Николаева и Министе</w:t>
      </w:r>
      <w:r w:rsidRPr="00D603FF">
        <w:t>р</w:t>
      </w:r>
      <w:r w:rsidRPr="00D603FF">
        <w:t>ства образования Чувашии укреплена антитеррористическая  защищенность объектов, пожарная безопасность и оснащенность медицинских кабинетов школ муниципалитета на сумму в размере</w:t>
      </w:r>
      <w:r w:rsidRPr="00D603FF">
        <w:rPr>
          <w:color w:val="0000FF"/>
        </w:rPr>
        <w:t xml:space="preserve">  </w:t>
      </w:r>
      <w:r w:rsidRPr="00D603FF">
        <w:t>20 млн. руб., выделенную из республиканского бюджета.</w:t>
      </w:r>
    </w:p>
    <w:p w:rsidR="00BD153E" w:rsidRPr="00D603FF" w:rsidRDefault="00BD153E" w:rsidP="00231899">
      <w:pPr>
        <w:widowControl w:val="0"/>
        <w:pBdr>
          <w:bottom w:val="single" w:sz="4" w:space="31" w:color="FFFFFF"/>
        </w:pBdr>
        <w:tabs>
          <w:tab w:val="left" w:pos="0"/>
          <w:tab w:val="left" w:pos="709"/>
        </w:tabs>
        <w:ind w:firstLine="709"/>
        <w:jc w:val="both"/>
      </w:pPr>
      <w:r w:rsidRPr="00D603FF">
        <w:t xml:space="preserve">В 2024 году государственную итоговую аттестацию в форме ОГЭ успешно прошли 206 выпускников 9 классов, в форме ГВЭ – 4. </w:t>
      </w:r>
    </w:p>
    <w:p w:rsidR="00BD153E" w:rsidRPr="00D603FF" w:rsidRDefault="00BD153E" w:rsidP="00231899">
      <w:pPr>
        <w:widowControl w:val="0"/>
        <w:pBdr>
          <w:bottom w:val="single" w:sz="4" w:space="31" w:color="FFFFFF"/>
        </w:pBdr>
        <w:tabs>
          <w:tab w:val="left" w:pos="0"/>
          <w:tab w:val="left" w:pos="709"/>
        </w:tabs>
        <w:ind w:firstLine="709"/>
        <w:jc w:val="both"/>
      </w:pPr>
      <w:r w:rsidRPr="00D603FF">
        <w:t xml:space="preserve">Из них ОГЭ проходили 206 девятиклассников. Получив на основном периоде ОГЭ неудовлетворительные результаты, 29 девятиклассников (учащиеся </w:t>
      </w:r>
      <w:proofErr w:type="spellStart"/>
      <w:r w:rsidRPr="00D603FF">
        <w:t>Сутчевской</w:t>
      </w:r>
      <w:proofErr w:type="spellEnd"/>
      <w:r w:rsidRPr="00D603FF">
        <w:t xml:space="preserve"> СОШ, Приволжской ООШ, </w:t>
      </w:r>
      <w:proofErr w:type="spellStart"/>
      <w:r w:rsidRPr="00D603FF">
        <w:t>Перво-Чурашевская</w:t>
      </w:r>
      <w:proofErr w:type="spellEnd"/>
      <w:r w:rsidRPr="00D603FF">
        <w:t xml:space="preserve"> </w:t>
      </w:r>
      <w:proofErr w:type="spellStart"/>
      <w:r w:rsidRPr="00D603FF">
        <w:t>СОШ</w:t>
      </w:r>
      <w:proofErr w:type="gramStart"/>
      <w:r w:rsidRPr="00D603FF">
        <w:t>,Э</w:t>
      </w:r>
      <w:proofErr w:type="gramEnd"/>
      <w:r w:rsidRPr="00D603FF">
        <w:t>льбарусовская</w:t>
      </w:r>
      <w:proofErr w:type="spellEnd"/>
      <w:r w:rsidRPr="00D603FF">
        <w:t xml:space="preserve"> СОШ, </w:t>
      </w:r>
      <w:proofErr w:type="spellStart"/>
      <w:r w:rsidRPr="00D603FF">
        <w:t>Шоршелская</w:t>
      </w:r>
      <w:proofErr w:type="spellEnd"/>
      <w:r w:rsidRPr="00D603FF">
        <w:t xml:space="preserve"> СОШ, Гимназия №1, </w:t>
      </w:r>
      <w:proofErr w:type="spellStart"/>
      <w:r w:rsidRPr="00D603FF">
        <w:t>Большешигаевская</w:t>
      </w:r>
      <w:proofErr w:type="spellEnd"/>
      <w:r w:rsidRPr="00D603FF">
        <w:t xml:space="preserve"> ООШ) участвовали в дополнительном сентябр</w:t>
      </w:r>
      <w:r w:rsidRPr="00D603FF">
        <w:t>ь</w:t>
      </w:r>
      <w:r w:rsidRPr="00D603FF">
        <w:t>ском периоде. В сентябрьском периоде все сумели преодолеть минимальные пороги. Не получил аттестат обучающийся, находящийся на семейном обучении.</w:t>
      </w:r>
    </w:p>
    <w:p w:rsidR="00BD153E" w:rsidRPr="00D603FF" w:rsidRDefault="00BD153E" w:rsidP="00231899">
      <w:pPr>
        <w:widowControl w:val="0"/>
        <w:pBdr>
          <w:bottom w:val="single" w:sz="4" w:space="31" w:color="FFFFFF"/>
        </w:pBdr>
        <w:tabs>
          <w:tab w:val="left" w:pos="0"/>
          <w:tab w:val="left" w:pos="709"/>
        </w:tabs>
        <w:ind w:firstLine="709"/>
        <w:jc w:val="both"/>
      </w:pPr>
      <w:r w:rsidRPr="00D603FF">
        <w:t xml:space="preserve">Все 53 выпускников 11 классов государственную итоговую аттестацию в форме </w:t>
      </w:r>
      <w:r w:rsidRPr="00D603FF">
        <w:lastRenderedPageBreak/>
        <w:t>ЕГЭ сдали успешно, получили аттестаты. 12 выпускников 2024 года стали медалистами (22,6 %).</w:t>
      </w:r>
    </w:p>
    <w:p w:rsidR="00BD153E" w:rsidRPr="00D603FF" w:rsidRDefault="00BD153E" w:rsidP="00231899">
      <w:pPr>
        <w:widowControl w:val="0"/>
        <w:pBdr>
          <w:bottom w:val="single" w:sz="4" w:space="31" w:color="FFFFFF"/>
        </w:pBdr>
        <w:tabs>
          <w:tab w:val="left" w:pos="0"/>
          <w:tab w:val="left" w:pos="709"/>
        </w:tabs>
        <w:ind w:firstLine="709"/>
        <w:jc w:val="both"/>
        <w:rPr>
          <w:shd w:val="clear" w:color="auto" w:fill="FFFFFF"/>
        </w:rPr>
      </w:pPr>
      <w:r w:rsidRPr="00D603FF">
        <w:rPr>
          <w:shd w:val="clear" w:color="auto" w:fill="FFFFFF"/>
        </w:rPr>
        <w:t>В 2024 г. первичн</w:t>
      </w:r>
      <w:r w:rsidR="00E02BC1" w:rsidRPr="00D603FF">
        <w:rPr>
          <w:shd w:val="clear" w:color="auto" w:fill="FFFFFF"/>
        </w:rPr>
        <w:t>о</w:t>
      </w:r>
      <w:r w:rsidRPr="00D603FF">
        <w:rPr>
          <w:shd w:val="clear" w:color="auto" w:fill="FFFFFF"/>
        </w:rPr>
        <w:t>е отделени</w:t>
      </w:r>
      <w:r w:rsidR="00E02BC1" w:rsidRPr="00D603FF">
        <w:rPr>
          <w:shd w:val="clear" w:color="auto" w:fill="FFFFFF"/>
        </w:rPr>
        <w:t xml:space="preserve">е </w:t>
      </w:r>
      <w:r w:rsidRPr="00D603FF">
        <w:rPr>
          <w:shd w:val="clear" w:color="auto" w:fill="FFFFFF"/>
        </w:rPr>
        <w:t xml:space="preserve">«Движения Первых» при </w:t>
      </w:r>
      <w:proofErr w:type="gramStart"/>
      <w:r w:rsidRPr="00D603FF">
        <w:t>Октябрьской</w:t>
      </w:r>
      <w:proofErr w:type="gramEnd"/>
      <w:r w:rsidRPr="00D603FF">
        <w:t xml:space="preserve"> СОШ</w:t>
      </w:r>
      <w:r w:rsidRPr="00D603FF">
        <w:rPr>
          <w:shd w:val="clear" w:color="auto" w:fill="FFFFFF"/>
        </w:rPr>
        <w:t>, стал</w:t>
      </w:r>
      <w:r w:rsidR="00E02BC1" w:rsidRPr="00D603FF">
        <w:rPr>
          <w:shd w:val="clear" w:color="auto" w:fill="FFFFFF"/>
        </w:rPr>
        <w:t>о</w:t>
      </w:r>
      <w:r w:rsidRPr="00D603FF">
        <w:rPr>
          <w:shd w:val="clear" w:color="auto" w:fill="FFFFFF"/>
        </w:rPr>
        <w:t xml:space="preserve"> победителем во всероссийском конкурсе грантов в размере 200 тыс. руб. </w:t>
      </w:r>
    </w:p>
    <w:p w:rsidR="00BD153E" w:rsidRPr="00D603FF" w:rsidRDefault="00BD153E" w:rsidP="00231899">
      <w:pPr>
        <w:widowControl w:val="0"/>
        <w:pBdr>
          <w:bottom w:val="single" w:sz="4" w:space="31" w:color="FFFFFF"/>
        </w:pBdr>
        <w:tabs>
          <w:tab w:val="left" w:pos="0"/>
          <w:tab w:val="left" w:pos="709"/>
        </w:tabs>
        <w:ind w:firstLine="709"/>
        <w:jc w:val="both"/>
        <w:rPr>
          <w:shd w:val="clear" w:color="auto" w:fill="FFFFFF"/>
        </w:rPr>
      </w:pPr>
      <w:r w:rsidRPr="00D603FF">
        <w:rPr>
          <w:shd w:val="clear" w:color="auto" w:fill="FFFFFF"/>
        </w:rPr>
        <w:t xml:space="preserve">Также за 2020-2024 годы грантов и премий Президента России и </w:t>
      </w:r>
      <w:r w:rsidRPr="00D603FF">
        <w:t>Главы Чувашской Республики</w:t>
      </w:r>
      <w:r w:rsidRPr="00D603FF">
        <w:rPr>
          <w:shd w:val="clear" w:color="auto" w:fill="FFFFFF"/>
        </w:rPr>
        <w:t xml:space="preserve"> удостоены 3 учителя. </w:t>
      </w:r>
    </w:p>
    <w:p w:rsidR="00BD153E" w:rsidRPr="00D603FF" w:rsidRDefault="00BD153E" w:rsidP="00231899">
      <w:pPr>
        <w:widowControl w:val="0"/>
        <w:pBdr>
          <w:bottom w:val="single" w:sz="4" w:space="31" w:color="FFFFFF"/>
        </w:pBdr>
        <w:tabs>
          <w:tab w:val="left" w:pos="0"/>
          <w:tab w:val="left" w:pos="709"/>
        </w:tabs>
        <w:ind w:firstLine="709"/>
        <w:jc w:val="both"/>
      </w:pPr>
      <w:r w:rsidRPr="00D603FF">
        <w:rPr>
          <w:shd w:val="clear" w:color="auto" w:fill="FFFFFF"/>
        </w:rPr>
        <w:t xml:space="preserve">В 2021 году </w:t>
      </w:r>
      <w:r w:rsidRPr="00D603FF">
        <w:rPr>
          <w:rStyle w:val="af6"/>
          <w:i w:val="0"/>
          <w:shd w:val="clear" w:color="auto" w:fill="FFFFFF"/>
        </w:rPr>
        <w:t>Тимофеева А.Ю., учитель истории и обществознания</w:t>
      </w:r>
      <w:r w:rsidRPr="00D603FF">
        <w:rPr>
          <w:bCs/>
        </w:rPr>
        <w:t xml:space="preserve"> МБОУ «Гимн</w:t>
      </w:r>
      <w:r w:rsidRPr="00D603FF">
        <w:rPr>
          <w:bCs/>
        </w:rPr>
        <w:t>а</w:t>
      </w:r>
      <w:r w:rsidRPr="00D603FF">
        <w:rPr>
          <w:bCs/>
        </w:rPr>
        <w:t xml:space="preserve">зия №1» </w:t>
      </w:r>
      <w:r w:rsidRPr="00D603FF">
        <w:rPr>
          <w:rStyle w:val="af6"/>
          <w:i w:val="0"/>
          <w:shd w:val="clear" w:color="auto" w:fill="FFFFFF"/>
        </w:rPr>
        <w:t xml:space="preserve"> стала</w:t>
      </w:r>
      <w:r w:rsidRPr="00D603FF">
        <w:rPr>
          <w:shd w:val="clear" w:color="auto" w:fill="FFFFFF"/>
        </w:rPr>
        <w:t xml:space="preserve"> обладателем </w:t>
      </w:r>
      <w:r w:rsidRPr="00D603FF">
        <w:t>денежной премии Президента России в размере 200 тыс. руб. для педагогов, работающих в инновационном режиме.</w:t>
      </w:r>
    </w:p>
    <w:p w:rsidR="00BD153E" w:rsidRPr="00D603FF" w:rsidRDefault="00BD153E" w:rsidP="00231899">
      <w:pPr>
        <w:widowControl w:val="0"/>
        <w:pBdr>
          <w:bottom w:val="single" w:sz="4" w:space="31" w:color="FFFFFF"/>
        </w:pBdr>
        <w:tabs>
          <w:tab w:val="left" w:pos="0"/>
          <w:tab w:val="left" w:pos="709"/>
        </w:tabs>
        <w:ind w:firstLine="709"/>
        <w:jc w:val="both"/>
      </w:pPr>
      <w:r w:rsidRPr="00D603FF">
        <w:rPr>
          <w:shd w:val="clear" w:color="auto" w:fill="FFFFFF"/>
        </w:rPr>
        <w:t xml:space="preserve">В 2022 году </w:t>
      </w:r>
      <w:proofErr w:type="spellStart"/>
      <w:r w:rsidRPr="00D603FF">
        <w:rPr>
          <w:rStyle w:val="af6"/>
          <w:i w:val="0"/>
          <w:shd w:val="clear" w:color="auto" w:fill="FFFFFF"/>
        </w:rPr>
        <w:t>Мазилкина</w:t>
      </w:r>
      <w:proofErr w:type="spellEnd"/>
      <w:r w:rsidRPr="00D603FF">
        <w:rPr>
          <w:rStyle w:val="af6"/>
          <w:i w:val="0"/>
          <w:shd w:val="clear" w:color="auto" w:fill="FFFFFF"/>
        </w:rPr>
        <w:t xml:space="preserve"> Н.В., учитель географии</w:t>
      </w:r>
      <w:r w:rsidRPr="00D603FF">
        <w:rPr>
          <w:bCs/>
        </w:rPr>
        <w:t xml:space="preserve"> МБОУ «Гимназия №1» </w:t>
      </w:r>
      <w:r w:rsidRPr="00D603FF">
        <w:rPr>
          <w:rStyle w:val="af6"/>
          <w:i w:val="0"/>
          <w:shd w:val="clear" w:color="auto" w:fill="FFFFFF"/>
        </w:rPr>
        <w:t xml:space="preserve"> стала</w:t>
      </w:r>
      <w:r w:rsidRPr="00D603FF">
        <w:rPr>
          <w:shd w:val="clear" w:color="auto" w:fill="FFFFFF"/>
        </w:rPr>
        <w:t xml:space="preserve"> о</w:t>
      </w:r>
      <w:r w:rsidRPr="00D603FF">
        <w:rPr>
          <w:shd w:val="clear" w:color="auto" w:fill="FFFFFF"/>
        </w:rPr>
        <w:t>б</w:t>
      </w:r>
      <w:r w:rsidRPr="00D603FF">
        <w:rPr>
          <w:shd w:val="clear" w:color="auto" w:fill="FFFFFF"/>
        </w:rPr>
        <w:t xml:space="preserve">ладателем </w:t>
      </w:r>
      <w:r w:rsidRPr="00D603FF">
        <w:t>денежной премии Президента России в размере 200 тыс. руб. для педагогов, работающих в инновационном режиме.</w:t>
      </w:r>
    </w:p>
    <w:p w:rsidR="00BD153E" w:rsidRPr="00D603FF" w:rsidRDefault="00BD153E" w:rsidP="00231899">
      <w:pPr>
        <w:widowControl w:val="0"/>
        <w:pBdr>
          <w:bottom w:val="single" w:sz="4" w:space="31" w:color="FFFFFF"/>
        </w:pBdr>
        <w:tabs>
          <w:tab w:val="left" w:pos="0"/>
          <w:tab w:val="left" w:pos="709"/>
        </w:tabs>
        <w:ind w:firstLine="709"/>
        <w:jc w:val="both"/>
        <w:rPr>
          <w:bCs/>
        </w:rPr>
      </w:pPr>
      <w:r w:rsidRPr="00D603FF">
        <w:rPr>
          <w:shd w:val="clear" w:color="auto" w:fill="FFFFFF"/>
        </w:rPr>
        <w:t>В</w:t>
      </w:r>
      <w:r w:rsidRPr="00D603FF">
        <w:t xml:space="preserve"> 2023 году </w:t>
      </w:r>
      <w:r w:rsidRPr="00D603FF">
        <w:rPr>
          <w:bCs/>
        </w:rPr>
        <w:t xml:space="preserve">денежное поощрение Главы Чувашии </w:t>
      </w:r>
      <w:r w:rsidRPr="00D603FF">
        <w:rPr>
          <w:shd w:val="clear" w:color="auto" w:fill="FFFFFF"/>
        </w:rPr>
        <w:t xml:space="preserve">в размере 50 тыс. руб. </w:t>
      </w:r>
      <w:r w:rsidRPr="00D603FF">
        <w:rPr>
          <w:bCs/>
        </w:rPr>
        <w:t xml:space="preserve">получила </w:t>
      </w:r>
      <w:proofErr w:type="spellStart"/>
      <w:r w:rsidRPr="00D603FF">
        <w:rPr>
          <w:bCs/>
        </w:rPr>
        <w:t>Голыгина</w:t>
      </w:r>
      <w:proofErr w:type="spellEnd"/>
      <w:r w:rsidRPr="00D603FF">
        <w:rPr>
          <w:bCs/>
        </w:rPr>
        <w:t xml:space="preserve"> Г.Н., учитель математики и информатики МБОУ «Гимназия №1» за инновац</w:t>
      </w:r>
      <w:r w:rsidRPr="00D603FF">
        <w:rPr>
          <w:bCs/>
        </w:rPr>
        <w:t>и</w:t>
      </w:r>
      <w:r w:rsidRPr="00D603FF">
        <w:rPr>
          <w:bCs/>
        </w:rPr>
        <w:t xml:space="preserve">онную деятельность в сфере образования. </w:t>
      </w:r>
    </w:p>
    <w:p w:rsidR="00BD153E" w:rsidRPr="00D603FF" w:rsidRDefault="00BD153E" w:rsidP="00231899">
      <w:pPr>
        <w:widowControl w:val="0"/>
        <w:pBdr>
          <w:bottom w:val="single" w:sz="4" w:space="31" w:color="FFFFFF"/>
        </w:pBdr>
        <w:tabs>
          <w:tab w:val="left" w:pos="0"/>
          <w:tab w:val="left" w:pos="709"/>
        </w:tabs>
        <w:ind w:firstLine="709"/>
        <w:jc w:val="both"/>
      </w:pPr>
    </w:p>
    <w:p w:rsidR="00BD153E" w:rsidRDefault="00BD153E" w:rsidP="00231899">
      <w:pPr>
        <w:widowControl w:val="0"/>
        <w:pBdr>
          <w:bottom w:val="single" w:sz="4" w:space="31" w:color="FFFFFF"/>
        </w:pBdr>
        <w:tabs>
          <w:tab w:val="left" w:pos="0"/>
          <w:tab w:val="left" w:pos="709"/>
        </w:tabs>
        <w:ind w:firstLine="709"/>
        <w:jc w:val="center"/>
        <w:rPr>
          <w:b/>
        </w:rPr>
      </w:pPr>
      <w:r w:rsidRPr="00D603FF">
        <w:rPr>
          <w:b/>
        </w:rPr>
        <w:t>Дополнительное образование.</w:t>
      </w:r>
    </w:p>
    <w:p w:rsidR="00D603FF" w:rsidRPr="00D603FF" w:rsidRDefault="00D603FF" w:rsidP="00231899">
      <w:pPr>
        <w:widowControl w:val="0"/>
        <w:pBdr>
          <w:bottom w:val="single" w:sz="4" w:space="31" w:color="FFFFFF"/>
        </w:pBdr>
        <w:tabs>
          <w:tab w:val="left" w:pos="0"/>
          <w:tab w:val="left" w:pos="709"/>
        </w:tabs>
        <w:ind w:firstLine="709"/>
        <w:jc w:val="center"/>
        <w:rPr>
          <w:b/>
        </w:rPr>
      </w:pPr>
    </w:p>
    <w:p w:rsidR="00BD153E" w:rsidRPr="00D603FF" w:rsidRDefault="00BD153E" w:rsidP="00231899">
      <w:pPr>
        <w:widowControl w:val="0"/>
        <w:pBdr>
          <w:bottom w:val="single" w:sz="4" w:space="31" w:color="FFFFFF"/>
        </w:pBdr>
        <w:tabs>
          <w:tab w:val="left" w:pos="0"/>
          <w:tab w:val="left" w:pos="709"/>
        </w:tabs>
        <w:ind w:firstLine="709"/>
        <w:jc w:val="both"/>
      </w:pPr>
      <w:r w:rsidRPr="00D603FF">
        <w:t>В системе дополнительного образования функционируют 2 учреждения.</w:t>
      </w:r>
    </w:p>
    <w:p w:rsidR="00BD153E" w:rsidRPr="00D603FF" w:rsidRDefault="00BD153E" w:rsidP="00231899">
      <w:pPr>
        <w:widowControl w:val="0"/>
        <w:pBdr>
          <w:bottom w:val="single" w:sz="4" w:space="31" w:color="FFFFFF"/>
        </w:pBdr>
        <w:tabs>
          <w:tab w:val="left" w:pos="0"/>
          <w:tab w:val="left" w:pos="709"/>
        </w:tabs>
        <w:ind w:firstLine="709"/>
        <w:jc w:val="both"/>
      </w:pPr>
      <w:r w:rsidRPr="00D603FF">
        <w:t>(Муниципальное автономное учреждение дополнительного образования «Марии</w:t>
      </w:r>
      <w:r w:rsidRPr="00D603FF">
        <w:t>н</w:t>
      </w:r>
      <w:r w:rsidRPr="00D603FF">
        <w:t xml:space="preserve">ско-Посадская  детская школа искусств  им. </w:t>
      </w:r>
      <w:proofErr w:type="spellStart"/>
      <w:r w:rsidRPr="00D603FF">
        <w:t>А.Н.Тогаева</w:t>
      </w:r>
      <w:proofErr w:type="spellEnd"/>
      <w:r w:rsidRPr="00D603FF">
        <w:t xml:space="preserve">» Чувашской Республики, </w:t>
      </w:r>
      <w:proofErr w:type="spellStart"/>
      <w:proofErr w:type="gramStart"/>
      <w:r w:rsidRPr="00D603FF">
        <w:t>A</w:t>
      </w:r>
      <w:proofErr w:type="gramEnd"/>
      <w:r w:rsidRPr="00D603FF">
        <w:t>вт</w:t>
      </w:r>
      <w:r w:rsidRPr="00D603FF">
        <w:t>о</w:t>
      </w:r>
      <w:r w:rsidRPr="00D603FF">
        <w:t>номное</w:t>
      </w:r>
      <w:proofErr w:type="spellEnd"/>
      <w:r w:rsidRPr="00D603FF">
        <w:t xml:space="preserve"> учреждение дополнительного образования «Спортивная школа им. Е. Никола</w:t>
      </w:r>
      <w:r w:rsidRPr="00D603FF">
        <w:t>е</w:t>
      </w:r>
      <w:r w:rsidRPr="00D603FF">
        <w:t>вой» Мариинско-Посадского муниципального округа Чувашской Республики)</w:t>
      </w:r>
    </w:p>
    <w:p w:rsidR="00BD153E" w:rsidRPr="00D603FF" w:rsidRDefault="00BD153E" w:rsidP="00231899">
      <w:pPr>
        <w:widowControl w:val="0"/>
        <w:pBdr>
          <w:bottom w:val="single" w:sz="4" w:space="31" w:color="FFFFFF"/>
        </w:pBdr>
        <w:tabs>
          <w:tab w:val="left" w:pos="0"/>
          <w:tab w:val="left" w:pos="709"/>
        </w:tabs>
        <w:ind w:firstLine="709"/>
        <w:jc w:val="both"/>
      </w:pPr>
      <w:r w:rsidRPr="00D603FF">
        <w:t xml:space="preserve">В них трудятся 20 педагога. </w:t>
      </w:r>
    </w:p>
    <w:p w:rsidR="00BD153E" w:rsidRPr="00D603FF" w:rsidRDefault="00BD153E" w:rsidP="00231899">
      <w:pPr>
        <w:widowControl w:val="0"/>
        <w:pBdr>
          <w:bottom w:val="single" w:sz="4" w:space="31" w:color="FFFFFF"/>
        </w:pBdr>
        <w:tabs>
          <w:tab w:val="left" w:pos="0"/>
          <w:tab w:val="left" w:pos="709"/>
        </w:tabs>
        <w:ind w:firstLine="709"/>
        <w:jc w:val="both"/>
      </w:pPr>
      <w:r w:rsidRPr="00D603FF">
        <w:t>Дополнительное образование детей осуществляется также 10 школами и 3 детск</w:t>
      </w:r>
      <w:r w:rsidRPr="00D603FF">
        <w:t>и</w:t>
      </w:r>
      <w:r w:rsidRPr="00D603FF">
        <w:t xml:space="preserve">ми садами. </w:t>
      </w:r>
    </w:p>
    <w:p w:rsidR="00BD153E" w:rsidRPr="00D603FF" w:rsidRDefault="00BD153E" w:rsidP="00231899">
      <w:pPr>
        <w:widowControl w:val="0"/>
        <w:pBdr>
          <w:bottom w:val="single" w:sz="4" w:space="31" w:color="FFFFFF"/>
        </w:pBdr>
        <w:tabs>
          <w:tab w:val="left" w:pos="0"/>
          <w:tab w:val="left" w:pos="709"/>
        </w:tabs>
        <w:ind w:firstLine="709"/>
        <w:jc w:val="both"/>
      </w:pPr>
      <w:r w:rsidRPr="00D603FF">
        <w:t>По расчетным показателям охвата детей системой персонифицированного фина</w:t>
      </w:r>
      <w:r w:rsidRPr="00D603FF">
        <w:t>н</w:t>
      </w:r>
      <w:r w:rsidRPr="00D603FF">
        <w:t xml:space="preserve">сирования дополнительного образования на 01.01.2025 г. из 2511 детей в возрасте от 5 до 17 лет, числящихся на территории муниципалитета по статистическим данным, охвачены дополнительным образованием 2306 ребенка, что составляет 91,84 % (в республике – 81,86 %). </w:t>
      </w:r>
    </w:p>
    <w:p w:rsidR="00BD153E" w:rsidRPr="00D603FF" w:rsidRDefault="00BD153E" w:rsidP="00231899">
      <w:pPr>
        <w:widowControl w:val="0"/>
        <w:pBdr>
          <w:bottom w:val="single" w:sz="4" w:space="31" w:color="FFFFFF"/>
        </w:pBdr>
        <w:tabs>
          <w:tab w:val="left" w:pos="0"/>
          <w:tab w:val="left" w:pos="709"/>
        </w:tabs>
        <w:ind w:firstLine="709"/>
        <w:jc w:val="both"/>
      </w:pPr>
      <w:proofErr w:type="gramStart"/>
      <w:r w:rsidRPr="00D603FF">
        <w:t>За последние 5 лет уровень средней зарплаты работников образовательных учр</w:t>
      </w:r>
      <w:r w:rsidRPr="00D603FF">
        <w:t>е</w:t>
      </w:r>
      <w:r w:rsidRPr="00D603FF">
        <w:t>ждений дополнительного образования увеличился в 1,5 раза.</w:t>
      </w:r>
      <w:proofErr w:type="gramEnd"/>
    </w:p>
    <w:p w:rsidR="00BD153E" w:rsidRPr="00D603FF" w:rsidRDefault="00BD153E" w:rsidP="00231899">
      <w:pPr>
        <w:widowControl w:val="0"/>
        <w:pBdr>
          <w:bottom w:val="single" w:sz="4" w:space="31" w:color="FFFFFF"/>
        </w:pBdr>
        <w:tabs>
          <w:tab w:val="left" w:pos="0"/>
          <w:tab w:val="left" w:pos="709"/>
        </w:tabs>
        <w:ind w:firstLine="709"/>
        <w:jc w:val="both"/>
      </w:pPr>
      <w:r w:rsidRPr="00D603FF">
        <w:t>Средняя заработная плата в 2024 году составляет 46313,1 руб. (в  2020 году -  29216,4 руб.).</w:t>
      </w:r>
    </w:p>
    <w:p w:rsidR="00BD153E" w:rsidRPr="00D603FF" w:rsidRDefault="00BD153E" w:rsidP="00231899">
      <w:pPr>
        <w:widowControl w:val="0"/>
        <w:pBdr>
          <w:bottom w:val="single" w:sz="4" w:space="31" w:color="FFFFFF"/>
        </w:pBdr>
        <w:tabs>
          <w:tab w:val="left" w:pos="0"/>
          <w:tab w:val="left" w:pos="709"/>
        </w:tabs>
        <w:ind w:firstLine="709"/>
        <w:jc w:val="center"/>
        <w:rPr>
          <w:b/>
        </w:rPr>
      </w:pPr>
      <w:r w:rsidRPr="00D603FF">
        <w:rPr>
          <w:b/>
        </w:rPr>
        <w:t>Государственная поддержка детей и молодежи</w:t>
      </w:r>
    </w:p>
    <w:p w:rsidR="00315279" w:rsidRPr="00D603FF" w:rsidRDefault="00315279" w:rsidP="00231899">
      <w:pPr>
        <w:widowControl w:val="0"/>
        <w:pBdr>
          <w:bottom w:val="single" w:sz="4" w:space="31" w:color="FFFFFF"/>
        </w:pBdr>
        <w:tabs>
          <w:tab w:val="left" w:pos="0"/>
          <w:tab w:val="left" w:pos="709"/>
        </w:tabs>
        <w:ind w:firstLine="709"/>
        <w:jc w:val="center"/>
        <w:rPr>
          <w:b/>
        </w:rPr>
      </w:pPr>
    </w:p>
    <w:p w:rsidR="00BD153E" w:rsidRPr="00D603FF" w:rsidRDefault="00BD153E" w:rsidP="00231899">
      <w:pPr>
        <w:widowControl w:val="0"/>
        <w:pBdr>
          <w:bottom w:val="single" w:sz="4" w:space="31" w:color="FFFFFF"/>
        </w:pBdr>
        <w:tabs>
          <w:tab w:val="left" w:pos="0"/>
          <w:tab w:val="left" w:pos="709"/>
        </w:tabs>
        <w:ind w:firstLine="709"/>
        <w:jc w:val="both"/>
      </w:pPr>
      <w:r w:rsidRPr="00D603FF">
        <w:t xml:space="preserve">7 представителям одаренной молодежи Мариинско-Посадского муниципального округа по итогам конкурсного отбора учреждена специальная стипендия Главы Чувашии за творческую устремленность. </w:t>
      </w:r>
    </w:p>
    <w:p w:rsidR="00BD153E" w:rsidRPr="00D603FF" w:rsidRDefault="00BD153E" w:rsidP="00231899">
      <w:pPr>
        <w:widowControl w:val="0"/>
        <w:pBdr>
          <w:bottom w:val="single" w:sz="4" w:space="31" w:color="FFFFFF"/>
        </w:pBdr>
        <w:tabs>
          <w:tab w:val="left" w:pos="0"/>
          <w:tab w:val="left" w:pos="709"/>
        </w:tabs>
        <w:ind w:firstLine="709"/>
        <w:jc w:val="both"/>
      </w:pPr>
      <w:r w:rsidRPr="00D603FF">
        <w:t>В муниципальном округе обеспечивается качественное бесплатное горячее питание обучающихся начальных классов, детям с ограниченными возможностями здоровья, и</w:t>
      </w:r>
      <w:r w:rsidRPr="00D603FF">
        <w:t>н</w:t>
      </w:r>
      <w:r w:rsidRPr="00D603FF">
        <w:t>валидам, из многодетных малоимущих семей, являющимся членами семей лиц, участн</w:t>
      </w:r>
      <w:r w:rsidRPr="00D603FF">
        <w:t>и</w:t>
      </w:r>
      <w:r w:rsidRPr="00D603FF">
        <w:t xml:space="preserve">ков специальной военной операции. </w:t>
      </w:r>
    </w:p>
    <w:p w:rsidR="00BD153E" w:rsidRPr="00D603FF" w:rsidRDefault="00BD153E" w:rsidP="00231899">
      <w:pPr>
        <w:widowControl w:val="0"/>
        <w:pBdr>
          <w:bottom w:val="single" w:sz="4" w:space="31" w:color="FFFFFF"/>
        </w:pBdr>
        <w:tabs>
          <w:tab w:val="left" w:pos="0"/>
          <w:tab w:val="left" w:pos="709"/>
        </w:tabs>
        <w:ind w:firstLine="709"/>
        <w:jc w:val="both"/>
      </w:pPr>
      <w:r w:rsidRPr="00D603FF">
        <w:t>В 2024-2025 учебном году в школах муниципалитета организовано бесплатное г</w:t>
      </w:r>
      <w:r w:rsidRPr="00D603FF">
        <w:t>о</w:t>
      </w:r>
      <w:r w:rsidRPr="00D603FF">
        <w:t xml:space="preserve">рячее питание для 653 учащихся 1-4 классов. </w:t>
      </w:r>
      <w:proofErr w:type="gramStart"/>
      <w:r w:rsidRPr="00D603FF">
        <w:t>На это питание 1 ребенку в день в сентябре текущего года из бюджетов всех уровней (федерального, республиканского, местного) выделено 75 руб., с 2025 года – 90 руб. Среди учащихся 5-11 классов 43 ребенка из мног</w:t>
      </w:r>
      <w:r w:rsidRPr="00D603FF">
        <w:t>о</w:t>
      </w:r>
      <w:r w:rsidRPr="00D603FF">
        <w:t>детных малоимущих семей, 40 детей с ограниченными возможностями здоровья и дети-инвалиды, получают в школах бесплатное питание в день на сумму в размере 145 руб.  66 школьникам и</w:t>
      </w:r>
      <w:proofErr w:type="gramEnd"/>
      <w:r w:rsidRPr="00D603FF">
        <w:t xml:space="preserve"> 20 воспитаннику дошкольного возраста, являющимся членами семей лиц, участников специальной военной операции, организовано бесплатное питание в день на </w:t>
      </w:r>
      <w:r w:rsidRPr="00D603FF">
        <w:lastRenderedPageBreak/>
        <w:t xml:space="preserve">сумму 141 руб. </w:t>
      </w:r>
    </w:p>
    <w:p w:rsidR="00BD153E" w:rsidRPr="00D603FF" w:rsidRDefault="00BD153E" w:rsidP="00231899">
      <w:pPr>
        <w:widowControl w:val="0"/>
        <w:pBdr>
          <w:bottom w:val="single" w:sz="4" w:space="31" w:color="FFFFFF"/>
        </w:pBdr>
        <w:tabs>
          <w:tab w:val="left" w:pos="0"/>
          <w:tab w:val="left" w:pos="709"/>
        </w:tabs>
        <w:ind w:firstLine="709"/>
        <w:jc w:val="both"/>
      </w:pPr>
      <w:r w:rsidRPr="00D603FF">
        <w:t xml:space="preserve">В 2024 году на организацию отдыха и оздоровления детей в загородных лагерях республики и пришкольных лагерях охвачены 617 ребенка. </w:t>
      </w:r>
    </w:p>
    <w:p w:rsidR="00BD153E" w:rsidRPr="00D603FF" w:rsidRDefault="00BD153E" w:rsidP="00231899">
      <w:pPr>
        <w:widowControl w:val="0"/>
        <w:pBdr>
          <w:bottom w:val="single" w:sz="4" w:space="31" w:color="FFFFFF"/>
        </w:pBdr>
        <w:tabs>
          <w:tab w:val="left" w:pos="0"/>
          <w:tab w:val="left" w:pos="709"/>
        </w:tabs>
        <w:ind w:firstLine="709"/>
        <w:jc w:val="both"/>
      </w:pPr>
      <w:proofErr w:type="gramStart"/>
      <w:r w:rsidRPr="00D603FF">
        <w:t>В загородных - 113 детей, в 10 пришкольных лагерях - 500, из них 46 – в профил</w:t>
      </w:r>
      <w:r w:rsidRPr="00D603FF">
        <w:t>ь</w:t>
      </w:r>
      <w:r w:rsidRPr="00D603FF">
        <w:t>ных (специализированные) сменах, 4 – для детей участников специальной военной опер</w:t>
      </w:r>
      <w:r w:rsidRPr="00D603FF">
        <w:t>а</w:t>
      </w:r>
      <w:r w:rsidRPr="00D603FF">
        <w:t>ции.</w:t>
      </w:r>
      <w:proofErr w:type="gramEnd"/>
      <w:r w:rsidRPr="00D603FF">
        <w:t xml:space="preserve"> Стоимость путевки в загородные организации отдыха детей и их оздоровления на 21 день составила 20 028 рублей, для родителей оплата стоимости путевок в загородные л</w:t>
      </w:r>
      <w:r w:rsidRPr="00D603FF">
        <w:t>а</w:t>
      </w:r>
      <w:r w:rsidRPr="00D603FF">
        <w:t>геря отдыха и оздоровления детей произведена родителями (законными представителями детей) в размере 20, 30 или 50 % от средней стоимости путевки.</w:t>
      </w:r>
    </w:p>
    <w:p w:rsidR="00BD153E" w:rsidRPr="00D603FF" w:rsidRDefault="00BD153E" w:rsidP="00231899">
      <w:pPr>
        <w:widowControl w:val="0"/>
        <w:pBdr>
          <w:bottom w:val="single" w:sz="4" w:space="31" w:color="FFFFFF"/>
        </w:pBdr>
        <w:tabs>
          <w:tab w:val="left" w:pos="0"/>
          <w:tab w:val="left" w:pos="709"/>
        </w:tabs>
        <w:ind w:firstLine="709"/>
        <w:jc w:val="both"/>
      </w:pPr>
      <w:proofErr w:type="gramStart"/>
      <w:r w:rsidRPr="00D603FF">
        <w:t>На организацию отдыха детей выделены финансов</w:t>
      </w:r>
      <w:r w:rsidR="000A01C2" w:rsidRPr="00D603FF">
        <w:t xml:space="preserve">ые средства в сумме 2 млн. руб. </w:t>
      </w:r>
      <w:r w:rsidRPr="00D603FF">
        <w:t>(в том числе:</w:t>
      </w:r>
      <w:proofErr w:type="gramEnd"/>
    </w:p>
    <w:p w:rsidR="00BD153E" w:rsidRPr="00D603FF" w:rsidRDefault="00BD153E" w:rsidP="00231899">
      <w:pPr>
        <w:widowControl w:val="0"/>
        <w:pBdr>
          <w:bottom w:val="single" w:sz="4" w:space="31" w:color="FFFFFF"/>
        </w:pBdr>
        <w:tabs>
          <w:tab w:val="left" w:pos="0"/>
          <w:tab w:val="left" w:pos="709"/>
        </w:tabs>
        <w:ind w:firstLine="709"/>
        <w:jc w:val="both"/>
      </w:pPr>
      <w:r w:rsidRPr="00D603FF">
        <w:t>- на закупку путёвок в загородные лагеря — 900,0 руб.;</w:t>
      </w:r>
    </w:p>
    <w:p w:rsidR="00BD153E" w:rsidRPr="00D603FF" w:rsidRDefault="00BD153E" w:rsidP="00231899">
      <w:pPr>
        <w:widowControl w:val="0"/>
        <w:pBdr>
          <w:bottom w:val="single" w:sz="4" w:space="31" w:color="FFFFFF"/>
        </w:pBdr>
        <w:tabs>
          <w:tab w:val="left" w:pos="0"/>
          <w:tab w:val="left" w:pos="709"/>
        </w:tabs>
        <w:ind w:firstLine="709"/>
        <w:jc w:val="both"/>
      </w:pPr>
      <w:r w:rsidRPr="00D603FF">
        <w:t>- на организацию отдыха детей в пришкольных лагерях — 1,100 руб.</w:t>
      </w:r>
    </w:p>
    <w:p w:rsidR="00BD153E" w:rsidRPr="00D603FF" w:rsidRDefault="00BD153E" w:rsidP="00231899">
      <w:pPr>
        <w:widowControl w:val="0"/>
        <w:pBdr>
          <w:bottom w:val="single" w:sz="4" w:space="31" w:color="FFFFFF"/>
        </w:pBdr>
        <w:tabs>
          <w:tab w:val="left" w:pos="0"/>
          <w:tab w:val="left" w:pos="709"/>
        </w:tabs>
        <w:ind w:firstLine="709"/>
        <w:jc w:val="both"/>
      </w:pPr>
      <w:r w:rsidRPr="00D603FF">
        <w:t>В Мариинско-Посадском муниципальном округе по состоянию на 31.12.2024 года проживает 103 детей-сирот и детей, оставшихся без попечения родителей.  За 2024 год выявлено 5 детей-сирот и детей, оставшихся без попечения родителей, из них 4 – «соц</w:t>
      </w:r>
      <w:r w:rsidRPr="00D603FF">
        <w:t>и</w:t>
      </w:r>
      <w:r w:rsidRPr="00D603FF">
        <w:t>альные сироты», 1 - круглые сироты. На учете на получение жилого помещения состоит 36 человека в статусе дети-сироты и дети, оставшиеся без попечения родителей, а также лица из их числа. За текущий год 5 человек данной категории получили квартиры, 3 чел</w:t>
      </w:r>
      <w:r w:rsidRPr="00D603FF">
        <w:t>о</w:t>
      </w:r>
      <w:r w:rsidRPr="00D603FF">
        <w:t xml:space="preserve">века обеспечены жилищными сертификатами. </w:t>
      </w:r>
    </w:p>
    <w:p w:rsidR="00BD153E" w:rsidRPr="00D603FF" w:rsidRDefault="00BD153E" w:rsidP="00231899">
      <w:pPr>
        <w:widowControl w:val="0"/>
        <w:pBdr>
          <w:bottom w:val="single" w:sz="4" w:space="31" w:color="FFFFFF"/>
        </w:pBdr>
        <w:tabs>
          <w:tab w:val="left" w:pos="0"/>
          <w:tab w:val="left" w:pos="709"/>
        </w:tabs>
        <w:ind w:firstLine="709"/>
        <w:jc w:val="both"/>
      </w:pPr>
      <w:r w:rsidRPr="00D603FF">
        <w:t>На ближайшие 5 лет перед системой образования стоит задача дальнейшей моде</w:t>
      </w:r>
      <w:r w:rsidRPr="00D603FF">
        <w:t>р</w:t>
      </w:r>
      <w:r w:rsidRPr="00D603FF">
        <w:t>низации существующих учреждений образования, проведение капитального ремонта зд</w:t>
      </w:r>
      <w:r w:rsidRPr="00D603FF">
        <w:t>а</w:t>
      </w:r>
      <w:r w:rsidRPr="00D603FF">
        <w:t>ний и благоустройство территорий в рамках федеральной программы «Развитие образов</w:t>
      </w:r>
      <w:r w:rsidRPr="00D603FF">
        <w:t>а</w:t>
      </w:r>
      <w:r w:rsidRPr="00D603FF">
        <w:t>ния»:</w:t>
      </w:r>
    </w:p>
    <w:p w:rsidR="00BD153E" w:rsidRPr="00D603FF" w:rsidRDefault="00BD153E" w:rsidP="00231899">
      <w:pPr>
        <w:widowControl w:val="0"/>
        <w:pBdr>
          <w:bottom w:val="single" w:sz="4" w:space="31" w:color="FFFFFF"/>
        </w:pBdr>
        <w:tabs>
          <w:tab w:val="left" w:pos="0"/>
          <w:tab w:val="left" w:pos="709"/>
        </w:tabs>
        <w:ind w:firstLine="709"/>
        <w:jc w:val="both"/>
      </w:pPr>
      <w:r w:rsidRPr="00D603FF">
        <w:t>В рамках антитеррористической защищенности Мариинско-Посадскому муниц</w:t>
      </w:r>
      <w:r w:rsidRPr="00D603FF">
        <w:t>и</w:t>
      </w:r>
      <w:r w:rsidRPr="00D603FF">
        <w:t>пальному округу на 2025 год выделено 9 188 500 рублей из средств республиканского бюджета, 483 607 рублей из бюджета Мариинско-Посадского муниципального округа. Эти средства распределены   согласно имеющимся проектам  между 4 детскими садами округа:</w:t>
      </w:r>
    </w:p>
    <w:p w:rsidR="00BD153E" w:rsidRPr="00D603FF" w:rsidRDefault="00BD153E" w:rsidP="00231899">
      <w:pPr>
        <w:widowControl w:val="0"/>
        <w:pBdr>
          <w:bottom w:val="single" w:sz="4" w:space="31" w:color="FFFFFF"/>
        </w:pBdr>
        <w:tabs>
          <w:tab w:val="left" w:pos="0"/>
          <w:tab w:val="left" w:pos="709"/>
        </w:tabs>
        <w:ind w:firstLine="709"/>
        <w:jc w:val="both"/>
      </w:pPr>
      <w:r w:rsidRPr="00D603FF">
        <w:t>МБДОУ детский сад «Аленушка» выделено 1 358 780 рублей «Капитальный р</w:t>
      </w:r>
      <w:r w:rsidRPr="00D603FF">
        <w:t>е</w:t>
      </w:r>
      <w:r w:rsidRPr="00D603FF">
        <w:t>монт пожарной сигнализации и системы оповещения и управления эвакуаций в здании МБДОУ  детский сад «Аленушка»;</w:t>
      </w:r>
    </w:p>
    <w:p w:rsidR="00BD153E" w:rsidRPr="00D603FF" w:rsidRDefault="00BD153E" w:rsidP="00231899">
      <w:pPr>
        <w:widowControl w:val="0"/>
        <w:pBdr>
          <w:bottom w:val="single" w:sz="4" w:space="31" w:color="FFFFFF"/>
        </w:pBdr>
        <w:tabs>
          <w:tab w:val="left" w:pos="0"/>
          <w:tab w:val="left" w:pos="709"/>
        </w:tabs>
        <w:ind w:firstLine="709"/>
        <w:jc w:val="both"/>
      </w:pPr>
      <w:r w:rsidRPr="00D603FF">
        <w:t>МБДОУ детский сад «Солнышко» выделено 1 237 360 рублей «Капитальный р</w:t>
      </w:r>
      <w:r w:rsidRPr="00D603FF">
        <w:t>е</w:t>
      </w:r>
      <w:r w:rsidRPr="00D603FF">
        <w:t>монт пожарной сигнализации и системы оповещения и управления эвакуаций в здании МБДОУ  детский сад «Солнышко»;</w:t>
      </w:r>
    </w:p>
    <w:p w:rsidR="00BD153E" w:rsidRPr="00D603FF" w:rsidRDefault="00BD153E" w:rsidP="00231899">
      <w:pPr>
        <w:widowControl w:val="0"/>
        <w:pBdr>
          <w:bottom w:val="single" w:sz="4" w:space="31" w:color="FFFFFF"/>
        </w:pBdr>
        <w:tabs>
          <w:tab w:val="left" w:pos="0"/>
          <w:tab w:val="left" w:pos="709"/>
        </w:tabs>
        <w:ind w:firstLine="709"/>
        <w:jc w:val="both"/>
      </w:pPr>
      <w:r w:rsidRPr="00D603FF">
        <w:t>МБДОУ  «ЦРР-детский сад «Рябинка»  выделено 3 313 000 рублей «Ограждение территории  в МБДОУ «ЦР</w:t>
      </w:r>
      <w:proofErr w:type="gramStart"/>
      <w:r w:rsidRPr="00D603FF">
        <w:t>Р-</w:t>
      </w:r>
      <w:proofErr w:type="gramEnd"/>
      <w:r w:rsidRPr="00D603FF">
        <w:t xml:space="preserve"> детский сад  «Рябинка»;</w:t>
      </w:r>
    </w:p>
    <w:p w:rsidR="00BD153E" w:rsidRPr="00D603FF" w:rsidRDefault="00BD153E" w:rsidP="00231899">
      <w:pPr>
        <w:widowControl w:val="0"/>
        <w:pBdr>
          <w:bottom w:val="single" w:sz="4" w:space="31" w:color="FFFFFF"/>
        </w:pBdr>
        <w:tabs>
          <w:tab w:val="left" w:pos="0"/>
          <w:tab w:val="left" w:pos="709"/>
        </w:tabs>
        <w:ind w:firstLine="709"/>
        <w:jc w:val="both"/>
      </w:pPr>
      <w:r w:rsidRPr="00D603FF">
        <w:t>МБДОУ  детский сад «Радуга» выделено 2902 280 рублей «Ограждение территории  в МБДОУ детский сад  «Радуга».</w:t>
      </w:r>
    </w:p>
    <w:p w:rsidR="00BD153E" w:rsidRDefault="00BD153E" w:rsidP="00231899">
      <w:pPr>
        <w:widowControl w:val="0"/>
        <w:pBdr>
          <w:bottom w:val="single" w:sz="4" w:space="31" w:color="FFFFFF"/>
        </w:pBdr>
        <w:tabs>
          <w:tab w:val="left" w:pos="0"/>
          <w:tab w:val="left" w:pos="709"/>
        </w:tabs>
        <w:ind w:firstLine="709"/>
        <w:jc w:val="both"/>
      </w:pPr>
      <w:r w:rsidRPr="00D603FF">
        <w:t>В 2025 году планируется капитальный ремонт  МБОУ «</w:t>
      </w:r>
      <w:proofErr w:type="spellStart"/>
      <w:r w:rsidRPr="00D603FF">
        <w:t>Эльбарусовская</w:t>
      </w:r>
      <w:proofErr w:type="spellEnd"/>
      <w:r w:rsidRPr="00D603FF">
        <w:t xml:space="preserve"> СОШ» на сумму 83 миллиона рублей, 7 миллионов рублей на оснащение оборудованием.</w:t>
      </w:r>
    </w:p>
    <w:p w:rsidR="00D603FF" w:rsidRPr="00D603FF" w:rsidRDefault="00D603FF" w:rsidP="00231899">
      <w:pPr>
        <w:widowControl w:val="0"/>
        <w:pBdr>
          <w:bottom w:val="single" w:sz="4" w:space="31" w:color="FFFFFF"/>
        </w:pBdr>
        <w:tabs>
          <w:tab w:val="left" w:pos="0"/>
          <w:tab w:val="left" w:pos="709"/>
        </w:tabs>
        <w:ind w:firstLine="709"/>
        <w:jc w:val="both"/>
      </w:pPr>
    </w:p>
    <w:p w:rsidR="00016CD2" w:rsidRPr="00D603FF" w:rsidRDefault="00252470" w:rsidP="00231899">
      <w:pPr>
        <w:widowControl w:val="0"/>
        <w:pBdr>
          <w:bottom w:val="single" w:sz="4" w:space="31" w:color="FFFFFF"/>
        </w:pBdr>
        <w:tabs>
          <w:tab w:val="left" w:pos="0"/>
          <w:tab w:val="left" w:pos="709"/>
        </w:tabs>
        <w:ind w:firstLine="709"/>
        <w:jc w:val="center"/>
        <w:rPr>
          <w:b/>
        </w:rPr>
      </w:pPr>
      <w:r w:rsidRPr="00D603FF">
        <w:rPr>
          <w:b/>
        </w:rPr>
        <w:t>Культура</w:t>
      </w:r>
    </w:p>
    <w:p w:rsidR="00FE75CF" w:rsidRPr="00D603FF" w:rsidRDefault="00FE75CF" w:rsidP="00231899">
      <w:pPr>
        <w:widowControl w:val="0"/>
        <w:pBdr>
          <w:bottom w:val="single" w:sz="4" w:space="31" w:color="FFFFFF"/>
        </w:pBdr>
        <w:tabs>
          <w:tab w:val="left" w:pos="0"/>
          <w:tab w:val="left" w:pos="709"/>
        </w:tabs>
        <w:ind w:firstLine="709"/>
        <w:jc w:val="both"/>
      </w:pPr>
    </w:p>
    <w:p w:rsidR="001B5C4D" w:rsidRPr="00D603FF" w:rsidRDefault="001B5C4D" w:rsidP="00231899">
      <w:pPr>
        <w:widowControl w:val="0"/>
        <w:pBdr>
          <w:bottom w:val="single" w:sz="4" w:space="31" w:color="FFFFFF"/>
        </w:pBdr>
        <w:tabs>
          <w:tab w:val="left" w:pos="0"/>
          <w:tab w:val="left" w:pos="709"/>
        </w:tabs>
        <w:ind w:firstLine="709"/>
        <w:jc w:val="both"/>
      </w:pPr>
      <w:r w:rsidRPr="00D603FF">
        <w:t xml:space="preserve">В Мариинско-Посадском муниципальном округе функционирует 19 библиотек, 25  культурно -  досуговых учреждений, Кинотеатр им. А.Я. </w:t>
      </w:r>
      <w:proofErr w:type="spellStart"/>
      <w:r w:rsidRPr="00D603FF">
        <w:t>Эшпая</w:t>
      </w:r>
      <w:proofErr w:type="spellEnd"/>
      <w:r w:rsidRPr="00D603FF">
        <w:t xml:space="preserve">, Творческая лаборатория «Музей геральдики», Музей купеческого и мещанского быта, Музей Музыки им. А.Н. </w:t>
      </w:r>
      <w:proofErr w:type="spellStart"/>
      <w:r w:rsidRPr="00D603FF">
        <w:t>Т</w:t>
      </w:r>
      <w:r w:rsidRPr="00D603FF">
        <w:t>о</w:t>
      </w:r>
      <w:r w:rsidRPr="00D603FF">
        <w:t>гаева</w:t>
      </w:r>
      <w:proofErr w:type="spellEnd"/>
      <w:r w:rsidRPr="00D603FF">
        <w:t xml:space="preserve">, Галерея им. Ю.А. Зайцева, архив. </w:t>
      </w:r>
    </w:p>
    <w:p w:rsidR="001B5C4D" w:rsidRPr="00D603FF" w:rsidRDefault="001B5C4D" w:rsidP="00231899">
      <w:pPr>
        <w:widowControl w:val="0"/>
        <w:pBdr>
          <w:bottom w:val="single" w:sz="4" w:space="31" w:color="FFFFFF"/>
        </w:pBdr>
        <w:tabs>
          <w:tab w:val="left" w:pos="0"/>
          <w:tab w:val="left" w:pos="709"/>
        </w:tabs>
        <w:ind w:firstLine="709"/>
        <w:jc w:val="both"/>
      </w:pPr>
      <w:r w:rsidRPr="00D603FF">
        <w:t>Культурно-досуговые учреждения Мариинско-Посадского муниципального округа за истекший период 2020-2024 года существенно преобразились, это стало возможно бл</w:t>
      </w:r>
      <w:r w:rsidRPr="00D603FF">
        <w:t>а</w:t>
      </w:r>
      <w:r w:rsidRPr="00D603FF">
        <w:t xml:space="preserve">годаря поддержке правительства Чувашской Республики. </w:t>
      </w:r>
    </w:p>
    <w:p w:rsidR="001B5C4D" w:rsidRPr="00D603FF" w:rsidRDefault="001B5C4D" w:rsidP="00231899">
      <w:pPr>
        <w:widowControl w:val="0"/>
        <w:pBdr>
          <w:bottom w:val="single" w:sz="4" w:space="31" w:color="FFFFFF"/>
        </w:pBdr>
        <w:tabs>
          <w:tab w:val="left" w:pos="0"/>
          <w:tab w:val="left" w:pos="709"/>
        </w:tabs>
        <w:ind w:firstLine="709"/>
        <w:jc w:val="both"/>
      </w:pPr>
      <w:r w:rsidRPr="00D603FF">
        <w:t>В рамках национального проекта «Культура» открылось 2 библиотеки нового п</w:t>
      </w:r>
      <w:r w:rsidRPr="00D603FF">
        <w:t>о</w:t>
      </w:r>
      <w:r w:rsidRPr="00D603FF">
        <w:lastRenderedPageBreak/>
        <w:t>коления – центральная и детская. На их модернизацию из федерального бюджета выдел</w:t>
      </w:r>
      <w:r w:rsidRPr="00D603FF">
        <w:t>е</w:t>
      </w:r>
      <w:r w:rsidRPr="00D603FF">
        <w:t>но 15 млн. руб. За счет субсидии, выделенной из республиканского бюджета, фонды этих библиотек за 4 года пополнились книгами на сумму 2 млн. 750 тыс</w:t>
      </w:r>
      <w:proofErr w:type="gramStart"/>
      <w:r w:rsidRPr="00D603FF">
        <w:t>.р</w:t>
      </w:r>
      <w:proofErr w:type="gramEnd"/>
      <w:r w:rsidRPr="00D603FF">
        <w:t>уб.</w:t>
      </w:r>
    </w:p>
    <w:p w:rsidR="001B5C4D" w:rsidRPr="00D603FF" w:rsidRDefault="001B5C4D" w:rsidP="00231899">
      <w:pPr>
        <w:widowControl w:val="0"/>
        <w:pBdr>
          <w:bottom w:val="single" w:sz="4" w:space="31" w:color="FFFFFF"/>
        </w:pBdr>
        <w:tabs>
          <w:tab w:val="left" w:pos="0"/>
          <w:tab w:val="left" w:pos="709"/>
        </w:tabs>
        <w:ind w:firstLine="709"/>
        <w:jc w:val="both"/>
      </w:pPr>
      <w:r w:rsidRPr="00D603FF">
        <w:t xml:space="preserve">Отремонтировано здание ДШИ </w:t>
      </w:r>
      <w:proofErr w:type="gramStart"/>
      <w:r w:rsidRPr="00D603FF">
        <w:t>в</w:t>
      </w:r>
      <w:proofErr w:type="gramEnd"/>
      <w:r w:rsidRPr="00D603FF">
        <w:t xml:space="preserve"> с. О</w:t>
      </w:r>
      <w:r w:rsidR="000A01C2" w:rsidRPr="00D603FF">
        <w:t>ктябрьское на  5,3 млн. рублей.</w:t>
      </w:r>
    </w:p>
    <w:p w:rsidR="001B5C4D" w:rsidRPr="00D603FF" w:rsidRDefault="001B5C4D" w:rsidP="00231899">
      <w:pPr>
        <w:widowControl w:val="0"/>
        <w:pBdr>
          <w:bottom w:val="single" w:sz="4" w:space="31" w:color="FFFFFF"/>
        </w:pBdr>
        <w:tabs>
          <w:tab w:val="left" w:pos="0"/>
          <w:tab w:val="left" w:pos="709"/>
        </w:tabs>
        <w:ind w:firstLine="709"/>
        <w:jc w:val="both"/>
      </w:pPr>
      <w:r w:rsidRPr="00D603FF">
        <w:rPr>
          <w:bCs/>
        </w:rPr>
        <w:t>В рамках государственной программы Чувашской Республики «Развитие культ</w:t>
      </w:r>
      <w:r w:rsidRPr="00D603FF">
        <w:rPr>
          <w:bCs/>
        </w:rPr>
        <w:t>у</w:t>
      </w:r>
      <w:r w:rsidRPr="00D603FF">
        <w:rPr>
          <w:bCs/>
        </w:rPr>
        <w:t xml:space="preserve">ры» выполнен текущий ремонт 7 библиотек на сумму 3 млн.756 тыс. руб. (Центральная, детская, приволжская городские, </w:t>
      </w:r>
      <w:proofErr w:type="spellStart"/>
      <w:r w:rsidRPr="00D603FF">
        <w:rPr>
          <w:bCs/>
        </w:rPr>
        <w:t>Астакасинская</w:t>
      </w:r>
      <w:proofErr w:type="spellEnd"/>
      <w:r w:rsidRPr="00D603FF">
        <w:rPr>
          <w:bCs/>
        </w:rPr>
        <w:t xml:space="preserve">, </w:t>
      </w:r>
      <w:proofErr w:type="spellStart"/>
      <w:r w:rsidRPr="00D603FF">
        <w:rPr>
          <w:bCs/>
        </w:rPr>
        <w:t>Шоршелская</w:t>
      </w:r>
      <w:proofErr w:type="spellEnd"/>
      <w:r w:rsidRPr="00D603FF">
        <w:rPr>
          <w:bCs/>
        </w:rPr>
        <w:t xml:space="preserve">, </w:t>
      </w:r>
      <w:proofErr w:type="spellStart"/>
      <w:r w:rsidRPr="00D603FF">
        <w:rPr>
          <w:bCs/>
        </w:rPr>
        <w:t>Аксаринская</w:t>
      </w:r>
      <w:proofErr w:type="spellEnd"/>
      <w:r w:rsidRPr="00D603FF">
        <w:rPr>
          <w:bCs/>
        </w:rPr>
        <w:t>, Октябрьская сельские библиотеки);</w:t>
      </w:r>
      <w:r w:rsidRPr="00D603FF">
        <w:t xml:space="preserve"> </w:t>
      </w:r>
    </w:p>
    <w:p w:rsidR="001B5C4D" w:rsidRPr="00D603FF" w:rsidRDefault="001B5C4D" w:rsidP="00231899">
      <w:pPr>
        <w:widowControl w:val="0"/>
        <w:pBdr>
          <w:bottom w:val="single" w:sz="4" w:space="31" w:color="FFFFFF"/>
        </w:pBdr>
        <w:tabs>
          <w:tab w:val="left" w:pos="0"/>
          <w:tab w:val="left" w:pos="709"/>
        </w:tabs>
        <w:ind w:firstLine="709"/>
        <w:jc w:val="both"/>
        <w:rPr>
          <w:bCs/>
        </w:rPr>
      </w:pPr>
      <w:r w:rsidRPr="00D603FF">
        <w:t>модернизировано и оснащено новым оборудованием 18 КДУ (</w:t>
      </w:r>
      <w:proofErr w:type="spellStart"/>
      <w:r w:rsidRPr="00D603FF">
        <w:t>Бичуринский</w:t>
      </w:r>
      <w:proofErr w:type="spellEnd"/>
      <w:r w:rsidRPr="00D603FF">
        <w:t xml:space="preserve"> ЦСДК, </w:t>
      </w:r>
      <w:proofErr w:type="spellStart"/>
      <w:r w:rsidRPr="00D603FF">
        <w:t>Малокамаевский</w:t>
      </w:r>
      <w:proofErr w:type="spellEnd"/>
      <w:r w:rsidRPr="00D603FF">
        <w:t xml:space="preserve"> СК, </w:t>
      </w:r>
      <w:proofErr w:type="spellStart"/>
      <w:r w:rsidRPr="00D603FF">
        <w:t>Шоршелский</w:t>
      </w:r>
      <w:proofErr w:type="spellEnd"/>
      <w:r w:rsidRPr="00D603FF">
        <w:t xml:space="preserve"> ЦСДК, Районный Дом культуры и туризма, Октябр</w:t>
      </w:r>
      <w:r w:rsidRPr="00D603FF">
        <w:t>ь</w:t>
      </w:r>
      <w:r w:rsidRPr="00D603FF">
        <w:t xml:space="preserve">ский ЦСДК, Новинский ГДК, </w:t>
      </w:r>
      <w:proofErr w:type="spellStart"/>
      <w:r w:rsidRPr="00D603FF">
        <w:t>Вурманкасинский</w:t>
      </w:r>
      <w:proofErr w:type="spellEnd"/>
      <w:r w:rsidRPr="00D603FF">
        <w:t xml:space="preserve"> СДК, </w:t>
      </w:r>
      <w:proofErr w:type="spellStart"/>
      <w:r w:rsidRPr="00D603FF">
        <w:t>Кугеевский</w:t>
      </w:r>
      <w:proofErr w:type="spellEnd"/>
      <w:r w:rsidRPr="00D603FF">
        <w:t xml:space="preserve"> ЦСДК, </w:t>
      </w:r>
      <w:proofErr w:type="spellStart"/>
      <w:r w:rsidRPr="00D603FF">
        <w:t>Карабашский</w:t>
      </w:r>
      <w:proofErr w:type="spellEnd"/>
      <w:r w:rsidRPr="00D603FF">
        <w:t xml:space="preserve"> ЦСДК, </w:t>
      </w:r>
      <w:proofErr w:type="spellStart"/>
      <w:r w:rsidRPr="00D603FF">
        <w:t>Алмандаевский</w:t>
      </w:r>
      <w:proofErr w:type="spellEnd"/>
      <w:r w:rsidRPr="00D603FF">
        <w:t xml:space="preserve"> СК, </w:t>
      </w:r>
      <w:proofErr w:type="spellStart"/>
      <w:r w:rsidRPr="00D603FF">
        <w:t>Сотниковский</w:t>
      </w:r>
      <w:proofErr w:type="spellEnd"/>
      <w:r w:rsidRPr="00D603FF">
        <w:t xml:space="preserve"> СДК, </w:t>
      </w:r>
      <w:proofErr w:type="spellStart"/>
      <w:r w:rsidRPr="00D603FF">
        <w:t>Эльбарусовский</w:t>
      </w:r>
      <w:proofErr w:type="spellEnd"/>
      <w:r w:rsidRPr="00D603FF">
        <w:t xml:space="preserve"> ЦСДК) на общую сумму 7,93 млн. рублей;</w:t>
      </w:r>
    </w:p>
    <w:p w:rsidR="001B5C4D" w:rsidRPr="00D603FF" w:rsidRDefault="001B5C4D" w:rsidP="00231899">
      <w:pPr>
        <w:widowControl w:val="0"/>
        <w:pBdr>
          <w:bottom w:val="single" w:sz="4" w:space="31" w:color="FFFFFF"/>
        </w:pBdr>
        <w:tabs>
          <w:tab w:val="left" w:pos="0"/>
          <w:tab w:val="left" w:pos="709"/>
        </w:tabs>
        <w:ind w:firstLine="709"/>
        <w:jc w:val="both"/>
      </w:pPr>
      <w:r w:rsidRPr="00D603FF">
        <w:t xml:space="preserve"> проведено укрепление материально-технической базы МБОУ ДО «Мариинско-Посадская ДШИ» на сумму 7,02 млн</w:t>
      </w:r>
      <w:proofErr w:type="gramStart"/>
      <w:r w:rsidRPr="00D603FF">
        <w:t>.р</w:t>
      </w:r>
      <w:proofErr w:type="gramEnd"/>
      <w:r w:rsidRPr="00D603FF">
        <w:t>уб.</w:t>
      </w:r>
    </w:p>
    <w:p w:rsidR="001B5C4D" w:rsidRPr="00D603FF" w:rsidRDefault="001B5C4D" w:rsidP="00231899">
      <w:pPr>
        <w:widowControl w:val="0"/>
        <w:pBdr>
          <w:bottom w:val="single" w:sz="4" w:space="31" w:color="FFFFFF"/>
        </w:pBdr>
        <w:tabs>
          <w:tab w:val="left" w:pos="0"/>
          <w:tab w:val="left" w:pos="709"/>
        </w:tabs>
        <w:ind w:firstLine="709"/>
        <w:jc w:val="both"/>
      </w:pPr>
      <w:r w:rsidRPr="00D603FF">
        <w:t xml:space="preserve">проведены реставрации объектов культурного наследия: «Дом, в котором в 1919 г. выступала Н.К. Крупская» на общую сумму 19,0 млн. руб.; «Каменный  двухэтажный дом, II пол. XIX в.» </w:t>
      </w:r>
      <w:proofErr w:type="gramStart"/>
      <w:r w:rsidRPr="00D603FF">
        <w:t>Ленинская</w:t>
      </w:r>
      <w:proofErr w:type="gramEnd"/>
      <w:r w:rsidRPr="00D603FF">
        <w:t>, д. 2 на 12,4 млн. руб.</w:t>
      </w:r>
    </w:p>
    <w:p w:rsidR="001B5C4D" w:rsidRPr="00D603FF" w:rsidRDefault="001B5C4D" w:rsidP="00231899">
      <w:pPr>
        <w:widowControl w:val="0"/>
        <w:pBdr>
          <w:bottom w:val="single" w:sz="4" w:space="31" w:color="FFFFFF"/>
        </w:pBdr>
        <w:tabs>
          <w:tab w:val="left" w:pos="0"/>
          <w:tab w:val="left" w:pos="709"/>
        </w:tabs>
        <w:ind w:firstLine="709"/>
        <w:jc w:val="both"/>
      </w:pPr>
      <w:r w:rsidRPr="00D603FF">
        <w:t xml:space="preserve">В 2021 году, в рамках инициативного бюджетирования, проведен ремонт кровли </w:t>
      </w:r>
      <w:proofErr w:type="spellStart"/>
      <w:r w:rsidRPr="00D603FF">
        <w:t>Астакасинской</w:t>
      </w:r>
      <w:proofErr w:type="spellEnd"/>
      <w:r w:rsidRPr="00D603FF">
        <w:t xml:space="preserve"> сельской библиотеки на сумму 409 тыс. руб.</w:t>
      </w:r>
    </w:p>
    <w:p w:rsidR="001B5C4D" w:rsidRPr="00D603FF" w:rsidRDefault="001B5C4D" w:rsidP="00231899">
      <w:pPr>
        <w:widowControl w:val="0"/>
        <w:pBdr>
          <w:bottom w:val="single" w:sz="4" w:space="31" w:color="FFFFFF"/>
        </w:pBdr>
        <w:tabs>
          <w:tab w:val="left" w:pos="0"/>
          <w:tab w:val="left" w:pos="709"/>
        </w:tabs>
        <w:ind w:firstLine="709"/>
        <w:jc w:val="both"/>
      </w:pPr>
      <w:r w:rsidRPr="00D603FF">
        <w:rPr>
          <w:bCs/>
        </w:rPr>
        <w:t xml:space="preserve">Ежегодно учреждения культуры принимают участие в </w:t>
      </w:r>
      <w:proofErr w:type="gramStart"/>
      <w:r w:rsidRPr="00D603FF">
        <w:t>конкурсном</w:t>
      </w:r>
      <w:proofErr w:type="gramEnd"/>
      <w:r w:rsidRPr="00D603FF">
        <w:t xml:space="preserve"> отбор лучших муниципальных учреждений культуры, находящихся на территориях сельских поселений и получают поддержку.  В 2020-2024 году лучшими были признаны 7 учреждений культ</w:t>
      </w:r>
      <w:r w:rsidRPr="00D603FF">
        <w:t>у</w:t>
      </w:r>
      <w:r w:rsidRPr="00D603FF">
        <w:t>ры округа (</w:t>
      </w:r>
      <w:proofErr w:type="spellStart"/>
      <w:r w:rsidRPr="00D603FF">
        <w:t>Астакасинская</w:t>
      </w:r>
      <w:proofErr w:type="spellEnd"/>
      <w:r w:rsidRPr="00D603FF">
        <w:t xml:space="preserve">, </w:t>
      </w:r>
      <w:proofErr w:type="spellStart"/>
      <w:r w:rsidRPr="00D603FF">
        <w:t>Аксаринская</w:t>
      </w:r>
      <w:proofErr w:type="spellEnd"/>
      <w:r w:rsidRPr="00D603FF">
        <w:t xml:space="preserve">, Октябрьская, </w:t>
      </w:r>
      <w:proofErr w:type="spellStart"/>
      <w:r w:rsidRPr="00D603FF">
        <w:t>Шоршелская</w:t>
      </w:r>
      <w:proofErr w:type="spellEnd"/>
      <w:r w:rsidRPr="00D603FF">
        <w:t xml:space="preserve"> сельские библиотеки, </w:t>
      </w:r>
      <w:proofErr w:type="spellStart"/>
      <w:r w:rsidRPr="00D603FF">
        <w:t>Большешигаевкий</w:t>
      </w:r>
      <w:proofErr w:type="spellEnd"/>
      <w:r w:rsidRPr="00D603FF">
        <w:t xml:space="preserve"> </w:t>
      </w:r>
      <w:proofErr w:type="spellStart"/>
      <w:r w:rsidRPr="00D603FF">
        <w:t>ЦСДК</w:t>
      </w:r>
      <w:proofErr w:type="gramStart"/>
      <w:r w:rsidRPr="00D603FF">
        <w:t>,С</w:t>
      </w:r>
      <w:proofErr w:type="gramEnd"/>
      <w:r w:rsidRPr="00D603FF">
        <w:t>отниковский</w:t>
      </w:r>
      <w:proofErr w:type="spellEnd"/>
      <w:r w:rsidRPr="00D603FF">
        <w:t xml:space="preserve"> СДК, </w:t>
      </w:r>
      <w:proofErr w:type="spellStart"/>
      <w:r w:rsidRPr="00D603FF">
        <w:t>Шоршелский</w:t>
      </w:r>
      <w:proofErr w:type="spellEnd"/>
      <w:r w:rsidRPr="00D603FF">
        <w:t xml:space="preserve"> ЦСДК), им оказана финанс</w:t>
      </w:r>
      <w:r w:rsidRPr="00D603FF">
        <w:t>о</w:t>
      </w:r>
      <w:r w:rsidRPr="00D603FF">
        <w:t xml:space="preserve">вая поддержка из республиканского бюджета на сумму 1 млн. 225 тыс.руб. </w:t>
      </w:r>
    </w:p>
    <w:p w:rsidR="001B5C4D" w:rsidRPr="00D603FF" w:rsidRDefault="001B5C4D" w:rsidP="00231899">
      <w:pPr>
        <w:widowControl w:val="0"/>
        <w:pBdr>
          <w:bottom w:val="single" w:sz="4" w:space="31" w:color="FFFFFF"/>
        </w:pBdr>
        <w:tabs>
          <w:tab w:val="left" w:pos="0"/>
          <w:tab w:val="left" w:pos="709"/>
        </w:tabs>
        <w:ind w:firstLine="709"/>
        <w:jc w:val="both"/>
      </w:pPr>
      <w:r w:rsidRPr="00D603FF">
        <w:t>Централизованная библиотечная система округа принимает активное участие в проектной деятельности, за 2020-2024 годы было подано 10 заявок на конкурсы разного уровня, 6 из них поддержаны, полученная сумма в размере 2 млн. 78 тыс</w:t>
      </w:r>
      <w:proofErr w:type="gramStart"/>
      <w:r w:rsidRPr="00D603FF">
        <w:t>.р</w:t>
      </w:r>
      <w:proofErr w:type="gramEnd"/>
      <w:r w:rsidRPr="00D603FF">
        <w:t>уб. (Президен</w:t>
      </w:r>
      <w:r w:rsidRPr="00D603FF">
        <w:t>т</w:t>
      </w:r>
      <w:r w:rsidRPr="00D603FF">
        <w:t>ским фондом культурных инициатив, республиканский этап конкурса «Лучшая муниц</w:t>
      </w:r>
      <w:r w:rsidRPr="00D603FF">
        <w:t>и</w:t>
      </w:r>
      <w:r w:rsidRPr="00D603FF">
        <w:t>пальная практика», фонд «Православная инициатива», Грант Главы Чувашской Республ</w:t>
      </w:r>
      <w:r w:rsidRPr="00D603FF">
        <w:t>и</w:t>
      </w:r>
      <w:r w:rsidRPr="00D603FF">
        <w:t>ки).</w:t>
      </w:r>
    </w:p>
    <w:p w:rsidR="001B5C4D" w:rsidRPr="00D603FF" w:rsidRDefault="001B5C4D" w:rsidP="00231899">
      <w:pPr>
        <w:widowControl w:val="0"/>
        <w:pBdr>
          <w:bottom w:val="single" w:sz="4" w:space="31" w:color="FFFFFF"/>
        </w:pBdr>
        <w:tabs>
          <w:tab w:val="left" w:pos="0"/>
          <w:tab w:val="left" w:pos="709"/>
        </w:tabs>
        <w:ind w:firstLine="709"/>
        <w:jc w:val="both"/>
      </w:pPr>
      <w:r w:rsidRPr="00D603FF">
        <w:t>В 2024 году в Музее купеческого и мещанского быта был реализован проект «М</w:t>
      </w:r>
      <w:r w:rsidRPr="00D603FF">
        <w:t>у</w:t>
      </w:r>
      <w:r w:rsidRPr="00D603FF">
        <w:t xml:space="preserve">зейная перезагрузка: </w:t>
      </w:r>
      <w:proofErr w:type="spellStart"/>
      <w:r w:rsidRPr="00D603FF">
        <w:t>цифровизация</w:t>
      </w:r>
      <w:proofErr w:type="spellEnd"/>
      <w:r w:rsidRPr="00D603FF">
        <w:t>», получивший грант Президентского фонда культу</w:t>
      </w:r>
      <w:r w:rsidRPr="00D603FF">
        <w:t>р</w:t>
      </w:r>
      <w:r w:rsidRPr="00D603FF">
        <w:t xml:space="preserve">ных инициатив в 2023 году. Совместно со специалистами </w:t>
      </w:r>
      <w:proofErr w:type="spellStart"/>
      <w:r w:rsidRPr="00D603FF">
        <w:t>РДКиТ</w:t>
      </w:r>
      <w:proofErr w:type="spellEnd"/>
      <w:r w:rsidRPr="00D603FF">
        <w:t xml:space="preserve"> </w:t>
      </w:r>
      <w:proofErr w:type="gramStart"/>
      <w:r w:rsidRPr="00D603FF">
        <w:t>запущены</w:t>
      </w:r>
      <w:proofErr w:type="gramEnd"/>
      <w:r w:rsidRPr="00D603FF">
        <w:t xml:space="preserve"> в работу теа</w:t>
      </w:r>
      <w:r w:rsidRPr="00D603FF">
        <w:t>т</w:t>
      </w:r>
      <w:r w:rsidRPr="00D603FF">
        <w:t xml:space="preserve">рализованные аудиогиды по 7 залам. </w:t>
      </w:r>
      <w:proofErr w:type="gramStart"/>
      <w:r w:rsidRPr="00D603FF">
        <w:t>Начиная с лета аудиогиды полноценно работают в музее</w:t>
      </w:r>
      <w:proofErr w:type="gramEnd"/>
      <w:r w:rsidRPr="00D603FF">
        <w:t>: этой услугой уже воспользовалось более тысячи человек. Аудио экскурсия досту</w:t>
      </w:r>
      <w:r w:rsidRPr="00D603FF">
        <w:t>п</w:t>
      </w:r>
      <w:r w:rsidRPr="00D603FF">
        <w:t>на и по Пушкинской карте. Большой интерес посетителей музея вызывают и снятые в рамках проекта видеосюжеты, которые через QR-коды позволяют заглянуть на 150 лет назад.</w:t>
      </w:r>
    </w:p>
    <w:p w:rsidR="001B5C4D" w:rsidRPr="00D603FF" w:rsidRDefault="001B5C4D" w:rsidP="00231899">
      <w:pPr>
        <w:widowControl w:val="0"/>
        <w:pBdr>
          <w:bottom w:val="single" w:sz="4" w:space="31" w:color="FFFFFF"/>
        </w:pBdr>
        <w:tabs>
          <w:tab w:val="left" w:pos="0"/>
          <w:tab w:val="left" w:pos="709"/>
        </w:tabs>
        <w:ind w:firstLine="709"/>
        <w:jc w:val="both"/>
      </w:pPr>
      <w:r w:rsidRPr="00D603FF">
        <w:t>В 2025 году за счет субсидии, выделенной из республиканского бюджета Чува</w:t>
      </w:r>
      <w:r w:rsidRPr="00D603FF">
        <w:t>ш</w:t>
      </w:r>
      <w:r w:rsidRPr="00D603FF">
        <w:t>ской Республики в сумме 5,0 млн. руб</w:t>
      </w:r>
      <w:r w:rsidR="00986EE4" w:rsidRPr="00D603FF">
        <w:t xml:space="preserve">лей </w:t>
      </w:r>
      <w:r w:rsidRPr="00D603FF">
        <w:t>по стандартам национального проекта «Культ</w:t>
      </w:r>
      <w:r w:rsidRPr="00D603FF">
        <w:t>у</w:t>
      </w:r>
      <w:r w:rsidRPr="00D603FF">
        <w:t>ра» будет модернизирована библиотека в с</w:t>
      </w:r>
      <w:proofErr w:type="gramStart"/>
      <w:r w:rsidRPr="00D603FF">
        <w:t>.О</w:t>
      </w:r>
      <w:proofErr w:type="gramEnd"/>
      <w:r w:rsidRPr="00D603FF">
        <w:t>ктябрьское.</w:t>
      </w:r>
    </w:p>
    <w:p w:rsidR="001B5C4D" w:rsidRPr="00D603FF" w:rsidRDefault="001B5C4D" w:rsidP="00231899">
      <w:pPr>
        <w:widowControl w:val="0"/>
        <w:pBdr>
          <w:bottom w:val="single" w:sz="4" w:space="31" w:color="FFFFFF"/>
        </w:pBdr>
        <w:tabs>
          <w:tab w:val="left" w:pos="0"/>
          <w:tab w:val="left" w:pos="709"/>
        </w:tabs>
        <w:ind w:firstLine="709"/>
        <w:jc w:val="both"/>
      </w:pPr>
      <w:r w:rsidRPr="00D603FF">
        <w:t>В рамках Комплексной программы социально-экономического развития республ</w:t>
      </w:r>
      <w:r w:rsidRPr="00D603FF">
        <w:t>и</w:t>
      </w:r>
      <w:r w:rsidRPr="00D603FF">
        <w:t>ки на 2025-2030 годы планируется модернизировать 4 библиотеки округа, капитальный ремонт 4 культурно - досуговых учреждений, 1 реставрация ОКН.</w:t>
      </w:r>
    </w:p>
    <w:p w:rsidR="001B5C4D" w:rsidRPr="00D603FF" w:rsidRDefault="001B5C4D" w:rsidP="00231899">
      <w:pPr>
        <w:widowControl w:val="0"/>
        <w:pBdr>
          <w:bottom w:val="single" w:sz="4" w:space="31" w:color="FFFFFF"/>
        </w:pBdr>
        <w:tabs>
          <w:tab w:val="left" w:pos="0"/>
          <w:tab w:val="left" w:pos="851"/>
        </w:tabs>
        <w:autoSpaceDE w:val="0"/>
        <w:ind w:firstLine="709"/>
        <w:jc w:val="both"/>
        <w:rPr>
          <w:bCs/>
        </w:rPr>
      </w:pPr>
    </w:p>
    <w:p w:rsidR="001B5C4D" w:rsidRDefault="001B5C4D" w:rsidP="00231899">
      <w:pPr>
        <w:widowControl w:val="0"/>
        <w:pBdr>
          <w:bottom w:val="single" w:sz="4" w:space="31" w:color="FFFFFF"/>
        </w:pBdr>
        <w:tabs>
          <w:tab w:val="left" w:pos="0"/>
          <w:tab w:val="left" w:pos="851"/>
        </w:tabs>
        <w:autoSpaceDE w:val="0"/>
        <w:ind w:firstLine="709"/>
        <w:jc w:val="center"/>
        <w:rPr>
          <w:b/>
          <w:bCs/>
        </w:rPr>
      </w:pPr>
      <w:r w:rsidRPr="00D603FF">
        <w:rPr>
          <w:b/>
          <w:bCs/>
        </w:rPr>
        <w:t>Туризм</w:t>
      </w:r>
    </w:p>
    <w:p w:rsidR="00D603FF" w:rsidRPr="00D603FF" w:rsidRDefault="00D603FF" w:rsidP="00231899">
      <w:pPr>
        <w:widowControl w:val="0"/>
        <w:pBdr>
          <w:bottom w:val="single" w:sz="4" w:space="31" w:color="FFFFFF"/>
        </w:pBdr>
        <w:tabs>
          <w:tab w:val="left" w:pos="0"/>
          <w:tab w:val="left" w:pos="851"/>
        </w:tabs>
        <w:autoSpaceDE w:val="0"/>
        <w:ind w:firstLine="709"/>
        <w:jc w:val="center"/>
        <w:rPr>
          <w:b/>
          <w:bCs/>
        </w:rPr>
      </w:pPr>
    </w:p>
    <w:p w:rsidR="001B5C4D" w:rsidRPr="00D603FF" w:rsidRDefault="001B5C4D" w:rsidP="00231899">
      <w:pPr>
        <w:widowControl w:val="0"/>
        <w:pBdr>
          <w:bottom w:val="single" w:sz="4" w:space="31" w:color="FFFFFF"/>
        </w:pBdr>
        <w:tabs>
          <w:tab w:val="left" w:pos="0"/>
          <w:tab w:val="left" w:pos="851"/>
        </w:tabs>
        <w:autoSpaceDE w:val="0"/>
        <w:ind w:firstLine="709"/>
        <w:jc w:val="both"/>
      </w:pPr>
      <w:r w:rsidRPr="00D603FF">
        <w:rPr>
          <w:color w:val="000000" w:themeColor="text1"/>
        </w:rPr>
        <w:t xml:space="preserve">Мариинско-Посадский район по праву занимает одну из лидирующих позиций в развитии туризма в Чувашской Республике. </w:t>
      </w:r>
      <w:r w:rsidRPr="00D603FF">
        <w:t>Ежегодно в Мариинском Посаде устанавлив</w:t>
      </w:r>
      <w:r w:rsidRPr="00D603FF">
        <w:t>а</w:t>
      </w:r>
      <w:r w:rsidRPr="00D603FF">
        <w:t>ется дебаркадер ПП-2 для приема круизных теплоходов. Исключением для круизного т</w:t>
      </w:r>
      <w:r w:rsidRPr="00D603FF">
        <w:t>у</w:t>
      </w:r>
      <w:r w:rsidRPr="00D603FF">
        <w:lastRenderedPageBreak/>
        <w:t>ризма в Мариинско-Посадском районе стали 2020 и 2021 годы. Но для этого есть ряд об</w:t>
      </w:r>
      <w:r w:rsidRPr="00D603FF">
        <w:t>ъ</w:t>
      </w:r>
      <w:r w:rsidRPr="00D603FF">
        <w:t xml:space="preserve">ективных причин. 2020 – пандемия, в 2021 году – строительство новой набережной. Но и 2020, и 2021 годы пошли городу на пользу. За этот промежуток времени работниками культуры разработаны ряд маршрутов. Обучено дополнительно 12 экскурсоводов. Таким образом, на данном этапе мы готовы обслужить 3 </w:t>
      </w:r>
      <w:proofErr w:type="gramStart"/>
      <w:r w:rsidRPr="00D603FF">
        <w:t>четырехпалубных</w:t>
      </w:r>
      <w:proofErr w:type="gramEnd"/>
      <w:r w:rsidRPr="00D603FF">
        <w:t xml:space="preserve"> теплохода с полной загрузкой одновременно. Это 21-23 группы туристов. 2020 и 2021 годы так же были и</w:t>
      </w:r>
      <w:r w:rsidRPr="00D603FF">
        <w:t>с</w:t>
      </w:r>
      <w:r w:rsidRPr="00D603FF">
        <w:t>пользованы для ремонтно-реставрационных работ основных туристических объектов. Д</w:t>
      </w:r>
      <w:r w:rsidRPr="00D603FF">
        <w:t>о</w:t>
      </w:r>
      <w:r w:rsidRPr="00D603FF">
        <w:t>ма купцов Сосниных (Здание РДК), художественная галерея.</w:t>
      </w:r>
    </w:p>
    <w:p w:rsidR="001B5C4D" w:rsidRPr="00D603FF" w:rsidRDefault="001B5C4D" w:rsidP="00231899">
      <w:pPr>
        <w:widowControl w:val="0"/>
        <w:pBdr>
          <w:bottom w:val="single" w:sz="4" w:space="31" w:color="FFFFFF"/>
        </w:pBdr>
        <w:tabs>
          <w:tab w:val="left" w:pos="0"/>
          <w:tab w:val="left" w:pos="851"/>
        </w:tabs>
        <w:autoSpaceDE w:val="0"/>
        <w:ind w:firstLine="709"/>
        <w:jc w:val="both"/>
      </w:pPr>
      <w:r w:rsidRPr="00D603FF">
        <w:rPr>
          <w:color w:val="000000" w:themeColor="text1"/>
        </w:rPr>
        <w:t xml:space="preserve">В </w:t>
      </w:r>
      <w:r w:rsidRPr="00D603FF">
        <w:rPr>
          <w:bCs/>
          <w:color w:val="000000" w:themeColor="text1"/>
        </w:rPr>
        <w:t xml:space="preserve">2022 году   принято на экскурсионное обслуживание 7658 экскурсантов. </w:t>
      </w:r>
      <w:r w:rsidRPr="00D603FF">
        <w:t>В 2023 году, несмотря на отсутствие дебаркадера для приема туристических теплоходов,  наш город посетили 11 тысяч туристов.</w:t>
      </w:r>
    </w:p>
    <w:p w:rsidR="001B5C4D" w:rsidRPr="00D603FF" w:rsidRDefault="001B5C4D"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В 2024 году за продолжительное время отсутствия в городе Мариинский Посад был установлен дебаркадер ПП-2 для приема круизных теплоходов. В период навигации пр</w:t>
      </w:r>
      <w:r w:rsidRPr="00D603FF">
        <w:rPr>
          <w:color w:val="000000" w:themeColor="text1"/>
        </w:rPr>
        <w:t>и</w:t>
      </w:r>
      <w:r w:rsidRPr="00D603FF">
        <w:rPr>
          <w:color w:val="000000" w:themeColor="text1"/>
        </w:rPr>
        <w:t>нято на экскурсионное обслуживание 9 теплоходов. Временную остановку совершили 38 метеоров. Но самым популярным способом организованных групп в 2024 году пока ост</w:t>
      </w:r>
      <w:r w:rsidRPr="00D603FF">
        <w:rPr>
          <w:color w:val="000000" w:themeColor="text1"/>
        </w:rPr>
        <w:t>а</w:t>
      </w:r>
      <w:r w:rsidRPr="00D603FF">
        <w:rPr>
          <w:color w:val="000000" w:themeColor="text1"/>
        </w:rPr>
        <w:t>ются автобусы, всего их было принято 70 ед. За год было обслужено 235 экскурсионных групп. Общее количество туристов за 2024 год– 10621 чел.</w:t>
      </w:r>
    </w:p>
    <w:p w:rsidR="004412A9" w:rsidRPr="00D603FF" w:rsidRDefault="001B5C4D"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На территории муниципального образования находится  более 70 объектов кул</w:t>
      </w:r>
      <w:r w:rsidRPr="00D603FF">
        <w:rPr>
          <w:color w:val="000000" w:themeColor="text1"/>
        </w:rPr>
        <w:t>ь</w:t>
      </w:r>
      <w:r w:rsidRPr="00D603FF">
        <w:rPr>
          <w:color w:val="000000" w:themeColor="text1"/>
        </w:rPr>
        <w:t>турного наследия. В 2022 году разработана научно-проектная документация по реставр</w:t>
      </w:r>
      <w:r w:rsidRPr="00D603FF">
        <w:rPr>
          <w:color w:val="000000" w:themeColor="text1"/>
        </w:rPr>
        <w:t>а</w:t>
      </w:r>
      <w:r w:rsidRPr="00D603FF">
        <w:rPr>
          <w:color w:val="000000" w:themeColor="text1"/>
        </w:rPr>
        <w:t>ции 3-х объектов культурного наследия, в 2023 году пройден важнейший этап – историко-культурная экспертиза, проводятся работы по  получению государственной экспертизы проектной документации и результатов инженерных изысканий. В указанных объектах после проведения реставрационных работ должны разместиться Гостиница (19 номеров класса «стандарт», «эконом»), Туристско-информационный центр, центр деревянного зо</w:t>
      </w:r>
      <w:r w:rsidRPr="00D603FF">
        <w:rPr>
          <w:color w:val="000000" w:themeColor="text1"/>
        </w:rPr>
        <w:t>д</w:t>
      </w:r>
      <w:r w:rsidRPr="00D603FF">
        <w:rPr>
          <w:color w:val="000000" w:themeColor="text1"/>
        </w:rPr>
        <w:t xml:space="preserve">чества. </w:t>
      </w:r>
    </w:p>
    <w:p w:rsidR="004412A9" w:rsidRPr="00D603FF" w:rsidRDefault="001B5C4D"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На 2025 год планируется </w:t>
      </w:r>
      <w:r w:rsidRPr="00D603FF">
        <w:rPr>
          <w:bCs/>
          <w:color w:val="000000" w:themeColor="text1"/>
        </w:rPr>
        <w:t>создание туристического комплекса для здоровья и отд</w:t>
      </w:r>
      <w:r w:rsidRPr="00D603FF">
        <w:rPr>
          <w:bCs/>
          <w:color w:val="000000" w:themeColor="text1"/>
        </w:rPr>
        <w:t>ы</w:t>
      </w:r>
      <w:r w:rsidRPr="00D603FF">
        <w:rPr>
          <w:bCs/>
          <w:color w:val="000000" w:themeColor="text1"/>
        </w:rPr>
        <w:t xml:space="preserve">ха «Жемчужина Чувашии». </w:t>
      </w:r>
      <w:r w:rsidRPr="00D603FF">
        <w:rPr>
          <w:color w:val="000000" w:themeColor="text1"/>
        </w:rPr>
        <w:t>Прое</w:t>
      </w:r>
      <w:proofErr w:type="gramStart"/>
      <w:r w:rsidRPr="00D603FF">
        <w:rPr>
          <w:color w:val="000000" w:themeColor="text1"/>
        </w:rPr>
        <w:t>кт вкл</w:t>
      </w:r>
      <w:proofErr w:type="gramEnd"/>
      <w:r w:rsidRPr="00D603FF">
        <w:rPr>
          <w:color w:val="000000" w:themeColor="text1"/>
        </w:rPr>
        <w:t>ючает в себя ряд объектов, объеденных общей концепцией и направленных на развитие туризма в Чувашской Республике:</w:t>
      </w:r>
    </w:p>
    <w:p w:rsidR="004412A9" w:rsidRPr="00D603FF" w:rsidRDefault="004412A9"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 </w:t>
      </w:r>
      <w:r w:rsidR="001B5C4D" w:rsidRPr="00D603FF">
        <w:rPr>
          <w:color w:val="000000" w:themeColor="text1"/>
        </w:rPr>
        <w:t>-Строительство набережной р. Волга с причальной стенкой и благоустройство прилегающей территории в г. Мариинский Посад;</w:t>
      </w:r>
    </w:p>
    <w:p w:rsidR="004412A9" w:rsidRPr="00D603FF" w:rsidRDefault="004412A9"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 </w:t>
      </w:r>
      <w:r w:rsidR="001B5C4D" w:rsidRPr="00D603FF">
        <w:rPr>
          <w:color w:val="000000" w:themeColor="text1"/>
        </w:rPr>
        <w:t>-</w:t>
      </w:r>
      <w:r w:rsidRPr="00D603FF">
        <w:rPr>
          <w:color w:val="000000" w:themeColor="text1"/>
        </w:rPr>
        <w:t xml:space="preserve"> </w:t>
      </w:r>
      <w:r w:rsidR="001B5C4D" w:rsidRPr="00D603FF">
        <w:rPr>
          <w:color w:val="000000" w:themeColor="text1"/>
        </w:rPr>
        <w:t>Благоустройство территории "Государева гора", г. Мариинский Посад;</w:t>
      </w:r>
    </w:p>
    <w:p w:rsidR="004412A9" w:rsidRPr="00D603FF" w:rsidRDefault="004412A9"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 </w:t>
      </w:r>
      <w:r w:rsidR="001B5C4D" w:rsidRPr="00D603FF">
        <w:rPr>
          <w:color w:val="000000" w:themeColor="text1"/>
        </w:rPr>
        <w:t>-</w:t>
      </w:r>
      <w:r w:rsidRPr="00D603FF">
        <w:rPr>
          <w:color w:val="000000" w:themeColor="text1"/>
        </w:rPr>
        <w:t xml:space="preserve"> </w:t>
      </w:r>
      <w:r w:rsidR="001B5C4D" w:rsidRPr="00D603FF">
        <w:rPr>
          <w:color w:val="000000" w:themeColor="text1"/>
        </w:rPr>
        <w:t xml:space="preserve">Строительство всесезонного туристического SPA комплекса и горнолыжного центра, в районе д. </w:t>
      </w:r>
      <w:proofErr w:type="spellStart"/>
      <w:r w:rsidR="001B5C4D" w:rsidRPr="00D603FF">
        <w:rPr>
          <w:color w:val="000000" w:themeColor="text1"/>
        </w:rPr>
        <w:t>Ураково</w:t>
      </w:r>
      <w:proofErr w:type="spellEnd"/>
      <w:r w:rsidR="001B5C4D" w:rsidRPr="00D603FF">
        <w:rPr>
          <w:color w:val="000000" w:themeColor="text1"/>
        </w:rPr>
        <w:t>;</w:t>
      </w:r>
    </w:p>
    <w:p w:rsidR="004412A9" w:rsidRPr="00D603FF" w:rsidRDefault="004412A9"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 </w:t>
      </w:r>
      <w:r w:rsidR="001B5C4D" w:rsidRPr="00D603FF">
        <w:rPr>
          <w:color w:val="000000" w:themeColor="text1"/>
        </w:rPr>
        <w:t>-</w:t>
      </w:r>
      <w:r w:rsidRPr="00D603FF">
        <w:rPr>
          <w:color w:val="000000" w:themeColor="text1"/>
        </w:rPr>
        <w:t xml:space="preserve"> </w:t>
      </w:r>
      <w:r w:rsidR="001B5C4D" w:rsidRPr="00D603FF">
        <w:rPr>
          <w:color w:val="000000" w:themeColor="text1"/>
        </w:rPr>
        <w:t>Проект комплексного развития территории парк</w:t>
      </w:r>
      <w:proofErr w:type="gramStart"/>
      <w:r w:rsidR="001B5C4D" w:rsidRPr="00D603FF">
        <w:rPr>
          <w:color w:val="000000" w:themeColor="text1"/>
        </w:rPr>
        <w:t>а-</w:t>
      </w:r>
      <w:proofErr w:type="gramEnd"/>
      <w:r w:rsidR="001B5C4D" w:rsidRPr="00D603FF">
        <w:rPr>
          <w:color w:val="000000" w:themeColor="text1"/>
        </w:rPr>
        <w:t xml:space="preserve"> отеля «</w:t>
      </w:r>
      <w:proofErr w:type="spellStart"/>
      <w:r w:rsidR="001B5C4D" w:rsidRPr="00D603FF">
        <w:rPr>
          <w:color w:val="000000" w:themeColor="text1"/>
        </w:rPr>
        <w:t>Нерядово</w:t>
      </w:r>
      <w:proofErr w:type="spellEnd"/>
      <w:r w:rsidR="001B5C4D" w:rsidRPr="00D603FF">
        <w:rPr>
          <w:color w:val="000000" w:themeColor="text1"/>
        </w:rPr>
        <w:t>»;</w:t>
      </w:r>
      <w:r w:rsidRPr="00D603FF">
        <w:rPr>
          <w:color w:val="000000" w:themeColor="text1"/>
        </w:rPr>
        <w:t xml:space="preserve"> </w:t>
      </w:r>
    </w:p>
    <w:p w:rsidR="004412A9" w:rsidRPr="00D603FF" w:rsidRDefault="004412A9"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 </w:t>
      </w:r>
      <w:r w:rsidR="001B5C4D" w:rsidRPr="00D603FF">
        <w:rPr>
          <w:color w:val="000000" w:themeColor="text1"/>
        </w:rPr>
        <w:t>-</w:t>
      </w:r>
      <w:r w:rsidRPr="00D603FF">
        <w:rPr>
          <w:color w:val="000000" w:themeColor="text1"/>
        </w:rPr>
        <w:t xml:space="preserve"> </w:t>
      </w:r>
      <w:r w:rsidR="001B5C4D" w:rsidRPr="00D603FF">
        <w:rPr>
          <w:color w:val="000000" w:themeColor="text1"/>
        </w:rPr>
        <w:t xml:space="preserve">Ликвидация дорожного разрыва возле д. </w:t>
      </w:r>
      <w:proofErr w:type="spellStart"/>
      <w:r w:rsidR="001B5C4D" w:rsidRPr="00D603FF">
        <w:rPr>
          <w:color w:val="000000" w:themeColor="text1"/>
        </w:rPr>
        <w:t>Байгулово</w:t>
      </w:r>
      <w:proofErr w:type="spellEnd"/>
      <w:r w:rsidR="001B5C4D" w:rsidRPr="00D603FF">
        <w:rPr>
          <w:color w:val="000000" w:themeColor="text1"/>
        </w:rPr>
        <w:t xml:space="preserve"> с выходом на мемориальный комплекс «</w:t>
      </w:r>
      <w:proofErr w:type="spellStart"/>
      <w:r w:rsidR="001B5C4D" w:rsidRPr="00D603FF">
        <w:rPr>
          <w:color w:val="000000" w:themeColor="text1"/>
        </w:rPr>
        <w:t>Сурский</w:t>
      </w:r>
      <w:proofErr w:type="spellEnd"/>
      <w:r w:rsidR="001B5C4D" w:rsidRPr="00D603FF">
        <w:rPr>
          <w:color w:val="000000" w:themeColor="text1"/>
        </w:rPr>
        <w:t xml:space="preserve"> рубеж»</w:t>
      </w:r>
    </w:p>
    <w:p w:rsidR="004412A9" w:rsidRPr="00D603FF" w:rsidRDefault="004412A9"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  </w:t>
      </w:r>
      <w:r w:rsidR="001B5C4D" w:rsidRPr="00D603FF">
        <w:rPr>
          <w:color w:val="000000" w:themeColor="text1"/>
        </w:rPr>
        <w:t>-</w:t>
      </w:r>
      <w:r w:rsidRPr="00D603FF">
        <w:rPr>
          <w:color w:val="000000" w:themeColor="text1"/>
        </w:rPr>
        <w:t xml:space="preserve"> </w:t>
      </w:r>
      <w:r w:rsidR="001B5C4D" w:rsidRPr="00D603FF">
        <w:rPr>
          <w:color w:val="000000" w:themeColor="text1"/>
        </w:rPr>
        <w:t>Участок туристической пешей тропы в рамках проекта «Волжская тропа»</w:t>
      </w:r>
      <w:r w:rsidRPr="00D603FF">
        <w:rPr>
          <w:color w:val="000000" w:themeColor="text1"/>
        </w:rPr>
        <w:t xml:space="preserve">      </w:t>
      </w:r>
    </w:p>
    <w:p w:rsidR="004412A9" w:rsidRPr="00D603FF" w:rsidRDefault="004412A9"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  </w:t>
      </w:r>
      <w:r w:rsidR="001B5C4D" w:rsidRPr="00D603FF">
        <w:rPr>
          <w:color w:val="000000" w:themeColor="text1"/>
        </w:rPr>
        <w:t>-</w:t>
      </w:r>
      <w:r w:rsidRPr="00D603FF">
        <w:rPr>
          <w:color w:val="000000" w:themeColor="text1"/>
        </w:rPr>
        <w:t xml:space="preserve"> </w:t>
      </w:r>
      <w:r w:rsidR="001B5C4D" w:rsidRPr="00D603FF">
        <w:rPr>
          <w:color w:val="000000" w:themeColor="text1"/>
        </w:rPr>
        <w:t>Туристический маршрут «Целебные родники».</w:t>
      </w:r>
    </w:p>
    <w:p w:rsidR="004412A9" w:rsidRPr="00D603FF" w:rsidRDefault="001B5C4D"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 Одобрено федеральное финансирование проекта реконструкции Музея космонавта №3 А.Г. Николаева в селе Шоршелы (Чувашия). На его базе планируется создание межр</w:t>
      </w:r>
      <w:r w:rsidRPr="00D603FF">
        <w:rPr>
          <w:color w:val="000000" w:themeColor="text1"/>
        </w:rPr>
        <w:t>е</w:t>
      </w:r>
      <w:r w:rsidRPr="00D603FF">
        <w:rPr>
          <w:color w:val="000000" w:themeColor="text1"/>
        </w:rPr>
        <w:t>гионального центра аэрокосмического образования. В рамках проекта реконструкции м</w:t>
      </w:r>
      <w:r w:rsidRPr="00D603FF">
        <w:rPr>
          <w:color w:val="000000" w:themeColor="text1"/>
        </w:rPr>
        <w:t>у</w:t>
      </w:r>
      <w:r w:rsidRPr="00D603FF">
        <w:rPr>
          <w:color w:val="000000" w:themeColor="text1"/>
        </w:rPr>
        <w:t>зейного комплекса запланировано строительство большого трехэтажного здания с робот</w:t>
      </w:r>
      <w:r w:rsidRPr="00D603FF">
        <w:rPr>
          <w:color w:val="000000" w:themeColor="text1"/>
        </w:rPr>
        <w:t>и</w:t>
      </w:r>
      <w:r w:rsidRPr="00D603FF">
        <w:rPr>
          <w:color w:val="000000" w:themeColor="text1"/>
        </w:rPr>
        <w:t>зированной обсерваторией и современным оптико-цифровым планетарием.</w:t>
      </w:r>
    </w:p>
    <w:p w:rsidR="00F34C37" w:rsidRDefault="00EE6D7A" w:rsidP="00231899">
      <w:pPr>
        <w:widowControl w:val="0"/>
        <w:pBdr>
          <w:bottom w:val="single" w:sz="4" w:space="31" w:color="FFFFFF"/>
        </w:pBdr>
        <w:tabs>
          <w:tab w:val="left" w:pos="0"/>
          <w:tab w:val="left" w:pos="851"/>
        </w:tabs>
        <w:autoSpaceDE w:val="0"/>
        <w:ind w:firstLine="709"/>
        <w:jc w:val="both"/>
        <w:rPr>
          <w:color w:val="000000" w:themeColor="text1"/>
        </w:rPr>
      </w:pPr>
      <w:r w:rsidRPr="00D603FF">
        <w:rPr>
          <w:color w:val="000000" w:themeColor="text1"/>
        </w:rPr>
        <w:t xml:space="preserve"> </w:t>
      </w:r>
      <w:r w:rsidR="001B5C4D" w:rsidRPr="00D603FF">
        <w:rPr>
          <w:color w:val="000000" w:themeColor="text1"/>
        </w:rPr>
        <w:t xml:space="preserve">Создан эскизный проект пешеходного маршрута «Тропа </w:t>
      </w:r>
      <w:proofErr w:type="spellStart"/>
      <w:r w:rsidR="001B5C4D" w:rsidRPr="00D603FF">
        <w:rPr>
          <w:color w:val="000000" w:themeColor="text1"/>
        </w:rPr>
        <w:t>Андрияна</w:t>
      </w:r>
      <w:proofErr w:type="spellEnd"/>
      <w:r w:rsidR="001B5C4D" w:rsidRPr="00D603FF">
        <w:rPr>
          <w:color w:val="000000" w:themeColor="text1"/>
        </w:rPr>
        <w:t>» с благ</w:t>
      </w:r>
      <w:r w:rsidR="001B5C4D" w:rsidRPr="00D603FF">
        <w:rPr>
          <w:color w:val="000000" w:themeColor="text1"/>
        </w:rPr>
        <w:t>о</w:t>
      </w:r>
      <w:r w:rsidR="001B5C4D" w:rsidRPr="00D603FF">
        <w:rPr>
          <w:color w:val="000000" w:themeColor="text1"/>
        </w:rPr>
        <w:t xml:space="preserve">устройством прилегающих территорий. Место расположения кластера: </w:t>
      </w:r>
      <w:proofErr w:type="spellStart"/>
      <w:r w:rsidR="001B5C4D" w:rsidRPr="00D603FF">
        <w:rPr>
          <w:color w:val="000000" w:themeColor="text1"/>
        </w:rPr>
        <w:t>Мариинско</w:t>
      </w:r>
      <w:proofErr w:type="spellEnd"/>
      <w:r w:rsidR="001B5C4D" w:rsidRPr="00D603FF">
        <w:rPr>
          <w:color w:val="000000" w:themeColor="text1"/>
        </w:rPr>
        <w:t xml:space="preserve"> – П</w:t>
      </w:r>
      <w:r w:rsidR="001B5C4D" w:rsidRPr="00D603FF">
        <w:rPr>
          <w:color w:val="000000" w:themeColor="text1"/>
        </w:rPr>
        <w:t>о</w:t>
      </w:r>
      <w:r w:rsidR="001B5C4D" w:rsidRPr="00D603FF">
        <w:rPr>
          <w:color w:val="000000" w:themeColor="text1"/>
        </w:rPr>
        <w:t xml:space="preserve">садский муниципальный округ, с. Шоршелы – д. </w:t>
      </w:r>
      <w:proofErr w:type="spellStart"/>
      <w:r w:rsidR="001B5C4D" w:rsidRPr="00D603FF">
        <w:rPr>
          <w:color w:val="000000" w:themeColor="text1"/>
        </w:rPr>
        <w:t>Ельниково</w:t>
      </w:r>
      <w:proofErr w:type="spellEnd"/>
      <w:r w:rsidR="001B5C4D" w:rsidRPr="00D603FF">
        <w:rPr>
          <w:color w:val="000000" w:themeColor="text1"/>
        </w:rPr>
        <w:t xml:space="preserve"> – д. </w:t>
      </w:r>
      <w:proofErr w:type="spellStart"/>
      <w:r w:rsidR="001B5C4D" w:rsidRPr="00D603FF">
        <w:rPr>
          <w:color w:val="000000" w:themeColor="text1"/>
        </w:rPr>
        <w:t>Кочино</w:t>
      </w:r>
      <w:proofErr w:type="spellEnd"/>
      <w:r w:rsidR="001B5C4D" w:rsidRPr="00D603FF">
        <w:rPr>
          <w:color w:val="000000" w:themeColor="text1"/>
        </w:rPr>
        <w:t xml:space="preserve"> – г. Мариинский Посад. Общая протяженность – около 20 км. Общий объем инвестиций 750 млн. руб.</w:t>
      </w:r>
      <w:r w:rsidR="0072129B" w:rsidRPr="00D603FF">
        <w:rPr>
          <w:color w:val="000000" w:themeColor="text1"/>
        </w:rPr>
        <w:t xml:space="preserve"> </w:t>
      </w:r>
      <w:r w:rsidR="001B5C4D" w:rsidRPr="00D603FF">
        <w:rPr>
          <w:color w:val="000000" w:themeColor="text1"/>
        </w:rPr>
        <w:t>К</w:t>
      </w:r>
      <w:r w:rsidR="001B5C4D" w:rsidRPr="00D603FF">
        <w:rPr>
          <w:color w:val="000000" w:themeColor="text1"/>
        </w:rPr>
        <w:t>о</w:t>
      </w:r>
      <w:r w:rsidR="001B5C4D" w:rsidRPr="00D603FF">
        <w:rPr>
          <w:color w:val="000000" w:themeColor="text1"/>
        </w:rPr>
        <w:t>личество созданных рабочих мест 102 ед.</w:t>
      </w:r>
      <w:r w:rsidR="0072129B" w:rsidRPr="00D603FF">
        <w:rPr>
          <w:color w:val="000000" w:themeColor="text1"/>
        </w:rPr>
        <w:t xml:space="preserve"> </w:t>
      </w:r>
      <w:r w:rsidR="001B5C4D" w:rsidRPr="00D603FF">
        <w:rPr>
          <w:color w:val="000000" w:themeColor="text1"/>
        </w:rPr>
        <w:t>Объем налоговых отчислений до 2030 г. – 250 млн. руб.</w:t>
      </w:r>
      <w:r w:rsidR="0072129B" w:rsidRPr="00D603FF">
        <w:rPr>
          <w:color w:val="000000" w:themeColor="text1"/>
        </w:rPr>
        <w:t xml:space="preserve"> </w:t>
      </w:r>
      <w:r w:rsidR="001B5C4D" w:rsidRPr="00D603FF">
        <w:rPr>
          <w:color w:val="000000" w:themeColor="text1"/>
        </w:rPr>
        <w:t xml:space="preserve">Увеличение туристического потока в </w:t>
      </w:r>
      <w:proofErr w:type="spellStart"/>
      <w:r w:rsidR="001B5C4D" w:rsidRPr="00D603FF">
        <w:rPr>
          <w:color w:val="000000" w:themeColor="text1"/>
        </w:rPr>
        <w:t>Мариинско</w:t>
      </w:r>
      <w:proofErr w:type="spellEnd"/>
      <w:r w:rsidR="001B5C4D" w:rsidRPr="00D603FF">
        <w:rPr>
          <w:color w:val="000000" w:themeColor="text1"/>
        </w:rPr>
        <w:t xml:space="preserve"> – Посадский округ, в том числе иностранных граждан, к</w:t>
      </w:r>
      <w:r w:rsidR="0072129B" w:rsidRPr="00D603FF">
        <w:rPr>
          <w:color w:val="000000" w:themeColor="text1"/>
        </w:rPr>
        <w:t xml:space="preserve"> 2030 году ожидается до 270 тыс.</w:t>
      </w:r>
      <w:r w:rsidR="001B5C4D" w:rsidRPr="00D603FF">
        <w:rPr>
          <w:color w:val="000000" w:themeColor="text1"/>
        </w:rPr>
        <w:t xml:space="preserve"> человек.</w:t>
      </w:r>
    </w:p>
    <w:p w:rsidR="00D603FF" w:rsidRPr="00D603FF" w:rsidRDefault="00D603FF" w:rsidP="00231899">
      <w:pPr>
        <w:widowControl w:val="0"/>
        <w:pBdr>
          <w:bottom w:val="single" w:sz="4" w:space="31" w:color="FFFFFF"/>
        </w:pBdr>
        <w:tabs>
          <w:tab w:val="left" w:pos="0"/>
          <w:tab w:val="left" w:pos="851"/>
        </w:tabs>
        <w:autoSpaceDE w:val="0"/>
        <w:ind w:firstLine="709"/>
        <w:jc w:val="both"/>
        <w:rPr>
          <w:color w:val="000000" w:themeColor="text1"/>
        </w:rPr>
      </w:pPr>
    </w:p>
    <w:p w:rsidR="00F34C37" w:rsidRPr="00D603FF" w:rsidRDefault="00F34C37" w:rsidP="00231899">
      <w:pPr>
        <w:widowControl w:val="0"/>
        <w:pBdr>
          <w:bottom w:val="single" w:sz="4" w:space="31" w:color="FFFFFF"/>
        </w:pBdr>
        <w:tabs>
          <w:tab w:val="left" w:pos="0"/>
          <w:tab w:val="left" w:pos="709"/>
        </w:tabs>
        <w:ind w:firstLine="709"/>
        <w:jc w:val="center"/>
        <w:rPr>
          <w:b/>
        </w:rPr>
      </w:pPr>
      <w:r w:rsidRPr="00D603FF">
        <w:rPr>
          <w:b/>
        </w:rPr>
        <w:t>Физическая культура и спорт</w:t>
      </w:r>
    </w:p>
    <w:p w:rsidR="00F34C37" w:rsidRPr="00D603FF" w:rsidRDefault="00F34C37" w:rsidP="00231899">
      <w:pPr>
        <w:widowControl w:val="0"/>
        <w:pBdr>
          <w:bottom w:val="single" w:sz="4" w:space="31" w:color="FFFFFF"/>
        </w:pBdr>
        <w:tabs>
          <w:tab w:val="left" w:pos="0"/>
          <w:tab w:val="left" w:pos="709"/>
        </w:tabs>
        <w:ind w:firstLine="709"/>
        <w:jc w:val="both"/>
      </w:pPr>
    </w:p>
    <w:p w:rsidR="00F34C37" w:rsidRPr="00D603FF" w:rsidRDefault="00F34C37" w:rsidP="00231899">
      <w:pPr>
        <w:widowControl w:val="0"/>
        <w:pBdr>
          <w:bottom w:val="single" w:sz="4" w:space="31" w:color="FFFFFF"/>
        </w:pBdr>
        <w:tabs>
          <w:tab w:val="left" w:pos="0"/>
          <w:tab w:val="left" w:pos="709"/>
        </w:tabs>
        <w:ind w:firstLine="709"/>
        <w:jc w:val="both"/>
      </w:pPr>
      <w:r w:rsidRPr="00D603FF">
        <w:t>Формирование здорового образа жизни, укрепление здоровья невозможно без зан</w:t>
      </w:r>
      <w:r w:rsidRPr="00D603FF">
        <w:t>я</w:t>
      </w:r>
      <w:r w:rsidRPr="00D603FF">
        <w:t xml:space="preserve">тий физической культурой и спортом. </w:t>
      </w:r>
    </w:p>
    <w:p w:rsidR="00F34C37" w:rsidRPr="00D603FF" w:rsidRDefault="00F34C37" w:rsidP="00231899">
      <w:pPr>
        <w:widowControl w:val="0"/>
        <w:pBdr>
          <w:bottom w:val="single" w:sz="4" w:space="31" w:color="FFFFFF"/>
        </w:pBdr>
        <w:tabs>
          <w:tab w:val="left" w:pos="0"/>
          <w:tab w:val="left" w:pos="709"/>
        </w:tabs>
        <w:ind w:firstLine="709"/>
        <w:jc w:val="both"/>
      </w:pPr>
      <w:r w:rsidRPr="00D603FF">
        <w:t xml:space="preserve">В </w:t>
      </w:r>
      <w:r w:rsidR="00525980" w:rsidRPr="00D603FF">
        <w:t>муниципальном округе</w:t>
      </w:r>
      <w:r w:rsidRPr="00D603FF">
        <w:t xml:space="preserve"> созданы комфортные условия для развития массового спорта.</w:t>
      </w:r>
    </w:p>
    <w:p w:rsidR="003228A6" w:rsidRPr="00D603FF" w:rsidRDefault="003228A6" w:rsidP="00231899">
      <w:pPr>
        <w:widowControl w:val="0"/>
        <w:pBdr>
          <w:bottom w:val="single" w:sz="4" w:space="31" w:color="FFFFFF"/>
        </w:pBdr>
        <w:tabs>
          <w:tab w:val="left" w:pos="0"/>
          <w:tab w:val="left" w:pos="709"/>
        </w:tabs>
        <w:ind w:firstLine="709"/>
        <w:jc w:val="both"/>
      </w:pPr>
      <w:r w:rsidRPr="00D603FF">
        <w:t>Формирование здорового образа жизни, укрепление здоровья невозможно без зан</w:t>
      </w:r>
      <w:r w:rsidRPr="00D603FF">
        <w:t>я</w:t>
      </w:r>
      <w:r w:rsidRPr="00D603FF">
        <w:t>тий физической культурой и спортом. В течение 202</w:t>
      </w:r>
      <w:r w:rsidR="00315279" w:rsidRPr="00D603FF">
        <w:t>4</w:t>
      </w:r>
      <w:r w:rsidRPr="00D603FF">
        <w:t xml:space="preserve"> года в муниципальном округе пр</w:t>
      </w:r>
      <w:r w:rsidRPr="00D603FF">
        <w:t>о</w:t>
      </w:r>
      <w:r w:rsidRPr="00D603FF">
        <w:t xml:space="preserve">ведено 180 различных спортивных мероприятий с общим числом участников более 21 тыс. человек.  </w:t>
      </w:r>
    </w:p>
    <w:p w:rsidR="00176151" w:rsidRPr="00D603FF" w:rsidRDefault="005E4188" w:rsidP="00231899">
      <w:pPr>
        <w:widowControl w:val="0"/>
        <w:pBdr>
          <w:bottom w:val="single" w:sz="4" w:space="31" w:color="FFFFFF"/>
        </w:pBdr>
        <w:tabs>
          <w:tab w:val="left" w:pos="0"/>
          <w:tab w:val="left" w:pos="709"/>
        </w:tabs>
        <w:ind w:firstLine="709"/>
        <w:jc w:val="both"/>
      </w:pPr>
      <w:r w:rsidRPr="00D603FF">
        <w:t xml:space="preserve">Доля населения, систематически занимающегося физической культурой и спортом, в </w:t>
      </w:r>
      <w:r w:rsidR="00525980" w:rsidRPr="00D603FF">
        <w:t>муниципальном округе</w:t>
      </w:r>
      <w:r w:rsidR="00176151" w:rsidRPr="00D603FF">
        <w:t xml:space="preserve"> ежегодно увеличивается и в 202</w:t>
      </w:r>
      <w:r w:rsidR="00BD153E" w:rsidRPr="00D603FF">
        <w:t>4</w:t>
      </w:r>
      <w:r w:rsidR="00176151" w:rsidRPr="00D603FF">
        <w:t xml:space="preserve"> году она составила </w:t>
      </w:r>
      <w:r w:rsidR="00177FBC" w:rsidRPr="00D603FF">
        <w:t>58,2</w:t>
      </w:r>
      <w:r w:rsidR="00BD153E" w:rsidRPr="00D603FF">
        <w:t xml:space="preserve"> </w:t>
      </w:r>
      <w:r w:rsidR="00176151" w:rsidRPr="00D603FF">
        <w:t>%.</w:t>
      </w:r>
    </w:p>
    <w:p w:rsidR="005E4188" w:rsidRPr="00D603FF" w:rsidRDefault="005E4188" w:rsidP="00231899">
      <w:pPr>
        <w:widowControl w:val="0"/>
        <w:pBdr>
          <w:bottom w:val="single" w:sz="4" w:space="31" w:color="FFFFFF"/>
        </w:pBdr>
        <w:tabs>
          <w:tab w:val="left" w:pos="0"/>
          <w:tab w:val="left" w:pos="709"/>
        </w:tabs>
        <w:ind w:firstLine="709"/>
        <w:jc w:val="both"/>
      </w:pPr>
      <w:r w:rsidRPr="00D603FF">
        <w:t xml:space="preserve">Доля </w:t>
      </w:r>
      <w:proofErr w:type="gramStart"/>
      <w:r w:rsidRPr="00D603FF">
        <w:t>обучающихся</w:t>
      </w:r>
      <w:proofErr w:type="gramEnd"/>
      <w:r w:rsidRPr="00D603FF">
        <w:t>, систематически занимающихся физической культурой и спо</w:t>
      </w:r>
      <w:r w:rsidRPr="00D603FF">
        <w:t>р</w:t>
      </w:r>
      <w:r w:rsidRPr="00D603FF">
        <w:t>том, в общей численности обучающихся также</w:t>
      </w:r>
      <w:r w:rsidR="00525980" w:rsidRPr="00D603FF">
        <w:t xml:space="preserve"> ежегодно увеличивается и в 202</w:t>
      </w:r>
      <w:r w:rsidR="00BD153E" w:rsidRPr="00D603FF">
        <w:t>4</w:t>
      </w:r>
      <w:r w:rsidRPr="00D603FF">
        <w:t xml:space="preserve"> году она составила </w:t>
      </w:r>
      <w:r w:rsidR="00177FBC" w:rsidRPr="00D603FF">
        <w:t>83,2</w:t>
      </w:r>
      <w:r w:rsidR="00525980" w:rsidRPr="00D603FF">
        <w:t xml:space="preserve"> </w:t>
      </w:r>
      <w:r w:rsidRPr="00D603FF">
        <w:t xml:space="preserve">%.   </w:t>
      </w:r>
    </w:p>
    <w:p w:rsidR="005E4188" w:rsidRPr="00D603FF" w:rsidRDefault="0095253F" w:rsidP="00231899">
      <w:pPr>
        <w:widowControl w:val="0"/>
        <w:pBdr>
          <w:bottom w:val="single" w:sz="4" w:space="31" w:color="FFFFFF"/>
        </w:pBdr>
        <w:tabs>
          <w:tab w:val="left" w:pos="0"/>
          <w:tab w:val="left" w:pos="709"/>
        </w:tabs>
        <w:ind w:firstLine="709"/>
        <w:jc w:val="both"/>
      </w:pPr>
      <w:r w:rsidRPr="00D603FF">
        <w:t xml:space="preserve">  </w:t>
      </w:r>
      <w:r w:rsidR="005E4188" w:rsidRPr="00D603FF">
        <w:t xml:space="preserve">С целью активизации работы по широкому охвату населения </w:t>
      </w:r>
      <w:r w:rsidR="000A3D5A" w:rsidRPr="00D603FF">
        <w:t>муниципального округа</w:t>
      </w:r>
      <w:r w:rsidR="005E4188" w:rsidRPr="00D603FF">
        <w:t xml:space="preserve"> к занятиям физкультуры и спорта ведется активная работа по пропаганде физкул</w:t>
      </w:r>
      <w:r w:rsidR="005E4188" w:rsidRPr="00D603FF">
        <w:t>ь</w:t>
      </w:r>
      <w:r w:rsidR="005E4188" w:rsidRPr="00D603FF">
        <w:t>туры и спорта и здорового образа жизни в средствах массовой информации. Так, в райо</w:t>
      </w:r>
      <w:r w:rsidR="005E4188" w:rsidRPr="00D603FF">
        <w:t>н</w:t>
      </w:r>
      <w:r w:rsidR="005E4188" w:rsidRPr="00D603FF">
        <w:t>ной газете «Наше слово» публикуются материалы о проведенных спортивных меропри</w:t>
      </w:r>
      <w:r w:rsidR="005E4188" w:rsidRPr="00D603FF">
        <w:t>я</w:t>
      </w:r>
      <w:r w:rsidR="005E4188" w:rsidRPr="00D603FF">
        <w:t xml:space="preserve">тиях, здоровом образе жизни, а также другие </w:t>
      </w:r>
      <w:r w:rsidR="00525980" w:rsidRPr="00D603FF">
        <w:t>материалы по спорту. На</w:t>
      </w:r>
      <w:r w:rsidR="005E4188" w:rsidRPr="00D603FF">
        <w:t xml:space="preserve"> сайте</w:t>
      </w:r>
      <w:r w:rsidR="00525980" w:rsidRPr="00D603FF">
        <w:t xml:space="preserve"> муниципал</w:t>
      </w:r>
      <w:r w:rsidR="00525980" w:rsidRPr="00D603FF">
        <w:t>ь</w:t>
      </w:r>
      <w:r w:rsidR="00525980" w:rsidRPr="00D603FF">
        <w:t>ного округа</w:t>
      </w:r>
      <w:r w:rsidR="005E4188" w:rsidRPr="00D603FF">
        <w:t xml:space="preserve">, еженедельно освещаются спортивно-массовые мероприятия. </w:t>
      </w:r>
    </w:p>
    <w:p w:rsidR="00F33918" w:rsidRPr="00D603FF" w:rsidRDefault="00F33918" w:rsidP="00231899">
      <w:pPr>
        <w:ind w:firstLine="709"/>
        <w:jc w:val="center"/>
        <w:rPr>
          <w:b/>
        </w:rPr>
      </w:pPr>
      <w:r w:rsidRPr="00D603FF">
        <w:rPr>
          <w:b/>
        </w:rPr>
        <w:t>Жилищное строительство</w:t>
      </w:r>
      <w:r w:rsidR="001047C1" w:rsidRPr="00D603FF">
        <w:rPr>
          <w:b/>
        </w:rPr>
        <w:t xml:space="preserve"> </w:t>
      </w:r>
      <w:r w:rsidRPr="00D603FF">
        <w:rPr>
          <w:b/>
        </w:rPr>
        <w:t>и обеспечение граждан жильем</w:t>
      </w:r>
    </w:p>
    <w:p w:rsidR="00776D86" w:rsidRPr="00D603FF" w:rsidRDefault="00776D86" w:rsidP="00231899">
      <w:pPr>
        <w:ind w:firstLine="709"/>
        <w:jc w:val="center"/>
        <w:rPr>
          <w:b/>
        </w:rPr>
      </w:pPr>
    </w:p>
    <w:p w:rsidR="00315279" w:rsidRPr="00D603FF" w:rsidRDefault="00315279" w:rsidP="00231899">
      <w:pPr>
        <w:ind w:firstLine="709"/>
        <w:jc w:val="both"/>
        <w:rPr>
          <w:b/>
          <w:bCs/>
          <w:color w:val="2C2D2E"/>
          <w:shd w:val="clear" w:color="auto" w:fill="FFFFFF"/>
        </w:rPr>
      </w:pPr>
      <w:r w:rsidRPr="00D603FF">
        <w:rPr>
          <w:color w:val="2C2D2E"/>
          <w:shd w:val="clear" w:color="auto" w:fill="FFFFFF"/>
        </w:rPr>
        <w:t>В 2020-2024 годах в округе </w:t>
      </w:r>
      <w:r w:rsidRPr="00D603FF">
        <w:rPr>
          <w:b/>
          <w:bCs/>
          <w:color w:val="2C2D2E"/>
          <w:shd w:val="clear" w:color="auto" w:fill="FFFFFF"/>
        </w:rPr>
        <w:t xml:space="preserve">введено </w:t>
      </w:r>
      <w:r w:rsidR="000A01C2" w:rsidRPr="00D603FF">
        <w:rPr>
          <w:b/>
          <w:bCs/>
          <w:color w:val="2C2D2E"/>
          <w:shd w:val="clear" w:color="auto" w:fill="FFFFFF"/>
        </w:rPr>
        <w:t xml:space="preserve">0,54 </w:t>
      </w:r>
      <w:proofErr w:type="spellStart"/>
      <w:r w:rsidRPr="00D603FF">
        <w:rPr>
          <w:b/>
          <w:bCs/>
          <w:color w:val="2C2D2E"/>
          <w:shd w:val="clear" w:color="auto" w:fill="FFFFFF"/>
        </w:rPr>
        <w:t>кв</w:t>
      </w:r>
      <w:proofErr w:type="gramStart"/>
      <w:r w:rsidRPr="00D603FF">
        <w:rPr>
          <w:b/>
          <w:bCs/>
          <w:color w:val="2C2D2E"/>
          <w:shd w:val="clear" w:color="auto" w:fill="FFFFFF"/>
        </w:rPr>
        <w:t>.м</w:t>
      </w:r>
      <w:proofErr w:type="spellEnd"/>
      <w:proofErr w:type="gramEnd"/>
      <w:r w:rsidRPr="00D603FF">
        <w:rPr>
          <w:b/>
          <w:bCs/>
          <w:color w:val="2C2D2E"/>
          <w:shd w:val="clear" w:color="auto" w:fill="FFFFFF"/>
        </w:rPr>
        <w:t xml:space="preserve"> жилья.</w:t>
      </w:r>
    </w:p>
    <w:p w:rsidR="00315279" w:rsidRPr="00D603FF" w:rsidRDefault="00315279" w:rsidP="00231899">
      <w:pPr>
        <w:ind w:firstLine="709"/>
        <w:jc w:val="both"/>
      </w:pPr>
      <w:r w:rsidRPr="00D603FF">
        <w:t xml:space="preserve">Жилищные условия </w:t>
      </w:r>
      <w:r w:rsidRPr="00D603FF">
        <w:rPr>
          <w:b/>
        </w:rPr>
        <w:t>улучшили 188 семей: 91 молодая семья; 75 детей-сирот;  13 мн</w:t>
      </w:r>
      <w:r w:rsidRPr="00D603FF">
        <w:rPr>
          <w:b/>
        </w:rPr>
        <w:t>о</w:t>
      </w:r>
      <w:r w:rsidRPr="00D603FF">
        <w:rPr>
          <w:b/>
        </w:rPr>
        <w:t>годетных семей, 9 ветеранов и инвалидов</w:t>
      </w:r>
      <w:r w:rsidRPr="00D603FF">
        <w:t xml:space="preserve">. </w:t>
      </w:r>
    </w:p>
    <w:p w:rsidR="00315279" w:rsidRPr="00D603FF" w:rsidRDefault="00315279" w:rsidP="00231899">
      <w:pPr>
        <w:widowControl w:val="0"/>
        <w:autoSpaceDE w:val="0"/>
        <w:autoSpaceDN w:val="0"/>
        <w:adjustRightInd w:val="0"/>
        <w:ind w:firstLine="709"/>
        <w:jc w:val="both"/>
      </w:pPr>
      <w:proofErr w:type="gramStart"/>
      <w:r w:rsidRPr="00D603FF">
        <w:t>(В том числе в 2024 году улучшили жилищные условия 42 семьи (15 молодых с</w:t>
      </w:r>
      <w:r w:rsidRPr="00D603FF">
        <w:t>е</w:t>
      </w:r>
      <w:r w:rsidRPr="00D603FF">
        <w:t>мей, 7 д</w:t>
      </w:r>
      <w:r w:rsidRPr="00D603FF">
        <w:t>е</w:t>
      </w:r>
      <w:r w:rsidRPr="00D603FF">
        <w:t>тей-сирот, 7 многодетных семей).</w:t>
      </w:r>
      <w:proofErr w:type="gramEnd"/>
    </w:p>
    <w:p w:rsidR="00315279" w:rsidRPr="00D603FF" w:rsidRDefault="00315279" w:rsidP="00231899">
      <w:pPr>
        <w:widowControl w:val="0"/>
        <w:autoSpaceDE w:val="0"/>
        <w:autoSpaceDN w:val="0"/>
        <w:adjustRightInd w:val="0"/>
        <w:ind w:firstLine="709"/>
        <w:jc w:val="both"/>
      </w:pPr>
    </w:p>
    <w:p w:rsidR="00F33918" w:rsidRPr="00D603FF" w:rsidRDefault="00F33918" w:rsidP="00231899">
      <w:pPr>
        <w:tabs>
          <w:tab w:val="left" w:pos="1935"/>
        </w:tabs>
        <w:ind w:firstLine="709"/>
        <w:jc w:val="center"/>
        <w:rPr>
          <w:b/>
        </w:rPr>
      </w:pPr>
      <w:r w:rsidRPr="00D603FF">
        <w:rPr>
          <w:b/>
        </w:rPr>
        <w:t>Жилищно-коммунальное хозяйство</w:t>
      </w:r>
      <w:r w:rsidR="008F7E4F" w:rsidRPr="00D603FF">
        <w:rPr>
          <w:b/>
        </w:rPr>
        <w:t xml:space="preserve"> и</w:t>
      </w:r>
      <w:r w:rsidR="00A77BA9" w:rsidRPr="00D603FF">
        <w:rPr>
          <w:b/>
        </w:rPr>
        <w:t xml:space="preserve"> дорожная отрасль</w:t>
      </w:r>
    </w:p>
    <w:p w:rsidR="003238C7" w:rsidRPr="00D603FF" w:rsidRDefault="003238C7" w:rsidP="00231899">
      <w:pPr>
        <w:ind w:firstLine="709"/>
        <w:jc w:val="both"/>
      </w:pPr>
    </w:p>
    <w:p w:rsidR="00000594" w:rsidRPr="00D603FF" w:rsidRDefault="00000594" w:rsidP="00231899">
      <w:pPr>
        <w:ind w:firstLine="709"/>
        <w:jc w:val="both"/>
      </w:pPr>
      <w:proofErr w:type="gramStart"/>
      <w:r w:rsidRPr="00D603FF">
        <w:t>На территории Мариинско-Посадского</w:t>
      </w:r>
      <w:r w:rsidRPr="00D603FF">
        <w:rPr>
          <w:snapToGrid w:val="0"/>
        </w:rPr>
        <w:t xml:space="preserve"> </w:t>
      </w:r>
      <w:r w:rsidR="00A30511" w:rsidRPr="00D603FF">
        <w:rPr>
          <w:rFonts w:eastAsia="Calibri"/>
        </w:rPr>
        <w:t xml:space="preserve">муниципального округа </w:t>
      </w:r>
      <w:r w:rsidRPr="00D603FF">
        <w:rPr>
          <w:snapToGrid w:val="0"/>
        </w:rPr>
        <w:t>всего</w:t>
      </w:r>
      <w:r w:rsidRPr="00D603FF">
        <w:t xml:space="preserve"> 256 мног</w:t>
      </w:r>
      <w:r w:rsidRPr="00D603FF">
        <w:t>о</w:t>
      </w:r>
      <w:r w:rsidRPr="00D603FF">
        <w:t>квартирных дома (этажность 1-5), общей площадью 192,28</w:t>
      </w:r>
      <w:r w:rsidR="008F7E4F" w:rsidRPr="00D603FF">
        <w:t>.</w:t>
      </w:r>
      <w:r w:rsidRPr="00D603FF">
        <w:t xml:space="preserve"> тыс. кв. м., в которых 77,5% жилой площади приватизировано.</w:t>
      </w:r>
      <w:proofErr w:type="gramEnd"/>
      <w:r w:rsidRPr="00D603FF">
        <w:t xml:space="preserve"> Двенадцать управляющих организаций управляют мн</w:t>
      </w:r>
      <w:r w:rsidRPr="00D603FF">
        <w:t>о</w:t>
      </w:r>
      <w:r w:rsidRPr="00D603FF">
        <w:t>гоквартирными домами. Собственники 39 многоквартирных домов выбрали форму упра</w:t>
      </w:r>
      <w:r w:rsidRPr="00D603FF">
        <w:t>в</w:t>
      </w:r>
      <w:r w:rsidRPr="00D603FF">
        <w:t>ления ТСЖ (действует пять товариществ собственников жилья).  Коммунальные услуги в 202</w:t>
      </w:r>
      <w:r w:rsidR="00AB01E5" w:rsidRPr="00D603FF">
        <w:t>4</w:t>
      </w:r>
      <w:r w:rsidRPr="00D603FF">
        <w:t xml:space="preserve"> году оказывали населению организации: по теплоснабжени</w:t>
      </w:r>
      <w:r w:rsidR="00A30511" w:rsidRPr="00D603FF">
        <w:t>ю (МУП ЖКУ Марии</w:t>
      </w:r>
      <w:r w:rsidR="00A30511" w:rsidRPr="00D603FF">
        <w:t>н</w:t>
      </w:r>
      <w:r w:rsidR="00A30511" w:rsidRPr="00D603FF">
        <w:t>ский</w:t>
      </w:r>
      <w:r w:rsidR="00AB01E5" w:rsidRPr="00D603FF">
        <w:t xml:space="preserve">, </w:t>
      </w:r>
      <w:r w:rsidRPr="00D603FF">
        <w:t>ООО «</w:t>
      </w:r>
      <w:proofErr w:type="gramStart"/>
      <w:r w:rsidRPr="00D603FF">
        <w:t>ЭК-Котельная</w:t>
      </w:r>
      <w:proofErr w:type="gramEnd"/>
      <w:r w:rsidRPr="00D603FF">
        <w:t>»), по водоснабжению и водоотведению МУП ЖКУ Марии</w:t>
      </w:r>
      <w:r w:rsidRPr="00D603FF">
        <w:t>н</w:t>
      </w:r>
      <w:r w:rsidRPr="00D603FF">
        <w:t>ск</w:t>
      </w:r>
      <w:r w:rsidR="00A30511" w:rsidRPr="00D603FF">
        <w:t xml:space="preserve">ий, </w:t>
      </w:r>
      <w:r w:rsidRPr="00D603FF">
        <w:t>ООО «</w:t>
      </w:r>
      <w:proofErr w:type="spellStart"/>
      <w:r w:rsidRPr="00D603FF">
        <w:t>Вител</w:t>
      </w:r>
      <w:proofErr w:type="spellEnd"/>
      <w:r w:rsidRPr="00D603FF">
        <w:t xml:space="preserve"> 11», по сбору и вывозу ТБО – </w:t>
      </w:r>
      <w:r w:rsidR="0093011F" w:rsidRPr="00D603FF">
        <w:t>АО</w:t>
      </w:r>
      <w:r w:rsidRPr="00D603FF">
        <w:t xml:space="preserve"> «</w:t>
      </w:r>
      <w:proofErr w:type="spellStart"/>
      <w:r w:rsidR="0093011F" w:rsidRPr="00D603FF">
        <w:t>Ситиматик</w:t>
      </w:r>
      <w:proofErr w:type="spellEnd"/>
      <w:r w:rsidRPr="00D603FF">
        <w:t>».</w:t>
      </w:r>
    </w:p>
    <w:p w:rsidR="004412A9" w:rsidRPr="00D603FF" w:rsidRDefault="00000594" w:rsidP="00231899">
      <w:pPr>
        <w:suppressAutoHyphens/>
        <w:ind w:firstLine="709"/>
        <w:jc w:val="both"/>
      </w:pPr>
      <w:r w:rsidRPr="00D603FF">
        <w:t xml:space="preserve">Ежегодно проводится капитальный ремонт многоквартирных домов. </w:t>
      </w:r>
    </w:p>
    <w:p w:rsidR="00035C7B" w:rsidRPr="00D603FF" w:rsidRDefault="00035C7B" w:rsidP="00231899">
      <w:pPr>
        <w:suppressAutoHyphens/>
        <w:ind w:firstLine="709"/>
        <w:jc w:val="both"/>
      </w:pPr>
      <w:r w:rsidRPr="00D603FF">
        <w:t>С начала 2020 по 2024 года в рамках инициативного бюджетирования </w:t>
      </w:r>
      <w:r w:rsidRPr="00D603FF">
        <w:rPr>
          <w:bCs/>
        </w:rPr>
        <w:t>на сельских территориях было реализовано 186 проектов на общую сумму более 187 млн. рублей,</w:t>
      </w:r>
      <w:r w:rsidRPr="00D603FF">
        <w:t> из них республиканского бюджета выделено порядка </w:t>
      </w:r>
      <w:r w:rsidRPr="00D603FF">
        <w:rPr>
          <w:bCs/>
        </w:rPr>
        <w:t>112 млн. рублей</w:t>
      </w:r>
      <w:r w:rsidRPr="00D603FF">
        <w:t>, местный бюджет составил </w:t>
      </w:r>
      <w:r w:rsidRPr="00D603FF">
        <w:rPr>
          <w:bCs/>
        </w:rPr>
        <w:t>50 млн. рублей</w:t>
      </w:r>
      <w:r w:rsidRPr="00D603FF">
        <w:t>, средства населения и спонсоров - </w:t>
      </w:r>
      <w:r w:rsidRPr="00D603FF">
        <w:rPr>
          <w:bCs/>
        </w:rPr>
        <w:t>25 млн. рублей</w:t>
      </w:r>
      <w:r w:rsidRPr="00D603FF">
        <w:t>.</w:t>
      </w:r>
    </w:p>
    <w:p w:rsidR="009B0134" w:rsidRPr="00D603FF" w:rsidRDefault="00035C7B" w:rsidP="00231899">
      <w:pPr>
        <w:pStyle w:val="af3"/>
        <w:shd w:val="clear" w:color="auto" w:fill="FFFFFF"/>
        <w:spacing w:before="0" w:beforeAutospacing="0" w:after="0" w:afterAutospacing="0"/>
        <w:ind w:firstLine="709"/>
        <w:jc w:val="both"/>
        <w:rPr>
          <w:iCs/>
        </w:rPr>
      </w:pPr>
      <w:r w:rsidRPr="00D603FF">
        <w:rPr>
          <w:iCs/>
        </w:rPr>
        <w:t>(В том числе:  ремонты автомобильных дорог, устройство щебеночного покрытия, благоустройство обелисков и памятников, отремонтированы общественные колодцы, пр</w:t>
      </w:r>
      <w:r w:rsidRPr="00D603FF">
        <w:rPr>
          <w:iCs/>
        </w:rPr>
        <w:t>о</w:t>
      </w:r>
      <w:r w:rsidRPr="00D603FF">
        <w:rPr>
          <w:iCs/>
        </w:rPr>
        <w:t>изв</w:t>
      </w:r>
      <w:r w:rsidRPr="00D603FF">
        <w:rPr>
          <w:iCs/>
        </w:rPr>
        <w:t>е</w:t>
      </w:r>
      <w:r w:rsidRPr="00D603FF">
        <w:rPr>
          <w:iCs/>
        </w:rPr>
        <w:t>дено строительство пожарного депо, 2-х модульных клубов, обустроены пожарные водоемы, проведено благоустройство общественных территорий, установка детских игр</w:t>
      </w:r>
      <w:r w:rsidRPr="00D603FF">
        <w:rPr>
          <w:iCs/>
        </w:rPr>
        <w:t>о</w:t>
      </w:r>
      <w:r w:rsidRPr="00D603FF">
        <w:rPr>
          <w:iCs/>
        </w:rPr>
        <w:t xml:space="preserve">вых площадок и </w:t>
      </w:r>
      <w:proofErr w:type="spellStart"/>
      <w:r w:rsidRPr="00D603FF">
        <w:rPr>
          <w:iCs/>
        </w:rPr>
        <w:t>т.д</w:t>
      </w:r>
      <w:proofErr w:type="spellEnd"/>
      <w:r w:rsidRPr="00D603FF">
        <w:rPr>
          <w:iCs/>
        </w:rPr>
        <w:t>).</w:t>
      </w:r>
    </w:p>
    <w:p w:rsidR="009B0134" w:rsidRPr="00D603FF" w:rsidRDefault="009B0134" w:rsidP="00231899">
      <w:pPr>
        <w:pStyle w:val="af3"/>
        <w:shd w:val="clear" w:color="auto" w:fill="FFFFFF"/>
        <w:spacing w:before="0" w:beforeAutospacing="0" w:after="0" w:afterAutospacing="0"/>
        <w:ind w:firstLine="709"/>
        <w:jc w:val="both"/>
        <w:rPr>
          <w:iCs/>
        </w:rPr>
      </w:pPr>
      <w:r w:rsidRPr="00D603FF">
        <w:rPr>
          <w:iCs/>
        </w:rPr>
        <w:t xml:space="preserve">            </w:t>
      </w:r>
      <w:r w:rsidR="00035C7B" w:rsidRPr="00D603FF">
        <w:rPr>
          <w:iCs/>
        </w:rPr>
        <w:t>В 2024 году реализовано 40 проектов на сумму 45,4 млн. рублей (22 ремонт дорог 18 объектов благоустройство и строительства).</w:t>
      </w:r>
      <w:r w:rsidR="004412A9" w:rsidRPr="00D603FF">
        <w:rPr>
          <w:iCs/>
        </w:rPr>
        <w:t xml:space="preserve"> </w:t>
      </w:r>
      <w:r w:rsidR="00035C7B" w:rsidRPr="00D603FF">
        <w:rPr>
          <w:iCs/>
        </w:rPr>
        <w:t>Одни из крупных проектов это п</w:t>
      </w:r>
      <w:r w:rsidR="00035C7B" w:rsidRPr="00D603FF">
        <w:rPr>
          <w:iCs/>
        </w:rPr>
        <w:t>о</w:t>
      </w:r>
      <w:r w:rsidR="00035C7B" w:rsidRPr="00D603FF">
        <w:rPr>
          <w:iCs/>
        </w:rPr>
        <w:lastRenderedPageBreak/>
        <w:t xml:space="preserve">ставка и </w:t>
      </w:r>
      <w:proofErr w:type="spellStart"/>
      <w:r w:rsidR="00035C7B" w:rsidRPr="00D603FF">
        <w:rPr>
          <w:iCs/>
        </w:rPr>
        <w:t>мантаж</w:t>
      </w:r>
      <w:proofErr w:type="spellEnd"/>
      <w:r w:rsidR="00035C7B" w:rsidRPr="00D603FF">
        <w:rPr>
          <w:iCs/>
        </w:rPr>
        <w:t xml:space="preserve"> 2 клубов в д. </w:t>
      </w:r>
      <w:proofErr w:type="spellStart"/>
      <w:r w:rsidR="00035C7B" w:rsidRPr="00D603FF">
        <w:rPr>
          <w:iCs/>
        </w:rPr>
        <w:t>Карабаши</w:t>
      </w:r>
      <w:proofErr w:type="spellEnd"/>
      <w:r w:rsidR="00035C7B" w:rsidRPr="00D603FF">
        <w:rPr>
          <w:iCs/>
        </w:rPr>
        <w:t xml:space="preserve"> и </w:t>
      </w:r>
      <w:proofErr w:type="spellStart"/>
      <w:r w:rsidR="00035C7B" w:rsidRPr="00D603FF">
        <w:rPr>
          <w:iCs/>
        </w:rPr>
        <w:t>Алмандаево</w:t>
      </w:r>
      <w:proofErr w:type="spellEnd"/>
      <w:r w:rsidR="00035C7B" w:rsidRPr="00D603FF">
        <w:rPr>
          <w:iCs/>
        </w:rPr>
        <w:t xml:space="preserve">, пожарное ДЕПО с. Первое </w:t>
      </w:r>
      <w:proofErr w:type="spellStart"/>
      <w:r w:rsidR="00035C7B" w:rsidRPr="00D603FF">
        <w:rPr>
          <w:iCs/>
        </w:rPr>
        <w:t>Чур</w:t>
      </w:r>
      <w:r w:rsidR="00035C7B" w:rsidRPr="00D603FF">
        <w:rPr>
          <w:iCs/>
        </w:rPr>
        <w:t>а</w:t>
      </w:r>
      <w:r w:rsidR="00035C7B" w:rsidRPr="00D603FF">
        <w:rPr>
          <w:iCs/>
        </w:rPr>
        <w:t>шево</w:t>
      </w:r>
      <w:proofErr w:type="spellEnd"/>
      <w:r w:rsidR="00035C7B" w:rsidRPr="00D603FF">
        <w:rPr>
          <w:iCs/>
        </w:rPr>
        <w:t xml:space="preserve"> и з</w:t>
      </w:r>
      <w:r w:rsidR="00035C7B" w:rsidRPr="00D603FF">
        <w:rPr>
          <w:iCs/>
        </w:rPr>
        <w:t>а</w:t>
      </w:r>
      <w:r w:rsidR="00035C7B" w:rsidRPr="00D603FF">
        <w:rPr>
          <w:iCs/>
        </w:rPr>
        <w:t xml:space="preserve">вершение 2 этапа обустройства хоккейной коробки </w:t>
      </w:r>
      <w:proofErr w:type="gramStart"/>
      <w:r w:rsidR="00035C7B" w:rsidRPr="00D603FF">
        <w:rPr>
          <w:iCs/>
        </w:rPr>
        <w:t>в</w:t>
      </w:r>
      <w:proofErr w:type="gramEnd"/>
      <w:r w:rsidR="00035C7B" w:rsidRPr="00D603FF">
        <w:rPr>
          <w:iCs/>
        </w:rPr>
        <w:t xml:space="preserve"> с. Октябрьское</w:t>
      </w:r>
      <w:r w:rsidRPr="00D603FF">
        <w:rPr>
          <w:iCs/>
        </w:rPr>
        <w:t>.</w:t>
      </w:r>
    </w:p>
    <w:p w:rsidR="00035C7B" w:rsidRPr="00D603FF" w:rsidRDefault="009B0134" w:rsidP="00231899">
      <w:pPr>
        <w:pStyle w:val="af3"/>
        <w:shd w:val="clear" w:color="auto" w:fill="FFFFFF"/>
        <w:spacing w:before="0" w:beforeAutospacing="0" w:after="0" w:afterAutospacing="0"/>
        <w:ind w:firstLine="709"/>
        <w:jc w:val="both"/>
        <w:rPr>
          <w:iCs/>
        </w:rPr>
      </w:pPr>
      <w:r w:rsidRPr="00D603FF">
        <w:rPr>
          <w:iCs/>
        </w:rPr>
        <w:t xml:space="preserve">           В </w:t>
      </w:r>
      <w:r w:rsidR="00035C7B" w:rsidRPr="00D603FF">
        <w:rPr>
          <w:iCs/>
        </w:rPr>
        <w:t xml:space="preserve"> 2025 год</w:t>
      </w:r>
      <w:r w:rsidRPr="00D603FF">
        <w:rPr>
          <w:iCs/>
        </w:rPr>
        <w:t>у</w:t>
      </w:r>
      <w:r w:rsidR="00035C7B" w:rsidRPr="00D603FF">
        <w:rPr>
          <w:iCs/>
        </w:rPr>
        <w:t xml:space="preserve"> планируется реализовать 34 проекта на сумму 47,9 мл</w:t>
      </w:r>
      <w:proofErr w:type="gramStart"/>
      <w:r w:rsidR="00035C7B" w:rsidRPr="00D603FF">
        <w:rPr>
          <w:iCs/>
        </w:rPr>
        <w:t>.</w:t>
      </w:r>
      <w:proofErr w:type="gramEnd"/>
      <w:r w:rsidR="00035C7B" w:rsidRPr="00D603FF">
        <w:rPr>
          <w:iCs/>
        </w:rPr>
        <w:t xml:space="preserve"> </w:t>
      </w:r>
      <w:proofErr w:type="gramStart"/>
      <w:r w:rsidR="00035C7B" w:rsidRPr="00D603FF">
        <w:rPr>
          <w:iCs/>
        </w:rPr>
        <w:t>р</w:t>
      </w:r>
      <w:proofErr w:type="gramEnd"/>
      <w:r w:rsidR="00035C7B" w:rsidRPr="00D603FF">
        <w:rPr>
          <w:iCs/>
        </w:rPr>
        <w:t>ублей (11 р</w:t>
      </w:r>
      <w:r w:rsidR="00035C7B" w:rsidRPr="00D603FF">
        <w:rPr>
          <w:iCs/>
        </w:rPr>
        <w:t>е</w:t>
      </w:r>
      <w:r w:rsidR="00035C7B" w:rsidRPr="00D603FF">
        <w:rPr>
          <w:iCs/>
        </w:rPr>
        <w:t>монт дорог, 22 объекта благоустройства)</w:t>
      </w:r>
      <w:r w:rsidRPr="00D603FF">
        <w:rPr>
          <w:iCs/>
        </w:rPr>
        <w:t>.</w:t>
      </w:r>
    </w:p>
    <w:p w:rsidR="009B0134" w:rsidRPr="00D603FF" w:rsidRDefault="009B0134" w:rsidP="00231899">
      <w:pPr>
        <w:pStyle w:val="af3"/>
        <w:shd w:val="clear" w:color="auto" w:fill="FFFFFF"/>
        <w:spacing w:before="0" w:beforeAutospacing="0" w:after="0" w:afterAutospacing="0"/>
        <w:ind w:firstLine="709"/>
        <w:jc w:val="both"/>
        <w:rPr>
          <w:iCs/>
        </w:rPr>
      </w:pPr>
    </w:p>
    <w:p w:rsidR="00035C7B" w:rsidRPr="00D603FF" w:rsidRDefault="00035C7B" w:rsidP="00231899">
      <w:pPr>
        <w:ind w:firstLine="709"/>
        <w:jc w:val="center"/>
        <w:rPr>
          <w:b/>
        </w:rPr>
      </w:pPr>
      <w:r w:rsidRPr="00D603FF">
        <w:rPr>
          <w:b/>
        </w:rPr>
        <w:t>Благоустройство</w:t>
      </w:r>
    </w:p>
    <w:p w:rsidR="00035C7B" w:rsidRPr="00D603FF" w:rsidRDefault="00035C7B" w:rsidP="00231899">
      <w:pPr>
        <w:ind w:firstLine="709"/>
        <w:jc w:val="center"/>
        <w:rPr>
          <w:b/>
        </w:rPr>
      </w:pPr>
    </w:p>
    <w:p w:rsidR="00035C7B" w:rsidRPr="00D603FF" w:rsidRDefault="009B0134" w:rsidP="00231899">
      <w:pPr>
        <w:ind w:firstLine="709"/>
        <w:jc w:val="both"/>
        <w:rPr>
          <w:rFonts w:eastAsia="Calibri"/>
          <w:color w:val="000000"/>
        </w:rPr>
      </w:pPr>
      <w:r w:rsidRPr="00D603FF">
        <w:rPr>
          <w:rFonts w:eastAsia="Calibri"/>
          <w:color w:val="000000"/>
        </w:rPr>
        <w:t xml:space="preserve">           </w:t>
      </w:r>
      <w:r w:rsidR="00035C7B" w:rsidRPr="00D603FF">
        <w:rPr>
          <w:rFonts w:eastAsia="Calibri"/>
          <w:color w:val="000000"/>
        </w:rPr>
        <w:t xml:space="preserve">В рамках реализации </w:t>
      </w:r>
      <w:r w:rsidR="00035C7B" w:rsidRPr="00D603FF">
        <w:t>государственной программы Чувашской Республики «Форм</w:t>
      </w:r>
      <w:r w:rsidR="00035C7B" w:rsidRPr="00D603FF">
        <w:t>и</w:t>
      </w:r>
      <w:r w:rsidR="00035C7B" w:rsidRPr="00D603FF">
        <w:t xml:space="preserve">рование современной городской среды» на территории Мариинско-Посадского округа </w:t>
      </w:r>
      <w:r w:rsidR="00035C7B" w:rsidRPr="00D603FF">
        <w:rPr>
          <w:rFonts w:eastAsia="Calibri"/>
          <w:color w:val="000000"/>
        </w:rPr>
        <w:t>за 2020-2024 годы благоустроено 5 общественных пространств и 27 дворовых те</w:t>
      </w:r>
      <w:r w:rsidR="00035C7B" w:rsidRPr="00D603FF">
        <w:rPr>
          <w:rFonts w:eastAsia="Calibri"/>
          <w:color w:val="000000"/>
        </w:rPr>
        <w:t>р</w:t>
      </w:r>
      <w:r w:rsidR="00035C7B" w:rsidRPr="00D603FF">
        <w:rPr>
          <w:rFonts w:eastAsia="Calibri"/>
          <w:color w:val="000000"/>
        </w:rPr>
        <w:t>риторий на сумму более 115 млн.</w:t>
      </w:r>
      <w:r w:rsidR="00EC6B3F" w:rsidRPr="00D603FF">
        <w:rPr>
          <w:rFonts w:eastAsia="Calibri"/>
          <w:color w:val="000000"/>
        </w:rPr>
        <w:t xml:space="preserve"> </w:t>
      </w:r>
      <w:r w:rsidR="00035C7B" w:rsidRPr="00D603FF">
        <w:rPr>
          <w:rFonts w:eastAsia="Calibri"/>
          <w:color w:val="000000"/>
        </w:rPr>
        <w:t>рублей.</w:t>
      </w:r>
    </w:p>
    <w:p w:rsidR="00035C7B" w:rsidRPr="00D603FF" w:rsidRDefault="00035C7B" w:rsidP="00231899">
      <w:pPr>
        <w:tabs>
          <w:tab w:val="num" w:pos="142"/>
        </w:tabs>
        <w:ind w:firstLine="709"/>
        <w:jc w:val="both"/>
      </w:pPr>
      <w:r w:rsidRPr="00D603FF">
        <w:rPr>
          <w:rFonts w:eastAsia="Calibri"/>
          <w:color w:val="000000"/>
        </w:rPr>
        <w:tab/>
      </w:r>
      <w:r w:rsidRPr="00D603FF">
        <w:rPr>
          <w:rFonts w:eastAsia="Calibri"/>
          <w:color w:val="000000"/>
        </w:rPr>
        <w:tab/>
        <w:t>Работа в данном направлении б</w:t>
      </w:r>
      <w:r w:rsidR="006A490C" w:rsidRPr="00D603FF">
        <w:rPr>
          <w:rFonts w:eastAsia="Calibri"/>
          <w:color w:val="000000"/>
        </w:rPr>
        <w:t>удет продолжена и в 2025 году</w:t>
      </w:r>
      <w:r w:rsidRPr="00D603FF">
        <w:rPr>
          <w:rFonts w:eastAsia="Calibri"/>
          <w:color w:val="000000"/>
        </w:rPr>
        <w:t xml:space="preserve"> пр</w:t>
      </w:r>
      <w:r w:rsidRPr="00D603FF">
        <w:rPr>
          <w:rFonts w:eastAsia="Calibri"/>
          <w:color w:val="000000"/>
        </w:rPr>
        <w:t>и</w:t>
      </w:r>
      <w:r w:rsidRPr="00D603FF">
        <w:rPr>
          <w:rFonts w:eastAsia="Calibri"/>
          <w:color w:val="000000"/>
        </w:rPr>
        <w:t>ступаем к реал</w:t>
      </w:r>
      <w:r w:rsidRPr="00D603FF">
        <w:rPr>
          <w:rFonts w:eastAsia="Calibri"/>
          <w:color w:val="000000"/>
        </w:rPr>
        <w:t>и</w:t>
      </w:r>
      <w:r w:rsidRPr="00D603FF">
        <w:rPr>
          <w:rFonts w:eastAsia="Calibri"/>
          <w:color w:val="000000"/>
        </w:rPr>
        <w:t>зации 2 этапа благоустройства ул</w:t>
      </w:r>
      <w:proofErr w:type="gramStart"/>
      <w:r w:rsidRPr="00D603FF">
        <w:rPr>
          <w:rFonts w:eastAsia="Calibri"/>
          <w:color w:val="000000"/>
        </w:rPr>
        <w:t>.Н</w:t>
      </w:r>
      <w:proofErr w:type="gramEnd"/>
      <w:r w:rsidRPr="00D603FF">
        <w:rPr>
          <w:rFonts w:eastAsia="Calibri"/>
          <w:color w:val="000000"/>
        </w:rPr>
        <w:t>иколаева, д.47.</w:t>
      </w:r>
    </w:p>
    <w:p w:rsidR="00035C7B" w:rsidRPr="00D603FF" w:rsidRDefault="009B0134" w:rsidP="00231899">
      <w:pPr>
        <w:tabs>
          <w:tab w:val="num" w:pos="142"/>
        </w:tabs>
        <w:ind w:firstLine="709"/>
        <w:jc w:val="both"/>
        <w:rPr>
          <w:rFonts w:eastAsia="Calibri"/>
          <w:color w:val="000000"/>
        </w:rPr>
      </w:pPr>
      <w:r w:rsidRPr="00D603FF">
        <w:rPr>
          <w:rFonts w:eastAsia="Calibri"/>
          <w:color w:val="000000"/>
        </w:rPr>
        <w:t xml:space="preserve">            </w:t>
      </w:r>
      <w:r w:rsidR="00035C7B" w:rsidRPr="00D603FF">
        <w:rPr>
          <w:rFonts w:eastAsia="Calibri"/>
          <w:color w:val="000000"/>
        </w:rPr>
        <w:t>Город Мариинский Посад дважды был признан победителем Всероссийск</w:t>
      </w:r>
      <w:r w:rsidR="00035C7B" w:rsidRPr="00D603FF">
        <w:rPr>
          <w:rFonts w:eastAsia="Calibri"/>
          <w:color w:val="000000"/>
        </w:rPr>
        <w:t>о</w:t>
      </w:r>
      <w:r w:rsidR="00035C7B" w:rsidRPr="00D603FF">
        <w:rPr>
          <w:rFonts w:eastAsia="Calibri"/>
          <w:color w:val="000000"/>
        </w:rPr>
        <w:t>го ко</w:t>
      </w:r>
      <w:r w:rsidR="00035C7B" w:rsidRPr="00D603FF">
        <w:rPr>
          <w:rFonts w:eastAsia="Calibri"/>
          <w:color w:val="000000"/>
        </w:rPr>
        <w:t>н</w:t>
      </w:r>
      <w:r w:rsidR="00035C7B" w:rsidRPr="00D603FF">
        <w:rPr>
          <w:rFonts w:eastAsia="Calibri"/>
          <w:color w:val="000000"/>
        </w:rPr>
        <w:t xml:space="preserve">курса лучших проектов создания комфортной городской среды </w:t>
      </w:r>
      <w:r w:rsidR="00035C7B" w:rsidRPr="00D603FF">
        <w:t>в малых городах и истор</w:t>
      </w:r>
      <w:r w:rsidR="00035C7B" w:rsidRPr="00D603FF">
        <w:t>и</w:t>
      </w:r>
      <w:r w:rsidR="00035C7B" w:rsidRPr="00D603FF">
        <w:t>ческих поселениях, это проект благоустройства ул. Набережная, Ленинская (</w:t>
      </w:r>
      <w:proofErr w:type="spellStart"/>
      <w:r w:rsidR="00035C7B" w:rsidRPr="00D603FF">
        <w:t>арбат</w:t>
      </w:r>
      <w:proofErr w:type="spellEnd"/>
      <w:r w:rsidR="00035C7B" w:rsidRPr="00D603FF">
        <w:t>) по концепции «Веков связующая нить» и прое</w:t>
      </w:r>
      <w:r w:rsidRPr="00D603FF">
        <w:t xml:space="preserve">кт благоустройства в </w:t>
      </w:r>
      <w:r w:rsidR="00035C7B" w:rsidRPr="00D603FF">
        <w:t xml:space="preserve"> г. Мариинский Посад «Государева гора» особый путь. </w:t>
      </w:r>
      <w:r w:rsidR="00035C7B" w:rsidRPr="00D603FF">
        <w:rPr>
          <w:rFonts w:eastAsia="Calibri"/>
          <w:color w:val="000000"/>
        </w:rPr>
        <w:t>Общая стоимость проектов составит 139 млн. рублей.</w:t>
      </w:r>
    </w:p>
    <w:p w:rsidR="00035C7B" w:rsidRPr="00D603FF" w:rsidRDefault="00035C7B" w:rsidP="00231899">
      <w:pPr>
        <w:pStyle w:val="af7"/>
        <w:spacing w:line="240" w:lineRule="auto"/>
        <w:ind w:left="0" w:firstLine="709"/>
        <w:jc w:val="both"/>
        <w:rPr>
          <w:rFonts w:ascii="Times New Roman" w:hAnsi="Times New Roman"/>
          <w:color w:val="000000"/>
          <w:sz w:val="24"/>
          <w:szCs w:val="24"/>
        </w:rPr>
      </w:pPr>
      <w:r w:rsidRPr="00D603FF">
        <w:rPr>
          <w:rFonts w:ascii="Times New Roman" w:hAnsi="Times New Roman"/>
          <w:color w:val="000000"/>
          <w:sz w:val="24"/>
          <w:szCs w:val="24"/>
        </w:rPr>
        <w:tab/>
      </w:r>
      <w:proofErr w:type="gramStart"/>
      <w:r w:rsidRPr="00D603FF">
        <w:rPr>
          <w:rFonts w:ascii="Times New Roman" w:hAnsi="Times New Roman"/>
          <w:color w:val="000000"/>
          <w:sz w:val="24"/>
          <w:szCs w:val="24"/>
        </w:rPr>
        <w:t>(По состоянию на 1 января 2025 года уровень технической готовности об</w:t>
      </w:r>
      <w:r w:rsidRPr="00D603FF">
        <w:rPr>
          <w:rFonts w:ascii="Times New Roman" w:hAnsi="Times New Roman"/>
          <w:color w:val="000000"/>
          <w:sz w:val="24"/>
          <w:szCs w:val="24"/>
        </w:rPr>
        <w:t>ъ</w:t>
      </w:r>
      <w:r w:rsidRPr="00D603FF">
        <w:rPr>
          <w:rFonts w:ascii="Times New Roman" w:hAnsi="Times New Roman"/>
          <w:color w:val="000000"/>
          <w:sz w:val="24"/>
          <w:szCs w:val="24"/>
        </w:rPr>
        <w:t>екта «Государева гора» составил 95%. Для завершения работ требуется установка и п</w:t>
      </w:r>
      <w:r w:rsidRPr="00D603FF">
        <w:rPr>
          <w:rFonts w:ascii="Times New Roman" w:hAnsi="Times New Roman"/>
          <w:color w:val="000000"/>
          <w:sz w:val="24"/>
          <w:szCs w:val="24"/>
        </w:rPr>
        <w:t>о</w:t>
      </w:r>
      <w:r w:rsidRPr="00D603FF">
        <w:rPr>
          <w:rFonts w:ascii="Times New Roman" w:hAnsi="Times New Roman"/>
          <w:color w:val="000000"/>
          <w:sz w:val="24"/>
          <w:szCs w:val="24"/>
        </w:rPr>
        <w:t xml:space="preserve">краска металлического </w:t>
      </w:r>
      <w:proofErr w:type="spellStart"/>
      <w:r w:rsidRPr="00D603FF">
        <w:rPr>
          <w:rFonts w:ascii="Times New Roman" w:hAnsi="Times New Roman"/>
          <w:color w:val="000000"/>
          <w:sz w:val="24"/>
          <w:szCs w:val="24"/>
        </w:rPr>
        <w:t>карскаса</w:t>
      </w:r>
      <w:proofErr w:type="spellEnd"/>
      <w:r w:rsidRPr="00D603FF">
        <w:rPr>
          <w:rFonts w:ascii="Times New Roman" w:hAnsi="Times New Roman"/>
          <w:color w:val="000000"/>
          <w:sz w:val="24"/>
          <w:szCs w:val="24"/>
        </w:rPr>
        <w:t xml:space="preserve"> Смотровой башни.</w:t>
      </w:r>
      <w:proofErr w:type="gramEnd"/>
      <w:r w:rsidRPr="00D603FF">
        <w:rPr>
          <w:rFonts w:ascii="Times New Roman" w:hAnsi="Times New Roman"/>
          <w:color w:val="000000"/>
          <w:sz w:val="24"/>
          <w:szCs w:val="24"/>
        </w:rPr>
        <w:t xml:space="preserve"> </w:t>
      </w:r>
      <w:proofErr w:type="gramStart"/>
      <w:r w:rsidRPr="00D603FF">
        <w:rPr>
          <w:rFonts w:ascii="Times New Roman" w:hAnsi="Times New Roman"/>
          <w:color w:val="000000"/>
          <w:sz w:val="24"/>
          <w:szCs w:val="24"/>
        </w:rPr>
        <w:t>Работы будут завершены при насту</w:t>
      </w:r>
      <w:r w:rsidRPr="00D603FF">
        <w:rPr>
          <w:rFonts w:ascii="Times New Roman" w:hAnsi="Times New Roman"/>
          <w:color w:val="000000"/>
          <w:sz w:val="24"/>
          <w:szCs w:val="24"/>
        </w:rPr>
        <w:t>п</w:t>
      </w:r>
      <w:r w:rsidRPr="00D603FF">
        <w:rPr>
          <w:rFonts w:ascii="Times New Roman" w:hAnsi="Times New Roman"/>
          <w:color w:val="000000"/>
          <w:sz w:val="24"/>
          <w:szCs w:val="24"/>
        </w:rPr>
        <w:t>лении благоприятных погодных условий).</w:t>
      </w:r>
      <w:proofErr w:type="gramEnd"/>
    </w:p>
    <w:p w:rsidR="00035C7B" w:rsidRPr="00D603FF" w:rsidRDefault="00035C7B" w:rsidP="00231899">
      <w:pPr>
        <w:tabs>
          <w:tab w:val="num" w:pos="142"/>
        </w:tabs>
        <w:ind w:firstLine="709"/>
        <w:jc w:val="both"/>
      </w:pPr>
    </w:p>
    <w:p w:rsidR="00035C7B" w:rsidRPr="00D603FF" w:rsidRDefault="00035C7B" w:rsidP="00231899">
      <w:pPr>
        <w:ind w:firstLine="709"/>
        <w:jc w:val="center"/>
        <w:rPr>
          <w:b/>
        </w:rPr>
      </w:pPr>
      <w:r w:rsidRPr="00D603FF">
        <w:rPr>
          <w:b/>
        </w:rPr>
        <w:t>Строительство</w:t>
      </w:r>
    </w:p>
    <w:p w:rsidR="00035C7B" w:rsidRPr="00D603FF" w:rsidRDefault="00035C7B" w:rsidP="00231899">
      <w:pPr>
        <w:ind w:firstLine="709"/>
        <w:jc w:val="center"/>
        <w:rPr>
          <w:b/>
        </w:rPr>
      </w:pPr>
    </w:p>
    <w:p w:rsidR="00035C7B" w:rsidRPr="00D603FF" w:rsidRDefault="00035C7B" w:rsidP="00231899">
      <w:pPr>
        <w:pStyle w:val="af3"/>
        <w:shd w:val="clear" w:color="auto" w:fill="FFFFFF"/>
        <w:spacing w:before="0" w:beforeAutospacing="0" w:after="0" w:afterAutospacing="0"/>
        <w:ind w:firstLine="709"/>
        <w:jc w:val="both"/>
      </w:pPr>
      <w:r w:rsidRPr="00D603FF">
        <w:t xml:space="preserve">             С 2020  на территории Мариинско-Посадского района построено 5 </w:t>
      </w:r>
      <w:proofErr w:type="spellStart"/>
      <w:r w:rsidRPr="00D603FF">
        <w:t>фел</w:t>
      </w:r>
      <w:r w:rsidRPr="00D603FF">
        <w:t>ь</w:t>
      </w:r>
      <w:r w:rsidRPr="00D603FF">
        <w:t>шерско</w:t>
      </w:r>
      <w:proofErr w:type="spellEnd"/>
      <w:r w:rsidRPr="00D603FF">
        <w:t xml:space="preserve">-акушерских пункта в деревнях Дубовка, </w:t>
      </w:r>
      <w:proofErr w:type="spellStart"/>
      <w:r w:rsidRPr="00D603FF">
        <w:t>Шанары</w:t>
      </w:r>
      <w:proofErr w:type="spellEnd"/>
      <w:r w:rsidRPr="00D603FF">
        <w:t xml:space="preserve">, селе </w:t>
      </w:r>
      <w:proofErr w:type="spellStart"/>
      <w:r w:rsidRPr="00D603FF">
        <w:t>Тогаево</w:t>
      </w:r>
      <w:proofErr w:type="spellEnd"/>
      <w:r w:rsidRPr="00D603FF">
        <w:t xml:space="preserve">, </w:t>
      </w:r>
      <w:proofErr w:type="spellStart"/>
      <w:r w:rsidRPr="00D603FF">
        <w:t>Бичурино</w:t>
      </w:r>
      <w:proofErr w:type="spellEnd"/>
      <w:r w:rsidRPr="00D603FF">
        <w:t xml:space="preserve"> и П</w:t>
      </w:r>
      <w:r w:rsidRPr="00D603FF">
        <w:t>о</w:t>
      </w:r>
      <w:r w:rsidRPr="00D603FF">
        <w:t>кровск</w:t>
      </w:r>
      <w:r w:rsidR="0024267A" w:rsidRPr="00D603FF">
        <w:t>ое,  на сумму более 25 млн. рублей.</w:t>
      </w:r>
    </w:p>
    <w:p w:rsidR="00035C7B" w:rsidRPr="00D603FF" w:rsidRDefault="0024267A" w:rsidP="00231899">
      <w:pPr>
        <w:widowControl w:val="0"/>
        <w:autoSpaceDE w:val="0"/>
        <w:autoSpaceDN w:val="0"/>
        <w:adjustRightInd w:val="0"/>
        <w:ind w:firstLine="709"/>
        <w:jc w:val="both"/>
        <w:rPr>
          <w:noProof/>
        </w:rPr>
      </w:pPr>
      <w:r w:rsidRPr="00D603FF">
        <w:t xml:space="preserve">              </w:t>
      </w:r>
      <w:r w:rsidR="00035C7B" w:rsidRPr="00D603FF">
        <w:rPr>
          <w:noProof/>
        </w:rPr>
        <w:t>Определены следующие задачи на 2025-2027 годы:</w:t>
      </w:r>
    </w:p>
    <w:p w:rsidR="00035C7B" w:rsidRPr="00D603FF" w:rsidRDefault="00035C7B" w:rsidP="00231899">
      <w:pPr>
        <w:pStyle w:val="af7"/>
        <w:spacing w:after="0" w:line="240" w:lineRule="auto"/>
        <w:ind w:left="0" w:firstLine="709"/>
        <w:jc w:val="both"/>
        <w:rPr>
          <w:rFonts w:ascii="Times New Roman" w:hAnsi="Times New Roman"/>
          <w:color w:val="000000"/>
          <w:sz w:val="24"/>
          <w:szCs w:val="24"/>
        </w:rPr>
      </w:pPr>
      <w:r w:rsidRPr="00D603FF">
        <w:rPr>
          <w:rFonts w:ascii="Times New Roman" w:hAnsi="Times New Roman"/>
          <w:color w:val="000000"/>
          <w:sz w:val="24"/>
          <w:szCs w:val="24"/>
        </w:rPr>
        <w:t>-Строительство газовых автоматизированных блочно-модульных котельных и те</w:t>
      </w:r>
      <w:r w:rsidRPr="00D603FF">
        <w:rPr>
          <w:rFonts w:ascii="Times New Roman" w:hAnsi="Times New Roman"/>
          <w:color w:val="000000"/>
          <w:sz w:val="24"/>
          <w:szCs w:val="24"/>
        </w:rPr>
        <w:t>п</w:t>
      </w:r>
      <w:r w:rsidRPr="00D603FF">
        <w:rPr>
          <w:rFonts w:ascii="Times New Roman" w:hAnsi="Times New Roman"/>
          <w:color w:val="000000"/>
          <w:sz w:val="24"/>
          <w:szCs w:val="24"/>
        </w:rPr>
        <w:t xml:space="preserve">ловых сетей, сетей горячего водоснабжения в </w:t>
      </w:r>
      <w:proofErr w:type="spellStart"/>
      <w:r w:rsidRPr="00D603FF">
        <w:rPr>
          <w:rFonts w:ascii="Times New Roman" w:hAnsi="Times New Roman"/>
          <w:color w:val="000000"/>
          <w:sz w:val="24"/>
          <w:szCs w:val="24"/>
        </w:rPr>
        <w:t>мкр</w:t>
      </w:r>
      <w:proofErr w:type="spellEnd"/>
      <w:r w:rsidRPr="00D603FF">
        <w:rPr>
          <w:rFonts w:ascii="Times New Roman" w:hAnsi="Times New Roman"/>
          <w:color w:val="000000"/>
          <w:sz w:val="24"/>
          <w:szCs w:val="24"/>
        </w:rPr>
        <w:t>. «Советская» и «</w:t>
      </w:r>
      <w:proofErr w:type="spellStart"/>
      <w:r w:rsidRPr="00D603FF">
        <w:rPr>
          <w:rFonts w:ascii="Times New Roman" w:hAnsi="Times New Roman"/>
          <w:color w:val="000000"/>
          <w:sz w:val="24"/>
          <w:szCs w:val="24"/>
        </w:rPr>
        <w:t>Коновалово</w:t>
      </w:r>
      <w:proofErr w:type="spellEnd"/>
      <w:r w:rsidRPr="00D603FF">
        <w:rPr>
          <w:rFonts w:ascii="Times New Roman" w:hAnsi="Times New Roman"/>
          <w:color w:val="000000"/>
          <w:sz w:val="24"/>
          <w:szCs w:val="24"/>
        </w:rPr>
        <w:t>» в г. М</w:t>
      </w:r>
      <w:r w:rsidRPr="00D603FF">
        <w:rPr>
          <w:rFonts w:ascii="Times New Roman" w:hAnsi="Times New Roman"/>
          <w:color w:val="000000"/>
          <w:sz w:val="24"/>
          <w:szCs w:val="24"/>
        </w:rPr>
        <w:t>а</w:t>
      </w:r>
      <w:r w:rsidRPr="00D603FF">
        <w:rPr>
          <w:rFonts w:ascii="Times New Roman" w:hAnsi="Times New Roman"/>
          <w:color w:val="000000"/>
          <w:sz w:val="24"/>
          <w:szCs w:val="24"/>
        </w:rPr>
        <w:t>риинский Посад  Мариинско-Посадского муниципального округа Чувашской Республики</w:t>
      </w:r>
    </w:p>
    <w:p w:rsidR="00035C7B" w:rsidRPr="00D603FF" w:rsidRDefault="00035C7B" w:rsidP="00231899">
      <w:pPr>
        <w:pStyle w:val="1"/>
        <w:keepLines/>
        <w:shd w:val="clear" w:color="auto" w:fill="FFFFFF"/>
        <w:spacing w:before="0" w:after="0"/>
        <w:ind w:firstLine="709"/>
        <w:jc w:val="both"/>
        <w:rPr>
          <w:rFonts w:ascii="Times New Roman" w:hAnsi="Times New Roman"/>
          <w:b w:val="0"/>
          <w:color w:val="0F1112"/>
          <w:sz w:val="24"/>
          <w:szCs w:val="24"/>
        </w:rPr>
      </w:pPr>
      <w:proofErr w:type="gramStart"/>
      <w:r w:rsidRPr="00D603FF">
        <w:rPr>
          <w:rFonts w:ascii="Times New Roman" w:hAnsi="Times New Roman"/>
          <w:b w:val="0"/>
          <w:color w:val="0F1112"/>
          <w:sz w:val="24"/>
          <w:szCs w:val="24"/>
        </w:rPr>
        <w:t>-Строительство блочно-модульной котельной в с. Шоршелы Мариинско-Посадского м</w:t>
      </w:r>
      <w:r w:rsidRPr="00D603FF">
        <w:rPr>
          <w:rFonts w:ascii="Times New Roman" w:hAnsi="Times New Roman"/>
          <w:b w:val="0"/>
          <w:color w:val="0F1112"/>
          <w:sz w:val="24"/>
          <w:szCs w:val="24"/>
        </w:rPr>
        <w:t>у</w:t>
      </w:r>
      <w:r w:rsidRPr="00D603FF">
        <w:rPr>
          <w:rFonts w:ascii="Times New Roman" w:hAnsi="Times New Roman"/>
          <w:b w:val="0"/>
          <w:color w:val="0F1112"/>
          <w:sz w:val="24"/>
          <w:szCs w:val="24"/>
        </w:rPr>
        <w:t>ниципального округа Чувашской Республики</w:t>
      </w:r>
      <w:proofErr w:type="gramEnd"/>
    </w:p>
    <w:p w:rsidR="00035C7B" w:rsidRPr="00D603FF" w:rsidRDefault="00035C7B" w:rsidP="00231899">
      <w:pPr>
        <w:pStyle w:val="af7"/>
        <w:spacing w:after="0" w:line="240" w:lineRule="auto"/>
        <w:ind w:left="0" w:firstLine="709"/>
        <w:jc w:val="both"/>
        <w:rPr>
          <w:rFonts w:ascii="Times New Roman" w:hAnsi="Times New Roman"/>
          <w:color w:val="000000"/>
          <w:sz w:val="24"/>
          <w:szCs w:val="24"/>
        </w:rPr>
      </w:pPr>
      <w:r w:rsidRPr="00D603FF">
        <w:rPr>
          <w:rFonts w:ascii="Times New Roman" w:hAnsi="Times New Roman"/>
          <w:color w:val="000000"/>
          <w:sz w:val="24"/>
          <w:szCs w:val="24"/>
        </w:rPr>
        <w:t>-Строительство набережной р. Волга с причальной стенкой и благоустройство пр</w:t>
      </w:r>
      <w:r w:rsidRPr="00D603FF">
        <w:rPr>
          <w:rFonts w:ascii="Times New Roman" w:hAnsi="Times New Roman"/>
          <w:color w:val="000000"/>
          <w:sz w:val="24"/>
          <w:szCs w:val="24"/>
        </w:rPr>
        <w:t>и</w:t>
      </w:r>
      <w:r w:rsidRPr="00D603FF">
        <w:rPr>
          <w:rFonts w:ascii="Times New Roman" w:hAnsi="Times New Roman"/>
          <w:color w:val="000000"/>
          <w:sz w:val="24"/>
          <w:szCs w:val="24"/>
        </w:rPr>
        <w:t>лега</w:t>
      </w:r>
      <w:r w:rsidRPr="00D603FF">
        <w:rPr>
          <w:rFonts w:ascii="Times New Roman" w:hAnsi="Times New Roman"/>
          <w:color w:val="000000"/>
          <w:sz w:val="24"/>
          <w:szCs w:val="24"/>
        </w:rPr>
        <w:t>ю</w:t>
      </w:r>
      <w:r w:rsidRPr="00D603FF">
        <w:rPr>
          <w:rFonts w:ascii="Times New Roman" w:hAnsi="Times New Roman"/>
          <w:color w:val="000000"/>
          <w:sz w:val="24"/>
          <w:szCs w:val="24"/>
        </w:rPr>
        <w:t>щей территории в г. Мариинский Посад (первый и второй этап)</w:t>
      </w:r>
    </w:p>
    <w:p w:rsidR="0024267A" w:rsidRPr="00D603FF" w:rsidRDefault="00035C7B" w:rsidP="00231899">
      <w:pPr>
        <w:ind w:firstLine="709"/>
        <w:jc w:val="both"/>
        <w:rPr>
          <w:bCs/>
          <w:color w:val="000000"/>
        </w:rPr>
      </w:pPr>
      <w:proofErr w:type="gramStart"/>
      <w:r w:rsidRPr="00D603FF">
        <w:rPr>
          <w:bCs/>
          <w:color w:val="000000"/>
        </w:rPr>
        <w:t>Данные проекты включены в республиканскую адресную инвестиционной пр</w:t>
      </w:r>
      <w:r w:rsidRPr="00D603FF">
        <w:rPr>
          <w:bCs/>
          <w:color w:val="000000"/>
        </w:rPr>
        <w:t>о</w:t>
      </w:r>
      <w:r w:rsidRPr="00D603FF">
        <w:rPr>
          <w:bCs/>
          <w:color w:val="000000"/>
        </w:rPr>
        <w:t>грамму Ч</w:t>
      </w:r>
      <w:r w:rsidRPr="00D603FF">
        <w:rPr>
          <w:bCs/>
          <w:color w:val="000000"/>
        </w:rPr>
        <w:t>у</w:t>
      </w:r>
      <w:r w:rsidRPr="00D603FF">
        <w:rPr>
          <w:bCs/>
          <w:color w:val="000000"/>
        </w:rPr>
        <w:t xml:space="preserve">вашской Республики на 2025 год и на плановый период 2026 и 2027 годов </w:t>
      </w:r>
      <w:proofErr w:type="gramEnd"/>
    </w:p>
    <w:p w:rsidR="00035C7B" w:rsidRPr="00D603FF" w:rsidRDefault="0024267A" w:rsidP="00231899">
      <w:pPr>
        <w:ind w:firstLine="709"/>
        <w:jc w:val="both"/>
        <w:rPr>
          <w:bCs/>
          <w:color w:val="000000"/>
        </w:rPr>
      </w:pPr>
      <w:r w:rsidRPr="00D603FF">
        <w:rPr>
          <w:bCs/>
          <w:color w:val="000000"/>
        </w:rPr>
        <w:t xml:space="preserve">                 </w:t>
      </w:r>
      <w:r w:rsidR="00035C7B" w:rsidRPr="00D603FF">
        <w:t xml:space="preserve">В период с 2020-2024 г. произведен капитальный ремонт  41 </w:t>
      </w:r>
      <w:proofErr w:type="spellStart"/>
      <w:r w:rsidR="00035C7B" w:rsidRPr="00D603FF">
        <w:t>водобашен</w:t>
      </w:r>
      <w:proofErr w:type="spellEnd"/>
      <w:r w:rsidR="00035C7B" w:rsidRPr="00D603FF">
        <w:t xml:space="preserve"> на су</w:t>
      </w:r>
      <w:r w:rsidR="00035C7B" w:rsidRPr="00D603FF">
        <w:t>м</w:t>
      </w:r>
      <w:r w:rsidR="00035C7B" w:rsidRPr="00D603FF">
        <w:t>му 49,6 млн. руб.</w:t>
      </w:r>
    </w:p>
    <w:p w:rsidR="00035C7B" w:rsidRPr="00D603FF" w:rsidRDefault="00035C7B" w:rsidP="00231899">
      <w:pPr>
        <w:ind w:firstLine="709"/>
        <w:jc w:val="both"/>
        <w:rPr>
          <w:bCs/>
          <w:color w:val="000000"/>
        </w:rPr>
      </w:pPr>
    </w:p>
    <w:p w:rsidR="009738B3" w:rsidRPr="00D603FF" w:rsidRDefault="004412A9" w:rsidP="00231899">
      <w:pPr>
        <w:ind w:firstLine="709"/>
        <w:rPr>
          <w:b/>
        </w:rPr>
      </w:pPr>
      <w:r w:rsidRPr="00D603FF">
        <w:rPr>
          <w:b/>
          <w:color w:val="FF0000"/>
        </w:rPr>
        <w:t xml:space="preserve">                                          </w:t>
      </w:r>
      <w:r w:rsidR="00523EA5" w:rsidRPr="00D603FF">
        <w:rPr>
          <w:b/>
        </w:rPr>
        <w:t>Организация муниципального управления</w:t>
      </w:r>
    </w:p>
    <w:p w:rsidR="0066759E" w:rsidRPr="00D603FF" w:rsidRDefault="0066759E" w:rsidP="00231899">
      <w:pPr>
        <w:ind w:firstLine="709"/>
        <w:contextualSpacing/>
        <w:jc w:val="both"/>
        <w:rPr>
          <w:rFonts w:eastAsia="Calibri"/>
        </w:rPr>
      </w:pPr>
    </w:p>
    <w:p w:rsidR="009B2E67" w:rsidRPr="00D603FF" w:rsidRDefault="009B2E67" w:rsidP="00231899">
      <w:pPr>
        <w:ind w:firstLine="709"/>
        <w:jc w:val="both"/>
      </w:pPr>
      <w:r w:rsidRPr="00D603FF">
        <w:t>Бюджет Мариинско-Посадского муниципального округа за 202</w:t>
      </w:r>
      <w:r w:rsidR="00B03487" w:rsidRPr="00D603FF">
        <w:t>4</w:t>
      </w:r>
      <w:r w:rsidRPr="00D603FF">
        <w:t xml:space="preserve"> го</w:t>
      </w:r>
      <w:r w:rsidR="00B03487" w:rsidRPr="00D603FF">
        <w:t>д по доходам исполнен в объеме 956,2 млн. рублей</w:t>
      </w:r>
      <w:r w:rsidRPr="00D603FF">
        <w:t>, с</w:t>
      </w:r>
      <w:r w:rsidR="005F2B20" w:rsidRPr="00D603FF">
        <w:t>о</w:t>
      </w:r>
      <w:r w:rsidRPr="00D603FF">
        <w:t xml:space="preserve"> </w:t>
      </w:r>
      <w:r w:rsidR="00B03487" w:rsidRPr="00D603FF">
        <w:t>снижением</w:t>
      </w:r>
      <w:r w:rsidRPr="00D603FF">
        <w:t xml:space="preserve"> к уровню 202</w:t>
      </w:r>
      <w:r w:rsidR="00B03487" w:rsidRPr="00D603FF">
        <w:t>3</w:t>
      </w:r>
      <w:r w:rsidRPr="00D603FF">
        <w:t xml:space="preserve"> года на </w:t>
      </w:r>
      <w:r w:rsidR="00B03487" w:rsidRPr="00D603FF">
        <w:t>9,7</w:t>
      </w:r>
      <w:r w:rsidRPr="00D603FF">
        <w:t>%, по со</w:t>
      </w:r>
      <w:r w:rsidRPr="00D603FF">
        <w:t>б</w:t>
      </w:r>
      <w:r w:rsidRPr="00D603FF">
        <w:t xml:space="preserve">ственным доходам исполнен в объеме </w:t>
      </w:r>
      <w:r w:rsidR="00B03487" w:rsidRPr="00D603FF">
        <w:t>222,6 млн.</w:t>
      </w:r>
      <w:r w:rsidRPr="00D603FF">
        <w:t xml:space="preserve"> рублей, с ростом к уровню 202</w:t>
      </w:r>
      <w:r w:rsidR="00B03487" w:rsidRPr="00D603FF">
        <w:t>3</w:t>
      </w:r>
      <w:r w:rsidRPr="00D603FF">
        <w:t xml:space="preserve"> года на </w:t>
      </w:r>
      <w:r w:rsidR="00B03487" w:rsidRPr="00D603FF">
        <w:t xml:space="preserve">25,6 </w:t>
      </w:r>
      <w:r w:rsidRPr="00D603FF">
        <w:t>%.</w:t>
      </w:r>
    </w:p>
    <w:p w:rsidR="00FD5D17" w:rsidRPr="00D603FF" w:rsidRDefault="009B2E67" w:rsidP="00231899">
      <w:pPr>
        <w:ind w:firstLine="709"/>
        <w:jc w:val="both"/>
      </w:pPr>
      <w:r w:rsidRPr="00D603FF">
        <w:t>Поступление налоговых доходов за 202</w:t>
      </w:r>
      <w:r w:rsidR="00B03487" w:rsidRPr="00D603FF">
        <w:t>4</w:t>
      </w:r>
      <w:r w:rsidRPr="00D603FF">
        <w:t xml:space="preserve"> год в бюджет Мариинско-Посадского м</w:t>
      </w:r>
      <w:r w:rsidRPr="00D603FF">
        <w:t>у</w:t>
      </w:r>
      <w:r w:rsidRPr="00D603FF">
        <w:t xml:space="preserve">ниципального округа составило </w:t>
      </w:r>
      <w:r w:rsidR="00FD5D17" w:rsidRPr="00D603FF">
        <w:t>134,4 млн.</w:t>
      </w:r>
      <w:r w:rsidRPr="00D603FF">
        <w:t xml:space="preserve"> рублей, с ростом на </w:t>
      </w:r>
      <w:r w:rsidR="0045590D" w:rsidRPr="00D603FF">
        <w:t>2</w:t>
      </w:r>
      <w:r w:rsidR="00FD5D17" w:rsidRPr="00D603FF">
        <w:t>1</w:t>
      </w:r>
      <w:r w:rsidR="0045590D" w:rsidRPr="00D603FF">
        <w:t>,</w:t>
      </w:r>
      <w:r w:rsidR="00FD5D17" w:rsidRPr="00D603FF">
        <w:t>7</w:t>
      </w:r>
      <w:r w:rsidR="0045590D" w:rsidRPr="00D603FF">
        <w:t xml:space="preserve"> </w:t>
      </w:r>
      <w:r w:rsidRPr="00D603FF">
        <w:t>% к аналогичному п</w:t>
      </w:r>
      <w:r w:rsidRPr="00D603FF">
        <w:t>е</w:t>
      </w:r>
      <w:r w:rsidRPr="00D603FF">
        <w:t>риоду 202</w:t>
      </w:r>
      <w:r w:rsidR="0045590D" w:rsidRPr="00D603FF">
        <w:t>3</w:t>
      </w:r>
      <w:r w:rsidRPr="00D603FF">
        <w:t xml:space="preserve"> года</w:t>
      </w:r>
      <w:r w:rsidR="00FD5D17" w:rsidRPr="00D603FF">
        <w:t xml:space="preserve"> (АППГ- 118,3 млн. рублей).</w:t>
      </w:r>
    </w:p>
    <w:p w:rsidR="009B2E67" w:rsidRPr="00D603FF" w:rsidRDefault="00FD5D17" w:rsidP="00231899">
      <w:pPr>
        <w:ind w:firstLine="709"/>
        <w:jc w:val="both"/>
      </w:pPr>
      <w:r w:rsidRPr="00D603FF">
        <w:lastRenderedPageBreak/>
        <w:t xml:space="preserve"> Поступление н</w:t>
      </w:r>
      <w:r w:rsidR="009B2E67" w:rsidRPr="00D603FF">
        <w:t>еналоговых доходов в бюджет Мариинско-Посадского муниц</w:t>
      </w:r>
      <w:r w:rsidR="009B2E67" w:rsidRPr="00D603FF">
        <w:t>и</w:t>
      </w:r>
      <w:r w:rsidR="009B2E67" w:rsidRPr="00D603FF">
        <w:t>пального округа за 202</w:t>
      </w:r>
      <w:r w:rsidR="00D87B41" w:rsidRPr="00D603FF">
        <w:t>4</w:t>
      </w:r>
      <w:r w:rsidR="009B2E67" w:rsidRPr="00D603FF">
        <w:t xml:space="preserve"> год составило </w:t>
      </w:r>
      <w:r w:rsidRPr="00D603FF">
        <w:t>31,6</w:t>
      </w:r>
      <w:r w:rsidR="00D87B41" w:rsidRPr="00D603FF">
        <w:t xml:space="preserve"> млн. </w:t>
      </w:r>
      <w:r w:rsidR="009B2E67" w:rsidRPr="00D603FF">
        <w:t xml:space="preserve"> рублей, что </w:t>
      </w:r>
      <w:r w:rsidR="00D87B41" w:rsidRPr="00D603FF">
        <w:t>выше</w:t>
      </w:r>
      <w:r w:rsidR="009B2E67" w:rsidRPr="00D603FF">
        <w:t xml:space="preserve"> уровня 202</w:t>
      </w:r>
      <w:r w:rsidR="00D87B41" w:rsidRPr="00D603FF">
        <w:t>3</w:t>
      </w:r>
      <w:r w:rsidR="009B2E67" w:rsidRPr="00D603FF">
        <w:t xml:space="preserve"> года на </w:t>
      </w:r>
      <w:r w:rsidRPr="00D603FF">
        <w:t>56,0</w:t>
      </w:r>
      <w:r w:rsidR="009B2E67" w:rsidRPr="00D603FF">
        <w:t xml:space="preserve"> %. </w:t>
      </w:r>
    </w:p>
    <w:p w:rsidR="009B2E67" w:rsidRPr="00D603FF" w:rsidRDefault="009B2E67" w:rsidP="00231899">
      <w:pPr>
        <w:ind w:firstLine="709"/>
        <w:jc w:val="both"/>
        <w:rPr>
          <w:color w:val="FF0000"/>
        </w:rPr>
      </w:pPr>
      <w:r w:rsidRPr="00D603FF">
        <w:t>Расходы бюджета Мариинско-Посадского муниципального округа за 202</w:t>
      </w:r>
      <w:r w:rsidR="00D87B41" w:rsidRPr="00D603FF">
        <w:t>4</w:t>
      </w:r>
      <w:r w:rsidRPr="00D603FF">
        <w:t xml:space="preserve"> год с</w:t>
      </w:r>
      <w:r w:rsidRPr="00D603FF">
        <w:t>о</w:t>
      </w:r>
      <w:r w:rsidRPr="00D603FF">
        <w:t xml:space="preserve">ставили </w:t>
      </w:r>
      <w:r w:rsidR="00D87B41" w:rsidRPr="00D603FF">
        <w:t xml:space="preserve">971,9 млн. рублей </w:t>
      </w:r>
      <w:r w:rsidRPr="00D603FF">
        <w:t xml:space="preserve"> или </w:t>
      </w:r>
      <w:r w:rsidR="0065037A" w:rsidRPr="00D603FF">
        <w:t xml:space="preserve">92,3 </w:t>
      </w:r>
      <w:r w:rsidR="00D87B41" w:rsidRPr="00D603FF">
        <w:t xml:space="preserve"> </w:t>
      </w:r>
      <w:r w:rsidRPr="00D603FF">
        <w:t>% к факту 202</w:t>
      </w:r>
      <w:r w:rsidR="00D87B41" w:rsidRPr="00D603FF">
        <w:t>3</w:t>
      </w:r>
      <w:r w:rsidRPr="00D603FF">
        <w:t xml:space="preserve"> года</w:t>
      </w:r>
      <w:r w:rsidR="008F7E4F" w:rsidRPr="00D603FF">
        <w:rPr>
          <w:color w:val="FF0000"/>
        </w:rPr>
        <w:t>.</w:t>
      </w:r>
    </w:p>
    <w:p w:rsidR="008C7991" w:rsidRPr="00D603FF" w:rsidRDefault="009B2E67" w:rsidP="00231899">
      <w:pPr>
        <w:ind w:firstLine="709"/>
        <w:jc w:val="both"/>
        <w:rPr>
          <w:i/>
          <w:u w:val="single"/>
        </w:rPr>
      </w:pPr>
      <w:r w:rsidRPr="00D603FF">
        <w:t xml:space="preserve">Бюджет Мариинско-Посадского муниципального округа за </w:t>
      </w:r>
      <w:r w:rsidR="00E16CC1" w:rsidRPr="00D603FF">
        <w:t>2024</w:t>
      </w:r>
      <w:r w:rsidRPr="00D603FF">
        <w:t xml:space="preserve"> год исполнен с </w:t>
      </w:r>
      <w:r w:rsidR="006B5397" w:rsidRPr="00D603FF">
        <w:t xml:space="preserve">       </w:t>
      </w:r>
      <w:r w:rsidR="00E16CC1" w:rsidRPr="00D603FF">
        <w:t>дефицитом</w:t>
      </w:r>
      <w:r w:rsidRPr="00D603FF">
        <w:t xml:space="preserve"> </w:t>
      </w:r>
      <w:r w:rsidR="00E16CC1" w:rsidRPr="00D603FF">
        <w:t>на</w:t>
      </w:r>
      <w:r w:rsidRPr="00D603FF">
        <w:t xml:space="preserve"> </w:t>
      </w:r>
      <w:r w:rsidR="00D87B41" w:rsidRPr="00D603FF">
        <w:t>15,7 млн. рублей</w:t>
      </w:r>
      <w:r w:rsidR="0045590D" w:rsidRPr="00D603FF">
        <w:t>.</w:t>
      </w:r>
      <w:r w:rsidRPr="00D603FF">
        <w:rPr>
          <w:i/>
          <w:u w:val="single"/>
        </w:rPr>
        <w:t xml:space="preserve"> </w:t>
      </w:r>
    </w:p>
    <w:p w:rsidR="009B2E67" w:rsidRPr="00D603FF" w:rsidRDefault="00AC302C" w:rsidP="00231899">
      <w:pPr>
        <w:ind w:firstLine="709"/>
        <w:jc w:val="both"/>
      </w:pPr>
      <w:r w:rsidRPr="00D603FF">
        <w:t>Основной задачей в 202</w:t>
      </w:r>
      <w:r w:rsidR="00E16CC1" w:rsidRPr="00D603FF">
        <w:t>5</w:t>
      </w:r>
      <w:r w:rsidRPr="00D603FF">
        <w:t xml:space="preserve"> году остается увеличение доходной части бюджета и о</w:t>
      </w:r>
      <w:r w:rsidRPr="00D603FF">
        <w:t>п</w:t>
      </w:r>
      <w:r w:rsidRPr="00D603FF">
        <w:t>тимизация бюджетных расходов. Бюджетные траты должны быть эффективны, и, коне</w:t>
      </w:r>
      <w:r w:rsidRPr="00D603FF">
        <w:t>ч</w:t>
      </w:r>
      <w:r w:rsidRPr="00D603FF">
        <w:t xml:space="preserve">но, строго соизмеримы с возможностями. </w:t>
      </w:r>
    </w:p>
    <w:p w:rsidR="00487A45" w:rsidRPr="00D603FF" w:rsidRDefault="00487A45" w:rsidP="00231899">
      <w:pPr>
        <w:ind w:firstLine="709"/>
        <w:jc w:val="both"/>
      </w:pPr>
    </w:p>
    <w:p w:rsidR="00FB1E89" w:rsidRPr="00D603FF" w:rsidRDefault="002E0D05" w:rsidP="00231899">
      <w:pPr>
        <w:pStyle w:val="ad"/>
        <w:tabs>
          <w:tab w:val="clear" w:pos="4677"/>
          <w:tab w:val="clear" w:pos="9355"/>
        </w:tabs>
        <w:ind w:firstLine="709"/>
        <w:jc w:val="center"/>
        <w:rPr>
          <w:b/>
          <w:spacing w:val="-5"/>
          <w:sz w:val="24"/>
          <w:szCs w:val="24"/>
        </w:rPr>
      </w:pPr>
      <w:r w:rsidRPr="00D603FF">
        <w:rPr>
          <w:b/>
          <w:spacing w:val="-5"/>
          <w:sz w:val="24"/>
          <w:szCs w:val="24"/>
        </w:rPr>
        <w:t>Энергосбережение и повышение энергетической эффективности</w:t>
      </w:r>
    </w:p>
    <w:p w:rsidR="003238C7" w:rsidRPr="00D603FF" w:rsidRDefault="003238C7" w:rsidP="00231899">
      <w:pPr>
        <w:ind w:firstLine="709"/>
        <w:jc w:val="both"/>
      </w:pPr>
    </w:p>
    <w:p w:rsidR="00A742C5" w:rsidRPr="00D603FF" w:rsidRDefault="00797B5E" w:rsidP="00231899">
      <w:pPr>
        <w:ind w:firstLine="709"/>
        <w:jc w:val="both"/>
      </w:pPr>
      <w:r w:rsidRPr="00D603FF">
        <w:t xml:space="preserve">В </w:t>
      </w:r>
      <w:r w:rsidR="0064478E" w:rsidRPr="00D603FF">
        <w:t>202</w:t>
      </w:r>
      <w:r w:rsidR="005D4CFC" w:rsidRPr="00D603FF">
        <w:t>4</w:t>
      </w:r>
      <w:r w:rsidR="00DF6F57" w:rsidRPr="00D603FF">
        <w:t xml:space="preserve"> </w:t>
      </w:r>
      <w:r w:rsidR="002D042D" w:rsidRPr="00D603FF">
        <w:t>году</w:t>
      </w:r>
      <w:r w:rsidR="00361740" w:rsidRPr="00D603FF">
        <w:t xml:space="preserve"> </w:t>
      </w:r>
      <w:r w:rsidR="009D4384" w:rsidRPr="00D603FF">
        <w:t>н</w:t>
      </w:r>
      <w:r w:rsidR="00AC302C" w:rsidRPr="00D603FF">
        <w:rPr>
          <w:spacing w:val="-5"/>
        </w:rPr>
        <w:t xml:space="preserve">аблюдается </w:t>
      </w:r>
      <w:r w:rsidR="00FA381D" w:rsidRPr="00D603FF">
        <w:rPr>
          <w:spacing w:val="-5"/>
        </w:rPr>
        <w:t>увеличение</w:t>
      </w:r>
      <w:r w:rsidR="0064478E" w:rsidRPr="00D603FF">
        <w:rPr>
          <w:spacing w:val="-5"/>
        </w:rPr>
        <w:t xml:space="preserve"> </w:t>
      </w:r>
      <w:r w:rsidR="00361740" w:rsidRPr="00D603FF">
        <w:rPr>
          <w:spacing w:val="-5"/>
        </w:rPr>
        <w:t xml:space="preserve">удельной величины потребления </w:t>
      </w:r>
      <w:r w:rsidR="00D34825" w:rsidRPr="00D603FF">
        <w:rPr>
          <w:spacing w:val="-5"/>
        </w:rPr>
        <w:t>тепловой эне</w:t>
      </w:r>
      <w:r w:rsidR="00D34825" w:rsidRPr="00D603FF">
        <w:rPr>
          <w:spacing w:val="-5"/>
        </w:rPr>
        <w:t>р</w:t>
      </w:r>
      <w:r w:rsidR="00D34825" w:rsidRPr="00D603FF">
        <w:rPr>
          <w:spacing w:val="-5"/>
        </w:rPr>
        <w:t>гии и холодной воды</w:t>
      </w:r>
      <w:r w:rsidRPr="00D603FF">
        <w:rPr>
          <w:spacing w:val="-5"/>
        </w:rPr>
        <w:t xml:space="preserve"> в многоквартирных домах на одного человека населения</w:t>
      </w:r>
      <w:r w:rsidR="00361740" w:rsidRPr="00D603FF">
        <w:rPr>
          <w:spacing w:val="-5"/>
        </w:rPr>
        <w:t xml:space="preserve">. </w:t>
      </w:r>
      <w:r w:rsidR="00FD57DB" w:rsidRPr="00D603FF">
        <w:t>Удельная в</w:t>
      </w:r>
      <w:r w:rsidR="00FD57DB" w:rsidRPr="00D603FF">
        <w:t>е</w:t>
      </w:r>
      <w:r w:rsidR="00FD57DB" w:rsidRPr="00D603FF">
        <w:t>личина потребления энергетических ресурсов</w:t>
      </w:r>
      <w:r w:rsidR="0064478E" w:rsidRPr="00D603FF">
        <w:t xml:space="preserve"> </w:t>
      </w:r>
      <w:r w:rsidR="00FD57DB" w:rsidRPr="00D603FF">
        <w:t>муниципальными</w:t>
      </w:r>
      <w:r w:rsidR="004B6753" w:rsidRPr="00D603FF">
        <w:t xml:space="preserve"> </w:t>
      </w:r>
      <w:r w:rsidR="0064478E" w:rsidRPr="00D603FF">
        <w:t>бюджетными учрежден</w:t>
      </w:r>
      <w:r w:rsidR="0064478E" w:rsidRPr="00D603FF">
        <w:t>и</w:t>
      </w:r>
      <w:r w:rsidR="0064478E" w:rsidRPr="00D603FF">
        <w:t>ями на 1 человека: электрическая энергия</w:t>
      </w:r>
      <w:r w:rsidR="00FF5B3B" w:rsidRPr="00D603FF">
        <w:t xml:space="preserve"> увеличилась</w:t>
      </w:r>
      <w:r w:rsidR="0064478E" w:rsidRPr="00D603FF">
        <w:t xml:space="preserve">, холодная вода </w:t>
      </w:r>
      <w:r w:rsidR="00FF5B3B" w:rsidRPr="00D603FF">
        <w:t>и тепловая энергия</w:t>
      </w:r>
      <w:r w:rsidR="00A35A41" w:rsidRPr="00D603FF">
        <w:t xml:space="preserve"> -</w:t>
      </w:r>
      <w:r w:rsidR="00FD57DB" w:rsidRPr="00D603FF">
        <w:t xml:space="preserve"> </w:t>
      </w:r>
      <w:r w:rsidR="00A35A41" w:rsidRPr="00D603FF">
        <w:t>увеличилась</w:t>
      </w:r>
      <w:r w:rsidR="0064478E" w:rsidRPr="00D603FF">
        <w:t xml:space="preserve">; природный газ </w:t>
      </w:r>
      <w:r w:rsidR="00E6332A" w:rsidRPr="00D603FF">
        <w:t xml:space="preserve">- </w:t>
      </w:r>
      <w:r w:rsidR="0064478E" w:rsidRPr="00D603FF">
        <w:t>увеличилась.</w:t>
      </w:r>
      <w:r w:rsidR="00F065F0" w:rsidRPr="00D603FF">
        <w:t xml:space="preserve"> </w:t>
      </w:r>
    </w:p>
    <w:sectPr w:rsidR="00A742C5" w:rsidRPr="00D603FF" w:rsidSect="00231899">
      <w:pgSz w:w="11906" w:h="16838"/>
      <w:pgMar w:top="1134" w:right="850" w:bottom="1134"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D08" w:rsidRDefault="00660D08" w:rsidP="00644EC0">
      <w:r>
        <w:separator/>
      </w:r>
    </w:p>
  </w:endnote>
  <w:endnote w:type="continuationSeparator" w:id="0">
    <w:p w:rsidR="00660D08" w:rsidRDefault="00660D08" w:rsidP="00644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D08" w:rsidRDefault="00660D08" w:rsidP="00644EC0">
      <w:r>
        <w:separator/>
      </w:r>
    </w:p>
  </w:footnote>
  <w:footnote w:type="continuationSeparator" w:id="0">
    <w:p w:rsidR="00660D08" w:rsidRDefault="00660D08" w:rsidP="00644E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A07FFE"/>
    <w:lvl w:ilvl="0">
      <w:start w:val="1"/>
      <w:numFmt w:val="decimal"/>
      <w:lvlText w:val="%1."/>
      <w:lvlJc w:val="left"/>
      <w:pPr>
        <w:tabs>
          <w:tab w:val="num" w:pos="1492"/>
        </w:tabs>
        <w:ind w:left="1492" w:hanging="360"/>
      </w:pPr>
    </w:lvl>
  </w:abstractNum>
  <w:abstractNum w:abstractNumId="1">
    <w:nsid w:val="FFFFFF7D"/>
    <w:multiLevelType w:val="singleLevel"/>
    <w:tmpl w:val="50CC11BE"/>
    <w:lvl w:ilvl="0">
      <w:start w:val="1"/>
      <w:numFmt w:val="decimal"/>
      <w:lvlText w:val="%1."/>
      <w:lvlJc w:val="left"/>
      <w:pPr>
        <w:tabs>
          <w:tab w:val="num" w:pos="1209"/>
        </w:tabs>
        <w:ind w:left="1209" w:hanging="360"/>
      </w:pPr>
    </w:lvl>
  </w:abstractNum>
  <w:abstractNum w:abstractNumId="2">
    <w:nsid w:val="FFFFFF7E"/>
    <w:multiLevelType w:val="singleLevel"/>
    <w:tmpl w:val="171A9A3C"/>
    <w:lvl w:ilvl="0">
      <w:start w:val="1"/>
      <w:numFmt w:val="decimal"/>
      <w:lvlText w:val="%1."/>
      <w:lvlJc w:val="left"/>
      <w:pPr>
        <w:tabs>
          <w:tab w:val="num" w:pos="926"/>
        </w:tabs>
        <w:ind w:left="926" w:hanging="360"/>
      </w:pPr>
    </w:lvl>
  </w:abstractNum>
  <w:abstractNum w:abstractNumId="3">
    <w:nsid w:val="FFFFFF7F"/>
    <w:multiLevelType w:val="singleLevel"/>
    <w:tmpl w:val="45A41000"/>
    <w:lvl w:ilvl="0">
      <w:start w:val="1"/>
      <w:numFmt w:val="decimal"/>
      <w:lvlText w:val="%1."/>
      <w:lvlJc w:val="left"/>
      <w:pPr>
        <w:tabs>
          <w:tab w:val="num" w:pos="643"/>
        </w:tabs>
        <w:ind w:left="643" w:hanging="360"/>
      </w:pPr>
    </w:lvl>
  </w:abstractNum>
  <w:abstractNum w:abstractNumId="4">
    <w:nsid w:val="FFFFFF80"/>
    <w:multiLevelType w:val="singleLevel"/>
    <w:tmpl w:val="CA20AEF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4624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DB4C9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FD879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E8DF16"/>
    <w:lvl w:ilvl="0">
      <w:start w:val="1"/>
      <w:numFmt w:val="decimal"/>
      <w:lvlText w:val="%1."/>
      <w:lvlJc w:val="left"/>
      <w:pPr>
        <w:tabs>
          <w:tab w:val="num" w:pos="360"/>
        </w:tabs>
        <w:ind w:left="360" w:hanging="360"/>
      </w:pPr>
    </w:lvl>
  </w:abstractNum>
  <w:abstractNum w:abstractNumId="9">
    <w:nsid w:val="FFFFFF89"/>
    <w:multiLevelType w:val="singleLevel"/>
    <w:tmpl w:val="1AB870C4"/>
    <w:lvl w:ilvl="0">
      <w:start w:val="1"/>
      <w:numFmt w:val="bullet"/>
      <w:lvlText w:val=""/>
      <w:lvlJc w:val="left"/>
      <w:pPr>
        <w:tabs>
          <w:tab w:val="num" w:pos="360"/>
        </w:tabs>
        <w:ind w:left="360" w:hanging="360"/>
      </w:pPr>
      <w:rPr>
        <w:rFonts w:ascii="Symbol" w:hAnsi="Symbol" w:hint="default"/>
      </w:rPr>
    </w:lvl>
  </w:abstractNum>
  <w:abstractNum w:abstractNumId="10">
    <w:nsid w:val="05ED0237"/>
    <w:multiLevelType w:val="hybridMultilevel"/>
    <w:tmpl w:val="5D4EF6D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F6660F9"/>
    <w:multiLevelType w:val="hybridMultilevel"/>
    <w:tmpl w:val="0FF0D81E"/>
    <w:lvl w:ilvl="0" w:tplc="960E19D2">
      <w:start w:val="1"/>
      <w:numFmt w:val="decimal"/>
      <w:lvlText w:val="%1."/>
      <w:lvlJc w:val="left"/>
      <w:pPr>
        <w:ind w:left="1069" w:hanging="360"/>
      </w:pPr>
      <w:rPr>
        <w:rFonts w:hint="default"/>
        <w:color w:val="auto"/>
        <w:sz w:val="3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AB30E07"/>
    <w:multiLevelType w:val="hybridMultilevel"/>
    <w:tmpl w:val="B106D43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253C1C2D"/>
    <w:multiLevelType w:val="hybridMultilevel"/>
    <w:tmpl w:val="3E70C4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1427788"/>
    <w:multiLevelType w:val="hybridMultilevel"/>
    <w:tmpl w:val="F308180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46087029"/>
    <w:multiLevelType w:val="hybridMultilevel"/>
    <w:tmpl w:val="B1C6AC0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63B125D"/>
    <w:multiLevelType w:val="hybridMultilevel"/>
    <w:tmpl w:val="902A34CE"/>
    <w:lvl w:ilvl="0" w:tplc="5FC687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6DE489C"/>
    <w:multiLevelType w:val="hybridMultilevel"/>
    <w:tmpl w:val="EBD0210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74B218F"/>
    <w:multiLevelType w:val="hybridMultilevel"/>
    <w:tmpl w:val="A6302E12"/>
    <w:lvl w:ilvl="0" w:tplc="04190001">
      <w:start w:val="1"/>
      <w:numFmt w:val="bullet"/>
      <w:lvlText w:val=""/>
      <w:lvlJc w:val="left"/>
      <w:pPr>
        <w:ind w:left="764" w:hanging="360"/>
      </w:pPr>
      <w:rPr>
        <w:rFonts w:ascii="Symbol" w:hAnsi="Symbol" w:hint="default"/>
      </w:rPr>
    </w:lvl>
    <w:lvl w:ilvl="1" w:tplc="04190003" w:tentative="1">
      <w:start w:val="1"/>
      <w:numFmt w:val="bullet"/>
      <w:lvlText w:val="o"/>
      <w:lvlJc w:val="left"/>
      <w:pPr>
        <w:ind w:left="1484" w:hanging="360"/>
      </w:pPr>
      <w:rPr>
        <w:rFonts w:ascii="Courier New" w:hAnsi="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9">
    <w:nsid w:val="589751E7"/>
    <w:multiLevelType w:val="hybridMultilevel"/>
    <w:tmpl w:val="EEF002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5B01094D"/>
    <w:multiLevelType w:val="hybridMultilevel"/>
    <w:tmpl w:val="81701D00"/>
    <w:lvl w:ilvl="0" w:tplc="D5B4D5D0">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1">
    <w:nsid w:val="68D45D2F"/>
    <w:multiLevelType w:val="hybridMultilevel"/>
    <w:tmpl w:val="1E343C4C"/>
    <w:lvl w:ilvl="0" w:tplc="6AEC50B2">
      <w:start w:val="1"/>
      <w:numFmt w:val="upperRoman"/>
      <w:lvlText w:val="%1."/>
      <w:lvlJc w:val="left"/>
      <w:pPr>
        <w:ind w:left="1290" w:hanging="72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2">
    <w:nsid w:val="69E53256"/>
    <w:multiLevelType w:val="hybridMultilevel"/>
    <w:tmpl w:val="3370B606"/>
    <w:lvl w:ilvl="0" w:tplc="12D00424">
      <w:start w:val="1"/>
      <w:numFmt w:val="decimal"/>
      <w:lvlText w:val="%1)"/>
      <w:lvlJc w:val="left"/>
      <w:pPr>
        <w:ind w:left="1275" w:hanging="555"/>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3">
    <w:nsid w:val="6C122A0F"/>
    <w:multiLevelType w:val="hybridMultilevel"/>
    <w:tmpl w:val="894A5B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72740A54"/>
    <w:multiLevelType w:val="multilevel"/>
    <w:tmpl w:val="B1103A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75644C74"/>
    <w:multiLevelType w:val="hybridMultilevel"/>
    <w:tmpl w:val="965813B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7D643888"/>
    <w:multiLevelType w:val="hybridMultilevel"/>
    <w:tmpl w:val="D89EC3A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20"/>
  </w:num>
  <w:num w:numId="2">
    <w:abstractNumId w:val="17"/>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6"/>
  </w:num>
  <w:num w:numId="16">
    <w:abstractNumId w:val="18"/>
  </w:num>
  <w:num w:numId="17">
    <w:abstractNumId w:val="23"/>
  </w:num>
  <w:num w:numId="18">
    <w:abstractNumId w:val="19"/>
  </w:num>
  <w:num w:numId="19">
    <w:abstractNumId w:val="13"/>
  </w:num>
  <w:num w:numId="20">
    <w:abstractNumId w:val="25"/>
  </w:num>
  <w:num w:numId="21">
    <w:abstractNumId w:val="26"/>
  </w:num>
  <w:num w:numId="22">
    <w:abstractNumId w:val="10"/>
  </w:num>
  <w:num w:numId="23">
    <w:abstractNumId w:val="15"/>
  </w:num>
  <w:num w:numId="24">
    <w:abstractNumId w:val="12"/>
  </w:num>
  <w:num w:numId="25">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autoHyphenation/>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2"/>
  </w:compat>
  <w:rsids>
    <w:rsidRoot w:val="00C836F3"/>
    <w:rsid w:val="000001B4"/>
    <w:rsid w:val="00000594"/>
    <w:rsid w:val="000016CA"/>
    <w:rsid w:val="00001CCA"/>
    <w:rsid w:val="00006E78"/>
    <w:rsid w:val="00010680"/>
    <w:rsid w:val="00012380"/>
    <w:rsid w:val="00013BE6"/>
    <w:rsid w:val="000162AE"/>
    <w:rsid w:val="00016CD2"/>
    <w:rsid w:val="00016E3F"/>
    <w:rsid w:val="0001787D"/>
    <w:rsid w:val="0002005D"/>
    <w:rsid w:val="0002057D"/>
    <w:rsid w:val="00022C40"/>
    <w:rsid w:val="00024870"/>
    <w:rsid w:val="00026976"/>
    <w:rsid w:val="000304D4"/>
    <w:rsid w:val="000334C1"/>
    <w:rsid w:val="000336F4"/>
    <w:rsid w:val="00035571"/>
    <w:rsid w:val="00035C7B"/>
    <w:rsid w:val="00036ABD"/>
    <w:rsid w:val="000378CC"/>
    <w:rsid w:val="00040878"/>
    <w:rsid w:val="0004141B"/>
    <w:rsid w:val="0004408C"/>
    <w:rsid w:val="00046E5B"/>
    <w:rsid w:val="00050618"/>
    <w:rsid w:val="00051AD9"/>
    <w:rsid w:val="00052213"/>
    <w:rsid w:val="00056B0D"/>
    <w:rsid w:val="00057609"/>
    <w:rsid w:val="00057642"/>
    <w:rsid w:val="000613DD"/>
    <w:rsid w:val="0006245D"/>
    <w:rsid w:val="00062E33"/>
    <w:rsid w:val="00064783"/>
    <w:rsid w:val="000651E4"/>
    <w:rsid w:val="00065803"/>
    <w:rsid w:val="00067720"/>
    <w:rsid w:val="000704BF"/>
    <w:rsid w:val="00070B04"/>
    <w:rsid w:val="00071CBD"/>
    <w:rsid w:val="000740AA"/>
    <w:rsid w:val="00075889"/>
    <w:rsid w:val="000836FE"/>
    <w:rsid w:val="00083AAB"/>
    <w:rsid w:val="00085E82"/>
    <w:rsid w:val="0008643C"/>
    <w:rsid w:val="000875FB"/>
    <w:rsid w:val="000961EE"/>
    <w:rsid w:val="000A01C2"/>
    <w:rsid w:val="000A3D5A"/>
    <w:rsid w:val="000A4890"/>
    <w:rsid w:val="000A4F36"/>
    <w:rsid w:val="000A5637"/>
    <w:rsid w:val="000A6095"/>
    <w:rsid w:val="000A7B87"/>
    <w:rsid w:val="000B1013"/>
    <w:rsid w:val="000B19A1"/>
    <w:rsid w:val="000B1B93"/>
    <w:rsid w:val="000B221E"/>
    <w:rsid w:val="000B26ED"/>
    <w:rsid w:val="000B459F"/>
    <w:rsid w:val="000B5041"/>
    <w:rsid w:val="000C0A28"/>
    <w:rsid w:val="000C0C2D"/>
    <w:rsid w:val="000C3FBD"/>
    <w:rsid w:val="000C5D0C"/>
    <w:rsid w:val="000D0FCE"/>
    <w:rsid w:val="000D6DD2"/>
    <w:rsid w:val="000D7AFD"/>
    <w:rsid w:val="000E01BA"/>
    <w:rsid w:val="000E075E"/>
    <w:rsid w:val="000E1961"/>
    <w:rsid w:val="000E2498"/>
    <w:rsid w:val="000E28BC"/>
    <w:rsid w:val="000E294D"/>
    <w:rsid w:val="000E2BEA"/>
    <w:rsid w:val="000E30F0"/>
    <w:rsid w:val="000E4C6D"/>
    <w:rsid w:val="000E6120"/>
    <w:rsid w:val="000F03F9"/>
    <w:rsid w:val="000F10A7"/>
    <w:rsid w:val="000F217D"/>
    <w:rsid w:val="000F2891"/>
    <w:rsid w:val="000F5C6B"/>
    <w:rsid w:val="000F74B6"/>
    <w:rsid w:val="0010338D"/>
    <w:rsid w:val="001047C1"/>
    <w:rsid w:val="00107B9F"/>
    <w:rsid w:val="001102D0"/>
    <w:rsid w:val="001129F6"/>
    <w:rsid w:val="00113303"/>
    <w:rsid w:val="00113307"/>
    <w:rsid w:val="00113D4B"/>
    <w:rsid w:val="00113DC0"/>
    <w:rsid w:val="00115315"/>
    <w:rsid w:val="001155E3"/>
    <w:rsid w:val="00124D31"/>
    <w:rsid w:val="00125853"/>
    <w:rsid w:val="00130181"/>
    <w:rsid w:val="00132173"/>
    <w:rsid w:val="00132E17"/>
    <w:rsid w:val="0013440C"/>
    <w:rsid w:val="00135813"/>
    <w:rsid w:val="00137764"/>
    <w:rsid w:val="00137932"/>
    <w:rsid w:val="0014019E"/>
    <w:rsid w:val="00140F5B"/>
    <w:rsid w:val="001457B4"/>
    <w:rsid w:val="0014693F"/>
    <w:rsid w:val="00147E59"/>
    <w:rsid w:val="00153025"/>
    <w:rsid w:val="00153678"/>
    <w:rsid w:val="00153712"/>
    <w:rsid w:val="00153D88"/>
    <w:rsid w:val="001559B6"/>
    <w:rsid w:val="00156E33"/>
    <w:rsid w:val="00160641"/>
    <w:rsid w:val="0016215C"/>
    <w:rsid w:val="001652BB"/>
    <w:rsid w:val="00165F31"/>
    <w:rsid w:val="00171BF4"/>
    <w:rsid w:val="00172CDA"/>
    <w:rsid w:val="00176151"/>
    <w:rsid w:val="00177584"/>
    <w:rsid w:val="00177FBC"/>
    <w:rsid w:val="00180C8C"/>
    <w:rsid w:val="00181771"/>
    <w:rsid w:val="00182813"/>
    <w:rsid w:val="00182EC2"/>
    <w:rsid w:val="0019252C"/>
    <w:rsid w:val="001963AF"/>
    <w:rsid w:val="00196F52"/>
    <w:rsid w:val="001974F5"/>
    <w:rsid w:val="00197CF1"/>
    <w:rsid w:val="001A00E7"/>
    <w:rsid w:val="001A24CE"/>
    <w:rsid w:val="001A45C3"/>
    <w:rsid w:val="001B4364"/>
    <w:rsid w:val="001B4E63"/>
    <w:rsid w:val="001B5C4D"/>
    <w:rsid w:val="001B690E"/>
    <w:rsid w:val="001B733C"/>
    <w:rsid w:val="001C081B"/>
    <w:rsid w:val="001C1010"/>
    <w:rsid w:val="001C31D5"/>
    <w:rsid w:val="001C3AD8"/>
    <w:rsid w:val="001C5E27"/>
    <w:rsid w:val="001D0E59"/>
    <w:rsid w:val="001D23DA"/>
    <w:rsid w:val="001D485D"/>
    <w:rsid w:val="001D48EF"/>
    <w:rsid w:val="001D5361"/>
    <w:rsid w:val="001D67A9"/>
    <w:rsid w:val="001D73A4"/>
    <w:rsid w:val="001E3625"/>
    <w:rsid w:val="001F08FC"/>
    <w:rsid w:val="001F0A28"/>
    <w:rsid w:val="001F0F5C"/>
    <w:rsid w:val="001F1F9B"/>
    <w:rsid w:val="001F3DFA"/>
    <w:rsid w:val="001F7827"/>
    <w:rsid w:val="0020684F"/>
    <w:rsid w:val="0021164E"/>
    <w:rsid w:val="00222949"/>
    <w:rsid w:val="00231899"/>
    <w:rsid w:val="002361E3"/>
    <w:rsid w:val="002405D2"/>
    <w:rsid w:val="0024267A"/>
    <w:rsid w:val="00242913"/>
    <w:rsid w:val="002446A4"/>
    <w:rsid w:val="00246CC4"/>
    <w:rsid w:val="00250A0F"/>
    <w:rsid w:val="00252143"/>
    <w:rsid w:val="00252470"/>
    <w:rsid w:val="00253699"/>
    <w:rsid w:val="00256392"/>
    <w:rsid w:val="00257433"/>
    <w:rsid w:val="002638E2"/>
    <w:rsid w:val="00263BA3"/>
    <w:rsid w:val="00264ADE"/>
    <w:rsid w:val="00270312"/>
    <w:rsid w:val="00272D04"/>
    <w:rsid w:val="00274674"/>
    <w:rsid w:val="00275132"/>
    <w:rsid w:val="002758BD"/>
    <w:rsid w:val="002762A7"/>
    <w:rsid w:val="00280A10"/>
    <w:rsid w:val="002832A1"/>
    <w:rsid w:val="002841DC"/>
    <w:rsid w:val="002842D1"/>
    <w:rsid w:val="00286EC2"/>
    <w:rsid w:val="00287039"/>
    <w:rsid w:val="002914C4"/>
    <w:rsid w:val="00291EB2"/>
    <w:rsid w:val="00296F6C"/>
    <w:rsid w:val="002978ED"/>
    <w:rsid w:val="002A1965"/>
    <w:rsid w:val="002A2938"/>
    <w:rsid w:val="002A334C"/>
    <w:rsid w:val="002A6064"/>
    <w:rsid w:val="002B040D"/>
    <w:rsid w:val="002B1C67"/>
    <w:rsid w:val="002B2272"/>
    <w:rsid w:val="002B26D5"/>
    <w:rsid w:val="002B4925"/>
    <w:rsid w:val="002B4948"/>
    <w:rsid w:val="002B49B4"/>
    <w:rsid w:val="002C1A59"/>
    <w:rsid w:val="002C21D6"/>
    <w:rsid w:val="002C426F"/>
    <w:rsid w:val="002C7146"/>
    <w:rsid w:val="002D007C"/>
    <w:rsid w:val="002D02D7"/>
    <w:rsid w:val="002D042D"/>
    <w:rsid w:val="002D1D0E"/>
    <w:rsid w:val="002D520D"/>
    <w:rsid w:val="002D5A9E"/>
    <w:rsid w:val="002D6268"/>
    <w:rsid w:val="002E0D05"/>
    <w:rsid w:val="002E18DD"/>
    <w:rsid w:val="002E490B"/>
    <w:rsid w:val="002E61CA"/>
    <w:rsid w:val="002E7672"/>
    <w:rsid w:val="002F11B9"/>
    <w:rsid w:val="002F1D6F"/>
    <w:rsid w:val="002F24AB"/>
    <w:rsid w:val="002F334A"/>
    <w:rsid w:val="002F3387"/>
    <w:rsid w:val="002F3F8A"/>
    <w:rsid w:val="002F5013"/>
    <w:rsid w:val="002F5BCC"/>
    <w:rsid w:val="002F6290"/>
    <w:rsid w:val="003013BB"/>
    <w:rsid w:val="00303344"/>
    <w:rsid w:val="00304AEA"/>
    <w:rsid w:val="00305E9C"/>
    <w:rsid w:val="0031086B"/>
    <w:rsid w:val="003115D9"/>
    <w:rsid w:val="003118A3"/>
    <w:rsid w:val="00313083"/>
    <w:rsid w:val="00313CAE"/>
    <w:rsid w:val="00315279"/>
    <w:rsid w:val="00316003"/>
    <w:rsid w:val="00316277"/>
    <w:rsid w:val="003228A6"/>
    <w:rsid w:val="00322E86"/>
    <w:rsid w:val="00323668"/>
    <w:rsid w:val="003238C7"/>
    <w:rsid w:val="00323DD8"/>
    <w:rsid w:val="00324BB6"/>
    <w:rsid w:val="00324D67"/>
    <w:rsid w:val="00325412"/>
    <w:rsid w:val="00327071"/>
    <w:rsid w:val="00331B51"/>
    <w:rsid w:val="003337EC"/>
    <w:rsid w:val="00337090"/>
    <w:rsid w:val="00337FDA"/>
    <w:rsid w:val="00342C7C"/>
    <w:rsid w:val="00344D85"/>
    <w:rsid w:val="0034638B"/>
    <w:rsid w:val="00346F0A"/>
    <w:rsid w:val="00346F1F"/>
    <w:rsid w:val="003510DD"/>
    <w:rsid w:val="00352B54"/>
    <w:rsid w:val="00353041"/>
    <w:rsid w:val="00354F1E"/>
    <w:rsid w:val="00355343"/>
    <w:rsid w:val="003562ED"/>
    <w:rsid w:val="00360A02"/>
    <w:rsid w:val="00361740"/>
    <w:rsid w:val="003632D0"/>
    <w:rsid w:val="00365EE5"/>
    <w:rsid w:val="00366CAC"/>
    <w:rsid w:val="00373966"/>
    <w:rsid w:val="003777B8"/>
    <w:rsid w:val="003816FA"/>
    <w:rsid w:val="00382CAD"/>
    <w:rsid w:val="003842C9"/>
    <w:rsid w:val="00384B29"/>
    <w:rsid w:val="0038586C"/>
    <w:rsid w:val="00386F83"/>
    <w:rsid w:val="003903D3"/>
    <w:rsid w:val="0039197D"/>
    <w:rsid w:val="003920A4"/>
    <w:rsid w:val="00393EFA"/>
    <w:rsid w:val="00394843"/>
    <w:rsid w:val="00394B18"/>
    <w:rsid w:val="00395406"/>
    <w:rsid w:val="003979C4"/>
    <w:rsid w:val="003A022F"/>
    <w:rsid w:val="003A2E0F"/>
    <w:rsid w:val="003A50B3"/>
    <w:rsid w:val="003A55F3"/>
    <w:rsid w:val="003B01C9"/>
    <w:rsid w:val="003B2A58"/>
    <w:rsid w:val="003B3D92"/>
    <w:rsid w:val="003B47E5"/>
    <w:rsid w:val="003C0FFD"/>
    <w:rsid w:val="003C1054"/>
    <w:rsid w:val="003C1372"/>
    <w:rsid w:val="003C1A84"/>
    <w:rsid w:val="003C4051"/>
    <w:rsid w:val="003C57D1"/>
    <w:rsid w:val="003C6831"/>
    <w:rsid w:val="003D1695"/>
    <w:rsid w:val="003D2E24"/>
    <w:rsid w:val="003D39C5"/>
    <w:rsid w:val="003D3A78"/>
    <w:rsid w:val="003D4E59"/>
    <w:rsid w:val="003D5C9F"/>
    <w:rsid w:val="003D74CD"/>
    <w:rsid w:val="003E25EC"/>
    <w:rsid w:val="003E43FA"/>
    <w:rsid w:val="003E70A5"/>
    <w:rsid w:val="003E7B7E"/>
    <w:rsid w:val="003F0BD3"/>
    <w:rsid w:val="003F439F"/>
    <w:rsid w:val="003F6D39"/>
    <w:rsid w:val="0040039B"/>
    <w:rsid w:val="00403160"/>
    <w:rsid w:val="004058AC"/>
    <w:rsid w:val="00405BCE"/>
    <w:rsid w:val="00406188"/>
    <w:rsid w:val="004065ED"/>
    <w:rsid w:val="0040661A"/>
    <w:rsid w:val="0040730B"/>
    <w:rsid w:val="00410FEC"/>
    <w:rsid w:val="00414C5A"/>
    <w:rsid w:val="00415E30"/>
    <w:rsid w:val="00417E4E"/>
    <w:rsid w:val="00422A92"/>
    <w:rsid w:val="004243D5"/>
    <w:rsid w:val="004252F7"/>
    <w:rsid w:val="004300A0"/>
    <w:rsid w:val="0043289F"/>
    <w:rsid w:val="00433983"/>
    <w:rsid w:val="00436A68"/>
    <w:rsid w:val="00436B93"/>
    <w:rsid w:val="00437BEB"/>
    <w:rsid w:val="0044071F"/>
    <w:rsid w:val="004412A9"/>
    <w:rsid w:val="00441F75"/>
    <w:rsid w:val="00443E59"/>
    <w:rsid w:val="00444434"/>
    <w:rsid w:val="004464DE"/>
    <w:rsid w:val="00452BDC"/>
    <w:rsid w:val="00452C38"/>
    <w:rsid w:val="00452D0A"/>
    <w:rsid w:val="00453C49"/>
    <w:rsid w:val="00454E50"/>
    <w:rsid w:val="0045590D"/>
    <w:rsid w:val="00457F30"/>
    <w:rsid w:val="00460084"/>
    <w:rsid w:val="004619AA"/>
    <w:rsid w:val="00463CEE"/>
    <w:rsid w:val="00463F75"/>
    <w:rsid w:val="00470BC0"/>
    <w:rsid w:val="00472B70"/>
    <w:rsid w:val="00472ECB"/>
    <w:rsid w:val="00474BAA"/>
    <w:rsid w:val="00476F8A"/>
    <w:rsid w:val="00480BA3"/>
    <w:rsid w:val="00481249"/>
    <w:rsid w:val="0048142A"/>
    <w:rsid w:val="00482169"/>
    <w:rsid w:val="00485552"/>
    <w:rsid w:val="004864D4"/>
    <w:rsid w:val="004872C8"/>
    <w:rsid w:val="00487A45"/>
    <w:rsid w:val="00490FD9"/>
    <w:rsid w:val="00491BAE"/>
    <w:rsid w:val="00497D37"/>
    <w:rsid w:val="004A04AA"/>
    <w:rsid w:val="004A2091"/>
    <w:rsid w:val="004A27FD"/>
    <w:rsid w:val="004A5CEC"/>
    <w:rsid w:val="004A686A"/>
    <w:rsid w:val="004A78AC"/>
    <w:rsid w:val="004B0494"/>
    <w:rsid w:val="004B065F"/>
    <w:rsid w:val="004B16F5"/>
    <w:rsid w:val="004B27B4"/>
    <w:rsid w:val="004B42B0"/>
    <w:rsid w:val="004B5D96"/>
    <w:rsid w:val="004B65C4"/>
    <w:rsid w:val="004B6753"/>
    <w:rsid w:val="004C0AA6"/>
    <w:rsid w:val="004C411A"/>
    <w:rsid w:val="004C430E"/>
    <w:rsid w:val="004C72F8"/>
    <w:rsid w:val="004C743D"/>
    <w:rsid w:val="004D04BF"/>
    <w:rsid w:val="004D0A82"/>
    <w:rsid w:val="004D11C4"/>
    <w:rsid w:val="004D4E14"/>
    <w:rsid w:val="004D5A9D"/>
    <w:rsid w:val="004D605F"/>
    <w:rsid w:val="004D6624"/>
    <w:rsid w:val="004E08CB"/>
    <w:rsid w:val="004E5236"/>
    <w:rsid w:val="004E73CD"/>
    <w:rsid w:val="004E7800"/>
    <w:rsid w:val="004E7CFA"/>
    <w:rsid w:val="004F05C8"/>
    <w:rsid w:val="004F3EE4"/>
    <w:rsid w:val="004F686E"/>
    <w:rsid w:val="004F6D57"/>
    <w:rsid w:val="00503BC7"/>
    <w:rsid w:val="0050458F"/>
    <w:rsid w:val="00504FBD"/>
    <w:rsid w:val="0050654E"/>
    <w:rsid w:val="005118BB"/>
    <w:rsid w:val="00513DF5"/>
    <w:rsid w:val="005150DD"/>
    <w:rsid w:val="00516669"/>
    <w:rsid w:val="00516C79"/>
    <w:rsid w:val="00523EA5"/>
    <w:rsid w:val="00525980"/>
    <w:rsid w:val="00525E85"/>
    <w:rsid w:val="005273C6"/>
    <w:rsid w:val="00527B0B"/>
    <w:rsid w:val="00527F2C"/>
    <w:rsid w:val="00530924"/>
    <w:rsid w:val="0053190A"/>
    <w:rsid w:val="00531DBD"/>
    <w:rsid w:val="0053292C"/>
    <w:rsid w:val="00532B5C"/>
    <w:rsid w:val="005366DA"/>
    <w:rsid w:val="0053681E"/>
    <w:rsid w:val="005378E3"/>
    <w:rsid w:val="00540970"/>
    <w:rsid w:val="00541B78"/>
    <w:rsid w:val="00541E51"/>
    <w:rsid w:val="00545455"/>
    <w:rsid w:val="00546557"/>
    <w:rsid w:val="00551892"/>
    <w:rsid w:val="00552255"/>
    <w:rsid w:val="00557283"/>
    <w:rsid w:val="00562672"/>
    <w:rsid w:val="005628A1"/>
    <w:rsid w:val="00563545"/>
    <w:rsid w:val="005652EB"/>
    <w:rsid w:val="0056625B"/>
    <w:rsid w:val="0056704A"/>
    <w:rsid w:val="00567711"/>
    <w:rsid w:val="005706D1"/>
    <w:rsid w:val="005719D7"/>
    <w:rsid w:val="0057309E"/>
    <w:rsid w:val="005758BC"/>
    <w:rsid w:val="00581225"/>
    <w:rsid w:val="0058164F"/>
    <w:rsid w:val="0058282B"/>
    <w:rsid w:val="00585B3B"/>
    <w:rsid w:val="00593ACD"/>
    <w:rsid w:val="00594ED2"/>
    <w:rsid w:val="00595C74"/>
    <w:rsid w:val="005A0BBA"/>
    <w:rsid w:val="005A2F7A"/>
    <w:rsid w:val="005A2FDB"/>
    <w:rsid w:val="005A319B"/>
    <w:rsid w:val="005A65CC"/>
    <w:rsid w:val="005A7D61"/>
    <w:rsid w:val="005B00F4"/>
    <w:rsid w:val="005B1509"/>
    <w:rsid w:val="005B4252"/>
    <w:rsid w:val="005B6BBC"/>
    <w:rsid w:val="005B6BCA"/>
    <w:rsid w:val="005B6DD3"/>
    <w:rsid w:val="005C06CC"/>
    <w:rsid w:val="005C0D4C"/>
    <w:rsid w:val="005C0F53"/>
    <w:rsid w:val="005C1648"/>
    <w:rsid w:val="005C323C"/>
    <w:rsid w:val="005C67A4"/>
    <w:rsid w:val="005C6891"/>
    <w:rsid w:val="005C732E"/>
    <w:rsid w:val="005C7989"/>
    <w:rsid w:val="005D09ED"/>
    <w:rsid w:val="005D4B00"/>
    <w:rsid w:val="005D4CFC"/>
    <w:rsid w:val="005D4FE5"/>
    <w:rsid w:val="005D736E"/>
    <w:rsid w:val="005E0A3A"/>
    <w:rsid w:val="005E0CB9"/>
    <w:rsid w:val="005E18FC"/>
    <w:rsid w:val="005E195F"/>
    <w:rsid w:val="005E348C"/>
    <w:rsid w:val="005E3ADF"/>
    <w:rsid w:val="005E4188"/>
    <w:rsid w:val="005E4A45"/>
    <w:rsid w:val="005E4F57"/>
    <w:rsid w:val="005F0B01"/>
    <w:rsid w:val="005F0BBB"/>
    <w:rsid w:val="005F2B20"/>
    <w:rsid w:val="005F373C"/>
    <w:rsid w:val="005F49E9"/>
    <w:rsid w:val="005F5AF8"/>
    <w:rsid w:val="00603BFB"/>
    <w:rsid w:val="0060431E"/>
    <w:rsid w:val="00605480"/>
    <w:rsid w:val="00606379"/>
    <w:rsid w:val="00611051"/>
    <w:rsid w:val="00611FD7"/>
    <w:rsid w:val="00613B86"/>
    <w:rsid w:val="00614B07"/>
    <w:rsid w:val="00615901"/>
    <w:rsid w:val="00615985"/>
    <w:rsid w:val="00617219"/>
    <w:rsid w:val="00617A05"/>
    <w:rsid w:val="006210D9"/>
    <w:rsid w:val="006214AF"/>
    <w:rsid w:val="006215A0"/>
    <w:rsid w:val="00623DFE"/>
    <w:rsid w:val="00627923"/>
    <w:rsid w:val="00630148"/>
    <w:rsid w:val="00633A59"/>
    <w:rsid w:val="0063740F"/>
    <w:rsid w:val="0064478E"/>
    <w:rsid w:val="00644DAA"/>
    <w:rsid w:val="00644EC0"/>
    <w:rsid w:val="00645499"/>
    <w:rsid w:val="00645EFD"/>
    <w:rsid w:val="00647670"/>
    <w:rsid w:val="00647A95"/>
    <w:rsid w:val="0065037A"/>
    <w:rsid w:val="00651748"/>
    <w:rsid w:val="00652624"/>
    <w:rsid w:val="0065320F"/>
    <w:rsid w:val="00653342"/>
    <w:rsid w:val="00653773"/>
    <w:rsid w:val="00655D0B"/>
    <w:rsid w:val="006564EB"/>
    <w:rsid w:val="00657224"/>
    <w:rsid w:val="00660D08"/>
    <w:rsid w:val="006628D3"/>
    <w:rsid w:val="00663C45"/>
    <w:rsid w:val="00664A49"/>
    <w:rsid w:val="00665162"/>
    <w:rsid w:val="0066634D"/>
    <w:rsid w:val="006672D2"/>
    <w:rsid w:val="0066759E"/>
    <w:rsid w:val="00670171"/>
    <w:rsid w:val="0067277A"/>
    <w:rsid w:val="006744CC"/>
    <w:rsid w:val="00677BCB"/>
    <w:rsid w:val="00677D03"/>
    <w:rsid w:val="006833EC"/>
    <w:rsid w:val="00684EB1"/>
    <w:rsid w:val="006871A7"/>
    <w:rsid w:val="00690519"/>
    <w:rsid w:val="0069095C"/>
    <w:rsid w:val="00691384"/>
    <w:rsid w:val="00692807"/>
    <w:rsid w:val="00692C8B"/>
    <w:rsid w:val="00692C90"/>
    <w:rsid w:val="00692CA1"/>
    <w:rsid w:val="00693262"/>
    <w:rsid w:val="00694B29"/>
    <w:rsid w:val="006955FF"/>
    <w:rsid w:val="006966CF"/>
    <w:rsid w:val="006A4603"/>
    <w:rsid w:val="006A490C"/>
    <w:rsid w:val="006A682B"/>
    <w:rsid w:val="006A769C"/>
    <w:rsid w:val="006A7FCF"/>
    <w:rsid w:val="006B1349"/>
    <w:rsid w:val="006B436C"/>
    <w:rsid w:val="006B5397"/>
    <w:rsid w:val="006B54C6"/>
    <w:rsid w:val="006B5AC4"/>
    <w:rsid w:val="006B6876"/>
    <w:rsid w:val="006C55E1"/>
    <w:rsid w:val="006C7232"/>
    <w:rsid w:val="006C73EB"/>
    <w:rsid w:val="006C7D8C"/>
    <w:rsid w:val="006D0FB6"/>
    <w:rsid w:val="006D2104"/>
    <w:rsid w:val="006D2206"/>
    <w:rsid w:val="006D2610"/>
    <w:rsid w:val="006D315A"/>
    <w:rsid w:val="006D4DE0"/>
    <w:rsid w:val="006E0984"/>
    <w:rsid w:val="006E33E2"/>
    <w:rsid w:val="006E3912"/>
    <w:rsid w:val="006E494D"/>
    <w:rsid w:val="006E502B"/>
    <w:rsid w:val="006E57AD"/>
    <w:rsid w:val="006F3AA3"/>
    <w:rsid w:val="006F4C13"/>
    <w:rsid w:val="006F4D92"/>
    <w:rsid w:val="006F701B"/>
    <w:rsid w:val="006F77BB"/>
    <w:rsid w:val="007011C5"/>
    <w:rsid w:val="00702DC7"/>
    <w:rsid w:val="00703275"/>
    <w:rsid w:val="00703B2D"/>
    <w:rsid w:val="00704F52"/>
    <w:rsid w:val="0070666A"/>
    <w:rsid w:val="007106D6"/>
    <w:rsid w:val="007120D8"/>
    <w:rsid w:val="00715287"/>
    <w:rsid w:val="00717815"/>
    <w:rsid w:val="00717CB3"/>
    <w:rsid w:val="0072129B"/>
    <w:rsid w:val="007220A6"/>
    <w:rsid w:val="007228A0"/>
    <w:rsid w:val="00723A9E"/>
    <w:rsid w:val="00723CB1"/>
    <w:rsid w:val="007251CF"/>
    <w:rsid w:val="00726AE5"/>
    <w:rsid w:val="00734B0B"/>
    <w:rsid w:val="00735349"/>
    <w:rsid w:val="00737C2C"/>
    <w:rsid w:val="00740A31"/>
    <w:rsid w:val="0074227B"/>
    <w:rsid w:val="00745181"/>
    <w:rsid w:val="0074540F"/>
    <w:rsid w:val="007465D0"/>
    <w:rsid w:val="007525FF"/>
    <w:rsid w:val="007603D5"/>
    <w:rsid w:val="007609A2"/>
    <w:rsid w:val="00761A56"/>
    <w:rsid w:val="00767A5A"/>
    <w:rsid w:val="00771CB2"/>
    <w:rsid w:val="00776105"/>
    <w:rsid w:val="00776C7B"/>
    <w:rsid w:val="00776D86"/>
    <w:rsid w:val="00776EB6"/>
    <w:rsid w:val="007775F9"/>
    <w:rsid w:val="007816BB"/>
    <w:rsid w:val="00781701"/>
    <w:rsid w:val="00786AA0"/>
    <w:rsid w:val="00790515"/>
    <w:rsid w:val="007917EC"/>
    <w:rsid w:val="00797133"/>
    <w:rsid w:val="00797B5E"/>
    <w:rsid w:val="007A2155"/>
    <w:rsid w:val="007A5B77"/>
    <w:rsid w:val="007A5B7C"/>
    <w:rsid w:val="007A5DEB"/>
    <w:rsid w:val="007A657E"/>
    <w:rsid w:val="007A74D0"/>
    <w:rsid w:val="007B0602"/>
    <w:rsid w:val="007B06F7"/>
    <w:rsid w:val="007B709B"/>
    <w:rsid w:val="007B711A"/>
    <w:rsid w:val="007B76CD"/>
    <w:rsid w:val="007B7B82"/>
    <w:rsid w:val="007C1801"/>
    <w:rsid w:val="007C1E30"/>
    <w:rsid w:val="007C290A"/>
    <w:rsid w:val="007C3114"/>
    <w:rsid w:val="007C55AE"/>
    <w:rsid w:val="007C56EE"/>
    <w:rsid w:val="007C7543"/>
    <w:rsid w:val="007D19D5"/>
    <w:rsid w:val="007D1E52"/>
    <w:rsid w:val="007D232D"/>
    <w:rsid w:val="007D3A13"/>
    <w:rsid w:val="007D4B9D"/>
    <w:rsid w:val="007D5D27"/>
    <w:rsid w:val="007D7E1D"/>
    <w:rsid w:val="007E09FA"/>
    <w:rsid w:val="007E679B"/>
    <w:rsid w:val="007E6DA8"/>
    <w:rsid w:val="007E78DF"/>
    <w:rsid w:val="007E7F7F"/>
    <w:rsid w:val="007F0FE4"/>
    <w:rsid w:val="007F35B2"/>
    <w:rsid w:val="007F4DEA"/>
    <w:rsid w:val="007F522F"/>
    <w:rsid w:val="00800744"/>
    <w:rsid w:val="0080317F"/>
    <w:rsid w:val="00810DE9"/>
    <w:rsid w:val="0081271D"/>
    <w:rsid w:val="008152BA"/>
    <w:rsid w:val="0081555C"/>
    <w:rsid w:val="008160EF"/>
    <w:rsid w:val="00816A4A"/>
    <w:rsid w:val="00816FAE"/>
    <w:rsid w:val="0081742F"/>
    <w:rsid w:val="008178E8"/>
    <w:rsid w:val="00817D30"/>
    <w:rsid w:val="008200F7"/>
    <w:rsid w:val="00822B2F"/>
    <w:rsid w:val="00823BED"/>
    <w:rsid w:val="00824043"/>
    <w:rsid w:val="00824CAD"/>
    <w:rsid w:val="00824F26"/>
    <w:rsid w:val="00825D91"/>
    <w:rsid w:val="0082704E"/>
    <w:rsid w:val="008306A9"/>
    <w:rsid w:val="008330E9"/>
    <w:rsid w:val="00833358"/>
    <w:rsid w:val="00834013"/>
    <w:rsid w:val="00834D99"/>
    <w:rsid w:val="00834F2B"/>
    <w:rsid w:val="0083521C"/>
    <w:rsid w:val="00840052"/>
    <w:rsid w:val="008406C7"/>
    <w:rsid w:val="0084197F"/>
    <w:rsid w:val="00843ACB"/>
    <w:rsid w:val="008459C5"/>
    <w:rsid w:val="008466B2"/>
    <w:rsid w:val="00846B31"/>
    <w:rsid w:val="008479B8"/>
    <w:rsid w:val="008504AB"/>
    <w:rsid w:val="00850DAA"/>
    <w:rsid w:val="00853706"/>
    <w:rsid w:val="00857773"/>
    <w:rsid w:val="00861648"/>
    <w:rsid w:val="00862A28"/>
    <w:rsid w:val="008648A6"/>
    <w:rsid w:val="00866378"/>
    <w:rsid w:val="008669F6"/>
    <w:rsid w:val="008677BB"/>
    <w:rsid w:val="00870272"/>
    <w:rsid w:val="0087097F"/>
    <w:rsid w:val="00870F54"/>
    <w:rsid w:val="008744A7"/>
    <w:rsid w:val="00874E26"/>
    <w:rsid w:val="00882BC9"/>
    <w:rsid w:val="00884736"/>
    <w:rsid w:val="00884F59"/>
    <w:rsid w:val="00887D23"/>
    <w:rsid w:val="00890CD7"/>
    <w:rsid w:val="00891B39"/>
    <w:rsid w:val="008924A1"/>
    <w:rsid w:val="00894C30"/>
    <w:rsid w:val="00895DEC"/>
    <w:rsid w:val="008A1435"/>
    <w:rsid w:val="008A156B"/>
    <w:rsid w:val="008A1A55"/>
    <w:rsid w:val="008A47B3"/>
    <w:rsid w:val="008B153B"/>
    <w:rsid w:val="008B1FFF"/>
    <w:rsid w:val="008B3BE1"/>
    <w:rsid w:val="008B7FE2"/>
    <w:rsid w:val="008C0294"/>
    <w:rsid w:val="008C0C4C"/>
    <w:rsid w:val="008C2A92"/>
    <w:rsid w:val="008C4E94"/>
    <w:rsid w:val="008C5C01"/>
    <w:rsid w:val="008C7991"/>
    <w:rsid w:val="008D5AD9"/>
    <w:rsid w:val="008D72FC"/>
    <w:rsid w:val="008D7952"/>
    <w:rsid w:val="008E0933"/>
    <w:rsid w:val="008E31A8"/>
    <w:rsid w:val="008E4E82"/>
    <w:rsid w:val="008E51CB"/>
    <w:rsid w:val="008E5886"/>
    <w:rsid w:val="008F4ABA"/>
    <w:rsid w:val="008F6E34"/>
    <w:rsid w:val="008F7384"/>
    <w:rsid w:val="008F79DB"/>
    <w:rsid w:val="008F7E4F"/>
    <w:rsid w:val="009002E1"/>
    <w:rsid w:val="00900E24"/>
    <w:rsid w:val="0090325C"/>
    <w:rsid w:val="00903EBE"/>
    <w:rsid w:val="00904088"/>
    <w:rsid w:val="0090518F"/>
    <w:rsid w:val="00906A8B"/>
    <w:rsid w:val="00906C2B"/>
    <w:rsid w:val="009075AC"/>
    <w:rsid w:val="00907EE4"/>
    <w:rsid w:val="009120C3"/>
    <w:rsid w:val="00912CA9"/>
    <w:rsid w:val="009143F4"/>
    <w:rsid w:val="00915923"/>
    <w:rsid w:val="00915ADE"/>
    <w:rsid w:val="009170CE"/>
    <w:rsid w:val="00926B29"/>
    <w:rsid w:val="0092754D"/>
    <w:rsid w:val="0093011F"/>
    <w:rsid w:val="00933422"/>
    <w:rsid w:val="00933B1D"/>
    <w:rsid w:val="0094065C"/>
    <w:rsid w:val="00943571"/>
    <w:rsid w:val="00947148"/>
    <w:rsid w:val="009471B8"/>
    <w:rsid w:val="00947DF9"/>
    <w:rsid w:val="0095085F"/>
    <w:rsid w:val="0095253F"/>
    <w:rsid w:val="00952A8B"/>
    <w:rsid w:val="00952F9D"/>
    <w:rsid w:val="00953946"/>
    <w:rsid w:val="00955013"/>
    <w:rsid w:val="00955DB3"/>
    <w:rsid w:val="00960AE1"/>
    <w:rsid w:val="009614C2"/>
    <w:rsid w:val="0096233B"/>
    <w:rsid w:val="0096332D"/>
    <w:rsid w:val="00965AD3"/>
    <w:rsid w:val="009661F4"/>
    <w:rsid w:val="00966DAF"/>
    <w:rsid w:val="00967476"/>
    <w:rsid w:val="00971A36"/>
    <w:rsid w:val="00972522"/>
    <w:rsid w:val="00972EA0"/>
    <w:rsid w:val="00972FB4"/>
    <w:rsid w:val="0097382B"/>
    <w:rsid w:val="009738B3"/>
    <w:rsid w:val="0097577B"/>
    <w:rsid w:val="009776B0"/>
    <w:rsid w:val="00977BC1"/>
    <w:rsid w:val="00980FE1"/>
    <w:rsid w:val="00981932"/>
    <w:rsid w:val="009836E0"/>
    <w:rsid w:val="00983ABC"/>
    <w:rsid w:val="009848D9"/>
    <w:rsid w:val="00986EE4"/>
    <w:rsid w:val="00987BF8"/>
    <w:rsid w:val="00990F06"/>
    <w:rsid w:val="0099103E"/>
    <w:rsid w:val="009916BF"/>
    <w:rsid w:val="00994BE9"/>
    <w:rsid w:val="009974CB"/>
    <w:rsid w:val="00997BEB"/>
    <w:rsid w:val="009A15E4"/>
    <w:rsid w:val="009A3299"/>
    <w:rsid w:val="009A3DEC"/>
    <w:rsid w:val="009A523F"/>
    <w:rsid w:val="009A64ED"/>
    <w:rsid w:val="009A6E18"/>
    <w:rsid w:val="009A7366"/>
    <w:rsid w:val="009B0134"/>
    <w:rsid w:val="009B1AFE"/>
    <w:rsid w:val="009B2688"/>
    <w:rsid w:val="009B2E67"/>
    <w:rsid w:val="009B3CD3"/>
    <w:rsid w:val="009B416D"/>
    <w:rsid w:val="009B7A70"/>
    <w:rsid w:val="009C068F"/>
    <w:rsid w:val="009C118B"/>
    <w:rsid w:val="009C3195"/>
    <w:rsid w:val="009C380D"/>
    <w:rsid w:val="009C5974"/>
    <w:rsid w:val="009C7B54"/>
    <w:rsid w:val="009D37F9"/>
    <w:rsid w:val="009D4384"/>
    <w:rsid w:val="009D4C8E"/>
    <w:rsid w:val="009D57E4"/>
    <w:rsid w:val="009D5F6A"/>
    <w:rsid w:val="009D743D"/>
    <w:rsid w:val="009D7D36"/>
    <w:rsid w:val="009E01FE"/>
    <w:rsid w:val="009E53A0"/>
    <w:rsid w:val="009E6B35"/>
    <w:rsid w:val="009F0373"/>
    <w:rsid w:val="009F1444"/>
    <w:rsid w:val="009F3238"/>
    <w:rsid w:val="009F36C2"/>
    <w:rsid w:val="009F3738"/>
    <w:rsid w:val="009F50E6"/>
    <w:rsid w:val="009F514A"/>
    <w:rsid w:val="009F57D5"/>
    <w:rsid w:val="009F69AE"/>
    <w:rsid w:val="009F75F4"/>
    <w:rsid w:val="00A010B5"/>
    <w:rsid w:val="00A0312F"/>
    <w:rsid w:val="00A0367D"/>
    <w:rsid w:val="00A05C87"/>
    <w:rsid w:val="00A06099"/>
    <w:rsid w:val="00A07727"/>
    <w:rsid w:val="00A10A8A"/>
    <w:rsid w:val="00A118A8"/>
    <w:rsid w:val="00A11A30"/>
    <w:rsid w:val="00A11CD0"/>
    <w:rsid w:val="00A1361E"/>
    <w:rsid w:val="00A13BD9"/>
    <w:rsid w:val="00A148D8"/>
    <w:rsid w:val="00A14C0F"/>
    <w:rsid w:val="00A15793"/>
    <w:rsid w:val="00A15A52"/>
    <w:rsid w:val="00A16594"/>
    <w:rsid w:val="00A17ADB"/>
    <w:rsid w:val="00A20284"/>
    <w:rsid w:val="00A2047A"/>
    <w:rsid w:val="00A212A4"/>
    <w:rsid w:val="00A2145C"/>
    <w:rsid w:val="00A24369"/>
    <w:rsid w:val="00A2442B"/>
    <w:rsid w:val="00A24E4B"/>
    <w:rsid w:val="00A2581F"/>
    <w:rsid w:val="00A25FA3"/>
    <w:rsid w:val="00A27690"/>
    <w:rsid w:val="00A27F3D"/>
    <w:rsid w:val="00A30511"/>
    <w:rsid w:val="00A32900"/>
    <w:rsid w:val="00A33C50"/>
    <w:rsid w:val="00A34A0E"/>
    <w:rsid w:val="00A3593D"/>
    <w:rsid w:val="00A35A41"/>
    <w:rsid w:val="00A36E12"/>
    <w:rsid w:val="00A3711C"/>
    <w:rsid w:val="00A413E8"/>
    <w:rsid w:val="00A42B2E"/>
    <w:rsid w:val="00A4344B"/>
    <w:rsid w:val="00A435AF"/>
    <w:rsid w:val="00A4372A"/>
    <w:rsid w:val="00A43CD8"/>
    <w:rsid w:val="00A43F09"/>
    <w:rsid w:val="00A446D9"/>
    <w:rsid w:val="00A44A23"/>
    <w:rsid w:val="00A44F7F"/>
    <w:rsid w:val="00A4572E"/>
    <w:rsid w:val="00A50FF5"/>
    <w:rsid w:val="00A53A7D"/>
    <w:rsid w:val="00A57B9C"/>
    <w:rsid w:val="00A6134D"/>
    <w:rsid w:val="00A66346"/>
    <w:rsid w:val="00A742C5"/>
    <w:rsid w:val="00A752EE"/>
    <w:rsid w:val="00A75AE5"/>
    <w:rsid w:val="00A77A71"/>
    <w:rsid w:val="00A77BA9"/>
    <w:rsid w:val="00A80672"/>
    <w:rsid w:val="00A82A6E"/>
    <w:rsid w:val="00A837A3"/>
    <w:rsid w:val="00A85A55"/>
    <w:rsid w:val="00A85C4E"/>
    <w:rsid w:val="00A8635D"/>
    <w:rsid w:val="00A86609"/>
    <w:rsid w:val="00A86EC0"/>
    <w:rsid w:val="00A91CAB"/>
    <w:rsid w:val="00A927C8"/>
    <w:rsid w:val="00A956B5"/>
    <w:rsid w:val="00A963DC"/>
    <w:rsid w:val="00A96E90"/>
    <w:rsid w:val="00AA2DC7"/>
    <w:rsid w:val="00AA46E3"/>
    <w:rsid w:val="00AA536B"/>
    <w:rsid w:val="00AB01E5"/>
    <w:rsid w:val="00AB1779"/>
    <w:rsid w:val="00AB1D03"/>
    <w:rsid w:val="00AB33D6"/>
    <w:rsid w:val="00AB4F81"/>
    <w:rsid w:val="00AB56B6"/>
    <w:rsid w:val="00AB71DC"/>
    <w:rsid w:val="00AC0B15"/>
    <w:rsid w:val="00AC15B6"/>
    <w:rsid w:val="00AC1A60"/>
    <w:rsid w:val="00AC1DB9"/>
    <w:rsid w:val="00AC2310"/>
    <w:rsid w:val="00AC302C"/>
    <w:rsid w:val="00AC452A"/>
    <w:rsid w:val="00AC5255"/>
    <w:rsid w:val="00AC59E9"/>
    <w:rsid w:val="00AC5E89"/>
    <w:rsid w:val="00AC757D"/>
    <w:rsid w:val="00AC7FE3"/>
    <w:rsid w:val="00AD1ABD"/>
    <w:rsid w:val="00AD2A82"/>
    <w:rsid w:val="00AD44C7"/>
    <w:rsid w:val="00AD4A82"/>
    <w:rsid w:val="00AD6770"/>
    <w:rsid w:val="00AE2104"/>
    <w:rsid w:val="00AE57AD"/>
    <w:rsid w:val="00AF0BE2"/>
    <w:rsid w:val="00AF2C66"/>
    <w:rsid w:val="00AF4699"/>
    <w:rsid w:val="00AF5557"/>
    <w:rsid w:val="00B00940"/>
    <w:rsid w:val="00B01280"/>
    <w:rsid w:val="00B01C4F"/>
    <w:rsid w:val="00B03487"/>
    <w:rsid w:val="00B037C8"/>
    <w:rsid w:val="00B06DEC"/>
    <w:rsid w:val="00B06F5F"/>
    <w:rsid w:val="00B10946"/>
    <w:rsid w:val="00B1303C"/>
    <w:rsid w:val="00B1384F"/>
    <w:rsid w:val="00B15EB3"/>
    <w:rsid w:val="00B166EC"/>
    <w:rsid w:val="00B2071E"/>
    <w:rsid w:val="00B20931"/>
    <w:rsid w:val="00B21DCB"/>
    <w:rsid w:val="00B22FC8"/>
    <w:rsid w:val="00B2374B"/>
    <w:rsid w:val="00B30122"/>
    <w:rsid w:val="00B310E7"/>
    <w:rsid w:val="00B31A9F"/>
    <w:rsid w:val="00B358B0"/>
    <w:rsid w:val="00B36ACF"/>
    <w:rsid w:val="00B41911"/>
    <w:rsid w:val="00B42950"/>
    <w:rsid w:val="00B431B8"/>
    <w:rsid w:val="00B43FDB"/>
    <w:rsid w:val="00B448D6"/>
    <w:rsid w:val="00B44E5A"/>
    <w:rsid w:val="00B453FA"/>
    <w:rsid w:val="00B45FCF"/>
    <w:rsid w:val="00B46951"/>
    <w:rsid w:val="00B51DA5"/>
    <w:rsid w:val="00B534D8"/>
    <w:rsid w:val="00B53C26"/>
    <w:rsid w:val="00B544A4"/>
    <w:rsid w:val="00B5645C"/>
    <w:rsid w:val="00B57E70"/>
    <w:rsid w:val="00B60372"/>
    <w:rsid w:val="00B612A2"/>
    <w:rsid w:val="00B617A1"/>
    <w:rsid w:val="00B6465C"/>
    <w:rsid w:val="00B6611F"/>
    <w:rsid w:val="00B66181"/>
    <w:rsid w:val="00B665FA"/>
    <w:rsid w:val="00B67104"/>
    <w:rsid w:val="00B755B9"/>
    <w:rsid w:val="00B77314"/>
    <w:rsid w:val="00B8390E"/>
    <w:rsid w:val="00B83A1E"/>
    <w:rsid w:val="00B85D5F"/>
    <w:rsid w:val="00B86681"/>
    <w:rsid w:val="00B875E0"/>
    <w:rsid w:val="00B93A3A"/>
    <w:rsid w:val="00B94B5D"/>
    <w:rsid w:val="00B969E9"/>
    <w:rsid w:val="00BA00F3"/>
    <w:rsid w:val="00BA0AF0"/>
    <w:rsid w:val="00BA1C74"/>
    <w:rsid w:val="00BA260C"/>
    <w:rsid w:val="00BA403A"/>
    <w:rsid w:val="00BA5D94"/>
    <w:rsid w:val="00BA62BB"/>
    <w:rsid w:val="00BA6475"/>
    <w:rsid w:val="00BB0E1F"/>
    <w:rsid w:val="00BB2AB8"/>
    <w:rsid w:val="00BB3C3C"/>
    <w:rsid w:val="00BB3CEF"/>
    <w:rsid w:val="00BB3FD4"/>
    <w:rsid w:val="00BB4F91"/>
    <w:rsid w:val="00BB7333"/>
    <w:rsid w:val="00BB7730"/>
    <w:rsid w:val="00BC65C2"/>
    <w:rsid w:val="00BC7E39"/>
    <w:rsid w:val="00BD0D53"/>
    <w:rsid w:val="00BD153E"/>
    <w:rsid w:val="00BD1A51"/>
    <w:rsid w:val="00BD1BE5"/>
    <w:rsid w:val="00BD28E6"/>
    <w:rsid w:val="00BD2CAE"/>
    <w:rsid w:val="00BD36E3"/>
    <w:rsid w:val="00BD5ED4"/>
    <w:rsid w:val="00BD666A"/>
    <w:rsid w:val="00BD74EB"/>
    <w:rsid w:val="00BD7535"/>
    <w:rsid w:val="00BE2A20"/>
    <w:rsid w:val="00BE2CAF"/>
    <w:rsid w:val="00BE428E"/>
    <w:rsid w:val="00BE447B"/>
    <w:rsid w:val="00BE44C6"/>
    <w:rsid w:val="00BE56C9"/>
    <w:rsid w:val="00BE5A71"/>
    <w:rsid w:val="00BE6065"/>
    <w:rsid w:val="00BF2DD4"/>
    <w:rsid w:val="00BF3D18"/>
    <w:rsid w:val="00BF5C65"/>
    <w:rsid w:val="00C03FE2"/>
    <w:rsid w:val="00C047D5"/>
    <w:rsid w:val="00C07639"/>
    <w:rsid w:val="00C10237"/>
    <w:rsid w:val="00C104B6"/>
    <w:rsid w:val="00C215CA"/>
    <w:rsid w:val="00C21B4B"/>
    <w:rsid w:val="00C223A4"/>
    <w:rsid w:val="00C2288A"/>
    <w:rsid w:val="00C26043"/>
    <w:rsid w:val="00C26B60"/>
    <w:rsid w:val="00C3198F"/>
    <w:rsid w:val="00C32AA9"/>
    <w:rsid w:val="00C332DB"/>
    <w:rsid w:val="00C33E18"/>
    <w:rsid w:val="00C33ED9"/>
    <w:rsid w:val="00C34F35"/>
    <w:rsid w:val="00C35FCB"/>
    <w:rsid w:val="00C36EA5"/>
    <w:rsid w:val="00C37956"/>
    <w:rsid w:val="00C40C21"/>
    <w:rsid w:val="00C40E75"/>
    <w:rsid w:val="00C40E9D"/>
    <w:rsid w:val="00C41CB6"/>
    <w:rsid w:val="00C428D8"/>
    <w:rsid w:val="00C44A83"/>
    <w:rsid w:val="00C47F6A"/>
    <w:rsid w:val="00C52CA5"/>
    <w:rsid w:val="00C53743"/>
    <w:rsid w:val="00C541FE"/>
    <w:rsid w:val="00C5425E"/>
    <w:rsid w:val="00C54BBF"/>
    <w:rsid w:val="00C62950"/>
    <w:rsid w:val="00C65096"/>
    <w:rsid w:val="00C66DD9"/>
    <w:rsid w:val="00C72304"/>
    <w:rsid w:val="00C74F8F"/>
    <w:rsid w:val="00C75541"/>
    <w:rsid w:val="00C759B6"/>
    <w:rsid w:val="00C81075"/>
    <w:rsid w:val="00C81335"/>
    <w:rsid w:val="00C836F3"/>
    <w:rsid w:val="00C83EE8"/>
    <w:rsid w:val="00C842E4"/>
    <w:rsid w:val="00C8527B"/>
    <w:rsid w:val="00C94AD6"/>
    <w:rsid w:val="00C9717C"/>
    <w:rsid w:val="00C9730D"/>
    <w:rsid w:val="00CA3BC4"/>
    <w:rsid w:val="00CA5477"/>
    <w:rsid w:val="00CA5633"/>
    <w:rsid w:val="00CA5E40"/>
    <w:rsid w:val="00CA7746"/>
    <w:rsid w:val="00CB032E"/>
    <w:rsid w:val="00CB35EF"/>
    <w:rsid w:val="00CB37E2"/>
    <w:rsid w:val="00CB5492"/>
    <w:rsid w:val="00CC1F89"/>
    <w:rsid w:val="00CD309A"/>
    <w:rsid w:val="00CD45D3"/>
    <w:rsid w:val="00CD5047"/>
    <w:rsid w:val="00CD54F8"/>
    <w:rsid w:val="00CD6322"/>
    <w:rsid w:val="00CD6882"/>
    <w:rsid w:val="00CE122A"/>
    <w:rsid w:val="00CE2103"/>
    <w:rsid w:val="00CE235E"/>
    <w:rsid w:val="00CE39E5"/>
    <w:rsid w:val="00CF0694"/>
    <w:rsid w:val="00CF447C"/>
    <w:rsid w:val="00CF52F1"/>
    <w:rsid w:val="00CF64EA"/>
    <w:rsid w:val="00CF705E"/>
    <w:rsid w:val="00D0337D"/>
    <w:rsid w:val="00D04178"/>
    <w:rsid w:val="00D04EDD"/>
    <w:rsid w:val="00D073BD"/>
    <w:rsid w:val="00D07494"/>
    <w:rsid w:val="00D07C60"/>
    <w:rsid w:val="00D12C62"/>
    <w:rsid w:val="00D13C61"/>
    <w:rsid w:val="00D14BE6"/>
    <w:rsid w:val="00D15AFB"/>
    <w:rsid w:val="00D20CF8"/>
    <w:rsid w:val="00D232F3"/>
    <w:rsid w:val="00D239BA"/>
    <w:rsid w:val="00D23FFA"/>
    <w:rsid w:val="00D25ED2"/>
    <w:rsid w:val="00D26E6D"/>
    <w:rsid w:val="00D27BCD"/>
    <w:rsid w:val="00D27D7B"/>
    <w:rsid w:val="00D30254"/>
    <w:rsid w:val="00D310AB"/>
    <w:rsid w:val="00D32130"/>
    <w:rsid w:val="00D3222C"/>
    <w:rsid w:val="00D324C1"/>
    <w:rsid w:val="00D3314B"/>
    <w:rsid w:val="00D33993"/>
    <w:rsid w:val="00D34825"/>
    <w:rsid w:val="00D3568C"/>
    <w:rsid w:val="00D35A7A"/>
    <w:rsid w:val="00D4003B"/>
    <w:rsid w:val="00D4119B"/>
    <w:rsid w:val="00D42DC2"/>
    <w:rsid w:val="00D43AA3"/>
    <w:rsid w:val="00D44A8F"/>
    <w:rsid w:val="00D44F6E"/>
    <w:rsid w:val="00D456B9"/>
    <w:rsid w:val="00D45C4A"/>
    <w:rsid w:val="00D47560"/>
    <w:rsid w:val="00D50517"/>
    <w:rsid w:val="00D508B6"/>
    <w:rsid w:val="00D51679"/>
    <w:rsid w:val="00D55226"/>
    <w:rsid w:val="00D56212"/>
    <w:rsid w:val="00D57B62"/>
    <w:rsid w:val="00D603FF"/>
    <w:rsid w:val="00D60C1F"/>
    <w:rsid w:val="00D64141"/>
    <w:rsid w:val="00D643D2"/>
    <w:rsid w:val="00D663FB"/>
    <w:rsid w:val="00D711F3"/>
    <w:rsid w:val="00D717D0"/>
    <w:rsid w:val="00D77098"/>
    <w:rsid w:val="00D811AD"/>
    <w:rsid w:val="00D83B4E"/>
    <w:rsid w:val="00D84CD1"/>
    <w:rsid w:val="00D85314"/>
    <w:rsid w:val="00D87B41"/>
    <w:rsid w:val="00D87B75"/>
    <w:rsid w:val="00D9233E"/>
    <w:rsid w:val="00D93861"/>
    <w:rsid w:val="00D97096"/>
    <w:rsid w:val="00DA184B"/>
    <w:rsid w:val="00DA32D9"/>
    <w:rsid w:val="00DA49F5"/>
    <w:rsid w:val="00DA6C2D"/>
    <w:rsid w:val="00DA7429"/>
    <w:rsid w:val="00DA74BD"/>
    <w:rsid w:val="00DB17F3"/>
    <w:rsid w:val="00DB2C06"/>
    <w:rsid w:val="00DB65EB"/>
    <w:rsid w:val="00DC0B2D"/>
    <w:rsid w:val="00DC0E22"/>
    <w:rsid w:val="00DC19F6"/>
    <w:rsid w:val="00DC1F5F"/>
    <w:rsid w:val="00DC2BA2"/>
    <w:rsid w:val="00DC3FB9"/>
    <w:rsid w:val="00DC4182"/>
    <w:rsid w:val="00DC5946"/>
    <w:rsid w:val="00DC6D52"/>
    <w:rsid w:val="00DD263C"/>
    <w:rsid w:val="00DD3849"/>
    <w:rsid w:val="00DD62C7"/>
    <w:rsid w:val="00DD6C9F"/>
    <w:rsid w:val="00DE370C"/>
    <w:rsid w:val="00DE4F87"/>
    <w:rsid w:val="00DE53DB"/>
    <w:rsid w:val="00DE5DAB"/>
    <w:rsid w:val="00DE5DED"/>
    <w:rsid w:val="00DE6542"/>
    <w:rsid w:val="00DF0287"/>
    <w:rsid w:val="00DF2489"/>
    <w:rsid w:val="00DF3BC2"/>
    <w:rsid w:val="00DF48CF"/>
    <w:rsid w:val="00DF4977"/>
    <w:rsid w:val="00DF4E84"/>
    <w:rsid w:val="00DF54A2"/>
    <w:rsid w:val="00DF6F57"/>
    <w:rsid w:val="00E004D0"/>
    <w:rsid w:val="00E0295E"/>
    <w:rsid w:val="00E02BC1"/>
    <w:rsid w:val="00E04786"/>
    <w:rsid w:val="00E050F7"/>
    <w:rsid w:val="00E05504"/>
    <w:rsid w:val="00E06CDE"/>
    <w:rsid w:val="00E0730A"/>
    <w:rsid w:val="00E07FD0"/>
    <w:rsid w:val="00E10D1A"/>
    <w:rsid w:val="00E11372"/>
    <w:rsid w:val="00E11C33"/>
    <w:rsid w:val="00E148E5"/>
    <w:rsid w:val="00E14A4F"/>
    <w:rsid w:val="00E14AD0"/>
    <w:rsid w:val="00E16CC1"/>
    <w:rsid w:val="00E20DF4"/>
    <w:rsid w:val="00E22AF3"/>
    <w:rsid w:val="00E2556C"/>
    <w:rsid w:val="00E257EF"/>
    <w:rsid w:val="00E27663"/>
    <w:rsid w:val="00E31BBC"/>
    <w:rsid w:val="00E32093"/>
    <w:rsid w:val="00E37670"/>
    <w:rsid w:val="00E40C75"/>
    <w:rsid w:val="00E41BA2"/>
    <w:rsid w:val="00E44DB1"/>
    <w:rsid w:val="00E472A5"/>
    <w:rsid w:val="00E47D72"/>
    <w:rsid w:val="00E515DB"/>
    <w:rsid w:val="00E55824"/>
    <w:rsid w:val="00E55AA4"/>
    <w:rsid w:val="00E55C51"/>
    <w:rsid w:val="00E57590"/>
    <w:rsid w:val="00E614F5"/>
    <w:rsid w:val="00E6332A"/>
    <w:rsid w:val="00E64883"/>
    <w:rsid w:val="00E6681D"/>
    <w:rsid w:val="00E7082C"/>
    <w:rsid w:val="00E72D45"/>
    <w:rsid w:val="00E768F5"/>
    <w:rsid w:val="00E80023"/>
    <w:rsid w:val="00E804EF"/>
    <w:rsid w:val="00E81B2C"/>
    <w:rsid w:val="00E81C6A"/>
    <w:rsid w:val="00E82C97"/>
    <w:rsid w:val="00E84D27"/>
    <w:rsid w:val="00E8686E"/>
    <w:rsid w:val="00E87FA8"/>
    <w:rsid w:val="00E9163E"/>
    <w:rsid w:val="00E96911"/>
    <w:rsid w:val="00EA084F"/>
    <w:rsid w:val="00EA20C7"/>
    <w:rsid w:val="00EA57F0"/>
    <w:rsid w:val="00EA5A67"/>
    <w:rsid w:val="00EB205B"/>
    <w:rsid w:val="00EB2BCA"/>
    <w:rsid w:val="00EB52E4"/>
    <w:rsid w:val="00EB7909"/>
    <w:rsid w:val="00EC054F"/>
    <w:rsid w:val="00EC231E"/>
    <w:rsid w:val="00EC5939"/>
    <w:rsid w:val="00EC5B40"/>
    <w:rsid w:val="00EC5CDC"/>
    <w:rsid w:val="00EC6847"/>
    <w:rsid w:val="00EC6B3F"/>
    <w:rsid w:val="00ED07E1"/>
    <w:rsid w:val="00ED3238"/>
    <w:rsid w:val="00ED57AC"/>
    <w:rsid w:val="00ED6A45"/>
    <w:rsid w:val="00EE0362"/>
    <w:rsid w:val="00EE0970"/>
    <w:rsid w:val="00EE2BD5"/>
    <w:rsid w:val="00EE4E6E"/>
    <w:rsid w:val="00EE5485"/>
    <w:rsid w:val="00EE6D7A"/>
    <w:rsid w:val="00EF1D35"/>
    <w:rsid w:val="00EF1D7B"/>
    <w:rsid w:val="00EF287D"/>
    <w:rsid w:val="00EF6E58"/>
    <w:rsid w:val="00F02261"/>
    <w:rsid w:val="00F023A4"/>
    <w:rsid w:val="00F028A7"/>
    <w:rsid w:val="00F03F3B"/>
    <w:rsid w:val="00F065F0"/>
    <w:rsid w:val="00F11936"/>
    <w:rsid w:val="00F1537D"/>
    <w:rsid w:val="00F17110"/>
    <w:rsid w:val="00F21577"/>
    <w:rsid w:val="00F27D9E"/>
    <w:rsid w:val="00F31A4D"/>
    <w:rsid w:val="00F31FCD"/>
    <w:rsid w:val="00F33918"/>
    <w:rsid w:val="00F33D12"/>
    <w:rsid w:val="00F33D66"/>
    <w:rsid w:val="00F34557"/>
    <w:rsid w:val="00F34C37"/>
    <w:rsid w:val="00F35463"/>
    <w:rsid w:val="00F36F4B"/>
    <w:rsid w:val="00F40F69"/>
    <w:rsid w:val="00F43C41"/>
    <w:rsid w:val="00F4488A"/>
    <w:rsid w:val="00F45F6A"/>
    <w:rsid w:val="00F477AF"/>
    <w:rsid w:val="00F47B50"/>
    <w:rsid w:val="00F552D6"/>
    <w:rsid w:val="00F5790C"/>
    <w:rsid w:val="00F6094D"/>
    <w:rsid w:val="00F62DAE"/>
    <w:rsid w:val="00F65037"/>
    <w:rsid w:val="00F657F9"/>
    <w:rsid w:val="00F67462"/>
    <w:rsid w:val="00F70354"/>
    <w:rsid w:val="00F72C2F"/>
    <w:rsid w:val="00F761B3"/>
    <w:rsid w:val="00F76D82"/>
    <w:rsid w:val="00F76F98"/>
    <w:rsid w:val="00F83D61"/>
    <w:rsid w:val="00F8416A"/>
    <w:rsid w:val="00F84B84"/>
    <w:rsid w:val="00F84F71"/>
    <w:rsid w:val="00F85E61"/>
    <w:rsid w:val="00F8627D"/>
    <w:rsid w:val="00F8677E"/>
    <w:rsid w:val="00F87704"/>
    <w:rsid w:val="00F877E2"/>
    <w:rsid w:val="00F926E2"/>
    <w:rsid w:val="00F93D73"/>
    <w:rsid w:val="00F93DEC"/>
    <w:rsid w:val="00F955CB"/>
    <w:rsid w:val="00F96200"/>
    <w:rsid w:val="00F976EC"/>
    <w:rsid w:val="00FA0480"/>
    <w:rsid w:val="00FA1BCD"/>
    <w:rsid w:val="00FA242C"/>
    <w:rsid w:val="00FA381D"/>
    <w:rsid w:val="00FA394E"/>
    <w:rsid w:val="00FA58F0"/>
    <w:rsid w:val="00FB05AD"/>
    <w:rsid w:val="00FB0C2C"/>
    <w:rsid w:val="00FB1A49"/>
    <w:rsid w:val="00FB1D5A"/>
    <w:rsid w:val="00FB1E89"/>
    <w:rsid w:val="00FB249D"/>
    <w:rsid w:val="00FB2DB6"/>
    <w:rsid w:val="00FB3B23"/>
    <w:rsid w:val="00FB4F8F"/>
    <w:rsid w:val="00FB57EC"/>
    <w:rsid w:val="00FB6492"/>
    <w:rsid w:val="00FC0159"/>
    <w:rsid w:val="00FC023E"/>
    <w:rsid w:val="00FC180C"/>
    <w:rsid w:val="00FC49DA"/>
    <w:rsid w:val="00FC4A4F"/>
    <w:rsid w:val="00FC6294"/>
    <w:rsid w:val="00FC6E6B"/>
    <w:rsid w:val="00FD0232"/>
    <w:rsid w:val="00FD0F0E"/>
    <w:rsid w:val="00FD1B75"/>
    <w:rsid w:val="00FD4E0C"/>
    <w:rsid w:val="00FD5661"/>
    <w:rsid w:val="00FD57DB"/>
    <w:rsid w:val="00FD5D17"/>
    <w:rsid w:val="00FD609E"/>
    <w:rsid w:val="00FD62BB"/>
    <w:rsid w:val="00FE3D2B"/>
    <w:rsid w:val="00FE75CF"/>
    <w:rsid w:val="00FE7F50"/>
    <w:rsid w:val="00FF21DB"/>
    <w:rsid w:val="00FF3BAF"/>
    <w:rsid w:val="00FF4E09"/>
    <w:rsid w:val="00FF5B3B"/>
    <w:rsid w:val="00FF7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B2F"/>
    <w:rPr>
      <w:sz w:val="24"/>
      <w:szCs w:val="24"/>
    </w:rPr>
  </w:style>
  <w:style w:type="paragraph" w:styleId="1">
    <w:name w:val="heading 1"/>
    <w:basedOn w:val="a"/>
    <w:next w:val="a"/>
    <w:link w:val="10"/>
    <w:uiPriority w:val="9"/>
    <w:qFormat/>
    <w:rsid w:val="000961EE"/>
    <w:pPr>
      <w:keepNext/>
      <w:spacing w:before="240" w:after="60"/>
      <w:outlineLvl w:val="0"/>
    </w:pPr>
    <w:rPr>
      <w:rFonts w:ascii="Cambria" w:hAnsi="Cambria"/>
      <w:b/>
      <w:bCs/>
      <w:kern w:val="32"/>
      <w:sz w:val="32"/>
      <w:szCs w:val="32"/>
    </w:rPr>
  </w:style>
  <w:style w:type="paragraph" w:styleId="2">
    <w:name w:val="heading 2"/>
    <w:basedOn w:val="a"/>
    <w:next w:val="a"/>
    <w:qFormat/>
    <w:rsid w:val="00822B2F"/>
    <w:pPr>
      <w:keepNext/>
      <w:spacing w:before="240" w:after="60"/>
      <w:outlineLvl w:val="1"/>
    </w:pPr>
    <w:rPr>
      <w:rFonts w:ascii="Arial" w:hAnsi="Arial" w:cs="Arial"/>
      <w:b/>
      <w:bCs/>
      <w:i/>
      <w:iCs/>
      <w:sz w:val="28"/>
      <w:szCs w:val="28"/>
    </w:rPr>
  </w:style>
  <w:style w:type="paragraph" w:styleId="6">
    <w:name w:val="heading 6"/>
    <w:basedOn w:val="a"/>
    <w:next w:val="a"/>
    <w:qFormat/>
    <w:rsid w:val="00822B2F"/>
    <w:pPr>
      <w:spacing w:before="240" w:after="60"/>
      <w:outlineLvl w:val="5"/>
    </w:pPr>
    <w:rPr>
      <w:b/>
      <w:bCs/>
      <w:sz w:val="22"/>
      <w:szCs w:val="22"/>
    </w:rPr>
  </w:style>
  <w:style w:type="paragraph" w:styleId="9">
    <w:name w:val="heading 9"/>
    <w:basedOn w:val="a"/>
    <w:next w:val="a"/>
    <w:link w:val="90"/>
    <w:uiPriority w:val="9"/>
    <w:qFormat/>
    <w:rsid w:val="00C33ED9"/>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link w:val="21"/>
    <w:semiHidden/>
    <w:rsid w:val="00822B2F"/>
    <w:pPr>
      <w:ind w:firstLine="709"/>
    </w:pPr>
    <w:rPr>
      <w:bCs/>
      <w:iCs/>
      <w:szCs w:val="20"/>
    </w:rPr>
  </w:style>
  <w:style w:type="paragraph" w:styleId="a3">
    <w:name w:val="Body Text"/>
    <w:basedOn w:val="a"/>
    <w:semiHidden/>
    <w:rsid w:val="00822B2F"/>
    <w:pPr>
      <w:jc w:val="both"/>
    </w:pPr>
    <w:rPr>
      <w:szCs w:val="20"/>
    </w:rPr>
  </w:style>
  <w:style w:type="paragraph" w:styleId="3">
    <w:name w:val="Body Text Indent 3"/>
    <w:basedOn w:val="a"/>
    <w:semiHidden/>
    <w:rsid w:val="00822B2F"/>
    <w:pPr>
      <w:autoSpaceDE w:val="0"/>
      <w:autoSpaceDN w:val="0"/>
      <w:adjustRightInd w:val="0"/>
      <w:ind w:firstLine="708"/>
      <w:jc w:val="both"/>
    </w:pPr>
    <w:rPr>
      <w:bCs/>
      <w:iCs/>
      <w:szCs w:val="20"/>
    </w:rPr>
  </w:style>
  <w:style w:type="paragraph" w:styleId="a4">
    <w:name w:val="Body Text Indent"/>
    <w:basedOn w:val="a"/>
    <w:link w:val="a5"/>
    <w:semiHidden/>
    <w:rsid w:val="00822B2F"/>
    <w:pPr>
      <w:ind w:firstLine="629"/>
      <w:jc w:val="both"/>
    </w:pPr>
  </w:style>
  <w:style w:type="paragraph" w:styleId="a6">
    <w:name w:val="Title"/>
    <w:basedOn w:val="a"/>
    <w:qFormat/>
    <w:rsid w:val="00822B2F"/>
    <w:pPr>
      <w:jc w:val="center"/>
    </w:pPr>
    <w:rPr>
      <w:b/>
      <w:bCs/>
    </w:rPr>
  </w:style>
  <w:style w:type="character" w:styleId="a7">
    <w:name w:val="Hyperlink"/>
    <w:semiHidden/>
    <w:rsid w:val="00822B2F"/>
    <w:rPr>
      <w:color w:val="0000FF"/>
      <w:u w:val="single"/>
    </w:rPr>
  </w:style>
  <w:style w:type="character" w:styleId="a8">
    <w:name w:val="Strong"/>
    <w:uiPriority w:val="22"/>
    <w:qFormat/>
    <w:rsid w:val="00822B2F"/>
    <w:rPr>
      <w:b/>
      <w:bCs/>
    </w:rPr>
  </w:style>
  <w:style w:type="paragraph" w:styleId="a9">
    <w:name w:val="No Spacing"/>
    <w:link w:val="aa"/>
    <w:uiPriority w:val="1"/>
    <w:qFormat/>
    <w:rsid w:val="00BB0E1F"/>
    <w:rPr>
      <w:rFonts w:ascii="Calibri" w:hAnsi="Calibri"/>
      <w:sz w:val="22"/>
      <w:szCs w:val="22"/>
    </w:rPr>
  </w:style>
  <w:style w:type="paragraph" w:customStyle="1" w:styleId="ab">
    <w:name w:val="Знак"/>
    <w:basedOn w:val="a"/>
    <w:rsid w:val="00822B2F"/>
    <w:pPr>
      <w:spacing w:after="160" w:line="240" w:lineRule="exact"/>
    </w:pPr>
    <w:rPr>
      <w:rFonts w:ascii="Verdana" w:hAnsi="Verdana"/>
      <w:sz w:val="20"/>
      <w:szCs w:val="20"/>
      <w:lang w:val="en-US" w:eastAsia="en-US"/>
    </w:rPr>
  </w:style>
  <w:style w:type="paragraph" w:customStyle="1" w:styleId="31">
    <w:name w:val="Основной текст с отступом 31"/>
    <w:basedOn w:val="a"/>
    <w:rsid w:val="00822B2F"/>
    <w:pPr>
      <w:widowControl w:val="0"/>
      <w:ind w:firstLine="720"/>
      <w:jc w:val="both"/>
    </w:pPr>
    <w:rPr>
      <w:sz w:val="26"/>
      <w:szCs w:val="20"/>
    </w:rPr>
  </w:style>
  <w:style w:type="character" w:customStyle="1" w:styleId="aa">
    <w:name w:val="Без интервала Знак"/>
    <w:link w:val="a9"/>
    <w:uiPriority w:val="1"/>
    <w:rsid w:val="00BB0E1F"/>
    <w:rPr>
      <w:rFonts w:ascii="Calibri" w:hAnsi="Calibri"/>
      <w:sz w:val="22"/>
      <w:szCs w:val="22"/>
      <w:lang w:val="ru-RU" w:eastAsia="ru-RU" w:bidi="ar-SA"/>
    </w:rPr>
  </w:style>
  <w:style w:type="character" w:customStyle="1" w:styleId="21">
    <w:name w:val="Основной текст с отступом 2 Знак"/>
    <w:link w:val="20"/>
    <w:semiHidden/>
    <w:rsid w:val="00692C90"/>
    <w:rPr>
      <w:bCs/>
      <w:iCs/>
      <w:sz w:val="24"/>
    </w:rPr>
  </w:style>
  <w:style w:type="paragraph" w:customStyle="1" w:styleId="ac">
    <w:name w:val="Знак"/>
    <w:basedOn w:val="a"/>
    <w:rsid w:val="00FC023E"/>
    <w:pPr>
      <w:spacing w:after="160" w:line="240" w:lineRule="exact"/>
    </w:pPr>
    <w:rPr>
      <w:rFonts w:ascii="Verdana" w:hAnsi="Verdana"/>
      <w:sz w:val="20"/>
      <w:szCs w:val="20"/>
      <w:lang w:val="en-US" w:eastAsia="en-US"/>
    </w:rPr>
  </w:style>
  <w:style w:type="paragraph" w:customStyle="1" w:styleId="11">
    <w:name w:val="Без интервала1"/>
    <w:rsid w:val="00A837A3"/>
    <w:rPr>
      <w:rFonts w:ascii="Calibri" w:hAnsi="Calibri"/>
      <w:sz w:val="22"/>
      <w:szCs w:val="22"/>
      <w:lang w:eastAsia="en-US"/>
    </w:rPr>
  </w:style>
  <w:style w:type="paragraph" w:styleId="ad">
    <w:name w:val="header"/>
    <w:aliases w:val="ВерхКолонтитул"/>
    <w:basedOn w:val="a"/>
    <w:link w:val="ae"/>
    <w:uiPriority w:val="99"/>
    <w:rsid w:val="00955DB3"/>
    <w:pPr>
      <w:tabs>
        <w:tab w:val="center" w:pos="4677"/>
        <w:tab w:val="right" w:pos="9355"/>
      </w:tabs>
      <w:jc w:val="both"/>
    </w:pPr>
    <w:rPr>
      <w:sz w:val="26"/>
      <w:szCs w:val="20"/>
    </w:rPr>
  </w:style>
  <w:style w:type="character" w:customStyle="1" w:styleId="ae">
    <w:name w:val="Верхний колонтитул Знак"/>
    <w:aliases w:val="ВерхКолонтитул Знак"/>
    <w:link w:val="ad"/>
    <w:uiPriority w:val="99"/>
    <w:rsid w:val="00955DB3"/>
    <w:rPr>
      <w:sz w:val="26"/>
    </w:rPr>
  </w:style>
  <w:style w:type="paragraph" w:styleId="af">
    <w:name w:val="footnote text"/>
    <w:basedOn w:val="a"/>
    <w:link w:val="af0"/>
    <w:semiHidden/>
    <w:rsid w:val="00DF4977"/>
    <w:rPr>
      <w:sz w:val="20"/>
      <w:szCs w:val="20"/>
    </w:rPr>
  </w:style>
  <w:style w:type="character" w:customStyle="1" w:styleId="af0">
    <w:name w:val="Текст сноски Знак"/>
    <w:basedOn w:val="a0"/>
    <w:link w:val="af"/>
    <w:semiHidden/>
    <w:rsid w:val="00DF4977"/>
  </w:style>
  <w:style w:type="paragraph" w:customStyle="1" w:styleId="ConsNonformat">
    <w:name w:val="ConsNonformat"/>
    <w:rsid w:val="00DF4977"/>
    <w:pPr>
      <w:widowControl w:val="0"/>
    </w:pPr>
    <w:rPr>
      <w:rFonts w:ascii="Courier New" w:hAnsi="Courier New"/>
      <w:snapToGrid w:val="0"/>
      <w:sz w:val="16"/>
    </w:rPr>
  </w:style>
  <w:style w:type="paragraph" w:customStyle="1" w:styleId="oaenoniinee">
    <w:name w:val="oaeno niinee"/>
    <w:basedOn w:val="a"/>
    <w:rsid w:val="008E0933"/>
    <w:pPr>
      <w:jc w:val="both"/>
    </w:pPr>
    <w:rPr>
      <w:szCs w:val="20"/>
    </w:rPr>
  </w:style>
  <w:style w:type="paragraph" w:customStyle="1" w:styleId="ConsPlusNormal">
    <w:name w:val="ConsPlusNormal"/>
    <w:link w:val="ConsPlusNormal0"/>
    <w:rsid w:val="009C380D"/>
    <w:pPr>
      <w:autoSpaceDE w:val="0"/>
      <w:autoSpaceDN w:val="0"/>
      <w:adjustRightInd w:val="0"/>
      <w:ind w:firstLine="720"/>
    </w:pPr>
    <w:rPr>
      <w:rFonts w:ascii="Arial" w:hAnsi="Arial"/>
      <w:sz w:val="18"/>
      <w:szCs w:val="18"/>
    </w:rPr>
  </w:style>
  <w:style w:type="character" w:customStyle="1" w:styleId="90">
    <w:name w:val="Заголовок 9 Знак"/>
    <w:link w:val="9"/>
    <w:uiPriority w:val="9"/>
    <w:semiHidden/>
    <w:rsid w:val="00C33ED9"/>
    <w:rPr>
      <w:rFonts w:ascii="Cambria" w:eastAsia="Times New Roman" w:hAnsi="Cambria" w:cs="Times New Roman"/>
      <w:sz w:val="22"/>
      <w:szCs w:val="22"/>
    </w:rPr>
  </w:style>
  <w:style w:type="paragraph" w:styleId="af1">
    <w:name w:val="footer"/>
    <w:basedOn w:val="a"/>
    <w:link w:val="af2"/>
    <w:uiPriority w:val="99"/>
    <w:unhideWhenUsed/>
    <w:rsid w:val="00644EC0"/>
    <w:pPr>
      <w:tabs>
        <w:tab w:val="center" w:pos="4677"/>
        <w:tab w:val="right" w:pos="9355"/>
      </w:tabs>
    </w:pPr>
  </w:style>
  <w:style w:type="character" w:customStyle="1" w:styleId="af2">
    <w:name w:val="Нижний колонтитул Знак"/>
    <w:link w:val="af1"/>
    <w:uiPriority w:val="99"/>
    <w:rsid w:val="00644EC0"/>
    <w:rPr>
      <w:sz w:val="24"/>
      <w:szCs w:val="24"/>
    </w:rPr>
  </w:style>
  <w:style w:type="character" w:customStyle="1" w:styleId="FontStyle12">
    <w:name w:val="Font Style12"/>
    <w:uiPriority w:val="99"/>
    <w:rsid w:val="00E57590"/>
    <w:rPr>
      <w:rFonts w:ascii="Times New Roman" w:hAnsi="Times New Roman" w:cs="Times New Roman"/>
      <w:sz w:val="24"/>
      <w:szCs w:val="24"/>
    </w:rPr>
  </w:style>
  <w:style w:type="paragraph" w:styleId="af3">
    <w:name w:val="Normal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Web)"/>
    <w:basedOn w:val="a"/>
    <w:link w:val="af4"/>
    <w:uiPriority w:val="99"/>
    <w:qFormat/>
    <w:rsid w:val="0057309E"/>
    <w:pPr>
      <w:spacing w:before="100" w:beforeAutospacing="1" w:after="100" w:afterAutospacing="1"/>
    </w:pPr>
  </w:style>
  <w:style w:type="paragraph" w:styleId="af5">
    <w:name w:val="Balloon Text"/>
    <w:basedOn w:val="a"/>
    <w:semiHidden/>
    <w:rsid w:val="003D3A78"/>
    <w:rPr>
      <w:rFonts w:ascii="Tahoma" w:hAnsi="Tahoma" w:cs="Tahoma"/>
      <w:sz w:val="16"/>
      <w:szCs w:val="16"/>
    </w:rPr>
  </w:style>
  <w:style w:type="character" w:customStyle="1" w:styleId="submenu-table">
    <w:name w:val="submenu-table"/>
    <w:basedOn w:val="a0"/>
    <w:rsid w:val="00476F8A"/>
  </w:style>
  <w:style w:type="character" w:customStyle="1" w:styleId="apple-converted-space">
    <w:name w:val="apple-converted-space"/>
    <w:rsid w:val="008459C5"/>
    <w:rPr>
      <w:rFonts w:cs="Times New Roman"/>
    </w:rPr>
  </w:style>
  <w:style w:type="character" w:styleId="af6">
    <w:name w:val="Emphasis"/>
    <w:qFormat/>
    <w:rsid w:val="004A04AA"/>
    <w:rPr>
      <w:i/>
      <w:iCs/>
    </w:rPr>
  </w:style>
  <w:style w:type="character" w:customStyle="1" w:styleId="a5">
    <w:name w:val="Основной текст с отступом Знак"/>
    <w:link w:val="a4"/>
    <w:semiHidden/>
    <w:rsid w:val="00F33918"/>
    <w:rPr>
      <w:sz w:val="24"/>
      <w:szCs w:val="24"/>
    </w:rPr>
  </w:style>
  <w:style w:type="paragraph" w:customStyle="1" w:styleId="Style1">
    <w:name w:val="Style1"/>
    <w:basedOn w:val="a"/>
    <w:uiPriority w:val="99"/>
    <w:rsid w:val="00664A49"/>
    <w:pPr>
      <w:widowControl w:val="0"/>
      <w:autoSpaceDE w:val="0"/>
      <w:autoSpaceDN w:val="0"/>
      <w:adjustRightInd w:val="0"/>
      <w:spacing w:line="300" w:lineRule="exact"/>
      <w:ind w:firstLine="840"/>
      <w:jc w:val="both"/>
    </w:pPr>
  </w:style>
  <w:style w:type="character" w:customStyle="1" w:styleId="FontStyle11">
    <w:name w:val="Font Style11"/>
    <w:uiPriority w:val="99"/>
    <w:rsid w:val="00664A49"/>
    <w:rPr>
      <w:rFonts w:ascii="Times New Roman" w:hAnsi="Times New Roman" w:cs="Times New Roman"/>
      <w:sz w:val="24"/>
      <w:szCs w:val="24"/>
    </w:rPr>
  </w:style>
  <w:style w:type="paragraph" w:customStyle="1" w:styleId="Style2">
    <w:name w:val="Style2"/>
    <w:basedOn w:val="a"/>
    <w:uiPriority w:val="99"/>
    <w:rsid w:val="00F4488A"/>
    <w:pPr>
      <w:widowControl w:val="0"/>
      <w:autoSpaceDE w:val="0"/>
      <w:autoSpaceDN w:val="0"/>
      <w:adjustRightInd w:val="0"/>
      <w:spacing w:line="272" w:lineRule="exact"/>
      <w:ind w:firstLine="566"/>
      <w:jc w:val="both"/>
    </w:pPr>
  </w:style>
  <w:style w:type="character" w:customStyle="1" w:styleId="FontStyle13">
    <w:name w:val="Font Style13"/>
    <w:uiPriority w:val="99"/>
    <w:rsid w:val="00F4488A"/>
    <w:rPr>
      <w:rFonts w:ascii="Times New Roman" w:hAnsi="Times New Roman" w:cs="Times New Roman"/>
      <w:i/>
      <w:iCs/>
      <w:sz w:val="22"/>
      <w:szCs w:val="22"/>
    </w:rPr>
  </w:style>
  <w:style w:type="paragraph" w:customStyle="1" w:styleId="Style4">
    <w:name w:val="Style4"/>
    <w:basedOn w:val="a"/>
    <w:uiPriority w:val="99"/>
    <w:rsid w:val="00F4488A"/>
    <w:pPr>
      <w:widowControl w:val="0"/>
      <w:autoSpaceDE w:val="0"/>
      <w:autoSpaceDN w:val="0"/>
      <w:adjustRightInd w:val="0"/>
      <w:spacing w:line="274" w:lineRule="exact"/>
    </w:pPr>
  </w:style>
  <w:style w:type="paragraph" w:styleId="af7">
    <w:name w:val="List Paragraph"/>
    <w:basedOn w:val="a"/>
    <w:uiPriority w:val="34"/>
    <w:qFormat/>
    <w:rsid w:val="006955FF"/>
    <w:pPr>
      <w:spacing w:after="200" w:line="276" w:lineRule="auto"/>
      <w:ind w:left="720"/>
      <w:contextualSpacing/>
    </w:pPr>
    <w:rPr>
      <w:rFonts w:ascii="Calibri" w:eastAsia="Calibri" w:hAnsi="Calibri"/>
      <w:sz w:val="22"/>
      <w:szCs w:val="22"/>
      <w:lang w:eastAsia="en-US"/>
    </w:rPr>
  </w:style>
  <w:style w:type="character" w:customStyle="1" w:styleId="10">
    <w:name w:val="Заголовок 1 Знак"/>
    <w:basedOn w:val="a0"/>
    <w:link w:val="1"/>
    <w:uiPriority w:val="9"/>
    <w:rsid w:val="000961EE"/>
    <w:rPr>
      <w:rFonts w:ascii="Cambria" w:hAnsi="Cambria"/>
      <w:b/>
      <w:bCs/>
      <w:kern w:val="32"/>
      <w:sz w:val="32"/>
      <w:szCs w:val="32"/>
    </w:rPr>
  </w:style>
  <w:style w:type="character" w:customStyle="1" w:styleId="af4">
    <w:name w:val="Обычный (веб) Знак"/>
    <w:aliases w:val="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Обычный (Web) Знак"/>
    <w:link w:val="af3"/>
    <w:uiPriority w:val="99"/>
    <w:locked/>
    <w:rsid w:val="004A78AC"/>
    <w:rPr>
      <w:sz w:val="24"/>
      <w:szCs w:val="24"/>
    </w:rPr>
  </w:style>
  <w:style w:type="character" w:customStyle="1" w:styleId="hl-obj">
    <w:name w:val="hl-obj"/>
    <w:basedOn w:val="a0"/>
    <w:rsid w:val="00036ABD"/>
  </w:style>
  <w:style w:type="character" w:customStyle="1" w:styleId="ConsPlusNormal0">
    <w:name w:val="ConsPlusNormal Знак"/>
    <w:link w:val="ConsPlusNormal"/>
    <w:rsid w:val="00611FD7"/>
    <w:rPr>
      <w:rFonts w:ascii="Arial" w:hAnsi="Arial"/>
      <w:sz w:val="18"/>
      <w:szCs w:val="18"/>
      <w:lang w:bidi="ar-SA"/>
    </w:rPr>
  </w:style>
  <w:style w:type="paragraph" w:customStyle="1" w:styleId="af8">
    <w:name w:val="Таблицы (моноширинный)"/>
    <w:basedOn w:val="a"/>
    <w:next w:val="a"/>
    <w:uiPriority w:val="99"/>
    <w:rsid w:val="00611FD7"/>
    <w:pPr>
      <w:widowControl w:val="0"/>
      <w:autoSpaceDE w:val="0"/>
      <w:autoSpaceDN w:val="0"/>
      <w:adjustRightInd w:val="0"/>
    </w:pPr>
    <w:rPr>
      <w:rFonts w:ascii="Courier New" w:hAnsi="Courier New" w:cs="Courier New"/>
    </w:rPr>
  </w:style>
  <w:style w:type="paragraph" w:customStyle="1" w:styleId="ConsPlusTitle">
    <w:name w:val="ConsPlusTitle"/>
    <w:basedOn w:val="a"/>
    <w:rsid w:val="00611FD7"/>
    <w:pPr>
      <w:autoSpaceDE w:val="0"/>
      <w:autoSpaceDN w:val="0"/>
    </w:pPr>
    <w:rPr>
      <w:rFonts w:ascii="Calibri" w:eastAsia="Calibri" w:hAnsi="Calibri"/>
      <w:b/>
      <w:bCs/>
      <w:sz w:val="22"/>
      <w:szCs w:val="22"/>
    </w:rPr>
  </w:style>
  <w:style w:type="character" w:customStyle="1" w:styleId="22">
    <w:name w:val="Основной текст (2)_"/>
    <w:basedOn w:val="a0"/>
    <w:link w:val="23"/>
    <w:rsid w:val="00977BC1"/>
    <w:rPr>
      <w:sz w:val="26"/>
      <w:szCs w:val="26"/>
      <w:shd w:val="clear" w:color="auto" w:fill="FFFFFF"/>
    </w:rPr>
  </w:style>
  <w:style w:type="paragraph" w:customStyle="1" w:styleId="23">
    <w:name w:val="Основной текст (2)"/>
    <w:basedOn w:val="a"/>
    <w:link w:val="22"/>
    <w:rsid w:val="00977BC1"/>
    <w:pPr>
      <w:widowControl w:val="0"/>
      <w:shd w:val="clear" w:color="auto" w:fill="FFFFFF"/>
      <w:spacing w:after="600" w:line="302" w:lineRule="exact"/>
      <w:ind w:hanging="400"/>
      <w:jc w:val="center"/>
    </w:pPr>
    <w:rPr>
      <w:sz w:val="26"/>
      <w:szCs w:val="26"/>
    </w:rPr>
  </w:style>
  <w:style w:type="character" w:customStyle="1" w:styleId="14">
    <w:name w:val="Основной текст (14)_"/>
    <w:basedOn w:val="a0"/>
    <w:link w:val="140"/>
    <w:rsid w:val="00977BC1"/>
    <w:rPr>
      <w:sz w:val="28"/>
      <w:szCs w:val="28"/>
      <w:shd w:val="clear" w:color="auto" w:fill="FFFFFF"/>
    </w:rPr>
  </w:style>
  <w:style w:type="paragraph" w:customStyle="1" w:styleId="140">
    <w:name w:val="Основной текст (14)"/>
    <w:basedOn w:val="a"/>
    <w:link w:val="14"/>
    <w:rsid w:val="00977BC1"/>
    <w:pPr>
      <w:widowControl w:val="0"/>
      <w:shd w:val="clear" w:color="auto" w:fill="FFFFFF"/>
      <w:spacing w:before="540" w:after="360" w:line="0" w:lineRule="atLeast"/>
      <w:jc w:val="center"/>
    </w:pPr>
    <w:rPr>
      <w:sz w:val="28"/>
      <w:szCs w:val="28"/>
    </w:rPr>
  </w:style>
  <w:style w:type="character" w:customStyle="1" w:styleId="24">
    <w:name w:val="Обычный (веб) Знак2"/>
    <w:aliases w:val="Обычный (веб)1 Знак,Обычный (веб) Знак Знак1,Обычный (веб) Знак Знак Знак"/>
    <w:uiPriority w:val="99"/>
    <w:locked/>
    <w:rsid w:val="006D0FB6"/>
    <w:rPr>
      <w:rFonts w:ascii="Times New Roman" w:eastAsia="Times New Roman" w:hAnsi="Times New Roman" w:cs="Times New Roman"/>
      <w:sz w:val="24"/>
      <w:szCs w:val="24"/>
      <w:lang w:eastAsia="ru-RU"/>
    </w:rPr>
  </w:style>
  <w:style w:type="character" w:styleId="af9">
    <w:name w:val="annotation reference"/>
    <w:basedOn w:val="a0"/>
    <w:uiPriority w:val="99"/>
    <w:semiHidden/>
    <w:unhideWhenUsed/>
    <w:rsid w:val="006D0FB6"/>
    <w:rPr>
      <w:sz w:val="16"/>
      <w:szCs w:val="16"/>
    </w:rPr>
  </w:style>
  <w:style w:type="paragraph" w:styleId="afa">
    <w:name w:val="annotation text"/>
    <w:basedOn w:val="a"/>
    <w:link w:val="afb"/>
    <w:uiPriority w:val="99"/>
    <w:unhideWhenUsed/>
    <w:rsid w:val="006D0FB6"/>
    <w:pPr>
      <w:spacing w:after="200"/>
    </w:pPr>
    <w:rPr>
      <w:rFonts w:asciiTheme="minorHAnsi" w:eastAsiaTheme="minorHAnsi" w:hAnsiTheme="minorHAnsi" w:cstheme="minorBidi"/>
      <w:sz w:val="20"/>
      <w:szCs w:val="20"/>
      <w:lang w:eastAsia="en-US"/>
    </w:rPr>
  </w:style>
  <w:style w:type="character" w:customStyle="1" w:styleId="afb">
    <w:name w:val="Текст примечания Знак"/>
    <w:basedOn w:val="a0"/>
    <w:link w:val="afa"/>
    <w:uiPriority w:val="99"/>
    <w:rsid w:val="006D0FB6"/>
    <w:rPr>
      <w:rFonts w:asciiTheme="minorHAnsi" w:eastAsiaTheme="minorHAnsi" w:hAnsiTheme="minorHAnsi" w:cstheme="minorBidi"/>
      <w:lang w:eastAsia="en-US"/>
    </w:rPr>
  </w:style>
  <w:style w:type="character" w:customStyle="1" w:styleId="25">
    <w:name w:val="Основной текст (2) + Полужирный"/>
    <w:basedOn w:val="a0"/>
    <w:rsid w:val="004E7800"/>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Default">
    <w:name w:val="Default"/>
    <w:rsid w:val="00414C5A"/>
    <w:pPr>
      <w:autoSpaceDE w:val="0"/>
      <w:autoSpaceDN w:val="0"/>
      <w:adjustRightInd w:val="0"/>
    </w:pPr>
    <w:rPr>
      <w:rFonts w:eastAsiaTheme="minorHAns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793566">
      <w:bodyDiv w:val="1"/>
      <w:marLeft w:val="0"/>
      <w:marRight w:val="0"/>
      <w:marTop w:val="0"/>
      <w:marBottom w:val="0"/>
      <w:divBdr>
        <w:top w:val="none" w:sz="0" w:space="0" w:color="auto"/>
        <w:left w:val="none" w:sz="0" w:space="0" w:color="auto"/>
        <w:bottom w:val="none" w:sz="0" w:space="0" w:color="auto"/>
        <w:right w:val="none" w:sz="0" w:space="0" w:color="auto"/>
      </w:divBdr>
    </w:div>
    <w:div w:id="938755612">
      <w:bodyDiv w:val="1"/>
      <w:marLeft w:val="0"/>
      <w:marRight w:val="0"/>
      <w:marTop w:val="0"/>
      <w:marBottom w:val="0"/>
      <w:divBdr>
        <w:top w:val="none" w:sz="0" w:space="0" w:color="auto"/>
        <w:left w:val="none" w:sz="0" w:space="0" w:color="auto"/>
        <w:bottom w:val="none" w:sz="0" w:space="0" w:color="auto"/>
        <w:right w:val="none" w:sz="0" w:space="0" w:color="auto"/>
      </w:divBdr>
    </w:div>
    <w:div w:id="1154687767">
      <w:bodyDiv w:val="1"/>
      <w:marLeft w:val="0"/>
      <w:marRight w:val="0"/>
      <w:marTop w:val="0"/>
      <w:marBottom w:val="0"/>
      <w:divBdr>
        <w:top w:val="none" w:sz="0" w:space="0" w:color="auto"/>
        <w:left w:val="none" w:sz="0" w:space="0" w:color="auto"/>
        <w:bottom w:val="none" w:sz="0" w:space="0" w:color="auto"/>
        <w:right w:val="none" w:sz="0" w:space="0" w:color="auto"/>
      </w:divBdr>
    </w:div>
    <w:div w:id="1695233679">
      <w:bodyDiv w:val="1"/>
      <w:marLeft w:val="0"/>
      <w:marRight w:val="0"/>
      <w:marTop w:val="0"/>
      <w:marBottom w:val="0"/>
      <w:divBdr>
        <w:top w:val="none" w:sz="0" w:space="0" w:color="auto"/>
        <w:left w:val="none" w:sz="0" w:space="0" w:color="auto"/>
        <w:bottom w:val="none" w:sz="0" w:space="0" w:color="auto"/>
        <w:right w:val="none" w:sz="0" w:space="0" w:color="auto"/>
      </w:divBdr>
    </w:div>
    <w:div w:id="1801724446">
      <w:bodyDiv w:val="1"/>
      <w:marLeft w:val="15"/>
      <w:marRight w:val="15"/>
      <w:marTop w:val="15"/>
      <w:marBottom w:val="15"/>
      <w:divBdr>
        <w:top w:val="none" w:sz="0" w:space="0" w:color="auto"/>
        <w:left w:val="none" w:sz="0" w:space="0" w:color="auto"/>
        <w:bottom w:val="none" w:sz="0" w:space="0" w:color="auto"/>
        <w:right w:val="none" w:sz="0" w:space="0" w:color="auto"/>
      </w:divBdr>
      <w:divsChild>
        <w:div w:id="195776170">
          <w:marLeft w:val="0"/>
          <w:marRight w:val="0"/>
          <w:marTop w:val="0"/>
          <w:marBottom w:val="0"/>
          <w:divBdr>
            <w:top w:val="none" w:sz="0" w:space="0" w:color="auto"/>
            <w:left w:val="none" w:sz="0" w:space="0" w:color="auto"/>
            <w:bottom w:val="none" w:sz="0" w:space="0" w:color="auto"/>
            <w:right w:val="none" w:sz="0" w:space="0" w:color="auto"/>
          </w:divBdr>
          <w:divsChild>
            <w:div w:id="1892108410">
              <w:marLeft w:val="75"/>
              <w:marRight w:val="0"/>
              <w:marTop w:val="0"/>
              <w:marBottom w:val="0"/>
              <w:divBdr>
                <w:top w:val="none" w:sz="0" w:space="0" w:color="auto"/>
                <w:left w:val="none" w:sz="0" w:space="0" w:color="auto"/>
                <w:bottom w:val="none" w:sz="0" w:space="0" w:color="auto"/>
                <w:right w:val="none" w:sz="0" w:space="0" w:color="auto"/>
              </w:divBdr>
              <w:divsChild>
                <w:div w:id="7524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7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DB77E2-ACF0-44FF-B628-37BC412FF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1422</TotalTime>
  <Pages>13</Pages>
  <Words>6080</Words>
  <Characters>34662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Доклад зам</vt:lpstr>
    </vt:vector>
  </TitlesOfParts>
  <Company>CAP</Company>
  <LinksUpToDate>false</LinksUpToDate>
  <CharactersWithSpaces>40661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зам</dc:title>
  <dc:creator>Aleksander Grigoryev</dc:creator>
  <cp:lastModifiedBy>Ершова Анастасия Игоревна</cp:lastModifiedBy>
  <cp:revision>56</cp:revision>
  <cp:lastPrinted>2025-09-10T13:21:00Z</cp:lastPrinted>
  <dcterms:created xsi:type="dcterms:W3CDTF">2025-05-06T10:58:00Z</dcterms:created>
  <dcterms:modified xsi:type="dcterms:W3CDTF">2025-10-01T14:06:00Z</dcterms:modified>
</cp:coreProperties>
</file>