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9BB" w:rsidRPr="00D20170" w:rsidRDefault="00C579BB" w:rsidP="00C579BB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D20170">
        <w:rPr>
          <w:b/>
          <w:szCs w:val="28"/>
        </w:rPr>
        <w:t>ПОЯСНИТЕЛЬНАЯ ЗАПИСКА</w:t>
      </w:r>
    </w:p>
    <w:p w:rsidR="00971E29" w:rsidRPr="00971E29" w:rsidRDefault="00C579BB" w:rsidP="00971E29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Cs w:val="28"/>
        </w:rPr>
      </w:pPr>
      <w:r w:rsidRPr="00D20170">
        <w:rPr>
          <w:b/>
          <w:bCs/>
          <w:szCs w:val="28"/>
        </w:rPr>
        <w:t xml:space="preserve">к проекту </w:t>
      </w:r>
      <w:r w:rsidR="00313A1B" w:rsidRPr="00D20170">
        <w:rPr>
          <w:b/>
          <w:bCs/>
          <w:szCs w:val="28"/>
        </w:rPr>
        <w:t>ф</w:t>
      </w:r>
      <w:r w:rsidRPr="00D20170">
        <w:rPr>
          <w:b/>
          <w:bCs/>
          <w:szCs w:val="28"/>
        </w:rPr>
        <w:t xml:space="preserve">едерального закона </w:t>
      </w:r>
      <w:r w:rsidR="00971E29" w:rsidRPr="00971E29">
        <w:rPr>
          <w:b/>
          <w:bCs/>
          <w:szCs w:val="28"/>
        </w:rPr>
        <w:t xml:space="preserve">"О внесении изменений </w:t>
      </w:r>
    </w:p>
    <w:p w:rsidR="00545DF1" w:rsidRDefault="00971E29" w:rsidP="00971E29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Cs w:val="28"/>
        </w:rPr>
      </w:pPr>
      <w:r w:rsidRPr="00971E29">
        <w:rPr>
          <w:b/>
          <w:bCs/>
          <w:szCs w:val="28"/>
        </w:rPr>
        <w:t>в статью 168 Жилищного кодекса Российской Федерации"</w:t>
      </w:r>
    </w:p>
    <w:p w:rsidR="00FC6B63" w:rsidRPr="00E30D95" w:rsidRDefault="00FC6B63" w:rsidP="00FC6B63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 w:val="56"/>
          <w:szCs w:val="56"/>
        </w:rPr>
      </w:pPr>
    </w:p>
    <w:p w:rsidR="008C2B3F" w:rsidRDefault="00133FFA" w:rsidP="00847521">
      <w:pPr>
        <w:autoSpaceDE w:val="0"/>
        <w:autoSpaceDN w:val="0"/>
        <w:adjustRightInd w:val="0"/>
        <w:spacing w:line="240" w:lineRule="auto"/>
        <w:rPr>
          <w:spacing w:val="2"/>
          <w:szCs w:val="28"/>
        </w:rPr>
      </w:pPr>
      <w:proofErr w:type="gramStart"/>
      <w:r w:rsidRPr="00D20170">
        <w:rPr>
          <w:szCs w:val="28"/>
        </w:rPr>
        <w:t xml:space="preserve">Проект федерального закона </w:t>
      </w:r>
      <w:r w:rsidR="00847521" w:rsidRPr="00847521">
        <w:rPr>
          <w:szCs w:val="28"/>
        </w:rPr>
        <w:t>"О внесении изменений в статью 168 Ж</w:t>
      </w:r>
      <w:r w:rsidR="00847521" w:rsidRPr="00847521">
        <w:rPr>
          <w:szCs w:val="28"/>
        </w:rPr>
        <w:t>и</w:t>
      </w:r>
      <w:r w:rsidR="00847521" w:rsidRPr="00847521">
        <w:rPr>
          <w:szCs w:val="28"/>
        </w:rPr>
        <w:t>лищного кодекса Российской Федерации"</w:t>
      </w:r>
      <w:r w:rsidRPr="00D20170">
        <w:rPr>
          <w:szCs w:val="28"/>
        </w:rPr>
        <w:t xml:space="preserve"> </w:t>
      </w:r>
      <w:r w:rsidR="00D93E1F">
        <w:rPr>
          <w:szCs w:val="28"/>
        </w:rPr>
        <w:t>(далее –</w:t>
      </w:r>
      <w:r w:rsidR="00847521">
        <w:rPr>
          <w:szCs w:val="28"/>
        </w:rPr>
        <w:t xml:space="preserve"> </w:t>
      </w:r>
      <w:r w:rsidR="00D93E1F">
        <w:rPr>
          <w:szCs w:val="28"/>
        </w:rPr>
        <w:t>проект</w:t>
      </w:r>
      <w:r w:rsidR="00847521">
        <w:rPr>
          <w:szCs w:val="28"/>
        </w:rPr>
        <w:t xml:space="preserve"> федерального з</w:t>
      </w:r>
      <w:r w:rsidR="00847521">
        <w:rPr>
          <w:szCs w:val="28"/>
        </w:rPr>
        <w:t>а</w:t>
      </w:r>
      <w:r w:rsidR="00847521">
        <w:rPr>
          <w:szCs w:val="28"/>
        </w:rPr>
        <w:t>кона</w:t>
      </w:r>
      <w:r w:rsidR="00D93E1F">
        <w:rPr>
          <w:szCs w:val="28"/>
        </w:rPr>
        <w:t xml:space="preserve">) </w:t>
      </w:r>
      <w:r w:rsidR="00847521">
        <w:rPr>
          <w:szCs w:val="28"/>
        </w:rPr>
        <w:t xml:space="preserve">подготовлен в связи с принятием </w:t>
      </w:r>
      <w:r w:rsidR="000F0353" w:rsidRPr="000F0353">
        <w:rPr>
          <w:szCs w:val="28"/>
        </w:rPr>
        <w:t>Федеральн</w:t>
      </w:r>
      <w:r w:rsidR="008C2B3F">
        <w:rPr>
          <w:szCs w:val="28"/>
        </w:rPr>
        <w:t xml:space="preserve">ого </w:t>
      </w:r>
      <w:r w:rsidR="00E80E9F">
        <w:rPr>
          <w:szCs w:val="28"/>
        </w:rPr>
        <w:t xml:space="preserve">закона </w:t>
      </w:r>
      <w:r w:rsidR="00847521" w:rsidRPr="00847521">
        <w:rPr>
          <w:szCs w:val="28"/>
        </w:rPr>
        <w:t>от 29</w:t>
      </w:r>
      <w:r w:rsidR="00847521">
        <w:rPr>
          <w:szCs w:val="28"/>
        </w:rPr>
        <w:t xml:space="preserve"> декабря </w:t>
      </w:r>
      <w:r w:rsidR="00847521" w:rsidRPr="00847521">
        <w:rPr>
          <w:szCs w:val="28"/>
        </w:rPr>
        <w:t>2025</w:t>
      </w:r>
      <w:r w:rsidR="00847521">
        <w:rPr>
          <w:szCs w:val="28"/>
        </w:rPr>
        <w:t xml:space="preserve"> года № </w:t>
      </w:r>
      <w:r w:rsidR="00847521" w:rsidRPr="00847521">
        <w:rPr>
          <w:szCs w:val="28"/>
        </w:rPr>
        <w:t>564-ФЗ</w:t>
      </w:r>
      <w:r w:rsidR="00847521">
        <w:rPr>
          <w:szCs w:val="28"/>
        </w:rPr>
        <w:t xml:space="preserve"> </w:t>
      </w:r>
      <w:r w:rsidR="00847521" w:rsidRPr="00847521">
        <w:rPr>
          <w:szCs w:val="28"/>
        </w:rPr>
        <w:t>"О внесении изменений в Жилищный кодекс Российской Федерации"</w:t>
      </w:r>
      <w:r w:rsidR="00AD019F" w:rsidRPr="009A7CF9">
        <w:rPr>
          <w:spacing w:val="2"/>
          <w:szCs w:val="28"/>
        </w:rPr>
        <w:t xml:space="preserve"> (далее – Федеральный закон № </w:t>
      </w:r>
      <w:r w:rsidR="00847521">
        <w:rPr>
          <w:spacing w:val="2"/>
          <w:szCs w:val="28"/>
        </w:rPr>
        <w:t>564</w:t>
      </w:r>
      <w:r w:rsidR="00AD019F" w:rsidRPr="009A7CF9">
        <w:rPr>
          <w:spacing w:val="2"/>
          <w:szCs w:val="28"/>
        </w:rPr>
        <w:t>-ФЗ)</w:t>
      </w:r>
      <w:r w:rsidR="00847521">
        <w:rPr>
          <w:spacing w:val="2"/>
          <w:szCs w:val="28"/>
        </w:rPr>
        <w:t>, положения которого вступают в силу с 1 сентября 2026 года.</w:t>
      </w:r>
      <w:proofErr w:type="gramEnd"/>
    </w:p>
    <w:p w:rsidR="00847521" w:rsidRDefault="00B2354B" w:rsidP="00B2354B">
      <w:pPr>
        <w:autoSpaceDE w:val="0"/>
        <w:autoSpaceDN w:val="0"/>
        <w:adjustRightInd w:val="0"/>
        <w:spacing w:line="240" w:lineRule="auto"/>
        <w:rPr>
          <w:szCs w:val="28"/>
        </w:rPr>
      </w:pPr>
      <w:proofErr w:type="gramStart"/>
      <w:r w:rsidRPr="006E0BF8">
        <w:rPr>
          <w:spacing w:val="-2"/>
          <w:szCs w:val="28"/>
        </w:rPr>
        <w:t>Федеральным законом № 5</w:t>
      </w:r>
      <w:r w:rsidR="00847521" w:rsidRPr="006E0BF8">
        <w:rPr>
          <w:spacing w:val="-2"/>
          <w:szCs w:val="28"/>
        </w:rPr>
        <w:t>64</w:t>
      </w:r>
      <w:r w:rsidRPr="006E0BF8">
        <w:rPr>
          <w:spacing w:val="-2"/>
          <w:szCs w:val="28"/>
        </w:rPr>
        <w:t>-ФЗ внесен</w:t>
      </w:r>
      <w:r w:rsidR="00084A18">
        <w:rPr>
          <w:spacing w:val="-2"/>
          <w:szCs w:val="28"/>
        </w:rPr>
        <w:t>о</w:t>
      </w:r>
      <w:r w:rsidRPr="006E0BF8">
        <w:rPr>
          <w:spacing w:val="-2"/>
          <w:szCs w:val="28"/>
        </w:rPr>
        <w:t xml:space="preserve"> изменени</w:t>
      </w:r>
      <w:r w:rsidR="00084A18">
        <w:rPr>
          <w:spacing w:val="-2"/>
          <w:szCs w:val="28"/>
        </w:rPr>
        <w:t>е</w:t>
      </w:r>
      <w:r w:rsidRPr="006E0BF8">
        <w:rPr>
          <w:spacing w:val="-2"/>
          <w:szCs w:val="28"/>
        </w:rPr>
        <w:t xml:space="preserve"> </w:t>
      </w:r>
      <w:r w:rsidR="00EB1B0D" w:rsidRPr="006E0BF8">
        <w:rPr>
          <w:spacing w:val="-2"/>
          <w:szCs w:val="28"/>
        </w:rPr>
        <w:t xml:space="preserve">в </w:t>
      </w:r>
      <w:r w:rsidR="00084A18">
        <w:rPr>
          <w:spacing w:val="-2"/>
          <w:szCs w:val="28"/>
        </w:rPr>
        <w:t xml:space="preserve">статью 166 </w:t>
      </w:r>
      <w:r w:rsidR="00847521" w:rsidRPr="006E0BF8">
        <w:rPr>
          <w:spacing w:val="-2"/>
          <w:szCs w:val="28"/>
        </w:rPr>
        <w:t>Ж</w:t>
      </w:r>
      <w:r w:rsidR="00847521" w:rsidRPr="006E0BF8">
        <w:rPr>
          <w:spacing w:val="-2"/>
          <w:szCs w:val="28"/>
        </w:rPr>
        <w:t>и</w:t>
      </w:r>
      <w:r w:rsidR="00847521" w:rsidRPr="006E0BF8">
        <w:rPr>
          <w:spacing w:val="-2"/>
          <w:szCs w:val="28"/>
        </w:rPr>
        <w:t>лищн</w:t>
      </w:r>
      <w:r w:rsidR="00084A18">
        <w:rPr>
          <w:spacing w:val="-2"/>
          <w:szCs w:val="28"/>
        </w:rPr>
        <w:t>ого</w:t>
      </w:r>
      <w:r w:rsidR="00847521" w:rsidRPr="006E0BF8">
        <w:rPr>
          <w:spacing w:val="-2"/>
          <w:szCs w:val="28"/>
        </w:rPr>
        <w:t xml:space="preserve"> ко</w:t>
      </w:r>
      <w:r w:rsidR="00EB1B0D" w:rsidRPr="006E0BF8">
        <w:rPr>
          <w:spacing w:val="-2"/>
          <w:szCs w:val="28"/>
        </w:rPr>
        <w:t>декс</w:t>
      </w:r>
      <w:r w:rsidR="00084A18">
        <w:rPr>
          <w:spacing w:val="-2"/>
          <w:szCs w:val="28"/>
        </w:rPr>
        <w:t>а</w:t>
      </w:r>
      <w:r w:rsidR="00847521" w:rsidRPr="006E0BF8">
        <w:rPr>
          <w:spacing w:val="-2"/>
          <w:szCs w:val="28"/>
        </w:rPr>
        <w:t xml:space="preserve"> Российской Федерации, </w:t>
      </w:r>
      <w:r w:rsidR="00084A18">
        <w:rPr>
          <w:spacing w:val="-2"/>
          <w:szCs w:val="28"/>
        </w:rPr>
        <w:t>которой установлен переч</w:t>
      </w:r>
      <w:r w:rsidR="00E1489E">
        <w:rPr>
          <w:spacing w:val="-2"/>
          <w:szCs w:val="28"/>
        </w:rPr>
        <w:t>ен</w:t>
      </w:r>
      <w:r w:rsidR="00084A18">
        <w:rPr>
          <w:spacing w:val="-2"/>
          <w:szCs w:val="28"/>
        </w:rPr>
        <w:t xml:space="preserve">ь </w:t>
      </w:r>
      <w:r w:rsidR="00084A18" w:rsidRPr="00084A18">
        <w:rPr>
          <w:spacing w:val="-2"/>
          <w:szCs w:val="28"/>
        </w:rPr>
        <w:t xml:space="preserve">услуг и (или) работ по капитальному ремонту общего имущества в многоквартирном доме, оказание и (или) выполнение которых финансируются за счет средств </w:t>
      </w:r>
      <w:r w:rsidR="00084A18" w:rsidRPr="00E1489E">
        <w:rPr>
          <w:spacing w:val="-4"/>
          <w:szCs w:val="28"/>
        </w:rPr>
        <w:t>фонда капитального ремонта, который сформирован исходя из минимального размера взноса на капитальный ремонт, установленного нормативным прав</w:t>
      </w:r>
      <w:r w:rsidR="00084A18" w:rsidRPr="00E1489E">
        <w:rPr>
          <w:spacing w:val="-4"/>
          <w:szCs w:val="28"/>
        </w:rPr>
        <w:t>о</w:t>
      </w:r>
      <w:r w:rsidR="00084A18" w:rsidRPr="00E1489E">
        <w:rPr>
          <w:spacing w:val="-4"/>
          <w:szCs w:val="28"/>
        </w:rPr>
        <w:t>вым актом субъекта Российской Федерации.</w:t>
      </w:r>
      <w:proofErr w:type="gramEnd"/>
      <w:r w:rsidR="00084A18" w:rsidRPr="00E1489E">
        <w:rPr>
          <w:spacing w:val="-4"/>
          <w:szCs w:val="28"/>
        </w:rPr>
        <w:t xml:space="preserve"> Согласно новой редакции </w:t>
      </w:r>
      <w:r w:rsidR="00E12777" w:rsidRPr="00E1489E">
        <w:rPr>
          <w:spacing w:val="-4"/>
          <w:szCs w:val="28"/>
        </w:rPr>
        <w:t>в ра</w:t>
      </w:r>
      <w:r w:rsidR="00E12777" w:rsidRPr="00E1489E">
        <w:rPr>
          <w:spacing w:val="-4"/>
          <w:szCs w:val="28"/>
        </w:rPr>
        <w:t>м</w:t>
      </w:r>
      <w:r w:rsidR="00E12777" w:rsidRPr="00E1489E">
        <w:rPr>
          <w:spacing w:val="-4"/>
          <w:szCs w:val="28"/>
        </w:rPr>
        <w:t>ках</w:t>
      </w:r>
      <w:r w:rsidR="00E12777" w:rsidRPr="00E12777">
        <w:rPr>
          <w:szCs w:val="28"/>
        </w:rPr>
        <w:t xml:space="preserve"> капитального ремонта</w:t>
      </w:r>
      <w:r w:rsidR="002109C5">
        <w:rPr>
          <w:szCs w:val="28"/>
        </w:rPr>
        <w:t xml:space="preserve"> </w:t>
      </w:r>
      <w:r w:rsidR="00E12777" w:rsidRPr="00E12777">
        <w:rPr>
          <w:szCs w:val="28"/>
        </w:rPr>
        <w:t>проводится замена лифтов, а также сопутству</w:t>
      </w:r>
      <w:r w:rsidR="00E12777" w:rsidRPr="00E12777">
        <w:rPr>
          <w:szCs w:val="28"/>
        </w:rPr>
        <w:t>ю</w:t>
      </w:r>
      <w:r w:rsidR="00E12777" w:rsidRPr="00E12777">
        <w:rPr>
          <w:szCs w:val="28"/>
        </w:rPr>
        <w:t>щий замене лифтов ремонт</w:t>
      </w:r>
      <w:r w:rsidR="002109C5">
        <w:rPr>
          <w:szCs w:val="28"/>
        </w:rPr>
        <w:t xml:space="preserve"> </w:t>
      </w:r>
      <w:r w:rsidR="00E12777" w:rsidRPr="00E12777">
        <w:rPr>
          <w:szCs w:val="28"/>
        </w:rPr>
        <w:t>лифтовых шахт и помещений, в которых разм</w:t>
      </w:r>
      <w:r w:rsidR="00E12777" w:rsidRPr="00E12777">
        <w:rPr>
          <w:szCs w:val="28"/>
        </w:rPr>
        <w:t>е</w:t>
      </w:r>
      <w:r w:rsidR="00E12777" w:rsidRPr="00E12777">
        <w:rPr>
          <w:szCs w:val="28"/>
        </w:rPr>
        <w:t>щается лифтовое оборудование.</w:t>
      </w:r>
      <w:r w:rsidRPr="00B2354B">
        <w:rPr>
          <w:szCs w:val="28"/>
        </w:rPr>
        <w:t xml:space="preserve"> </w:t>
      </w:r>
    </w:p>
    <w:p w:rsidR="002109C5" w:rsidRDefault="002109C5" w:rsidP="00B2354B">
      <w:pPr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szCs w:val="28"/>
        </w:rPr>
        <w:t>Однако</w:t>
      </w:r>
      <w:r w:rsidRPr="002109C5">
        <w:rPr>
          <w:szCs w:val="28"/>
        </w:rPr>
        <w:t xml:space="preserve"> </w:t>
      </w:r>
      <w:r w:rsidRPr="00B2354B">
        <w:rPr>
          <w:szCs w:val="28"/>
        </w:rPr>
        <w:t>Федеральным законом № 5</w:t>
      </w:r>
      <w:r>
        <w:rPr>
          <w:szCs w:val="28"/>
        </w:rPr>
        <w:t>64</w:t>
      </w:r>
      <w:r w:rsidRPr="00B2354B">
        <w:rPr>
          <w:szCs w:val="28"/>
        </w:rPr>
        <w:t>-ФЗ</w:t>
      </w:r>
      <w:r>
        <w:rPr>
          <w:szCs w:val="28"/>
        </w:rPr>
        <w:t xml:space="preserve"> </w:t>
      </w:r>
      <w:r w:rsidR="002C6E53">
        <w:rPr>
          <w:szCs w:val="28"/>
        </w:rPr>
        <w:t xml:space="preserve">не внесены </w:t>
      </w:r>
      <w:r>
        <w:rPr>
          <w:szCs w:val="28"/>
        </w:rPr>
        <w:t>корреспондир</w:t>
      </w:r>
      <w:r>
        <w:rPr>
          <w:szCs w:val="28"/>
        </w:rPr>
        <w:t>у</w:t>
      </w:r>
      <w:bookmarkStart w:id="0" w:name="_GoBack"/>
      <w:bookmarkEnd w:id="0"/>
      <w:r>
        <w:rPr>
          <w:szCs w:val="28"/>
        </w:rPr>
        <w:t>ющие изменения в статью 168 Жилищного кодекса Российской Федерации.</w:t>
      </w:r>
    </w:p>
    <w:p w:rsidR="002C06A0" w:rsidRDefault="00A20EDB" w:rsidP="00B2354B">
      <w:pPr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szCs w:val="28"/>
        </w:rPr>
        <w:t xml:space="preserve">В связи с </w:t>
      </w:r>
      <w:r w:rsidR="00AE4298">
        <w:rPr>
          <w:szCs w:val="28"/>
        </w:rPr>
        <w:t>вышеизложенным</w:t>
      </w:r>
      <w:r>
        <w:rPr>
          <w:szCs w:val="28"/>
        </w:rPr>
        <w:t xml:space="preserve"> </w:t>
      </w:r>
      <w:r w:rsidR="002C06A0">
        <w:rPr>
          <w:szCs w:val="28"/>
        </w:rPr>
        <w:t>проектом федерального закона предлагае</w:t>
      </w:r>
      <w:r w:rsidR="002C06A0">
        <w:rPr>
          <w:szCs w:val="28"/>
        </w:rPr>
        <w:t>т</w:t>
      </w:r>
      <w:r w:rsidR="002C06A0">
        <w:rPr>
          <w:szCs w:val="28"/>
        </w:rPr>
        <w:t>ся устранить изложенный выше пробел законодательства.</w:t>
      </w:r>
    </w:p>
    <w:sectPr w:rsidR="002C06A0" w:rsidSect="00585DE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C6F" w:rsidRDefault="00E17C6F" w:rsidP="00D20170">
      <w:pPr>
        <w:spacing w:line="240" w:lineRule="auto"/>
      </w:pPr>
      <w:r>
        <w:separator/>
      </w:r>
    </w:p>
  </w:endnote>
  <w:endnote w:type="continuationSeparator" w:id="0">
    <w:p w:rsidR="00E17C6F" w:rsidRDefault="00E17C6F" w:rsidP="00D201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C6F" w:rsidRDefault="00E17C6F" w:rsidP="00D20170">
      <w:pPr>
        <w:spacing w:line="240" w:lineRule="auto"/>
      </w:pPr>
      <w:r>
        <w:separator/>
      </w:r>
    </w:p>
  </w:footnote>
  <w:footnote w:type="continuationSeparator" w:id="0">
    <w:p w:rsidR="00E17C6F" w:rsidRDefault="00E17C6F" w:rsidP="00D201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1359856886"/>
      <w:docPartObj>
        <w:docPartGallery w:val="Page Numbers (Top of Page)"/>
        <w:docPartUnique/>
      </w:docPartObj>
    </w:sdtPr>
    <w:sdtEndPr/>
    <w:sdtContent>
      <w:p w:rsidR="00E17C6F" w:rsidRPr="00835A0E" w:rsidRDefault="00E17C6F" w:rsidP="00FE54C8">
        <w:pPr>
          <w:pStyle w:val="a4"/>
          <w:ind w:firstLine="0"/>
          <w:jc w:val="center"/>
          <w:rPr>
            <w:sz w:val="24"/>
          </w:rPr>
        </w:pPr>
        <w:r w:rsidRPr="00835A0E">
          <w:rPr>
            <w:sz w:val="24"/>
          </w:rPr>
          <w:fldChar w:fldCharType="begin"/>
        </w:r>
        <w:r w:rsidRPr="00835A0E">
          <w:rPr>
            <w:sz w:val="24"/>
          </w:rPr>
          <w:instrText>PAGE   \* MERGEFORMAT</w:instrText>
        </w:r>
        <w:r w:rsidRPr="00835A0E">
          <w:rPr>
            <w:sz w:val="24"/>
          </w:rPr>
          <w:fldChar w:fldCharType="separate"/>
        </w:r>
        <w:r w:rsidR="00084A18">
          <w:rPr>
            <w:noProof/>
            <w:sz w:val="24"/>
          </w:rPr>
          <w:t>2</w:t>
        </w:r>
        <w:r w:rsidRPr="00835A0E">
          <w:rPr>
            <w:sz w:val="24"/>
          </w:rPr>
          <w:fldChar w:fldCharType="end"/>
        </w:r>
      </w:p>
    </w:sdtContent>
  </w:sdt>
  <w:p w:rsidR="00E17C6F" w:rsidRDefault="00E17C6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72242"/>
    <w:multiLevelType w:val="hybridMultilevel"/>
    <w:tmpl w:val="39969E1C"/>
    <w:lvl w:ilvl="0" w:tplc="4D3A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7F5"/>
    <w:rsid w:val="000122BB"/>
    <w:rsid w:val="0001537A"/>
    <w:rsid w:val="0001552F"/>
    <w:rsid w:val="00022EE8"/>
    <w:rsid w:val="00027EBA"/>
    <w:rsid w:val="000334ED"/>
    <w:rsid w:val="00037324"/>
    <w:rsid w:val="0004417E"/>
    <w:rsid w:val="0004749B"/>
    <w:rsid w:val="000511BA"/>
    <w:rsid w:val="00064DAB"/>
    <w:rsid w:val="000653C8"/>
    <w:rsid w:val="00066E5C"/>
    <w:rsid w:val="000675AD"/>
    <w:rsid w:val="0007525D"/>
    <w:rsid w:val="00084A18"/>
    <w:rsid w:val="000952AA"/>
    <w:rsid w:val="000968C8"/>
    <w:rsid w:val="000C3353"/>
    <w:rsid w:val="000F0353"/>
    <w:rsid w:val="000F76B3"/>
    <w:rsid w:val="0011086C"/>
    <w:rsid w:val="0011143D"/>
    <w:rsid w:val="00133FFA"/>
    <w:rsid w:val="001530E5"/>
    <w:rsid w:val="0015452F"/>
    <w:rsid w:val="00180E07"/>
    <w:rsid w:val="0019324A"/>
    <w:rsid w:val="001A0E73"/>
    <w:rsid w:val="001A2907"/>
    <w:rsid w:val="001B2943"/>
    <w:rsid w:val="001B3FC2"/>
    <w:rsid w:val="001B45E4"/>
    <w:rsid w:val="001C51DD"/>
    <w:rsid w:val="001D1B20"/>
    <w:rsid w:val="001D341E"/>
    <w:rsid w:val="001E0BB4"/>
    <w:rsid w:val="001E18DC"/>
    <w:rsid w:val="001F655D"/>
    <w:rsid w:val="002109C5"/>
    <w:rsid w:val="00211960"/>
    <w:rsid w:val="00221D9C"/>
    <w:rsid w:val="00227628"/>
    <w:rsid w:val="00232879"/>
    <w:rsid w:val="00240D9F"/>
    <w:rsid w:val="00242FBB"/>
    <w:rsid w:val="00255730"/>
    <w:rsid w:val="00260220"/>
    <w:rsid w:val="002620E8"/>
    <w:rsid w:val="00271422"/>
    <w:rsid w:val="002862DF"/>
    <w:rsid w:val="0028710B"/>
    <w:rsid w:val="0029266F"/>
    <w:rsid w:val="002948AB"/>
    <w:rsid w:val="002A0371"/>
    <w:rsid w:val="002A727F"/>
    <w:rsid w:val="002B307A"/>
    <w:rsid w:val="002C06A0"/>
    <w:rsid w:val="002C6E53"/>
    <w:rsid w:val="002E41F3"/>
    <w:rsid w:val="002E4371"/>
    <w:rsid w:val="002F42E1"/>
    <w:rsid w:val="002F79F1"/>
    <w:rsid w:val="00300D3C"/>
    <w:rsid w:val="00310369"/>
    <w:rsid w:val="00313A1B"/>
    <w:rsid w:val="00314401"/>
    <w:rsid w:val="00317E25"/>
    <w:rsid w:val="003229A1"/>
    <w:rsid w:val="00323187"/>
    <w:rsid w:val="00324421"/>
    <w:rsid w:val="00352861"/>
    <w:rsid w:val="00352D64"/>
    <w:rsid w:val="0035386F"/>
    <w:rsid w:val="003623C4"/>
    <w:rsid w:val="0036492A"/>
    <w:rsid w:val="003A0391"/>
    <w:rsid w:val="003A09D1"/>
    <w:rsid w:val="003A2B64"/>
    <w:rsid w:val="003B29F5"/>
    <w:rsid w:val="003B57AA"/>
    <w:rsid w:val="003F2662"/>
    <w:rsid w:val="003F3B10"/>
    <w:rsid w:val="00401F16"/>
    <w:rsid w:val="00407D79"/>
    <w:rsid w:val="0042419F"/>
    <w:rsid w:val="00427D7D"/>
    <w:rsid w:val="004418FB"/>
    <w:rsid w:val="0045568C"/>
    <w:rsid w:val="00460211"/>
    <w:rsid w:val="00493015"/>
    <w:rsid w:val="004A39AC"/>
    <w:rsid w:val="004A779A"/>
    <w:rsid w:val="004B2357"/>
    <w:rsid w:val="004C63F5"/>
    <w:rsid w:val="004D2C0F"/>
    <w:rsid w:val="005006FF"/>
    <w:rsid w:val="00502A8F"/>
    <w:rsid w:val="005065DB"/>
    <w:rsid w:val="00513EF3"/>
    <w:rsid w:val="00535ED5"/>
    <w:rsid w:val="005374B9"/>
    <w:rsid w:val="0054014A"/>
    <w:rsid w:val="00545875"/>
    <w:rsid w:val="00545DF1"/>
    <w:rsid w:val="00575250"/>
    <w:rsid w:val="00582B07"/>
    <w:rsid w:val="00585DE9"/>
    <w:rsid w:val="00597CFB"/>
    <w:rsid w:val="005C09DF"/>
    <w:rsid w:val="005C13EA"/>
    <w:rsid w:val="005C52F6"/>
    <w:rsid w:val="005D0217"/>
    <w:rsid w:val="005E773F"/>
    <w:rsid w:val="005F0EFA"/>
    <w:rsid w:val="005F65FB"/>
    <w:rsid w:val="00605904"/>
    <w:rsid w:val="00613B2C"/>
    <w:rsid w:val="00625EF9"/>
    <w:rsid w:val="00626E35"/>
    <w:rsid w:val="006339DA"/>
    <w:rsid w:val="00665DF1"/>
    <w:rsid w:val="00675313"/>
    <w:rsid w:val="00676090"/>
    <w:rsid w:val="0068185E"/>
    <w:rsid w:val="00685D78"/>
    <w:rsid w:val="0068713A"/>
    <w:rsid w:val="006B0BC3"/>
    <w:rsid w:val="006B3D0B"/>
    <w:rsid w:val="006D2010"/>
    <w:rsid w:val="006E0BF8"/>
    <w:rsid w:val="006E3DC9"/>
    <w:rsid w:val="00704C6F"/>
    <w:rsid w:val="0071145B"/>
    <w:rsid w:val="00712D07"/>
    <w:rsid w:val="00717AF3"/>
    <w:rsid w:val="00722E4B"/>
    <w:rsid w:val="00736777"/>
    <w:rsid w:val="00744446"/>
    <w:rsid w:val="007476B0"/>
    <w:rsid w:val="00755EB8"/>
    <w:rsid w:val="007709DB"/>
    <w:rsid w:val="0078515A"/>
    <w:rsid w:val="007A37A6"/>
    <w:rsid w:val="007A6974"/>
    <w:rsid w:val="007A6A81"/>
    <w:rsid w:val="007D2D6F"/>
    <w:rsid w:val="007F11AC"/>
    <w:rsid w:val="007F154B"/>
    <w:rsid w:val="007F5D9D"/>
    <w:rsid w:val="0082274A"/>
    <w:rsid w:val="00835A0E"/>
    <w:rsid w:val="00847521"/>
    <w:rsid w:val="00857593"/>
    <w:rsid w:val="0087331F"/>
    <w:rsid w:val="00875C6A"/>
    <w:rsid w:val="00877EED"/>
    <w:rsid w:val="00883DF4"/>
    <w:rsid w:val="00886B00"/>
    <w:rsid w:val="008B0BC2"/>
    <w:rsid w:val="008C2B3F"/>
    <w:rsid w:val="008C4EA8"/>
    <w:rsid w:val="008C7DE6"/>
    <w:rsid w:val="008F5CB2"/>
    <w:rsid w:val="008F6E71"/>
    <w:rsid w:val="0091012A"/>
    <w:rsid w:val="00925655"/>
    <w:rsid w:val="009556E4"/>
    <w:rsid w:val="00971E29"/>
    <w:rsid w:val="009834C7"/>
    <w:rsid w:val="009A03FC"/>
    <w:rsid w:val="009A3BCD"/>
    <w:rsid w:val="009A7CF9"/>
    <w:rsid w:val="009B25B2"/>
    <w:rsid w:val="009B548D"/>
    <w:rsid w:val="009D236A"/>
    <w:rsid w:val="009F027D"/>
    <w:rsid w:val="00A10553"/>
    <w:rsid w:val="00A10E6D"/>
    <w:rsid w:val="00A20EDB"/>
    <w:rsid w:val="00A303AF"/>
    <w:rsid w:val="00A370EE"/>
    <w:rsid w:val="00A576DF"/>
    <w:rsid w:val="00A6187E"/>
    <w:rsid w:val="00A7010B"/>
    <w:rsid w:val="00A73B10"/>
    <w:rsid w:val="00A9749E"/>
    <w:rsid w:val="00AA327F"/>
    <w:rsid w:val="00AB79C8"/>
    <w:rsid w:val="00AC42B4"/>
    <w:rsid w:val="00AC4C14"/>
    <w:rsid w:val="00AC792E"/>
    <w:rsid w:val="00AD019F"/>
    <w:rsid w:val="00AE37EF"/>
    <w:rsid w:val="00AE4298"/>
    <w:rsid w:val="00B153A2"/>
    <w:rsid w:val="00B2354B"/>
    <w:rsid w:val="00B30EBD"/>
    <w:rsid w:val="00B34F54"/>
    <w:rsid w:val="00B40C19"/>
    <w:rsid w:val="00B430F7"/>
    <w:rsid w:val="00B4548C"/>
    <w:rsid w:val="00B518CC"/>
    <w:rsid w:val="00B5253A"/>
    <w:rsid w:val="00B62563"/>
    <w:rsid w:val="00B63861"/>
    <w:rsid w:val="00B7089B"/>
    <w:rsid w:val="00B8134E"/>
    <w:rsid w:val="00B817F5"/>
    <w:rsid w:val="00B83510"/>
    <w:rsid w:val="00B96053"/>
    <w:rsid w:val="00BA2DE1"/>
    <w:rsid w:val="00BC5506"/>
    <w:rsid w:val="00BD0C78"/>
    <w:rsid w:val="00BE3B86"/>
    <w:rsid w:val="00BE7A1F"/>
    <w:rsid w:val="00BF444A"/>
    <w:rsid w:val="00C0186B"/>
    <w:rsid w:val="00C064DA"/>
    <w:rsid w:val="00C213DC"/>
    <w:rsid w:val="00C24C5A"/>
    <w:rsid w:val="00C54F4C"/>
    <w:rsid w:val="00C562F9"/>
    <w:rsid w:val="00C579BB"/>
    <w:rsid w:val="00C61F56"/>
    <w:rsid w:val="00C66209"/>
    <w:rsid w:val="00C87B6F"/>
    <w:rsid w:val="00C922F3"/>
    <w:rsid w:val="00C9598F"/>
    <w:rsid w:val="00CA3392"/>
    <w:rsid w:val="00CC30EF"/>
    <w:rsid w:val="00CC60CB"/>
    <w:rsid w:val="00CC6341"/>
    <w:rsid w:val="00CD29B3"/>
    <w:rsid w:val="00CF092B"/>
    <w:rsid w:val="00D03F99"/>
    <w:rsid w:val="00D05997"/>
    <w:rsid w:val="00D20170"/>
    <w:rsid w:val="00D30BB1"/>
    <w:rsid w:val="00D3419F"/>
    <w:rsid w:val="00D53610"/>
    <w:rsid w:val="00D54617"/>
    <w:rsid w:val="00D65F87"/>
    <w:rsid w:val="00D73289"/>
    <w:rsid w:val="00D824BA"/>
    <w:rsid w:val="00D82775"/>
    <w:rsid w:val="00D8358B"/>
    <w:rsid w:val="00D85D22"/>
    <w:rsid w:val="00D911FF"/>
    <w:rsid w:val="00D9338D"/>
    <w:rsid w:val="00D93E1F"/>
    <w:rsid w:val="00D969FF"/>
    <w:rsid w:val="00DA3384"/>
    <w:rsid w:val="00DA5AB7"/>
    <w:rsid w:val="00DA5C8B"/>
    <w:rsid w:val="00DB09AF"/>
    <w:rsid w:val="00DB3315"/>
    <w:rsid w:val="00DD0AA9"/>
    <w:rsid w:val="00DE186F"/>
    <w:rsid w:val="00DE288B"/>
    <w:rsid w:val="00DE2D0A"/>
    <w:rsid w:val="00DE2F7F"/>
    <w:rsid w:val="00DF2582"/>
    <w:rsid w:val="00E03813"/>
    <w:rsid w:val="00E12777"/>
    <w:rsid w:val="00E1489E"/>
    <w:rsid w:val="00E17C6F"/>
    <w:rsid w:val="00E30D95"/>
    <w:rsid w:val="00E334FD"/>
    <w:rsid w:val="00E53443"/>
    <w:rsid w:val="00E54788"/>
    <w:rsid w:val="00E6132A"/>
    <w:rsid w:val="00E67E06"/>
    <w:rsid w:val="00E80E9F"/>
    <w:rsid w:val="00E87067"/>
    <w:rsid w:val="00E90F80"/>
    <w:rsid w:val="00EA51C8"/>
    <w:rsid w:val="00EA5306"/>
    <w:rsid w:val="00EB1B0D"/>
    <w:rsid w:val="00EB51C2"/>
    <w:rsid w:val="00EB6516"/>
    <w:rsid w:val="00F22DA0"/>
    <w:rsid w:val="00F47862"/>
    <w:rsid w:val="00F538AC"/>
    <w:rsid w:val="00F53AB0"/>
    <w:rsid w:val="00F56DB3"/>
    <w:rsid w:val="00F618A9"/>
    <w:rsid w:val="00F631F6"/>
    <w:rsid w:val="00F65F42"/>
    <w:rsid w:val="00F85675"/>
    <w:rsid w:val="00F94E07"/>
    <w:rsid w:val="00F9516A"/>
    <w:rsid w:val="00FB0B15"/>
    <w:rsid w:val="00FB60C6"/>
    <w:rsid w:val="00FC0386"/>
    <w:rsid w:val="00FC6B63"/>
    <w:rsid w:val="00FD749B"/>
    <w:rsid w:val="00FD7F27"/>
    <w:rsid w:val="00FE54C8"/>
    <w:rsid w:val="00FF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6B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7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9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B29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294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6B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7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9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B29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29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z170</dc:creator>
  <cp:lastModifiedBy>Ингилизова</cp:lastModifiedBy>
  <cp:revision>7</cp:revision>
  <cp:lastPrinted>2026-02-05T12:35:00Z</cp:lastPrinted>
  <dcterms:created xsi:type="dcterms:W3CDTF">2026-02-13T11:26:00Z</dcterms:created>
  <dcterms:modified xsi:type="dcterms:W3CDTF">2026-02-27T13:30:00Z</dcterms:modified>
</cp:coreProperties>
</file>