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  <w:bookmarkStart w:id="0" w:name="_GoBack"/>
      <w:bookmarkEnd w:id="0"/>
    </w:p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A53358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4502DC" w:rsidRPr="00453DA5" w:rsidRDefault="004502DC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A53358" w:rsidRPr="00453DA5" w:rsidRDefault="00A53358" w:rsidP="00A53358">
      <w:pPr>
        <w:pStyle w:val="33"/>
        <w:tabs>
          <w:tab w:val="left" w:pos="2520"/>
          <w:tab w:val="left" w:pos="3402"/>
          <w:tab w:val="left" w:pos="3686"/>
        </w:tabs>
        <w:spacing w:after="0"/>
        <w:ind w:right="5103"/>
        <w:jc w:val="both"/>
        <w:rPr>
          <w:sz w:val="28"/>
          <w:szCs w:val="28"/>
        </w:rPr>
      </w:pPr>
    </w:p>
    <w:p w:rsidR="00D149E8" w:rsidRPr="00453DA5" w:rsidRDefault="00C14AA3" w:rsidP="00A53358">
      <w:pPr>
        <w:pStyle w:val="33"/>
        <w:tabs>
          <w:tab w:val="left" w:pos="2520"/>
          <w:tab w:val="left" w:pos="3402"/>
          <w:tab w:val="left" w:pos="4395"/>
          <w:tab w:val="left" w:pos="5103"/>
        </w:tabs>
        <w:ind w:right="4109"/>
        <w:jc w:val="both"/>
        <w:rPr>
          <w:sz w:val="28"/>
          <w:szCs w:val="28"/>
        </w:rPr>
      </w:pPr>
      <w:r w:rsidRPr="00453DA5">
        <w:rPr>
          <w:sz w:val="28"/>
          <w:szCs w:val="28"/>
        </w:rPr>
        <w:t xml:space="preserve">Об утверждении </w:t>
      </w:r>
      <w:r w:rsidR="00A53358" w:rsidRPr="00453DA5">
        <w:rPr>
          <w:sz w:val="28"/>
          <w:szCs w:val="28"/>
        </w:rPr>
        <w:t>П</w:t>
      </w:r>
      <w:r w:rsidR="00613369" w:rsidRPr="00453DA5">
        <w:rPr>
          <w:sz w:val="28"/>
          <w:szCs w:val="28"/>
        </w:rPr>
        <w:t xml:space="preserve">римерного </w:t>
      </w:r>
      <w:r w:rsidRPr="00453DA5">
        <w:rPr>
          <w:sz w:val="28"/>
          <w:szCs w:val="28"/>
        </w:rPr>
        <w:t>положени</w:t>
      </w:r>
      <w:r w:rsidR="00613369" w:rsidRPr="00453DA5">
        <w:rPr>
          <w:sz w:val="28"/>
          <w:szCs w:val="28"/>
        </w:rPr>
        <w:t>я</w:t>
      </w:r>
      <w:r w:rsidRPr="00453DA5">
        <w:rPr>
          <w:sz w:val="28"/>
          <w:szCs w:val="28"/>
        </w:rPr>
        <w:t xml:space="preserve"> об оплате труда работников </w:t>
      </w:r>
      <w:r w:rsidR="00613369" w:rsidRPr="00453DA5">
        <w:rPr>
          <w:sz w:val="28"/>
          <w:szCs w:val="28"/>
        </w:rPr>
        <w:t xml:space="preserve">муниципальных учреждений города Чебоксары, </w:t>
      </w:r>
      <w:r w:rsidR="00EC3A87" w:rsidRPr="00453DA5">
        <w:rPr>
          <w:sz w:val="28"/>
          <w:szCs w:val="28"/>
        </w:rPr>
        <w:t>занятых в сфере</w:t>
      </w:r>
      <w:r w:rsidR="00613369" w:rsidRPr="00453DA5">
        <w:rPr>
          <w:sz w:val="28"/>
          <w:szCs w:val="28"/>
        </w:rPr>
        <w:t xml:space="preserve"> имущественных и земельных отношений </w:t>
      </w:r>
    </w:p>
    <w:p w:rsidR="006A0500" w:rsidRPr="00453DA5" w:rsidRDefault="006A0500" w:rsidP="00D149E8">
      <w:pPr>
        <w:pStyle w:val="33"/>
        <w:tabs>
          <w:tab w:val="left" w:pos="2520"/>
          <w:tab w:val="left" w:pos="3969"/>
        </w:tabs>
        <w:ind w:right="5357"/>
        <w:rPr>
          <w:sz w:val="28"/>
          <w:szCs w:val="28"/>
        </w:rPr>
      </w:pPr>
    </w:p>
    <w:p w:rsidR="00A0781D" w:rsidRPr="008E6897" w:rsidRDefault="00C14AA3" w:rsidP="00E34573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453DA5">
        <w:rPr>
          <w:sz w:val="28"/>
          <w:szCs w:val="28"/>
        </w:rPr>
        <w:t xml:space="preserve">В соответствии с </w:t>
      </w:r>
      <w:hyperlink r:id="rId9" w:anchor="/document/12125268/entry/0" w:history="1">
        <w:r w:rsidRPr="00453DA5">
          <w:rPr>
            <w:sz w:val="28"/>
            <w:szCs w:val="28"/>
          </w:rPr>
          <w:t>Трудовым кодексом</w:t>
        </w:r>
      </w:hyperlink>
      <w:r w:rsidR="00177AC8">
        <w:t xml:space="preserve"> </w:t>
      </w:r>
      <w:r w:rsidRPr="00453DA5">
        <w:rPr>
          <w:sz w:val="28"/>
          <w:szCs w:val="28"/>
        </w:rPr>
        <w:t>Российской Федерации,</w:t>
      </w:r>
      <w:r w:rsidR="00177AC8">
        <w:rPr>
          <w:sz w:val="28"/>
          <w:szCs w:val="28"/>
        </w:rPr>
        <w:t xml:space="preserve"> </w:t>
      </w:r>
      <w:hyperlink r:id="rId10" w:anchor="/document/10105879/entry/0" w:history="1">
        <w:r w:rsidRPr="00453DA5">
          <w:rPr>
            <w:sz w:val="28"/>
            <w:szCs w:val="28"/>
          </w:rPr>
          <w:t>Федеральным законом</w:t>
        </w:r>
      </w:hyperlink>
      <w:r w:rsidR="00177AC8">
        <w:t xml:space="preserve"> </w:t>
      </w:r>
      <w:r w:rsidRPr="00453DA5">
        <w:rPr>
          <w:sz w:val="28"/>
          <w:szCs w:val="28"/>
        </w:rPr>
        <w:t>от 12.01.1996 № 7-ФЗ «О некоммерческих организациях»,</w:t>
      </w:r>
      <w:r w:rsidR="00150EB1">
        <w:rPr>
          <w:sz w:val="28"/>
          <w:szCs w:val="28"/>
        </w:rPr>
        <w:t xml:space="preserve"> </w:t>
      </w:r>
      <w:hyperlink r:id="rId11" w:anchor="/document/17572257/entry/0" w:history="1">
        <w:r w:rsidRPr="00453DA5">
          <w:rPr>
            <w:sz w:val="28"/>
            <w:szCs w:val="28"/>
          </w:rPr>
          <w:t>постановлением</w:t>
        </w:r>
      </w:hyperlink>
      <w:r w:rsidR="00177AC8">
        <w:t xml:space="preserve"> </w:t>
      </w:r>
      <w:r w:rsidRPr="00453DA5">
        <w:rPr>
          <w:sz w:val="28"/>
          <w:szCs w:val="28"/>
        </w:rPr>
        <w:t>ад</w:t>
      </w:r>
      <w:r w:rsidR="00A53358" w:rsidRPr="00453DA5">
        <w:rPr>
          <w:sz w:val="28"/>
          <w:szCs w:val="28"/>
        </w:rPr>
        <w:t>министрации города Чебоксары от </w:t>
      </w:r>
      <w:r w:rsidRPr="00453DA5">
        <w:rPr>
          <w:sz w:val="28"/>
          <w:szCs w:val="28"/>
        </w:rPr>
        <w:t xml:space="preserve">24.12.2010 № 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Чебоксары», </w:t>
      </w:r>
      <w:r w:rsidR="00975FF7" w:rsidRPr="00453DA5">
        <w:rPr>
          <w:sz w:val="28"/>
          <w:szCs w:val="28"/>
        </w:rPr>
        <w:t>Примерным положением об оплате труда работников государственного учреждения Чувашской Республики, занятых в сфере имущественных и земельных отношений, утвержденным постановлением Кабинета</w:t>
      </w:r>
      <w:proofErr w:type="gramEnd"/>
      <w:r w:rsidR="00975FF7" w:rsidRPr="00453DA5">
        <w:rPr>
          <w:sz w:val="28"/>
          <w:szCs w:val="28"/>
        </w:rPr>
        <w:t xml:space="preserve"> Министров Чувашской Республики от 09.12.2020 № 697, Едиными рекомендациями </w:t>
      </w:r>
      <w:r w:rsidR="00B36517">
        <w:rPr>
          <w:sz w:val="28"/>
          <w:szCs w:val="28"/>
        </w:rPr>
        <w:br/>
      </w:r>
      <w:r w:rsidR="00975FF7" w:rsidRPr="00453DA5">
        <w:rPr>
          <w:sz w:val="28"/>
          <w:szCs w:val="28"/>
        </w:rPr>
        <w:t xml:space="preserve">по </w:t>
      </w:r>
      <w:r w:rsidR="00975FF7" w:rsidRPr="008E6897">
        <w:rPr>
          <w:sz w:val="28"/>
          <w:szCs w:val="28"/>
        </w:rPr>
        <w:t>установлению на федеральном, региональном и местном уровнях систем оплаты труда работникам государственных и муниципальных учреждений на 2025 год, утвержденными решением Российской трехсторонней комиссии по регулированию социально – трудовых отношений от 2</w:t>
      </w:r>
      <w:r w:rsidR="005A01B5" w:rsidRPr="008E6897">
        <w:rPr>
          <w:sz w:val="28"/>
          <w:szCs w:val="28"/>
        </w:rPr>
        <w:t>3</w:t>
      </w:r>
      <w:r w:rsidR="00975FF7" w:rsidRPr="008E6897">
        <w:rPr>
          <w:sz w:val="28"/>
          <w:szCs w:val="28"/>
        </w:rPr>
        <w:t>.12.202</w:t>
      </w:r>
      <w:r w:rsidR="005A01B5" w:rsidRPr="008E6897">
        <w:rPr>
          <w:sz w:val="28"/>
          <w:szCs w:val="28"/>
        </w:rPr>
        <w:t>4</w:t>
      </w:r>
      <w:r w:rsidR="00975FF7" w:rsidRPr="008E6897">
        <w:rPr>
          <w:sz w:val="28"/>
          <w:szCs w:val="28"/>
        </w:rPr>
        <w:t>, протокол № 1</w:t>
      </w:r>
      <w:r w:rsidR="005A01B5" w:rsidRPr="008E6897">
        <w:rPr>
          <w:sz w:val="28"/>
          <w:szCs w:val="28"/>
        </w:rPr>
        <w:t>0</w:t>
      </w:r>
      <w:r w:rsidR="00975FF7" w:rsidRPr="008E6897">
        <w:rPr>
          <w:sz w:val="28"/>
          <w:szCs w:val="28"/>
        </w:rPr>
        <w:t>, администрация города Чебоксары</w:t>
      </w:r>
      <w:r w:rsidR="00177AC8">
        <w:rPr>
          <w:sz w:val="28"/>
          <w:szCs w:val="28"/>
        </w:rPr>
        <w:t xml:space="preserve"> </w:t>
      </w:r>
      <w:proofErr w:type="gramStart"/>
      <w:r w:rsidR="00A0781D" w:rsidRPr="008E6897">
        <w:rPr>
          <w:sz w:val="28"/>
          <w:szCs w:val="28"/>
          <w:lang w:eastAsia="ar-SA"/>
        </w:rPr>
        <w:t>п</w:t>
      </w:r>
      <w:proofErr w:type="gramEnd"/>
      <w:r w:rsidR="00A0781D" w:rsidRPr="008E6897">
        <w:rPr>
          <w:sz w:val="28"/>
          <w:szCs w:val="28"/>
          <w:lang w:eastAsia="ar-SA"/>
        </w:rPr>
        <w:t xml:space="preserve"> о с т а н о в л я е т:</w:t>
      </w:r>
    </w:p>
    <w:p w:rsidR="00A0781D" w:rsidRDefault="00C14AA3" w:rsidP="00C14AA3">
      <w:pPr>
        <w:spacing w:line="360" w:lineRule="auto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1.</w:t>
      </w:r>
      <w:r w:rsidR="001B6003" w:rsidRPr="008E6897">
        <w:rPr>
          <w:sz w:val="28"/>
          <w:szCs w:val="28"/>
        </w:rPr>
        <w:t> </w:t>
      </w:r>
      <w:r w:rsidRPr="008E6897">
        <w:rPr>
          <w:sz w:val="28"/>
          <w:szCs w:val="28"/>
        </w:rPr>
        <w:t xml:space="preserve">Утвердить </w:t>
      </w:r>
      <w:r w:rsidR="00A53358" w:rsidRPr="008E6897">
        <w:rPr>
          <w:sz w:val="28"/>
          <w:szCs w:val="28"/>
        </w:rPr>
        <w:t>прилагаемое П</w:t>
      </w:r>
      <w:r w:rsidR="00E06EE7" w:rsidRPr="008E6897">
        <w:rPr>
          <w:sz w:val="28"/>
          <w:szCs w:val="28"/>
        </w:rPr>
        <w:t xml:space="preserve">римерное </w:t>
      </w:r>
      <w:r w:rsidR="00A53358" w:rsidRPr="008E6897">
        <w:rPr>
          <w:sz w:val="28"/>
          <w:szCs w:val="28"/>
        </w:rPr>
        <w:t>п</w:t>
      </w:r>
      <w:r w:rsidRPr="008E6897">
        <w:rPr>
          <w:sz w:val="28"/>
          <w:szCs w:val="28"/>
        </w:rPr>
        <w:t xml:space="preserve">оложение об оплате труда работников </w:t>
      </w:r>
      <w:r w:rsidR="00BD76A4" w:rsidRPr="008E6897">
        <w:rPr>
          <w:sz w:val="28"/>
          <w:szCs w:val="28"/>
        </w:rPr>
        <w:t xml:space="preserve">муниципальных учреждений города Чебоксары, </w:t>
      </w:r>
      <w:r w:rsidR="00EC3A87" w:rsidRPr="008E6897">
        <w:rPr>
          <w:sz w:val="28"/>
          <w:szCs w:val="28"/>
        </w:rPr>
        <w:t>занятых в</w:t>
      </w:r>
      <w:r w:rsidR="001B6003" w:rsidRPr="008E6897">
        <w:rPr>
          <w:sz w:val="28"/>
          <w:szCs w:val="28"/>
        </w:rPr>
        <w:t> </w:t>
      </w:r>
      <w:r w:rsidR="00EC3A87" w:rsidRPr="008E6897">
        <w:rPr>
          <w:sz w:val="28"/>
          <w:szCs w:val="28"/>
        </w:rPr>
        <w:t xml:space="preserve">сфере </w:t>
      </w:r>
      <w:r w:rsidR="00BD76A4" w:rsidRPr="008E6897">
        <w:rPr>
          <w:sz w:val="28"/>
          <w:szCs w:val="28"/>
        </w:rPr>
        <w:t>имущественных и земельных отношений</w:t>
      </w:r>
      <w:r w:rsidR="004425CD" w:rsidRPr="008E6897">
        <w:rPr>
          <w:sz w:val="28"/>
          <w:szCs w:val="28"/>
        </w:rPr>
        <w:t>.</w:t>
      </w:r>
    </w:p>
    <w:p w:rsidR="004502DC" w:rsidRPr="008E6897" w:rsidRDefault="004502DC" w:rsidP="00C14AA3">
      <w:pPr>
        <w:spacing w:line="360" w:lineRule="auto"/>
        <w:ind w:firstLine="709"/>
        <w:jc w:val="both"/>
        <w:rPr>
          <w:sz w:val="28"/>
          <w:szCs w:val="28"/>
        </w:rPr>
      </w:pPr>
    </w:p>
    <w:p w:rsidR="00975FF7" w:rsidRPr="008E6897" w:rsidRDefault="00571549" w:rsidP="00975FF7">
      <w:pPr>
        <w:spacing w:line="360" w:lineRule="auto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lastRenderedPageBreak/>
        <w:t>2</w:t>
      </w:r>
      <w:r w:rsidR="00A53358" w:rsidRPr="008E6897">
        <w:rPr>
          <w:sz w:val="28"/>
          <w:szCs w:val="28"/>
        </w:rPr>
        <w:t>. </w:t>
      </w:r>
      <w:r w:rsidR="00975FF7" w:rsidRPr="008E6897">
        <w:rPr>
          <w:sz w:val="28"/>
          <w:szCs w:val="28"/>
        </w:rPr>
        <w:t>Финансирование расходных обязательств, связанное с реализацией настоящего постановления, осуществля</w:t>
      </w:r>
      <w:r w:rsidR="00453DA5" w:rsidRPr="008E6897">
        <w:rPr>
          <w:sz w:val="28"/>
          <w:szCs w:val="28"/>
        </w:rPr>
        <w:t>е</w:t>
      </w:r>
      <w:r w:rsidR="00975FF7" w:rsidRPr="008E6897">
        <w:rPr>
          <w:sz w:val="28"/>
          <w:szCs w:val="28"/>
        </w:rPr>
        <w:t>тся в пределах бюджетных ассигнований, предусмотренных в бюджете городского округа город Чебоксары Чувашской Республики на обеспечение выполнений функций муниципальных учреждений города Чебоксары.</w:t>
      </w:r>
    </w:p>
    <w:p w:rsidR="00975FF7" w:rsidRPr="008E6897" w:rsidRDefault="00E92902" w:rsidP="00975FF7">
      <w:pPr>
        <w:spacing w:line="360" w:lineRule="auto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</w:t>
      </w:r>
      <w:r w:rsidR="00A53358" w:rsidRPr="008E6897">
        <w:rPr>
          <w:sz w:val="28"/>
          <w:szCs w:val="28"/>
        </w:rPr>
        <w:t>. </w:t>
      </w:r>
      <w:r w:rsidR="00975FF7" w:rsidRPr="008E6897">
        <w:rPr>
          <w:sz w:val="28"/>
          <w:szCs w:val="28"/>
        </w:rPr>
        <w:t>Настоящее постановление вступает в силу со дня его </w:t>
      </w:r>
      <w:hyperlink r:id="rId12" w:anchor="/document/408423364/entry/0" w:history="1">
        <w:r w:rsidR="00975FF7" w:rsidRPr="008E6897">
          <w:rPr>
            <w:sz w:val="28"/>
            <w:szCs w:val="28"/>
          </w:rPr>
          <w:t>официального опубликования</w:t>
        </w:r>
      </w:hyperlink>
      <w:r w:rsidR="00975FF7" w:rsidRPr="008E6897">
        <w:rPr>
          <w:sz w:val="28"/>
          <w:szCs w:val="28"/>
        </w:rPr>
        <w:t xml:space="preserve"> и распространяется на правоотношения, возникшие с 01.07.2025.</w:t>
      </w:r>
    </w:p>
    <w:p w:rsidR="00C14AA3" w:rsidRPr="008E6897" w:rsidRDefault="00A0781D" w:rsidP="00A0781D">
      <w:pPr>
        <w:spacing w:line="360" w:lineRule="auto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4</w:t>
      </w:r>
      <w:r w:rsidR="00C14AA3" w:rsidRPr="008E6897">
        <w:rPr>
          <w:sz w:val="28"/>
          <w:szCs w:val="28"/>
        </w:rPr>
        <w:t>.</w:t>
      </w:r>
      <w:r w:rsidR="00453DA5" w:rsidRPr="008E6897">
        <w:rPr>
          <w:sz w:val="28"/>
          <w:szCs w:val="28"/>
        </w:rPr>
        <w:t> </w:t>
      </w:r>
      <w:proofErr w:type="gramStart"/>
      <w:r w:rsidR="00C14AA3" w:rsidRPr="008E6897">
        <w:rPr>
          <w:sz w:val="28"/>
          <w:szCs w:val="28"/>
        </w:rPr>
        <w:t>Контроль за</w:t>
      </w:r>
      <w:proofErr w:type="gramEnd"/>
      <w:r w:rsidR="00C14AA3" w:rsidRPr="008E6897">
        <w:rPr>
          <w:sz w:val="28"/>
          <w:szCs w:val="28"/>
        </w:rPr>
        <w:t xml:space="preserve"> исполнением настоя</w:t>
      </w:r>
      <w:r w:rsidR="00453DA5" w:rsidRPr="008E6897">
        <w:rPr>
          <w:sz w:val="28"/>
          <w:szCs w:val="28"/>
        </w:rPr>
        <w:t>щего постановления возложить на </w:t>
      </w:r>
      <w:r w:rsidR="00C14AA3" w:rsidRPr="008E6897">
        <w:rPr>
          <w:sz w:val="28"/>
          <w:szCs w:val="28"/>
        </w:rPr>
        <w:t>заместителя главы администрации города по экономическому развитию и финансам.</w:t>
      </w:r>
    </w:p>
    <w:p w:rsidR="00975FF7" w:rsidRPr="008E6897" w:rsidRDefault="00975FF7" w:rsidP="00975FF7">
      <w:pPr>
        <w:spacing w:line="360" w:lineRule="auto"/>
        <w:jc w:val="both"/>
        <w:rPr>
          <w:sz w:val="28"/>
          <w:szCs w:val="28"/>
        </w:rPr>
      </w:pPr>
    </w:p>
    <w:p w:rsidR="00975FF7" w:rsidRPr="008E6897" w:rsidRDefault="00975FF7" w:rsidP="00975FF7">
      <w:pPr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Временно </w:t>
      </w:r>
      <w:proofErr w:type="gramStart"/>
      <w:r w:rsidRPr="008E6897">
        <w:rPr>
          <w:sz w:val="28"/>
          <w:szCs w:val="28"/>
        </w:rPr>
        <w:t>исполняющий</w:t>
      </w:r>
      <w:proofErr w:type="gramEnd"/>
      <w:r w:rsidRPr="008E6897">
        <w:rPr>
          <w:sz w:val="28"/>
          <w:szCs w:val="28"/>
        </w:rPr>
        <w:t xml:space="preserve"> полномочия</w:t>
      </w:r>
    </w:p>
    <w:p w:rsidR="000F4C4C" w:rsidRDefault="00975FF7" w:rsidP="00975FF7">
      <w:pPr>
        <w:jc w:val="both"/>
        <w:rPr>
          <w:sz w:val="28"/>
          <w:szCs w:val="28"/>
        </w:rPr>
        <w:sectPr w:rsidR="000F4C4C" w:rsidSect="006C0CAE">
          <w:footerReference w:type="default" r:id="rId13"/>
          <w:pgSz w:w="11907" w:h="16840" w:code="9"/>
          <w:pgMar w:top="1134" w:right="851" w:bottom="851" w:left="1985" w:header="720" w:footer="357" w:gutter="0"/>
          <w:cols w:space="720"/>
        </w:sectPr>
      </w:pPr>
      <w:r w:rsidRPr="008E6897">
        <w:rPr>
          <w:sz w:val="28"/>
          <w:szCs w:val="28"/>
        </w:rPr>
        <w:t>главы города Чебоксары</w:t>
      </w:r>
      <w:r w:rsidRPr="008E6897">
        <w:rPr>
          <w:sz w:val="28"/>
          <w:szCs w:val="28"/>
        </w:rPr>
        <w:tab/>
      </w:r>
      <w:r w:rsidRPr="008E6897">
        <w:rPr>
          <w:sz w:val="28"/>
          <w:szCs w:val="28"/>
        </w:rPr>
        <w:tab/>
      </w:r>
      <w:r w:rsidRPr="008E6897">
        <w:rPr>
          <w:sz w:val="28"/>
          <w:szCs w:val="28"/>
        </w:rPr>
        <w:tab/>
      </w:r>
      <w:r w:rsidRPr="008E6897">
        <w:rPr>
          <w:sz w:val="28"/>
          <w:szCs w:val="28"/>
        </w:rPr>
        <w:tab/>
      </w:r>
      <w:r w:rsidRPr="008E6897">
        <w:rPr>
          <w:sz w:val="28"/>
          <w:szCs w:val="28"/>
        </w:rPr>
        <w:tab/>
      </w:r>
      <w:r w:rsidRPr="008E6897">
        <w:rPr>
          <w:sz w:val="28"/>
          <w:szCs w:val="28"/>
        </w:rPr>
        <w:tab/>
        <w:t>С.О. Трофимов</w:t>
      </w:r>
    </w:p>
    <w:p w:rsidR="006C0CAE" w:rsidRPr="008E6897" w:rsidRDefault="006C0CAE" w:rsidP="006C0CAE">
      <w:pPr>
        <w:ind w:left="5040"/>
        <w:rPr>
          <w:bCs/>
          <w:sz w:val="28"/>
          <w:szCs w:val="28"/>
        </w:rPr>
      </w:pPr>
      <w:r w:rsidRPr="008E6897">
        <w:rPr>
          <w:bCs/>
          <w:sz w:val="28"/>
          <w:szCs w:val="28"/>
        </w:rPr>
        <w:lastRenderedPageBreak/>
        <w:t xml:space="preserve">УТВЕРЖДЕНО </w:t>
      </w:r>
    </w:p>
    <w:p w:rsidR="006C0CAE" w:rsidRPr="008E6897" w:rsidRDefault="006C0CAE" w:rsidP="006C0CAE">
      <w:pPr>
        <w:ind w:left="5040"/>
        <w:rPr>
          <w:bCs/>
          <w:sz w:val="28"/>
          <w:szCs w:val="28"/>
        </w:rPr>
      </w:pPr>
      <w:r w:rsidRPr="008E6897">
        <w:rPr>
          <w:bCs/>
          <w:sz w:val="28"/>
          <w:szCs w:val="28"/>
        </w:rPr>
        <w:t xml:space="preserve">постановлением администрации города Чебоксары </w:t>
      </w:r>
    </w:p>
    <w:p w:rsidR="006C0CAE" w:rsidRPr="008E6897" w:rsidRDefault="006C0CAE" w:rsidP="006C0CAE">
      <w:pPr>
        <w:ind w:left="5040"/>
        <w:rPr>
          <w:bCs/>
          <w:sz w:val="28"/>
          <w:szCs w:val="28"/>
        </w:rPr>
      </w:pPr>
      <w:r w:rsidRPr="008E6897">
        <w:rPr>
          <w:bCs/>
          <w:sz w:val="28"/>
          <w:szCs w:val="28"/>
        </w:rPr>
        <w:t>от _______________ №______</w:t>
      </w:r>
    </w:p>
    <w:p w:rsidR="006C0CAE" w:rsidRPr="008E6897" w:rsidRDefault="006C0CAE" w:rsidP="006C0CAE">
      <w:pPr>
        <w:pStyle w:val="1"/>
        <w:ind w:left="0" w:firstLine="709"/>
        <w:jc w:val="both"/>
        <w:rPr>
          <w:sz w:val="28"/>
          <w:szCs w:val="28"/>
        </w:rPr>
      </w:pPr>
    </w:p>
    <w:p w:rsidR="006C0CAE" w:rsidRPr="008E6897" w:rsidRDefault="006C0CAE" w:rsidP="006C0CAE">
      <w:pPr>
        <w:pStyle w:val="1"/>
        <w:ind w:left="0" w:firstLine="709"/>
        <w:rPr>
          <w:sz w:val="28"/>
          <w:szCs w:val="28"/>
        </w:rPr>
      </w:pPr>
      <w:r w:rsidRPr="008E6897">
        <w:rPr>
          <w:sz w:val="28"/>
          <w:szCs w:val="28"/>
        </w:rPr>
        <w:t>Примерное положение</w:t>
      </w:r>
      <w:r w:rsidRPr="008E6897">
        <w:rPr>
          <w:sz w:val="28"/>
          <w:szCs w:val="28"/>
        </w:rPr>
        <w:br/>
      </w:r>
      <w:r w:rsidRPr="008E6897">
        <w:rPr>
          <w:sz w:val="28"/>
          <w:szCs w:val="28"/>
          <w:shd w:val="clear" w:color="auto" w:fill="FFFFFF"/>
        </w:rPr>
        <w:t>об оплате труда работников муниципальных учреждений города Чебоксары, занятых в сфере имущественных и земельных отношений</w:t>
      </w:r>
    </w:p>
    <w:p w:rsidR="006C0CAE" w:rsidRPr="008E6897" w:rsidRDefault="006C0CAE" w:rsidP="006C0CAE">
      <w:pPr>
        <w:pStyle w:val="1"/>
        <w:ind w:left="0" w:firstLine="709"/>
        <w:rPr>
          <w:sz w:val="28"/>
          <w:szCs w:val="28"/>
        </w:rPr>
      </w:pPr>
      <w:bookmarkStart w:id="1" w:name="sub_1001"/>
    </w:p>
    <w:p w:rsidR="006C0CAE" w:rsidRPr="008E6897" w:rsidRDefault="006C0CAE" w:rsidP="006C0CAE">
      <w:pPr>
        <w:pStyle w:val="1"/>
        <w:numPr>
          <w:ilvl w:val="0"/>
          <w:numId w:val="3"/>
        </w:numPr>
        <w:rPr>
          <w:sz w:val="28"/>
          <w:szCs w:val="28"/>
        </w:rPr>
      </w:pPr>
      <w:r w:rsidRPr="008E6897">
        <w:rPr>
          <w:sz w:val="28"/>
          <w:szCs w:val="28"/>
        </w:rPr>
        <w:t>Общие положения</w:t>
      </w:r>
    </w:p>
    <w:p w:rsidR="006C0CAE" w:rsidRPr="008E6897" w:rsidRDefault="006C0CAE" w:rsidP="006C0CAE"/>
    <w:bookmarkEnd w:id="1"/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1.1. </w:t>
      </w:r>
      <w:proofErr w:type="gramStart"/>
      <w:r w:rsidRPr="008E6897">
        <w:rPr>
          <w:sz w:val="28"/>
          <w:szCs w:val="28"/>
        </w:rPr>
        <w:t>Настоящее Примерное положение об оплате труда работников муниципальных учреждений города Чебоксары, занятых в сфере имущественных и земельных отношений (далее - П</w:t>
      </w:r>
      <w:r w:rsidR="0044027B" w:rsidRPr="008E6897">
        <w:rPr>
          <w:sz w:val="28"/>
          <w:szCs w:val="28"/>
        </w:rPr>
        <w:t>оложение, у</w:t>
      </w:r>
      <w:r w:rsidRPr="008E6897">
        <w:rPr>
          <w:sz w:val="28"/>
          <w:szCs w:val="28"/>
        </w:rPr>
        <w:t xml:space="preserve">чреждение), определяет порядок формирования фонда оплаты труда работников </w:t>
      </w:r>
      <w:r w:rsidR="00177AC8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</w:t>
      </w:r>
      <w:r w:rsidR="00177AC8">
        <w:rPr>
          <w:sz w:val="28"/>
          <w:szCs w:val="28"/>
        </w:rPr>
        <w:t xml:space="preserve"> (далее </w:t>
      </w:r>
      <w:r w:rsidR="004502DC">
        <w:rPr>
          <w:sz w:val="28"/>
          <w:szCs w:val="28"/>
        </w:rPr>
        <w:t>-</w:t>
      </w:r>
      <w:r w:rsidR="00177AC8">
        <w:rPr>
          <w:sz w:val="28"/>
          <w:szCs w:val="28"/>
        </w:rPr>
        <w:t xml:space="preserve"> фонд оплаты труда)</w:t>
      </w:r>
      <w:r w:rsidRPr="008E6897">
        <w:rPr>
          <w:sz w:val="28"/>
          <w:szCs w:val="28"/>
        </w:rPr>
        <w:t xml:space="preserve"> за счет средств бюджета города Чебоксары, условия оплаты труда работников </w:t>
      </w:r>
      <w:r w:rsidR="0044027B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установления минимальных размеров окладов</w:t>
      </w:r>
      <w:r w:rsidR="00150EB1">
        <w:rPr>
          <w:sz w:val="28"/>
          <w:szCs w:val="28"/>
        </w:rPr>
        <w:t xml:space="preserve"> (должностных окладов)</w:t>
      </w:r>
      <w:r w:rsidRPr="008E6897">
        <w:rPr>
          <w:sz w:val="28"/>
          <w:szCs w:val="28"/>
        </w:rPr>
        <w:t xml:space="preserve"> по профессиональным квалификационным группам, а также выплат компенсационного и стимулирующего</w:t>
      </w:r>
      <w:proofErr w:type="gramEnd"/>
      <w:r w:rsidRPr="008E6897">
        <w:rPr>
          <w:sz w:val="28"/>
          <w:szCs w:val="28"/>
        </w:rPr>
        <w:t xml:space="preserve"> характера.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1.2. Система оплаты труда работников Учреждения устанавливается коллективным договором, соглашениями, локальными нормативными актами в соответствии с трудовым законодательством, иными нормативными правовыми актами Российской Федерации, Чувашской Республики и органов местного самоуправления города Чебоксары, содержащими нормы трудового права, а также настоящим Положением.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8E6897">
        <w:rPr>
          <w:sz w:val="28"/>
          <w:szCs w:val="28"/>
        </w:rPr>
        <w:t xml:space="preserve">1.3. </w:t>
      </w:r>
      <w:proofErr w:type="gramStart"/>
      <w:r w:rsidRPr="008E6897">
        <w:rPr>
          <w:sz w:val="28"/>
          <w:szCs w:val="28"/>
        </w:rPr>
        <w:t xml:space="preserve">Расчетный среднемесячный уровень заработной платы работников </w:t>
      </w:r>
      <w:r w:rsidR="0044027B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не </w:t>
      </w:r>
      <w:r w:rsidR="00E73E97" w:rsidRPr="008E6897">
        <w:rPr>
          <w:sz w:val="28"/>
          <w:szCs w:val="28"/>
        </w:rPr>
        <w:t>должен</w:t>
      </w:r>
      <w:r w:rsidRPr="008E6897">
        <w:rPr>
          <w:sz w:val="28"/>
          <w:szCs w:val="28"/>
        </w:rPr>
        <w:t xml:space="preserve"> превышать расчетный среднемесячный уровень оплаты труда муниципальных служащих города Чебоксары, работников, замещающих должности, не являющиеся должностями муниципальной службы города Чебоксары, и работников, осуществляющих профессиональную деятельность по профессиям рабочих в органах местного самоуправления города Чебоксары</w:t>
      </w:r>
      <w:r w:rsidR="00013EF4" w:rsidRPr="008E6897">
        <w:rPr>
          <w:sz w:val="28"/>
          <w:szCs w:val="28"/>
        </w:rPr>
        <w:t>, осуществляющих функции и полномочия учредителя</w:t>
      </w:r>
      <w:r w:rsidRPr="008E6897">
        <w:rPr>
          <w:sz w:val="28"/>
          <w:szCs w:val="28"/>
        </w:rPr>
        <w:t xml:space="preserve"> (далее - муниципальные служащие и работники органа местного самоуправления</w:t>
      </w:r>
      <w:r w:rsidR="00013EF4" w:rsidRPr="008E6897">
        <w:rPr>
          <w:sz w:val="28"/>
          <w:szCs w:val="28"/>
        </w:rPr>
        <w:t>, учредитель</w:t>
      </w:r>
      <w:r w:rsidRPr="008E6897">
        <w:rPr>
          <w:sz w:val="28"/>
          <w:szCs w:val="28"/>
        </w:rPr>
        <w:t>).</w:t>
      </w:r>
      <w:proofErr w:type="gramEnd"/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proofErr w:type="gramStart"/>
      <w:r w:rsidRPr="008E6897">
        <w:rPr>
          <w:sz w:val="28"/>
          <w:szCs w:val="28"/>
        </w:rPr>
        <w:t xml:space="preserve">В целях настоящего Положения расчетный среднемесячный уровень оплаты труда муниципальных служащих и работников органа местного самоуправления определяется путем деления установленного объема бюджетных ассигнований на оплату труда муниципальных служащих и работников органа местного самоуправления на установленную численность муниципальных служащих и работников органа местного самоуправления и деления полученного результата на 12 (количество месяцев в году) и доводится органом местного </w:t>
      </w:r>
      <w:r w:rsidR="00436312" w:rsidRPr="008E6897">
        <w:rPr>
          <w:sz w:val="28"/>
          <w:szCs w:val="28"/>
        </w:rPr>
        <w:t>самоуправления до руководителя</w:t>
      </w:r>
      <w:proofErr w:type="gramEnd"/>
      <w:r w:rsidR="00436312" w:rsidRPr="008E6897">
        <w:rPr>
          <w:sz w:val="28"/>
          <w:szCs w:val="28"/>
        </w:rPr>
        <w:t xml:space="preserve"> у</w:t>
      </w:r>
      <w:r w:rsidRPr="008E6897">
        <w:rPr>
          <w:sz w:val="28"/>
          <w:szCs w:val="28"/>
        </w:rPr>
        <w:t>чреждения.</w:t>
      </w:r>
    </w:p>
    <w:p w:rsidR="006C0CAE" w:rsidRPr="008E6897" w:rsidRDefault="006C0CAE" w:rsidP="006C0CAE">
      <w:pPr>
        <w:pStyle w:val="a9"/>
        <w:ind w:firstLine="709"/>
        <w:jc w:val="both"/>
        <w:rPr>
          <w:spacing w:val="-2"/>
          <w:sz w:val="28"/>
          <w:szCs w:val="28"/>
        </w:rPr>
      </w:pPr>
      <w:r w:rsidRPr="008E6897">
        <w:rPr>
          <w:spacing w:val="-2"/>
          <w:sz w:val="28"/>
          <w:szCs w:val="28"/>
        </w:rPr>
        <w:t xml:space="preserve">Расчетный среднемесячный уровень заработной платы работников Учреждения определяется путем деления установленного объема </w:t>
      </w:r>
      <w:r w:rsidRPr="008E6897">
        <w:rPr>
          <w:spacing w:val="-2"/>
          <w:sz w:val="28"/>
          <w:szCs w:val="28"/>
        </w:rPr>
        <w:lastRenderedPageBreak/>
        <w:t>бюджетных ассигнова</w:t>
      </w:r>
      <w:r w:rsidR="0044027B" w:rsidRPr="008E6897">
        <w:rPr>
          <w:spacing w:val="-2"/>
          <w:sz w:val="28"/>
          <w:szCs w:val="28"/>
        </w:rPr>
        <w:t>ний на оплату труда работников у</w:t>
      </w:r>
      <w:r w:rsidRPr="008E6897">
        <w:rPr>
          <w:spacing w:val="-2"/>
          <w:sz w:val="28"/>
          <w:szCs w:val="28"/>
        </w:rPr>
        <w:t xml:space="preserve">чреждения на численность работников </w:t>
      </w:r>
      <w:r w:rsidR="0044027B" w:rsidRPr="008E6897">
        <w:rPr>
          <w:spacing w:val="-2"/>
          <w:sz w:val="28"/>
          <w:szCs w:val="28"/>
        </w:rPr>
        <w:t>у</w:t>
      </w:r>
      <w:r w:rsidRPr="008E6897">
        <w:rPr>
          <w:spacing w:val="-2"/>
          <w:sz w:val="28"/>
          <w:szCs w:val="28"/>
        </w:rPr>
        <w:t>чреждения в соответствии с утвержденным штатным расписанием и деления полученного результата на 12 (количество месяцев в году).</w:t>
      </w:r>
    </w:p>
    <w:p w:rsidR="006C0CAE" w:rsidRPr="008E6897" w:rsidRDefault="006C0CAE" w:rsidP="006C0CAE">
      <w:pPr>
        <w:pStyle w:val="a9"/>
        <w:ind w:firstLine="709"/>
        <w:jc w:val="both"/>
        <w:rPr>
          <w:bCs/>
          <w:sz w:val="28"/>
          <w:szCs w:val="28"/>
        </w:rPr>
      </w:pPr>
      <w:r w:rsidRPr="008E6897">
        <w:rPr>
          <w:sz w:val="28"/>
          <w:szCs w:val="28"/>
        </w:rPr>
        <w:t>1.4. </w:t>
      </w:r>
      <w:r w:rsidRPr="008E6897">
        <w:rPr>
          <w:bCs/>
          <w:sz w:val="28"/>
          <w:szCs w:val="28"/>
        </w:rPr>
        <w:t xml:space="preserve">Штатное расписание </w:t>
      </w:r>
      <w:r w:rsidR="00C74E88" w:rsidRPr="008E6897">
        <w:rPr>
          <w:bCs/>
          <w:sz w:val="28"/>
          <w:szCs w:val="28"/>
        </w:rPr>
        <w:t>у</w:t>
      </w:r>
      <w:r w:rsidRPr="008E6897">
        <w:rPr>
          <w:bCs/>
          <w:sz w:val="28"/>
          <w:szCs w:val="28"/>
        </w:rPr>
        <w:t xml:space="preserve">чреждения утверждается руководителем </w:t>
      </w:r>
      <w:r w:rsidR="0044027B" w:rsidRPr="008E6897">
        <w:rPr>
          <w:bCs/>
          <w:sz w:val="28"/>
          <w:szCs w:val="28"/>
        </w:rPr>
        <w:t>у</w:t>
      </w:r>
      <w:r w:rsidRPr="008E6897">
        <w:rPr>
          <w:bCs/>
          <w:sz w:val="28"/>
          <w:szCs w:val="28"/>
        </w:rPr>
        <w:t>чреждения по согласованию с заместителем главы администрации города Чебоксары, координир</w:t>
      </w:r>
      <w:r w:rsidR="000E0FED" w:rsidRPr="008E6897">
        <w:rPr>
          <w:bCs/>
          <w:sz w:val="28"/>
          <w:szCs w:val="28"/>
        </w:rPr>
        <w:t>ующим (курирующим деятельность у</w:t>
      </w:r>
      <w:r w:rsidRPr="008E6897">
        <w:rPr>
          <w:bCs/>
          <w:sz w:val="28"/>
          <w:szCs w:val="28"/>
        </w:rPr>
        <w:t>чреждения).</w:t>
      </w:r>
    </w:p>
    <w:p w:rsidR="002D46DB" w:rsidRPr="008E6897" w:rsidRDefault="000E0FED" w:rsidP="002D46DB">
      <w:pPr>
        <w:pStyle w:val="a9"/>
        <w:ind w:firstLine="709"/>
        <w:jc w:val="both"/>
        <w:rPr>
          <w:color w:val="000000" w:themeColor="text1"/>
          <w:sz w:val="28"/>
          <w:szCs w:val="28"/>
        </w:rPr>
      </w:pPr>
      <w:r w:rsidRPr="008E6897">
        <w:rPr>
          <w:bCs/>
          <w:color w:val="000000" w:themeColor="text1"/>
          <w:sz w:val="28"/>
          <w:szCs w:val="28"/>
        </w:rPr>
        <w:t>Штатное расписание работников у</w:t>
      </w:r>
      <w:r w:rsidR="006C0CAE" w:rsidRPr="008E6897">
        <w:rPr>
          <w:bCs/>
          <w:color w:val="000000" w:themeColor="text1"/>
          <w:sz w:val="28"/>
          <w:szCs w:val="28"/>
        </w:rPr>
        <w:t xml:space="preserve">чреждения включает в себя </w:t>
      </w:r>
      <w:r w:rsidR="002D46DB" w:rsidRPr="008E6897">
        <w:rPr>
          <w:bCs/>
          <w:color w:val="000000" w:themeColor="text1"/>
          <w:sz w:val="28"/>
          <w:szCs w:val="28"/>
        </w:rPr>
        <w:t xml:space="preserve">все </w:t>
      </w:r>
      <w:r w:rsidR="006C0CAE" w:rsidRPr="008E6897">
        <w:rPr>
          <w:bCs/>
          <w:color w:val="000000" w:themeColor="text1"/>
          <w:sz w:val="28"/>
          <w:szCs w:val="28"/>
        </w:rPr>
        <w:t xml:space="preserve">должности </w:t>
      </w:r>
      <w:r w:rsidR="002D46DB" w:rsidRPr="008E6897">
        <w:rPr>
          <w:rStyle w:val="d6e2e5f2eee2eee5e2fbe4e5ebe5ede8e5e4ebffd2e5eaf1f2"/>
          <w:color w:val="000000" w:themeColor="text1"/>
          <w:sz w:val="28"/>
          <w:szCs w:val="28"/>
        </w:rPr>
        <w:t>служащих (профессии рабочих) учреждения с указанием квалификационных уровней профессиональных квалификационных групп, к которым указанные должности относятся.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1.5. </w:t>
      </w:r>
      <w:r w:rsidR="0044027B" w:rsidRPr="008E6897">
        <w:rPr>
          <w:sz w:val="28"/>
          <w:szCs w:val="28"/>
        </w:rPr>
        <w:t xml:space="preserve">Фонд оплаты труда </w:t>
      </w:r>
      <w:r w:rsidRPr="008E6897">
        <w:rPr>
          <w:sz w:val="28"/>
          <w:szCs w:val="28"/>
        </w:rPr>
        <w:t xml:space="preserve">формируется на календарный год исходя из объема бюджетных ассигнований на обеспечение выполнения функций </w:t>
      </w:r>
      <w:r w:rsidR="0044027B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соответствующих лимитов бюджетных обязательств в части оплаты труда работников </w:t>
      </w:r>
      <w:r w:rsidR="004B32CB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исходя из следующих значений (в расчете на год):</w:t>
      </w:r>
    </w:p>
    <w:p w:rsidR="006C0CAE" w:rsidRPr="008E6897" w:rsidRDefault="006C0CAE" w:rsidP="006C0CAE">
      <w:pPr>
        <w:pStyle w:val="a9"/>
        <w:ind w:firstLine="709"/>
        <w:jc w:val="both"/>
        <w:rPr>
          <w:sz w:val="26"/>
          <w:szCs w:val="2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260"/>
      </w:tblGrid>
      <w:tr w:rsidR="006C0CAE" w:rsidRPr="008E6897" w:rsidTr="004907FC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AE" w:rsidRPr="008E6897" w:rsidRDefault="006C0CAE" w:rsidP="004907FC">
            <w:pPr>
              <w:pStyle w:val="af1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>Составляющие фонда оплаты труда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0CAE" w:rsidRPr="008E6897" w:rsidRDefault="006C0CAE" w:rsidP="00177AC8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177AC8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771FAB" w:rsidRPr="008E6897">
              <w:rPr>
                <w:rFonts w:ascii="Times New Roman" w:hAnsi="Times New Roman" w:cs="Times New Roman"/>
                <w:sz w:val="28"/>
                <w:szCs w:val="28"/>
              </w:rPr>
              <w:t xml:space="preserve"> (должностных окладов)</w:t>
            </w: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>предусмотренных при формировании фонда оплаты труда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pStyle w:val="af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6897">
              <w:rPr>
                <w:rFonts w:ascii="Times New Roman" w:hAnsi="Times New Roman" w:cs="Times New Roman"/>
                <w:sz w:val="28"/>
                <w:szCs w:val="28"/>
              </w:rPr>
              <w:t>Должностной оклад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pStyle w:val="af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89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jc w:val="both"/>
              <w:rPr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>Персональный повышающий коэффициент к должностному окладу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6"/>
                <w:szCs w:val="26"/>
              </w:rPr>
              <w:t>24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D1577C">
            <w:pPr>
              <w:jc w:val="both"/>
              <w:rPr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>Ежемесячная надбавка к должностному окладу за интен</w:t>
            </w:r>
            <w:r w:rsidR="00D1577C" w:rsidRPr="008E6897">
              <w:rPr>
                <w:sz w:val="28"/>
                <w:szCs w:val="28"/>
              </w:rPr>
              <w:t xml:space="preserve">сивность и высокие результаты </w:t>
            </w:r>
            <w:r w:rsidRPr="008E6897">
              <w:rPr>
                <w:sz w:val="28"/>
                <w:szCs w:val="28"/>
              </w:rPr>
              <w:t>работ</w:t>
            </w:r>
            <w:r w:rsidR="00D1577C" w:rsidRPr="008E6897">
              <w:rPr>
                <w:sz w:val="28"/>
                <w:szCs w:val="28"/>
              </w:rPr>
              <w:t>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6"/>
                <w:szCs w:val="26"/>
              </w:rPr>
              <w:t>12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jc w:val="both"/>
              <w:rPr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 xml:space="preserve">Ежемесячная надбавка к должностному окладу за </w:t>
            </w:r>
            <w:r w:rsidR="00D1577C" w:rsidRPr="008E6897">
              <w:rPr>
                <w:sz w:val="28"/>
                <w:szCs w:val="28"/>
              </w:rPr>
              <w:t xml:space="preserve">стаж непрерывной работы, </w:t>
            </w:r>
            <w:r w:rsidRPr="008E6897">
              <w:rPr>
                <w:sz w:val="28"/>
                <w:szCs w:val="28"/>
              </w:rPr>
              <w:t>выслугу лет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6"/>
                <w:szCs w:val="26"/>
              </w:rPr>
              <w:t>2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jc w:val="both"/>
              <w:rPr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>Премиальные выплаты по итогам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6"/>
                <w:szCs w:val="26"/>
              </w:rPr>
              <w:t>12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jc w:val="both"/>
              <w:rPr>
                <w:bCs/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>Материальная помощь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6"/>
                <w:szCs w:val="26"/>
              </w:rPr>
              <w:t>1</w:t>
            </w:r>
          </w:p>
        </w:tc>
      </w:tr>
      <w:tr w:rsidR="006C0CAE" w:rsidRPr="008E6897" w:rsidTr="00771FAB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jc w:val="both"/>
              <w:rPr>
                <w:sz w:val="28"/>
                <w:szCs w:val="28"/>
              </w:rPr>
            </w:pPr>
            <w:r w:rsidRPr="008E6897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0CAE" w:rsidRPr="008E6897" w:rsidRDefault="006C0CAE" w:rsidP="004D1251">
            <w:pPr>
              <w:jc w:val="center"/>
              <w:rPr>
                <w:sz w:val="28"/>
                <w:szCs w:val="28"/>
              </w:rPr>
            </w:pPr>
            <w:r w:rsidRPr="008E6897">
              <w:rPr>
                <w:sz w:val="28"/>
                <w:szCs w:val="28"/>
              </w:rPr>
              <w:t>63</w:t>
            </w:r>
          </w:p>
        </w:tc>
      </w:tr>
    </w:tbl>
    <w:p w:rsidR="006C0CAE" w:rsidRPr="008E6897" w:rsidRDefault="006C0CAE" w:rsidP="006C0CAE">
      <w:pPr>
        <w:ind w:firstLine="709"/>
        <w:jc w:val="both"/>
        <w:rPr>
          <w:sz w:val="26"/>
          <w:szCs w:val="26"/>
        </w:rPr>
      </w:pP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1.6. Месячная заработная плата работника </w:t>
      </w:r>
      <w:r w:rsidR="00B67097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hyperlink r:id="rId14" w:history="1">
        <w:proofErr w:type="gramStart"/>
        <w:r w:rsidRPr="008E6897">
          <w:rPr>
            <w:sz w:val="28"/>
            <w:szCs w:val="28"/>
          </w:rPr>
          <w:t>размера</w:t>
        </w:r>
      </w:hyperlink>
      <w:r w:rsidRPr="008E6897">
        <w:rPr>
          <w:sz w:val="28"/>
          <w:szCs w:val="28"/>
        </w:rPr>
        <w:t xml:space="preserve"> оплаты труда</w:t>
      </w:r>
      <w:proofErr w:type="gramEnd"/>
      <w:r w:rsidRPr="008E6897">
        <w:rPr>
          <w:sz w:val="28"/>
          <w:szCs w:val="28"/>
        </w:rPr>
        <w:t>, установленного в соответствии с законодательством Российской Федерации.</w:t>
      </w:r>
    </w:p>
    <w:p w:rsidR="007C5E24" w:rsidRPr="008E6897" w:rsidRDefault="007C5E24" w:rsidP="000E691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 xml:space="preserve">В случае если месячная заработная плата работника учреждения, полностью отработавшего за этот период норму рабочего времени и выполнившего нормы труда (трудовые обязанности), ниже минимального </w:t>
      </w:r>
      <w:hyperlink r:id="rId15" w:history="1">
        <w:proofErr w:type="gramStart"/>
        <w:r w:rsidRPr="008E6897">
          <w:rPr>
            <w:rFonts w:eastAsia="Calibri"/>
            <w:sz w:val="28"/>
            <w:szCs w:val="28"/>
          </w:rPr>
          <w:t>размера</w:t>
        </w:r>
      </w:hyperlink>
      <w:r w:rsidRPr="008E6897">
        <w:rPr>
          <w:rFonts w:eastAsia="Calibri"/>
          <w:sz w:val="28"/>
          <w:szCs w:val="28"/>
        </w:rPr>
        <w:t xml:space="preserve"> оплаты труда</w:t>
      </w:r>
      <w:proofErr w:type="gramEnd"/>
      <w:r w:rsidRPr="008E6897">
        <w:rPr>
          <w:rFonts w:eastAsia="Calibri"/>
          <w:sz w:val="28"/>
          <w:szCs w:val="28"/>
        </w:rPr>
        <w:t xml:space="preserve">, установленного в соответствии с законодательством Российской Федерации, то ему устанавливается доплата, обеспечивающая </w:t>
      </w:r>
      <w:r w:rsidRPr="008E6897">
        <w:rPr>
          <w:rFonts w:eastAsia="Calibri"/>
          <w:sz w:val="28"/>
          <w:szCs w:val="28"/>
        </w:rPr>
        <w:lastRenderedPageBreak/>
        <w:t>оплату труда работника не ниже установленного минимального размера оплаты труда.</w:t>
      </w:r>
    </w:p>
    <w:p w:rsidR="006C0CAE" w:rsidRPr="008E6897" w:rsidRDefault="006C0CAE" w:rsidP="000E691C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1.7. Оплата труда работник</w:t>
      </w:r>
      <w:r w:rsidR="00421DA3" w:rsidRPr="008E6897">
        <w:rPr>
          <w:sz w:val="28"/>
          <w:szCs w:val="28"/>
        </w:rPr>
        <w:t xml:space="preserve">ов </w:t>
      </w:r>
      <w:r w:rsidR="00C13842" w:rsidRPr="008E6897">
        <w:rPr>
          <w:sz w:val="28"/>
          <w:szCs w:val="28"/>
        </w:rPr>
        <w:t>у</w:t>
      </w:r>
      <w:r w:rsidR="00421DA3" w:rsidRPr="008E6897">
        <w:rPr>
          <w:sz w:val="28"/>
          <w:szCs w:val="28"/>
        </w:rPr>
        <w:t>чреждения</w:t>
      </w:r>
      <w:r w:rsidRPr="008E6897">
        <w:rPr>
          <w:sz w:val="28"/>
          <w:szCs w:val="28"/>
        </w:rPr>
        <w:t>, занят</w:t>
      </w:r>
      <w:r w:rsidR="00421DA3" w:rsidRPr="008E6897">
        <w:rPr>
          <w:sz w:val="28"/>
          <w:szCs w:val="28"/>
        </w:rPr>
        <w:t>ых</w:t>
      </w:r>
      <w:r w:rsidRPr="008E6897">
        <w:rPr>
          <w:sz w:val="28"/>
          <w:szCs w:val="28"/>
        </w:rPr>
        <w:t xml:space="preserve"> по совместительству, а также на условиях неполного рабочего времени, производится пропорционально отработанному времени. Определение размера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6C0CAE" w:rsidRPr="008E6897" w:rsidRDefault="006C0CAE" w:rsidP="006C0CAE">
      <w:pPr>
        <w:ind w:firstLine="709"/>
        <w:jc w:val="center"/>
        <w:rPr>
          <w:sz w:val="26"/>
          <w:szCs w:val="26"/>
        </w:rPr>
      </w:pPr>
    </w:p>
    <w:p w:rsidR="006C0CAE" w:rsidRPr="008E6897" w:rsidRDefault="006C0CAE" w:rsidP="006C0CAE">
      <w:pPr>
        <w:ind w:firstLine="709"/>
        <w:jc w:val="center"/>
        <w:rPr>
          <w:b/>
          <w:sz w:val="28"/>
          <w:szCs w:val="28"/>
        </w:rPr>
      </w:pPr>
      <w:r w:rsidRPr="008E6897">
        <w:rPr>
          <w:b/>
          <w:sz w:val="28"/>
          <w:szCs w:val="28"/>
          <w:lang w:val="en-US"/>
        </w:rPr>
        <w:t>II</w:t>
      </w:r>
      <w:r w:rsidRPr="008E6897">
        <w:rPr>
          <w:b/>
          <w:sz w:val="28"/>
          <w:szCs w:val="28"/>
        </w:rPr>
        <w:t>. Порядок и условия оплаты труда</w:t>
      </w:r>
    </w:p>
    <w:p w:rsidR="006C0CAE" w:rsidRPr="008E6897" w:rsidRDefault="006C0CAE" w:rsidP="006C0CAE">
      <w:pPr>
        <w:ind w:firstLine="709"/>
        <w:jc w:val="center"/>
        <w:rPr>
          <w:b/>
          <w:sz w:val="28"/>
          <w:szCs w:val="28"/>
        </w:rPr>
      </w:pPr>
    </w:p>
    <w:p w:rsidR="006C0CAE" w:rsidRPr="008E6897" w:rsidRDefault="006C0CAE" w:rsidP="00314E83">
      <w:pPr>
        <w:pStyle w:val="s1"/>
        <w:widowControl w:val="0"/>
        <w:shd w:val="clear" w:color="auto" w:fill="FFFFFF"/>
        <w:spacing w:before="0" w:beforeAutospacing="0" w:after="0" w:afterAutospacing="0"/>
        <w:ind w:left="709"/>
        <w:rPr>
          <w:b/>
          <w:sz w:val="28"/>
          <w:szCs w:val="28"/>
        </w:rPr>
      </w:pPr>
      <w:r w:rsidRPr="008E6897">
        <w:rPr>
          <w:b/>
          <w:sz w:val="28"/>
          <w:szCs w:val="28"/>
        </w:rPr>
        <w:t>2.1. Основные условия оплаты труда</w:t>
      </w:r>
    </w:p>
    <w:p w:rsidR="00314E83" w:rsidRPr="008E6897" w:rsidRDefault="00314E83" w:rsidP="00314E83">
      <w:pPr>
        <w:pStyle w:val="s1"/>
        <w:widowControl w:val="0"/>
        <w:shd w:val="clear" w:color="auto" w:fill="FFFFFF"/>
        <w:spacing w:before="0" w:beforeAutospacing="0" w:after="0" w:afterAutospacing="0"/>
        <w:ind w:left="709"/>
        <w:rPr>
          <w:b/>
          <w:sz w:val="28"/>
          <w:szCs w:val="28"/>
        </w:rPr>
      </w:pP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2.1.1. Система оплаты труда работников </w:t>
      </w:r>
      <w:r w:rsidR="00107D48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включает в себя размеры окладов (должностных окладов) (далее - должностной оклад), выплаты компенсационного и стимулирующего характера.</w:t>
      </w: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Размеры должностных окладов работников </w:t>
      </w:r>
      <w:r w:rsidR="00107D48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устанавливаются настоящ</w:t>
      </w:r>
      <w:r w:rsidR="005D47CA" w:rsidRPr="008E6897">
        <w:rPr>
          <w:sz w:val="28"/>
          <w:szCs w:val="28"/>
        </w:rPr>
        <w:t>им</w:t>
      </w:r>
      <w:r w:rsidRPr="008E6897">
        <w:rPr>
          <w:sz w:val="28"/>
          <w:szCs w:val="28"/>
        </w:rPr>
        <w:t xml:space="preserve"> Положени</w:t>
      </w:r>
      <w:r w:rsidR="005D47CA" w:rsidRPr="008E6897">
        <w:rPr>
          <w:sz w:val="28"/>
          <w:szCs w:val="28"/>
        </w:rPr>
        <w:t>ем</w:t>
      </w:r>
      <w:r w:rsidRPr="008E6897"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(профессиональные квалификационные группы), с учетом сложности и объема выполняемой работы.</w:t>
      </w: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2.1.2. </w:t>
      </w:r>
      <w:proofErr w:type="gramStart"/>
      <w:r w:rsidRPr="008E6897">
        <w:rPr>
          <w:sz w:val="28"/>
          <w:szCs w:val="28"/>
        </w:rPr>
        <w:t>Рекомендуемые минимальные размеры должностных окладов</w:t>
      </w:r>
      <w:r w:rsidR="00465D6E" w:rsidRPr="008E6897">
        <w:rPr>
          <w:sz w:val="28"/>
          <w:szCs w:val="28"/>
        </w:rPr>
        <w:t xml:space="preserve"> работников у</w:t>
      </w:r>
      <w:r w:rsidRPr="008E6897">
        <w:rPr>
          <w:sz w:val="28"/>
          <w:szCs w:val="28"/>
        </w:rPr>
        <w:t xml:space="preserve">чреждения, осуществляющих свою профессиональную деятельность на должностях </w:t>
      </w:r>
      <w:r w:rsidRPr="008E6897">
        <w:rPr>
          <w:color w:val="000000" w:themeColor="text1"/>
          <w:sz w:val="28"/>
          <w:szCs w:val="28"/>
        </w:rPr>
        <w:t xml:space="preserve">служащих, </w:t>
      </w:r>
      <w:r w:rsidRPr="008E6897">
        <w:rPr>
          <w:sz w:val="28"/>
          <w:szCs w:val="28"/>
        </w:rPr>
        <w:t xml:space="preserve">устанавливаются на основе отнесения занимаемых ими должностей и профессий к профессиональным квалификационным </w:t>
      </w:r>
      <w:hyperlink r:id="rId16" w:history="1">
        <w:r w:rsidRPr="008E6897">
          <w:rPr>
            <w:sz w:val="28"/>
            <w:szCs w:val="28"/>
          </w:rPr>
          <w:t>группам</w:t>
        </w:r>
      </w:hyperlink>
      <w:r w:rsidRPr="008E6897">
        <w:rPr>
          <w:sz w:val="28"/>
          <w:szCs w:val="28"/>
        </w:rPr>
        <w:t xml:space="preserve"> общеотраслевых должностей руководителей, специалистов и служащих, утвержденным приказом Министерства здравоохранения и социального развития Российской Федерации </w:t>
      </w:r>
      <w:r w:rsidR="00465D6E" w:rsidRPr="008E6897">
        <w:rPr>
          <w:sz w:val="28"/>
          <w:szCs w:val="28"/>
        </w:rPr>
        <w:br/>
      </w:r>
      <w:r w:rsidRPr="008E6897">
        <w:rPr>
          <w:sz w:val="28"/>
          <w:szCs w:val="28"/>
        </w:rPr>
        <w:t>от 29.05.2008 № 247н «Об утверждении профессиональных квалификационных групп общеотраслевых должностей руководителей, специалистов и служащих» (зарегистрирован в Министерстве юстиции</w:t>
      </w:r>
      <w:proofErr w:type="gramEnd"/>
      <w:r w:rsidR="00177AC8">
        <w:rPr>
          <w:sz w:val="28"/>
          <w:szCs w:val="28"/>
        </w:rPr>
        <w:t xml:space="preserve"> </w:t>
      </w:r>
      <w:proofErr w:type="gramStart"/>
      <w:r w:rsidRPr="008E6897">
        <w:rPr>
          <w:sz w:val="28"/>
          <w:szCs w:val="28"/>
        </w:rPr>
        <w:t>Российской Федерации 18.06.2008, регистрационный № 11858):</w:t>
      </w:r>
      <w:proofErr w:type="gramEnd"/>
    </w:p>
    <w:p w:rsidR="006C0CAE" w:rsidRPr="008E6897" w:rsidRDefault="006C0CAE" w:rsidP="006C0CAE">
      <w:pPr>
        <w:ind w:firstLine="709"/>
        <w:jc w:val="both"/>
        <w:rPr>
          <w:sz w:val="25"/>
          <w:szCs w:val="25"/>
        </w:rPr>
      </w:pP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3119"/>
        <w:gridCol w:w="2551"/>
      </w:tblGrid>
      <w:tr w:rsidR="006C0CAE" w:rsidRPr="008E6897" w:rsidTr="00EE5F01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Профессиональные квалификационные</w:t>
            </w:r>
          </w:p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группы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Квалификационные уровни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Рекомендуемый минимальный размер должностного</w:t>
            </w:r>
            <w:r w:rsidR="00321CDA" w:rsidRPr="008E6897">
              <w:rPr>
                <w:sz w:val="26"/>
                <w:szCs w:val="26"/>
              </w:rPr>
              <w:br/>
            </w:r>
            <w:r w:rsidRPr="008E6897">
              <w:rPr>
                <w:sz w:val="26"/>
                <w:szCs w:val="26"/>
              </w:rPr>
              <w:t xml:space="preserve"> оклада, рублей</w:t>
            </w:r>
          </w:p>
        </w:tc>
      </w:tr>
      <w:tr w:rsidR="006C0CAE" w:rsidRPr="008E6897" w:rsidTr="00EE5F01">
        <w:trPr>
          <w:trHeight w:val="240"/>
        </w:trPr>
        <w:tc>
          <w:tcPr>
            <w:tcW w:w="3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213AA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hyperlink r:id="rId17" w:anchor="/document/193459/entry/1200" w:history="1">
              <w:r w:rsidR="006C0CAE" w:rsidRPr="008E6897">
                <w:rPr>
                  <w:rStyle w:val="aa"/>
                  <w:color w:val="auto"/>
                  <w:sz w:val="26"/>
                  <w:szCs w:val="26"/>
                </w:rPr>
                <w:t>Общеотраслевые должности служащих</w:t>
              </w:r>
            </w:hyperlink>
            <w:r w:rsidR="006C0CAE" w:rsidRPr="008E6897">
              <w:rPr>
                <w:sz w:val="26"/>
                <w:szCs w:val="26"/>
              </w:rPr>
              <w:t> второго уровня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1 квалификационный уровень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7 633</w:t>
            </w:r>
          </w:p>
        </w:tc>
      </w:tr>
      <w:tr w:rsidR="006C0CAE" w:rsidRPr="008E6897" w:rsidTr="00EE5F01">
        <w:tc>
          <w:tcPr>
            <w:tcW w:w="3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0CAE" w:rsidRPr="008E6897" w:rsidRDefault="006C0CAE" w:rsidP="006C0CAE">
            <w:pPr>
              <w:ind w:right="196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10 808</w:t>
            </w:r>
          </w:p>
        </w:tc>
      </w:tr>
      <w:tr w:rsidR="006C0CAE" w:rsidRPr="008E6897" w:rsidTr="00EE5F01">
        <w:trPr>
          <w:trHeight w:val="240"/>
        </w:trPr>
        <w:tc>
          <w:tcPr>
            <w:tcW w:w="3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213AA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hyperlink r:id="rId18" w:anchor="/document/193459/entry/1300" w:history="1">
              <w:r w:rsidR="006C0CAE" w:rsidRPr="008E6897">
                <w:rPr>
                  <w:rStyle w:val="aa"/>
                  <w:color w:val="auto"/>
                  <w:sz w:val="26"/>
                  <w:szCs w:val="26"/>
                </w:rPr>
                <w:t>Общеотраслевые должности служащих</w:t>
              </w:r>
            </w:hyperlink>
            <w:r w:rsidR="006C0CAE" w:rsidRPr="008E6897">
              <w:rPr>
                <w:sz w:val="26"/>
                <w:szCs w:val="26"/>
              </w:rPr>
              <w:t> третьего уровня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7 804</w:t>
            </w:r>
          </w:p>
        </w:tc>
      </w:tr>
      <w:tr w:rsidR="006C0CAE" w:rsidRPr="008E6897" w:rsidTr="00EE5F01">
        <w:tc>
          <w:tcPr>
            <w:tcW w:w="3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0CAE" w:rsidRPr="008E6897" w:rsidRDefault="006C0CAE" w:rsidP="006C0CAE">
            <w:pPr>
              <w:ind w:right="196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2 квалификационный уровень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8 672</w:t>
            </w:r>
          </w:p>
        </w:tc>
      </w:tr>
      <w:tr w:rsidR="006C0CAE" w:rsidRPr="008E6897" w:rsidTr="00EE5F01">
        <w:tc>
          <w:tcPr>
            <w:tcW w:w="3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0CAE" w:rsidRPr="008E6897" w:rsidRDefault="006C0CAE" w:rsidP="006C0CAE">
            <w:pPr>
              <w:ind w:right="196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9 538</w:t>
            </w:r>
          </w:p>
        </w:tc>
      </w:tr>
      <w:tr w:rsidR="006C0CAE" w:rsidRPr="008E6897" w:rsidTr="00EE5F01">
        <w:tc>
          <w:tcPr>
            <w:tcW w:w="3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0CAE" w:rsidRPr="008E6897" w:rsidRDefault="006C0CAE" w:rsidP="006C0CAE">
            <w:pPr>
              <w:ind w:right="196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10 404</w:t>
            </w:r>
          </w:p>
        </w:tc>
      </w:tr>
      <w:tr w:rsidR="006C0CAE" w:rsidRPr="008E6897" w:rsidTr="00EE5F01">
        <w:tc>
          <w:tcPr>
            <w:tcW w:w="3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0CAE" w:rsidRPr="008E6897" w:rsidRDefault="006C0CAE" w:rsidP="006C0CAE">
            <w:pPr>
              <w:ind w:right="196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5 квалификационный уровень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E5F01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15 171</w:t>
            </w:r>
          </w:p>
        </w:tc>
      </w:tr>
      <w:tr w:rsidR="00465D6E" w:rsidRPr="008E6897" w:rsidTr="00EE5F01"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5D6E" w:rsidRPr="008E6897" w:rsidRDefault="006213AA" w:rsidP="006C0CAE">
            <w:pPr>
              <w:ind w:right="196"/>
              <w:jc w:val="both"/>
              <w:rPr>
                <w:sz w:val="26"/>
                <w:szCs w:val="26"/>
              </w:rPr>
            </w:pPr>
            <w:hyperlink r:id="rId19" w:anchor="/document/193459/entry/1200" w:history="1">
              <w:r w:rsidR="00465D6E" w:rsidRPr="008E6897">
                <w:rPr>
                  <w:rStyle w:val="aa"/>
                  <w:color w:val="auto"/>
                  <w:sz w:val="26"/>
                  <w:szCs w:val="26"/>
                </w:rPr>
                <w:t>Общеотраслевые должности служащих</w:t>
              </w:r>
            </w:hyperlink>
            <w:r w:rsidR="00465D6E" w:rsidRPr="008E6897">
              <w:rPr>
                <w:sz w:val="26"/>
                <w:szCs w:val="26"/>
              </w:rPr>
              <w:t> четвертого уровня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D6E" w:rsidRPr="008E6897" w:rsidRDefault="00465D6E" w:rsidP="006C0CAE">
            <w:pPr>
              <w:pStyle w:val="s16"/>
              <w:widowControl w:val="0"/>
              <w:spacing w:before="0" w:beforeAutospacing="0" w:after="0" w:afterAutospacing="0"/>
              <w:ind w:right="196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D6E" w:rsidRPr="008E6897" w:rsidRDefault="00465D6E" w:rsidP="00EE5F01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14 060</w:t>
            </w:r>
          </w:p>
        </w:tc>
      </w:tr>
    </w:tbl>
    <w:p w:rsidR="006C0CAE" w:rsidRPr="008E6897" w:rsidRDefault="006C0CAE" w:rsidP="006C0CAE">
      <w:pPr>
        <w:pStyle w:val="empty"/>
        <w:widowControl w:val="0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2.1.3. Рекомендуемые минимальные размеры должностных окладов работников </w:t>
      </w:r>
      <w:r w:rsidR="00DD0181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осуществляющих свою профессиональную деятельность на должностях, не отнесенных к профессиональным квалификационным группам:</w:t>
      </w: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118"/>
      </w:tblGrid>
      <w:tr w:rsidR="006C0CAE" w:rsidRPr="008E6897" w:rsidTr="00321CDA"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Наименование должностей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Рекомендуемый</w:t>
            </w:r>
          </w:p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минимальный размер</w:t>
            </w:r>
          </w:p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должностного</w:t>
            </w:r>
          </w:p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оклада, рублей</w:t>
            </w:r>
          </w:p>
        </w:tc>
      </w:tr>
      <w:tr w:rsidR="006C0CAE" w:rsidRPr="008E6897" w:rsidTr="00321CDA"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Заместитель начальника отдела, заведующий сектором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ED51E9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12 654</w:t>
            </w:r>
          </w:p>
        </w:tc>
      </w:tr>
      <w:tr w:rsidR="006C0CAE" w:rsidRPr="008E6897" w:rsidTr="00321CDA"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Контролер </w:t>
            </w:r>
            <w:proofErr w:type="spellStart"/>
            <w:r w:rsidRPr="008E6897">
              <w:rPr>
                <w:sz w:val="26"/>
                <w:szCs w:val="26"/>
              </w:rPr>
              <w:t>фотовидеофиксации</w:t>
            </w:r>
            <w:proofErr w:type="spellEnd"/>
            <w:r w:rsidRPr="008E689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CAE" w:rsidRPr="008E6897" w:rsidRDefault="006C0CAE" w:rsidP="00ED51E9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9 538</w:t>
            </w:r>
          </w:p>
        </w:tc>
      </w:tr>
      <w:tr w:rsidR="006C0CAE" w:rsidRPr="008E6897" w:rsidTr="00321CDA"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Системный администратор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CAE" w:rsidRPr="008E6897" w:rsidRDefault="006C0CAE" w:rsidP="00ED51E9">
            <w:pPr>
              <w:pStyle w:val="s1"/>
              <w:widowControl w:val="0"/>
              <w:spacing w:before="0" w:beforeAutospacing="0" w:after="0" w:afterAutospacing="0"/>
              <w:ind w:hanging="15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10 404</w:t>
            </w:r>
          </w:p>
        </w:tc>
      </w:tr>
    </w:tbl>
    <w:p w:rsidR="006C0CAE" w:rsidRPr="008E6897" w:rsidRDefault="006C0CAE" w:rsidP="006C0CAE">
      <w:pPr>
        <w:ind w:firstLine="709"/>
        <w:jc w:val="both"/>
        <w:rPr>
          <w:sz w:val="26"/>
          <w:szCs w:val="26"/>
        </w:rPr>
      </w:pP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2.1.4. </w:t>
      </w:r>
      <w:proofErr w:type="gramStart"/>
      <w:r w:rsidRPr="008E6897">
        <w:rPr>
          <w:sz w:val="28"/>
          <w:szCs w:val="28"/>
        </w:rPr>
        <w:t xml:space="preserve">Рекомендуемые минимальные размеры должностных окладов работников учреждения, осуществляющих свою профессиональную деятельность по профессиям рабочих, устанавливаются по профессиональным квалификационным </w:t>
      </w:r>
      <w:hyperlink r:id="rId20" w:history="1">
        <w:r w:rsidRPr="008E6897">
          <w:rPr>
            <w:sz w:val="28"/>
            <w:szCs w:val="28"/>
          </w:rPr>
          <w:t>группам</w:t>
        </w:r>
      </w:hyperlink>
      <w:r w:rsidRPr="008E6897">
        <w:rPr>
          <w:sz w:val="28"/>
          <w:szCs w:val="28"/>
        </w:rPr>
        <w:t xml:space="preserve"> общеотраслевых профессий рабочих, утвержденным приказом Министерства здравоохранения и социального развития Российской Федерации от 29.05.2008 № 248н «Об утверждении профессиональных квалификационных групп общеотраслевых профессий рабочих» (зарегистрирован в Министерстве юстиции Российской Федерации 23.06.2008, регистрационный № 11861):</w:t>
      </w:r>
      <w:proofErr w:type="gramEnd"/>
    </w:p>
    <w:p w:rsidR="006C0CAE" w:rsidRPr="008E6897" w:rsidRDefault="006C0CAE" w:rsidP="006C0CAE">
      <w:pPr>
        <w:ind w:firstLine="709"/>
        <w:jc w:val="both"/>
        <w:rPr>
          <w:sz w:val="26"/>
          <w:szCs w:val="26"/>
        </w:rPr>
      </w:pP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1"/>
        <w:gridCol w:w="2835"/>
        <w:gridCol w:w="2551"/>
      </w:tblGrid>
      <w:tr w:rsidR="00B6732A" w:rsidRPr="008E6897" w:rsidTr="00B6732A"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Профессиональные квалификационные</w:t>
            </w:r>
          </w:p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группы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Квалификационные уровни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Рекомендуемый минимальный размер должностного </w:t>
            </w:r>
            <w:r w:rsidR="00B6732A" w:rsidRPr="008E6897">
              <w:rPr>
                <w:sz w:val="26"/>
                <w:szCs w:val="26"/>
              </w:rPr>
              <w:br/>
            </w:r>
            <w:r w:rsidRPr="008E6897">
              <w:rPr>
                <w:sz w:val="26"/>
                <w:szCs w:val="26"/>
              </w:rPr>
              <w:t>оклада, рублей</w:t>
            </w:r>
          </w:p>
        </w:tc>
      </w:tr>
      <w:tr w:rsidR="00B6732A" w:rsidRPr="008E6897" w:rsidTr="00B6732A"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213AA" w:rsidP="00ED51E9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hyperlink r:id="rId21" w:anchor="/document/193507/entry/1100" w:history="1">
              <w:r w:rsidR="006C0CAE" w:rsidRPr="008E6897">
                <w:rPr>
                  <w:rStyle w:val="aa"/>
                  <w:color w:val="auto"/>
                  <w:sz w:val="26"/>
                  <w:szCs w:val="26"/>
                </w:rPr>
                <w:t>Общеотраслевые</w:t>
              </w:r>
              <w:r w:rsidR="00177AC8">
                <w:rPr>
                  <w:rStyle w:val="aa"/>
                  <w:color w:val="auto"/>
                  <w:sz w:val="26"/>
                  <w:szCs w:val="26"/>
                </w:rPr>
                <w:t xml:space="preserve"> </w:t>
              </w:r>
              <w:r w:rsidR="006C0CAE" w:rsidRPr="008E6897">
                <w:rPr>
                  <w:rStyle w:val="aa"/>
                  <w:color w:val="auto"/>
                  <w:sz w:val="26"/>
                  <w:szCs w:val="26"/>
                </w:rPr>
                <w:t>профессии</w:t>
              </w:r>
            </w:hyperlink>
            <w:r w:rsidR="006C0CAE" w:rsidRPr="008E6897">
              <w:rPr>
                <w:sz w:val="26"/>
                <w:szCs w:val="26"/>
              </w:rPr>
              <w:t> рабочих первого уровня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right="124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6 665</w:t>
            </w:r>
          </w:p>
        </w:tc>
      </w:tr>
      <w:tr w:rsidR="00B6732A" w:rsidRPr="008E6897" w:rsidTr="00B6732A"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213AA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hyperlink r:id="rId22" w:anchor="/document/193507/entry/1200" w:history="1">
              <w:r w:rsidR="006C0CAE" w:rsidRPr="008E6897">
                <w:rPr>
                  <w:rStyle w:val="aa"/>
                  <w:color w:val="auto"/>
                  <w:sz w:val="26"/>
                  <w:szCs w:val="26"/>
                </w:rPr>
                <w:t>Общеотраслевые профессии</w:t>
              </w:r>
            </w:hyperlink>
            <w:r w:rsidR="006C0CAE" w:rsidRPr="008E6897">
              <w:rPr>
                <w:sz w:val="26"/>
                <w:szCs w:val="26"/>
              </w:rPr>
              <w:t> рабочих второго уровня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6"/>
              <w:widowControl w:val="0"/>
              <w:spacing w:before="0" w:beforeAutospacing="0" w:after="0" w:afterAutospacing="0"/>
              <w:ind w:right="124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1 квалификационный уровень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0CAE" w:rsidRPr="008E6897" w:rsidRDefault="006C0CAE" w:rsidP="006C0CAE">
            <w:pPr>
              <w:pStyle w:val="s1"/>
              <w:widowControl w:val="0"/>
              <w:spacing w:before="0" w:beforeAutospacing="0" w:after="0" w:afterAutospacing="0"/>
              <w:ind w:right="124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7 415</w:t>
            </w:r>
          </w:p>
        </w:tc>
      </w:tr>
    </w:tbl>
    <w:p w:rsidR="006C0CAE" w:rsidRPr="008E6897" w:rsidRDefault="006C0CAE" w:rsidP="006C0CAE">
      <w:pPr>
        <w:ind w:firstLine="709"/>
        <w:jc w:val="both"/>
        <w:rPr>
          <w:sz w:val="26"/>
          <w:szCs w:val="26"/>
        </w:rPr>
      </w:pP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lastRenderedPageBreak/>
        <w:t xml:space="preserve">2.1.5. Увеличение (индексация) </w:t>
      </w:r>
      <w:r w:rsidR="0033629E" w:rsidRPr="008E6897">
        <w:rPr>
          <w:sz w:val="28"/>
          <w:szCs w:val="28"/>
        </w:rPr>
        <w:t>должностных окладов работников у</w:t>
      </w:r>
      <w:r w:rsidRPr="008E6897">
        <w:rPr>
          <w:sz w:val="28"/>
          <w:szCs w:val="28"/>
        </w:rPr>
        <w:t xml:space="preserve">чреждения производится в соответствии с локальными нормативными актами </w:t>
      </w:r>
      <w:r w:rsidR="0033629E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принимаемыми на основании соответствующих муниципальных правовых актов города Чебоксары.</w:t>
      </w:r>
    </w:p>
    <w:p w:rsidR="006C0CAE" w:rsidRPr="008E6897" w:rsidRDefault="006C0CAE" w:rsidP="006C0CAE">
      <w:pPr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2.1.6. При увеличении (индексации) </w:t>
      </w:r>
      <w:r w:rsidR="0033629E" w:rsidRPr="008E6897">
        <w:rPr>
          <w:sz w:val="28"/>
          <w:szCs w:val="28"/>
        </w:rPr>
        <w:t>должностных окладов работников у</w:t>
      </w:r>
      <w:r w:rsidRPr="008E6897">
        <w:rPr>
          <w:sz w:val="28"/>
          <w:szCs w:val="28"/>
        </w:rPr>
        <w:t>чреждения размеры должностных окладов подлежат округлению до целого рубля в сторону увеличения.</w:t>
      </w:r>
    </w:p>
    <w:p w:rsidR="004354E3" w:rsidRPr="008E6897" w:rsidRDefault="004354E3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6C0CAE" w:rsidRPr="008E6897" w:rsidRDefault="006C0CAE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E6897">
        <w:rPr>
          <w:b/>
          <w:sz w:val="28"/>
          <w:szCs w:val="28"/>
        </w:rPr>
        <w:t>2.2. Выплаты компенсационного характера</w:t>
      </w:r>
    </w:p>
    <w:p w:rsidR="00ED51E9" w:rsidRPr="008E6897" w:rsidRDefault="00ED51E9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2.2.</w:t>
      </w:r>
      <w:r w:rsidR="00EF494E" w:rsidRPr="008E6897">
        <w:rPr>
          <w:sz w:val="28"/>
          <w:szCs w:val="28"/>
        </w:rPr>
        <w:t>1</w:t>
      </w:r>
      <w:r w:rsidRPr="008E6897">
        <w:rPr>
          <w:sz w:val="28"/>
          <w:szCs w:val="28"/>
        </w:rPr>
        <w:t>.</w:t>
      </w:r>
      <w:r w:rsidR="004502DC">
        <w:rPr>
          <w:sz w:val="28"/>
          <w:szCs w:val="28"/>
        </w:rPr>
        <w:t xml:space="preserve"> </w:t>
      </w:r>
      <w:proofErr w:type="gramStart"/>
      <w:r w:rsidR="00E52467" w:rsidRPr="008E6897">
        <w:rPr>
          <w:sz w:val="28"/>
          <w:szCs w:val="28"/>
        </w:rPr>
        <w:t>Работникам у</w:t>
      </w:r>
      <w:r w:rsidRPr="008E6897">
        <w:rPr>
          <w:sz w:val="28"/>
          <w:szCs w:val="28"/>
        </w:rPr>
        <w:t>чреждения устанавливаются выплаты компенсационного характера за работу в условиях, отклоняющихся</w:t>
      </w:r>
      <w:r w:rsidR="00EF494E" w:rsidRPr="008E6897">
        <w:rPr>
          <w:sz w:val="28"/>
          <w:szCs w:val="28"/>
        </w:rPr>
        <w:br/>
      </w:r>
      <w:r w:rsidRPr="008E6897">
        <w:rPr>
          <w:sz w:val="28"/>
          <w:szCs w:val="28"/>
        </w:rPr>
        <w:t xml:space="preserve">от нормальных (при выполнении работ различной квалификации, совмещении профессий (должностей), </w:t>
      </w:r>
      <w:r w:rsidRPr="008E6897">
        <w:rPr>
          <w:rStyle w:val="d6e2e5f2eee2eee5e2fbe4e5ebe5ede8e5e4ebffd2e5eaf1f2"/>
          <w:sz w:val="28"/>
          <w:szCs w:val="28"/>
        </w:rPr>
        <w:t>расширении зон обслуживания, увеличении объема работы</w:t>
      </w:r>
      <w:r w:rsidR="00E52467" w:rsidRPr="008E6897">
        <w:rPr>
          <w:rStyle w:val="d6e2e5f2eee2eee5e2fbe4e5ebe5ede8e5e4ebffd2e5eaf1f2"/>
          <w:sz w:val="28"/>
          <w:szCs w:val="28"/>
        </w:rPr>
        <w:t xml:space="preserve"> или</w:t>
      </w:r>
      <w:r w:rsidRPr="008E6897">
        <w:rPr>
          <w:rStyle w:val="d6e2e5f2eee2eee5e2fbe4e5ebe5ede8e5e4ebffd2e5eaf1f2"/>
          <w:sz w:val="28"/>
          <w:szCs w:val="28"/>
        </w:rPr>
        <w:t xml:space="preserve"> исполнении обязанностей временно отсутствующего работника</w:t>
      </w:r>
      <w:r w:rsidR="00E52467" w:rsidRPr="008E6897">
        <w:rPr>
          <w:rStyle w:val="d6e2e5f2eee2eee5e2fbe4e5ebe5ede8e5e4ebffd2e5eaf1f2"/>
          <w:sz w:val="28"/>
          <w:szCs w:val="28"/>
        </w:rPr>
        <w:t xml:space="preserve"> без освобождения от работы</w:t>
      </w:r>
      <w:r w:rsidRPr="008E6897">
        <w:rPr>
          <w:rStyle w:val="d6e2e5f2eee2eee5e2fbe4e5ebe5ede8e5e4ebffd2e5eaf1f2"/>
          <w:sz w:val="28"/>
          <w:szCs w:val="28"/>
        </w:rPr>
        <w:t xml:space="preserve">, </w:t>
      </w:r>
      <w:r w:rsidR="00E52467" w:rsidRPr="008E6897">
        <w:rPr>
          <w:rStyle w:val="d6e2e5f2eee2eee5e2fbe4e5ebe5ede8e5e4ebffd2e5eaf1f2"/>
          <w:sz w:val="28"/>
          <w:szCs w:val="28"/>
        </w:rPr>
        <w:t xml:space="preserve">определенной </w:t>
      </w:r>
      <w:r w:rsidR="00F71EC4" w:rsidRPr="008E6897">
        <w:rPr>
          <w:rStyle w:val="d6e2e5f2eee2eee5e2fbe4e5ebe5ede8e5e4ebffd2e5eaf1f2"/>
          <w:sz w:val="28"/>
          <w:szCs w:val="28"/>
        </w:rPr>
        <w:t xml:space="preserve">трудовым договором, </w:t>
      </w:r>
      <w:r w:rsidRPr="008E6897">
        <w:rPr>
          <w:sz w:val="28"/>
          <w:szCs w:val="28"/>
        </w:rPr>
        <w:t xml:space="preserve">сверхурочной работе, работе </w:t>
      </w:r>
      <w:r w:rsidR="00F71EC4" w:rsidRPr="008E6897">
        <w:rPr>
          <w:sz w:val="28"/>
          <w:szCs w:val="28"/>
        </w:rPr>
        <w:t xml:space="preserve">в ночное время, </w:t>
      </w:r>
      <w:r w:rsidRPr="008E6897">
        <w:rPr>
          <w:sz w:val="28"/>
          <w:szCs w:val="28"/>
        </w:rPr>
        <w:t>выходные и нерабочие праздничные дни и при выполнении работ в других условиях, отклоняющихся от</w:t>
      </w:r>
      <w:proofErr w:type="gramEnd"/>
      <w:r w:rsidR="00177AC8">
        <w:rPr>
          <w:sz w:val="28"/>
          <w:szCs w:val="28"/>
        </w:rPr>
        <w:t xml:space="preserve"> </w:t>
      </w:r>
      <w:proofErr w:type="gramStart"/>
      <w:r w:rsidRPr="008E6897">
        <w:rPr>
          <w:sz w:val="28"/>
          <w:szCs w:val="28"/>
        </w:rPr>
        <w:t>нормальных</w:t>
      </w:r>
      <w:proofErr w:type="gramEnd"/>
      <w:r w:rsidRPr="008E6897">
        <w:rPr>
          <w:sz w:val="28"/>
          <w:szCs w:val="28"/>
        </w:rPr>
        <w:t xml:space="preserve">), в соответствии со </w:t>
      </w:r>
      <w:hyperlink r:id="rId23" w:history="1">
        <w:r w:rsidRPr="008E6897">
          <w:rPr>
            <w:sz w:val="28"/>
            <w:szCs w:val="28"/>
          </w:rPr>
          <w:t xml:space="preserve">статьями </w:t>
        </w:r>
        <w:r w:rsidR="00F71EC4" w:rsidRPr="008E6897">
          <w:rPr>
            <w:sz w:val="28"/>
            <w:szCs w:val="28"/>
          </w:rPr>
          <w:br/>
        </w:r>
        <w:r w:rsidRPr="008E6897">
          <w:rPr>
            <w:sz w:val="28"/>
            <w:szCs w:val="28"/>
          </w:rPr>
          <w:t>149</w:t>
        </w:r>
      </w:hyperlink>
      <w:r w:rsidRPr="008E6897">
        <w:rPr>
          <w:sz w:val="28"/>
          <w:szCs w:val="28"/>
        </w:rPr>
        <w:t xml:space="preserve"> - </w:t>
      </w:r>
      <w:hyperlink r:id="rId24" w:history="1">
        <w:r w:rsidRPr="008E6897">
          <w:rPr>
            <w:sz w:val="28"/>
            <w:szCs w:val="28"/>
          </w:rPr>
          <w:t>154</w:t>
        </w:r>
      </w:hyperlink>
      <w:r w:rsidRPr="008E6897">
        <w:rPr>
          <w:sz w:val="28"/>
          <w:szCs w:val="28"/>
        </w:rPr>
        <w:t xml:space="preserve"> Трудового кодекса Российской Федерации.</w:t>
      </w:r>
    </w:p>
    <w:p w:rsidR="002B3759" w:rsidRPr="008E6897" w:rsidRDefault="002B3759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 xml:space="preserve">2.2.2. Выплаты компенсационного характера устанавливаются </w:t>
      </w:r>
      <w:proofErr w:type="gramStart"/>
      <w:r w:rsidRPr="008E6897">
        <w:rPr>
          <w:rFonts w:eastAsia="Calibri"/>
          <w:sz w:val="28"/>
          <w:szCs w:val="28"/>
        </w:rPr>
        <w:t>в процентном отношении к должностному окладу без учета персонального повышающего коэффициента к должностному окладу в пределах</w:t>
      </w:r>
      <w:proofErr w:type="gramEnd"/>
      <w:r w:rsidRPr="008E6897">
        <w:rPr>
          <w:rFonts w:eastAsia="Calibri"/>
          <w:sz w:val="28"/>
          <w:szCs w:val="28"/>
        </w:rPr>
        <w:t xml:space="preserve"> средств фонда оплаты труда.</w:t>
      </w:r>
    </w:p>
    <w:p w:rsidR="00930668" w:rsidRPr="008E6897" w:rsidRDefault="002B3759" w:rsidP="009306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sz w:val="28"/>
          <w:szCs w:val="28"/>
        </w:rPr>
        <w:t xml:space="preserve">2.2.3. </w:t>
      </w:r>
      <w:r w:rsidR="00930668" w:rsidRPr="008E6897">
        <w:rPr>
          <w:rFonts w:eastAsia="Calibri"/>
          <w:sz w:val="28"/>
          <w:szCs w:val="28"/>
        </w:rPr>
        <w:t>При совмещении должностей, исполнении обязанностей временно отсутствующего работника размер установленной выплаты и срок, на который она устанавливается, определяются по соглашению сторон трудового договора с учетом содержания и (или) объема дополнительной работы. Размер установленной выплаты не может превышать размер должностного оклада по совмещаемой должности или должности временно отсутствующего работника учреждения.</w:t>
      </w:r>
    </w:p>
    <w:p w:rsidR="00EE5F01" w:rsidRPr="008E6897" w:rsidRDefault="00CD583C" w:rsidP="00EE5F01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2.2.4. </w:t>
      </w:r>
      <w:proofErr w:type="gramStart"/>
      <w:r w:rsidR="00EE5F01" w:rsidRPr="008E6897">
        <w:rPr>
          <w:sz w:val="28"/>
          <w:szCs w:val="28"/>
        </w:rPr>
        <w:t>Размер оплаты труда</w:t>
      </w:r>
      <w:proofErr w:type="gramEnd"/>
      <w:r w:rsidR="00EE5F01" w:rsidRPr="008E6897">
        <w:rPr>
          <w:sz w:val="28"/>
          <w:szCs w:val="28"/>
        </w:rPr>
        <w:t xml:space="preserve"> при сверхурочной работе, за работу в выходные и </w:t>
      </w:r>
      <w:r w:rsidR="002266D1" w:rsidRPr="008E6897">
        <w:rPr>
          <w:sz w:val="28"/>
          <w:szCs w:val="28"/>
        </w:rPr>
        <w:t xml:space="preserve">нерабочие </w:t>
      </w:r>
      <w:r w:rsidR="00EE5F01" w:rsidRPr="008E6897">
        <w:rPr>
          <w:sz w:val="28"/>
          <w:szCs w:val="28"/>
        </w:rPr>
        <w:t>праздничные дни рассчитывается исходя из установленного работнику должностного оклада с учетом компенсационных и стимулирующих  выплат.</w:t>
      </w:r>
    </w:p>
    <w:p w:rsidR="00CD583C" w:rsidRPr="008E6897" w:rsidRDefault="00CD583C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2.2.5. Конкретные размеры выплат компенсационного характера работникам учреждения устанавливаются приказом руководителя учреждения и не могут быть ниже предусмотренных трудовым законодательством и иными нормативными правовыми актами, содержащими нормы трудового права.</w:t>
      </w:r>
    </w:p>
    <w:p w:rsidR="002B3759" w:rsidRPr="008E6897" w:rsidRDefault="002B3759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2.2.</w:t>
      </w:r>
      <w:r w:rsidR="00CD583C" w:rsidRPr="008E6897">
        <w:rPr>
          <w:rFonts w:eastAsia="Calibri"/>
          <w:sz w:val="28"/>
          <w:szCs w:val="28"/>
        </w:rPr>
        <w:t>6</w:t>
      </w:r>
      <w:r w:rsidRPr="008E6897">
        <w:rPr>
          <w:rFonts w:eastAsia="Calibri"/>
          <w:sz w:val="28"/>
          <w:szCs w:val="28"/>
        </w:rPr>
        <w:t xml:space="preserve">. </w:t>
      </w:r>
      <w:r w:rsidR="00CD583C" w:rsidRPr="008E6897">
        <w:rPr>
          <w:rFonts w:eastAsia="Calibri"/>
          <w:sz w:val="28"/>
          <w:szCs w:val="28"/>
        </w:rPr>
        <w:t>Работникам учреждения предусмотрено установление персонального повышающего коэффициента к</w:t>
      </w:r>
      <w:r w:rsidRPr="008E6897">
        <w:rPr>
          <w:rFonts w:eastAsia="Calibri"/>
          <w:sz w:val="28"/>
          <w:szCs w:val="28"/>
        </w:rPr>
        <w:t xml:space="preserve"> должностн</w:t>
      </w:r>
      <w:r w:rsidR="00CD583C" w:rsidRPr="008E6897">
        <w:rPr>
          <w:rFonts w:eastAsia="Calibri"/>
          <w:sz w:val="28"/>
          <w:szCs w:val="28"/>
        </w:rPr>
        <w:t>ому</w:t>
      </w:r>
      <w:r w:rsidRPr="008E6897">
        <w:rPr>
          <w:rFonts w:eastAsia="Calibri"/>
          <w:sz w:val="28"/>
          <w:szCs w:val="28"/>
        </w:rPr>
        <w:t xml:space="preserve"> оклад</w:t>
      </w:r>
      <w:r w:rsidR="00CD583C" w:rsidRPr="008E6897">
        <w:rPr>
          <w:rFonts w:eastAsia="Calibri"/>
          <w:sz w:val="28"/>
          <w:szCs w:val="28"/>
        </w:rPr>
        <w:t>у.</w:t>
      </w:r>
    </w:p>
    <w:p w:rsidR="00CD583C" w:rsidRPr="008E6897" w:rsidRDefault="00CD583C" w:rsidP="00CD58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При определении размера персонального повышающего коэффициента</w:t>
      </w:r>
      <w:r w:rsidR="00177AC8">
        <w:rPr>
          <w:rFonts w:eastAsia="Calibri"/>
          <w:sz w:val="28"/>
          <w:szCs w:val="28"/>
        </w:rPr>
        <w:t xml:space="preserve"> к должностному окладу</w:t>
      </w:r>
      <w:r w:rsidRPr="008E6897">
        <w:rPr>
          <w:rFonts w:eastAsia="Calibri"/>
          <w:sz w:val="28"/>
          <w:szCs w:val="28"/>
        </w:rPr>
        <w:t xml:space="preserve"> учитываются уровень профессиональной подготовки работника учреждения, сложност</w:t>
      </w:r>
      <w:r w:rsidR="00185082" w:rsidRPr="008E6897">
        <w:rPr>
          <w:rFonts w:eastAsia="Calibri"/>
          <w:sz w:val="28"/>
          <w:szCs w:val="28"/>
        </w:rPr>
        <w:t>ь</w:t>
      </w:r>
      <w:r w:rsidRPr="008E6897">
        <w:rPr>
          <w:rFonts w:eastAsia="Calibri"/>
          <w:sz w:val="28"/>
          <w:szCs w:val="28"/>
        </w:rPr>
        <w:t xml:space="preserve">, </w:t>
      </w:r>
      <w:r w:rsidRPr="008E6897">
        <w:rPr>
          <w:rFonts w:eastAsia="Calibri"/>
          <w:sz w:val="28"/>
          <w:szCs w:val="28"/>
        </w:rPr>
        <w:lastRenderedPageBreak/>
        <w:t>важност</w:t>
      </w:r>
      <w:r w:rsidR="00185082" w:rsidRPr="008E6897">
        <w:rPr>
          <w:rFonts w:eastAsia="Calibri"/>
          <w:sz w:val="28"/>
          <w:szCs w:val="28"/>
        </w:rPr>
        <w:t>ь</w:t>
      </w:r>
      <w:r w:rsidR="00177AC8">
        <w:rPr>
          <w:rFonts w:eastAsia="Calibri"/>
          <w:sz w:val="28"/>
          <w:szCs w:val="28"/>
        </w:rPr>
        <w:t xml:space="preserve"> </w:t>
      </w:r>
      <w:r w:rsidR="00185082" w:rsidRPr="008E6897">
        <w:rPr>
          <w:rFonts w:eastAsia="Calibri"/>
          <w:sz w:val="28"/>
          <w:szCs w:val="28"/>
        </w:rPr>
        <w:t xml:space="preserve">и срочность </w:t>
      </w:r>
      <w:r w:rsidRPr="008E6897">
        <w:rPr>
          <w:rFonts w:eastAsia="Calibri"/>
          <w:sz w:val="28"/>
          <w:szCs w:val="28"/>
        </w:rPr>
        <w:t>выполняемой работы, степен</w:t>
      </w:r>
      <w:r w:rsidR="00185082" w:rsidRPr="008E6897">
        <w:rPr>
          <w:rFonts w:eastAsia="Calibri"/>
          <w:sz w:val="28"/>
          <w:szCs w:val="28"/>
        </w:rPr>
        <w:t>ь</w:t>
      </w:r>
      <w:r w:rsidRPr="008E6897">
        <w:rPr>
          <w:rFonts w:eastAsia="Calibri"/>
          <w:sz w:val="28"/>
          <w:szCs w:val="28"/>
        </w:rPr>
        <w:t xml:space="preserve"> самостоятельности и ответственности.</w:t>
      </w:r>
    </w:p>
    <w:p w:rsidR="00185082" w:rsidRPr="008E6897" w:rsidRDefault="002B3759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8E6897">
        <w:rPr>
          <w:rFonts w:eastAsia="Calibri"/>
          <w:color w:val="000000" w:themeColor="text1"/>
          <w:sz w:val="28"/>
          <w:szCs w:val="28"/>
        </w:rPr>
        <w:t>Решение о</w:t>
      </w:r>
      <w:r w:rsidR="00185082" w:rsidRPr="008E6897">
        <w:rPr>
          <w:rFonts w:eastAsia="Calibri"/>
          <w:color w:val="000000" w:themeColor="text1"/>
          <w:sz w:val="28"/>
          <w:szCs w:val="28"/>
        </w:rPr>
        <w:t>б</w:t>
      </w:r>
      <w:r w:rsidR="00177AC8">
        <w:rPr>
          <w:rFonts w:eastAsia="Calibri"/>
          <w:color w:val="000000" w:themeColor="text1"/>
          <w:sz w:val="28"/>
          <w:szCs w:val="28"/>
        </w:rPr>
        <w:t xml:space="preserve"> </w:t>
      </w:r>
      <w:r w:rsidR="00185082" w:rsidRPr="008E6897">
        <w:rPr>
          <w:rFonts w:eastAsia="Calibri"/>
          <w:color w:val="000000" w:themeColor="text1"/>
          <w:sz w:val="28"/>
          <w:szCs w:val="28"/>
        </w:rPr>
        <w:t xml:space="preserve">установлении </w:t>
      </w:r>
      <w:r w:rsidRPr="008E6897">
        <w:rPr>
          <w:rFonts w:eastAsia="Calibri"/>
          <w:color w:val="000000" w:themeColor="text1"/>
          <w:sz w:val="28"/>
          <w:szCs w:val="28"/>
        </w:rPr>
        <w:t xml:space="preserve">персонального повышающего коэффициента к должностному окладу </w:t>
      </w:r>
      <w:r w:rsidR="00185082" w:rsidRPr="008E6897">
        <w:rPr>
          <w:rFonts w:eastAsia="Calibri"/>
          <w:color w:val="000000" w:themeColor="text1"/>
          <w:sz w:val="28"/>
          <w:szCs w:val="28"/>
        </w:rPr>
        <w:t xml:space="preserve">на определенный срок и его размере </w:t>
      </w:r>
      <w:r w:rsidRPr="008E6897">
        <w:rPr>
          <w:rFonts w:eastAsia="Calibri"/>
          <w:color w:val="000000" w:themeColor="text1"/>
          <w:sz w:val="28"/>
          <w:szCs w:val="28"/>
        </w:rPr>
        <w:t xml:space="preserve">принимается руководителем учреждения </w:t>
      </w:r>
      <w:r w:rsidR="00185082" w:rsidRPr="008E6897">
        <w:rPr>
          <w:rFonts w:eastAsia="Calibri"/>
          <w:color w:val="000000" w:themeColor="text1"/>
          <w:sz w:val="28"/>
          <w:szCs w:val="28"/>
        </w:rPr>
        <w:t xml:space="preserve">в отношении конкретного работника </w:t>
      </w:r>
      <w:r w:rsidRPr="008E6897">
        <w:rPr>
          <w:rFonts w:eastAsia="Calibri"/>
          <w:color w:val="000000" w:themeColor="text1"/>
          <w:sz w:val="28"/>
          <w:szCs w:val="28"/>
        </w:rPr>
        <w:t>с учетом обеспече</w:t>
      </w:r>
      <w:r w:rsidR="00185082" w:rsidRPr="008E6897">
        <w:rPr>
          <w:rFonts w:eastAsia="Calibri"/>
          <w:color w:val="000000" w:themeColor="text1"/>
          <w:sz w:val="28"/>
          <w:szCs w:val="28"/>
        </w:rPr>
        <w:t>н</w:t>
      </w:r>
      <w:r w:rsidRPr="008E6897">
        <w:rPr>
          <w:rFonts w:eastAsia="Calibri"/>
          <w:color w:val="000000" w:themeColor="text1"/>
          <w:sz w:val="28"/>
          <w:szCs w:val="28"/>
        </w:rPr>
        <w:t>н</w:t>
      </w:r>
      <w:r w:rsidR="00185082" w:rsidRPr="008E6897">
        <w:rPr>
          <w:rFonts w:eastAsia="Calibri"/>
          <w:color w:val="000000" w:themeColor="text1"/>
          <w:sz w:val="28"/>
          <w:szCs w:val="28"/>
        </w:rPr>
        <w:t>ост</w:t>
      </w:r>
      <w:r w:rsidRPr="008E6897">
        <w:rPr>
          <w:rFonts w:eastAsia="Calibri"/>
          <w:color w:val="000000" w:themeColor="text1"/>
          <w:sz w:val="28"/>
          <w:szCs w:val="28"/>
        </w:rPr>
        <w:t xml:space="preserve">и финансовыми средствами. </w:t>
      </w:r>
    </w:p>
    <w:p w:rsidR="00E467F0" w:rsidRPr="008E6897" w:rsidRDefault="00E467F0" w:rsidP="00E467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Рекомендуемый размер персонального повышающего коэффициента к должностному окладу - до 2,0.</w:t>
      </w:r>
    </w:p>
    <w:p w:rsidR="00177AC8" w:rsidRDefault="00177AC8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Применение персонального повышающего коэффициента к должностному окладу не образует новый должностной оклад и не учитывается при начислении компенсационных и стимулирующих выплат.</w:t>
      </w:r>
    </w:p>
    <w:p w:rsidR="002B3759" w:rsidRPr="008E6897" w:rsidRDefault="002B3759" w:rsidP="002B37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Размер выплат по персональному повышающему коэффициенту определяется путем умножения размера должностного оклада на персональный повышающий коэффициент.</w:t>
      </w:r>
    </w:p>
    <w:p w:rsidR="002B3759" w:rsidRPr="008E6897" w:rsidRDefault="002B3759" w:rsidP="009C19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E6897">
        <w:rPr>
          <w:rFonts w:eastAsia="Calibri"/>
          <w:sz w:val="28"/>
          <w:szCs w:val="28"/>
        </w:rPr>
        <w:t>2.2.</w:t>
      </w:r>
      <w:r w:rsidR="00E467F0" w:rsidRPr="008E6897">
        <w:rPr>
          <w:rFonts w:eastAsia="Calibri"/>
          <w:sz w:val="28"/>
          <w:szCs w:val="28"/>
        </w:rPr>
        <w:t>7</w:t>
      </w:r>
      <w:r w:rsidRPr="008E6897">
        <w:rPr>
          <w:rFonts w:eastAsia="Calibri"/>
          <w:sz w:val="28"/>
          <w:szCs w:val="28"/>
        </w:rPr>
        <w:t>. Размеры и условия осуществления выплат компенсационного характера конкретизируются в трудовых договорах работников учреждения.</w:t>
      </w:r>
    </w:p>
    <w:p w:rsidR="002100E0" w:rsidRPr="008E6897" w:rsidRDefault="002100E0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6C0CAE" w:rsidRPr="008E6897" w:rsidRDefault="006C0CAE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E6897">
        <w:rPr>
          <w:b/>
          <w:sz w:val="28"/>
          <w:szCs w:val="28"/>
        </w:rPr>
        <w:t>2.3. Выплаты стимулирующего характера</w:t>
      </w:r>
    </w:p>
    <w:p w:rsidR="002100E0" w:rsidRPr="008E6897" w:rsidRDefault="002100E0" w:rsidP="006C0CAE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6C0CAE" w:rsidRPr="008E6897" w:rsidRDefault="008E61C2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2.3.1</w:t>
      </w:r>
      <w:r w:rsidR="00382ED0" w:rsidRPr="008E6897">
        <w:rPr>
          <w:sz w:val="28"/>
          <w:szCs w:val="28"/>
        </w:rPr>
        <w:t>. В учреждении устанавливаются следующие виды в</w:t>
      </w:r>
      <w:r w:rsidR="006C0CAE" w:rsidRPr="008E6897">
        <w:rPr>
          <w:sz w:val="28"/>
          <w:szCs w:val="28"/>
        </w:rPr>
        <w:t>ыплат стимулирующего характера:</w:t>
      </w:r>
    </w:p>
    <w:p w:rsidR="006C0CAE" w:rsidRPr="008E6897" w:rsidRDefault="003E0F71" w:rsidP="006C0CAE">
      <w:pPr>
        <w:pStyle w:val="a9"/>
        <w:ind w:firstLine="709"/>
        <w:jc w:val="both"/>
        <w:rPr>
          <w:sz w:val="28"/>
          <w:szCs w:val="28"/>
        </w:rPr>
      </w:pPr>
      <w:proofErr w:type="gramStart"/>
      <w:r w:rsidRPr="008E6897">
        <w:rPr>
          <w:sz w:val="28"/>
          <w:szCs w:val="28"/>
        </w:rPr>
        <w:t xml:space="preserve">ежемесячная </w:t>
      </w:r>
      <w:r w:rsidR="006C0CAE" w:rsidRPr="008E6897">
        <w:rPr>
          <w:sz w:val="28"/>
          <w:szCs w:val="28"/>
        </w:rPr>
        <w:t>выплаты за интенсивность и высокие результаты</w:t>
      </w:r>
      <w:r w:rsidRPr="008E6897">
        <w:rPr>
          <w:sz w:val="28"/>
          <w:szCs w:val="28"/>
        </w:rPr>
        <w:t xml:space="preserve"> работы</w:t>
      </w:r>
      <w:r w:rsidR="006C0CAE" w:rsidRPr="008E6897">
        <w:rPr>
          <w:sz w:val="28"/>
          <w:szCs w:val="28"/>
        </w:rPr>
        <w:t>;</w:t>
      </w:r>
      <w:proofErr w:type="gramEnd"/>
    </w:p>
    <w:p w:rsidR="006C0CAE" w:rsidRPr="008E6897" w:rsidRDefault="00DD3C76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ежемесячные </w:t>
      </w:r>
      <w:r w:rsidR="006C0CAE" w:rsidRPr="008E6897">
        <w:rPr>
          <w:sz w:val="28"/>
          <w:szCs w:val="28"/>
        </w:rPr>
        <w:t>выплаты за стаж непрерывной работы, выслугу лет;</w:t>
      </w:r>
    </w:p>
    <w:p w:rsidR="00DD3C76" w:rsidRPr="008E6897" w:rsidRDefault="00DD3C76" w:rsidP="00DD3C76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выплаты за осуществление наставничества;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премиальные выплаты по итогам работы;</w:t>
      </w:r>
    </w:p>
    <w:p w:rsidR="00DD3C76" w:rsidRPr="008E6897" w:rsidRDefault="00DD3C76" w:rsidP="00DD3C76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ежемесячная надбавка за классность водителя автомобиля.</w:t>
      </w:r>
    </w:p>
    <w:p w:rsidR="008619F9" w:rsidRPr="008E6897" w:rsidRDefault="008619F9" w:rsidP="00DD3C76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Выплаты стимулирующего характера осуществляются в пределах средств фонда оплата труда.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Размеры и условия установления соответствующих видов выплат стимулирующего характера приведены в </w:t>
      </w:r>
      <w:hyperlink r:id="rId25" w:history="1">
        <w:r w:rsidRPr="008E6897">
          <w:rPr>
            <w:sz w:val="28"/>
            <w:szCs w:val="28"/>
          </w:rPr>
          <w:t>пунктах 2.3.</w:t>
        </w:r>
      </w:hyperlink>
      <w:r w:rsidR="008E61C2" w:rsidRPr="008E6897">
        <w:rPr>
          <w:sz w:val="28"/>
          <w:szCs w:val="28"/>
        </w:rPr>
        <w:t>2</w:t>
      </w:r>
      <w:r w:rsidRPr="008E6897">
        <w:rPr>
          <w:sz w:val="28"/>
          <w:szCs w:val="28"/>
        </w:rPr>
        <w:t xml:space="preserve"> - </w:t>
      </w:r>
      <w:hyperlink r:id="rId26" w:history="1">
        <w:r w:rsidRPr="008E6897">
          <w:rPr>
            <w:sz w:val="28"/>
            <w:szCs w:val="28"/>
          </w:rPr>
          <w:t>2.3.</w:t>
        </w:r>
      </w:hyperlink>
      <w:r w:rsidR="00EA5719" w:rsidRPr="008E6897">
        <w:rPr>
          <w:sz w:val="28"/>
          <w:szCs w:val="28"/>
        </w:rPr>
        <w:t>6</w:t>
      </w:r>
      <w:r w:rsidRPr="008E6897">
        <w:rPr>
          <w:sz w:val="28"/>
          <w:szCs w:val="28"/>
        </w:rPr>
        <w:t xml:space="preserve"> настоящего Положения.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</w:t>
      </w:r>
      <w:r w:rsidR="008E61C2" w:rsidRPr="008E6897">
        <w:rPr>
          <w:sz w:val="28"/>
          <w:szCs w:val="28"/>
        </w:rPr>
        <w:t>2</w:t>
      </w:r>
      <w:r w:rsidRPr="008E6897">
        <w:rPr>
          <w:sz w:val="28"/>
          <w:szCs w:val="28"/>
        </w:rPr>
        <w:t>. Выплаты за интенсивность и высокие результаты работы устанавливаются работ</w:t>
      </w:r>
      <w:r w:rsidR="00EA5719" w:rsidRPr="008E6897">
        <w:rPr>
          <w:sz w:val="28"/>
          <w:szCs w:val="28"/>
        </w:rPr>
        <w:t>никам у</w:t>
      </w:r>
      <w:r w:rsidRPr="008E6897">
        <w:rPr>
          <w:sz w:val="28"/>
          <w:szCs w:val="28"/>
        </w:rPr>
        <w:t>чреждения с учетом выполнения показателей и критериев оценки эффективнос</w:t>
      </w:r>
      <w:r w:rsidR="00EA5719" w:rsidRPr="008E6897">
        <w:rPr>
          <w:sz w:val="28"/>
          <w:szCs w:val="28"/>
        </w:rPr>
        <w:t>ти труда работников уч</w:t>
      </w:r>
      <w:r w:rsidRPr="008E6897">
        <w:rPr>
          <w:sz w:val="28"/>
          <w:szCs w:val="28"/>
        </w:rPr>
        <w:t xml:space="preserve">реждения, характеризующих интенсивность и высокие результаты работы. 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Показатели и критерии оценки эффективности труда работников учреждения, характеризующие интенсивность и высокие результаты работы: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своевременное выполнение обработки запросов и проведение консультаций в качественном и количественном выражении, а также отсутствие претензий получателей услуг к качеству работы каждого работника учреждения;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lastRenderedPageBreak/>
        <w:t>обеспечение экономии материалов и снижение затрат;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повышение квалификации и (или) профессиональная подготовка работников учреждения, участие в семинарах, конференциях, стажировках;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соблюдение трудовой дисциплины и правил внутреннего трудового распорядка учреждения, надлежащее исполнение трудовых обязанностей;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соблюдение профессиональной этики;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оперативное и качественное выполнение поручений главы города Чебоксары, заместителей главы администрации города Чебоксары, руководителя </w:t>
      </w:r>
      <w:r w:rsidR="00177AC8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степень сложности выполнения заданий работниками </w:t>
      </w:r>
      <w:r w:rsidR="00D00C57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применение в работе современных форм и методов организации труда.</w:t>
      </w:r>
    </w:p>
    <w:p w:rsidR="007663F4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Рекомендуемый размер выплат за интенсивность и высокие результаты работы устанавливается до 100</w:t>
      </w:r>
      <w:r w:rsidR="0064007D" w:rsidRPr="008E6897">
        <w:rPr>
          <w:sz w:val="28"/>
          <w:szCs w:val="28"/>
        </w:rPr>
        <w:t xml:space="preserve"> процентов должностного оклада.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Конкретный размер выплаты </w:t>
      </w:r>
      <w:r w:rsidR="00E5515F" w:rsidRPr="008E6897">
        <w:rPr>
          <w:sz w:val="28"/>
          <w:szCs w:val="28"/>
        </w:rPr>
        <w:t xml:space="preserve">стимулирующего характера </w:t>
      </w:r>
      <w:r w:rsidRPr="008E6897">
        <w:rPr>
          <w:sz w:val="28"/>
          <w:szCs w:val="28"/>
        </w:rPr>
        <w:t>устанавливается приказ</w:t>
      </w:r>
      <w:r w:rsidR="00E5515F" w:rsidRPr="008E6897">
        <w:rPr>
          <w:sz w:val="28"/>
          <w:szCs w:val="28"/>
        </w:rPr>
        <w:t>ом</w:t>
      </w:r>
      <w:r w:rsidR="00177AC8">
        <w:rPr>
          <w:sz w:val="28"/>
          <w:szCs w:val="28"/>
        </w:rPr>
        <w:t xml:space="preserve"> </w:t>
      </w:r>
      <w:r w:rsidR="00E5515F" w:rsidRPr="008E6897">
        <w:rPr>
          <w:sz w:val="28"/>
          <w:szCs w:val="28"/>
        </w:rPr>
        <w:t xml:space="preserve">руководителя </w:t>
      </w:r>
      <w:r w:rsidR="00C53A11" w:rsidRPr="008E6897">
        <w:rPr>
          <w:sz w:val="28"/>
          <w:szCs w:val="28"/>
        </w:rPr>
        <w:t>у</w:t>
      </w:r>
      <w:r w:rsidR="00E5515F" w:rsidRPr="008E6897">
        <w:rPr>
          <w:sz w:val="28"/>
          <w:szCs w:val="28"/>
        </w:rPr>
        <w:t xml:space="preserve">чреждения. </w:t>
      </w:r>
      <w:r w:rsidRPr="008E6897">
        <w:rPr>
          <w:sz w:val="28"/>
          <w:szCs w:val="28"/>
        </w:rPr>
        <w:t>Выплата за интенсивность и высокие результаты работы может быть снижена или отменена с учетом выполнения работником установленных показателей в </w:t>
      </w:r>
      <w:r w:rsidR="00E5515F" w:rsidRPr="008E6897">
        <w:rPr>
          <w:sz w:val="28"/>
          <w:szCs w:val="28"/>
        </w:rPr>
        <w:t>соответствующем</w:t>
      </w:r>
      <w:r w:rsidRPr="008E6897">
        <w:rPr>
          <w:sz w:val="28"/>
          <w:szCs w:val="28"/>
        </w:rPr>
        <w:t xml:space="preserve"> периоде</w:t>
      </w:r>
      <w:r w:rsidR="00E5515F" w:rsidRPr="008E6897">
        <w:rPr>
          <w:sz w:val="28"/>
          <w:szCs w:val="28"/>
        </w:rPr>
        <w:t>.</w:t>
      </w:r>
    </w:p>
    <w:p w:rsidR="006C0CAE" w:rsidRPr="008E6897" w:rsidRDefault="008E61C2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2.3.3</w:t>
      </w:r>
      <w:r w:rsidR="006C0CAE" w:rsidRPr="008E6897">
        <w:rPr>
          <w:sz w:val="28"/>
          <w:szCs w:val="28"/>
        </w:rPr>
        <w:t>. Выплаты за стаж непрерывной работы, выслугу лет устанавливаются в процентном отношении к</w:t>
      </w:r>
      <w:r w:rsidR="00804222" w:rsidRPr="008E6897">
        <w:rPr>
          <w:sz w:val="28"/>
          <w:szCs w:val="28"/>
        </w:rPr>
        <w:t xml:space="preserve"> должностному окладу работника у</w:t>
      </w:r>
      <w:r w:rsidR="006C0CAE" w:rsidRPr="008E6897">
        <w:rPr>
          <w:sz w:val="28"/>
          <w:szCs w:val="28"/>
        </w:rPr>
        <w:t>чреждения в зависимости от общего количества лет, проработанных на аналогичных должностях в других организациях независимо от форм собственности, опыт и знания по которым необходимы для выполнения должностных обязанно</w:t>
      </w:r>
      <w:r w:rsidR="00804222" w:rsidRPr="008E6897">
        <w:rPr>
          <w:sz w:val="28"/>
          <w:szCs w:val="28"/>
        </w:rPr>
        <w:t>стей по занимаемой должности в у</w:t>
      </w:r>
      <w:r w:rsidR="006C0CAE" w:rsidRPr="008E6897">
        <w:rPr>
          <w:sz w:val="28"/>
          <w:szCs w:val="28"/>
        </w:rPr>
        <w:t>чреждении.</w:t>
      </w:r>
    </w:p>
    <w:p w:rsidR="006C0CAE" w:rsidRPr="008E6897" w:rsidRDefault="00991613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Рекомендуемый размер в</w:t>
      </w:r>
      <w:r w:rsidR="006C0CAE" w:rsidRPr="008E6897">
        <w:rPr>
          <w:sz w:val="28"/>
          <w:szCs w:val="28"/>
        </w:rPr>
        <w:t>ыплаты за стаж непрерывной работы, выслугу лет (далее - стаж работы) устанавливается в следующих размерах: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2835"/>
      </w:tblGrid>
      <w:tr w:rsidR="006C0CAE" w:rsidRPr="008E6897" w:rsidTr="006C0CAE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EE314D">
            <w:pPr>
              <w:pStyle w:val="a9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Стаж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6C0CAE">
            <w:pPr>
              <w:pStyle w:val="a9"/>
              <w:ind w:firstLine="709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Процентов</w:t>
            </w:r>
          </w:p>
        </w:tc>
      </w:tr>
      <w:tr w:rsidR="006C0CAE" w:rsidRPr="008E6897" w:rsidTr="006C0CAE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EE314D">
            <w:pPr>
              <w:pStyle w:val="a9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от 1 года до 3 лет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EE314D">
            <w:pPr>
              <w:pStyle w:val="a9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5</w:t>
            </w:r>
          </w:p>
        </w:tc>
      </w:tr>
      <w:tr w:rsidR="006C0CAE" w:rsidRPr="008E6897" w:rsidTr="006C0CAE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EE314D">
            <w:pPr>
              <w:pStyle w:val="a9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от 3 до 10 лет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EE314D" w:rsidP="00EE314D">
            <w:pPr>
              <w:pStyle w:val="a9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10</w:t>
            </w:r>
          </w:p>
        </w:tc>
      </w:tr>
      <w:tr w:rsidR="006C0CAE" w:rsidRPr="008E6897" w:rsidTr="006C0CAE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6C0CAE" w:rsidP="00EE314D">
            <w:pPr>
              <w:pStyle w:val="a9"/>
              <w:jc w:val="both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 xml:space="preserve">свыше 10 лет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CAE" w:rsidRPr="008E6897" w:rsidRDefault="00EE314D" w:rsidP="00EE314D">
            <w:pPr>
              <w:pStyle w:val="a9"/>
              <w:jc w:val="center"/>
              <w:rPr>
                <w:sz w:val="26"/>
                <w:szCs w:val="26"/>
              </w:rPr>
            </w:pPr>
            <w:r w:rsidRPr="008E6897">
              <w:rPr>
                <w:sz w:val="26"/>
                <w:szCs w:val="26"/>
              </w:rPr>
              <w:t>15</w:t>
            </w:r>
          </w:p>
        </w:tc>
      </w:tr>
    </w:tbl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</w:rPr>
        <w:t>Вып</w:t>
      </w:r>
      <w:r w:rsidR="0062799F" w:rsidRPr="008E6897">
        <w:rPr>
          <w:sz w:val="28"/>
          <w:szCs w:val="28"/>
        </w:rPr>
        <w:t>лата за стаж работы работникам у</w:t>
      </w:r>
      <w:r w:rsidRPr="008E6897">
        <w:rPr>
          <w:sz w:val="28"/>
          <w:szCs w:val="28"/>
        </w:rPr>
        <w:t xml:space="preserve">чреждения осуществляется на основании решения комиссии по установлению стажа работы, состав и порядок деятельности которой определяются </w:t>
      </w:r>
      <w:r w:rsidR="0062799F" w:rsidRPr="008E6897">
        <w:rPr>
          <w:sz w:val="28"/>
          <w:szCs w:val="28"/>
          <w:shd w:val="clear" w:color="auto" w:fill="FFFFFF"/>
        </w:rPr>
        <w:t>локальным нормативным актом учреждения.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Основанием для определения общего стажа работы, дающего право на установление ежемесячной надбавки за стаж, являются трудовая книжка и (или) сведения о трудовой деятельности, оформленные в </w:t>
      </w:r>
      <w:r w:rsidRPr="008E6897">
        <w:rPr>
          <w:sz w:val="28"/>
          <w:szCs w:val="28"/>
        </w:rPr>
        <w:lastRenderedPageBreak/>
        <w:t>установлен</w:t>
      </w:r>
      <w:r w:rsidR="001D73A5" w:rsidRPr="008E6897">
        <w:rPr>
          <w:sz w:val="28"/>
          <w:szCs w:val="28"/>
        </w:rPr>
        <w:t xml:space="preserve">ном законодательством порядке, </w:t>
      </w:r>
      <w:r w:rsidRPr="008E6897">
        <w:rPr>
          <w:sz w:val="28"/>
          <w:szCs w:val="28"/>
        </w:rPr>
        <w:t>либо документы, удостоверяющие наличие стажа работы (службы), дающего право на установление ежемесячной выплаты за стаж.</w:t>
      </w:r>
    </w:p>
    <w:p w:rsidR="001D73A5" w:rsidRPr="008E6897" w:rsidRDefault="006C0CAE" w:rsidP="001D73A5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8E6897">
        <w:rPr>
          <w:sz w:val="28"/>
          <w:szCs w:val="28"/>
        </w:rPr>
        <w:t>2</w:t>
      </w:r>
      <w:r w:rsidRPr="008E6897">
        <w:rPr>
          <w:color w:val="000000" w:themeColor="text1"/>
          <w:sz w:val="28"/>
          <w:szCs w:val="28"/>
        </w:rPr>
        <w:t>.3.</w:t>
      </w:r>
      <w:r w:rsidR="00D01229" w:rsidRPr="008E6897">
        <w:rPr>
          <w:color w:val="000000" w:themeColor="text1"/>
          <w:sz w:val="28"/>
          <w:szCs w:val="28"/>
        </w:rPr>
        <w:t>4</w:t>
      </w:r>
      <w:r w:rsidRPr="008E6897">
        <w:rPr>
          <w:color w:val="000000" w:themeColor="text1"/>
          <w:sz w:val="28"/>
          <w:szCs w:val="28"/>
        </w:rPr>
        <w:t>. </w:t>
      </w:r>
      <w:r w:rsidR="001D73A5" w:rsidRPr="008E6897">
        <w:rPr>
          <w:rFonts w:eastAsia="Calibri"/>
          <w:color w:val="000000" w:themeColor="text1"/>
          <w:sz w:val="28"/>
          <w:szCs w:val="28"/>
        </w:rPr>
        <w:t xml:space="preserve">Премиальные выплаты по итогам работы </w:t>
      </w:r>
      <w:r w:rsidR="00162773" w:rsidRPr="008E6897">
        <w:rPr>
          <w:rFonts w:eastAsia="Calibri"/>
          <w:color w:val="000000" w:themeColor="text1"/>
          <w:sz w:val="28"/>
          <w:szCs w:val="28"/>
        </w:rPr>
        <w:t xml:space="preserve">(месяц, квартал) </w:t>
      </w:r>
      <w:r w:rsidR="001D73A5" w:rsidRPr="008E6897">
        <w:rPr>
          <w:rFonts w:eastAsia="Calibri"/>
          <w:color w:val="000000" w:themeColor="text1"/>
          <w:sz w:val="28"/>
          <w:szCs w:val="28"/>
        </w:rPr>
        <w:t xml:space="preserve">устанавливаются по результатам выполнения показателей и критериев </w:t>
      </w:r>
      <w:proofErr w:type="gramStart"/>
      <w:r w:rsidR="001D73A5" w:rsidRPr="008E6897">
        <w:rPr>
          <w:rFonts w:eastAsia="Calibri"/>
          <w:color w:val="000000" w:themeColor="text1"/>
          <w:sz w:val="28"/>
          <w:szCs w:val="28"/>
        </w:rPr>
        <w:t>оценки эффективности труда работников учреждения</w:t>
      </w:r>
      <w:proofErr w:type="gramEnd"/>
      <w:r w:rsidR="001D73A5" w:rsidRPr="008E6897">
        <w:rPr>
          <w:rFonts w:eastAsia="Calibri"/>
          <w:color w:val="000000" w:themeColor="text1"/>
          <w:sz w:val="28"/>
          <w:szCs w:val="28"/>
        </w:rPr>
        <w:t xml:space="preserve"> и выплачиваются с целью поощрения работников учреждения за </w:t>
      </w:r>
      <w:r w:rsidR="00AE23C4" w:rsidRPr="008E6897">
        <w:rPr>
          <w:rFonts w:eastAsia="Calibri"/>
          <w:color w:val="000000" w:themeColor="text1"/>
          <w:sz w:val="28"/>
          <w:szCs w:val="28"/>
        </w:rPr>
        <w:t>общие</w:t>
      </w:r>
      <w:r w:rsidR="001D73A5" w:rsidRPr="008E6897">
        <w:rPr>
          <w:rFonts w:eastAsia="Calibri"/>
          <w:color w:val="000000" w:themeColor="text1"/>
          <w:sz w:val="28"/>
          <w:szCs w:val="28"/>
        </w:rPr>
        <w:t xml:space="preserve"> результаты труда </w:t>
      </w:r>
      <w:r w:rsidR="001C5798" w:rsidRPr="008E6897">
        <w:rPr>
          <w:rFonts w:eastAsia="Calibri"/>
          <w:color w:val="000000" w:themeColor="text1"/>
          <w:sz w:val="28"/>
          <w:szCs w:val="28"/>
        </w:rPr>
        <w:t>в</w:t>
      </w:r>
      <w:r w:rsidR="00177AC8">
        <w:rPr>
          <w:rFonts w:eastAsia="Calibri"/>
          <w:color w:val="000000" w:themeColor="text1"/>
          <w:sz w:val="28"/>
          <w:szCs w:val="28"/>
        </w:rPr>
        <w:t xml:space="preserve"> </w:t>
      </w:r>
      <w:r w:rsidR="009A4311" w:rsidRPr="008E6897">
        <w:rPr>
          <w:rFonts w:eastAsia="Calibri"/>
          <w:color w:val="000000" w:themeColor="text1"/>
          <w:sz w:val="28"/>
          <w:szCs w:val="28"/>
        </w:rPr>
        <w:t>определенн</w:t>
      </w:r>
      <w:r w:rsidR="001C5798" w:rsidRPr="008E6897">
        <w:rPr>
          <w:rFonts w:eastAsia="Calibri"/>
          <w:color w:val="000000" w:themeColor="text1"/>
          <w:sz w:val="28"/>
          <w:szCs w:val="28"/>
        </w:rPr>
        <w:t>ом</w:t>
      </w:r>
      <w:r w:rsidR="00177AC8">
        <w:rPr>
          <w:rFonts w:eastAsia="Calibri"/>
          <w:color w:val="000000" w:themeColor="text1"/>
          <w:sz w:val="28"/>
          <w:szCs w:val="28"/>
        </w:rPr>
        <w:t xml:space="preserve"> </w:t>
      </w:r>
      <w:r w:rsidR="00247BDF" w:rsidRPr="008E6897">
        <w:rPr>
          <w:rFonts w:eastAsia="Calibri"/>
          <w:color w:val="000000" w:themeColor="text1"/>
          <w:sz w:val="28"/>
          <w:szCs w:val="28"/>
        </w:rPr>
        <w:t>период</w:t>
      </w:r>
      <w:r w:rsidR="001C5798" w:rsidRPr="008E6897">
        <w:rPr>
          <w:rFonts w:eastAsia="Calibri"/>
          <w:color w:val="000000" w:themeColor="text1"/>
          <w:sz w:val="28"/>
          <w:szCs w:val="28"/>
        </w:rPr>
        <w:t>е</w:t>
      </w:r>
      <w:r w:rsidR="00162773" w:rsidRPr="008E6897">
        <w:rPr>
          <w:rFonts w:eastAsia="Calibri"/>
          <w:color w:val="000000" w:themeColor="text1"/>
          <w:sz w:val="28"/>
          <w:szCs w:val="28"/>
        </w:rPr>
        <w:t>.</w:t>
      </w:r>
    </w:p>
    <w:p w:rsidR="006C0CAE" w:rsidRPr="008E6897" w:rsidRDefault="00D01229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2.3.4</w:t>
      </w:r>
      <w:r w:rsidR="006C0CAE" w:rsidRPr="008E6897">
        <w:rPr>
          <w:sz w:val="28"/>
          <w:szCs w:val="28"/>
        </w:rPr>
        <w:t>.1. Ежемесячная премия (за первый, второй и третий месяцы квартала) выплачивается в размере 100</w:t>
      </w:r>
      <w:r w:rsidR="00706D99" w:rsidRPr="008E6897">
        <w:rPr>
          <w:sz w:val="28"/>
          <w:szCs w:val="28"/>
        </w:rPr>
        <w:t xml:space="preserve"> процентов</w:t>
      </w:r>
      <w:r w:rsidR="006C0CAE" w:rsidRPr="008E6897">
        <w:rPr>
          <w:sz w:val="28"/>
          <w:szCs w:val="28"/>
        </w:rPr>
        <w:t xml:space="preserve"> от должностного оклада (без учета персонального повышающего коэффициента к должностному окладу) за фактически отработанное время бе</w:t>
      </w:r>
      <w:r w:rsidR="004C1CBA" w:rsidRPr="008E6897">
        <w:rPr>
          <w:sz w:val="28"/>
          <w:szCs w:val="28"/>
        </w:rPr>
        <w:t>з издания приказа руководителя у</w:t>
      </w:r>
      <w:r w:rsidR="006C0CAE" w:rsidRPr="008E6897">
        <w:rPr>
          <w:sz w:val="28"/>
          <w:szCs w:val="28"/>
        </w:rPr>
        <w:t>чреждения о премировании за исключением следующих случаев: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размер ежемесячной премии снижается на 50</w:t>
      </w:r>
      <w:r w:rsidR="00B61A44" w:rsidRPr="008E6897">
        <w:rPr>
          <w:sz w:val="28"/>
          <w:szCs w:val="28"/>
        </w:rPr>
        <w:t xml:space="preserve"> процентов</w:t>
      </w:r>
      <w:r w:rsidRPr="008E6897">
        <w:rPr>
          <w:sz w:val="28"/>
          <w:szCs w:val="28"/>
        </w:rPr>
        <w:t xml:space="preserve"> работникам </w:t>
      </w:r>
      <w:r w:rsidR="00B61A44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привлеченным в соответствующем месяце, за который осуществляется премирование, к дисциплинарным взысканиям в виде замечания;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не подлежат ежемесячному премированию работники </w:t>
      </w:r>
      <w:r w:rsidR="00781C1C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чреждения, привлеченные в соответствующем месяце, за который осуществляется премирование, к дисциплинарным взысканиям в виде выговора.</w:t>
      </w:r>
    </w:p>
    <w:p w:rsidR="006C0CAE" w:rsidRPr="008E6897" w:rsidRDefault="006C0CAE" w:rsidP="006C0CAE">
      <w:pPr>
        <w:pStyle w:val="a9"/>
        <w:tabs>
          <w:tab w:val="left" w:pos="4820"/>
        </w:tabs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При этом снижение размера премии в случаях, указанных в абзацах втором и третьем настоящего пункта, производится на основании приказа</w:t>
      </w:r>
      <w:r w:rsidR="00781C1C" w:rsidRPr="008E6897">
        <w:rPr>
          <w:sz w:val="28"/>
          <w:szCs w:val="28"/>
        </w:rPr>
        <w:t xml:space="preserve"> руководителя</w:t>
      </w:r>
      <w:r w:rsidR="00177AC8">
        <w:rPr>
          <w:sz w:val="28"/>
          <w:szCs w:val="28"/>
        </w:rPr>
        <w:t xml:space="preserve"> </w:t>
      </w:r>
      <w:r w:rsidR="00781C1C" w:rsidRPr="008E6897">
        <w:rPr>
          <w:sz w:val="28"/>
          <w:szCs w:val="28"/>
        </w:rPr>
        <w:t>учреждения</w:t>
      </w:r>
      <w:r w:rsidRPr="008E6897">
        <w:rPr>
          <w:sz w:val="28"/>
          <w:szCs w:val="28"/>
        </w:rPr>
        <w:t xml:space="preserve"> и не должно приводить к уменьшению размера месяч</w:t>
      </w:r>
      <w:r w:rsidR="00781C1C" w:rsidRPr="008E6897">
        <w:rPr>
          <w:sz w:val="28"/>
          <w:szCs w:val="28"/>
        </w:rPr>
        <w:t>ной заработной платы работника у</w:t>
      </w:r>
      <w:r w:rsidRPr="008E6897">
        <w:rPr>
          <w:sz w:val="28"/>
          <w:szCs w:val="28"/>
        </w:rPr>
        <w:t>чреждения в соответствующем периоде, за который осуществляется премирование, более чем на 20 процентов.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</w:t>
      </w:r>
      <w:r w:rsidR="00D01229" w:rsidRPr="008E6897">
        <w:rPr>
          <w:sz w:val="28"/>
          <w:szCs w:val="28"/>
        </w:rPr>
        <w:t>4</w:t>
      </w:r>
      <w:r w:rsidRPr="008E6897">
        <w:rPr>
          <w:sz w:val="28"/>
          <w:szCs w:val="28"/>
        </w:rPr>
        <w:t xml:space="preserve">.2. Квартальная премия выплачивается в пределах </w:t>
      </w:r>
      <w:r w:rsidR="00F64711">
        <w:rPr>
          <w:sz w:val="28"/>
          <w:szCs w:val="28"/>
        </w:rPr>
        <w:t>средств</w:t>
      </w:r>
      <w:r w:rsidRPr="008E6897">
        <w:rPr>
          <w:sz w:val="28"/>
          <w:szCs w:val="28"/>
        </w:rPr>
        <w:t xml:space="preserve"> фонда</w:t>
      </w:r>
      <w:r w:rsidR="00F64711">
        <w:rPr>
          <w:sz w:val="28"/>
          <w:szCs w:val="28"/>
        </w:rPr>
        <w:t xml:space="preserve"> оплаты труда</w:t>
      </w:r>
      <w:r w:rsidRPr="008E6897">
        <w:rPr>
          <w:sz w:val="28"/>
          <w:szCs w:val="28"/>
        </w:rPr>
        <w:t xml:space="preserve"> с учетом образовавшейся экономии на </w:t>
      </w:r>
      <w:r w:rsidR="00F90E0F" w:rsidRPr="008E6897">
        <w:rPr>
          <w:sz w:val="28"/>
          <w:szCs w:val="28"/>
        </w:rPr>
        <w:t>основании приказа руководителя у</w:t>
      </w:r>
      <w:r w:rsidRPr="008E6897">
        <w:rPr>
          <w:sz w:val="28"/>
          <w:szCs w:val="28"/>
        </w:rPr>
        <w:t>чреждения.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Показатели и критерии </w:t>
      </w:r>
      <w:proofErr w:type="gramStart"/>
      <w:r w:rsidRPr="008E6897">
        <w:rPr>
          <w:sz w:val="28"/>
          <w:szCs w:val="28"/>
        </w:rPr>
        <w:t xml:space="preserve">оценки </w:t>
      </w:r>
      <w:r w:rsidR="00385337" w:rsidRPr="008E6897">
        <w:rPr>
          <w:sz w:val="28"/>
          <w:szCs w:val="28"/>
        </w:rPr>
        <w:t>эффективности труда работников у</w:t>
      </w:r>
      <w:r w:rsidRPr="008E6897">
        <w:rPr>
          <w:sz w:val="28"/>
          <w:szCs w:val="28"/>
        </w:rPr>
        <w:t>чреждения</w:t>
      </w:r>
      <w:proofErr w:type="gramEnd"/>
      <w:r w:rsidRPr="008E6897">
        <w:rPr>
          <w:sz w:val="28"/>
          <w:szCs w:val="28"/>
        </w:rPr>
        <w:t xml:space="preserve"> при выплате квартальной премии: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успешное и добросовестное исполнение работником </w:t>
      </w:r>
      <w:r w:rsidR="00CC4581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своих трудовых (должностных) обязанностей в соответствующем периоде;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своевременное представление месячных, квартальных и годовых отчетов, информации и сведений, выполнение важных, сложных и срочных работ;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достижение плановых и нормативных показателей раб</w:t>
      </w:r>
      <w:r w:rsidR="002B58B6" w:rsidRPr="008E6897">
        <w:rPr>
          <w:sz w:val="28"/>
          <w:szCs w:val="28"/>
        </w:rPr>
        <w:t>оты структурного подразделения у</w:t>
      </w:r>
      <w:r w:rsidRPr="008E6897">
        <w:rPr>
          <w:sz w:val="28"/>
          <w:szCs w:val="28"/>
        </w:rPr>
        <w:t>чреждения, в котором занят работник, и его личный вклад в общие результаты работы;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инициативность работника в освоении, внедрении и применении в работе современных форм и методов работы;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отсутствие нарушений по результатам проверок контролирующих органов;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своевременное рассмотрение обращений, заявлений граждан и юридических лиц;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  <w:shd w:val="clear" w:color="auto" w:fill="FFFFFF"/>
        </w:rPr>
        <w:lastRenderedPageBreak/>
        <w:t xml:space="preserve">исполнительская дисциплина, в том числе своевременное и качественное выполнение нормативных правовых актов и поручений органов местного самоуправления города Чебоксары и руководителя </w:t>
      </w:r>
      <w:r w:rsidR="002B58B6" w:rsidRPr="008E6897">
        <w:rPr>
          <w:sz w:val="28"/>
          <w:szCs w:val="28"/>
          <w:shd w:val="clear" w:color="auto" w:fill="FFFFFF"/>
        </w:rPr>
        <w:t>у</w:t>
      </w:r>
      <w:r w:rsidRPr="008E6897">
        <w:rPr>
          <w:sz w:val="28"/>
          <w:szCs w:val="28"/>
          <w:shd w:val="clear" w:color="auto" w:fill="FFFFFF"/>
        </w:rPr>
        <w:t>чреждения.</w:t>
      </w:r>
    </w:p>
    <w:p w:rsidR="006C0CAE" w:rsidRPr="008E6897" w:rsidRDefault="006C0CAE" w:rsidP="006C0CAE">
      <w:pPr>
        <w:pStyle w:val="a9"/>
        <w:tabs>
          <w:tab w:val="left" w:pos="4395"/>
        </w:tabs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Размер премии определяется исходя из доли премии, приходящейся на один рубль фактически начисленной заработной платы за отработанное время в соответствующем расчетном периоде</w:t>
      </w:r>
      <w:r w:rsidR="00511F1B" w:rsidRPr="008E6897">
        <w:rPr>
          <w:sz w:val="28"/>
          <w:szCs w:val="28"/>
        </w:rPr>
        <w:t xml:space="preserve"> каждого конкретного работника у</w:t>
      </w:r>
      <w:r w:rsidRPr="008E6897">
        <w:rPr>
          <w:sz w:val="28"/>
          <w:szCs w:val="28"/>
        </w:rPr>
        <w:t>чреждения (без учета премий и материальной помощи).</w:t>
      </w:r>
    </w:p>
    <w:p w:rsidR="006C0CAE" w:rsidRPr="008E6897" w:rsidRDefault="003A5FCC" w:rsidP="006C0CAE">
      <w:pPr>
        <w:pStyle w:val="a9"/>
        <w:tabs>
          <w:tab w:val="left" w:pos="4395"/>
        </w:tabs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Квартальная премия руководителю у</w:t>
      </w:r>
      <w:r w:rsidR="006C0CAE" w:rsidRPr="008E6897">
        <w:rPr>
          <w:sz w:val="28"/>
          <w:szCs w:val="28"/>
        </w:rPr>
        <w:t xml:space="preserve">чреждения выплачивается в соответствии с </w:t>
      </w:r>
      <w:hyperlink r:id="rId27" w:history="1">
        <w:r w:rsidR="006C0CAE" w:rsidRPr="008E6897">
          <w:rPr>
            <w:sz w:val="28"/>
            <w:szCs w:val="28"/>
          </w:rPr>
          <w:t>пунктом 3.</w:t>
        </w:r>
      </w:hyperlink>
      <w:r w:rsidR="002B1DA9" w:rsidRPr="008E6897">
        <w:rPr>
          <w:sz w:val="28"/>
          <w:szCs w:val="28"/>
        </w:rPr>
        <w:t>7</w:t>
      </w:r>
      <w:r w:rsidR="006C0CAE" w:rsidRPr="008E6897">
        <w:rPr>
          <w:sz w:val="28"/>
          <w:szCs w:val="28"/>
        </w:rPr>
        <w:t xml:space="preserve"> настоящего Положения.</w:t>
      </w:r>
    </w:p>
    <w:p w:rsidR="006C0CAE" w:rsidRPr="008E6897" w:rsidRDefault="00511F1B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Работникам у</w:t>
      </w:r>
      <w:r w:rsidR="006C0CAE" w:rsidRPr="008E6897">
        <w:rPr>
          <w:sz w:val="28"/>
          <w:szCs w:val="28"/>
          <w:shd w:val="clear" w:color="auto" w:fill="FFFFFF"/>
        </w:rPr>
        <w:t xml:space="preserve">чреждения, не обеспечившим выполнение условий премирования и допустившим упущения в работе, премия может быть снижена частично или не выплачена полностью по решению </w:t>
      </w:r>
      <w:r w:rsidR="00207FE7" w:rsidRPr="008E6897">
        <w:rPr>
          <w:sz w:val="28"/>
          <w:szCs w:val="28"/>
          <w:shd w:val="clear" w:color="auto" w:fill="FFFFFF"/>
        </w:rPr>
        <w:t>руководителя учреждения</w:t>
      </w:r>
      <w:r w:rsidR="006C0CAE" w:rsidRPr="008E6897">
        <w:rPr>
          <w:sz w:val="28"/>
          <w:szCs w:val="28"/>
          <w:shd w:val="clear" w:color="auto" w:fill="FFFFFF"/>
        </w:rPr>
        <w:t xml:space="preserve"> на основании листа согласования, подготовленного с замечаниями и предложениями руководителей структурных подразделений </w:t>
      </w:r>
      <w:r w:rsidR="00D41AAD" w:rsidRPr="008E6897">
        <w:rPr>
          <w:sz w:val="28"/>
          <w:szCs w:val="28"/>
          <w:shd w:val="clear" w:color="auto" w:fill="FFFFFF"/>
        </w:rPr>
        <w:t>у</w:t>
      </w:r>
      <w:r w:rsidR="006C0CAE" w:rsidRPr="008E6897">
        <w:rPr>
          <w:sz w:val="28"/>
          <w:szCs w:val="28"/>
          <w:shd w:val="clear" w:color="auto" w:fill="FFFFFF"/>
        </w:rPr>
        <w:t>чреждения.</w:t>
      </w:r>
    </w:p>
    <w:p w:rsidR="006C0CAE" w:rsidRPr="008E6897" w:rsidRDefault="00511F1B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Работникам у</w:t>
      </w:r>
      <w:r w:rsidR="006C0CAE" w:rsidRPr="008E6897">
        <w:rPr>
          <w:sz w:val="28"/>
          <w:szCs w:val="28"/>
          <w:shd w:val="clear" w:color="auto" w:fill="FFFFFF"/>
        </w:rPr>
        <w:t>чреждения, проработавшим расчётный период и расторгнувшим трудовой договор на дату издания приказа о премировании, премия не выплачивается.</w:t>
      </w:r>
    </w:p>
    <w:p w:rsidR="006C0CAE" w:rsidRPr="008E6897" w:rsidRDefault="00183295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2.3.</w:t>
      </w:r>
      <w:r w:rsidR="00D01229" w:rsidRPr="008E6897">
        <w:rPr>
          <w:sz w:val="28"/>
          <w:szCs w:val="28"/>
          <w:shd w:val="clear" w:color="auto" w:fill="FFFFFF"/>
        </w:rPr>
        <w:t>5</w:t>
      </w:r>
      <w:r w:rsidR="006C0CAE" w:rsidRPr="008E6897">
        <w:rPr>
          <w:sz w:val="28"/>
          <w:szCs w:val="28"/>
          <w:shd w:val="clear" w:color="auto" w:fill="FFFFFF"/>
        </w:rPr>
        <w:t>.</w:t>
      </w:r>
      <w:r w:rsidR="006C0CAE" w:rsidRPr="008E6897">
        <w:t> </w:t>
      </w:r>
      <w:r w:rsidR="006C0CAE" w:rsidRPr="008E6897">
        <w:rPr>
          <w:sz w:val="28"/>
          <w:szCs w:val="28"/>
          <w:shd w:val="clear" w:color="auto" w:fill="FFFFFF"/>
        </w:rPr>
        <w:t>Выплаты за осуществление наставничества устанавливаются в соответствии со статьей 351.8 Трудового кодекса Российской Федерации.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Целью наставничества является содействие развитию профессионализма работников учреждения, направленное на формирование знаний и умений, необходимых для выполнения работы на высококвалифицированном уровне, приобретение ими необходимых навыков и опыта работы, соблюдение трудовой дисциплины, а также воспитание добросовестного отношения к исполнению должностных обязанностей.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Выплата за осуществление наставничества устанавливается руководителем учреждения за оказание помощи в овладении навыками работы по полученной (получаемой) другим работником профессии (специальности).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Рекомендуемый размер выплаты за осуществление наставнич</w:t>
      </w:r>
      <w:r w:rsidR="00D1516B" w:rsidRPr="008E6897">
        <w:rPr>
          <w:sz w:val="28"/>
          <w:szCs w:val="28"/>
          <w:shd w:val="clear" w:color="auto" w:fill="FFFFFF"/>
        </w:rPr>
        <w:t xml:space="preserve">ества - 10 процентов от </w:t>
      </w:r>
      <w:r w:rsidRPr="008E6897">
        <w:rPr>
          <w:sz w:val="28"/>
          <w:szCs w:val="28"/>
          <w:shd w:val="clear" w:color="auto" w:fill="FFFFFF"/>
        </w:rPr>
        <w:t>должностного оклада работника, осуществляющего наставничество, за каждый месяц выполнения функций наставника. Выплаты осуществляются в пределах</w:t>
      </w:r>
      <w:r w:rsidR="00177AC8">
        <w:rPr>
          <w:sz w:val="28"/>
          <w:szCs w:val="28"/>
          <w:shd w:val="clear" w:color="auto" w:fill="FFFFFF"/>
        </w:rPr>
        <w:t xml:space="preserve"> средств</w:t>
      </w:r>
      <w:r w:rsidRPr="008E6897">
        <w:rPr>
          <w:sz w:val="28"/>
          <w:szCs w:val="28"/>
          <w:shd w:val="clear" w:color="auto" w:fill="FFFFFF"/>
        </w:rPr>
        <w:t xml:space="preserve"> фонда оплаты труда.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shd w:val="clear" w:color="auto" w:fill="FFFFFF"/>
        </w:rPr>
      </w:pPr>
      <w:r w:rsidRPr="008E6897">
        <w:rPr>
          <w:sz w:val="28"/>
          <w:szCs w:val="28"/>
          <w:shd w:val="clear" w:color="auto" w:fill="FFFFFF"/>
        </w:rPr>
        <w:t>Содержание, сроки и форма выполнения работы по наставничеству предусматриваются в трудовом договоре с работником учреждения (дополнительном соглашении к трудовому договору).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2.3.</w:t>
      </w:r>
      <w:r w:rsidR="00D01229" w:rsidRPr="008E6897">
        <w:rPr>
          <w:sz w:val="28"/>
          <w:szCs w:val="28"/>
        </w:rPr>
        <w:t>6</w:t>
      </w:r>
      <w:r w:rsidRPr="008E6897">
        <w:rPr>
          <w:sz w:val="28"/>
          <w:szCs w:val="28"/>
        </w:rPr>
        <w:t xml:space="preserve">. Ежемесячная надбавка за классность является дополнительной выплатой водителям, носит стимулирующий характер. Размер надбавки за классность устанавливается в пределах </w:t>
      </w:r>
      <w:r w:rsidR="00773E62" w:rsidRPr="008E6897">
        <w:rPr>
          <w:sz w:val="28"/>
          <w:szCs w:val="28"/>
        </w:rPr>
        <w:t xml:space="preserve">средств </w:t>
      </w:r>
      <w:r w:rsidRPr="008E6897">
        <w:rPr>
          <w:sz w:val="28"/>
          <w:szCs w:val="28"/>
        </w:rPr>
        <w:t>фон</w:t>
      </w:r>
      <w:r w:rsidR="00773E62" w:rsidRPr="008E6897">
        <w:rPr>
          <w:sz w:val="28"/>
          <w:szCs w:val="28"/>
        </w:rPr>
        <w:t xml:space="preserve">да оплаты труда </w:t>
      </w:r>
      <w:r w:rsidRPr="008E6897">
        <w:rPr>
          <w:sz w:val="28"/>
          <w:szCs w:val="28"/>
        </w:rPr>
        <w:t>в процентном соотношении от установленного должностного оклада, начисляется за фактически отработанное время, выплачивается ежемесячно в сроки, установленные трудовым договором для выплаты заработной платы.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lastRenderedPageBreak/>
        <w:t xml:space="preserve">Основанием для установления и начисления ежемесячной надбавки за классность водителям является приказ руководителя </w:t>
      </w:r>
      <w:r w:rsidR="000A455E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в части классности и размера надбавки за классность.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Надбавка за классность устанавливается в следующих размерах: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за I класс - в размере 25</w:t>
      </w:r>
      <w:r w:rsidR="008764F6" w:rsidRPr="008E6897">
        <w:rPr>
          <w:sz w:val="28"/>
          <w:szCs w:val="28"/>
        </w:rPr>
        <w:t xml:space="preserve"> процентов</w:t>
      </w:r>
      <w:r w:rsidRPr="008E6897">
        <w:rPr>
          <w:sz w:val="28"/>
          <w:szCs w:val="28"/>
        </w:rPr>
        <w:t xml:space="preserve"> от должностного оклада;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за II класс - в размере 10</w:t>
      </w:r>
      <w:r w:rsidR="008764F6" w:rsidRPr="008E6897">
        <w:rPr>
          <w:sz w:val="28"/>
          <w:szCs w:val="28"/>
        </w:rPr>
        <w:t xml:space="preserve"> процентов</w:t>
      </w:r>
      <w:r w:rsidRPr="008E6897">
        <w:rPr>
          <w:sz w:val="28"/>
          <w:szCs w:val="28"/>
        </w:rPr>
        <w:t xml:space="preserve"> от должностного оклада.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Снижение или отмена классности и снижение или отмена надбавки за классность производится на основании приказа руководителя </w:t>
      </w:r>
      <w:r w:rsidR="00E71A8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с внесением изменений в определенные сторонами условия трудового договора в сроки, установленные </w:t>
      </w:r>
      <w:hyperlink r:id="rId28" w:anchor="/document/12125268/entry/74" w:history="1">
        <w:r w:rsidRPr="008E6897">
          <w:rPr>
            <w:sz w:val="28"/>
            <w:szCs w:val="28"/>
          </w:rPr>
          <w:t>статьей 74</w:t>
        </w:r>
      </w:hyperlink>
      <w:r w:rsidRPr="008E6897">
        <w:rPr>
          <w:sz w:val="28"/>
          <w:szCs w:val="28"/>
        </w:rPr>
        <w:t> Трудового кодекса Российской Федерации.</w:t>
      </w:r>
    </w:p>
    <w:p w:rsidR="006C0CAE" w:rsidRPr="008E6897" w:rsidRDefault="006C0CAE" w:rsidP="006C0CAE">
      <w:pPr>
        <w:pStyle w:val="s1"/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8E6897">
        <w:rPr>
          <w:b/>
          <w:sz w:val="28"/>
          <w:szCs w:val="28"/>
          <w:lang w:val="en-US"/>
        </w:rPr>
        <w:t>III</w:t>
      </w:r>
      <w:r w:rsidRPr="008E6897">
        <w:rPr>
          <w:b/>
          <w:sz w:val="28"/>
          <w:szCs w:val="28"/>
        </w:rPr>
        <w:t>. Условия оплаты труда руководителя учреждения</w:t>
      </w:r>
      <w:proofErr w:type="gramStart"/>
      <w:r w:rsidRPr="008E6897">
        <w:rPr>
          <w:b/>
          <w:sz w:val="28"/>
          <w:szCs w:val="28"/>
        </w:rPr>
        <w:t>,</w:t>
      </w:r>
      <w:proofErr w:type="gramEnd"/>
      <w:r w:rsidR="00C63109" w:rsidRPr="008E6897">
        <w:rPr>
          <w:b/>
          <w:sz w:val="28"/>
          <w:szCs w:val="28"/>
        </w:rPr>
        <w:br/>
      </w:r>
      <w:r w:rsidRPr="008E6897">
        <w:rPr>
          <w:b/>
          <w:sz w:val="28"/>
          <w:szCs w:val="28"/>
        </w:rPr>
        <w:t>его заместителей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3.1.</w:t>
      </w:r>
      <w:r w:rsidR="004502DC">
        <w:rPr>
          <w:sz w:val="28"/>
          <w:szCs w:val="28"/>
        </w:rPr>
        <w:t xml:space="preserve"> </w:t>
      </w:r>
      <w:r w:rsidRPr="008E6897">
        <w:rPr>
          <w:sz w:val="28"/>
          <w:szCs w:val="28"/>
        </w:rPr>
        <w:t>Заработная плат</w:t>
      </w:r>
      <w:r w:rsidR="009E690B" w:rsidRPr="008E6897">
        <w:rPr>
          <w:sz w:val="28"/>
          <w:szCs w:val="28"/>
        </w:rPr>
        <w:t>а руководителя у</w:t>
      </w:r>
      <w:r w:rsidRPr="008E6897">
        <w:rPr>
          <w:sz w:val="28"/>
          <w:szCs w:val="28"/>
        </w:rPr>
        <w:t>чреждения и его заместителей состоит из должностного оклада, выплат компенсационного характера и выплат стимулирующего характера.</w:t>
      </w:r>
    </w:p>
    <w:p w:rsidR="00140CEF" w:rsidRPr="008E6897" w:rsidRDefault="00140CEF" w:rsidP="00140CEF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3.2.</w:t>
      </w:r>
      <w:r w:rsidR="004502DC">
        <w:rPr>
          <w:sz w:val="28"/>
          <w:szCs w:val="28"/>
        </w:rPr>
        <w:t xml:space="preserve"> </w:t>
      </w:r>
      <w:r w:rsidRPr="008E6897">
        <w:rPr>
          <w:sz w:val="28"/>
          <w:szCs w:val="28"/>
        </w:rPr>
        <w:t>Размер должностного оклада</w:t>
      </w:r>
      <w:r w:rsidR="00C50805" w:rsidRPr="008E6897">
        <w:rPr>
          <w:sz w:val="28"/>
          <w:szCs w:val="28"/>
        </w:rPr>
        <w:t xml:space="preserve"> руководителя у</w:t>
      </w:r>
      <w:r w:rsidRPr="008E6897">
        <w:rPr>
          <w:sz w:val="28"/>
          <w:szCs w:val="28"/>
        </w:rPr>
        <w:t xml:space="preserve">чреждения определяется трудовым договором в зависимости от сложности труда, в том числе с учетом масштаба управления, особенностей деятельности и значимости </w:t>
      </w:r>
      <w:r w:rsidR="00C50805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чреждения.</w:t>
      </w:r>
    </w:p>
    <w:p w:rsidR="00140CEF" w:rsidRPr="008E6897" w:rsidRDefault="00C54F07" w:rsidP="00140CEF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3.3. </w:t>
      </w:r>
      <w:r w:rsidR="00140CEF" w:rsidRPr="008E6897">
        <w:rPr>
          <w:sz w:val="28"/>
          <w:szCs w:val="28"/>
        </w:rPr>
        <w:t>Должностные о</w:t>
      </w:r>
      <w:r w:rsidR="005E67B0" w:rsidRPr="008E6897">
        <w:rPr>
          <w:sz w:val="28"/>
          <w:szCs w:val="28"/>
        </w:rPr>
        <w:t>клады заместител</w:t>
      </w:r>
      <w:r w:rsidRPr="008E6897">
        <w:rPr>
          <w:sz w:val="28"/>
          <w:szCs w:val="28"/>
        </w:rPr>
        <w:t>ей</w:t>
      </w:r>
      <w:r w:rsidR="005E67B0" w:rsidRPr="008E6897">
        <w:rPr>
          <w:sz w:val="28"/>
          <w:szCs w:val="28"/>
        </w:rPr>
        <w:t xml:space="preserve"> руководителя у</w:t>
      </w:r>
      <w:r w:rsidR="00140CEF" w:rsidRPr="008E6897">
        <w:rPr>
          <w:sz w:val="28"/>
          <w:szCs w:val="28"/>
        </w:rPr>
        <w:t>чреждения устанавливаются на 10 - 30 процентов ниже до</w:t>
      </w:r>
      <w:r w:rsidR="00C50805" w:rsidRPr="008E6897">
        <w:rPr>
          <w:sz w:val="28"/>
          <w:szCs w:val="28"/>
        </w:rPr>
        <w:t>лжностного оклада руководителя у</w:t>
      </w:r>
      <w:r w:rsidR="00140CEF" w:rsidRPr="008E6897">
        <w:rPr>
          <w:sz w:val="28"/>
          <w:szCs w:val="28"/>
        </w:rPr>
        <w:t>чреждения</w:t>
      </w:r>
      <w:r w:rsidRPr="008E6897">
        <w:rPr>
          <w:sz w:val="28"/>
          <w:szCs w:val="28"/>
        </w:rPr>
        <w:t>.</w:t>
      </w:r>
    </w:p>
    <w:p w:rsidR="00A71B08" w:rsidRPr="008E6897" w:rsidRDefault="00457EE5" w:rsidP="00A71B08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3.4</w:t>
      </w:r>
      <w:r w:rsidR="00A71B08" w:rsidRPr="008E6897">
        <w:rPr>
          <w:sz w:val="28"/>
          <w:szCs w:val="28"/>
        </w:rPr>
        <w:t>.</w:t>
      </w:r>
      <w:r w:rsidR="004502DC">
        <w:rPr>
          <w:sz w:val="28"/>
          <w:szCs w:val="28"/>
        </w:rPr>
        <w:t xml:space="preserve"> </w:t>
      </w:r>
      <w:r w:rsidR="00A71B08" w:rsidRPr="008E6897">
        <w:rPr>
          <w:sz w:val="28"/>
          <w:szCs w:val="28"/>
        </w:rPr>
        <w:t>Предельный уровень соотношения среднемесячной</w:t>
      </w:r>
      <w:r w:rsidR="00FF2314" w:rsidRPr="008E6897">
        <w:rPr>
          <w:sz w:val="28"/>
          <w:szCs w:val="28"/>
        </w:rPr>
        <w:t xml:space="preserve"> заработной платы руководителя у</w:t>
      </w:r>
      <w:r w:rsidR="00A71B08" w:rsidRPr="008E6897">
        <w:rPr>
          <w:sz w:val="28"/>
          <w:szCs w:val="28"/>
        </w:rPr>
        <w:t xml:space="preserve">чреждения и среднемесячной заработной платы работников </w:t>
      </w:r>
      <w:r w:rsidR="00FF2314" w:rsidRPr="008E6897">
        <w:rPr>
          <w:sz w:val="28"/>
          <w:szCs w:val="28"/>
        </w:rPr>
        <w:t>у</w:t>
      </w:r>
      <w:r w:rsidR="00A71B08" w:rsidRPr="008E6897">
        <w:rPr>
          <w:sz w:val="28"/>
          <w:szCs w:val="28"/>
        </w:rPr>
        <w:t xml:space="preserve">чреждения (без учета заработной платы руководителя </w:t>
      </w:r>
      <w:r w:rsidR="00FF2314" w:rsidRPr="008E6897">
        <w:rPr>
          <w:sz w:val="28"/>
          <w:szCs w:val="28"/>
        </w:rPr>
        <w:t>у</w:t>
      </w:r>
      <w:r w:rsidR="00A71B08" w:rsidRPr="008E6897">
        <w:rPr>
          <w:sz w:val="28"/>
          <w:szCs w:val="28"/>
        </w:rPr>
        <w:t>чреждения и его заместителей) устанавливается в кратности от 1 до 3.</w:t>
      </w:r>
    </w:p>
    <w:p w:rsidR="00A71B08" w:rsidRPr="008E6897" w:rsidRDefault="00A71B08" w:rsidP="00A71B08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Предельный уровень соотношения среднемесячной заработной платы заместителей руководителя и среднемесячной заработной платы работников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(без учета заработной платы руководителя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и его заместителей) устанавливается в кратности от 1 до 2.</w:t>
      </w:r>
    </w:p>
    <w:p w:rsidR="00A71B08" w:rsidRPr="008E6897" w:rsidRDefault="00A71B08" w:rsidP="00A71B08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Соотношение среднемесячной заработной платы руководителя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его заместителей и среднемесячной заработной платы работников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рассчитывается за календарный год. Соотношение среднемесячной заработной платы руководителя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его заместителей и среднемесячной заработной платы работников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определяется путем деления среднемесячной заработной платы руководителя</w:t>
      </w:r>
      <w:r w:rsidR="005672FA" w:rsidRPr="008E6897">
        <w:rPr>
          <w:sz w:val="28"/>
          <w:szCs w:val="28"/>
        </w:rPr>
        <w:t xml:space="preserve"> у</w:t>
      </w:r>
      <w:r w:rsidRPr="008E6897">
        <w:rPr>
          <w:sz w:val="28"/>
          <w:szCs w:val="28"/>
        </w:rPr>
        <w:t xml:space="preserve">чреждения и его заместителей на среднемесячную заработную плату работников </w:t>
      </w:r>
      <w:r w:rsidR="005672FA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чреждения. Определение среднемесячной заработной платы в указанных целях осуществляется в соответствии с </w:t>
      </w:r>
      <w:hyperlink r:id="rId29" w:history="1">
        <w:r w:rsidRPr="008E6897">
          <w:rPr>
            <w:sz w:val="28"/>
            <w:szCs w:val="28"/>
          </w:rPr>
          <w:t>Положением</w:t>
        </w:r>
      </w:hyperlink>
      <w:r w:rsidRPr="008E6897">
        <w:rPr>
          <w:sz w:val="28"/>
          <w:szCs w:val="28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</w:t>
      </w:r>
      <w:r w:rsidR="00566456" w:rsidRPr="008E6897">
        <w:rPr>
          <w:sz w:val="28"/>
          <w:szCs w:val="28"/>
        </w:rPr>
        <w:t>.04</w:t>
      </w:r>
      <w:r w:rsidRPr="008E6897">
        <w:rPr>
          <w:sz w:val="28"/>
          <w:szCs w:val="28"/>
        </w:rPr>
        <w:t>.20</w:t>
      </w:r>
      <w:r w:rsidR="00566456" w:rsidRPr="008E6897">
        <w:rPr>
          <w:sz w:val="28"/>
          <w:szCs w:val="28"/>
        </w:rPr>
        <w:t>25</w:t>
      </w:r>
      <w:r w:rsidRPr="008E6897">
        <w:rPr>
          <w:sz w:val="28"/>
          <w:szCs w:val="28"/>
        </w:rPr>
        <w:t xml:space="preserve"> №</w:t>
      </w:r>
      <w:r w:rsidR="00566456" w:rsidRPr="008E6897">
        <w:rPr>
          <w:sz w:val="28"/>
          <w:szCs w:val="28"/>
        </w:rPr>
        <w:t xml:space="preserve"> 540</w:t>
      </w:r>
      <w:r w:rsidRPr="008E6897">
        <w:rPr>
          <w:sz w:val="28"/>
          <w:szCs w:val="28"/>
        </w:rPr>
        <w:t xml:space="preserve"> «Об особенностях порядка исчисления средней заработной платы».</w:t>
      </w:r>
    </w:p>
    <w:p w:rsidR="00A71B08" w:rsidRPr="008E6897" w:rsidRDefault="00A71B08" w:rsidP="00A71B08">
      <w:pPr>
        <w:pStyle w:val="a9"/>
        <w:ind w:firstLine="709"/>
        <w:jc w:val="both"/>
        <w:rPr>
          <w:color w:val="000000" w:themeColor="text1"/>
          <w:sz w:val="28"/>
          <w:szCs w:val="28"/>
        </w:rPr>
      </w:pPr>
      <w:r w:rsidRPr="008E6897">
        <w:rPr>
          <w:color w:val="000000" w:themeColor="text1"/>
          <w:sz w:val="28"/>
          <w:szCs w:val="28"/>
        </w:rPr>
        <w:lastRenderedPageBreak/>
        <w:t>При установлении условий оплаты труда руководите</w:t>
      </w:r>
      <w:r w:rsidR="005E67B0" w:rsidRPr="008E6897">
        <w:rPr>
          <w:color w:val="000000" w:themeColor="text1"/>
          <w:sz w:val="28"/>
          <w:szCs w:val="28"/>
        </w:rPr>
        <w:t>лю у</w:t>
      </w:r>
      <w:r w:rsidRPr="008E6897">
        <w:rPr>
          <w:color w:val="000000" w:themeColor="text1"/>
          <w:sz w:val="28"/>
          <w:szCs w:val="28"/>
        </w:rPr>
        <w:t xml:space="preserve">чреждения </w:t>
      </w:r>
      <w:r w:rsidR="0006664F" w:rsidRPr="008E6897">
        <w:rPr>
          <w:color w:val="000000" w:themeColor="text1"/>
          <w:sz w:val="28"/>
          <w:szCs w:val="28"/>
        </w:rPr>
        <w:t xml:space="preserve">учредитель исходит из </w:t>
      </w:r>
      <w:r w:rsidRPr="008E6897">
        <w:rPr>
          <w:color w:val="000000" w:themeColor="text1"/>
          <w:sz w:val="28"/>
          <w:szCs w:val="28"/>
        </w:rPr>
        <w:t>необходимо</w:t>
      </w:r>
      <w:r w:rsidR="0006664F" w:rsidRPr="008E6897">
        <w:rPr>
          <w:color w:val="000000" w:themeColor="text1"/>
          <w:sz w:val="28"/>
          <w:szCs w:val="28"/>
        </w:rPr>
        <w:t>сти обеспечения</w:t>
      </w:r>
      <w:r w:rsidR="004502DC">
        <w:rPr>
          <w:color w:val="000000" w:themeColor="text1"/>
          <w:sz w:val="28"/>
          <w:szCs w:val="28"/>
        </w:rPr>
        <w:t xml:space="preserve"> </w:t>
      </w:r>
      <w:proofErr w:type="spellStart"/>
      <w:r w:rsidRPr="008E6897">
        <w:rPr>
          <w:color w:val="000000" w:themeColor="text1"/>
          <w:sz w:val="28"/>
          <w:szCs w:val="28"/>
        </w:rPr>
        <w:t>непревышени</w:t>
      </w:r>
      <w:r w:rsidR="0006664F" w:rsidRPr="008E6897">
        <w:rPr>
          <w:color w:val="000000" w:themeColor="text1"/>
          <w:sz w:val="28"/>
          <w:szCs w:val="28"/>
        </w:rPr>
        <w:t>я</w:t>
      </w:r>
      <w:proofErr w:type="spellEnd"/>
      <w:r w:rsidRPr="008E6897">
        <w:rPr>
          <w:color w:val="000000" w:themeColor="text1"/>
          <w:sz w:val="28"/>
          <w:szCs w:val="28"/>
        </w:rPr>
        <w:t xml:space="preserve"> предельного уровня соотношения среднемесячной заработной платы, установленного в соответствии с </w:t>
      </w:r>
      <w:hyperlink r:id="rId30" w:history="1">
        <w:r w:rsidRPr="008E6897">
          <w:rPr>
            <w:color w:val="000000" w:themeColor="text1"/>
            <w:sz w:val="28"/>
            <w:szCs w:val="28"/>
          </w:rPr>
          <w:t>абзацем первым</w:t>
        </w:r>
      </w:hyperlink>
      <w:r w:rsidRPr="008E6897">
        <w:rPr>
          <w:color w:val="000000" w:themeColor="text1"/>
          <w:sz w:val="28"/>
          <w:szCs w:val="28"/>
        </w:rPr>
        <w:t xml:space="preserve"> настоящего пункта, в случае </w:t>
      </w:r>
      <w:proofErr w:type="gramStart"/>
      <w:r w:rsidRPr="008E6897">
        <w:rPr>
          <w:color w:val="000000" w:themeColor="text1"/>
          <w:sz w:val="28"/>
          <w:szCs w:val="28"/>
        </w:rPr>
        <w:t xml:space="preserve">выполнения всех показателей эффективности деятельности </w:t>
      </w:r>
      <w:r w:rsidR="005E67B0" w:rsidRPr="008E6897">
        <w:rPr>
          <w:color w:val="000000" w:themeColor="text1"/>
          <w:sz w:val="28"/>
          <w:szCs w:val="28"/>
        </w:rPr>
        <w:t>у</w:t>
      </w:r>
      <w:r w:rsidRPr="008E6897">
        <w:rPr>
          <w:color w:val="000000" w:themeColor="text1"/>
          <w:sz w:val="28"/>
          <w:szCs w:val="28"/>
        </w:rPr>
        <w:t>чреждения</w:t>
      </w:r>
      <w:proofErr w:type="gramEnd"/>
      <w:r w:rsidRPr="008E6897">
        <w:rPr>
          <w:color w:val="000000" w:themeColor="text1"/>
          <w:sz w:val="28"/>
          <w:szCs w:val="28"/>
        </w:rPr>
        <w:t xml:space="preserve"> и работы его руководителя и получения выплат стимулирующего характера в максимальном размере.</w:t>
      </w:r>
    </w:p>
    <w:p w:rsidR="006C0CAE" w:rsidRPr="008E6897" w:rsidRDefault="00457EE5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3.5</w:t>
      </w:r>
      <w:r w:rsidR="006C0CAE" w:rsidRPr="008E6897">
        <w:rPr>
          <w:sz w:val="28"/>
          <w:szCs w:val="28"/>
        </w:rPr>
        <w:t>. </w:t>
      </w:r>
      <w:proofErr w:type="gramStart"/>
      <w:r w:rsidR="006C0CAE" w:rsidRPr="008E6897">
        <w:rPr>
          <w:sz w:val="28"/>
          <w:szCs w:val="28"/>
        </w:rPr>
        <w:t xml:space="preserve">Условия оплаты труда, продолжительность ежегодного отпуска, а также иные гарантии и компенсации руководителю </w:t>
      </w:r>
      <w:r w:rsidR="005E67B0" w:rsidRPr="008E6897">
        <w:rPr>
          <w:sz w:val="28"/>
          <w:szCs w:val="28"/>
        </w:rPr>
        <w:t>у</w:t>
      </w:r>
      <w:r w:rsidR="006C0CAE" w:rsidRPr="008E6897">
        <w:rPr>
          <w:sz w:val="28"/>
          <w:szCs w:val="28"/>
        </w:rPr>
        <w:t xml:space="preserve">чреждения определяются исключительно в трудовом договоре (дополнительном соглашении к трудовому договору), заключаемом на основе типовой формы трудового </w:t>
      </w:r>
      <w:hyperlink r:id="rId31" w:history="1">
        <w:r w:rsidR="006C0CAE" w:rsidRPr="008E6897">
          <w:rPr>
            <w:sz w:val="28"/>
            <w:szCs w:val="28"/>
          </w:rPr>
          <w:t>договора</w:t>
        </w:r>
      </w:hyperlink>
      <w:r w:rsidR="006C0CAE" w:rsidRPr="008E6897">
        <w:rPr>
          <w:sz w:val="28"/>
          <w:szCs w:val="28"/>
        </w:rPr>
        <w:t>, утвержденной постановлением Правительства Российской Федерации от 12.04.2013 №329 «О типовой форме трудового договора с руководителем государственного (муниципального) учреждения», условия которого должны соответствовать муниципальным правовым актам города Чебоксары.</w:t>
      </w:r>
      <w:proofErr w:type="gramEnd"/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Положения коллективного договора </w:t>
      </w:r>
      <w:r w:rsidR="005E67B0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чреждения, соглашений и локальных нормативных актов </w:t>
      </w:r>
      <w:r w:rsidR="005E67B0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в части условий оплаты труда, продолжительности ежегодного отпуска, иных гарантий и компенсаций на руководителя </w:t>
      </w:r>
      <w:r w:rsidR="005E67B0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не распространяются.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</w:t>
      </w:r>
      <w:r w:rsidR="00457EE5" w:rsidRPr="008E6897">
        <w:rPr>
          <w:sz w:val="28"/>
          <w:szCs w:val="28"/>
        </w:rPr>
        <w:t>6</w:t>
      </w:r>
      <w:r w:rsidRPr="008E6897">
        <w:rPr>
          <w:sz w:val="28"/>
          <w:szCs w:val="28"/>
        </w:rPr>
        <w:t xml:space="preserve">. Руководителю </w:t>
      </w:r>
      <w:r w:rsidR="005E67B0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его заместителям устанавливаются выплаты </w:t>
      </w:r>
      <w:r w:rsidR="007C1D68" w:rsidRPr="008E6897">
        <w:rPr>
          <w:sz w:val="28"/>
          <w:szCs w:val="28"/>
        </w:rPr>
        <w:t>компенсационного</w:t>
      </w:r>
      <w:r w:rsidR="000A455E">
        <w:rPr>
          <w:sz w:val="28"/>
          <w:szCs w:val="28"/>
        </w:rPr>
        <w:t xml:space="preserve"> </w:t>
      </w:r>
      <w:r w:rsidR="00425A50">
        <w:rPr>
          <w:sz w:val="28"/>
          <w:szCs w:val="28"/>
        </w:rPr>
        <w:t xml:space="preserve">и </w:t>
      </w:r>
      <w:r w:rsidR="00425A50" w:rsidRPr="008E6897">
        <w:rPr>
          <w:sz w:val="28"/>
          <w:szCs w:val="28"/>
        </w:rPr>
        <w:t xml:space="preserve">стимулирующего </w:t>
      </w:r>
      <w:r w:rsidRPr="008E6897">
        <w:rPr>
          <w:sz w:val="28"/>
          <w:szCs w:val="28"/>
        </w:rPr>
        <w:t>характ</w:t>
      </w:r>
      <w:r w:rsidR="00497F0C" w:rsidRPr="008E6897">
        <w:rPr>
          <w:sz w:val="28"/>
          <w:szCs w:val="28"/>
        </w:rPr>
        <w:t xml:space="preserve">ера, предусмотренные </w:t>
      </w:r>
      <w:r w:rsidR="007C1D68" w:rsidRPr="008E6897">
        <w:rPr>
          <w:sz w:val="28"/>
          <w:szCs w:val="28"/>
        </w:rPr>
        <w:t>разделом</w:t>
      </w:r>
      <w:r w:rsidR="00497F0C" w:rsidRPr="008E6897">
        <w:rPr>
          <w:sz w:val="28"/>
          <w:szCs w:val="28"/>
        </w:rPr>
        <w:t xml:space="preserve"> 2.</w:t>
      </w:r>
      <w:r w:rsidR="007C1D68" w:rsidRPr="008E6897">
        <w:rPr>
          <w:sz w:val="28"/>
          <w:szCs w:val="28"/>
        </w:rPr>
        <w:t>2</w:t>
      </w:r>
      <w:r w:rsidRPr="008E6897">
        <w:rPr>
          <w:sz w:val="28"/>
          <w:szCs w:val="28"/>
        </w:rPr>
        <w:t xml:space="preserve"> настоящего Положения, </w:t>
      </w:r>
      <w:r w:rsidR="00497F0C" w:rsidRPr="008E6897">
        <w:rPr>
          <w:sz w:val="28"/>
          <w:szCs w:val="28"/>
        </w:rPr>
        <w:t xml:space="preserve">за исключением </w:t>
      </w:r>
      <w:r w:rsidR="007C1D68" w:rsidRPr="008E6897">
        <w:rPr>
          <w:sz w:val="28"/>
          <w:szCs w:val="28"/>
        </w:rPr>
        <w:t xml:space="preserve">выплат </w:t>
      </w:r>
      <w:r w:rsidR="00497F0C" w:rsidRPr="008E6897">
        <w:rPr>
          <w:sz w:val="28"/>
          <w:szCs w:val="28"/>
        </w:rPr>
        <w:t>за интенсивность и высокие результаты работы</w:t>
      </w:r>
      <w:r w:rsidR="007C1D68" w:rsidRPr="008E6897">
        <w:rPr>
          <w:sz w:val="28"/>
          <w:szCs w:val="28"/>
        </w:rPr>
        <w:t>, предусмотренные пунктом 2.3.2 раздела 2.3 настоящего Положения</w:t>
      </w:r>
      <w:r w:rsidRPr="008E6897">
        <w:rPr>
          <w:sz w:val="28"/>
          <w:szCs w:val="28"/>
        </w:rPr>
        <w:t>.</w:t>
      </w:r>
    </w:p>
    <w:p w:rsidR="006C0CAE" w:rsidRPr="008E6897" w:rsidRDefault="00CC233B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Конкретные р</w:t>
      </w:r>
      <w:r w:rsidR="006C0CAE" w:rsidRPr="008E6897">
        <w:rPr>
          <w:sz w:val="28"/>
          <w:szCs w:val="28"/>
        </w:rPr>
        <w:t>азмеры выплат компенсационного и стимулирующ</w:t>
      </w:r>
      <w:r w:rsidR="00BE0871" w:rsidRPr="008E6897">
        <w:rPr>
          <w:sz w:val="28"/>
          <w:szCs w:val="28"/>
        </w:rPr>
        <w:t>его характера для руководителя у</w:t>
      </w:r>
      <w:r w:rsidR="006C0CAE" w:rsidRPr="008E6897">
        <w:rPr>
          <w:sz w:val="28"/>
          <w:szCs w:val="28"/>
        </w:rPr>
        <w:t>чреждения устанавливаются</w:t>
      </w:r>
      <w:r w:rsidR="002E1D23" w:rsidRPr="008E6897">
        <w:rPr>
          <w:sz w:val="28"/>
          <w:szCs w:val="28"/>
        </w:rPr>
        <w:t xml:space="preserve"> приказ</w:t>
      </w:r>
      <w:r w:rsidR="00835F98" w:rsidRPr="008E6897">
        <w:rPr>
          <w:sz w:val="28"/>
          <w:szCs w:val="28"/>
        </w:rPr>
        <w:t>ом</w:t>
      </w:r>
      <w:r w:rsidR="002E1D23" w:rsidRPr="008E6897">
        <w:rPr>
          <w:sz w:val="28"/>
          <w:szCs w:val="28"/>
        </w:rPr>
        <w:t xml:space="preserve"> (распоряжени</w:t>
      </w:r>
      <w:r w:rsidR="00835F98" w:rsidRPr="008E6897">
        <w:rPr>
          <w:sz w:val="28"/>
          <w:szCs w:val="28"/>
        </w:rPr>
        <w:t>ем</w:t>
      </w:r>
      <w:proofErr w:type="gramStart"/>
      <w:r w:rsidR="002E1D23" w:rsidRPr="008E6897">
        <w:rPr>
          <w:sz w:val="28"/>
          <w:szCs w:val="28"/>
        </w:rPr>
        <w:t>)</w:t>
      </w:r>
      <w:r w:rsidR="00BE0871" w:rsidRPr="008E6897">
        <w:rPr>
          <w:sz w:val="28"/>
          <w:szCs w:val="28"/>
        </w:rPr>
        <w:t>у</w:t>
      </w:r>
      <w:proofErr w:type="gramEnd"/>
      <w:r w:rsidR="00BE0871" w:rsidRPr="008E6897">
        <w:rPr>
          <w:sz w:val="28"/>
          <w:szCs w:val="28"/>
        </w:rPr>
        <w:t>чредител</w:t>
      </w:r>
      <w:r w:rsidR="00F9671C" w:rsidRPr="008E6897">
        <w:rPr>
          <w:sz w:val="28"/>
          <w:szCs w:val="28"/>
        </w:rPr>
        <w:t>я</w:t>
      </w:r>
      <w:r w:rsidR="006C0CAE" w:rsidRPr="008E6897">
        <w:rPr>
          <w:sz w:val="28"/>
          <w:szCs w:val="28"/>
        </w:rPr>
        <w:t xml:space="preserve"> (за исключением квартальной премии), для заместителей руководителя - руководителем </w:t>
      </w:r>
      <w:r w:rsidR="00BE0871" w:rsidRPr="008E6897">
        <w:rPr>
          <w:sz w:val="28"/>
          <w:szCs w:val="28"/>
        </w:rPr>
        <w:t>у</w:t>
      </w:r>
      <w:r w:rsidR="006C0CAE" w:rsidRPr="008E6897">
        <w:rPr>
          <w:sz w:val="28"/>
          <w:szCs w:val="28"/>
        </w:rPr>
        <w:t xml:space="preserve">чреждения в пределах </w:t>
      </w:r>
      <w:r w:rsidR="00835F98" w:rsidRPr="008E6897">
        <w:rPr>
          <w:sz w:val="28"/>
          <w:szCs w:val="28"/>
        </w:rPr>
        <w:t xml:space="preserve">средств </w:t>
      </w:r>
      <w:r w:rsidR="006C0CAE" w:rsidRPr="008E6897">
        <w:rPr>
          <w:sz w:val="28"/>
          <w:szCs w:val="28"/>
        </w:rPr>
        <w:t>фонда оплаты труда.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3.</w:t>
      </w:r>
      <w:r w:rsidR="005C12B0" w:rsidRPr="008E6897">
        <w:rPr>
          <w:sz w:val="28"/>
          <w:szCs w:val="28"/>
        </w:rPr>
        <w:t>7</w:t>
      </w:r>
      <w:r w:rsidRPr="008E6897">
        <w:rPr>
          <w:sz w:val="28"/>
          <w:szCs w:val="28"/>
        </w:rPr>
        <w:t>.</w:t>
      </w:r>
      <w:r w:rsidR="004502DC">
        <w:rPr>
          <w:sz w:val="28"/>
          <w:szCs w:val="28"/>
        </w:rPr>
        <w:t xml:space="preserve"> </w:t>
      </w:r>
      <w:r w:rsidRPr="008E6897">
        <w:rPr>
          <w:color w:val="000000" w:themeColor="text1"/>
          <w:sz w:val="28"/>
          <w:szCs w:val="28"/>
        </w:rPr>
        <w:t xml:space="preserve">Квартальная премия руководителю </w:t>
      </w:r>
      <w:r w:rsidR="002A4043" w:rsidRPr="008E6897">
        <w:rPr>
          <w:color w:val="000000" w:themeColor="text1"/>
          <w:sz w:val="28"/>
          <w:szCs w:val="28"/>
        </w:rPr>
        <w:t>у</w:t>
      </w:r>
      <w:r w:rsidRPr="008E6897">
        <w:rPr>
          <w:color w:val="000000" w:themeColor="text1"/>
          <w:sz w:val="28"/>
          <w:szCs w:val="28"/>
        </w:rPr>
        <w:t xml:space="preserve">чреждения выплачивается на основании приказа </w:t>
      </w:r>
      <w:r w:rsidR="002A4043" w:rsidRPr="008E6897">
        <w:rPr>
          <w:color w:val="000000" w:themeColor="text1"/>
          <w:sz w:val="28"/>
          <w:szCs w:val="28"/>
        </w:rPr>
        <w:t>у</w:t>
      </w:r>
      <w:r w:rsidRPr="008E6897">
        <w:rPr>
          <w:color w:val="000000" w:themeColor="text1"/>
          <w:sz w:val="28"/>
          <w:szCs w:val="28"/>
        </w:rPr>
        <w:t xml:space="preserve">чреждения </w:t>
      </w:r>
      <w:r w:rsidRPr="008E6897">
        <w:rPr>
          <w:sz w:val="28"/>
          <w:szCs w:val="28"/>
        </w:rPr>
        <w:t xml:space="preserve">с учетом выполнения основных показателей деятельности </w:t>
      </w:r>
      <w:r w:rsidR="002A4043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показателей эффективности работы руководителя </w:t>
      </w:r>
      <w:r w:rsidR="002A4043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чреждения, утвержденных постановлением администрации города Чебоксары. </w:t>
      </w:r>
      <w:r w:rsidRPr="008E6897">
        <w:rPr>
          <w:sz w:val="28"/>
          <w:szCs w:val="28"/>
          <w:shd w:val="clear" w:color="auto" w:fill="FFFFFF"/>
        </w:rPr>
        <w:t xml:space="preserve">Конкретный размер квартальной премии </w:t>
      </w:r>
      <w:r w:rsidRPr="008E6897">
        <w:rPr>
          <w:sz w:val="28"/>
          <w:szCs w:val="28"/>
        </w:rPr>
        <w:t xml:space="preserve">руководителя </w:t>
      </w:r>
      <w:r w:rsidR="002A4043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чреждения утверждается главой города Чебоксары.</w:t>
      </w:r>
    </w:p>
    <w:p w:rsidR="006C0CAE" w:rsidRPr="008E6897" w:rsidRDefault="006C0CAE" w:rsidP="006C0CAE">
      <w:pPr>
        <w:pStyle w:val="s1"/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8E6897">
        <w:rPr>
          <w:b/>
          <w:sz w:val="28"/>
          <w:szCs w:val="28"/>
          <w:lang w:val="en-US"/>
        </w:rPr>
        <w:t>IV</w:t>
      </w:r>
      <w:r w:rsidRPr="008E6897">
        <w:rPr>
          <w:b/>
          <w:sz w:val="28"/>
          <w:szCs w:val="28"/>
        </w:rPr>
        <w:t>. Порядок и условия оказания материальной помощи</w:t>
      </w:r>
    </w:p>
    <w:p w:rsidR="00FB126A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4.1.</w:t>
      </w:r>
      <w:r w:rsidR="004502DC">
        <w:rPr>
          <w:sz w:val="28"/>
          <w:szCs w:val="28"/>
        </w:rPr>
        <w:t xml:space="preserve"> </w:t>
      </w:r>
      <w:r w:rsidRPr="008E6897">
        <w:rPr>
          <w:sz w:val="28"/>
          <w:szCs w:val="28"/>
        </w:rPr>
        <w:t xml:space="preserve">При предоставлении ежегодного оплачиваемого отпуска работникам </w:t>
      </w:r>
      <w:r w:rsidR="004921D7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 xml:space="preserve">чреждения и руководителю один раз в год выплачивается материальная помощь в размере одного должностного оклада. 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При использовании отпуска по частям материальная помощь выплачивается к</w:t>
      </w:r>
      <w:r w:rsidR="000A455E">
        <w:rPr>
          <w:sz w:val="28"/>
          <w:szCs w:val="28"/>
        </w:rPr>
        <w:t xml:space="preserve"> </w:t>
      </w:r>
      <w:r w:rsidRPr="008E6897">
        <w:rPr>
          <w:sz w:val="28"/>
          <w:szCs w:val="28"/>
        </w:rPr>
        <w:t xml:space="preserve">одной из частей этого отпуска, которая составляет не менее 14 дней. </w:t>
      </w:r>
    </w:p>
    <w:p w:rsidR="006C0CAE" w:rsidRPr="008E6897" w:rsidRDefault="004921D7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lastRenderedPageBreak/>
        <w:t>В случае если работник у</w:t>
      </w:r>
      <w:r w:rsidR="006C0CAE" w:rsidRPr="008E6897">
        <w:rPr>
          <w:sz w:val="28"/>
          <w:szCs w:val="28"/>
        </w:rPr>
        <w:t>чреждения не использовал в течени</w:t>
      </w:r>
      <w:r w:rsidR="00213DE8" w:rsidRPr="008E6897">
        <w:rPr>
          <w:sz w:val="28"/>
          <w:szCs w:val="28"/>
        </w:rPr>
        <w:t>е года своего права на отпуск и (</w:t>
      </w:r>
      <w:r w:rsidR="006C0CAE" w:rsidRPr="008E6897">
        <w:rPr>
          <w:sz w:val="28"/>
          <w:szCs w:val="28"/>
        </w:rPr>
        <w:t>или</w:t>
      </w:r>
      <w:r w:rsidR="00213DE8" w:rsidRPr="008E6897">
        <w:rPr>
          <w:sz w:val="28"/>
          <w:szCs w:val="28"/>
        </w:rPr>
        <w:t>)</w:t>
      </w:r>
      <w:r w:rsidR="006C0CAE" w:rsidRPr="008E6897">
        <w:rPr>
          <w:sz w:val="28"/>
          <w:szCs w:val="28"/>
        </w:rPr>
        <w:t xml:space="preserve"> права на материальную помощь, выплата производится в последнем месяце текущего года</w:t>
      </w:r>
      <w:r w:rsidR="00FE74F1" w:rsidRPr="008E6897">
        <w:rPr>
          <w:sz w:val="28"/>
          <w:szCs w:val="28"/>
        </w:rPr>
        <w:t xml:space="preserve"> на основании его заявления</w:t>
      </w:r>
      <w:r w:rsidR="006C0CAE" w:rsidRPr="008E6897">
        <w:rPr>
          <w:sz w:val="28"/>
          <w:szCs w:val="28"/>
        </w:rPr>
        <w:t>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Право на получение материальной помощи к отпуску за первый год работы возникает по истечении шести месяцев непрерывной работы в</w:t>
      </w:r>
      <w:r w:rsidR="000A455E">
        <w:rPr>
          <w:sz w:val="28"/>
          <w:szCs w:val="28"/>
        </w:rPr>
        <w:t xml:space="preserve"> </w:t>
      </w:r>
      <w:r w:rsidR="004921D7" w:rsidRPr="008E6897">
        <w:rPr>
          <w:sz w:val="28"/>
          <w:szCs w:val="28"/>
        </w:rPr>
        <w:t>у</w:t>
      </w:r>
      <w:r w:rsidRPr="008E6897">
        <w:rPr>
          <w:sz w:val="28"/>
          <w:szCs w:val="28"/>
        </w:rPr>
        <w:t>чреждении.</w:t>
      </w:r>
    </w:p>
    <w:p w:rsidR="006C0CAE" w:rsidRPr="008E6897" w:rsidRDefault="006C0CAE" w:rsidP="006C0CAE">
      <w:pPr>
        <w:pStyle w:val="a9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8E6897">
        <w:rPr>
          <w:color w:val="000000" w:themeColor="text1"/>
          <w:sz w:val="28"/>
          <w:szCs w:val="28"/>
        </w:rPr>
        <w:t>Материальная помощь предоставляется в размере, рассчитанном пропорционально отработанному времени, в</w:t>
      </w:r>
      <w:r w:rsidR="00C44ACA" w:rsidRPr="008E6897">
        <w:rPr>
          <w:color w:val="000000" w:themeColor="text1"/>
          <w:sz w:val="28"/>
          <w:szCs w:val="28"/>
        </w:rPr>
        <w:t xml:space="preserve"> случаях, если работник у</w:t>
      </w:r>
      <w:r w:rsidRPr="008E6897">
        <w:rPr>
          <w:color w:val="000000" w:themeColor="text1"/>
          <w:sz w:val="28"/>
          <w:szCs w:val="28"/>
        </w:rPr>
        <w:t xml:space="preserve">чреждения отработал неполный календарный год (находился в отпуске по беременности и родам, отпуске по уходу за ребенком, отпуске без сохранения заработной платы более 14 дней и т.д.) или был принят на работу </w:t>
      </w:r>
      <w:r w:rsidR="00BA76A6" w:rsidRPr="008E6897">
        <w:rPr>
          <w:color w:val="000000" w:themeColor="text1"/>
          <w:sz w:val="28"/>
          <w:szCs w:val="28"/>
        </w:rPr>
        <w:t xml:space="preserve">(назначен на должность) </w:t>
      </w:r>
      <w:r w:rsidRPr="008E6897">
        <w:rPr>
          <w:color w:val="000000" w:themeColor="text1"/>
          <w:sz w:val="28"/>
          <w:szCs w:val="28"/>
        </w:rPr>
        <w:t>не с начала календарного года.</w:t>
      </w:r>
      <w:proofErr w:type="gramEnd"/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4.2. Экономия средств фонда оплаты труда направляется на выплаты стимулирующего характера, оказание материальной помощи в соответствии с настоящим Положением.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4.3. При наличии экономии фонда оплаты труда кроме материальной помощи, указанной в пункте 4.1 на</w:t>
      </w:r>
      <w:r w:rsidR="005469E1" w:rsidRPr="008E6897">
        <w:rPr>
          <w:sz w:val="28"/>
          <w:szCs w:val="28"/>
        </w:rPr>
        <w:t>стоящего Положения, работникам у</w:t>
      </w:r>
      <w:r w:rsidRPr="008E6897">
        <w:rPr>
          <w:sz w:val="28"/>
          <w:szCs w:val="28"/>
        </w:rPr>
        <w:t>чреждения и руководителю выплачивается дополнительная материальная помощь</w:t>
      </w:r>
      <w:r w:rsidRPr="008E6897">
        <w:rPr>
          <w:sz w:val="28"/>
          <w:szCs w:val="28"/>
          <w:lang w:eastAsia="en-US"/>
        </w:rPr>
        <w:t xml:space="preserve"> в размере одного должностного оклада </w:t>
      </w:r>
      <w:r w:rsidRPr="008E6897">
        <w:rPr>
          <w:sz w:val="28"/>
          <w:szCs w:val="28"/>
        </w:rPr>
        <w:t>в следующих случаях: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при вступлении в брак впервые;</w:t>
      </w:r>
    </w:p>
    <w:p w:rsidR="006C0CAE" w:rsidRPr="008E6897" w:rsidRDefault="005137C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при рождении</w:t>
      </w:r>
      <w:r w:rsidR="006C0CAE" w:rsidRPr="008E6897">
        <w:rPr>
          <w:sz w:val="28"/>
          <w:szCs w:val="28"/>
          <w:lang w:eastAsia="en-US"/>
        </w:rPr>
        <w:t xml:space="preserve"> ребенка;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смерт</w:t>
      </w:r>
      <w:r w:rsidR="005137CE" w:rsidRPr="008E6897">
        <w:rPr>
          <w:sz w:val="28"/>
          <w:szCs w:val="28"/>
          <w:lang w:eastAsia="en-US"/>
        </w:rPr>
        <w:t>и</w:t>
      </w:r>
      <w:r w:rsidRPr="008E6897">
        <w:rPr>
          <w:sz w:val="28"/>
          <w:szCs w:val="28"/>
          <w:lang w:eastAsia="en-US"/>
        </w:rPr>
        <w:t xml:space="preserve"> близких родственников (супруга (супруги), родителей, детей);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смерт</w:t>
      </w:r>
      <w:r w:rsidR="00032D7A" w:rsidRPr="008E6897">
        <w:rPr>
          <w:sz w:val="28"/>
          <w:szCs w:val="28"/>
          <w:lang w:eastAsia="en-US"/>
        </w:rPr>
        <w:t>и</w:t>
      </w:r>
      <w:r w:rsidRPr="008E6897">
        <w:rPr>
          <w:sz w:val="28"/>
          <w:szCs w:val="28"/>
          <w:lang w:eastAsia="en-US"/>
        </w:rPr>
        <w:t xml:space="preserve"> работника в период его</w:t>
      </w:r>
      <w:r w:rsidR="00D33825" w:rsidRPr="008E6897">
        <w:rPr>
          <w:sz w:val="28"/>
          <w:szCs w:val="28"/>
          <w:lang w:eastAsia="en-US"/>
        </w:rPr>
        <w:t xml:space="preserve"> работы</w:t>
      </w:r>
      <w:r w:rsidRPr="008E6897">
        <w:rPr>
          <w:sz w:val="28"/>
          <w:szCs w:val="28"/>
          <w:lang w:eastAsia="en-US"/>
        </w:rPr>
        <w:t xml:space="preserve">; 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в связи с юбилейной датой (50, 55, 60, 65 лет);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  <w:lang w:eastAsia="en-US"/>
        </w:rPr>
      </w:pPr>
      <w:r w:rsidRPr="008E6897">
        <w:rPr>
          <w:sz w:val="28"/>
          <w:szCs w:val="28"/>
          <w:lang w:eastAsia="en-US"/>
        </w:rPr>
        <w:t>особой нуждаемости в лечении и восстановлении здоровья в связи с увечьем, заболеванием,</w:t>
      </w:r>
      <w:r w:rsidR="00D3748F" w:rsidRPr="008E6897">
        <w:rPr>
          <w:sz w:val="28"/>
          <w:szCs w:val="28"/>
          <w:lang w:eastAsia="en-US"/>
        </w:rPr>
        <w:t xml:space="preserve"> несчастным случаем</w:t>
      </w:r>
      <w:r w:rsidRPr="008E6897">
        <w:rPr>
          <w:sz w:val="28"/>
          <w:szCs w:val="28"/>
          <w:lang w:eastAsia="en-US"/>
        </w:rPr>
        <w:t>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награждени</w:t>
      </w:r>
      <w:r w:rsidR="0061323E" w:rsidRPr="008E6897">
        <w:rPr>
          <w:sz w:val="28"/>
          <w:szCs w:val="28"/>
        </w:rPr>
        <w:t>я</w:t>
      </w:r>
      <w:r w:rsidRPr="008E6897">
        <w:rPr>
          <w:sz w:val="28"/>
          <w:szCs w:val="28"/>
        </w:rPr>
        <w:t xml:space="preserve"> государственными наградами Российской Федерации, государственными наградами Чувашской Республики, ведомственными наградами министерств Российской Федерации;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награждени</w:t>
      </w:r>
      <w:r w:rsidR="0061323E" w:rsidRPr="008E6897">
        <w:rPr>
          <w:sz w:val="28"/>
          <w:szCs w:val="28"/>
        </w:rPr>
        <w:t>я</w:t>
      </w:r>
      <w:r w:rsidRPr="008E6897">
        <w:rPr>
          <w:sz w:val="28"/>
          <w:szCs w:val="28"/>
        </w:rPr>
        <w:t xml:space="preserve"> Почетной грамотой Государственного Совета Чувашской Республики, ведомственными наградами (Почетными грамотами, знаками отличия) Чувашской Республики;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награждени</w:t>
      </w:r>
      <w:r w:rsidR="0061323E" w:rsidRPr="008E6897">
        <w:rPr>
          <w:sz w:val="28"/>
          <w:szCs w:val="28"/>
        </w:rPr>
        <w:t>я</w:t>
      </w:r>
      <w:r w:rsidRPr="008E6897">
        <w:rPr>
          <w:sz w:val="28"/>
          <w:szCs w:val="28"/>
        </w:rPr>
        <w:t xml:space="preserve"> Почетными грамотами органов местного самоуправления города Чебоксары;</w:t>
      </w:r>
    </w:p>
    <w:p w:rsidR="006C0CAE" w:rsidRPr="008E6897" w:rsidRDefault="006C0CAE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в связи с праздни</w:t>
      </w:r>
      <w:r w:rsidR="004921D7" w:rsidRPr="008E6897">
        <w:rPr>
          <w:sz w:val="28"/>
          <w:szCs w:val="28"/>
        </w:rPr>
        <w:t>чными днями, юбилейными датами у</w:t>
      </w:r>
      <w:r w:rsidRPr="008E6897">
        <w:rPr>
          <w:sz w:val="28"/>
          <w:szCs w:val="28"/>
        </w:rPr>
        <w:t>чреждения и профессиональными праздниками, а также за организацию и проведение мероприятий общероссийского, республиканского и городского значения.</w:t>
      </w:r>
    </w:p>
    <w:p w:rsidR="00D62268" w:rsidRPr="008E6897" w:rsidRDefault="00C948AF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4.4. </w:t>
      </w:r>
      <w:r w:rsidR="00D62268" w:rsidRPr="008E6897">
        <w:rPr>
          <w:sz w:val="28"/>
          <w:szCs w:val="28"/>
        </w:rPr>
        <w:t xml:space="preserve">Решение об оказание материальной помощи </w:t>
      </w:r>
      <w:r w:rsidR="004222D7" w:rsidRPr="008E6897">
        <w:rPr>
          <w:sz w:val="28"/>
          <w:szCs w:val="28"/>
        </w:rPr>
        <w:t>к отпуску</w:t>
      </w:r>
      <w:r w:rsidR="00D01E31" w:rsidRPr="008E6897">
        <w:rPr>
          <w:sz w:val="28"/>
          <w:szCs w:val="28"/>
        </w:rPr>
        <w:t xml:space="preserve">, указанной </w:t>
      </w:r>
      <w:r w:rsidR="00161602" w:rsidRPr="008E6897">
        <w:rPr>
          <w:sz w:val="28"/>
          <w:szCs w:val="28"/>
        </w:rPr>
        <w:t xml:space="preserve">в </w:t>
      </w:r>
      <w:r w:rsidR="00D01E31" w:rsidRPr="008E6897">
        <w:rPr>
          <w:sz w:val="28"/>
          <w:szCs w:val="28"/>
        </w:rPr>
        <w:t xml:space="preserve">пункте 4.1 настоящего </w:t>
      </w:r>
      <w:proofErr w:type="spellStart"/>
      <w:r w:rsidR="00D01E31" w:rsidRPr="008E6897">
        <w:rPr>
          <w:sz w:val="28"/>
          <w:szCs w:val="28"/>
        </w:rPr>
        <w:t>Положения</w:t>
      </w:r>
      <w:proofErr w:type="gramStart"/>
      <w:r w:rsidR="00161602" w:rsidRPr="008E6897">
        <w:rPr>
          <w:sz w:val="28"/>
          <w:szCs w:val="28"/>
        </w:rPr>
        <w:t>,</w:t>
      </w:r>
      <w:r w:rsidR="00D62268" w:rsidRPr="008E6897">
        <w:rPr>
          <w:sz w:val="28"/>
          <w:szCs w:val="28"/>
        </w:rPr>
        <w:t>и</w:t>
      </w:r>
      <w:proofErr w:type="spellEnd"/>
      <w:proofErr w:type="gramEnd"/>
      <w:r w:rsidR="00D62268" w:rsidRPr="008E6897">
        <w:rPr>
          <w:sz w:val="28"/>
          <w:szCs w:val="28"/>
        </w:rPr>
        <w:t xml:space="preserve"> дополнительной материальной помощи работнику учреждения</w:t>
      </w:r>
      <w:r w:rsidR="00D01E31" w:rsidRPr="008E6897">
        <w:rPr>
          <w:sz w:val="28"/>
          <w:szCs w:val="28"/>
        </w:rPr>
        <w:t xml:space="preserve">, указанной в абзацах втором </w:t>
      </w:r>
      <w:r w:rsidR="00D53A7E" w:rsidRPr="008E6897">
        <w:rPr>
          <w:sz w:val="28"/>
          <w:szCs w:val="28"/>
        </w:rPr>
        <w:t>-</w:t>
      </w:r>
      <w:r w:rsidR="00D01E31" w:rsidRPr="008E6897">
        <w:rPr>
          <w:sz w:val="28"/>
          <w:szCs w:val="28"/>
        </w:rPr>
        <w:t xml:space="preserve"> седьмом пункта 4.3 настоящего Положения</w:t>
      </w:r>
      <w:r w:rsidR="00161602" w:rsidRPr="008E6897">
        <w:rPr>
          <w:sz w:val="28"/>
          <w:szCs w:val="28"/>
        </w:rPr>
        <w:t>,</w:t>
      </w:r>
      <w:r w:rsidR="00D62268" w:rsidRPr="008E6897">
        <w:rPr>
          <w:sz w:val="28"/>
          <w:szCs w:val="28"/>
        </w:rPr>
        <w:t xml:space="preserve"> принимает руководитель учреждения на основании письменного заявления работника учреждения.</w:t>
      </w:r>
    </w:p>
    <w:p w:rsidR="00D207EA" w:rsidRPr="008E6897" w:rsidRDefault="00D207EA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>Дополнительная материальная помощь</w:t>
      </w:r>
      <w:r w:rsidR="0020576F" w:rsidRPr="008E6897">
        <w:rPr>
          <w:sz w:val="28"/>
          <w:szCs w:val="28"/>
        </w:rPr>
        <w:t xml:space="preserve"> работнику учреждения</w:t>
      </w:r>
      <w:r w:rsidRPr="008E6897">
        <w:rPr>
          <w:sz w:val="28"/>
          <w:szCs w:val="28"/>
        </w:rPr>
        <w:t>, указанная в абзацах восьмом - одиннадцатом</w:t>
      </w:r>
      <w:r w:rsidR="002F33A1" w:rsidRPr="008E6897">
        <w:rPr>
          <w:sz w:val="28"/>
          <w:szCs w:val="28"/>
        </w:rPr>
        <w:t xml:space="preserve"> пункта 4.3 настоящего </w:t>
      </w:r>
      <w:r w:rsidR="002F33A1" w:rsidRPr="008E6897">
        <w:rPr>
          <w:sz w:val="28"/>
          <w:szCs w:val="28"/>
        </w:rPr>
        <w:lastRenderedPageBreak/>
        <w:t>Положения</w:t>
      </w:r>
      <w:r w:rsidRPr="008E6897">
        <w:rPr>
          <w:sz w:val="28"/>
          <w:szCs w:val="28"/>
        </w:rPr>
        <w:t xml:space="preserve"> выплачивается на </w:t>
      </w:r>
      <w:r w:rsidR="00982EE4" w:rsidRPr="008E6897">
        <w:rPr>
          <w:sz w:val="28"/>
          <w:szCs w:val="28"/>
        </w:rPr>
        <w:t>основании приказа руководителя учреждения</w:t>
      </w:r>
      <w:r w:rsidR="0020576F" w:rsidRPr="008E6897">
        <w:rPr>
          <w:sz w:val="28"/>
          <w:szCs w:val="28"/>
        </w:rPr>
        <w:t>.</w:t>
      </w:r>
    </w:p>
    <w:p w:rsidR="00FE4083" w:rsidRPr="008E6897" w:rsidRDefault="00D62268" w:rsidP="006C0CAE">
      <w:pPr>
        <w:pStyle w:val="a9"/>
        <w:ind w:firstLine="709"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Материальная помощь </w:t>
      </w:r>
      <w:r w:rsidR="004222D7" w:rsidRPr="008E6897">
        <w:rPr>
          <w:sz w:val="28"/>
          <w:szCs w:val="28"/>
        </w:rPr>
        <w:t xml:space="preserve">к отпуску </w:t>
      </w:r>
      <w:r w:rsidRPr="008E6897">
        <w:rPr>
          <w:sz w:val="28"/>
          <w:szCs w:val="28"/>
        </w:rPr>
        <w:t>и д</w:t>
      </w:r>
      <w:r w:rsidR="00FE4083" w:rsidRPr="008E6897">
        <w:rPr>
          <w:sz w:val="28"/>
          <w:szCs w:val="28"/>
        </w:rPr>
        <w:t xml:space="preserve">ополнительная материальная помощь руководителю учреждения </w:t>
      </w:r>
      <w:r w:rsidR="00E51E24" w:rsidRPr="008E6897">
        <w:rPr>
          <w:sz w:val="28"/>
          <w:szCs w:val="28"/>
        </w:rPr>
        <w:t>оказывается</w:t>
      </w:r>
      <w:r w:rsidR="00FE4083" w:rsidRPr="008E6897">
        <w:rPr>
          <w:sz w:val="28"/>
          <w:szCs w:val="28"/>
        </w:rPr>
        <w:t xml:space="preserve"> на основании приказа (распоряжения) учредителя. </w:t>
      </w:r>
    </w:p>
    <w:p w:rsidR="0012701E" w:rsidRPr="008E6897" w:rsidRDefault="00C948AF" w:rsidP="0012701E">
      <w:pPr>
        <w:ind w:firstLine="709"/>
        <w:contextualSpacing/>
        <w:jc w:val="both"/>
        <w:rPr>
          <w:sz w:val="28"/>
          <w:szCs w:val="28"/>
        </w:rPr>
      </w:pPr>
      <w:r w:rsidRPr="008E6897">
        <w:rPr>
          <w:sz w:val="28"/>
          <w:szCs w:val="28"/>
        </w:rPr>
        <w:t>4.5</w:t>
      </w:r>
      <w:r w:rsidR="0012701E" w:rsidRPr="008E6897">
        <w:rPr>
          <w:sz w:val="28"/>
          <w:szCs w:val="28"/>
        </w:rPr>
        <w:t>. При рождении ребенка</w:t>
      </w:r>
      <w:r w:rsidR="00B97BD2">
        <w:rPr>
          <w:sz w:val="28"/>
          <w:szCs w:val="28"/>
        </w:rPr>
        <w:t>,</w:t>
      </w:r>
      <w:r w:rsidR="0012701E" w:rsidRPr="008E6897">
        <w:rPr>
          <w:sz w:val="28"/>
          <w:szCs w:val="28"/>
        </w:rPr>
        <w:t xml:space="preserve"> по случаю </w:t>
      </w:r>
      <w:r w:rsidR="00B97BD2">
        <w:rPr>
          <w:sz w:val="28"/>
          <w:szCs w:val="28"/>
        </w:rPr>
        <w:t>вступления в брак впервые,</w:t>
      </w:r>
      <w:r w:rsidR="0012701E" w:rsidRPr="008E6897">
        <w:rPr>
          <w:sz w:val="28"/>
          <w:szCs w:val="28"/>
        </w:rPr>
        <w:t xml:space="preserve"> дополнительная материальная помощь выплачивается при предъявлении копии свидетельства о рождении или свидетельства о браке</w:t>
      </w:r>
      <w:r w:rsidR="00B97BD2">
        <w:rPr>
          <w:sz w:val="28"/>
          <w:szCs w:val="28"/>
        </w:rPr>
        <w:t xml:space="preserve"> соответственно</w:t>
      </w:r>
      <w:r w:rsidR="0012701E" w:rsidRPr="008E6897">
        <w:rPr>
          <w:sz w:val="28"/>
          <w:szCs w:val="28"/>
        </w:rPr>
        <w:t>.</w:t>
      </w:r>
      <w:bookmarkStart w:id="3" w:name="sub_2038_Копия_1"/>
      <w:bookmarkStart w:id="4" w:name="sub_2037"/>
      <w:bookmarkEnd w:id="3"/>
      <w:bookmarkEnd w:id="4"/>
    </w:p>
    <w:p w:rsidR="0012701E" w:rsidRPr="008E6897" w:rsidRDefault="0012701E" w:rsidP="0012701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8E6897">
        <w:rPr>
          <w:sz w:val="28"/>
          <w:szCs w:val="28"/>
        </w:rPr>
        <w:t xml:space="preserve">В случае смерти работника учреждения дополнительная материальная помощь выплачивается близким родственникам умершего (супругу (е), детям, родителям, братьям, сестрам) на основании заявления одного из них при предъявлении копии свидетельства о смерти и документов, подтверждающих родство с умершим, если обращение за ней последовало не позднее шести месяцев со дня смерти работника. </w:t>
      </w:r>
      <w:proofErr w:type="gramEnd"/>
    </w:p>
    <w:p w:rsidR="0012701E" w:rsidRPr="008E6897" w:rsidRDefault="0012701E" w:rsidP="0012701E">
      <w:pPr>
        <w:ind w:firstLine="709"/>
        <w:contextualSpacing/>
        <w:jc w:val="both"/>
        <w:rPr>
          <w:sz w:val="28"/>
          <w:szCs w:val="28"/>
        </w:rPr>
      </w:pPr>
      <w:r w:rsidRPr="008E6897">
        <w:rPr>
          <w:sz w:val="28"/>
          <w:szCs w:val="28"/>
        </w:rPr>
        <w:t xml:space="preserve">В случае смерти супруга (супруги), родителей, детей работника учреждения дополнительная материальная помощь может выплачиваться при представлении заявления работника, копии свидетельства о смерти и документов, подтверждающих родство </w:t>
      </w:r>
      <w:proofErr w:type="gramStart"/>
      <w:r w:rsidRPr="008E6897">
        <w:rPr>
          <w:sz w:val="28"/>
          <w:szCs w:val="28"/>
        </w:rPr>
        <w:t>с</w:t>
      </w:r>
      <w:proofErr w:type="gramEnd"/>
      <w:r w:rsidRPr="008E6897">
        <w:rPr>
          <w:sz w:val="28"/>
          <w:szCs w:val="28"/>
        </w:rPr>
        <w:t xml:space="preserve"> умершим.</w:t>
      </w:r>
      <w:bookmarkStart w:id="5" w:name="sub_2039"/>
      <w:bookmarkStart w:id="6" w:name="sub_2038_Copy_1_Копия_1"/>
      <w:bookmarkEnd w:id="5"/>
      <w:bookmarkEnd w:id="6"/>
    </w:p>
    <w:p w:rsidR="006C0CAE" w:rsidRPr="00AE6DBA" w:rsidRDefault="006C0CAE" w:rsidP="006C0CAE">
      <w:pPr>
        <w:pStyle w:val="a9"/>
        <w:ind w:firstLine="709"/>
        <w:jc w:val="center"/>
        <w:rPr>
          <w:rStyle w:val="af0"/>
          <w:sz w:val="28"/>
          <w:szCs w:val="28"/>
        </w:rPr>
      </w:pPr>
      <w:r w:rsidRPr="008E6897">
        <w:rPr>
          <w:rStyle w:val="af0"/>
          <w:sz w:val="28"/>
          <w:szCs w:val="28"/>
        </w:rPr>
        <w:t>_______________________________</w:t>
      </w:r>
    </w:p>
    <w:sectPr w:rsidR="006C0CAE" w:rsidRPr="00AE6DBA" w:rsidSect="006C0CAE">
      <w:pgSz w:w="11907" w:h="16840" w:code="9"/>
      <w:pgMar w:top="1134" w:right="851" w:bottom="851" w:left="1985" w:header="720" w:footer="3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A33" w:rsidRDefault="00D65A33" w:rsidP="00A53358">
      <w:r>
        <w:separator/>
      </w:r>
    </w:p>
  </w:endnote>
  <w:endnote w:type="continuationSeparator" w:id="0">
    <w:p w:rsidR="00D65A33" w:rsidRDefault="00D65A33" w:rsidP="00A53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DA5" w:rsidRPr="00453DA5" w:rsidRDefault="00453DA5" w:rsidP="00453DA5">
    <w:pPr>
      <w:pStyle w:val="ae"/>
      <w:jc w:val="right"/>
      <w:rPr>
        <w:sz w:val="16"/>
        <w:szCs w:val="16"/>
      </w:rPr>
    </w:pPr>
    <w:r>
      <w:rPr>
        <w:sz w:val="16"/>
        <w:szCs w:val="16"/>
      </w:rPr>
      <w:t>046-7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A33" w:rsidRDefault="00D65A33" w:rsidP="00A53358">
      <w:r>
        <w:separator/>
      </w:r>
    </w:p>
  </w:footnote>
  <w:footnote w:type="continuationSeparator" w:id="0">
    <w:p w:rsidR="00D65A33" w:rsidRDefault="00D65A33" w:rsidP="00A53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6696FA7"/>
    <w:multiLevelType w:val="hybridMultilevel"/>
    <w:tmpl w:val="99224704"/>
    <w:lvl w:ilvl="0" w:tplc="AD369B7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3D"/>
    <w:rsid w:val="000024CD"/>
    <w:rsid w:val="000130F5"/>
    <w:rsid w:val="00013EF4"/>
    <w:rsid w:val="00016144"/>
    <w:rsid w:val="0002060D"/>
    <w:rsid w:val="00020DEA"/>
    <w:rsid w:val="00022603"/>
    <w:rsid w:val="00024713"/>
    <w:rsid w:val="00027B85"/>
    <w:rsid w:val="00030124"/>
    <w:rsid w:val="000307E8"/>
    <w:rsid w:val="00032D7A"/>
    <w:rsid w:val="0003483D"/>
    <w:rsid w:val="00034D77"/>
    <w:rsid w:val="00034E3A"/>
    <w:rsid w:val="000376E7"/>
    <w:rsid w:val="00040046"/>
    <w:rsid w:val="000439A9"/>
    <w:rsid w:val="000440EA"/>
    <w:rsid w:val="0004488E"/>
    <w:rsid w:val="00047C1B"/>
    <w:rsid w:val="000525FA"/>
    <w:rsid w:val="00052637"/>
    <w:rsid w:val="00052BE0"/>
    <w:rsid w:val="000531D2"/>
    <w:rsid w:val="00053DE1"/>
    <w:rsid w:val="0006455D"/>
    <w:rsid w:val="000648C0"/>
    <w:rsid w:val="0006664F"/>
    <w:rsid w:val="0007258F"/>
    <w:rsid w:val="00084B13"/>
    <w:rsid w:val="00085FA4"/>
    <w:rsid w:val="00087CC6"/>
    <w:rsid w:val="000901B4"/>
    <w:rsid w:val="000914C5"/>
    <w:rsid w:val="000923AE"/>
    <w:rsid w:val="00094275"/>
    <w:rsid w:val="000A3C92"/>
    <w:rsid w:val="000A455E"/>
    <w:rsid w:val="000A6AA3"/>
    <w:rsid w:val="000B05EF"/>
    <w:rsid w:val="000B0BFE"/>
    <w:rsid w:val="000B0E8E"/>
    <w:rsid w:val="000B1FD2"/>
    <w:rsid w:val="000B3B17"/>
    <w:rsid w:val="000B3F62"/>
    <w:rsid w:val="000C0FC0"/>
    <w:rsid w:val="000C5431"/>
    <w:rsid w:val="000D1547"/>
    <w:rsid w:val="000D274E"/>
    <w:rsid w:val="000D46E5"/>
    <w:rsid w:val="000D513B"/>
    <w:rsid w:val="000D6220"/>
    <w:rsid w:val="000E0FED"/>
    <w:rsid w:val="000E36D1"/>
    <w:rsid w:val="000E65A8"/>
    <w:rsid w:val="000E691C"/>
    <w:rsid w:val="000F0DF5"/>
    <w:rsid w:val="000F15AB"/>
    <w:rsid w:val="000F2166"/>
    <w:rsid w:val="000F4C4C"/>
    <w:rsid w:val="000F7AC9"/>
    <w:rsid w:val="00100DD1"/>
    <w:rsid w:val="00102605"/>
    <w:rsid w:val="0010593C"/>
    <w:rsid w:val="001075A1"/>
    <w:rsid w:val="00107D48"/>
    <w:rsid w:val="0011083E"/>
    <w:rsid w:val="00110E71"/>
    <w:rsid w:val="0011223F"/>
    <w:rsid w:val="00115561"/>
    <w:rsid w:val="001164F3"/>
    <w:rsid w:val="00122147"/>
    <w:rsid w:val="00122E41"/>
    <w:rsid w:val="0012701E"/>
    <w:rsid w:val="00127922"/>
    <w:rsid w:val="001306B3"/>
    <w:rsid w:val="00130723"/>
    <w:rsid w:val="00135160"/>
    <w:rsid w:val="0013525C"/>
    <w:rsid w:val="00135430"/>
    <w:rsid w:val="00135454"/>
    <w:rsid w:val="00135755"/>
    <w:rsid w:val="00135BDA"/>
    <w:rsid w:val="00137B58"/>
    <w:rsid w:val="00140CEF"/>
    <w:rsid w:val="00145493"/>
    <w:rsid w:val="00146F6E"/>
    <w:rsid w:val="001502D4"/>
    <w:rsid w:val="00150EB1"/>
    <w:rsid w:val="00155CF3"/>
    <w:rsid w:val="00161602"/>
    <w:rsid w:val="00161CBA"/>
    <w:rsid w:val="001623C9"/>
    <w:rsid w:val="00162773"/>
    <w:rsid w:val="00164E58"/>
    <w:rsid w:val="00165749"/>
    <w:rsid w:val="00165E67"/>
    <w:rsid w:val="001723D2"/>
    <w:rsid w:val="00177012"/>
    <w:rsid w:val="001771E4"/>
    <w:rsid w:val="00177AC8"/>
    <w:rsid w:val="00183295"/>
    <w:rsid w:val="00185082"/>
    <w:rsid w:val="00187A5F"/>
    <w:rsid w:val="00190831"/>
    <w:rsid w:val="00194FA4"/>
    <w:rsid w:val="001950F7"/>
    <w:rsid w:val="001A466C"/>
    <w:rsid w:val="001A4921"/>
    <w:rsid w:val="001A5374"/>
    <w:rsid w:val="001A56A6"/>
    <w:rsid w:val="001B14B7"/>
    <w:rsid w:val="001B1D07"/>
    <w:rsid w:val="001B6003"/>
    <w:rsid w:val="001B789D"/>
    <w:rsid w:val="001C0974"/>
    <w:rsid w:val="001C1EF4"/>
    <w:rsid w:val="001C2EB9"/>
    <w:rsid w:val="001C3F6A"/>
    <w:rsid w:val="001C5798"/>
    <w:rsid w:val="001D1C45"/>
    <w:rsid w:val="001D3D83"/>
    <w:rsid w:val="001D4253"/>
    <w:rsid w:val="001D69AA"/>
    <w:rsid w:val="001D73A5"/>
    <w:rsid w:val="001D778C"/>
    <w:rsid w:val="001D7949"/>
    <w:rsid w:val="001E09E2"/>
    <w:rsid w:val="001E12EC"/>
    <w:rsid w:val="001E39EF"/>
    <w:rsid w:val="001E3CEA"/>
    <w:rsid w:val="001E5FD1"/>
    <w:rsid w:val="001F02A6"/>
    <w:rsid w:val="001F55A4"/>
    <w:rsid w:val="001F5726"/>
    <w:rsid w:val="001F7FB6"/>
    <w:rsid w:val="0020421C"/>
    <w:rsid w:val="002042F9"/>
    <w:rsid w:val="002053EB"/>
    <w:rsid w:val="0020576F"/>
    <w:rsid w:val="00205F49"/>
    <w:rsid w:val="00207FE7"/>
    <w:rsid w:val="002100E0"/>
    <w:rsid w:val="00212ED6"/>
    <w:rsid w:val="002139B3"/>
    <w:rsid w:val="00213DE8"/>
    <w:rsid w:val="002141AC"/>
    <w:rsid w:val="00217E03"/>
    <w:rsid w:val="002266D1"/>
    <w:rsid w:val="00227820"/>
    <w:rsid w:val="00237EF2"/>
    <w:rsid w:val="00241EB5"/>
    <w:rsid w:val="00241EEB"/>
    <w:rsid w:val="00245E57"/>
    <w:rsid w:val="00247BDF"/>
    <w:rsid w:val="00256EE8"/>
    <w:rsid w:val="0026092B"/>
    <w:rsid w:val="00262675"/>
    <w:rsid w:val="00265048"/>
    <w:rsid w:val="0027029F"/>
    <w:rsid w:val="0027106A"/>
    <w:rsid w:val="0027418B"/>
    <w:rsid w:val="00276680"/>
    <w:rsid w:val="00280FCB"/>
    <w:rsid w:val="002811FC"/>
    <w:rsid w:val="002817B4"/>
    <w:rsid w:val="002908D4"/>
    <w:rsid w:val="00295768"/>
    <w:rsid w:val="00296C08"/>
    <w:rsid w:val="002A28AF"/>
    <w:rsid w:val="002A4043"/>
    <w:rsid w:val="002A442D"/>
    <w:rsid w:val="002A5AA2"/>
    <w:rsid w:val="002B1DA9"/>
    <w:rsid w:val="002B2C75"/>
    <w:rsid w:val="002B3759"/>
    <w:rsid w:val="002B40B6"/>
    <w:rsid w:val="002B55C3"/>
    <w:rsid w:val="002B58B6"/>
    <w:rsid w:val="002C2C6C"/>
    <w:rsid w:val="002C374D"/>
    <w:rsid w:val="002C4284"/>
    <w:rsid w:val="002C7463"/>
    <w:rsid w:val="002C7976"/>
    <w:rsid w:val="002D17BC"/>
    <w:rsid w:val="002D280C"/>
    <w:rsid w:val="002D46DB"/>
    <w:rsid w:val="002D749E"/>
    <w:rsid w:val="002E10F1"/>
    <w:rsid w:val="002E13B0"/>
    <w:rsid w:val="002E1D23"/>
    <w:rsid w:val="002E29AA"/>
    <w:rsid w:val="002E458A"/>
    <w:rsid w:val="002F1234"/>
    <w:rsid w:val="002F18CF"/>
    <w:rsid w:val="002F33A1"/>
    <w:rsid w:val="002F3A50"/>
    <w:rsid w:val="00300145"/>
    <w:rsid w:val="00306774"/>
    <w:rsid w:val="00306E12"/>
    <w:rsid w:val="00314E83"/>
    <w:rsid w:val="0031797F"/>
    <w:rsid w:val="00320DB1"/>
    <w:rsid w:val="00321CDA"/>
    <w:rsid w:val="00323FD7"/>
    <w:rsid w:val="00330C6B"/>
    <w:rsid w:val="0033629E"/>
    <w:rsid w:val="0034019B"/>
    <w:rsid w:val="00340392"/>
    <w:rsid w:val="003432E5"/>
    <w:rsid w:val="00346057"/>
    <w:rsid w:val="00347C96"/>
    <w:rsid w:val="003511C0"/>
    <w:rsid w:val="003529E9"/>
    <w:rsid w:val="003551BD"/>
    <w:rsid w:val="003558DA"/>
    <w:rsid w:val="00360118"/>
    <w:rsid w:val="00362187"/>
    <w:rsid w:val="00362823"/>
    <w:rsid w:val="00366DAE"/>
    <w:rsid w:val="00370BAF"/>
    <w:rsid w:val="003711F4"/>
    <w:rsid w:val="0037135B"/>
    <w:rsid w:val="00382ED0"/>
    <w:rsid w:val="003836F2"/>
    <w:rsid w:val="00385337"/>
    <w:rsid w:val="00387739"/>
    <w:rsid w:val="0039161D"/>
    <w:rsid w:val="0039254B"/>
    <w:rsid w:val="00392EBE"/>
    <w:rsid w:val="003942F8"/>
    <w:rsid w:val="0039502D"/>
    <w:rsid w:val="003963DC"/>
    <w:rsid w:val="003A167C"/>
    <w:rsid w:val="003A1E93"/>
    <w:rsid w:val="003A3635"/>
    <w:rsid w:val="003A420E"/>
    <w:rsid w:val="003A5FCC"/>
    <w:rsid w:val="003B30B1"/>
    <w:rsid w:val="003B609B"/>
    <w:rsid w:val="003B685C"/>
    <w:rsid w:val="003B7433"/>
    <w:rsid w:val="003C1990"/>
    <w:rsid w:val="003C3822"/>
    <w:rsid w:val="003C41F1"/>
    <w:rsid w:val="003C560F"/>
    <w:rsid w:val="003C7F06"/>
    <w:rsid w:val="003D567A"/>
    <w:rsid w:val="003E0F71"/>
    <w:rsid w:val="003E2768"/>
    <w:rsid w:val="003E4CED"/>
    <w:rsid w:val="003E507B"/>
    <w:rsid w:val="003E5F74"/>
    <w:rsid w:val="003F002F"/>
    <w:rsid w:val="003F1137"/>
    <w:rsid w:val="003F3AFC"/>
    <w:rsid w:val="003F3FB0"/>
    <w:rsid w:val="003F5423"/>
    <w:rsid w:val="003F7CE4"/>
    <w:rsid w:val="00403308"/>
    <w:rsid w:val="00404976"/>
    <w:rsid w:val="0041035E"/>
    <w:rsid w:val="00413578"/>
    <w:rsid w:val="00415EA8"/>
    <w:rsid w:val="00421DA3"/>
    <w:rsid w:val="004222D7"/>
    <w:rsid w:val="0042357E"/>
    <w:rsid w:val="00425A50"/>
    <w:rsid w:val="00426A56"/>
    <w:rsid w:val="00432F5A"/>
    <w:rsid w:val="004353C0"/>
    <w:rsid w:val="004354E3"/>
    <w:rsid w:val="00436312"/>
    <w:rsid w:val="00437ECA"/>
    <w:rsid w:val="0044027B"/>
    <w:rsid w:val="00440ED1"/>
    <w:rsid w:val="004425CD"/>
    <w:rsid w:val="0044481B"/>
    <w:rsid w:val="00445B88"/>
    <w:rsid w:val="00447A9C"/>
    <w:rsid w:val="004502DC"/>
    <w:rsid w:val="0045382E"/>
    <w:rsid w:val="00453DA5"/>
    <w:rsid w:val="00456D43"/>
    <w:rsid w:val="00457EE5"/>
    <w:rsid w:val="004614F0"/>
    <w:rsid w:val="004629C4"/>
    <w:rsid w:val="00462EAF"/>
    <w:rsid w:val="004637A0"/>
    <w:rsid w:val="004659B7"/>
    <w:rsid w:val="00465D6E"/>
    <w:rsid w:val="00475928"/>
    <w:rsid w:val="00480B2F"/>
    <w:rsid w:val="00486872"/>
    <w:rsid w:val="004907FC"/>
    <w:rsid w:val="00491B4E"/>
    <w:rsid w:val="004921D7"/>
    <w:rsid w:val="004924CD"/>
    <w:rsid w:val="00493541"/>
    <w:rsid w:val="00496011"/>
    <w:rsid w:val="00497F0C"/>
    <w:rsid w:val="004A03D9"/>
    <w:rsid w:val="004A09BE"/>
    <w:rsid w:val="004A13B6"/>
    <w:rsid w:val="004A16CB"/>
    <w:rsid w:val="004A4D34"/>
    <w:rsid w:val="004B227C"/>
    <w:rsid w:val="004B32CB"/>
    <w:rsid w:val="004B66BF"/>
    <w:rsid w:val="004C1150"/>
    <w:rsid w:val="004C1CBA"/>
    <w:rsid w:val="004C3032"/>
    <w:rsid w:val="004C4C63"/>
    <w:rsid w:val="004D0A13"/>
    <w:rsid w:val="004D1251"/>
    <w:rsid w:val="004D5642"/>
    <w:rsid w:val="004D63C9"/>
    <w:rsid w:val="004D782E"/>
    <w:rsid w:val="004E026C"/>
    <w:rsid w:val="004E06D6"/>
    <w:rsid w:val="004E0B3F"/>
    <w:rsid w:val="004E2117"/>
    <w:rsid w:val="004E494C"/>
    <w:rsid w:val="004E7942"/>
    <w:rsid w:val="004F1394"/>
    <w:rsid w:val="004F367E"/>
    <w:rsid w:val="004F4153"/>
    <w:rsid w:val="004F794E"/>
    <w:rsid w:val="004F7B6D"/>
    <w:rsid w:val="00505644"/>
    <w:rsid w:val="00507422"/>
    <w:rsid w:val="00511B37"/>
    <w:rsid w:val="00511F1B"/>
    <w:rsid w:val="00513014"/>
    <w:rsid w:val="005137CE"/>
    <w:rsid w:val="00522502"/>
    <w:rsid w:val="005227F0"/>
    <w:rsid w:val="0052510C"/>
    <w:rsid w:val="00527246"/>
    <w:rsid w:val="00527BD5"/>
    <w:rsid w:val="0053142D"/>
    <w:rsid w:val="00534DCB"/>
    <w:rsid w:val="00536BF5"/>
    <w:rsid w:val="00540E6F"/>
    <w:rsid w:val="005414DE"/>
    <w:rsid w:val="005417CA"/>
    <w:rsid w:val="00541B92"/>
    <w:rsid w:val="00542E06"/>
    <w:rsid w:val="00544034"/>
    <w:rsid w:val="00544EA7"/>
    <w:rsid w:val="00545B2D"/>
    <w:rsid w:val="00546729"/>
    <w:rsid w:val="005469E1"/>
    <w:rsid w:val="00546E2E"/>
    <w:rsid w:val="005511C3"/>
    <w:rsid w:val="005556AE"/>
    <w:rsid w:val="005559F1"/>
    <w:rsid w:val="00561EF6"/>
    <w:rsid w:val="00562F8A"/>
    <w:rsid w:val="00563A90"/>
    <w:rsid w:val="00566456"/>
    <w:rsid w:val="00566AD6"/>
    <w:rsid w:val="005672FA"/>
    <w:rsid w:val="005713D6"/>
    <w:rsid w:val="00571549"/>
    <w:rsid w:val="005729DA"/>
    <w:rsid w:val="00576A70"/>
    <w:rsid w:val="00577D4A"/>
    <w:rsid w:val="00583057"/>
    <w:rsid w:val="00583828"/>
    <w:rsid w:val="0058520E"/>
    <w:rsid w:val="00587023"/>
    <w:rsid w:val="00587804"/>
    <w:rsid w:val="00591CDA"/>
    <w:rsid w:val="00593F62"/>
    <w:rsid w:val="005958F0"/>
    <w:rsid w:val="00596765"/>
    <w:rsid w:val="005971CD"/>
    <w:rsid w:val="0059757D"/>
    <w:rsid w:val="005976DA"/>
    <w:rsid w:val="005A01B5"/>
    <w:rsid w:val="005A076D"/>
    <w:rsid w:val="005A0CA3"/>
    <w:rsid w:val="005A0F3C"/>
    <w:rsid w:val="005A18E5"/>
    <w:rsid w:val="005A2388"/>
    <w:rsid w:val="005A33D5"/>
    <w:rsid w:val="005A3937"/>
    <w:rsid w:val="005A3CC5"/>
    <w:rsid w:val="005A42A4"/>
    <w:rsid w:val="005B1FA8"/>
    <w:rsid w:val="005B4106"/>
    <w:rsid w:val="005C0425"/>
    <w:rsid w:val="005C0C8D"/>
    <w:rsid w:val="005C12B0"/>
    <w:rsid w:val="005C290B"/>
    <w:rsid w:val="005C7F4F"/>
    <w:rsid w:val="005D1180"/>
    <w:rsid w:val="005D1B46"/>
    <w:rsid w:val="005D2D4F"/>
    <w:rsid w:val="005D339F"/>
    <w:rsid w:val="005D47CA"/>
    <w:rsid w:val="005E3B9A"/>
    <w:rsid w:val="005E67B0"/>
    <w:rsid w:val="005F5FB3"/>
    <w:rsid w:val="00600E1B"/>
    <w:rsid w:val="00601967"/>
    <w:rsid w:val="0060300A"/>
    <w:rsid w:val="00604397"/>
    <w:rsid w:val="00611A7E"/>
    <w:rsid w:val="0061323E"/>
    <w:rsid w:val="00613369"/>
    <w:rsid w:val="006144A0"/>
    <w:rsid w:val="00616AFE"/>
    <w:rsid w:val="0062094E"/>
    <w:rsid w:val="00620B2F"/>
    <w:rsid w:val="006213AA"/>
    <w:rsid w:val="0062799F"/>
    <w:rsid w:val="00627A05"/>
    <w:rsid w:val="00632FF7"/>
    <w:rsid w:val="0064007D"/>
    <w:rsid w:val="00640F9A"/>
    <w:rsid w:val="00646975"/>
    <w:rsid w:val="00646FFE"/>
    <w:rsid w:val="00651AF1"/>
    <w:rsid w:val="00652BF1"/>
    <w:rsid w:val="006558C3"/>
    <w:rsid w:val="00656266"/>
    <w:rsid w:val="006565AC"/>
    <w:rsid w:val="0066014A"/>
    <w:rsid w:val="00661F66"/>
    <w:rsid w:val="00663622"/>
    <w:rsid w:val="00663815"/>
    <w:rsid w:val="0066551D"/>
    <w:rsid w:val="00670A3F"/>
    <w:rsid w:val="00672F28"/>
    <w:rsid w:val="00673D7C"/>
    <w:rsid w:val="0067457E"/>
    <w:rsid w:val="00680F31"/>
    <w:rsid w:val="006823B5"/>
    <w:rsid w:val="00692C92"/>
    <w:rsid w:val="00694BD7"/>
    <w:rsid w:val="00696B19"/>
    <w:rsid w:val="006A0500"/>
    <w:rsid w:val="006A126D"/>
    <w:rsid w:val="006A5872"/>
    <w:rsid w:val="006A5FD6"/>
    <w:rsid w:val="006A62C8"/>
    <w:rsid w:val="006A74DA"/>
    <w:rsid w:val="006B3071"/>
    <w:rsid w:val="006B6222"/>
    <w:rsid w:val="006B6B12"/>
    <w:rsid w:val="006B6C5A"/>
    <w:rsid w:val="006B6CDC"/>
    <w:rsid w:val="006C0CAE"/>
    <w:rsid w:val="006C7C41"/>
    <w:rsid w:val="006D1A8B"/>
    <w:rsid w:val="006D3325"/>
    <w:rsid w:val="006D4A6A"/>
    <w:rsid w:val="006D5442"/>
    <w:rsid w:val="006D5BD8"/>
    <w:rsid w:val="006D7509"/>
    <w:rsid w:val="006D7520"/>
    <w:rsid w:val="006D7EAF"/>
    <w:rsid w:val="006E354F"/>
    <w:rsid w:val="006F181C"/>
    <w:rsid w:val="006F27D1"/>
    <w:rsid w:val="006F42D8"/>
    <w:rsid w:val="006F58CD"/>
    <w:rsid w:val="006F7339"/>
    <w:rsid w:val="007029EB"/>
    <w:rsid w:val="00702C9F"/>
    <w:rsid w:val="00705B23"/>
    <w:rsid w:val="007062C1"/>
    <w:rsid w:val="00706D99"/>
    <w:rsid w:val="007122E1"/>
    <w:rsid w:val="00713504"/>
    <w:rsid w:val="0071567D"/>
    <w:rsid w:val="00716727"/>
    <w:rsid w:val="00720C7E"/>
    <w:rsid w:val="007218EF"/>
    <w:rsid w:val="00721913"/>
    <w:rsid w:val="0072702A"/>
    <w:rsid w:val="00727496"/>
    <w:rsid w:val="00727EC1"/>
    <w:rsid w:val="00732CE1"/>
    <w:rsid w:val="00735FD8"/>
    <w:rsid w:val="00743D3E"/>
    <w:rsid w:val="00744656"/>
    <w:rsid w:val="0075126C"/>
    <w:rsid w:val="00753B07"/>
    <w:rsid w:val="00756700"/>
    <w:rsid w:val="00762675"/>
    <w:rsid w:val="007629E9"/>
    <w:rsid w:val="00762B34"/>
    <w:rsid w:val="00764EDF"/>
    <w:rsid w:val="00765A5A"/>
    <w:rsid w:val="007663F4"/>
    <w:rsid w:val="00766A06"/>
    <w:rsid w:val="0077065F"/>
    <w:rsid w:val="00771067"/>
    <w:rsid w:val="007716E7"/>
    <w:rsid w:val="00771C91"/>
    <w:rsid w:val="00771FAB"/>
    <w:rsid w:val="007730D2"/>
    <w:rsid w:val="00773E62"/>
    <w:rsid w:val="007811BA"/>
    <w:rsid w:val="00781C1C"/>
    <w:rsid w:val="00781F81"/>
    <w:rsid w:val="007832AD"/>
    <w:rsid w:val="00786EA7"/>
    <w:rsid w:val="00791601"/>
    <w:rsid w:val="00794A9A"/>
    <w:rsid w:val="00796812"/>
    <w:rsid w:val="007A4185"/>
    <w:rsid w:val="007A4547"/>
    <w:rsid w:val="007A4E72"/>
    <w:rsid w:val="007B528E"/>
    <w:rsid w:val="007B5F00"/>
    <w:rsid w:val="007C0C7F"/>
    <w:rsid w:val="007C1415"/>
    <w:rsid w:val="007C18B5"/>
    <w:rsid w:val="007C1D68"/>
    <w:rsid w:val="007C2BC1"/>
    <w:rsid w:val="007C59CF"/>
    <w:rsid w:val="007C5E24"/>
    <w:rsid w:val="007D072E"/>
    <w:rsid w:val="007D20B4"/>
    <w:rsid w:val="007D4C57"/>
    <w:rsid w:val="007E3FC0"/>
    <w:rsid w:val="007E6157"/>
    <w:rsid w:val="007E70BF"/>
    <w:rsid w:val="007F3539"/>
    <w:rsid w:val="007F6EAA"/>
    <w:rsid w:val="0080173B"/>
    <w:rsid w:val="00804222"/>
    <w:rsid w:val="00806A87"/>
    <w:rsid w:val="00806CA4"/>
    <w:rsid w:val="00807D1D"/>
    <w:rsid w:val="00812237"/>
    <w:rsid w:val="008165DD"/>
    <w:rsid w:val="008211B7"/>
    <w:rsid w:val="00821A2F"/>
    <w:rsid w:val="008240D3"/>
    <w:rsid w:val="0082423A"/>
    <w:rsid w:val="00835123"/>
    <w:rsid w:val="0083555B"/>
    <w:rsid w:val="00835920"/>
    <w:rsid w:val="00835D06"/>
    <w:rsid w:val="00835F98"/>
    <w:rsid w:val="008366E0"/>
    <w:rsid w:val="00836AE2"/>
    <w:rsid w:val="00836EB4"/>
    <w:rsid w:val="008405E5"/>
    <w:rsid w:val="00840E69"/>
    <w:rsid w:val="00841B3E"/>
    <w:rsid w:val="00842740"/>
    <w:rsid w:val="00843372"/>
    <w:rsid w:val="008435B9"/>
    <w:rsid w:val="008537BF"/>
    <w:rsid w:val="00856C56"/>
    <w:rsid w:val="008619F9"/>
    <w:rsid w:val="00862361"/>
    <w:rsid w:val="00862CE4"/>
    <w:rsid w:val="00863C4E"/>
    <w:rsid w:val="008652A8"/>
    <w:rsid w:val="00871673"/>
    <w:rsid w:val="00871CCF"/>
    <w:rsid w:val="00873B12"/>
    <w:rsid w:val="0087533B"/>
    <w:rsid w:val="008755F0"/>
    <w:rsid w:val="00875B83"/>
    <w:rsid w:val="008764F6"/>
    <w:rsid w:val="00877EF5"/>
    <w:rsid w:val="00880E68"/>
    <w:rsid w:val="00882394"/>
    <w:rsid w:val="008868FE"/>
    <w:rsid w:val="008921FB"/>
    <w:rsid w:val="00897D0B"/>
    <w:rsid w:val="008A1587"/>
    <w:rsid w:val="008A3E2E"/>
    <w:rsid w:val="008A4CB1"/>
    <w:rsid w:val="008A5B81"/>
    <w:rsid w:val="008A6EAE"/>
    <w:rsid w:val="008A7418"/>
    <w:rsid w:val="008A7440"/>
    <w:rsid w:val="008B0649"/>
    <w:rsid w:val="008B1CFA"/>
    <w:rsid w:val="008B3D28"/>
    <w:rsid w:val="008B4B3D"/>
    <w:rsid w:val="008C107A"/>
    <w:rsid w:val="008D1AA9"/>
    <w:rsid w:val="008D24C1"/>
    <w:rsid w:val="008D726F"/>
    <w:rsid w:val="008D7967"/>
    <w:rsid w:val="008E1587"/>
    <w:rsid w:val="008E1FC0"/>
    <w:rsid w:val="008E2F7E"/>
    <w:rsid w:val="008E4C91"/>
    <w:rsid w:val="008E61C2"/>
    <w:rsid w:val="008E64EA"/>
    <w:rsid w:val="008E6897"/>
    <w:rsid w:val="008F1F20"/>
    <w:rsid w:val="008F3183"/>
    <w:rsid w:val="008F33F1"/>
    <w:rsid w:val="00903AD4"/>
    <w:rsid w:val="00904BF7"/>
    <w:rsid w:val="009054E8"/>
    <w:rsid w:val="00907205"/>
    <w:rsid w:val="00912C3A"/>
    <w:rsid w:val="0091353D"/>
    <w:rsid w:val="00913ECA"/>
    <w:rsid w:val="00920010"/>
    <w:rsid w:val="00921856"/>
    <w:rsid w:val="00930668"/>
    <w:rsid w:val="00930B74"/>
    <w:rsid w:val="00930E85"/>
    <w:rsid w:val="009343E6"/>
    <w:rsid w:val="00934766"/>
    <w:rsid w:val="00935E2C"/>
    <w:rsid w:val="009370C1"/>
    <w:rsid w:val="00937F5C"/>
    <w:rsid w:val="00940A2D"/>
    <w:rsid w:val="00950454"/>
    <w:rsid w:val="00952815"/>
    <w:rsid w:val="0095641D"/>
    <w:rsid w:val="00956BDE"/>
    <w:rsid w:val="00963156"/>
    <w:rsid w:val="00965EE2"/>
    <w:rsid w:val="009664D3"/>
    <w:rsid w:val="00966E18"/>
    <w:rsid w:val="009728AD"/>
    <w:rsid w:val="00972C11"/>
    <w:rsid w:val="00975DBD"/>
    <w:rsid w:val="00975FF7"/>
    <w:rsid w:val="00982A5B"/>
    <w:rsid w:val="00982EE4"/>
    <w:rsid w:val="009841C8"/>
    <w:rsid w:val="00984575"/>
    <w:rsid w:val="0098590D"/>
    <w:rsid w:val="00985D33"/>
    <w:rsid w:val="00987F52"/>
    <w:rsid w:val="00991613"/>
    <w:rsid w:val="009A2FE6"/>
    <w:rsid w:val="009A4311"/>
    <w:rsid w:val="009A7C16"/>
    <w:rsid w:val="009B39DD"/>
    <w:rsid w:val="009B6444"/>
    <w:rsid w:val="009B6466"/>
    <w:rsid w:val="009C1911"/>
    <w:rsid w:val="009C47C0"/>
    <w:rsid w:val="009C4885"/>
    <w:rsid w:val="009C51B5"/>
    <w:rsid w:val="009C5389"/>
    <w:rsid w:val="009C6281"/>
    <w:rsid w:val="009D5CDF"/>
    <w:rsid w:val="009D63B4"/>
    <w:rsid w:val="009D67C3"/>
    <w:rsid w:val="009E0D13"/>
    <w:rsid w:val="009E1FAB"/>
    <w:rsid w:val="009E690B"/>
    <w:rsid w:val="009F1974"/>
    <w:rsid w:val="009F39EE"/>
    <w:rsid w:val="009F3BDC"/>
    <w:rsid w:val="00A01E96"/>
    <w:rsid w:val="00A0485F"/>
    <w:rsid w:val="00A0781D"/>
    <w:rsid w:val="00A11C19"/>
    <w:rsid w:val="00A13D03"/>
    <w:rsid w:val="00A14B57"/>
    <w:rsid w:val="00A14D20"/>
    <w:rsid w:val="00A207D5"/>
    <w:rsid w:val="00A219AE"/>
    <w:rsid w:val="00A21C1F"/>
    <w:rsid w:val="00A21C23"/>
    <w:rsid w:val="00A25714"/>
    <w:rsid w:val="00A27F5E"/>
    <w:rsid w:val="00A318DE"/>
    <w:rsid w:val="00A3236E"/>
    <w:rsid w:val="00A3358C"/>
    <w:rsid w:val="00A37E83"/>
    <w:rsid w:val="00A431AD"/>
    <w:rsid w:val="00A431B8"/>
    <w:rsid w:val="00A43B44"/>
    <w:rsid w:val="00A445A2"/>
    <w:rsid w:val="00A459B5"/>
    <w:rsid w:val="00A47AE4"/>
    <w:rsid w:val="00A5052B"/>
    <w:rsid w:val="00A51623"/>
    <w:rsid w:val="00A526F1"/>
    <w:rsid w:val="00A53358"/>
    <w:rsid w:val="00A5421C"/>
    <w:rsid w:val="00A5501C"/>
    <w:rsid w:val="00A57D50"/>
    <w:rsid w:val="00A622A6"/>
    <w:rsid w:val="00A654FD"/>
    <w:rsid w:val="00A6734F"/>
    <w:rsid w:val="00A67612"/>
    <w:rsid w:val="00A71522"/>
    <w:rsid w:val="00A71B08"/>
    <w:rsid w:val="00A80CE9"/>
    <w:rsid w:val="00A83FF1"/>
    <w:rsid w:val="00A8508D"/>
    <w:rsid w:val="00A85DC1"/>
    <w:rsid w:val="00A85F19"/>
    <w:rsid w:val="00A903B9"/>
    <w:rsid w:val="00A911D8"/>
    <w:rsid w:val="00A91A7D"/>
    <w:rsid w:val="00A9455D"/>
    <w:rsid w:val="00A94A9C"/>
    <w:rsid w:val="00A950A9"/>
    <w:rsid w:val="00AA60CD"/>
    <w:rsid w:val="00AB1CEA"/>
    <w:rsid w:val="00AB2B6F"/>
    <w:rsid w:val="00AB2D40"/>
    <w:rsid w:val="00AB4EC4"/>
    <w:rsid w:val="00AC764A"/>
    <w:rsid w:val="00AC7A0C"/>
    <w:rsid w:val="00AE03DB"/>
    <w:rsid w:val="00AE0C01"/>
    <w:rsid w:val="00AE23C4"/>
    <w:rsid w:val="00AE4347"/>
    <w:rsid w:val="00AE5291"/>
    <w:rsid w:val="00AE69A9"/>
    <w:rsid w:val="00AF0053"/>
    <w:rsid w:val="00AF1937"/>
    <w:rsid w:val="00AF5C4C"/>
    <w:rsid w:val="00AF7B1A"/>
    <w:rsid w:val="00B00663"/>
    <w:rsid w:val="00B00AF4"/>
    <w:rsid w:val="00B04615"/>
    <w:rsid w:val="00B0704E"/>
    <w:rsid w:val="00B10D2A"/>
    <w:rsid w:val="00B10ECA"/>
    <w:rsid w:val="00B10EFE"/>
    <w:rsid w:val="00B13474"/>
    <w:rsid w:val="00B17D21"/>
    <w:rsid w:val="00B17DC9"/>
    <w:rsid w:val="00B261E7"/>
    <w:rsid w:val="00B31B9C"/>
    <w:rsid w:val="00B350CD"/>
    <w:rsid w:val="00B356C1"/>
    <w:rsid w:val="00B36517"/>
    <w:rsid w:val="00B40BAF"/>
    <w:rsid w:val="00B41809"/>
    <w:rsid w:val="00B42257"/>
    <w:rsid w:val="00B448B6"/>
    <w:rsid w:val="00B45608"/>
    <w:rsid w:val="00B46A3D"/>
    <w:rsid w:val="00B527E8"/>
    <w:rsid w:val="00B536FF"/>
    <w:rsid w:val="00B53A58"/>
    <w:rsid w:val="00B6013B"/>
    <w:rsid w:val="00B61A44"/>
    <w:rsid w:val="00B6230F"/>
    <w:rsid w:val="00B631F1"/>
    <w:rsid w:val="00B63984"/>
    <w:rsid w:val="00B646EA"/>
    <w:rsid w:val="00B67097"/>
    <w:rsid w:val="00B6732A"/>
    <w:rsid w:val="00B7225C"/>
    <w:rsid w:val="00B744C6"/>
    <w:rsid w:val="00B76436"/>
    <w:rsid w:val="00B7693C"/>
    <w:rsid w:val="00B81924"/>
    <w:rsid w:val="00B8333C"/>
    <w:rsid w:val="00B941BA"/>
    <w:rsid w:val="00B94612"/>
    <w:rsid w:val="00B96BD4"/>
    <w:rsid w:val="00B972A8"/>
    <w:rsid w:val="00B97BD2"/>
    <w:rsid w:val="00B97C1C"/>
    <w:rsid w:val="00BA1FFF"/>
    <w:rsid w:val="00BA693A"/>
    <w:rsid w:val="00BA76A6"/>
    <w:rsid w:val="00BB3AA5"/>
    <w:rsid w:val="00BB43E7"/>
    <w:rsid w:val="00BB6066"/>
    <w:rsid w:val="00BB6114"/>
    <w:rsid w:val="00BC6243"/>
    <w:rsid w:val="00BC69D0"/>
    <w:rsid w:val="00BC6EB4"/>
    <w:rsid w:val="00BD1F5C"/>
    <w:rsid w:val="00BD64F9"/>
    <w:rsid w:val="00BD76A4"/>
    <w:rsid w:val="00BE0871"/>
    <w:rsid w:val="00BE1E32"/>
    <w:rsid w:val="00BE33B1"/>
    <w:rsid w:val="00BE5F75"/>
    <w:rsid w:val="00BF5387"/>
    <w:rsid w:val="00BF6003"/>
    <w:rsid w:val="00C0578D"/>
    <w:rsid w:val="00C05B28"/>
    <w:rsid w:val="00C10E8E"/>
    <w:rsid w:val="00C12463"/>
    <w:rsid w:val="00C12C3E"/>
    <w:rsid w:val="00C12C7F"/>
    <w:rsid w:val="00C13842"/>
    <w:rsid w:val="00C14AA3"/>
    <w:rsid w:val="00C154DD"/>
    <w:rsid w:val="00C1573A"/>
    <w:rsid w:val="00C179F4"/>
    <w:rsid w:val="00C17B1F"/>
    <w:rsid w:val="00C24067"/>
    <w:rsid w:val="00C25360"/>
    <w:rsid w:val="00C260BC"/>
    <w:rsid w:val="00C31C44"/>
    <w:rsid w:val="00C335B5"/>
    <w:rsid w:val="00C34CA8"/>
    <w:rsid w:val="00C44ACA"/>
    <w:rsid w:val="00C44CE0"/>
    <w:rsid w:val="00C45087"/>
    <w:rsid w:val="00C50805"/>
    <w:rsid w:val="00C524E8"/>
    <w:rsid w:val="00C53512"/>
    <w:rsid w:val="00C53A11"/>
    <w:rsid w:val="00C54F07"/>
    <w:rsid w:val="00C55095"/>
    <w:rsid w:val="00C563B5"/>
    <w:rsid w:val="00C57C50"/>
    <w:rsid w:val="00C60152"/>
    <w:rsid w:val="00C63109"/>
    <w:rsid w:val="00C64A17"/>
    <w:rsid w:val="00C656AE"/>
    <w:rsid w:val="00C669C2"/>
    <w:rsid w:val="00C70984"/>
    <w:rsid w:val="00C71C58"/>
    <w:rsid w:val="00C74E88"/>
    <w:rsid w:val="00C757AC"/>
    <w:rsid w:val="00C763F8"/>
    <w:rsid w:val="00C82966"/>
    <w:rsid w:val="00C843AB"/>
    <w:rsid w:val="00C90441"/>
    <w:rsid w:val="00C919DF"/>
    <w:rsid w:val="00C948AF"/>
    <w:rsid w:val="00C95E36"/>
    <w:rsid w:val="00CA1C26"/>
    <w:rsid w:val="00CA298F"/>
    <w:rsid w:val="00CB59D4"/>
    <w:rsid w:val="00CB7759"/>
    <w:rsid w:val="00CC10D3"/>
    <w:rsid w:val="00CC1539"/>
    <w:rsid w:val="00CC183E"/>
    <w:rsid w:val="00CC233B"/>
    <w:rsid w:val="00CC3979"/>
    <w:rsid w:val="00CC3B96"/>
    <w:rsid w:val="00CC4365"/>
    <w:rsid w:val="00CC4581"/>
    <w:rsid w:val="00CC5423"/>
    <w:rsid w:val="00CC60C9"/>
    <w:rsid w:val="00CC64E9"/>
    <w:rsid w:val="00CC7E79"/>
    <w:rsid w:val="00CD0712"/>
    <w:rsid w:val="00CD261A"/>
    <w:rsid w:val="00CD31DB"/>
    <w:rsid w:val="00CD3339"/>
    <w:rsid w:val="00CD3B39"/>
    <w:rsid w:val="00CD4ADC"/>
    <w:rsid w:val="00CD583C"/>
    <w:rsid w:val="00CD5AC8"/>
    <w:rsid w:val="00CD74AF"/>
    <w:rsid w:val="00CE1CEB"/>
    <w:rsid w:val="00CE34D6"/>
    <w:rsid w:val="00CE67BD"/>
    <w:rsid w:val="00CF0FC8"/>
    <w:rsid w:val="00D00C57"/>
    <w:rsid w:val="00D01105"/>
    <w:rsid w:val="00D01229"/>
    <w:rsid w:val="00D01E31"/>
    <w:rsid w:val="00D02EA4"/>
    <w:rsid w:val="00D0321A"/>
    <w:rsid w:val="00D03C84"/>
    <w:rsid w:val="00D05183"/>
    <w:rsid w:val="00D069A5"/>
    <w:rsid w:val="00D101BE"/>
    <w:rsid w:val="00D10C73"/>
    <w:rsid w:val="00D11995"/>
    <w:rsid w:val="00D149E8"/>
    <w:rsid w:val="00D1516B"/>
    <w:rsid w:val="00D1577C"/>
    <w:rsid w:val="00D15D66"/>
    <w:rsid w:val="00D16872"/>
    <w:rsid w:val="00D17EB8"/>
    <w:rsid w:val="00D20422"/>
    <w:rsid w:val="00D207EA"/>
    <w:rsid w:val="00D21F73"/>
    <w:rsid w:val="00D2240F"/>
    <w:rsid w:val="00D24B83"/>
    <w:rsid w:val="00D27B20"/>
    <w:rsid w:val="00D27F20"/>
    <w:rsid w:val="00D33825"/>
    <w:rsid w:val="00D3748F"/>
    <w:rsid w:val="00D41AAD"/>
    <w:rsid w:val="00D43A57"/>
    <w:rsid w:val="00D44C5D"/>
    <w:rsid w:val="00D4504E"/>
    <w:rsid w:val="00D5235F"/>
    <w:rsid w:val="00D536C3"/>
    <w:rsid w:val="00D53A7E"/>
    <w:rsid w:val="00D57DBB"/>
    <w:rsid w:val="00D6167C"/>
    <w:rsid w:val="00D62268"/>
    <w:rsid w:val="00D62DB9"/>
    <w:rsid w:val="00D65A33"/>
    <w:rsid w:val="00D70D6C"/>
    <w:rsid w:val="00D71201"/>
    <w:rsid w:val="00D734F5"/>
    <w:rsid w:val="00D81C02"/>
    <w:rsid w:val="00D84DCE"/>
    <w:rsid w:val="00D87ABB"/>
    <w:rsid w:val="00D9500A"/>
    <w:rsid w:val="00DA30D7"/>
    <w:rsid w:val="00DA5312"/>
    <w:rsid w:val="00DA696A"/>
    <w:rsid w:val="00DB3122"/>
    <w:rsid w:val="00DB60B4"/>
    <w:rsid w:val="00DC7205"/>
    <w:rsid w:val="00DC7860"/>
    <w:rsid w:val="00DD0181"/>
    <w:rsid w:val="00DD205D"/>
    <w:rsid w:val="00DD3C76"/>
    <w:rsid w:val="00DD5753"/>
    <w:rsid w:val="00DE182B"/>
    <w:rsid w:val="00DE4017"/>
    <w:rsid w:val="00DE5170"/>
    <w:rsid w:val="00DF58BD"/>
    <w:rsid w:val="00DF7A57"/>
    <w:rsid w:val="00E013F7"/>
    <w:rsid w:val="00E0371E"/>
    <w:rsid w:val="00E06EE7"/>
    <w:rsid w:val="00E06FDE"/>
    <w:rsid w:val="00E07733"/>
    <w:rsid w:val="00E17055"/>
    <w:rsid w:val="00E21DD9"/>
    <w:rsid w:val="00E2688C"/>
    <w:rsid w:val="00E30448"/>
    <w:rsid w:val="00E307B9"/>
    <w:rsid w:val="00E30AC5"/>
    <w:rsid w:val="00E34573"/>
    <w:rsid w:val="00E42691"/>
    <w:rsid w:val="00E43AEA"/>
    <w:rsid w:val="00E44F12"/>
    <w:rsid w:val="00E45280"/>
    <w:rsid w:val="00E454BF"/>
    <w:rsid w:val="00E467F0"/>
    <w:rsid w:val="00E51E24"/>
    <w:rsid w:val="00E52467"/>
    <w:rsid w:val="00E53BE2"/>
    <w:rsid w:val="00E53F8C"/>
    <w:rsid w:val="00E54780"/>
    <w:rsid w:val="00E5515F"/>
    <w:rsid w:val="00E562AA"/>
    <w:rsid w:val="00E60F4F"/>
    <w:rsid w:val="00E61627"/>
    <w:rsid w:val="00E63B32"/>
    <w:rsid w:val="00E6531D"/>
    <w:rsid w:val="00E6543A"/>
    <w:rsid w:val="00E71A8A"/>
    <w:rsid w:val="00E726AF"/>
    <w:rsid w:val="00E73D91"/>
    <w:rsid w:val="00E73E97"/>
    <w:rsid w:val="00E76647"/>
    <w:rsid w:val="00E77C33"/>
    <w:rsid w:val="00E903CD"/>
    <w:rsid w:val="00E92072"/>
    <w:rsid w:val="00E921AE"/>
    <w:rsid w:val="00E925BD"/>
    <w:rsid w:val="00E92902"/>
    <w:rsid w:val="00E96403"/>
    <w:rsid w:val="00E96470"/>
    <w:rsid w:val="00E96483"/>
    <w:rsid w:val="00EA0AE5"/>
    <w:rsid w:val="00EA2ED7"/>
    <w:rsid w:val="00EA3394"/>
    <w:rsid w:val="00EA4CC3"/>
    <w:rsid w:val="00EA5719"/>
    <w:rsid w:val="00EA6276"/>
    <w:rsid w:val="00EA7A5B"/>
    <w:rsid w:val="00EA7E4E"/>
    <w:rsid w:val="00EA7F3D"/>
    <w:rsid w:val="00EB50A1"/>
    <w:rsid w:val="00EB5B45"/>
    <w:rsid w:val="00EB5CFF"/>
    <w:rsid w:val="00EC3A05"/>
    <w:rsid w:val="00EC3A87"/>
    <w:rsid w:val="00ED0F8A"/>
    <w:rsid w:val="00ED29CF"/>
    <w:rsid w:val="00ED2C19"/>
    <w:rsid w:val="00ED3A89"/>
    <w:rsid w:val="00ED3D1B"/>
    <w:rsid w:val="00ED51E9"/>
    <w:rsid w:val="00EE314D"/>
    <w:rsid w:val="00EE5F01"/>
    <w:rsid w:val="00EF494E"/>
    <w:rsid w:val="00F04A9D"/>
    <w:rsid w:val="00F06014"/>
    <w:rsid w:val="00F1064D"/>
    <w:rsid w:val="00F13432"/>
    <w:rsid w:val="00F14C6F"/>
    <w:rsid w:val="00F16936"/>
    <w:rsid w:val="00F2433C"/>
    <w:rsid w:val="00F2540E"/>
    <w:rsid w:val="00F25C79"/>
    <w:rsid w:val="00F262B9"/>
    <w:rsid w:val="00F26576"/>
    <w:rsid w:val="00F273E2"/>
    <w:rsid w:val="00F27BAE"/>
    <w:rsid w:val="00F33E88"/>
    <w:rsid w:val="00F33F1A"/>
    <w:rsid w:val="00F36CC4"/>
    <w:rsid w:val="00F3713D"/>
    <w:rsid w:val="00F4457A"/>
    <w:rsid w:val="00F45A2F"/>
    <w:rsid w:val="00F45ACE"/>
    <w:rsid w:val="00F463EE"/>
    <w:rsid w:val="00F50036"/>
    <w:rsid w:val="00F50DC1"/>
    <w:rsid w:val="00F510EA"/>
    <w:rsid w:val="00F52E2A"/>
    <w:rsid w:val="00F577FE"/>
    <w:rsid w:val="00F57C4F"/>
    <w:rsid w:val="00F612BC"/>
    <w:rsid w:val="00F635CF"/>
    <w:rsid w:val="00F63A13"/>
    <w:rsid w:val="00F64711"/>
    <w:rsid w:val="00F70497"/>
    <w:rsid w:val="00F719C4"/>
    <w:rsid w:val="00F71EC4"/>
    <w:rsid w:val="00F72CE3"/>
    <w:rsid w:val="00F76D4F"/>
    <w:rsid w:val="00F76FF2"/>
    <w:rsid w:val="00F77B73"/>
    <w:rsid w:val="00F8252A"/>
    <w:rsid w:val="00F84741"/>
    <w:rsid w:val="00F8499D"/>
    <w:rsid w:val="00F86116"/>
    <w:rsid w:val="00F90E0F"/>
    <w:rsid w:val="00F958B5"/>
    <w:rsid w:val="00F9671C"/>
    <w:rsid w:val="00FA05AA"/>
    <w:rsid w:val="00FA1777"/>
    <w:rsid w:val="00FA238C"/>
    <w:rsid w:val="00FA36A8"/>
    <w:rsid w:val="00FA6B28"/>
    <w:rsid w:val="00FA70E8"/>
    <w:rsid w:val="00FB126A"/>
    <w:rsid w:val="00FB51FE"/>
    <w:rsid w:val="00FB6C4F"/>
    <w:rsid w:val="00FC0B01"/>
    <w:rsid w:val="00FC1324"/>
    <w:rsid w:val="00FC2765"/>
    <w:rsid w:val="00FC3BBB"/>
    <w:rsid w:val="00FC46FD"/>
    <w:rsid w:val="00FC7911"/>
    <w:rsid w:val="00FC7C30"/>
    <w:rsid w:val="00FD53E5"/>
    <w:rsid w:val="00FD5B95"/>
    <w:rsid w:val="00FD65A6"/>
    <w:rsid w:val="00FD6D7B"/>
    <w:rsid w:val="00FE18C3"/>
    <w:rsid w:val="00FE4083"/>
    <w:rsid w:val="00FE4D82"/>
    <w:rsid w:val="00FE54F9"/>
    <w:rsid w:val="00FE6816"/>
    <w:rsid w:val="00FE71B7"/>
    <w:rsid w:val="00FE7423"/>
    <w:rsid w:val="00FE74F1"/>
    <w:rsid w:val="00FF2314"/>
    <w:rsid w:val="00FF3C7D"/>
    <w:rsid w:val="00FF42AF"/>
    <w:rsid w:val="00FF6AC5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3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A7F3D"/>
    <w:pPr>
      <w:keepNext/>
      <w:ind w:left="-56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EA7F3D"/>
    <w:pPr>
      <w:keepNext/>
      <w:tabs>
        <w:tab w:val="left" w:pos="6804"/>
      </w:tabs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A7F3D"/>
    <w:pPr>
      <w:keepNext/>
      <w:jc w:val="center"/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F3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7F3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EA7F3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A7F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A7F3D"/>
    <w:pPr>
      <w:spacing w:line="360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EA7F3D"/>
    <w:pPr>
      <w:spacing w:line="360" w:lineRule="auto"/>
      <w:ind w:firstLine="709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EA7F3D"/>
    <w:pPr>
      <w:widowControl w:val="0"/>
      <w:tabs>
        <w:tab w:val="left" w:pos="426"/>
      </w:tabs>
      <w:spacing w:line="36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EA7F3D"/>
    <w:pPr>
      <w:widowControl w:val="0"/>
      <w:tabs>
        <w:tab w:val="left" w:pos="-3828"/>
        <w:tab w:val="left" w:pos="142"/>
      </w:tabs>
      <w:ind w:right="5385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7F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7F3D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unhideWhenUsed/>
    <w:rsid w:val="004D63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D63C9"/>
    <w:rPr>
      <w:rFonts w:ascii="Times New Roman" w:eastAsia="Times New Roman" w:hAnsi="Times New Roman"/>
      <w:sz w:val="16"/>
      <w:szCs w:val="16"/>
    </w:rPr>
  </w:style>
  <w:style w:type="paragraph" w:styleId="a9">
    <w:name w:val="No Spacing"/>
    <w:uiPriority w:val="99"/>
    <w:qFormat/>
    <w:rsid w:val="00583828"/>
    <w:rPr>
      <w:rFonts w:ascii="Times New Roman" w:eastAsia="Times New Roman" w:hAnsi="Times New Roman"/>
    </w:rPr>
  </w:style>
  <w:style w:type="character" w:styleId="aa">
    <w:name w:val="Hyperlink"/>
    <w:basedOn w:val="a0"/>
    <w:uiPriority w:val="99"/>
    <w:unhideWhenUsed/>
    <w:rsid w:val="00CF0FC8"/>
    <w:rPr>
      <w:strike w:val="0"/>
      <w:dstrike w:val="0"/>
      <w:color w:val="C61212"/>
      <w:u w:val="none"/>
      <w:effect w:val="none"/>
    </w:rPr>
  </w:style>
  <w:style w:type="character" w:styleId="ab">
    <w:name w:val="Strong"/>
    <w:basedOn w:val="a0"/>
    <w:uiPriority w:val="22"/>
    <w:qFormat/>
    <w:rsid w:val="00CF0FC8"/>
    <w:rPr>
      <w:b/>
      <w:bCs/>
    </w:rPr>
  </w:style>
  <w:style w:type="paragraph" w:styleId="ac">
    <w:name w:val="Body Text Indent"/>
    <w:basedOn w:val="a"/>
    <w:link w:val="ad"/>
    <w:uiPriority w:val="99"/>
    <w:unhideWhenUsed/>
    <w:rsid w:val="00D149E8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D149E8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613369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613369"/>
    <w:pPr>
      <w:spacing w:before="100" w:beforeAutospacing="1" w:after="100" w:afterAutospacing="1"/>
    </w:pPr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5335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53358"/>
    <w:rPr>
      <w:rFonts w:ascii="Times New Roman" w:eastAsia="Times New Roman" w:hAnsi="Times New Roman"/>
    </w:rPr>
  </w:style>
  <w:style w:type="character" w:customStyle="1" w:styleId="af0">
    <w:name w:val="Цветовое выделение"/>
    <w:uiPriority w:val="99"/>
    <w:rsid w:val="006C0CAE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6C0CA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6C0CA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empty">
    <w:name w:val="empty"/>
    <w:basedOn w:val="a"/>
    <w:rsid w:val="006C0CAE"/>
    <w:pPr>
      <w:spacing w:before="100" w:beforeAutospacing="1" w:after="100" w:afterAutospacing="1"/>
    </w:pPr>
    <w:rPr>
      <w:sz w:val="24"/>
      <w:szCs w:val="24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  <w:rsid w:val="006C0CAE"/>
  </w:style>
  <w:style w:type="paragraph" w:styleId="af3">
    <w:name w:val="List Paragraph"/>
    <w:basedOn w:val="a"/>
    <w:uiPriority w:val="34"/>
    <w:qFormat/>
    <w:rsid w:val="00421D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3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A7F3D"/>
    <w:pPr>
      <w:keepNext/>
      <w:ind w:left="-56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EA7F3D"/>
    <w:pPr>
      <w:keepNext/>
      <w:tabs>
        <w:tab w:val="left" w:pos="6804"/>
      </w:tabs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A7F3D"/>
    <w:pPr>
      <w:keepNext/>
      <w:jc w:val="center"/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F3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7F3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EA7F3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A7F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A7F3D"/>
    <w:pPr>
      <w:spacing w:line="360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EA7F3D"/>
    <w:pPr>
      <w:spacing w:line="360" w:lineRule="auto"/>
      <w:ind w:firstLine="709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EA7F3D"/>
    <w:pPr>
      <w:widowControl w:val="0"/>
      <w:tabs>
        <w:tab w:val="left" w:pos="426"/>
      </w:tabs>
      <w:spacing w:line="36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EA7F3D"/>
    <w:pPr>
      <w:widowControl w:val="0"/>
      <w:tabs>
        <w:tab w:val="left" w:pos="-3828"/>
        <w:tab w:val="left" w:pos="142"/>
      </w:tabs>
      <w:ind w:right="5385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A7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7F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7F3D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unhideWhenUsed/>
    <w:rsid w:val="004D63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D63C9"/>
    <w:rPr>
      <w:rFonts w:ascii="Times New Roman" w:eastAsia="Times New Roman" w:hAnsi="Times New Roman"/>
      <w:sz w:val="16"/>
      <w:szCs w:val="16"/>
    </w:rPr>
  </w:style>
  <w:style w:type="paragraph" w:styleId="a9">
    <w:name w:val="No Spacing"/>
    <w:uiPriority w:val="99"/>
    <w:qFormat/>
    <w:rsid w:val="00583828"/>
    <w:rPr>
      <w:rFonts w:ascii="Times New Roman" w:eastAsia="Times New Roman" w:hAnsi="Times New Roman"/>
    </w:rPr>
  </w:style>
  <w:style w:type="character" w:styleId="aa">
    <w:name w:val="Hyperlink"/>
    <w:basedOn w:val="a0"/>
    <w:uiPriority w:val="99"/>
    <w:unhideWhenUsed/>
    <w:rsid w:val="00CF0FC8"/>
    <w:rPr>
      <w:strike w:val="0"/>
      <w:dstrike w:val="0"/>
      <w:color w:val="C61212"/>
      <w:u w:val="none"/>
      <w:effect w:val="none"/>
    </w:rPr>
  </w:style>
  <w:style w:type="character" w:styleId="ab">
    <w:name w:val="Strong"/>
    <w:basedOn w:val="a0"/>
    <w:uiPriority w:val="22"/>
    <w:qFormat/>
    <w:rsid w:val="00CF0FC8"/>
    <w:rPr>
      <w:b/>
      <w:bCs/>
    </w:rPr>
  </w:style>
  <w:style w:type="paragraph" w:styleId="ac">
    <w:name w:val="Body Text Indent"/>
    <w:basedOn w:val="a"/>
    <w:link w:val="ad"/>
    <w:uiPriority w:val="99"/>
    <w:unhideWhenUsed/>
    <w:rsid w:val="00D149E8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D149E8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613369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613369"/>
    <w:pPr>
      <w:spacing w:before="100" w:beforeAutospacing="1" w:after="100" w:afterAutospacing="1"/>
    </w:pPr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5335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53358"/>
    <w:rPr>
      <w:rFonts w:ascii="Times New Roman" w:eastAsia="Times New Roman" w:hAnsi="Times New Roman"/>
    </w:rPr>
  </w:style>
  <w:style w:type="character" w:customStyle="1" w:styleId="af0">
    <w:name w:val="Цветовое выделение"/>
    <w:uiPriority w:val="99"/>
    <w:rsid w:val="006C0CAE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6C0CA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6C0CA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empty">
    <w:name w:val="empty"/>
    <w:basedOn w:val="a"/>
    <w:rsid w:val="006C0CAE"/>
    <w:pPr>
      <w:spacing w:before="100" w:beforeAutospacing="1" w:after="100" w:afterAutospacing="1"/>
    </w:pPr>
    <w:rPr>
      <w:sz w:val="24"/>
      <w:szCs w:val="24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  <w:rsid w:val="006C0CAE"/>
  </w:style>
  <w:style w:type="paragraph" w:styleId="af3">
    <w:name w:val="List Paragraph"/>
    <w:basedOn w:val="a"/>
    <w:uiPriority w:val="34"/>
    <w:qFormat/>
    <w:rsid w:val="00421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login.consultant.ru/link/?req=doc&amp;base=RLAW098&amp;n=177941&amp;dst=100113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login.consultant.ru/link/?req=doc&amp;base=RLAW098&amp;n=177941&amp;dst=100083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84164&amp;dst=100009" TargetMode="External"/><Relationship Id="rId20" Type="http://schemas.openxmlformats.org/officeDocument/2006/relationships/hyperlink" Target="https://login.consultant.ru/link/?req=doc&amp;base=LAW&amp;n=79570&amp;dst=100009" TargetMode="External"/><Relationship Id="rId29" Type="http://schemas.openxmlformats.org/officeDocument/2006/relationships/hyperlink" Target="https://login.consultant.ru/link/?req=doc&amp;base=LAW&amp;n=208761&amp;dst=10001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login.consultant.ru/link/?req=doc&amp;base=LAW&amp;n=493279&amp;dst=101008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15189&amp;dst=100002" TargetMode="External"/><Relationship Id="rId23" Type="http://schemas.openxmlformats.org/officeDocument/2006/relationships/hyperlink" Target="https://login.consultant.ru/link/?req=doc&amp;base=LAW&amp;n=493279&amp;dst=707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login.consultant.ru/link/?req=doc&amp;base=LAW&amp;n=311005&amp;dst=10001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login.consultant.ru/link/?req=doc&amp;base=LAW&amp;n=15189&amp;dst=100002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login.consultant.ru/link/?req=doc&amp;base=RLAW098&amp;n=185738&amp;dst=100381" TargetMode="External"/><Relationship Id="rId30" Type="http://schemas.openxmlformats.org/officeDocument/2006/relationships/hyperlink" Target="https://login.consultant.ru/link/?req=doc&amp;base=RLAW098&amp;n=177941&amp;dst=100132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B9026-6B39-4E26-903B-9FC6CAD57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4777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АЯ</dc:creator>
  <cp:lastModifiedBy>gcheb_buh4</cp:lastModifiedBy>
  <cp:revision>2</cp:revision>
  <cp:lastPrinted>2025-10-21T06:03:00Z</cp:lastPrinted>
  <dcterms:created xsi:type="dcterms:W3CDTF">2025-10-21T05:55:00Z</dcterms:created>
  <dcterms:modified xsi:type="dcterms:W3CDTF">2025-10-21T05:55:00Z</dcterms:modified>
</cp:coreProperties>
</file>