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A6DD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20.10.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694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A6DD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20.10.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694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E0708F" w:rsidRPr="00E0708F" w:rsidRDefault="00E0708F" w:rsidP="00E0708F">
      <w:pPr>
        <w:tabs>
          <w:tab w:val="left" w:pos="4395"/>
        </w:tabs>
        <w:suppressAutoHyphens w:val="0"/>
        <w:spacing w:line="240" w:lineRule="auto"/>
        <w:ind w:right="5102" w:firstLine="0"/>
        <w:rPr>
          <w:iCs/>
          <w:color w:val="000000"/>
          <w:kern w:val="0"/>
          <w:sz w:val="28"/>
          <w:szCs w:val="26"/>
          <w:lang w:eastAsia="ru-RU"/>
        </w:rPr>
      </w:pPr>
      <w:r w:rsidRPr="00E0708F">
        <w:rPr>
          <w:iCs/>
          <w:color w:val="000000"/>
          <w:kern w:val="0"/>
          <w:sz w:val="28"/>
          <w:szCs w:val="26"/>
          <w:lang w:eastAsia="ru-RU"/>
        </w:rPr>
        <w:t>Об утверждении отчета об исполнении бюджета Янтиковского муниципального округа за 9 месяцев 2025 года</w:t>
      </w:r>
    </w:p>
    <w:p w:rsidR="00E0708F" w:rsidRPr="00E0708F" w:rsidRDefault="00E0708F" w:rsidP="00E0708F">
      <w:pPr>
        <w:suppressAutoHyphens w:val="0"/>
        <w:spacing w:line="240" w:lineRule="auto"/>
        <w:ind w:right="4510" w:firstLine="0"/>
        <w:rPr>
          <w:iCs/>
          <w:color w:val="000000"/>
          <w:kern w:val="0"/>
          <w:sz w:val="28"/>
          <w:szCs w:val="26"/>
          <w:lang w:eastAsia="ru-RU"/>
        </w:rPr>
      </w:pPr>
    </w:p>
    <w:p w:rsidR="00E0708F" w:rsidRPr="00E0708F" w:rsidRDefault="00E0708F" w:rsidP="00E0708F">
      <w:pPr>
        <w:suppressAutoHyphens w:val="0"/>
        <w:spacing w:line="240" w:lineRule="auto"/>
        <w:ind w:right="4510" w:firstLine="0"/>
        <w:rPr>
          <w:iCs/>
          <w:color w:val="000000"/>
          <w:kern w:val="0"/>
          <w:sz w:val="16"/>
          <w:szCs w:val="16"/>
          <w:lang w:eastAsia="ru-RU"/>
        </w:rPr>
      </w:pPr>
    </w:p>
    <w:p w:rsidR="00E0708F" w:rsidRPr="00E0708F" w:rsidRDefault="00E0708F" w:rsidP="00E0708F">
      <w:pPr>
        <w:suppressAutoHyphens w:val="0"/>
        <w:spacing w:line="360" w:lineRule="auto"/>
        <w:rPr>
          <w:b/>
          <w:iCs/>
          <w:color w:val="000000"/>
          <w:kern w:val="0"/>
          <w:sz w:val="28"/>
          <w:szCs w:val="26"/>
          <w:lang w:eastAsia="ru-RU"/>
        </w:rPr>
      </w:pPr>
      <w:r w:rsidRPr="00E0708F">
        <w:rPr>
          <w:iCs/>
          <w:color w:val="000000"/>
          <w:kern w:val="0"/>
          <w:sz w:val="28"/>
          <w:szCs w:val="26"/>
          <w:lang w:eastAsia="ru-RU"/>
        </w:rPr>
        <w:t xml:space="preserve">Руководствуясь статьей 264.2 Бюджетного кодекса Российской Федерации и статьей 29 Положения «О регулировании бюджетных правоотношений в Янтиковском муниципальном округе Чувашской Республики», утвержденного решением Собрания депутатов Янтиковского муниципального округа Чувашской Республики от 09.12.2022 № 4/2, администрация Янтиковского муниципального округа </w:t>
      </w:r>
      <w:proofErr w:type="gramStart"/>
      <w:r w:rsidRPr="00E0708F">
        <w:rPr>
          <w:b/>
          <w:iCs/>
          <w:color w:val="000000"/>
          <w:kern w:val="0"/>
          <w:sz w:val="28"/>
          <w:szCs w:val="26"/>
          <w:lang w:eastAsia="ru-RU"/>
        </w:rPr>
        <w:t>п</w:t>
      </w:r>
      <w:proofErr w:type="gramEnd"/>
      <w:r w:rsidRPr="00E0708F">
        <w:rPr>
          <w:b/>
          <w:iCs/>
          <w:color w:val="000000"/>
          <w:kern w:val="0"/>
          <w:sz w:val="28"/>
          <w:szCs w:val="26"/>
          <w:lang w:eastAsia="ru-RU"/>
        </w:rPr>
        <w:t xml:space="preserve"> о с т а н о в л я е т:</w:t>
      </w:r>
    </w:p>
    <w:p w:rsidR="00E0708F" w:rsidRPr="00E0708F" w:rsidRDefault="00E0708F" w:rsidP="00E0708F">
      <w:pPr>
        <w:numPr>
          <w:ilvl w:val="0"/>
          <w:numId w:val="22"/>
        </w:numPr>
        <w:tabs>
          <w:tab w:val="left" w:pos="851"/>
          <w:tab w:val="left" w:pos="1134"/>
        </w:tabs>
        <w:suppressAutoHyphens w:val="0"/>
        <w:spacing w:line="360" w:lineRule="auto"/>
        <w:ind w:left="0" w:firstLine="709"/>
        <w:rPr>
          <w:iCs/>
          <w:color w:val="000000"/>
          <w:kern w:val="0"/>
          <w:sz w:val="28"/>
          <w:szCs w:val="26"/>
          <w:lang w:eastAsia="ru-RU"/>
        </w:rPr>
      </w:pPr>
      <w:r w:rsidRPr="00E0708F">
        <w:rPr>
          <w:iCs/>
          <w:color w:val="000000"/>
          <w:kern w:val="0"/>
          <w:sz w:val="28"/>
          <w:szCs w:val="26"/>
          <w:lang w:eastAsia="ru-RU"/>
        </w:rPr>
        <w:t>Утвердить прилагаемый отчет об исполнении бюджета Янтиковского муниципального округа за 9 месяцев 2025 года (далее - отчет) согласно приложениям №№ 1-4.</w:t>
      </w:r>
    </w:p>
    <w:p w:rsidR="00E0708F" w:rsidRPr="00E0708F" w:rsidRDefault="00E0708F" w:rsidP="00E0708F">
      <w:pPr>
        <w:numPr>
          <w:ilvl w:val="0"/>
          <w:numId w:val="22"/>
        </w:numPr>
        <w:tabs>
          <w:tab w:val="left" w:pos="1134"/>
        </w:tabs>
        <w:suppressAutoHyphens w:val="0"/>
        <w:spacing w:line="360" w:lineRule="auto"/>
        <w:ind w:left="0" w:firstLine="709"/>
        <w:rPr>
          <w:i/>
          <w:iCs/>
          <w:color w:val="0070C0"/>
          <w:kern w:val="0"/>
          <w:sz w:val="28"/>
          <w:szCs w:val="26"/>
          <w:lang w:eastAsia="ru-RU"/>
        </w:rPr>
      </w:pPr>
      <w:r w:rsidRPr="00E0708F">
        <w:rPr>
          <w:iCs/>
          <w:color w:val="000000"/>
          <w:kern w:val="0"/>
          <w:sz w:val="28"/>
          <w:szCs w:val="26"/>
          <w:lang w:eastAsia="ru-RU"/>
        </w:rPr>
        <w:t>Направить отчет в Контрольно-счетную палату Чувашской Республики.</w:t>
      </w:r>
    </w:p>
    <w:p w:rsidR="00E0708F" w:rsidRDefault="00E0708F" w:rsidP="00E0708F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E0708F" w:rsidRPr="00E0708F" w:rsidRDefault="00E0708F" w:rsidP="00E0708F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E0708F" w:rsidRPr="00E0708F" w:rsidRDefault="00E0708F" w:rsidP="00E0708F">
      <w:pPr>
        <w:suppressAutoHyphens w:val="0"/>
        <w:spacing w:line="240" w:lineRule="auto"/>
        <w:ind w:firstLine="0"/>
        <w:jc w:val="left"/>
        <w:rPr>
          <w:color w:val="000000"/>
          <w:kern w:val="0"/>
          <w:sz w:val="28"/>
          <w:szCs w:val="28"/>
          <w:lang w:eastAsia="ru-RU"/>
        </w:rPr>
      </w:pPr>
      <w:r w:rsidRPr="00E0708F">
        <w:rPr>
          <w:color w:val="000000"/>
          <w:kern w:val="0"/>
          <w:sz w:val="28"/>
          <w:szCs w:val="28"/>
          <w:lang w:eastAsia="ru-RU"/>
        </w:rPr>
        <w:t>Глава Янтиковского</w:t>
      </w:r>
    </w:p>
    <w:p w:rsidR="00E0708F" w:rsidRPr="00E0708F" w:rsidRDefault="00E0708F" w:rsidP="00E0708F">
      <w:pPr>
        <w:suppressAutoHyphens w:val="0"/>
        <w:spacing w:line="240" w:lineRule="auto"/>
        <w:ind w:firstLine="0"/>
        <w:jc w:val="left"/>
        <w:rPr>
          <w:color w:val="000000"/>
          <w:kern w:val="0"/>
          <w:sz w:val="28"/>
          <w:szCs w:val="28"/>
          <w:lang w:eastAsia="ru-RU"/>
        </w:rPr>
      </w:pPr>
      <w:r w:rsidRPr="00E0708F">
        <w:rPr>
          <w:iCs/>
          <w:color w:val="000000"/>
          <w:kern w:val="0"/>
          <w:sz w:val="28"/>
          <w:szCs w:val="26"/>
          <w:lang w:eastAsia="ru-RU"/>
        </w:rPr>
        <w:t xml:space="preserve">муниципального округа  </w:t>
      </w:r>
      <w:r w:rsidRPr="00E0708F">
        <w:rPr>
          <w:color w:val="000000"/>
          <w:kern w:val="0"/>
          <w:sz w:val="28"/>
          <w:szCs w:val="28"/>
          <w:lang w:eastAsia="ru-RU"/>
        </w:rPr>
        <w:t xml:space="preserve">             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p w:rsidR="00E326B8" w:rsidRDefault="00E326B8" w:rsidP="007D7E2A">
      <w:pPr>
        <w:spacing w:line="240" w:lineRule="auto"/>
        <w:ind w:firstLine="0"/>
        <w:rPr>
          <w:sz w:val="28"/>
          <w:szCs w:val="28"/>
        </w:rPr>
      </w:pPr>
    </w:p>
    <w:p w:rsidR="00E326B8" w:rsidRDefault="00E326B8" w:rsidP="007D7E2A">
      <w:pPr>
        <w:spacing w:line="240" w:lineRule="auto"/>
        <w:ind w:firstLine="0"/>
        <w:rPr>
          <w:sz w:val="28"/>
          <w:szCs w:val="28"/>
        </w:rPr>
      </w:pPr>
    </w:p>
    <w:p w:rsidR="00E326B8" w:rsidRDefault="00E326B8" w:rsidP="007D7E2A">
      <w:pPr>
        <w:spacing w:line="240" w:lineRule="auto"/>
        <w:ind w:firstLine="0"/>
        <w:rPr>
          <w:sz w:val="28"/>
          <w:szCs w:val="28"/>
        </w:rPr>
      </w:pPr>
    </w:p>
    <w:p w:rsidR="00E326B8" w:rsidRDefault="00E326B8" w:rsidP="007D7E2A">
      <w:pPr>
        <w:spacing w:line="240" w:lineRule="auto"/>
        <w:ind w:firstLine="0"/>
        <w:rPr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616"/>
        <w:gridCol w:w="555"/>
        <w:gridCol w:w="29"/>
        <w:gridCol w:w="1635"/>
        <w:gridCol w:w="425"/>
        <w:gridCol w:w="2260"/>
        <w:gridCol w:w="150"/>
        <w:gridCol w:w="1984"/>
      </w:tblGrid>
      <w:tr w:rsidR="00E326B8" w:rsidRPr="00E326B8" w:rsidTr="00E326B8">
        <w:trPr>
          <w:trHeight w:val="315"/>
        </w:trPr>
        <w:tc>
          <w:tcPr>
            <w:tcW w:w="3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Приложение № 1</w:t>
            </w:r>
          </w:p>
        </w:tc>
      </w:tr>
      <w:tr w:rsidR="00E326B8" w:rsidRPr="00E326B8" w:rsidTr="00E326B8">
        <w:trPr>
          <w:trHeight w:val="300"/>
        </w:trPr>
        <w:tc>
          <w:tcPr>
            <w:tcW w:w="3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к постановлению администрации</w:t>
            </w:r>
          </w:p>
        </w:tc>
      </w:tr>
      <w:tr w:rsidR="00E326B8" w:rsidRPr="00E326B8" w:rsidTr="00E326B8">
        <w:trPr>
          <w:trHeight w:val="300"/>
        </w:trPr>
        <w:tc>
          <w:tcPr>
            <w:tcW w:w="3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Янтиковского муниципального округа</w:t>
            </w:r>
          </w:p>
        </w:tc>
      </w:tr>
      <w:tr w:rsidR="00E326B8" w:rsidRPr="00E326B8" w:rsidTr="00E326B8">
        <w:trPr>
          <w:trHeight w:val="300"/>
        </w:trPr>
        <w:tc>
          <w:tcPr>
            <w:tcW w:w="3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>
              <w:rPr>
                <w:color w:val="000000"/>
                <w:kern w:val="0"/>
                <w:lang w:eastAsia="ru-RU"/>
              </w:rPr>
              <w:t xml:space="preserve">от 20.10. 2025 № </w:t>
            </w:r>
            <w:r w:rsidRPr="00E326B8">
              <w:rPr>
                <w:color w:val="000000"/>
                <w:kern w:val="0"/>
                <w:lang w:eastAsia="ru-RU"/>
              </w:rPr>
              <w:t>694</w:t>
            </w:r>
          </w:p>
        </w:tc>
      </w:tr>
      <w:tr w:rsidR="00E326B8" w:rsidRPr="00E326B8" w:rsidTr="00E326B8">
        <w:trPr>
          <w:trHeight w:val="315"/>
        </w:trPr>
        <w:tc>
          <w:tcPr>
            <w:tcW w:w="3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E326B8" w:rsidRPr="00E326B8" w:rsidTr="00E326B8">
        <w:trPr>
          <w:trHeight w:val="315"/>
        </w:trPr>
        <w:tc>
          <w:tcPr>
            <w:tcW w:w="3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E326B8" w:rsidRPr="00E326B8" w:rsidTr="00E326B8">
        <w:trPr>
          <w:trHeight w:val="315"/>
        </w:trPr>
        <w:tc>
          <w:tcPr>
            <w:tcW w:w="3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2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E326B8" w:rsidRPr="00E326B8" w:rsidTr="00E326B8">
        <w:trPr>
          <w:trHeight w:val="319"/>
        </w:trPr>
        <w:tc>
          <w:tcPr>
            <w:tcW w:w="9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Исполнение по доходам бюджета Янтиковского муниципального округа Чувашской Республики</w:t>
            </w:r>
          </w:p>
        </w:tc>
      </w:tr>
      <w:tr w:rsidR="00E326B8" w:rsidRPr="00E326B8" w:rsidTr="00E326B8">
        <w:trPr>
          <w:trHeight w:val="315"/>
        </w:trPr>
        <w:tc>
          <w:tcPr>
            <w:tcW w:w="9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за 9 месяцев 2025 года</w:t>
            </w:r>
          </w:p>
        </w:tc>
      </w:tr>
      <w:tr w:rsidR="00E326B8" w:rsidRPr="00E326B8" w:rsidTr="00E326B8">
        <w:trPr>
          <w:trHeight w:val="315"/>
        </w:trPr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2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 </w:t>
            </w:r>
          </w:p>
        </w:tc>
      </w:tr>
      <w:tr w:rsidR="00E326B8" w:rsidRPr="00E326B8" w:rsidTr="00E326B8">
        <w:trPr>
          <w:trHeight w:val="255"/>
        </w:trPr>
        <w:tc>
          <w:tcPr>
            <w:tcW w:w="9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Единица измерения: тыс. руб.</w:t>
            </w:r>
          </w:p>
        </w:tc>
      </w:tr>
      <w:tr w:rsidR="00E326B8" w:rsidRPr="00E326B8" w:rsidTr="00E326B8">
        <w:trPr>
          <w:trHeight w:val="600"/>
        </w:trPr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Код</w:t>
            </w:r>
          </w:p>
        </w:tc>
        <w:tc>
          <w:tcPr>
            <w:tcW w:w="264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План на 2025 год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Исполнено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64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00010000000000000000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 xml:space="preserve">      НАЛОГОВЫЕ И НЕНАЛОГОВЫЕ ДОХОДЫ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162 015,5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123 117,7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00010100000000000000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НАЛОГИ НА ПРИБЫЛЬ, ДОХОДЫ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91 297,1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62 724,6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00010102000000000000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Налог на доходы физических лиц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91 297,1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62 724,6</w:t>
            </w:r>
          </w:p>
        </w:tc>
      </w:tr>
      <w:tr w:rsidR="00E326B8" w:rsidRPr="00E326B8" w:rsidTr="00E326B8">
        <w:trPr>
          <w:trHeight w:val="94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00010300000000000000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НАЛОГИ НА ТОВАРЫ (РАБОТЫ, УСЛУГИ), РЕАЛИЗУЕМЫЕ НА ТЕРРИТОРИИ РОССИЙСКОЙ ФЕДЕРАЦИИ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8 756,5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7 338,7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00010302000000000000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8 756,5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7 338,7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00010500000000000000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НАЛОГИ НА СОВОКУПНЫЙ ДОХОД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26 500,0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25 453,6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00010501000000000000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Налог, взимаемый в связи с применением упрощенной системы налогообложения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8 900,0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7 192,3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00010503000000000000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Единый сельскохозяйственный налог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16 600,0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16 660,5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00010504000000000000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Налог, взимаемый в связи с применением патентной системы </w:t>
            </w:r>
            <w:r w:rsidRPr="00E326B8">
              <w:rPr>
                <w:color w:val="000000"/>
                <w:kern w:val="0"/>
                <w:lang w:eastAsia="ru-RU"/>
              </w:rPr>
              <w:lastRenderedPageBreak/>
              <w:t>налогообложения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1 000,0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1 600,8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lastRenderedPageBreak/>
              <w:t>00010600000000000000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НАЛОГИ НА ИМУЩЕСТВО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8 100,0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2 609,6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00010601000000000000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Налог на имущество физических лиц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3 200,0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1 058,2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00010604000000000000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Транспортный налог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1 300,0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371,5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00010606000000000000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Земельный налог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3 600,0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1 179,9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00010800000000000000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ГОСУДАРСТВЕННАЯ ПОШЛИНА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3 900,0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3 183,5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00010803000000000000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3 850,0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3 170,6</w:t>
            </w:r>
          </w:p>
        </w:tc>
      </w:tr>
      <w:tr w:rsidR="00E326B8" w:rsidRPr="00E326B8" w:rsidTr="00E326B8">
        <w:trPr>
          <w:trHeight w:val="105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00010804000000000000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50,0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12,9</w:t>
            </w:r>
          </w:p>
        </w:tc>
      </w:tr>
      <w:tr w:rsidR="00E326B8" w:rsidRPr="00E326B8" w:rsidTr="00E326B8">
        <w:trPr>
          <w:trHeight w:val="109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00011100000000000000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5 567,8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3 855,7</w:t>
            </w:r>
          </w:p>
        </w:tc>
      </w:tr>
      <w:tr w:rsidR="00E326B8" w:rsidRPr="00E326B8" w:rsidTr="00E326B8">
        <w:trPr>
          <w:trHeight w:val="192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00011105000000000000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</w:t>
            </w:r>
            <w:r w:rsidRPr="00E326B8">
              <w:rPr>
                <w:color w:val="000000"/>
                <w:kern w:val="0"/>
                <w:lang w:eastAsia="ru-RU"/>
              </w:rPr>
              <w:lastRenderedPageBreak/>
              <w:t>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5 251,6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3 531,7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00011107000000000000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Платежи от государственных и муниципальных унитарных предприятий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16,2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16,2</w:t>
            </w:r>
          </w:p>
        </w:tc>
      </w:tr>
      <w:tr w:rsidR="00E326B8" w:rsidRPr="00E326B8" w:rsidTr="00E326B8">
        <w:trPr>
          <w:trHeight w:val="157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00011109000000000000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307,8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00011200000000000000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ПЛАТЕЖИ ПРИ ПОЛЬЗОВАНИИ ПРИРОДНЫМИ РЕСУРСАМИ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128,8</w:t>
            </w:r>
          </w:p>
        </w:tc>
      </w:tr>
      <w:tr w:rsidR="00E326B8" w:rsidRPr="00E326B8" w:rsidTr="00E326B8">
        <w:trPr>
          <w:trHeight w:val="39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00011201000000000000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Плата за негативное воздействие на окружающую среду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128,8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00011300000000000000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7 710,4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5 468,5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00011302000000000000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Доходы от компенсации затрат государства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7 710,4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5 468,5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00011400000000000000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ДОХОДЫ ОТ ПРОДАЖИ МАТЕРИАЛЬНЫХ И НЕМАТЕРИАЛЬНЫХ АКТИВОВ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3 037,5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2 454,9</w:t>
            </w:r>
          </w:p>
        </w:tc>
      </w:tr>
      <w:tr w:rsidR="00E326B8" w:rsidRPr="00E326B8" w:rsidTr="00E326B8">
        <w:trPr>
          <w:trHeight w:val="165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00011402000000000000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1 500,0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694,4</w:t>
            </w:r>
          </w:p>
        </w:tc>
      </w:tr>
      <w:tr w:rsidR="00E326B8" w:rsidRPr="00E326B8" w:rsidTr="00E326B8">
        <w:trPr>
          <w:trHeight w:val="75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00011406000000000000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1 537,5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1 760,5</w:t>
            </w:r>
          </w:p>
        </w:tc>
      </w:tr>
      <w:tr w:rsidR="00E326B8" w:rsidRPr="00E326B8" w:rsidTr="00E326B8">
        <w:trPr>
          <w:trHeight w:val="43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00011600000000000000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ШТРАФЫ, САНКЦИИ, ВОЗМЕЩЕНИЕ УЩЕРБА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955,5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5 130,9</w:t>
            </w:r>
          </w:p>
        </w:tc>
      </w:tr>
      <w:tr w:rsidR="00E326B8" w:rsidRPr="00E326B8" w:rsidTr="00E326B8">
        <w:trPr>
          <w:trHeight w:val="70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000 11601000000000000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500,0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483,9</w:t>
            </w:r>
          </w:p>
        </w:tc>
      </w:tr>
      <w:tr w:rsidR="00E326B8" w:rsidRPr="00E326B8" w:rsidTr="00E326B8">
        <w:trPr>
          <w:trHeight w:val="220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00011607000000000000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</w:t>
            </w:r>
            <w:r w:rsidRPr="00E326B8">
              <w:rPr>
                <w:color w:val="000000"/>
                <w:kern w:val="0"/>
                <w:lang w:eastAsia="ru-RU"/>
              </w:rPr>
              <w:lastRenderedPageBreak/>
              <w:t>Федерации, иной организацией, действующей от имени Российской Федерации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455,5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4 651,0</w:t>
            </w:r>
          </w:p>
        </w:tc>
      </w:tr>
      <w:tr w:rsidR="00E326B8" w:rsidRPr="00E326B8" w:rsidTr="00E326B8">
        <w:trPr>
          <w:trHeight w:val="46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00011610000000000000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-84,0</w:t>
            </w:r>
          </w:p>
        </w:tc>
      </w:tr>
      <w:tr w:rsidR="00E326B8" w:rsidRPr="00E326B8" w:rsidTr="00E326B8">
        <w:trPr>
          <w:trHeight w:val="46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000 11611000000000000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80,0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00011700000000000000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ПРОЧИЕ НЕНАЛОГОВЫЕ ДОХОДЫ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5 990,7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4 768,9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00011715000000000000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Инициативные платежи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5 990,7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4 768,9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00020000000000000000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 xml:space="preserve">      БЕЗВОЗМЕЗДНЫЕ ПОСТУПЛЕНИЯ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545 430,0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414 031,4</w:t>
            </w:r>
          </w:p>
        </w:tc>
      </w:tr>
      <w:tr w:rsidR="00E326B8" w:rsidRPr="00E326B8" w:rsidTr="00E326B8">
        <w:trPr>
          <w:trHeight w:val="94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00020200000000000000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 xml:space="preserve">        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552 940,6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421 024,8</w:t>
            </w:r>
          </w:p>
        </w:tc>
      </w:tr>
      <w:tr w:rsidR="00E326B8" w:rsidRPr="00E326B8" w:rsidTr="00E326B8">
        <w:trPr>
          <w:trHeight w:val="45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00020215000000000000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  Дотации на выравнивание бюджетной обеспеченности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95 278,2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71 459,1</w:t>
            </w:r>
          </w:p>
        </w:tc>
      </w:tr>
      <w:tr w:rsidR="00E326B8" w:rsidRPr="00E326B8" w:rsidTr="00E326B8">
        <w:trPr>
          <w:trHeight w:val="94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00020215001140000150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95 278,2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71 459,1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00020220000000000000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  Субсидии бюджетам бюджетной системы Российской Федерации (межбюджетные субсидии)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155 428,0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116 997,7</w:t>
            </w:r>
          </w:p>
        </w:tc>
      </w:tr>
      <w:tr w:rsidR="00E326B8" w:rsidRPr="00E326B8" w:rsidTr="00E326B8">
        <w:trPr>
          <w:trHeight w:val="189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00020220216140000150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28 789,4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17 286,7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00020225000000000000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19 445,3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12 503,2</w:t>
            </w:r>
          </w:p>
        </w:tc>
      </w:tr>
      <w:tr w:rsidR="00E326B8" w:rsidRPr="00E326B8" w:rsidTr="00E326B8">
        <w:trPr>
          <w:trHeight w:val="94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00020225065140000150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реализацию государственных программ субъектов Российской Федерации в области использования и охраны водных объектов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973,9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973,9</w:t>
            </w:r>
          </w:p>
        </w:tc>
      </w:tr>
      <w:tr w:rsidR="00E326B8" w:rsidRPr="00E326B8" w:rsidTr="00E326B8">
        <w:trPr>
          <w:trHeight w:val="126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00020225304140000150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5 269,6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3 288,6</w:t>
            </w:r>
          </w:p>
        </w:tc>
      </w:tr>
      <w:tr w:rsidR="00E326B8" w:rsidRPr="00E326B8" w:rsidTr="00E326B8">
        <w:trPr>
          <w:trHeight w:val="94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00020225497140000150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3 677,4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3 677,4</w:t>
            </w:r>
          </w:p>
        </w:tc>
      </w:tr>
      <w:tr w:rsidR="00E326B8" w:rsidRPr="00E326B8" w:rsidTr="00E326B8">
        <w:trPr>
          <w:trHeight w:val="94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00020225555140000150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7 841,1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3 014,0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00020225576140000150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обеспечение </w:t>
            </w:r>
            <w:proofErr w:type="gramStart"/>
            <w:r w:rsidRPr="00E326B8">
              <w:rPr>
                <w:color w:val="000000"/>
                <w:kern w:val="0"/>
                <w:lang w:eastAsia="ru-RU"/>
              </w:rPr>
              <w:t>комплексного</w:t>
            </w:r>
            <w:proofErr w:type="gramEnd"/>
            <w:r w:rsidRPr="00E326B8">
              <w:rPr>
                <w:color w:val="000000"/>
                <w:kern w:val="0"/>
                <w:lang w:eastAsia="ru-RU"/>
              </w:rPr>
              <w:t xml:space="preserve"> развития сельских территорий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1 549,5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1 549,5</w:t>
            </w:r>
          </w:p>
        </w:tc>
      </w:tr>
      <w:tr w:rsidR="00E326B8" w:rsidRPr="00E326B8" w:rsidTr="00E326B8">
        <w:trPr>
          <w:trHeight w:val="94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00020225599140000150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133,9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00020229000000000000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Субсидии бюджетам за счет средств резервного фонда Президента Российской Федерации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107 193,3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87 207,7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00020229999140000150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Прочие субсидии бюджетам муниципальных округов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107 193,3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87 207,7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00020230000000000000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 xml:space="preserve">          Субвенции бюджетам бюджетной системы Российской Федерации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255 927,2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195 869,0</w:t>
            </w:r>
          </w:p>
        </w:tc>
      </w:tr>
      <w:tr w:rsidR="00E326B8" w:rsidRPr="00E326B8" w:rsidTr="00E326B8">
        <w:trPr>
          <w:trHeight w:val="94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00020230024140000150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242 496,6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189 926,6</w:t>
            </w:r>
          </w:p>
        </w:tc>
      </w:tr>
      <w:tr w:rsidR="00E326B8" w:rsidRPr="00E326B8" w:rsidTr="00E326B8">
        <w:trPr>
          <w:trHeight w:val="157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00020230029140000150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Субвенции бюджетам муниципальных округов на компенсацию части платы, взимаемой с родителей (законных представителей) за присмотр и уход за </w:t>
            </w:r>
            <w:r w:rsidRPr="00E326B8">
              <w:rPr>
                <w:color w:val="000000"/>
                <w:kern w:val="0"/>
                <w:lang w:eastAsia="ru-RU"/>
              </w:rPr>
              <w:lastRenderedPageBreak/>
              <w:t xml:space="preserve">детьми, посещающими образовательные организации, реализующие образовательные программы </w:t>
            </w:r>
            <w:proofErr w:type="gramStart"/>
            <w:r w:rsidRPr="00E326B8">
              <w:rPr>
                <w:color w:val="000000"/>
                <w:kern w:val="0"/>
                <w:lang w:eastAsia="ru-RU"/>
              </w:rPr>
              <w:t>дошкольного</w:t>
            </w:r>
            <w:proofErr w:type="gramEnd"/>
            <w:r w:rsidRPr="00E326B8">
              <w:rPr>
                <w:color w:val="000000"/>
                <w:kern w:val="0"/>
                <w:lang w:eastAsia="ru-RU"/>
              </w:rPr>
              <w:t xml:space="preserve"> образования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79,5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47,2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00020235000000000000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13 351,1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5 895,2</w:t>
            </w:r>
          </w:p>
        </w:tc>
      </w:tr>
      <w:tr w:rsidR="00E326B8" w:rsidRPr="00E326B8" w:rsidTr="00E326B8">
        <w:trPr>
          <w:trHeight w:val="126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00020235082140000150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Субвенции бюджетам муниципальных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11 019,5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4 133,2</w:t>
            </w:r>
          </w:p>
        </w:tc>
      </w:tr>
      <w:tr w:rsidR="00E326B8" w:rsidRPr="00E326B8" w:rsidTr="00E326B8">
        <w:trPr>
          <w:trHeight w:val="94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00020235118140000150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1 256,2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942,3</w:t>
            </w:r>
          </w:p>
        </w:tc>
      </w:tr>
      <w:tr w:rsidR="00E326B8" w:rsidRPr="00E326B8" w:rsidTr="00E326B8">
        <w:trPr>
          <w:trHeight w:val="126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00020235120140000150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3,1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00020235930140000150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Субвенции бюджетам муниципальных округов на государственную </w:t>
            </w:r>
            <w:r w:rsidRPr="00E326B8">
              <w:rPr>
                <w:color w:val="000000"/>
                <w:kern w:val="0"/>
                <w:lang w:eastAsia="ru-RU"/>
              </w:rPr>
              <w:lastRenderedPageBreak/>
              <w:t>регистрацию актов гражданского состояния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1 072,3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816,6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lastRenderedPageBreak/>
              <w:t>000 20240000000000000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Иные межбюджетные трансферты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46 307,2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i/>
                <w:iCs/>
                <w:color w:val="000000"/>
                <w:kern w:val="0"/>
                <w:lang w:eastAsia="ru-RU"/>
              </w:rPr>
            </w:pPr>
            <w:r w:rsidRPr="00E326B8">
              <w:rPr>
                <w:i/>
                <w:iCs/>
                <w:color w:val="000000"/>
                <w:kern w:val="0"/>
                <w:lang w:eastAsia="ru-RU"/>
              </w:rPr>
              <w:t>36 699,0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00020245000000000000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17 897,8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13 499,1</w:t>
            </w:r>
          </w:p>
        </w:tc>
      </w:tr>
      <w:tr w:rsidR="00E326B8" w:rsidRPr="00E326B8" w:rsidTr="00E326B8">
        <w:trPr>
          <w:trHeight w:val="315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00020245050140000150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</w:t>
            </w:r>
            <w:proofErr w:type="gramStart"/>
            <w:r w:rsidRPr="00E326B8">
              <w:rPr>
                <w:color w:val="000000"/>
                <w:kern w:val="0"/>
                <w:lang w:eastAsia="ru-RU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781,2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624,9</w:t>
            </w:r>
          </w:p>
        </w:tc>
      </w:tr>
      <w:tr w:rsidR="00E326B8" w:rsidRPr="00E326B8" w:rsidTr="00E326B8">
        <w:trPr>
          <w:trHeight w:val="157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00020245179140000150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</w:t>
            </w:r>
            <w:r w:rsidRPr="00E326B8">
              <w:rPr>
                <w:color w:val="000000"/>
                <w:kern w:val="0"/>
                <w:lang w:eastAsia="ru-RU"/>
              </w:rPr>
              <w:lastRenderedPageBreak/>
              <w:t>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1 336,4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1 137,0</w:t>
            </w:r>
          </w:p>
        </w:tc>
      </w:tr>
      <w:tr w:rsidR="00E326B8" w:rsidRPr="00E326B8" w:rsidTr="00E326B8">
        <w:trPr>
          <w:trHeight w:val="252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00020245303140000150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15 780,2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11 737,2</w:t>
            </w:r>
          </w:p>
        </w:tc>
      </w:tr>
      <w:tr w:rsidR="00E326B8" w:rsidRPr="00E326B8" w:rsidTr="00E326B8">
        <w:trPr>
          <w:trHeight w:val="94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00020249000000000000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Межбюджетные трансферты, передаваемые бюджетам, за счет средств резервного фонда Президента Российской Федерации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28 409,4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23 199,9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00020249999140000150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Прочие межбюджетные трансферты, передаваемые бюджетам муниципальных округов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28 409,4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23 199,9</w:t>
            </w:r>
          </w:p>
        </w:tc>
      </w:tr>
      <w:tr w:rsidR="00E326B8" w:rsidRPr="00E326B8" w:rsidTr="00E326B8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00020700000000000000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ПРОЧИЕ БЕЗВОЗМЕЗДНЫЕ ПОСТУПЛЕНИЯ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100,0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00020704050140000150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Прочие безвозмездные поступления в </w:t>
            </w:r>
            <w:r w:rsidRPr="00E326B8">
              <w:rPr>
                <w:color w:val="000000"/>
                <w:kern w:val="0"/>
                <w:lang w:eastAsia="ru-RU"/>
              </w:rPr>
              <w:lastRenderedPageBreak/>
              <w:t>бюджеты муниципальных округов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100,0</w:t>
            </w:r>
          </w:p>
        </w:tc>
      </w:tr>
      <w:tr w:rsidR="00E326B8" w:rsidRPr="00E326B8" w:rsidTr="00E326B8">
        <w:trPr>
          <w:trHeight w:val="157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lastRenderedPageBreak/>
              <w:t>00021800000000000000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417,2</w:t>
            </w:r>
          </w:p>
        </w:tc>
      </w:tr>
      <w:tr w:rsidR="00E326B8" w:rsidRPr="00E326B8" w:rsidTr="00E326B8">
        <w:trPr>
          <w:trHeight w:val="630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00021804010140000150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Доходы бюджетов муниципальных округов от возврата бюджетными учреждениями остатков субсидий прошлых лет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417,2</w:t>
            </w:r>
          </w:p>
        </w:tc>
      </w:tr>
      <w:tr w:rsidR="00E326B8" w:rsidRPr="00E326B8" w:rsidTr="00E326B8">
        <w:trPr>
          <w:trHeight w:val="94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00021900000000000000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-7 510,6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-7 510,6</w:t>
            </w:r>
          </w:p>
        </w:tc>
      </w:tr>
      <w:tr w:rsidR="00E326B8" w:rsidRPr="00E326B8" w:rsidTr="00E326B8">
        <w:trPr>
          <w:trHeight w:val="945"/>
        </w:trPr>
        <w:tc>
          <w:tcPr>
            <w:tcW w:w="2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00021960010140000150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 xml:space="preserve">              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-7 510,6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E326B8">
              <w:rPr>
                <w:color w:val="000000"/>
                <w:kern w:val="0"/>
                <w:lang w:eastAsia="ru-RU"/>
              </w:rPr>
              <w:t>-7 510,6</w:t>
            </w:r>
          </w:p>
        </w:tc>
      </w:tr>
      <w:tr w:rsidR="00E326B8" w:rsidRPr="00E326B8" w:rsidTr="00E326B8">
        <w:trPr>
          <w:trHeight w:val="465"/>
        </w:trPr>
        <w:tc>
          <w:tcPr>
            <w:tcW w:w="5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ИТОГО ДОХОДОВ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707 445,4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326B8" w:rsidRPr="00E326B8" w:rsidRDefault="00E326B8" w:rsidP="00E326B8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E326B8">
              <w:rPr>
                <w:b/>
                <w:bCs/>
                <w:color w:val="000000"/>
                <w:kern w:val="0"/>
                <w:lang w:eastAsia="ru-RU"/>
              </w:rPr>
              <w:t>537 149,1</w:t>
            </w:r>
          </w:p>
        </w:tc>
      </w:tr>
    </w:tbl>
    <w:p w:rsidR="00E326B8" w:rsidRDefault="00E326B8" w:rsidP="007D7E2A">
      <w:pPr>
        <w:spacing w:line="240" w:lineRule="auto"/>
        <w:ind w:firstLine="0"/>
        <w:rPr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91"/>
        <w:gridCol w:w="992"/>
        <w:gridCol w:w="142"/>
        <w:gridCol w:w="709"/>
        <w:gridCol w:w="425"/>
        <w:gridCol w:w="425"/>
        <w:gridCol w:w="121"/>
        <w:gridCol w:w="276"/>
        <w:gridCol w:w="170"/>
        <w:gridCol w:w="142"/>
        <w:gridCol w:w="425"/>
        <w:gridCol w:w="142"/>
        <w:gridCol w:w="291"/>
        <w:gridCol w:w="701"/>
        <w:gridCol w:w="357"/>
        <w:gridCol w:w="352"/>
        <w:gridCol w:w="142"/>
        <w:gridCol w:w="237"/>
        <w:gridCol w:w="120"/>
        <w:gridCol w:w="116"/>
        <w:gridCol w:w="661"/>
        <w:gridCol w:w="283"/>
        <w:gridCol w:w="74"/>
        <w:gridCol w:w="1060"/>
      </w:tblGrid>
      <w:tr w:rsidR="0051691E" w:rsidRPr="0051691E" w:rsidTr="00A10E80">
        <w:trPr>
          <w:trHeight w:val="31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43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Приложение № 2</w:t>
            </w:r>
          </w:p>
        </w:tc>
      </w:tr>
      <w:tr w:rsidR="0051691E" w:rsidRPr="0051691E" w:rsidTr="00A10E80">
        <w:trPr>
          <w:trHeight w:val="31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43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к постановлению администрации</w:t>
            </w:r>
          </w:p>
        </w:tc>
      </w:tr>
      <w:tr w:rsidR="0051691E" w:rsidRPr="0051691E" w:rsidTr="00A10E80">
        <w:trPr>
          <w:trHeight w:val="31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 </w:t>
            </w:r>
          </w:p>
        </w:tc>
        <w:tc>
          <w:tcPr>
            <w:tcW w:w="43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51691E">
              <w:rPr>
                <w:kern w:val="0"/>
                <w:lang w:eastAsia="ru-RU"/>
              </w:rPr>
              <w:t>Янтиковского муниципального округа</w:t>
            </w:r>
          </w:p>
        </w:tc>
      </w:tr>
      <w:tr w:rsidR="0051691E" w:rsidRPr="0051691E" w:rsidTr="00A10E80">
        <w:trPr>
          <w:trHeight w:val="31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3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от 20.10 . 2025 № 694</w:t>
            </w:r>
          </w:p>
        </w:tc>
      </w:tr>
      <w:tr w:rsidR="0051691E" w:rsidRPr="0051691E" w:rsidTr="00A10E80">
        <w:trPr>
          <w:trHeight w:val="285"/>
        </w:trPr>
        <w:tc>
          <w:tcPr>
            <w:tcW w:w="965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 </w:t>
            </w:r>
          </w:p>
        </w:tc>
      </w:tr>
      <w:tr w:rsidR="0051691E" w:rsidRPr="0051691E" w:rsidTr="00A10E80">
        <w:trPr>
          <w:trHeight w:val="285"/>
        </w:trPr>
        <w:tc>
          <w:tcPr>
            <w:tcW w:w="41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 </w:t>
            </w:r>
            <w:bookmarkStart w:id="0" w:name="_GoBack"/>
            <w:bookmarkEnd w:id="0"/>
          </w:p>
        </w:tc>
      </w:tr>
      <w:tr w:rsidR="0051691E" w:rsidRPr="0051691E" w:rsidTr="00A10E80">
        <w:trPr>
          <w:trHeight w:val="315"/>
        </w:trPr>
        <w:tc>
          <w:tcPr>
            <w:tcW w:w="965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lang w:eastAsia="ru-RU"/>
              </w:rPr>
            </w:pPr>
            <w:r w:rsidRPr="0051691E">
              <w:rPr>
                <w:b/>
                <w:bCs/>
                <w:kern w:val="0"/>
                <w:lang w:eastAsia="ru-RU"/>
              </w:rPr>
              <w:t xml:space="preserve">Расходы бюджета Янтиковского муниципального округа Чувашской Республики </w:t>
            </w:r>
          </w:p>
        </w:tc>
      </w:tr>
      <w:tr w:rsidR="0051691E" w:rsidRPr="0051691E" w:rsidTr="00A10E80">
        <w:trPr>
          <w:trHeight w:val="315"/>
        </w:trPr>
        <w:tc>
          <w:tcPr>
            <w:tcW w:w="965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по ведомственной структуре расходов  бюджета  за 9 месяцев 2025 года</w:t>
            </w:r>
          </w:p>
        </w:tc>
      </w:tr>
      <w:tr w:rsidR="0051691E" w:rsidRPr="0051691E" w:rsidTr="00A10E80">
        <w:trPr>
          <w:trHeight w:val="315"/>
        </w:trPr>
        <w:tc>
          <w:tcPr>
            <w:tcW w:w="41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51691E" w:rsidRPr="0051691E" w:rsidTr="00A10E80">
        <w:trPr>
          <w:trHeight w:val="315"/>
        </w:trPr>
        <w:tc>
          <w:tcPr>
            <w:tcW w:w="41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51691E" w:rsidRPr="0051691E" w:rsidTr="00A10E80">
        <w:trPr>
          <w:trHeight w:val="255"/>
        </w:trPr>
        <w:tc>
          <w:tcPr>
            <w:tcW w:w="965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Единица измерения: тыс. руб.</w:t>
            </w:r>
          </w:p>
        </w:tc>
      </w:tr>
      <w:tr w:rsidR="0051691E" w:rsidRPr="0051691E" w:rsidTr="00A10E80">
        <w:trPr>
          <w:trHeight w:val="765"/>
        </w:trPr>
        <w:tc>
          <w:tcPr>
            <w:tcW w:w="22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Ведомство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Раздел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Целевая статья</w:t>
            </w:r>
          </w:p>
        </w:tc>
        <w:tc>
          <w:tcPr>
            <w:tcW w:w="8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Вид расхода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План на 2025 год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Исполнено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8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</w:tr>
      <w:tr w:rsidR="0051691E" w:rsidRPr="0051691E" w:rsidTr="00A10E80">
        <w:trPr>
          <w:trHeight w:val="70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 xml:space="preserve">    Администрация Янтиковского муниципального округа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left="-1627" w:firstLine="1627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130 478,2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89 689,4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ОБЩЕГОСУДАРСТВЕННЫЕ ВОПРОСЫ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35 534,6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25 489,7</w:t>
            </w:r>
          </w:p>
        </w:tc>
      </w:tr>
      <w:tr w:rsidR="0051691E" w:rsidRPr="0051691E" w:rsidTr="00A10E80">
        <w:trPr>
          <w:trHeight w:val="142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32 195,9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23 036,7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A340513800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A340513800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0,3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A340711980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1 142,9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520,0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A340711980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860,8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397,5</w:t>
            </w:r>
          </w:p>
        </w:tc>
      </w:tr>
      <w:tr w:rsidR="0051691E" w:rsidRPr="0051691E" w:rsidTr="00A10E80">
        <w:trPr>
          <w:trHeight w:val="141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A340711980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260,0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111,5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A340711980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A340711980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8,0</w:t>
            </w:r>
          </w:p>
        </w:tc>
      </w:tr>
      <w:tr w:rsidR="0051691E" w:rsidRPr="0051691E" w:rsidTr="00A10E80">
        <w:trPr>
          <w:trHeight w:val="108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Иные межбюджетные трансферты на поощрение работников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Ц34012036П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841,8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841,8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Ц34012036П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695,2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695,2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Ц34012036П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146,5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146,5</w:t>
            </w:r>
          </w:p>
        </w:tc>
      </w:tr>
      <w:tr w:rsidR="0051691E" w:rsidRPr="0051691E" w:rsidTr="00A10E80">
        <w:trPr>
          <w:trHeight w:val="238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и деятельности исполнительных органов субъектов Российской Федерации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Ч440355491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1 056,4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1 056,4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Ч440355491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811,3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811,3</w:t>
            </w:r>
          </w:p>
        </w:tc>
      </w:tr>
      <w:tr w:rsidR="0051691E" w:rsidRPr="0051691E" w:rsidTr="00A10E80">
        <w:trPr>
          <w:trHeight w:val="139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Ч440355491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245,0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функций муниципальных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27 694,0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19 757,9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17 719,6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12 509,8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76,1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76,1</w:t>
            </w:r>
          </w:p>
        </w:tc>
      </w:tr>
      <w:tr w:rsidR="0051691E" w:rsidRPr="0051691E" w:rsidTr="00A10E80">
        <w:trPr>
          <w:trHeight w:val="138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5 374,3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3 984,5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713,8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1 644,0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1 281,6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энергетических ресурсов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1 340,0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807,7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налога на имущество организаций и земельного налога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426,0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290,4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прочих налогов, сборов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иных платежей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74,0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Поощрение органов местного самоуправления муниципальных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1 460,6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860,4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549,7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549,7</w:t>
            </w:r>
          </w:p>
        </w:tc>
      </w:tr>
      <w:tr w:rsidR="0051691E" w:rsidRPr="0051691E" w:rsidTr="00A10E80">
        <w:trPr>
          <w:trHeight w:val="135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166,0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166,0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38,8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38,8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706,2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106,0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Судебная система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3,1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Ч540151200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Ч540151200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Другие общегосударственные вопросы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3 335,6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2 449,8</w:t>
            </w:r>
          </w:p>
        </w:tc>
      </w:tr>
      <w:tr w:rsidR="0051691E" w:rsidRPr="0051691E" w:rsidTr="00A10E80">
        <w:trPr>
          <w:trHeight w:val="135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A440173610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295,3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245,3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прочих налогов, сборов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A440173610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295,3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245,3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размера оплаты труда</w:t>
            </w:r>
            <w:proofErr w:type="gramEnd"/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Ч440136530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1 249,1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674,3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учреждений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Ч440136530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959,4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541,6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Ч440136530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289,7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132,7</w:t>
            </w:r>
          </w:p>
        </w:tc>
      </w:tr>
      <w:tr w:rsidR="0051691E" w:rsidRPr="0051691E" w:rsidTr="00A10E80">
        <w:trPr>
          <w:trHeight w:val="169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централизованных бухгалтерий, учреждений (центров)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финансового-производственного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обеспечения, служб инженерно-хозяйственного сопровождения 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муниципальных образований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1 391,2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1 235,2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Фонд оплаты труда учреждений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1 068,5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935,4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322,7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299,9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Выполнение других обязательств муниципального образования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Ч540573770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295,0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иных платежей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Ч540573770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295,0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НАЦИОНАЛЬНАЯ ОБОРОНА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1 256,2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942,3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Мобилизационная и вневойсковая подготовка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0203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1 256,2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942,3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0203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1 256,2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942,3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0203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823,8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683,8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0203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248,8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203,1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0203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183,6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55,5</w:t>
            </w:r>
          </w:p>
        </w:tc>
      </w:tr>
      <w:tr w:rsidR="0051691E" w:rsidRPr="0051691E" w:rsidTr="00A10E80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НАЦИОНАЛЬНАЯ БЕЗОПАСНОСТЬ И ПРАВООХРАНИТЕЛЬНАЯ ДЕЯТЕЛЬНОСТЬ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7 644,3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5 267,7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Органы юстиции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1 072,3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816,6</w:t>
            </w:r>
          </w:p>
        </w:tc>
      </w:tr>
      <w:tr w:rsidR="0051691E" w:rsidRPr="0051691E" w:rsidTr="00A10E80">
        <w:trPr>
          <w:trHeight w:val="267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Ч540259300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1 072,3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816,6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Ч540259300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682,0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513,9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Ч540259300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206,0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148,7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Ч540259300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Ч540259300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96,1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84,3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энергетических ресурсов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Ч540259300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68,2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51,7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Гражданская оборона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2 350,0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1 568,2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Содержание и развитие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единой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дежурно-диспетчерской службы (ЕДДС)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Ц840176320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2 350,0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1 568,2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учреждений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Ц840176320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1 743,9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1 188,3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Ц840176320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526,1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338,8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Ц840176320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Ц840176320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35,8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3 222,0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2 324,2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Установка автономных дымовых пожарных </w:t>
            </w:r>
            <w:proofErr w:type="spellStart"/>
            <w:r w:rsidRPr="0051691E">
              <w:rPr>
                <w:color w:val="000000"/>
                <w:kern w:val="0"/>
                <w:lang w:eastAsia="ru-RU"/>
              </w:rPr>
              <w:t>извещателей</w:t>
            </w:r>
            <w:proofErr w:type="spellEnd"/>
            <w:r w:rsidRPr="0051691E">
              <w:rPr>
                <w:color w:val="000000"/>
                <w:kern w:val="0"/>
                <w:lang w:eastAsia="ru-RU"/>
              </w:rPr>
              <w:t xml:space="preserve"> в местах проживания отдельных категорий граждан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Ц830224420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897,8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Ц830224420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897,8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Совершенствование региональной автоматизированной системы централизованного оповещения населения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Ц830301130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2 324,2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2 324,2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Ц830301130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2 324,2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2 324,2</w:t>
            </w:r>
          </w:p>
        </w:tc>
      </w:tr>
      <w:tr w:rsidR="0051691E" w:rsidRPr="0051691E" w:rsidTr="00A10E80">
        <w:trPr>
          <w:trHeight w:val="78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558,7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Материальное стимулирование деятельности народных дружинников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A340170380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56,6</w:t>
            </w:r>
          </w:p>
        </w:tc>
      </w:tr>
      <w:tr w:rsidR="0051691E" w:rsidRPr="0051691E" w:rsidTr="00A10E80">
        <w:trPr>
          <w:trHeight w:val="75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Иные выплаты государственных (муниципальных) органов привлекаемым лицам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A340170380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56,6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Проведение муниципального конкурса "Лучший народный дружинник"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A340179230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Премии и гранты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A340179230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6,0</w:t>
            </w:r>
          </w:p>
        </w:tc>
      </w:tr>
      <w:tr w:rsidR="0051691E" w:rsidRPr="0051691E" w:rsidTr="00A10E80">
        <w:trPr>
          <w:trHeight w:val="141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A340376280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A340376280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5,0</w:t>
            </w:r>
          </w:p>
        </w:tc>
      </w:tr>
      <w:tr w:rsidR="0051691E" w:rsidRPr="0051691E" w:rsidTr="00A10E80">
        <w:trPr>
          <w:trHeight w:val="141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A340472560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A340472560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18,0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A340672630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28,6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A340672630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28,6</w:t>
            </w:r>
          </w:p>
        </w:tc>
      </w:tr>
      <w:tr w:rsidR="0051691E" w:rsidRPr="0051691E" w:rsidTr="00A10E80">
        <w:trPr>
          <w:trHeight w:val="171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51691E">
              <w:rPr>
                <w:color w:val="000000"/>
                <w:kern w:val="0"/>
                <w:lang w:eastAsia="ru-RU"/>
              </w:rPr>
              <w:t>видеофиксации</w:t>
            </w:r>
            <w:proofErr w:type="spellEnd"/>
            <w:r w:rsidRPr="0051691E">
              <w:rPr>
                <w:color w:val="000000"/>
                <w:kern w:val="0"/>
                <w:lang w:eastAsia="ru-RU"/>
              </w:rPr>
              <w:t xml:space="preserve"> преступлений и административных правонарушений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Ц830276251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441,5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Ц830276251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441,5</w:t>
            </w:r>
          </w:p>
        </w:tc>
      </w:tr>
      <w:tr w:rsidR="0051691E" w:rsidRPr="0051691E" w:rsidTr="00A10E80">
        <w:trPr>
          <w:trHeight w:val="141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Ц830416030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Ц830416030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Приобретение (изготовление) информационных материалов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Ц840176030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Ц840176030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168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Организация работы по добровольной сдаче на возмездной (компенсационной) основе органам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Ц840270340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Иные выплаты населению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Ц840270340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360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НАЦИОНАЛЬНАЯ ЭКОНОМИКА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1 858,0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1 172,5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Сельское хозяйство и рыболовство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143,0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9,0</w:t>
            </w:r>
          </w:p>
        </w:tc>
      </w:tr>
      <w:tr w:rsidR="0051691E" w:rsidRPr="0051691E" w:rsidTr="00A10E80">
        <w:trPr>
          <w:trHeight w:val="76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Ц9204R5990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134,0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Ц9204R5990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134,0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Ц940272750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Иные выплаты населению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Ц940272750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360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Водное хозяйство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Мероприятия по обеспечению безопасности гидротехнических сооружений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Ч340373360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Ч340373360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Дорожное хозяйство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(дорожные фонды)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14,3</w:t>
            </w:r>
          </w:p>
        </w:tc>
      </w:tr>
      <w:tr w:rsidR="0051691E" w:rsidRPr="0051691E" w:rsidTr="00A10E80">
        <w:trPr>
          <w:trHeight w:val="108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Ч23019Д411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Ч23019Д411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14,3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Другие вопросы в области национальной экономики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349,2</w:t>
            </w:r>
          </w:p>
        </w:tc>
      </w:tr>
      <w:tr w:rsidR="0051691E" w:rsidRPr="0051691E" w:rsidTr="00A10E80">
        <w:trPr>
          <w:trHeight w:val="138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A440277590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349,2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A440277590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349,2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Оказание поддержки начинающим субъектам малого предпринимательства в создании и развитии собственного бизнеса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Ч120274480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Премии и гранты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Ч120274480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9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ЖИЛИЩНО-КОММУНАЛЬНОЕ ХОЗЯЙСТВО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12 009,8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4 167,0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Жилищное хозяйство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2 778,0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553,3</w:t>
            </w:r>
          </w:p>
        </w:tc>
      </w:tr>
      <w:tr w:rsidR="0051691E" w:rsidRPr="0051691E" w:rsidTr="00A10E80">
        <w:trPr>
          <w:trHeight w:val="100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A140172770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663,0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553,3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A140172770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663,0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553,3</w:t>
            </w:r>
          </w:p>
        </w:tc>
      </w:tr>
      <w:tr w:rsidR="0051691E" w:rsidRPr="0051691E" w:rsidTr="00A10E80">
        <w:trPr>
          <w:trHeight w:val="169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A140172950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энергетических ресурсов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A140172950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105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A2301S9250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2 000,0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108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A2301S9250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2 000,0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70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Коммунальное хозяйство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5 406,5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1 280,5</w:t>
            </w:r>
          </w:p>
        </w:tc>
      </w:tr>
      <w:tr w:rsidR="0051691E" w:rsidRPr="0051691E" w:rsidTr="00A10E80">
        <w:trPr>
          <w:trHeight w:val="109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A130125120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4 000,0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A130125120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4 000,0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72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A130175350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600,0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A130175350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600,0</w:t>
            </w:r>
          </w:p>
        </w:tc>
      </w:tr>
      <w:tr w:rsidR="0051691E" w:rsidRPr="0051691E" w:rsidTr="00A10E80">
        <w:trPr>
          <w:trHeight w:val="79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806,5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680,5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806,5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680,5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Благоустройство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3 822,8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2 332,5</w:t>
            </w:r>
          </w:p>
        </w:tc>
      </w:tr>
      <w:tr w:rsidR="0051691E" w:rsidRPr="0051691E" w:rsidTr="00A10E80">
        <w:trPr>
          <w:trHeight w:val="76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мероприятий по развитию общественной инфраструктуры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населенных пунктов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A510277480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864,8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A510277480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864,8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Уличное освещение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A530177400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1 800,0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1 364,2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энергетических ресурсов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A530177400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1 800,0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1 364,2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мероприятий по благоустройству территории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A530177420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858,0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690,0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A530177420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858,0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690,0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278,3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278,3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Другие вопросы в области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жилищно-коммунального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хозяйства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0,8</w:t>
            </w:r>
          </w:p>
        </w:tc>
      </w:tr>
      <w:tr w:rsidR="0051691E" w:rsidRPr="0051691E" w:rsidTr="00A10E80">
        <w:trPr>
          <w:trHeight w:val="315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A240112980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A240112980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ОБРАЗОВАНИЕ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207,6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Профессиональная подготовка, переподготовка и повышение квалификации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Переподготовка и повышение квалификации кадров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для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муниципальной службы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Ч540473710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Ч540473710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Молодежная политика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203,1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Организация мероприятий по вовлечению молодежи в социальную практику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A840272120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203,1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A840272120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183,1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Премии и гранты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A840272120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КУЛЬТУРА, КИНЕМАТОГРАФИЯ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40 304,1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28 913,4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Культура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40 304,1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28 913,4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556,5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536,5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556,5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536,5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Ц440270420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1 500,0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Ц440270420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1 500,0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18 610,0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12 253,3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энергетических ресурсов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4 200,0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3 633,3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14 410,0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8 620,0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Обеспечение деятельности муниципальных библиотек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Ц44034A410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9 750,0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6 450,0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Ц44034A410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9 750,0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6 450,0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музеев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Ц440370760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1 418,2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1 120,0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Ц440370760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1 418,2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1 120,0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социальной политики"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Ц4404S6340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4 247,8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4 103,6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Ц4404S6340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4 247,8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4 103,6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Укрепление материально-технической базы муниципальных библиотек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Ц440519830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34,1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34,1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Ц440519830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34,1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34,1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Ц440571060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2 409,8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1 989,2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Ц440571060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2 309,8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1 889,2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Премии и гранты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Ц440571060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Гранты в форме субсидии бюджетным учреждениям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Ц440571060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45,0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977,7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926,8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977,7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926,8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СОЦИАЛЬНАЯ ПОЛИТИКА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30 176,2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22 359,8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Пенсионное обеспечение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969,8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Выплаты пенсии за выслугу лет муниципальным служащим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Ц340170520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969,8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Иные пенсии, социальные доплаты к пенсиям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Ц340170520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969,8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Социальное обеспечение населения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3 130,8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2 743,2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A6201L5764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1 571,6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1 571,6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гражданам на приобретение жилья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A6201L5764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1 571,6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1 571,6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Ц340110550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905,4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517,8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Пособия, компенсации, меры социальной поддержки по публичным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нормативным обязательствам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Ц340110550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905,4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517,8</w:t>
            </w:r>
          </w:p>
        </w:tc>
      </w:tr>
      <w:tr w:rsidR="0051691E" w:rsidRPr="0051691E" w:rsidTr="00A10E80">
        <w:trPr>
          <w:trHeight w:val="504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Украины, Донецкой Народной Республики и Луганской Народной Республики с 24 февраля 2022 г., а также на территориях Запорожской области и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Херсонской области с 30 сентября 2022 года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Ц34012257П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653,8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653,8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Ц34012257П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653,8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653,8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Охрана семьи и детства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25 359,8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18 473,4</w:t>
            </w:r>
          </w:p>
        </w:tc>
      </w:tr>
      <w:tr w:rsidR="0051691E" w:rsidRPr="0051691E" w:rsidTr="00A10E80">
        <w:trPr>
          <w:trHeight w:val="283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услугами граждан Российской Федерации"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A2201L4970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3 591,0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3 591,0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гражданам на приобретение жилья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A2201L4970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3 591,0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3 591,0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полномочий по обеспечению жильем молодых семей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A2201S4970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1 134,0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1 134,0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гражданам на приобретение жилья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A2201S4970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1 134,0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1 134,0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A22021A820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11 019,5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4 133,2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гражданам на приобретение жилья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A22021A820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4 468,2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A22021A820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6 551,3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4 133,2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жилыми помещениями многодетных семей, имеющих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A240112940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9 615,2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9 615,2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гражданам на приобретение жилья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A240112940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9 615,2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9 615,2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Другие вопросы в области социальной политики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285,7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173,4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государственной политики в сфере охраны труда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Ц640212440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285,7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173,4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Ц640212440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215,2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129,0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Ц640212440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38,9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Ц640212440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ФИЗИЧЕСКАЯ КУЛЬТУРА И СПОРТ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1 390,0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1 169,4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Физическая культура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1 390,0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1 169,4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Организация и проведение официальных физкультурных мероприятий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Ц540271390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579,4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Ц540271390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579,4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590,0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590,0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590,0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590,0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 xml:space="preserve">    Отдел образования администрации Янтиковского муниципального округа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373 865,9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282 840,3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НАЦИОНАЛЬНАЯ ЭКОНОМИКА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293,6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Общеэкономические вопросы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293,6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Ц640172260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293,6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Ц640172260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263,4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257,0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Ц640172260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36,6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36,6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ОБРАЗОВАНИЕ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351 289,7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267 408,1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Дошкольное образование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45 195,0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30 819,3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1 482,0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1 474,6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1 482,0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1 474,6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Обеспечение деятельности детских дошкольных образовательных организаций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Ц740170670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3 949,4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2 627,2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Ц740170670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2 434,4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1 603,6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Ц740170670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1 515,0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1 023,6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Ц740212000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38 943,6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26 181,5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Ц740212000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21 500,4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15 349,4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Ц740212000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17 443,2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10 832,1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Ц740674550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316,0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Ц740674550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425,0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151,7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Ц740674550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175,0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164,3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220,0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220,0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220,0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220,0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Общее образование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273 013,8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216 340,7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11 067,7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10 516,8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8 169,3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8 027,6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2 898,4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2 489,3</w:t>
            </w:r>
          </w:p>
        </w:tc>
      </w:tr>
      <w:tr w:rsidR="0051691E" w:rsidRPr="0051691E" w:rsidTr="00A10E80">
        <w:trPr>
          <w:trHeight w:val="315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Ц71Ю650500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781,2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624,9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Ц71Ю650500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703,1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566,3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Ц71Ю650500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78,1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58,6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Ц71Ю651790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1 336,4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1 137,0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Ц71Ю651790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1 214,4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1 033,6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Ц71Ю651790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122,0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103,4</w:t>
            </w:r>
          </w:p>
        </w:tc>
      </w:tr>
      <w:tr w:rsidR="0051691E" w:rsidRPr="0051691E" w:rsidTr="00A10E80">
        <w:trPr>
          <w:trHeight w:val="252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Ежемесячное денежное вознаграждение за классное руководство педагогическим работникам государственных и муниципальных образовательных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Ц71Ю653030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15 780,2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11 737,2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Ц71Ю653030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14 249,5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10 699,2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Ц71Ю653030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1 530,7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1 038,0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Капитальный ремонт муниципальных образовательных организаций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Ц730111600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22 223,1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16 634,2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Ц730111600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22 223,1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16 634,2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Укрепление материально-технической базы муниципальных образовательных организаций за счет средств республиканского бюджета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Ц7301S1660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4 028,4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3 277,1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Ц7301S1660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4 028,4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3 277,1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общеобразовательных организаций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Ц740170550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17 284,5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11 896,3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Ц740170550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14 120,0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9 483,2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Ц740170550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1 470,5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1 373,1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Ц740170550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1 480,0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826,0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Ц740170550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214,0</w:t>
            </w:r>
          </w:p>
        </w:tc>
      </w:tr>
      <w:tr w:rsidR="0051691E" w:rsidRPr="0051691E" w:rsidTr="00A10E80">
        <w:trPr>
          <w:trHeight w:val="252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общеобразовательных организациях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Ц740212010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185 423,6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148 526,5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Ц740212010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167 345,5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134 055,9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Ц740212010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18 078,1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14 470,6</w:t>
            </w:r>
          </w:p>
        </w:tc>
      </w:tr>
      <w:tr w:rsidR="0051691E" w:rsidRPr="0051691E" w:rsidTr="00A10E80">
        <w:trPr>
          <w:trHeight w:val="346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Ц74062029П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272,9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219,5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Ц74062029П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248,7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199,3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Ц74062029П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20,2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Ц740674540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735,0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455,7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Ц740674540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645,8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410,1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Ц740674540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89,2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45,5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детьми в муниципальных дошкольных образовательных организациях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Ц740674550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192,6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Ц740674550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165,6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Ц740674550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27,0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Ц7406L3040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5 296,1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3 058,5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Ц7406L3040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4 736,7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2 713,7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Ц7406L3040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559,3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344,8</w:t>
            </w:r>
          </w:p>
        </w:tc>
      </w:tr>
      <w:tr w:rsidR="0051691E" w:rsidRPr="0051691E" w:rsidTr="00A10E80">
        <w:trPr>
          <w:trHeight w:val="189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Ц7406S1560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820,4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668,1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Ц7406S1560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802,0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653,7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Ц7406S1560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14,4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Прочие выплаты по обязательствам муниципального образования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Ч440173450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147,0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Ч440173450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147,0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Ч4401SA720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6 267,6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6 267,6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Ч4401SA720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5 719,3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5 719,3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Ч4401SA720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548,3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548,3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1 046,7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981,7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1 046,7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981,7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Дополнительное образование детей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18 724,4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12 430,7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763,7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667,8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763,7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667,8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организаций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дополнительного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образования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Ц440170560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4 260,0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Ц440170560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4 260,0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организаций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дополнительного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образования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Ц740170560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6 364,9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4 085,4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Ц740170560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6 364,9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4 085,4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Персонифицированное финансирование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дополнительного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образования детей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Ц740175150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3 441,0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793,8</w:t>
            </w:r>
          </w:p>
        </w:tc>
      </w:tr>
      <w:tr w:rsidR="0051691E" w:rsidRPr="0051691E" w:rsidTr="00A10E80">
        <w:trPr>
          <w:trHeight w:val="189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сфере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Ц740175150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3 441,0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793,8</w:t>
            </w:r>
          </w:p>
        </w:tc>
      </w:tr>
      <w:tr w:rsidR="0051691E" w:rsidRPr="0051691E" w:rsidTr="00A10E80">
        <w:trPr>
          <w:trHeight w:val="220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Ц7401S6360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2 854,8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2 623,7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Ц7401S6360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2 854,8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2 623,7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Молодежная политика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69,9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A840272150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69,9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A840272150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69,9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A840272150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Другие вопросы в области образования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14 206,4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7 747,4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Поддержка талантливой и одаренной молодежи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Ц440172130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72,2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Премии и гранты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Ц440172130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72,2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централизованных бухгалтерий, учреждений (центров)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финансового-производственного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8 500,0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3 963,0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Ц740170700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8 500,0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3 963,0</w:t>
            </w:r>
          </w:p>
        </w:tc>
      </w:tr>
      <w:tr w:rsidR="0051691E" w:rsidRPr="0051691E" w:rsidTr="00A10E80">
        <w:trPr>
          <w:trHeight w:val="346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Ц74042030П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516,0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510,0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Стипендии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Ц74042030П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516,0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510,0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Организация отдыха детей в загородных,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пришкольных и других лагерях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Ц740572140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1 398,2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1 249,7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Ц740572140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56,1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56,1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Приобретение товаров, работ и услуг в пользу граждан в целях их социального обеспечения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Ц740572140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272,1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171,6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Ц740572140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954,9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906,9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Ц740572140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115,1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115,1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функций муниципальных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Ц740700200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2 370,0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1 071,0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Ц740700200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1 536,1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608,3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Ц740700200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463,9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249,4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Ц740700200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203,9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115,6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Ц740700200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166,1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97,8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Ц740711990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1 274,3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833,6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Ц740711990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961,8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641,1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Ц740711990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290,4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187,5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Ц740711990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Ц740711990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5,0</w:t>
            </w:r>
          </w:p>
        </w:tc>
      </w:tr>
      <w:tr w:rsidR="0051691E" w:rsidRPr="0051691E" w:rsidTr="00A10E80">
        <w:trPr>
          <w:trHeight w:val="252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и деятельности исполнительных органов субъектов Российской Федерации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Ч440355491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47,9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47,9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Ч440355491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36,8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36,8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Ч440355491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СОЦИАЛЬНАЯ ПОЛИТИКА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3 882,2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2 766,9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Социальное обеспечение населения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3 802,7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2 719,7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мер социальной поддержки отдельных категорий граждан по оплате жилищно-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коммунальных услуг за счет средств республиканского бюджета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Ц340110550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3 802,7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2 719,7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Ц340110550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3 802,7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2 719,7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Охрана семьи и детства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79,5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47,2</w:t>
            </w:r>
          </w:p>
        </w:tc>
      </w:tr>
      <w:tr w:rsidR="0051691E" w:rsidRPr="0051691E" w:rsidTr="00A10E80">
        <w:trPr>
          <w:trHeight w:val="220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дошкольного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образования на территории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Ц740612040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79,5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47,2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Ц740612040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79,5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47,2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ФИЗИЧЕСКАЯ КУЛЬТУРА И СПОРТ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18 394,0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12 371,7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Физическая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культура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18 394,0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12 371,7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993,2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735,7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993,2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735,7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спортивных школ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Ц540170340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16 300,0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10 535,1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Ц540170340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16 300,0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10 535,1</w:t>
            </w:r>
          </w:p>
        </w:tc>
      </w:tr>
      <w:tr w:rsidR="0051691E" w:rsidRPr="0051691E" w:rsidTr="00A10E80">
        <w:trPr>
          <w:trHeight w:val="220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Ц7401S6360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800,8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Ц7401S6360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800,8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 xml:space="preserve">    Финансовый отдел администрации Янтиковского муниципального округа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22 245,8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16 257,5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ОБЩЕГОСУДАРСТВЕННЫЕ ВОПРОСЫ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22 239,5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16 251,2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6 603,6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5 161,5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функций муниципальных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6 323,0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4 880,9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4 070,7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3 312,1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1 229,3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936,6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653,4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352,9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364,6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276,6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прочих налогов, сборов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иных платежей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1,7</w:t>
            </w:r>
          </w:p>
        </w:tc>
      </w:tr>
      <w:tr w:rsidR="0051691E" w:rsidRPr="0051691E" w:rsidTr="00A10E80">
        <w:trPr>
          <w:trHeight w:val="252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и деятельности исполнительных органов субъектов Российской Федерации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Ч440355491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280,6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280,6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Ч440355491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215,5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215,5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Ч440355491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65,1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65,1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Резервные фонды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Резервный фонд администрации муниципального образования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Ч440173430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Резервные средства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Ч440173430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Другие общегосударственные вопросы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14 935,9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11 089,7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централизованных бухгалтерий, учреждений (центров)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финансового-производственного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14 935,9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11 089,7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учреждений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10 745,7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7 911,8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по оплате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труда работников и иные выплаты работникам учреждений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3 245,2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2 446,3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775,0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647,4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170,0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84,2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ОБСЛУЖИВАНИЕ ГОСУДАРСТВЕННОГО И МУНИЦИПАЛЬНОГО ДОЛГА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1300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6,3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Обслуживание государственного внутреннего и муниципального долга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1301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Процентные платежи по муниципальному долгу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1301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Ч440273490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Обслуживание муниципального долга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1301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Ч440273490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730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6,3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 xml:space="preserve">    Управление по благоустройству и развитию территорий администрации Янтиковского муниципального округа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223 771,3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158 808,4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ОБЩЕГОСУДАРСТВЕННЫЕ ВОПРОСЫ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25 821,6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19 556,1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Функционирование Правительства Российской Федерации, высших исполнительных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25 260,7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19 168,2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Иные межбюджетные трансферты на поощрение работников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Ц34012036П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535,5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535,5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Ц34012036П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411,3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411,3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Ц34012036П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124,2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124,2</w:t>
            </w:r>
          </w:p>
        </w:tc>
      </w:tr>
      <w:tr w:rsidR="0051691E" w:rsidRPr="0051691E" w:rsidTr="00A10E80">
        <w:trPr>
          <w:trHeight w:val="252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 xml:space="preserve">эффективности деятельности высших должностных лиц субъектов Российской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Федерации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и деятельности исполнительных органов субъектов Российской Федерации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Ч440355491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1 047,8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1 047,8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Ч440355491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804,7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804,7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Ч440355491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243,0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243,0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функций муниципальных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23 393,0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17 300,5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15 948,6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12 047,1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4 751,4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3 699,1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698,0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383,0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1 837,0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1 156,4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Закупка энергетических ресурсов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прочих налогов, сборов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5,4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иных платежей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Ч540500200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284,3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284,3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218,4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218,4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66,0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66,0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Другие общегосударственные вопросы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560,9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387,9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Ц640172270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Иные выплаты населению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Ц640172270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360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32,5</w:t>
            </w:r>
          </w:p>
        </w:tc>
      </w:tr>
      <w:tr w:rsidR="0051691E" w:rsidRPr="0051691E" w:rsidTr="00A10E80">
        <w:trPr>
          <w:trHeight w:val="157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централизованных бухгалтерий, учреждений (центров)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lastRenderedPageBreak/>
              <w:t>финансового-производственного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490,9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355,4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Фонд оплаты труда учреждений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377,0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272,4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113,9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83,1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НАЦИОНАЛЬНАЯ БЕЗОПАСНОСТЬ И ПРАВООХРАНИТЕЛЬНАЯ ДЕЯТЕЛЬНОСТЬ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1 744,0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1 213,0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1 744,0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1 213,0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Ц840170020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1 744,0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1 213,0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Фонд оплаты труда учреждений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Ц840170020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1 205,9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874,5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Ц840170020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119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364,1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253,9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Ц840170020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71,6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прочих налогов, сборов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Ц840170020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19,0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12,9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НАЦИОНАЛЬНАЯ ЭКОНОМИКА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101 231,2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77 136,1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Сельское хозяйство и рыболовство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782,3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525,5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Ц9301S6810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470,8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470,7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Ц9301S6810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470,8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470,7</w:t>
            </w:r>
          </w:p>
        </w:tc>
      </w:tr>
      <w:tr w:rsidR="0051691E" w:rsidRPr="0051691E" w:rsidTr="00A10E80">
        <w:trPr>
          <w:trHeight w:val="189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осуществлении деятельности по обращению с животными без владельцев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Ц940312750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311,5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54,8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Ц940312750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311,5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54,8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Водное хозяйство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6 438,0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6 427,6</w:t>
            </w:r>
          </w:p>
        </w:tc>
      </w:tr>
      <w:tr w:rsidR="0051691E" w:rsidRPr="0051691E" w:rsidTr="00A10E80">
        <w:trPr>
          <w:trHeight w:val="220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Ч340621120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1 818,9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1 818,9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Ч340621120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1 025,1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1 025,1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Ч340621120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831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793,8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793,8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Капитальный ремонт гидротехнических сооружений, находящихся в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муниципальной собственности, не </w:t>
            </w:r>
            <w:proofErr w:type="spellStart"/>
            <w:r w:rsidRPr="0051691E">
              <w:rPr>
                <w:color w:val="000000"/>
                <w:kern w:val="0"/>
                <w:lang w:eastAsia="ru-RU"/>
              </w:rPr>
              <w:t>осеспеченный</w:t>
            </w:r>
            <w:proofErr w:type="spellEnd"/>
            <w:r w:rsidRPr="0051691E">
              <w:rPr>
                <w:color w:val="000000"/>
                <w:kern w:val="0"/>
                <w:lang w:eastAsia="ru-RU"/>
              </w:rPr>
              <w:t xml:space="preserve"> </w:t>
            </w:r>
            <w:proofErr w:type="spellStart"/>
            <w:r w:rsidRPr="0051691E">
              <w:rPr>
                <w:color w:val="000000"/>
                <w:kern w:val="0"/>
                <w:lang w:eastAsia="ru-RU"/>
              </w:rPr>
              <w:t>софинансированием</w:t>
            </w:r>
            <w:proofErr w:type="spellEnd"/>
            <w:r w:rsidRPr="0051691E">
              <w:rPr>
                <w:color w:val="000000"/>
                <w:kern w:val="0"/>
                <w:lang w:eastAsia="ru-RU"/>
              </w:rPr>
              <w:t xml:space="preserve"> из федерального бюджета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Ч340626520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4 619,1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4 608,7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Ч340626520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4 476,4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4 466,0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иных платежей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Ч340626520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142,8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142,8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Дорожное хозяйство (дорожные фонды)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94 010,8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70 183,0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A63019Д110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37 632,4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30 032,3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A63019Д110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37 632,4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30 032,3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Ч23019Д060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30 596,3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17 791,9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Ч23019Д060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30 596,3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17 791,9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Ч23019Д070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24 741,2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21 317,9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Ч23019Д070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24 741,2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21 317,9</w:t>
            </w:r>
          </w:p>
        </w:tc>
      </w:tr>
      <w:tr w:rsidR="0051691E" w:rsidRPr="0051691E" w:rsidTr="00A10E80">
        <w:trPr>
          <w:trHeight w:val="126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Капитальный ремонт и ремонт дворовых территорий многоквартирных домов, проездов к дворовым территориям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многоквартирных домов населенных пунктов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Ч23019Д210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431,7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431,7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Ч23019Д210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431,7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431,7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Ч23019Д411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609,2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609,2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Ч23019Д411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609,2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609,2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ЖИЛИЩНО-КОММУНАЛЬНОЕ ХОЗЯЙСТВО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62 862,5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35 227,9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Коммунальное хозяйство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9 012,7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5 510,2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6 191,1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5 510,2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6 191,1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5 510,2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Ч4401S7020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2 821,6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Ч4401S7020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2 821,6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</w:t>
            </w:r>
            <w:r w:rsidRPr="0051691E">
              <w:rPr>
                <w:color w:val="000000"/>
                <w:kern w:val="0"/>
                <w:lang w:eastAsia="ru-RU"/>
              </w:rPr>
              <w:lastRenderedPageBreak/>
              <w:t>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53 849,8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29 717,7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Реализация отдельных полномочий в области обращения с твердыми коммунальными отходами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A110119760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A110119760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300,0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программ формирования современной городской среды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A51И455550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7 864,7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3 023,1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A51И455550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7 864,7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3 023,1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Уличное освещение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A530177400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774,2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A530177400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1 400,0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774,2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Озеленение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A530177410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9,6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A530177410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9,6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мероприятий по благоустройству территории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A530177420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10 880,0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8 313,5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A530177420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10 880,0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8 313,5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Организация и содержание мест захоронений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A530177430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195,1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A530177430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195,1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29 828,3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15 261,1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29 828,3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15 261,1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Организация работ по ликвидации накопленного вреда окружающей среде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Ч34017330Э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150,5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Ч34017330Э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150,5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2 867,2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1 690,5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2 867,2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1 690,5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ОБРАЗОВАНИЕ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Профессиональная подготовка, переподготовка и повышение квалификации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15,0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Переподготовка и повышение квалификации кадров </w:t>
            </w:r>
            <w:proofErr w:type="gramStart"/>
            <w:r w:rsidRPr="0051691E">
              <w:rPr>
                <w:color w:val="000000"/>
                <w:kern w:val="0"/>
                <w:lang w:eastAsia="ru-RU"/>
              </w:rPr>
              <w:t>для</w:t>
            </w:r>
            <w:proofErr w:type="gramEnd"/>
            <w:r w:rsidRPr="0051691E">
              <w:rPr>
                <w:color w:val="000000"/>
                <w:kern w:val="0"/>
                <w:lang w:eastAsia="ru-RU"/>
              </w:rPr>
              <w:t xml:space="preserve"> муниципальной службы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Ч540473710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Ч540473710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15,0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КУЛЬТУРА, КИНЕМАТОГРАФИЯ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32 097,0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25 660,3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Культура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32 097,0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25 660,3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7 468,6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6 565,4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A630116571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7 468,6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6 565,4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lastRenderedPageBreak/>
              <w:t xml:space="preserve">          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Ц4301S2350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9 406,8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9 406,8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Ц4301S2350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9 406,8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9 406,8</w:t>
            </w:r>
          </w:p>
        </w:tc>
      </w:tr>
      <w:tr w:rsidR="0051691E" w:rsidRPr="0051691E" w:rsidTr="00A10E80">
        <w:trPr>
          <w:trHeight w:val="94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14 154,7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9 608,1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8 404,7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5 963,3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Закупка энергетических ресурсов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4 550,0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2 744,9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налога на имущество организаций и земельного налога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1 193,7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893,7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Уплата иных платежей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853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6,3</w:t>
            </w:r>
          </w:p>
        </w:tc>
      </w:tr>
      <w:tr w:rsidR="0051691E" w:rsidRPr="0051691E" w:rsidTr="00A10E80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1 067,0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80,0</w:t>
            </w:r>
          </w:p>
        </w:tc>
      </w:tr>
      <w:tr w:rsidR="0051691E" w:rsidRPr="0051691E" w:rsidTr="00A10E80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Ч54052038П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1 067,0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51691E">
              <w:rPr>
                <w:color w:val="000000"/>
                <w:kern w:val="0"/>
                <w:lang w:eastAsia="ru-RU"/>
              </w:rPr>
              <w:t>80,0</w:t>
            </w:r>
          </w:p>
        </w:tc>
      </w:tr>
      <w:tr w:rsidR="00276AA9" w:rsidRPr="0051691E" w:rsidTr="00A10E80">
        <w:trPr>
          <w:trHeight w:val="315"/>
        </w:trPr>
        <w:tc>
          <w:tcPr>
            <w:tcW w:w="710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ВСЕГО РАСХОДОВ: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750 361,2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51691E" w:rsidRPr="0051691E" w:rsidRDefault="0051691E" w:rsidP="0051691E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51691E">
              <w:rPr>
                <w:b/>
                <w:bCs/>
                <w:color w:val="000000"/>
                <w:kern w:val="0"/>
                <w:lang w:eastAsia="ru-RU"/>
              </w:rPr>
              <w:t>547 595,6</w:t>
            </w:r>
          </w:p>
        </w:tc>
      </w:tr>
      <w:tr w:rsidR="00276AA9" w:rsidRPr="00276AA9" w:rsidTr="00A10E80">
        <w:trPr>
          <w:trHeight w:val="315"/>
        </w:trPr>
        <w:tc>
          <w:tcPr>
            <w:tcW w:w="3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lastRenderedPageBreak/>
              <w:t> 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53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Приложение № 3</w:t>
            </w:r>
          </w:p>
        </w:tc>
      </w:tr>
      <w:tr w:rsidR="00276AA9" w:rsidRPr="00276AA9" w:rsidTr="00A10E80">
        <w:trPr>
          <w:trHeight w:val="315"/>
        </w:trPr>
        <w:tc>
          <w:tcPr>
            <w:tcW w:w="3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53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к постановлению администрации</w:t>
            </w:r>
          </w:p>
        </w:tc>
      </w:tr>
      <w:tr w:rsidR="00276AA9" w:rsidRPr="00276AA9" w:rsidTr="00A10E80">
        <w:trPr>
          <w:trHeight w:val="315"/>
        </w:trPr>
        <w:tc>
          <w:tcPr>
            <w:tcW w:w="3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53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Янтиковского муниципального округа</w:t>
            </w:r>
          </w:p>
        </w:tc>
      </w:tr>
      <w:tr w:rsidR="00276AA9" w:rsidRPr="00276AA9" w:rsidTr="00A10E80">
        <w:trPr>
          <w:trHeight w:val="315"/>
        </w:trPr>
        <w:tc>
          <w:tcPr>
            <w:tcW w:w="3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53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>
              <w:rPr>
                <w:color w:val="000000"/>
                <w:kern w:val="0"/>
                <w:lang w:eastAsia="ru-RU"/>
              </w:rPr>
              <w:t>от 20.10. 2025 № 694</w:t>
            </w:r>
          </w:p>
        </w:tc>
      </w:tr>
      <w:tr w:rsidR="00276AA9" w:rsidRPr="00276AA9" w:rsidTr="00A10E80">
        <w:trPr>
          <w:trHeight w:val="360"/>
        </w:trPr>
        <w:tc>
          <w:tcPr>
            <w:tcW w:w="85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276AA9" w:rsidRPr="00276AA9" w:rsidTr="00A10E80">
        <w:trPr>
          <w:trHeight w:val="315"/>
        </w:trPr>
        <w:tc>
          <w:tcPr>
            <w:tcW w:w="965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 xml:space="preserve">Исполнение расходов по разделам, подразделам расходов бюджета  </w:t>
            </w:r>
          </w:p>
        </w:tc>
      </w:tr>
      <w:tr w:rsidR="00276AA9" w:rsidRPr="00276AA9" w:rsidTr="00A10E80">
        <w:trPr>
          <w:trHeight w:val="315"/>
        </w:trPr>
        <w:tc>
          <w:tcPr>
            <w:tcW w:w="965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Янтиковского муниципального округа за  9 месяцев 2025 года</w:t>
            </w:r>
          </w:p>
        </w:tc>
      </w:tr>
      <w:tr w:rsidR="00276AA9" w:rsidRPr="00276AA9" w:rsidTr="00A10E80">
        <w:trPr>
          <w:trHeight w:val="612"/>
        </w:trPr>
        <w:tc>
          <w:tcPr>
            <w:tcW w:w="965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Единица измерения: тыс. руб.</w:t>
            </w:r>
          </w:p>
        </w:tc>
      </w:tr>
      <w:tr w:rsidR="00276AA9" w:rsidRPr="00276AA9" w:rsidTr="00A10E80">
        <w:trPr>
          <w:trHeight w:val="765"/>
        </w:trPr>
        <w:tc>
          <w:tcPr>
            <w:tcW w:w="4693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Раздел</w:t>
            </w:r>
          </w:p>
        </w:tc>
        <w:tc>
          <w:tcPr>
            <w:tcW w:w="155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План на 2025 год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Исполнено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26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155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22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76AA9" w:rsidRPr="00276AA9" w:rsidTr="00A10E80">
        <w:trPr>
          <w:trHeight w:val="443"/>
        </w:trPr>
        <w:tc>
          <w:tcPr>
            <w:tcW w:w="46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 xml:space="preserve">        ОБЩЕГОСУДАРСТВЕННЫЕ ВОПРОСЫ</w:t>
            </w:r>
          </w:p>
        </w:tc>
        <w:tc>
          <w:tcPr>
            <w:tcW w:w="226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0100</w:t>
            </w:r>
          </w:p>
        </w:tc>
        <w:tc>
          <w:tcPr>
            <w:tcW w:w="155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83 595,7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61 297,0</w:t>
            </w:r>
          </w:p>
        </w:tc>
      </w:tr>
      <w:tr w:rsidR="00276AA9" w:rsidRPr="00276AA9" w:rsidTr="00A10E80">
        <w:trPr>
          <w:trHeight w:val="94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57 456,6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42 204,9</w:t>
            </w:r>
          </w:p>
        </w:tc>
      </w:tr>
      <w:tr w:rsidR="00276AA9" w:rsidRPr="00276AA9" w:rsidTr="00A10E80">
        <w:trPr>
          <w:trHeight w:val="372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Судебная система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0105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3,1</w:t>
            </w:r>
          </w:p>
        </w:tc>
      </w:tr>
      <w:tr w:rsidR="00276AA9" w:rsidRPr="00276AA9" w:rsidTr="00A10E80">
        <w:trPr>
          <w:trHeight w:val="73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6 603,6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5 161,5</w:t>
            </w:r>
          </w:p>
        </w:tc>
      </w:tr>
      <w:tr w:rsidR="00276AA9" w:rsidRPr="00276AA9" w:rsidTr="00A10E80">
        <w:trPr>
          <w:trHeight w:val="409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Резервные фонды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0111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276AA9" w:rsidRPr="00276AA9" w:rsidTr="00A10E80">
        <w:trPr>
          <w:trHeight w:val="372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Другие общегосударственные вопросы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18 832,4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13 927,5</w:t>
            </w:r>
          </w:p>
        </w:tc>
      </w:tr>
      <w:tr w:rsidR="00276AA9" w:rsidRPr="00276AA9" w:rsidTr="00A10E80">
        <w:trPr>
          <w:trHeight w:val="458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НАЦИОНАЛЬНАЯ ОБОРОНА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0200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1 256,2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942,3</w:t>
            </w:r>
          </w:p>
        </w:tc>
      </w:tr>
      <w:tr w:rsidR="00276AA9" w:rsidRPr="00276AA9" w:rsidTr="00A10E80">
        <w:trPr>
          <w:trHeight w:val="372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  Мобилизационная и вневойсковая подготовка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0203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1 256,2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942,3</w:t>
            </w:r>
          </w:p>
        </w:tc>
      </w:tr>
      <w:tr w:rsidR="00276AA9" w:rsidRPr="00276AA9" w:rsidTr="00A10E80">
        <w:trPr>
          <w:trHeight w:val="623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0300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9 388,3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6 480,7</w:t>
            </w:r>
          </w:p>
        </w:tc>
      </w:tr>
      <w:tr w:rsidR="00276AA9" w:rsidRPr="00276AA9" w:rsidTr="00A10E80">
        <w:trPr>
          <w:trHeight w:val="372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Органы юстиции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1 072,3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816,6</w:t>
            </w:r>
          </w:p>
        </w:tc>
      </w:tr>
      <w:tr w:rsidR="00276AA9" w:rsidRPr="00276AA9" w:rsidTr="00A10E80">
        <w:trPr>
          <w:trHeight w:val="372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Гражданская оборона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2 350,0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1 568,2</w:t>
            </w:r>
          </w:p>
        </w:tc>
      </w:tr>
      <w:tr w:rsidR="00276AA9" w:rsidRPr="00276AA9" w:rsidTr="00A10E80">
        <w:trPr>
          <w:trHeight w:val="630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4 966,0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3 537,2</w:t>
            </w:r>
          </w:p>
        </w:tc>
      </w:tr>
      <w:tr w:rsidR="00276AA9" w:rsidRPr="00276AA9" w:rsidTr="00A10E80">
        <w:trPr>
          <w:trHeight w:val="630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Другие вопросы в области национальной безопасности и правоохранительной деятельности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1 000,0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558,7</w:t>
            </w:r>
          </w:p>
        </w:tc>
      </w:tr>
      <w:tr w:rsidR="00276AA9" w:rsidRPr="00276AA9" w:rsidTr="00A10E80">
        <w:trPr>
          <w:trHeight w:val="372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 xml:space="preserve">        НАЦИОНАЛЬНАЯ ЭКОНОМИКА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0400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103 389,1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78 602,3</w:t>
            </w:r>
          </w:p>
        </w:tc>
      </w:tr>
      <w:tr w:rsidR="00276AA9" w:rsidRPr="00276AA9" w:rsidTr="00A10E80">
        <w:trPr>
          <w:trHeight w:val="383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Общеэкономические вопросы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0401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293,7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Сельское хозяйство и рыболовство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925,3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534,5</w:t>
            </w:r>
          </w:p>
        </w:tc>
      </w:tr>
      <w:tr w:rsidR="00276AA9" w:rsidRPr="00276AA9" w:rsidTr="00A10E80">
        <w:trPr>
          <w:trHeight w:val="338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lastRenderedPageBreak/>
              <w:t xml:space="preserve">    Водное хозяйство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7 238,0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7 227,6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Дорожное хозяйство (дорожные фонды)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94 075,8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70 197,3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Другие вопросы в области национальной экономики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0412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850,0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349,2</w:t>
            </w:r>
          </w:p>
        </w:tc>
      </w:tr>
      <w:tr w:rsidR="00276AA9" w:rsidRPr="00276AA9" w:rsidTr="00A10E80">
        <w:trPr>
          <w:trHeight w:val="349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ЖИЛИЩНО-КОММУНАЛЬНОЕ ХОЗЯЙСТВО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0500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74 872,3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39 394,9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Жилищное хозяйство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2 778,0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553,3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Коммунальное хозяйство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14 419,2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6 790,6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Благоустройство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57 672,6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32 050,2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Другие вопросы в области </w:t>
            </w:r>
            <w:proofErr w:type="gramStart"/>
            <w:r w:rsidRPr="00276AA9">
              <w:rPr>
                <w:color w:val="000000"/>
                <w:kern w:val="0"/>
                <w:lang w:eastAsia="ru-RU"/>
              </w:rPr>
              <w:t>жилищно-коммунального</w:t>
            </w:r>
            <w:proofErr w:type="gramEnd"/>
            <w:r w:rsidRPr="00276AA9">
              <w:rPr>
                <w:color w:val="000000"/>
                <w:kern w:val="0"/>
                <w:lang w:eastAsia="ru-RU"/>
              </w:rPr>
              <w:t xml:space="preserve"> хозяйства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0505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0,8</w:t>
            </w:r>
          </w:p>
        </w:tc>
      </w:tr>
      <w:tr w:rsidR="00276AA9" w:rsidRPr="00276AA9" w:rsidTr="00A10E80">
        <w:trPr>
          <w:trHeight w:val="383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ОБРАЗОВАНИЕ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0700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351 609,7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267 630,6</w:t>
            </w:r>
          </w:p>
        </w:tc>
      </w:tr>
      <w:tr w:rsidR="00276AA9" w:rsidRPr="00276AA9" w:rsidTr="00A10E80">
        <w:trPr>
          <w:trHeight w:val="349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Дошкольное образование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45 195,0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30 819,3</w:t>
            </w:r>
          </w:p>
        </w:tc>
      </w:tr>
      <w:tr w:rsidR="00276AA9" w:rsidRPr="00276AA9" w:rsidTr="00A10E80">
        <w:trPr>
          <w:trHeight w:val="372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Общее образование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273 013,8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216 340,7</w:t>
            </w:r>
          </w:p>
        </w:tc>
      </w:tr>
      <w:tr w:rsidR="00276AA9" w:rsidRPr="00276AA9" w:rsidTr="00A10E80">
        <w:trPr>
          <w:trHeight w:val="398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Дополнительное образование детей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18 724,5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12 430,7</w:t>
            </w:r>
          </w:p>
        </w:tc>
      </w:tr>
      <w:tr w:rsidR="00276AA9" w:rsidRPr="00276AA9" w:rsidTr="00A10E80">
        <w:trPr>
          <w:trHeight w:val="630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Профессиональная подготовка, переподготовка и повышение квалификации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70,0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19,5</w:t>
            </w:r>
          </w:p>
        </w:tc>
      </w:tr>
      <w:tr w:rsidR="00276AA9" w:rsidRPr="00276AA9" w:rsidTr="00A10E80">
        <w:trPr>
          <w:trHeight w:val="383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Молодежная политика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400,0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272,9</w:t>
            </w:r>
          </w:p>
        </w:tc>
      </w:tr>
      <w:tr w:rsidR="00276AA9" w:rsidRPr="00276AA9" w:rsidTr="00A10E80">
        <w:trPr>
          <w:trHeight w:val="398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Другие вопросы в области образования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14 206,4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7 747,5</w:t>
            </w:r>
          </w:p>
        </w:tc>
      </w:tr>
      <w:tr w:rsidR="00276AA9" w:rsidRPr="00276AA9" w:rsidTr="00A10E80">
        <w:trPr>
          <w:trHeight w:val="360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КУЛЬТУРА, КИНЕМАТОГРАФИЯ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0800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72 401,1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54 573,7</w:t>
            </w:r>
          </w:p>
        </w:tc>
      </w:tr>
      <w:tr w:rsidR="00276AA9" w:rsidRPr="00276AA9" w:rsidTr="00A10E80">
        <w:trPr>
          <w:trHeight w:val="360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Культура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72 401,1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54 573,7</w:t>
            </w:r>
          </w:p>
        </w:tc>
      </w:tr>
      <w:tr w:rsidR="00276AA9" w:rsidRPr="00276AA9" w:rsidTr="00A10E80">
        <w:trPr>
          <w:trHeight w:val="349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СОЦИАЛЬНАЯ ПОЛИТИКА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1000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34 058,5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25 126,7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Пенсионное обеспечение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1001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1 400,0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969,8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Социальное обеспечение населения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6 933,5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5 462,9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Охрана семьи и детства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25 439,3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18 520,6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Другие вопросы в области социальной политики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1006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285,7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173,4</w:t>
            </w:r>
          </w:p>
        </w:tc>
      </w:tr>
      <w:tr w:rsidR="00276AA9" w:rsidRPr="00276AA9" w:rsidTr="00A10E80">
        <w:trPr>
          <w:trHeight w:val="383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ФИЗИЧЕСКАЯ КУЛЬТУРА И СПОРТ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1100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19 784,0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13 541,1</w:t>
            </w:r>
          </w:p>
        </w:tc>
      </w:tr>
      <w:tr w:rsidR="00276AA9" w:rsidRPr="00276AA9" w:rsidTr="00A10E80">
        <w:trPr>
          <w:trHeight w:val="315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Физическая культура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19 784,0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13 541,1</w:t>
            </w:r>
          </w:p>
        </w:tc>
      </w:tr>
      <w:tr w:rsidR="00276AA9" w:rsidRPr="00276AA9" w:rsidTr="00A10E80">
        <w:trPr>
          <w:trHeight w:val="683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1300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6,3</w:t>
            </w:r>
          </w:p>
        </w:tc>
      </w:tr>
      <w:tr w:rsidR="00276AA9" w:rsidRPr="00276AA9" w:rsidTr="00A10E80">
        <w:trPr>
          <w:trHeight w:val="630"/>
        </w:trPr>
        <w:tc>
          <w:tcPr>
            <w:tcW w:w="4693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1301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6,3</w:t>
            </w:r>
          </w:p>
        </w:tc>
      </w:tr>
      <w:tr w:rsidR="00276AA9" w:rsidRPr="00276AA9" w:rsidTr="00A10E80">
        <w:trPr>
          <w:trHeight w:val="443"/>
        </w:trPr>
        <w:tc>
          <w:tcPr>
            <w:tcW w:w="696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ВСЕГО РАСХОДОВ: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750 361,2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276AA9">
              <w:rPr>
                <w:b/>
                <w:bCs/>
                <w:color w:val="000000"/>
                <w:kern w:val="0"/>
                <w:lang w:eastAsia="ru-RU"/>
              </w:rPr>
              <w:t>547 595,6</w:t>
            </w:r>
          </w:p>
        </w:tc>
      </w:tr>
      <w:tr w:rsidR="00276AA9" w:rsidRPr="00276AA9" w:rsidTr="00A10E80">
        <w:trPr>
          <w:trHeight w:val="255"/>
        </w:trPr>
        <w:tc>
          <w:tcPr>
            <w:tcW w:w="734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276AA9">
              <w:rPr>
                <w:color w:val="000000"/>
                <w:kern w:val="0"/>
                <w:lang w:eastAsia="ru-RU"/>
              </w:rPr>
              <w:t> </w:t>
            </w:r>
          </w:p>
        </w:tc>
      </w:tr>
    </w:tbl>
    <w:p w:rsidR="00E326B8" w:rsidRDefault="00E326B8" w:rsidP="007D7E2A">
      <w:pPr>
        <w:spacing w:line="240" w:lineRule="auto"/>
        <w:ind w:firstLine="0"/>
        <w:rPr>
          <w:sz w:val="28"/>
          <w:szCs w:val="28"/>
        </w:rPr>
      </w:pPr>
    </w:p>
    <w:p w:rsidR="00E326B8" w:rsidRDefault="00E326B8" w:rsidP="007D7E2A">
      <w:pPr>
        <w:spacing w:line="240" w:lineRule="auto"/>
        <w:ind w:firstLine="0"/>
        <w:rPr>
          <w:sz w:val="28"/>
          <w:szCs w:val="28"/>
        </w:rPr>
      </w:pPr>
    </w:p>
    <w:p w:rsidR="00E326B8" w:rsidRDefault="00E326B8" w:rsidP="007D7E2A">
      <w:pPr>
        <w:spacing w:line="240" w:lineRule="auto"/>
        <w:ind w:firstLine="0"/>
        <w:rPr>
          <w:sz w:val="28"/>
          <w:szCs w:val="28"/>
        </w:rPr>
      </w:pPr>
    </w:p>
    <w:p w:rsidR="00E326B8" w:rsidRDefault="00E326B8" w:rsidP="007D7E2A">
      <w:pPr>
        <w:spacing w:line="240" w:lineRule="auto"/>
        <w:ind w:firstLine="0"/>
        <w:rPr>
          <w:sz w:val="28"/>
          <w:szCs w:val="28"/>
        </w:rPr>
      </w:pPr>
    </w:p>
    <w:p w:rsidR="00276AA9" w:rsidRDefault="00276AA9" w:rsidP="007D7E2A">
      <w:pPr>
        <w:spacing w:line="240" w:lineRule="auto"/>
        <w:ind w:firstLine="0"/>
        <w:rPr>
          <w:sz w:val="28"/>
          <w:szCs w:val="28"/>
        </w:rPr>
      </w:pPr>
    </w:p>
    <w:p w:rsidR="00276AA9" w:rsidRDefault="00276AA9" w:rsidP="007D7E2A">
      <w:pPr>
        <w:spacing w:line="240" w:lineRule="auto"/>
        <w:ind w:firstLine="0"/>
        <w:rPr>
          <w:sz w:val="28"/>
          <w:szCs w:val="28"/>
        </w:rPr>
      </w:pPr>
    </w:p>
    <w:p w:rsidR="00276AA9" w:rsidRPr="00276AA9" w:rsidRDefault="00276AA9" w:rsidP="00276AA9">
      <w:pPr>
        <w:suppressAutoHyphens w:val="0"/>
        <w:spacing w:line="240" w:lineRule="auto"/>
        <w:ind w:left="5387" w:firstLine="0"/>
        <w:rPr>
          <w:kern w:val="0"/>
          <w:lang w:eastAsia="en-US"/>
        </w:rPr>
      </w:pPr>
      <w:r w:rsidRPr="00276AA9">
        <w:rPr>
          <w:kern w:val="0"/>
          <w:lang w:eastAsia="en-US"/>
        </w:rPr>
        <w:lastRenderedPageBreak/>
        <w:t>Приложение № 4</w:t>
      </w:r>
    </w:p>
    <w:p w:rsidR="00276AA9" w:rsidRPr="00276AA9" w:rsidRDefault="00276AA9" w:rsidP="00276AA9">
      <w:pPr>
        <w:tabs>
          <w:tab w:val="left" w:pos="5475"/>
        </w:tabs>
        <w:suppressAutoHyphens w:val="0"/>
        <w:spacing w:line="240" w:lineRule="auto"/>
        <w:ind w:right="-285" w:firstLine="5387"/>
        <w:rPr>
          <w:kern w:val="0"/>
          <w:lang w:eastAsia="en-US"/>
        </w:rPr>
      </w:pPr>
      <w:r w:rsidRPr="00276AA9">
        <w:rPr>
          <w:kern w:val="0"/>
          <w:lang w:eastAsia="en-US"/>
        </w:rPr>
        <w:t>к постановлению администрации</w:t>
      </w:r>
    </w:p>
    <w:p w:rsidR="00276AA9" w:rsidRPr="00276AA9" w:rsidRDefault="00276AA9" w:rsidP="00276AA9">
      <w:pPr>
        <w:suppressAutoHyphens w:val="0"/>
        <w:spacing w:line="240" w:lineRule="auto"/>
        <w:ind w:left="5387" w:right="-285" w:firstLine="0"/>
        <w:rPr>
          <w:kern w:val="0"/>
          <w:lang w:eastAsia="en-US"/>
        </w:rPr>
      </w:pPr>
      <w:r w:rsidRPr="00276AA9">
        <w:rPr>
          <w:kern w:val="0"/>
          <w:lang w:eastAsia="en-US"/>
        </w:rPr>
        <w:t xml:space="preserve">Янтиковского муниципального округа </w:t>
      </w:r>
    </w:p>
    <w:p w:rsidR="00276AA9" w:rsidRPr="00276AA9" w:rsidRDefault="00276AA9" w:rsidP="00276AA9">
      <w:pPr>
        <w:suppressAutoHyphens w:val="0"/>
        <w:spacing w:line="240" w:lineRule="auto"/>
        <w:ind w:left="5387" w:right="-1" w:firstLine="0"/>
        <w:rPr>
          <w:kern w:val="0"/>
          <w:lang w:eastAsia="en-US"/>
        </w:rPr>
      </w:pPr>
      <w:r w:rsidRPr="00276AA9">
        <w:rPr>
          <w:kern w:val="0"/>
          <w:lang w:eastAsia="en-US"/>
        </w:rPr>
        <w:t xml:space="preserve">от </w:t>
      </w:r>
      <w:r>
        <w:rPr>
          <w:kern w:val="0"/>
          <w:lang w:eastAsia="en-US"/>
        </w:rPr>
        <w:t>20.10</w:t>
      </w:r>
      <w:r w:rsidRPr="00276AA9">
        <w:rPr>
          <w:kern w:val="0"/>
          <w:lang w:eastAsia="en-US"/>
        </w:rPr>
        <w:t xml:space="preserve">. 2025 № </w:t>
      </w:r>
      <w:r>
        <w:rPr>
          <w:kern w:val="0"/>
          <w:lang w:eastAsia="en-US"/>
        </w:rPr>
        <w:t>694</w:t>
      </w:r>
    </w:p>
    <w:p w:rsidR="00276AA9" w:rsidRPr="00276AA9" w:rsidRDefault="00276AA9" w:rsidP="00276AA9">
      <w:pPr>
        <w:suppressAutoHyphens w:val="0"/>
        <w:spacing w:line="240" w:lineRule="auto"/>
        <w:ind w:left="4860" w:firstLine="0"/>
        <w:jc w:val="right"/>
        <w:rPr>
          <w:kern w:val="0"/>
          <w:lang w:eastAsia="en-US"/>
        </w:rPr>
      </w:pPr>
    </w:p>
    <w:p w:rsidR="00276AA9" w:rsidRPr="00276AA9" w:rsidRDefault="00276AA9" w:rsidP="00276AA9">
      <w:pPr>
        <w:suppressAutoHyphens w:val="0"/>
        <w:spacing w:line="240" w:lineRule="auto"/>
        <w:ind w:left="4860" w:firstLine="0"/>
        <w:jc w:val="right"/>
        <w:rPr>
          <w:kern w:val="0"/>
          <w:lang w:eastAsia="en-US"/>
        </w:rPr>
      </w:pPr>
    </w:p>
    <w:p w:rsidR="00276AA9" w:rsidRPr="00276AA9" w:rsidRDefault="00276AA9" w:rsidP="00276AA9">
      <w:pPr>
        <w:keepNext/>
        <w:suppressAutoHyphens w:val="0"/>
        <w:spacing w:line="240" w:lineRule="auto"/>
        <w:ind w:firstLine="0"/>
        <w:jc w:val="center"/>
        <w:outlineLvl w:val="0"/>
        <w:rPr>
          <w:b/>
          <w:kern w:val="0"/>
          <w:lang w:eastAsia="en-US"/>
        </w:rPr>
      </w:pPr>
      <w:r w:rsidRPr="00276AA9">
        <w:rPr>
          <w:b/>
          <w:kern w:val="0"/>
          <w:lang w:eastAsia="en-US"/>
        </w:rPr>
        <w:t>Источники</w:t>
      </w:r>
      <w:r w:rsidRPr="00276AA9">
        <w:rPr>
          <w:b/>
          <w:kern w:val="0"/>
          <w:lang w:eastAsia="en-US"/>
        </w:rPr>
        <w:br/>
        <w:t>финансирования дефицита бюджета Янтиковского муниципального округа</w:t>
      </w:r>
    </w:p>
    <w:p w:rsidR="00276AA9" w:rsidRPr="00276AA9" w:rsidRDefault="00276AA9" w:rsidP="00276AA9">
      <w:pPr>
        <w:keepNext/>
        <w:suppressAutoHyphens w:val="0"/>
        <w:spacing w:line="240" w:lineRule="auto"/>
        <w:ind w:firstLine="0"/>
        <w:jc w:val="center"/>
        <w:outlineLvl w:val="0"/>
        <w:rPr>
          <w:b/>
          <w:kern w:val="0"/>
          <w:lang w:eastAsia="en-US"/>
        </w:rPr>
      </w:pPr>
      <w:r w:rsidRPr="00276AA9">
        <w:rPr>
          <w:b/>
          <w:kern w:val="0"/>
          <w:lang w:eastAsia="en-US"/>
        </w:rPr>
        <w:t xml:space="preserve">по кодам классификации источников финансирования дефицита </w:t>
      </w:r>
    </w:p>
    <w:p w:rsidR="00276AA9" w:rsidRPr="00276AA9" w:rsidRDefault="00276AA9" w:rsidP="00276AA9">
      <w:pPr>
        <w:keepNext/>
        <w:suppressAutoHyphens w:val="0"/>
        <w:spacing w:line="240" w:lineRule="auto"/>
        <w:ind w:firstLine="0"/>
        <w:jc w:val="center"/>
        <w:outlineLvl w:val="0"/>
        <w:rPr>
          <w:b/>
          <w:kern w:val="0"/>
          <w:lang w:eastAsia="en-US"/>
        </w:rPr>
      </w:pPr>
      <w:r w:rsidRPr="00276AA9">
        <w:rPr>
          <w:b/>
          <w:kern w:val="0"/>
          <w:lang w:eastAsia="en-US"/>
        </w:rPr>
        <w:t xml:space="preserve">бюджета за 9 месяцев 2025 года </w:t>
      </w:r>
    </w:p>
    <w:p w:rsidR="00276AA9" w:rsidRPr="00276AA9" w:rsidRDefault="00276AA9" w:rsidP="00276AA9">
      <w:pPr>
        <w:suppressAutoHyphens w:val="0"/>
        <w:spacing w:line="240" w:lineRule="auto"/>
        <w:ind w:firstLine="0"/>
        <w:jc w:val="right"/>
        <w:rPr>
          <w:kern w:val="0"/>
          <w:lang w:eastAsia="en-US"/>
        </w:rPr>
      </w:pPr>
      <w:r w:rsidRPr="00276AA9">
        <w:rPr>
          <w:kern w:val="0"/>
          <w:lang w:eastAsia="en-US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581"/>
        <w:gridCol w:w="2800"/>
      </w:tblGrid>
      <w:tr w:rsidR="00276AA9" w:rsidRPr="00276AA9" w:rsidTr="003F1932">
        <w:tc>
          <w:tcPr>
            <w:tcW w:w="3190" w:type="dxa"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en-US"/>
              </w:rPr>
            </w:pPr>
            <w:r w:rsidRPr="00276AA9">
              <w:rPr>
                <w:kern w:val="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3581" w:type="dxa"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en-US"/>
              </w:rPr>
            </w:pPr>
            <w:r w:rsidRPr="00276AA9">
              <w:rPr>
                <w:kern w:val="0"/>
                <w:lang w:eastAsia="en-US"/>
              </w:rPr>
              <w:t>Наименование</w:t>
            </w:r>
          </w:p>
        </w:tc>
        <w:tc>
          <w:tcPr>
            <w:tcW w:w="2800" w:type="dxa"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en-US"/>
              </w:rPr>
            </w:pPr>
            <w:r w:rsidRPr="00276AA9">
              <w:rPr>
                <w:kern w:val="0"/>
                <w:lang w:eastAsia="en-US"/>
              </w:rPr>
              <w:t>Кассовое исполнение</w:t>
            </w:r>
          </w:p>
        </w:tc>
      </w:tr>
      <w:tr w:rsidR="00276AA9" w:rsidRPr="00276AA9" w:rsidTr="003F1932">
        <w:tc>
          <w:tcPr>
            <w:tcW w:w="3190" w:type="dxa"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en-US"/>
              </w:rPr>
            </w:pPr>
            <w:r w:rsidRPr="00276AA9">
              <w:rPr>
                <w:kern w:val="0"/>
                <w:lang w:eastAsia="en-US"/>
              </w:rPr>
              <w:t>000 01 05 00 00 00 0000 000</w:t>
            </w:r>
          </w:p>
        </w:tc>
        <w:tc>
          <w:tcPr>
            <w:tcW w:w="3581" w:type="dxa"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rPr>
                <w:kern w:val="0"/>
                <w:lang w:eastAsia="en-US"/>
              </w:rPr>
            </w:pPr>
            <w:r w:rsidRPr="00276AA9">
              <w:rPr>
                <w:kern w:val="0"/>
                <w:lang w:eastAsia="en-US"/>
              </w:rPr>
              <w:t>Изменение остатка средств на счетах по учету средств бюджета</w:t>
            </w:r>
          </w:p>
        </w:tc>
        <w:tc>
          <w:tcPr>
            <w:tcW w:w="2800" w:type="dxa"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en-US"/>
              </w:rPr>
            </w:pPr>
            <w:r w:rsidRPr="00276AA9">
              <w:rPr>
                <w:color w:val="000000"/>
                <w:kern w:val="0"/>
                <w:lang w:eastAsia="en-US"/>
              </w:rPr>
              <w:t>-10446,5</w:t>
            </w:r>
          </w:p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en-US"/>
              </w:rPr>
            </w:pPr>
          </w:p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en-US"/>
              </w:rPr>
            </w:pPr>
          </w:p>
        </w:tc>
      </w:tr>
      <w:tr w:rsidR="00276AA9" w:rsidRPr="00276AA9" w:rsidTr="003F1932">
        <w:tc>
          <w:tcPr>
            <w:tcW w:w="3190" w:type="dxa"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noProof/>
                <w:kern w:val="0"/>
                <w:lang w:eastAsia="en-US"/>
              </w:rPr>
            </w:pPr>
            <w:r w:rsidRPr="00276AA9">
              <w:rPr>
                <w:b/>
                <w:noProof/>
                <w:kern w:val="0"/>
                <w:lang w:eastAsia="en-US"/>
              </w:rPr>
              <w:t>Итого</w:t>
            </w:r>
          </w:p>
        </w:tc>
        <w:tc>
          <w:tcPr>
            <w:tcW w:w="3581" w:type="dxa"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2800" w:type="dxa"/>
          </w:tcPr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color w:val="000000"/>
                <w:kern w:val="0"/>
                <w:lang w:eastAsia="en-US"/>
              </w:rPr>
            </w:pPr>
            <w:r w:rsidRPr="00276AA9">
              <w:rPr>
                <w:b/>
                <w:color w:val="000000"/>
                <w:kern w:val="0"/>
                <w:lang w:eastAsia="en-US"/>
              </w:rPr>
              <w:t>-10446,5</w:t>
            </w:r>
          </w:p>
          <w:p w:rsidR="00276AA9" w:rsidRPr="00276AA9" w:rsidRDefault="00276AA9" w:rsidP="00276AA9">
            <w:pPr>
              <w:suppressAutoHyphens w:val="0"/>
              <w:spacing w:line="240" w:lineRule="auto"/>
              <w:ind w:firstLine="0"/>
              <w:jc w:val="center"/>
              <w:rPr>
                <w:b/>
                <w:color w:val="000000"/>
                <w:kern w:val="0"/>
                <w:lang w:eastAsia="en-US"/>
              </w:rPr>
            </w:pPr>
          </w:p>
        </w:tc>
      </w:tr>
    </w:tbl>
    <w:p w:rsidR="00276AA9" w:rsidRPr="00276AA9" w:rsidRDefault="00276AA9" w:rsidP="00276AA9">
      <w:pPr>
        <w:suppressAutoHyphens w:val="0"/>
        <w:spacing w:line="240" w:lineRule="auto"/>
        <w:ind w:firstLine="0"/>
        <w:jc w:val="center"/>
        <w:rPr>
          <w:kern w:val="0"/>
          <w:lang w:eastAsia="en-US"/>
        </w:rPr>
      </w:pPr>
    </w:p>
    <w:p w:rsidR="00276AA9" w:rsidRDefault="00276AA9" w:rsidP="007D7E2A">
      <w:pPr>
        <w:spacing w:line="240" w:lineRule="auto"/>
        <w:ind w:firstLine="0"/>
        <w:rPr>
          <w:sz w:val="28"/>
          <w:szCs w:val="28"/>
        </w:rPr>
      </w:pPr>
    </w:p>
    <w:p w:rsidR="00276AA9" w:rsidRDefault="00276AA9" w:rsidP="007D7E2A">
      <w:pPr>
        <w:spacing w:line="240" w:lineRule="auto"/>
        <w:ind w:firstLine="0"/>
        <w:rPr>
          <w:sz w:val="28"/>
          <w:szCs w:val="28"/>
        </w:rPr>
      </w:pPr>
    </w:p>
    <w:sectPr w:rsidR="00276AA9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31CB9"/>
    <w:multiLevelType w:val="hybridMultilevel"/>
    <w:tmpl w:val="50C88D76"/>
    <w:lvl w:ilvl="0" w:tplc="79C879BA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7"/>
  </w:num>
  <w:num w:numId="6">
    <w:abstractNumId w:val="23"/>
  </w:num>
  <w:num w:numId="7">
    <w:abstractNumId w:val="17"/>
  </w:num>
  <w:num w:numId="8">
    <w:abstractNumId w:val="22"/>
  </w:num>
  <w:num w:numId="9">
    <w:abstractNumId w:val="26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76AA9"/>
    <w:rsid w:val="002845C4"/>
    <w:rsid w:val="00285227"/>
    <w:rsid w:val="002863E9"/>
    <w:rsid w:val="00286CC4"/>
    <w:rsid w:val="00292310"/>
    <w:rsid w:val="00292657"/>
    <w:rsid w:val="002A6DD1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1691E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0E80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0708F"/>
    <w:rsid w:val="00E159DF"/>
    <w:rsid w:val="00E21D06"/>
    <w:rsid w:val="00E21E2D"/>
    <w:rsid w:val="00E23334"/>
    <w:rsid w:val="00E239E9"/>
    <w:rsid w:val="00E326B8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94">
    <w:name w:val="xl94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95">
    <w:name w:val="xl95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96">
    <w:name w:val="xl96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xl97">
    <w:name w:val="xl97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left"/>
    </w:pPr>
    <w:rPr>
      <w:color w:val="000000"/>
      <w:kern w:val="0"/>
      <w:lang w:eastAsia="ru-RU"/>
    </w:rPr>
  </w:style>
  <w:style w:type="paragraph" w:customStyle="1" w:styleId="xl98">
    <w:name w:val="xl98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center"/>
    </w:pPr>
    <w:rPr>
      <w:color w:val="000000"/>
      <w:kern w:val="0"/>
      <w:lang w:eastAsia="ru-RU"/>
    </w:rPr>
  </w:style>
  <w:style w:type="paragraph" w:customStyle="1" w:styleId="xl99">
    <w:name w:val="xl99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kern w:val="0"/>
      <w:lang w:eastAsia="ru-RU"/>
    </w:rPr>
  </w:style>
  <w:style w:type="paragraph" w:customStyle="1" w:styleId="xl100">
    <w:name w:val="xl100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color w:val="000000"/>
      <w:kern w:val="0"/>
      <w:lang w:eastAsia="ru-RU"/>
    </w:rPr>
  </w:style>
  <w:style w:type="paragraph" w:customStyle="1" w:styleId="xl101">
    <w:name w:val="xl101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top"/>
    </w:pPr>
    <w:rPr>
      <w:color w:val="000000"/>
      <w:kern w:val="0"/>
      <w:lang w:eastAsia="ru-RU"/>
    </w:rPr>
  </w:style>
  <w:style w:type="paragraph" w:customStyle="1" w:styleId="xl102">
    <w:name w:val="xl102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3">
    <w:name w:val="xl103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kern w:val="0"/>
      <w:lang w:eastAsia="ru-RU"/>
    </w:rPr>
  </w:style>
  <w:style w:type="paragraph" w:customStyle="1" w:styleId="xl104">
    <w:name w:val="xl104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color w:val="000000"/>
      <w:kern w:val="0"/>
      <w:lang w:eastAsia="ru-RU"/>
    </w:rPr>
  </w:style>
  <w:style w:type="paragraph" w:customStyle="1" w:styleId="xl105">
    <w:name w:val="xl105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6">
    <w:name w:val="xl106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000000"/>
      <w:kern w:val="0"/>
      <w:lang w:eastAsia="ru-RU"/>
    </w:rPr>
  </w:style>
  <w:style w:type="paragraph" w:customStyle="1" w:styleId="xl107">
    <w:name w:val="xl107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center"/>
      <w:textAlignment w:val="top"/>
    </w:pPr>
    <w:rPr>
      <w:color w:val="000000"/>
      <w:kern w:val="0"/>
      <w:lang w:eastAsia="ru-RU"/>
    </w:rPr>
  </w:style>
  <w:style w:type="paragraph" w:customStyle="1" w:styleId="xl108">
    <w:name w:val="xl108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000000"/>
      <w:kern w:val="0"/>
      <w:lang w:eastAsia="ru-RU"/>
    </w:rPr>
  </w:style>
  <w:style w:type="paragraph" w:customStyle="1" w:styleId="xl109">
    <w:name w:val="xl109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110">
    <w:name w:val="xl110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right"/>
    </w:pPr>
    <w:rPr>
      <w:color w:val="000000"/>
      <w:kern w:val="0"/>
      <w:lang w:eastAsia="ru-RU"/>
    </w:rPr>
  </w:style>
  <w:style w:type="paragraph" w:customStyle="1" w:styleId="xl111">
    <w:name w:val="xl111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kern w:val="0"/>
      <w:lang w:eastAsia="ru-RU"/>
    </w:rPr>
  </w:style>
  <w:style w:type="paragraph" w:customStyle="1" w:styleId="xl112">
    <w:name w:val="xl112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xl113">
    <w:name w:val="xl113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left"/>
    </w:pPr>
    <w:rPr>
      <w:color w:val="000000"/>
      <w:kern w:val="0"/>
      <w:lang w:eastAsia="ru-RU"/>
    </w:rPr>
  </w:style>
  <w:style w:type="paragraph" w:customStyle="1" w:styleId="xl114">
    <w:name w:val="xl114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94">
    <w:name w:val="xl94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95">
    <w:name w:val="xl95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96">
    <w:name w:val="xl96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xl97">
    <w:name w:val="xl97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left"/>
    </w:pPr>
    <w:rPr>
      <w:color w:val="000000"/>
      <w:kern w:val="0"/>
      <w:lang w:eastAsia="ru-RU"/>
    </w:rPr>
  </w:style>
  <w:style w:type="paragraph" w:customStyle="1" w:styleId="xl98">
    <w:name w:val="xl98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center"/>
    </w:pPr>
    <w:rPr>
      <w:color w:val="000000"/>
      <w:kern w:val="0"/>
      <w:lang w:eastAsia="ru-RU"/>
    </w:rPr>
  </w:style>
  <w:style w:type="paragraph" w:customStyle="1" w:styleId="xl99">
    <w:name w:val="xl99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kern w:val="0"/>
      <w:lang w:eastAsia="ru-RU"/>
    </w:rPr>
  </w:style>
  <w:style w:type="paragraph" w:customStyle="1" w:styleId="xl100">
    <w:name w:val="xl100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color w:val="000000"/>
      <w:kern w:val="0"/>
      <w:lang w:eastAsia="ru-RU"/>
    </w:rPr>
  </w:style>
  <w:style w:type="paragraph" w:customStyle="1" w:styleId="xl101">
    <w:name w:val="xl101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top"/>
    </w:pPr>
    <w:rPr>
      <w:color w:val="000000"/>
      <w:kern w:val="0"/>
      <w:lang w:eastAsia="ru-RU"/>
    </w:rPr>
  </w:style>
  <w:style w:type="paragraph" w:customStyle="1" w:styleId="xl102">
    <w:name w:val="xl102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3">
    <w:name w:val="xl103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kern w:val="0"/>
      <w:lang w:eastAsia="ru-RU"/>
    </w:rPr>
  </w:style>
  <w:style w:type="paragraph" w:customStyle="1" w:styleId="xl104">
    <w:name w:val="xl104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color w:val="000000"/>
      <w:kern w:val="0"/>
      <w:lang w:eastAsia="ru-RU"/>
    </w:rPr>
  </w:style>
  <w:style w:type="paragraph" w:customStyle="1" w:styleId="xl105">
    <w:name w:val="xl105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6">
    <w:name w:val="xl106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000000"/>
      <w:kern w:val="0"/>
      <w:lang w:eastAsia="ru-RU"/>
    </w:rPr>
  </w:style>
  <w:style w:type="paragraph" w:customStyle="1" w:styleId="xl107">
    <w:name w:val="xl107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center"/>
      <w:textAlignment w:val="top"/>
    </w:pPr>
    <w:rPr>
      <w:color w:val="000000"/>
      <w:kern w:val="0"/>
      <w:lang w:eastAsia="ru-RU"/>
    </w:rPr>
  </w:style>
  <w:style w:type="paragraph" w:customStyle="1" w:styleId="xl108">
    <w:name w:val="xl108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000000"/>
      <w:kern w:val="0"/>
      <w:lang w:eastAsia="ru-RU"/>
    </w:rPr>
  </w:style>
  <w:style w:type="paragraph" w:customStyle="1" w:styleId="xl109">
    <w:name w:val="xl109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110">
    <w:name w:val="xl110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right"/>
    </w:pPr>
    <w:rPr>
      <w:color w:val="000000"/>
      <w:kern w:val="0"/>
      <w:lang w:eastAsia="ru-RU"/>
    </w:rPr>
  </w:style>
  <w:style w:type="paragraph" w:customStyle="1" w:styleId="xl111">
    <w:name w:val="xl111"/>
    <w:basedOn w:val="a"/>
    <w:rsid w:val="005169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kern w:val="0"/>
      <w:lang w:eastAsia="ru-RU"/>
    </w:rPr>
  </w:style>
  <w:style w:type="paragraph" w:customStyle="1" w:styleId="xl112">
    <w:name w:val="xl112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xl113">
    <w:name w:val="xl113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left"/>
    </w:pPr>
    <w:rPr>
      <w:color w:val="000000"/>
      <w:kern w:val="0"/>
      <w:lang w:eastAsia="ru-RU"/>
    </w:rPr>
  </w:style>
  <w:style w:type="paragraph" w:customStyle="1" w:styleId="xl114">
    <w:name w:val="xl114"/>
    <w:basedOn w:val="a"/>
    <w:rsid w:val="0051691E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E6BCB-70A4-44AE-BB0C-B56AE9BF0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77</Pages>
  <Words>11564</Words>
  <Characters>65916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77326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207</cp:revision>
  <cp:lastPrinted>2023-03-31T12:17:00Z</cp:lastPrinted>
  <dcterms:created xsi:type="dcterms:W3CDTF">2023-01-09T05:07:00Z</dcterms:created>
  <dcterms:modified xsi:type="dcterms:W3CDTF">2025-10-21T10:23:00Z</dcterms:modified>
</cp:coreProperties>
</file>