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anchor0"/>
    <w:bookmarkStart w:id="1" w:name="_GoBack"/>
    <w:bookmarkEnd w:id="0"/>
    <w:bookmarkEnd w:id="1"/>
    <w:p w:rsidR="00F52432" w:rsidRDefault="002B34E3">
      <w:pPr>
        <w:pStyle w:val="1"/>
      </w:pPr>
      <w:r>
        <w:fldChar w:fldCharType="begin"/>
      </w:r>
      <w:r>
        <w:instrText xml:space="preserve"> HYPERLINK  "https://internet.garant.ru/document/redirect/411084022/0" </w:instrText>
      </w:r>
      <w:r>
        <w:fldChar w:fldCharType="separate"/>
      </w:r>
      <w:r>
        <w:t>Распоряжение Кабинета Министров Чувашской Республики от 10 декабря 2024 г. N 1301-р</w:t>
      </w:r>
      <w:r>
        <w:fldChar w:fldCharType="end"/>
      </w:r>
    </w:p>
    <w:p w:rsidR="00F52432" w:rsidRDefault="00F52432">
      <w:pPr>
        <w:pStyle w:val="a3"/>
      </w:pPr>
    </w:p>
    <w:p w:rsidR="00F52432" w:rsidRDefault="002B34E3">
      <w:pPr>
        <w:pStyle w:val="a3"/>
      </w:pPr>
      <w:bookmarkStart w:id="2" w:name="anchor1"/>
      <w:bookmarkEnd w:id="2"/>
      <w:r>
        <w:t xml:space="preserve">1. </w:t>
      </w:r>
      <w:proofErr w:type="gramStart"/>
      <w:r>
        <w:t xml:space="preserve">Внести в </w:t>
      </w:r>
      <w:hyperlink r:id="rId7" w:history="1">
        <w:r>
          <w:t>распоряжение</w:t>
        </w:r>
      </w:hyperlink>
      <w:r>
        <w:t xml:space="preserve"> Кабинета Министров Чувашской Республики от 31 декабря 2019 г. N 1115-р (с изменениями, внесенными распоряжениями Кабинета Министров Чувашской Республики </w:t>
      </w:r>
      <w:hyperlink r:id="rId8" w:history="1">
        <w:r>
          <w:t>от 15 апреля 2020 г. N 319-р</w:t>
        </w:r>
      </w:hyperlink>
      <w:r>
        <w:t xml:space="preserve">, </w:t>
      </w:r>
      <w:hyperlink r:id="rId9" w:history="1">
        <w:r>
          <w:t>от 21 августа 2020 г. N 743-р</w:t>
        </w:r>
      </w:hyperlink>
      <w:r>
        <w:t xml:space="preserve">, </w:t>
      </w:r>
      <w:hyperlink r:id="rId10" w:history="1">
        <w:r>
          <w:t>от 26 ноября 2020 г. N 1067-р</w:t>
        </w:r>
      </w:hyperlink>
      <w:r>
        <w:t xml:space="preserve">, </w:t>
      </w:r>
      <w:hyperlink r:id="rId11" w:history="1">
        <w:r>
          <w:t>от 21 декабря 2020 г. N 1137-р</w:t>
        </w:r>
      </w:hyperlink>
      <w:r>
        <w:t xml:space="preserve">, </w:t>
      </w:r>
      <w:hyperlink r:id="rId12" w:history="1">
        <w:r>
          <w:t>от 30 декабря 2021 г. N 1263-р</w:t>
        </w:r>
      </w:hyperlink>
      <w:r>
        <w:t xml:space="preserve">, </w:t>
      </w:r>
      <w:hyperlink r:id="rId13" w:history="1">
        <w:r>
          <w:t>от 12 июля</w:t>
        </w:r>
        <w:proofErr w:type="gramEnd"/>
        <w:r>
          <w:t xml:space="preserve"> </w:t>
        </w:r>
        <w:proofErr w:type="gramStart"/>
        <w:r>
          <w:t>2022 г. N 657-р</w:t>
        </w:r>
      </w:hyperlink>
      <w:r>
        <w:t xml:space="preserve">, </w:t>
      </w:r>
      <w:hyperlink r:id="rId14" w:history="1">
        <w:r>
          <w:t>от 7 ноября 2022 г. N 1065-р</w:t>
        </w:r>
      </w:hyperlink>
      <w:r>
        <w:t xml:space="preserve">, </w:t>
      </w:r>
      <w:hyperlink r:id="rId15" w:history="1">
        <w:r>
          <w:t>от 19 декабря 2022 г. N 1250-р</w:t>
        </w:r>
      </w:hyperlink>
      <w:r>
        <w:t xml:space="preserve">, </w:t>
      </w:r>
      <w:hyperlink r:id="rId16" w:history="1">
        <w:r>
          <w:t>от 1 сентября 2023 г. N 987-р</w:t>
        </w:r>
      </w:hyperlink>
      <w:r>
        <w:t xml:space="preserve">, </w:t>
      </w:r>
      <w:hyperlink r:id="rId17" w:history="1">
        <w:r>
          <w:t>от 14 декабря 2023 г. N 1479-</w:t>
        </w:r>
        <w:r>
          <w:t>р</w:t>
        </w:r>
      </w:hyperlink>
      <w:r>
        <w:t xml:space="preserve">, </w:t>
      </w:r>
      <w:hyperlink r:id="rId18" w:history="1">
        <w:r>
          <w:t>от 19 марта 2024 г. N 260-р</w:t>
        </w:r>
      </w:hyperlink>
      <w:r>
        <w:t xml:space="preserve">, </w:t>
      </w:r>
      <w:hyperlink r:id="rId19" w:history="1">
        <w:r>
          <w:t>от 27 июня 2024 г. N 638-р</w:t>
        </w:r>
      </w:hyperlink>
      <w:r>
        <w:t>) следующие изменения:</w:t>
      </w:r>
      <w:proofErr w:type="gramEnd"/>
    </w:p>
    <w:p w:rsidR="00F52432" w:rsidRDefault="002B34E3">
      <w:pPr>
        <w:pStyle w:val="a3"/>
      </w:pPr>
      <w:bookmarkStart w:id="3" w:name="anchor10001"/>
      <w:bookmarkEnd w:id="3"/>
      <w:r>
        <w:t xml:space="preserve">в </w:t>
      </w:r>
      <w:hyperlink r:id="rId20" w:history="1">
        <w:r>
          <w:t>абзаце третьем пункта 1</w:t>
        </w:r>
      </w:hyperlink>
      <w:r>
        <w:t xml:space="preserve"> слова "на 2024 год" заменить словами "на 2025 год";</w:t>
      </w:r>
    </w:p>
    <w:bookmarkStart w:id="4" w:name="anchor10002"/>
    <w:bookmarkEnd w:id="4"/>
    <w:p w:rsidR="00F52432" w:rsidRDefault="002B34E3">
      <w:pPr>
        <w:pStyle w:val="a3"/>
      </w:pPr>
      <w:r>
        <w:fldChar w:fldCharType="begin"/>
      </w:r>
      <w:r>
        <w:instrText xml:space="preserve"> HYPERLINK  "https://internet.garant.ru/document/redirect/73363643/1000" </w:instrText>
      </w:r>
      <w:r>
        <w:fldChar w:fldCharType="separate"/>
      </w:r>
      <w:r>
        <w:t>перечень</w:t>
      </w:r>
      <w:r>
        <w:fldChar w:fldCharType="end"/>
      </w:r>
      <w:r>
        <w:t xml:space="preserve"> крупных, экономически или социально значимых </w:t>
      </w:r>
      <w:r>
        <w:t xml:space="preserve">организаций в Чувашской Республике, имеющих муниципальное значение, на 2024 год (приложение N 2), утвержденный указанным </w:t>
      </w:r>
      <w:hyperlink r:id="rId21" w:history="1">
        <w:r>
          <w:t>распоряжением</w:t>
        </w:r>
      </w:hyperlink>
      <w:r>
        <w:t xml:space="preserve">, изложить в редакции согласно </w:t>
      </w:r>
      <w:hyperlink r:id="rId22" w:history="1">
        <w:r>
          <w:t>приложению</w:t>
        </w:r>
      </w:hyperlink>
      <w:r>
        <w:t xml:space="preserve"> к настоящему распоряжению.</w:t>
      </w:r>
    </w:p>
    <w:p w:rsidR="00F52432" w:rsidRDefault="002B34E3">
      <w:pPr>
        <w:pStyle w:val="a3"/>
      </w:pPr>
      <w:bookmarkStart w:id="5" w:name="anchor2"/>
      <w:bookmarkEnd w:id="5"/>
      <w:r>
        <w:t>2. Настоящее распоряжение вступает в силу с 1 января 2025 года.</w:t>
      </w:r>
    </w:p>
    <w:p w:rsidR="00F52432" w:rsidRDefault="00F52432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3"/>
        <w:gridCol w:w="3402"/>
      </w:tblGrid>
      <w:tr w:rsidR="00F52432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И.о</w:t>
            </w:r>
            <w:proofErr w:type="spellEnd"/>
            <w:r>
              <w:t>. Председателя Кабинета Министров Чувашской Республики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right"/>
            </w:pPr>
            <w:r>
              <w:t>М. </w:t>
            </w:r>
            <w:proofErr w:type="spellStart"/>
            <w:r>
              <w:t>Ноздряков</w:t>
            </w:r>
            <w:proofErr w:type="spellEnd"/>
          </w:p>
        </w:tc>
      </w:tr>
    </w:tbl>
    <w:p w:rsidR="00F52432" w:rsidRDefault="00F52432">
      <w:pPr>
        <w:pStyle w:val="a3"/>
      </w:pPr>
    </w:p>
    <w:p w:rsidR="00F52432" w:rsidRDefault="002B34E3">
      <w:bookmarkStart w:id="6" w:name="anchor10000"/>
      <w:bookmarkEnd w:id="6"/>
      <w:r>
        <w:t xml:space="preserve">Приложение к </w:t>
      </w:r>
      <w:hyperlink r:id="rId23" w:history="1">
        <w:r>
          <w:t>распоряжению</w:t>
        </w:r>
      </w:hyperlink>
      <w:r>
        <w:t xml:space="preserve"> Кабинета </w:t>
      </w:r>
      <w:r>
        <w:t>Министров Чувашской Республики от 10.12.2024 N 1301-р</w:t>
      </w:r>
    </w:p>
    <w:p w:rsidR="00F52432" w:rsidRDefault="00F52432">
      <w:pPr>
        <w:pStyle w:val="a3"/>
      </w:pPr>
    </w:p>
    <w:p w:rsidR="00F52432" w:rsidRDefault="002B34E3">
      <w:bookmarkStart w:id="7" w:name="anchor1000"/>
      <w:bookmarkEnd w:id="7"/>
      <w:proofErr w:type="gramStart"/>
      <w:r>
        <w:t>УТВЕРЖДЕН</w:t>
      </w:r>
      <w:proofErr w:type="gramEnd"/>
      <w:r>
        <w:t xml:space="preserve"> распоряжением Кабинета Министров Чувашской Республики от 31.12.2019 N 1115-р (приложение N 2)</w:t>
      </w:r>
    </w:p>
    <w:p w:rsidR="00F52432" w:rsidRDefault="00F52432">
      <w:pPr>
        <w:pStyle w:val="a3"/>
      </w:pPr>
    </w:p>
    <w:p w:rsidR="00F52432" w:rsidRDefault="002B34E3">
      <w:pPr>
        <w:pStyle w:val="1"/>
      </w:pPr>
      <w:r>
        <w:t xml:space="preserve">Перечень крупных, экономически или социально значимых организаций в Чувашской Республике, </w:t>
      </w:r>
      <w:r>
        <w:t>имеющих муниципальное значение, на 2025 год</w:t>
      </w:r>
    </w:p>
    <w:p w:rsidR="00F52432" w:rsidRDefault="00F52432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"/>
        <w:gridCol w:w="6293"/>
        <w:gridCol w:w="2948"/>
      </w:tblGrid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629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Наименование организации</w:t>
            </w:r>
          </w:p>
        </w:tc>
        <w:tc>
          <w:tcPr>
            <w:tcW w:w="29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ИНН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Алатырский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"АМЗ"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2122005916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"СКМ"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2122003228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МУП "АПОК и ТС"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2122000210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Фирма "Трейд+"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2122003926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Алатырская</w:t>
            </w:r>
            <w:proofErr w:type="spellEnd"/>
            <w:r>
              <w:t xml:space="preserve"> валяльная фабрика"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2122006532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МУП "Водоканал" г. Алатыря ЧР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2122007310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МУП "</w:t>
            </w:r>
            <w:proofErr w:type="spellStart"/>
            <w:r>
              <w:t>Алатырьторгсервис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2122005112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ОП АО "Завод </w:t>
            </w:r>
            <w:proofErr w:type="spellStart"/>
            <w:r>
              <w:t>Элетех</w:t>
            </w:r>
            <w:proofErr w:type="spellEnd"/>
            <w:r>
              <w:t>" в г. Алатырь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5837003091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Аликовский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Аликовское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  <w:r>
              <w:t xml:space="preserve"> </w:t>
            </w:r>
            <w:r>
              <w:t>ЧПС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2102000490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Батыревский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Батыревское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2103000341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СХПК "Красное Знамя"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2103003945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"Агрофирма "Исток"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2103006569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ЗАО "</w:t>
            </w:r>
            <w:proofErr w:type="spellStart"/>
            <w:r>
              <w:t>Батыревский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2103004650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"Плодопитомник "</w:t>
            </w:r>
            <w:proofErr w:type="spellStart"/>
            <w:r>
              <w:t>Батыревский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2103904724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lastRenderedPageBreak/>
              <w:t>Вурнарский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ЗАО "</w:t>
            </w:r>
            <w:proofErr w:type="spellStart"/>
            <w:r>
              <w:t>Чувашкабельмет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2127303440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Калининское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2104000658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"Вурнары Завод СОМ"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2104007910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Ибресинский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Ибресинское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2105000160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"ИЛЗ"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2105004415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Колхоз "Красный партизан"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2105000587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Канашский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СХПК им. Кирова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2106000332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"Агрофирма "Пионер"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2130169499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</w:t>
            </w:r>
            <w:proofErr w:type="spellStart"/>
            <w:r>
              <w:t>Канашский</w:t>
            </w:r>
            <w:proofErr w:type="spellEnd"/>
            <w:r>
              <w:t xml:space="preserve"> автовокзал"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2123003887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ООО </w:t>
            </w:r>
            <w:r>
              <w:t>"</w:t>
            </w:r>
            <w:proofErr w:type="spellStart"/>
            <w:r>
              <w:t>Аурат</w:t>
            </w:r>
            <w:proofErr w:type="spellEnd"/>
            <w:r>
              <w:t>-СВ"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2114903352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"КЗТО"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2123008677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НПФ "Эмаль"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2123002682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фирма "Гамма"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2123004714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МП "УК ЖКХ" МО "г. Канаш ЧР"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2123008250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Аркто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2123020392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"КЗАК"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2123020480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t>Козловский муниципальный округ Чувашской</w:t>
            </w:r>
            <w:r>
              <w:t xml:space="preserve">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Фирдавил</w:t>
            </w:r>
            <w:proofErr w:type="spellEnd"/>
            <w:r>
              <w:t xml:space="preserve"> и компания"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2107005358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"Портальные машины"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2107005206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ТОСП ООО "НПК "</w:t>
            </w:r>
            <w:proofErr w:type="spellStart"/>
            <w:r>
              <w:t>Спецфургон</w:t>
            </w:r>
            <w:proofErr w:type="spellEnd"/>
            <w:r>
              <w:t>" в г. </w:t>
            </w:r>
            <w:proofErr w:type="spellStart"/>
            <w:r>
              <w:t>Козловка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2107903104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t>Комсомольский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Комсомольское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2108000465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Колхоз </w:t>
            </w:r>
            <w:r>
              <w:t>"Урожай"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2108000627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"АКО"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2108007340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СХПК "</w:t>
            </w:r>
            <w:proofErr w:type="spellStart"/>
            <w:r>
              <w:t>Асаново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2108001846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"АСК"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2108002222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39.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"Хлебозавод"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2108002470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"Кооператор"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2108002529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t>Красноармейский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"Красное Сормово"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2109902699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Красноармейское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2109000210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"Восход плюс"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2109903082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"ВОЛИТ"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2109902667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Караево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2109903188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Красночетайский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Четайское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2110051467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Красночетайское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2110000688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lastRenderedPageBreak/>
              <w:t>Мариинско-Посадский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Хлебокомбинат</w:t>
            </w:r>
            <w:proofErr w:type="spellEnd"/>
            <w:r>
              <w:t xml:space="preserve"> </w:t>
            </w:r>
            <w:proofErr w:type="spellStart"/>
            <w:r>
              <w:t>Марпосадский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2111000680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49.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Октябрьское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2111000666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"СМАК-АГРО"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2116497650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"Мариинско-Посадский Маслозавод"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2111007975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Моргаушский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МУП ЖКХ "</w:t>
            </w:r>
            <w:proofErr w:type="spellStart"/>
            <w:r>
              <w:t>Моргаушское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2112000281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Моргаушское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2112000027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СХПК им. Суворова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2112000588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"Дублин"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2112004487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</w:t>
            </w:r>
            <w:proofErr w:type="spellStart"/>
            <w:r>
              <w:t>Моргаушский</w:t>
            </w:r>
            <w:proofErr w:type="spellEnd"/>
            <w:r>
              <w:t xml:space="preserve"> кирпичный 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2112000997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Алпроф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2130195918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Завод "ДСМ-групп"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2130205524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Порецкий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59.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ГиПор</w:t>
            </w:r>
            <w:proofErr w:type="spellEnd"/>
            <w:r>
              <w:t>-М"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2113004031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Порецкое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2113000340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"ОПХ "Простор"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2113003670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Урмарский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МУП</w:t>
            </w:r>
            <w:r>
              <w:t xml:space="preserve"> УМО "</w:t>
            </w:r>
            <w:proofErr w:type="spellStart"/>
            <w:r>
              <w:t>Урмарытеплосеть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2114903137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"ОВАС - Спорт"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2130014022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"Светлана"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2114903708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Урмарское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2114000079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gramStart"/>
            <w:r>
              <w:t>Средний</w:t>
            </w:r>
            <w:proofErr w:type="gramEnd"/>
            <w:r>
              <w:t xml:space="preserve"> </w:t>
            </w:r>
            <w:proofErr w:type="spellStart"/>
            <w:r>
              <w:t>Аниш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2114000520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Аквапром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2130175904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Цивильский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"ЦЗМ"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2115005312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69.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"ЮКЦ "Гармония"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2116495934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Хлебокомбинат</w:t>
            </w:r>
            <w:proofErr w:type="spellEnd"/>
            <w:r>
              <w:t xml:space="preserve"> </w:t>
            </w:r>
            <w:proofErr w:type="spellStart"/>
            <w:r>
              <w:t>Цивильского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2115004051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Цивильское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2115000353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"Компания "Эстет"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2130027254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Обувная фабрика "Эра-Профи"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2100000583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"МЕКО"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2115005680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"СЗ "СПМК-8"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2115902506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"ПМК-Проект"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2115006436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t>Чебоксарский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Ишлейское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2116450066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</w:t>
            </w:r>
            <w:proofErr w:type="spellStart"/>
            <w:r>
              <w:t>Чурачикское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2116475127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79.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ОП ООО ТП "Сувар-2" в Чебоксарском районе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2128006730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ООО </w:t>
            </w:r>
            <w:r>
              <w:t>"Агрофирма "</w:t>
            </w:r>
            <w:proofErr w:type="spellStart"/>
            <w:r>
              <w:t>Атлашевская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2116498068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ЗАО ПФ "ЧАПТС"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2116470016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Дорисс</w:t>
            </w:r>
            <w:proofErr w:type="spellEnd"/>
            <w:r>
              <w:t>-Сервис"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2116493687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"Комплекс "Волжанка"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2116002498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"Санаторий "Волжские зори"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2116490679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"Санаторий "</w:t>
            </w:r>
            <w:proofErr w:type="spellStart"/>
            <w:r>
              <w:t>Агроздравница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2116490573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lastRenderedPageBreak/>
              <w:t>86.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"Энергия"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2116497917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"Зернышко"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2116492690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"Транс-Регион"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2130106820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89.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СКК "Солнечный берег"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2116480110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Шумерлинский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ООО "ДПМК </w:t>
            </w:r>
            <w:proofErr w:type="spellStart"/>
            <w:r>
              <w:t>Шумерлинская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2118001725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"Республика"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2125008190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ООО </w:t>
            </w:r>
            <w:r>
              <w:t>"Сахарок - Шумерля"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2125006594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ОАО "</w:t>
            </w:r>
            <w:proofErr w:type="spellStart"/>
            <w:r>
              <w:t>Шумерлинский</w:t>
            </w:r>
            <w:proofErr w:type="spellEnd"/>
            <w:r>
              <w:t xml:space="preserve"> хлебозавод"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2125002536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Ядринский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</w:t>
            </w:r>
            <w:proofErr w:type="spellStart"/>
            <w:r>
              <w:t>Ядринский</w:t>
            </w:r>
            <w:proofErr w:type="spellEnd"/>
            <w:r>
              <w:t xml:space="preserve"> кирпичный 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2119000280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Колхоз "ОПХ "Ленинская искра"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2119000548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"Родина"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2119006003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"ЯШФ"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2119000107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proofErr w:type="spellStart"/>
            <w:r>
              <w:t>Ядринское</w:t>
            </w:r>
            <w:proofErr w:type="spellEnd"/>
            <w:r>
              <w:t xml:space="preserve"> </w:t>
            </w:r>
            <w:proofErr w:type="spellStart"/>
            <w:r>
              <w:t>райпо</w:t>
            </w:r>
            <w:proofErr w:type="spellEnd"/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2119000210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99.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ОАО "</w:t>
            </w:r>
            <w:proofErr w:type="spellStart"/>
            <w:r>
              <w:t>Племконзавод</w:t>
            </w:r>
            <w:proofErr w:type="spellEnd"/>
            <w:r>
              <w:t xml:space="preserve"> им. В.И. Чапаева"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2119901493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"Герой"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2119006074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Яльчикский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СХПК "Комбайн"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2120001306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"АСК - Яльчики"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2120003864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"Победа"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2120003977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Яманчурино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2120003208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НПО "</w:t>
            </w:r>
            <w:proofErr w:type="spellStart"/>
            <w:r>
              <w:t>Промсервис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2120001377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proofErr w:type="spellStart"/>
            <w:r>
              <w:t>Янтиковский</w:t>
            </w:r>
            <w:proofErr w:type="spellEnd"/>
            <w:r>
              <w:t xml:space="preserve"> муниципальный округ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ПО "</w:t>
            </w:r>
            <w:proofErr w:type="spellStart"/>
            <w:r>
              <w:t>Янтиковский</w:t>
            </w:r>
            <w:proofErr w:type="spellEnd"/>
            <w:r>
              <w:t xml:space="preserve"> кооператив"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2121002341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"Коммунальник"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2121002856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t xml:space="preserve">Городской округ </w:t>
            </w:r>
            <w:r>
              <w:t>город Новочебоксарск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Филиал ООО "Керамика" в г. Новочебоксарске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2130007787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109.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ГУП Чувашской Республики "КС г. Новочебоксарска" Минстроя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2124000310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"НЗСМ"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2124002974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"НКТВ"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2124020998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"НКТВ"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2124025080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"Швейная фабрика "Элита"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2124000110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Элкон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2124014070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1"/>
            </w:pPr>
            <w:r>
              <w:t>Городской округ город Чебоксары Чувашской Республики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"Завод "</w:t>
            </w:r>
            <w:proofErr w:type="spellStart"/>
            <w:r>
              <w:t>Агромаш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2456012447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"АСК"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2130211528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"ВНИИР-</w:t>
            </w:r>
            <w:proofErr w:type="spellStart"/>
            <w:r>
              <w:t>Промэлектро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2128707397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 xml:space="preserve">ОАО </w:t>
            </w:r>
            <w:r>
              <w:t>"Электроприбор"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2128002051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119.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"Электро-Импульс"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2128027017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</w:t>
            </w:r>
            <w:proofErr w:type="spellStart"/>
            <w:r>
              <w:t>Техмашхолдинг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2130044891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"ПШК "ОВАС"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2127326783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ОАО "ЧК"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2126000757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lastRenderedPageBreak/>
              <w:t>123.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ЗАО "ССК "Чебоксарский"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2128001770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</w:t>
            </w:r>
            <w:proofErr w:type="spellStart"/>
            <w:r>
              <w:t>АвтоВАС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2126000549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bookmarkStart w:id="8" w:name="anchor2125"/>
            <w:bookmarkEnd w:id="8"/>
            <w:r>
              <w:t>125.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"СЗ "ИКЧР"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2129047055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ГУП "</w:t>
            </w:r>
            <w:proofErr w:type="spellStart"/>
            <w:r>
              <w:t>Чувашгаз</w:t>
            </w:r>
            <w:proofErr w:type="spellEnd"/>
            <w:r>
              <w:t>" Минстроя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2128017682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БУ "</w:t>
            </w:r>
            <w:proofErr w:type="spellStart"/>
            <w:r>
              <w:t>Чуваштехинвентаризация</w:t>
            </w:r>
            <w:proofErr w:type="spellEnd"/>
            <w:r>
              <w:t>" Минэкономразвития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2130178292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"ПКФ "</w:t>
            </w:r>
            <w:proofErr w:type="spellStart"/>
            <w:r>
              <w:t>Турбоком</w:t>
            </w:r>
            <w:proofErr w:type="spellEnd"/>
            <w:r>
              <w:t>-Инвест"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2130139913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129.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</w:t>
            </w:r>
            <w:proofErr w:type="spellStart"/>
            <w:r>
              <w:t>Чувашгражданпроект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2130066768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"Завод ОБД"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2130138074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"БИРС Арматура"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2130080762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"ЦПР"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2130114193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"Вика-Двина"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2127317877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ООО "Темп"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2129025510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ЗАО "</w:t>
            </w:r>
            <w:proofErr w:type="spellStart"/>
            <w:r>
              <w:t>Волмаг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2129013916</w:t>
            </w:r>
          </w:p>
        </w:tc>
      </w:tr>
      <w:tr w:rsidR="00F5243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136.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7"/>
            </w:pPr>
            <w:r>
              <w:t>АО "Санаторий "</w:t>
            </w:r>
            <w:proofErr w:type="spellStart"/>
            <w:r>
              <w:t>Чувашиякурорт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2432" w:rsidRDefault="002B34E3">
            <w:pPr>
              <w:pStyle w:val="a3"/>
              <w:ind w:firstLine="0"/>
              <w:jc w:val="center"/>
            </w:pPr>
            <w:r>
              <w:t>2127301549</w:t>
            </w:r>
          </w:p>
        </w:tc>
      </w:tr>
    </w:tbl>
    <w:p w:rsidR="00F52432" w:rsidRDefault="00F52432">
      <w:pPr>
        <w:pStyle w:val="a3"/>
      </w:pPr>
    </w:p>
    <w:sectPr w:rsidR="00F52432">
      <w:headerReference w:type="default" r:id="rId24"/>
      <w:footerReference w:type="default" r:id="rId25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B34E3">
      <w:r>
        <w:separator/>
      </w:r>
    </w:p>
  </w:endnote>
  <w:endnote w:type="continuationSeparator" w:id="0">
    <w:p w:rsidR="00000000" w:rsidRDefault="002B3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17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327"/>
    </w:tblGrid>
    <w:tr w:rsidR="00C6328D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6328D" w:rsidRDefault="002B34E3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6328D" w:rsidRDefault="002B34E3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C6328D" w:rsidRDefault="002B34E3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rPr>
              <w:noProof/>
            </w:rPr>
            <w:t>5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B34E3">
      <w:r>
        <w:rPr>
          <w:color w:val="000000"/>
        </w:rPr>
        <w:separator/>
      </w:r>
    </w:p>
  </w:footnote>
  <w:footnote w:type="continuationSeparator" w:id="0">
    <w:p w:rsidR="00000000" w:rsidRDefault="002B3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28D" w:rsidRDefault="002B34E3">
    <w:pPr>
      <w:pStyle w:val="Standard"/>
      <w:ind w:firstLine="0"/>
      <w:jc w:val="left"/>
    </w:pPr>
    <w:r>
      <w:t xml:space="preserve">Распоряжение Кабинета Министров Чувашской Республики от 10 </w:t>
    </w:r>
    <w:r>
      <w:t>декабря 2024 г. N 1301-р</w:t>
    </w:r>
    <w:proofErr w:type="gramStart"/>
    <w:r>
      <w:t xml:space="preserve"> О</w:t>
    </w:r>
    <w:proofErr w:type="gramEnd"/>
    <w:r>
      <w:t xml:space="preserve"> внесении из...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2432"/>
    <w:rsid w:val="002B34E3"/>
    <w:rsid w:val="00F5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3901568/0" TargetMode="External"/><Relationship Id="rId13" Type="http://schemas.openxmlformats.org/officeDocument/2006/relationships/hyperlink" Target="https://internet.garant.ru/document/redirect/405075543/0" TargetMode="External"/><Relationship Id="rId18" Type="http://schemas.openxmlformats.org/officeDocument/2006/relationships/hyperlink" Target="https://internet.garant.ru/document/redirect/408758817/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73363643/0" TargetMode="External"/><Relationship Id="rId7" Type="http://schemas.openxmlformats.org/officeDocument/2006/relationships/hyperlink" Target="https://internet.garant.ru/document/redirect/73363643/0" TargetMode="External"/><Relationship Id="rId12" Type="http://schemas.openxmlformats.org/officeDocument/2006/relationships/hyperlink" Target="https://internet.garant.ru/document/redirect/403333895/0" TargetMode="External"/><Relationship Id="rId17" Type="http://schemas.openxmlformats.org/officeDocument/2006/relationships/hyperlink" Target="https://internet.garant.ru/document/redirect/408214995/0" TargetMode="External"/><Relationship Id="rId25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document/redirect/407600596/0" TargetMode="External"/><Relationship Id="rId20" Type="http://schemas.openxmlformats.org/officeDocument/2006/relationships/hyperlink" Target="https://internet.garant.ru/document/redirect/73363643/10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00100958/0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05963577/0" TargetMode="External"/><Relationship Id="rId23" Type="http://schemas.openxmlformats.org/officeDocument/2006/relationships/hyperlink" Target="#anchor0" TargetMode="External"/><Relationship Id="rId10" Type="http://schemas.openxmlformats.org/officeDocument/2006/relationships/hyperlink" Target="https://internet.garant.ru/document/redirect/74955218/0" TargetMode="External"/><Relationship Id="rId19" Type="http://schemas.openxmlformats.org/officeDocument/2006/relationships/hyperlink" Target="https://internet.garant.ru/document/redirect/409261278/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4539851/0" TargetMode="External"/><Relationship Id="rId14" Type="http://schemas.openxmlformats.org/officeDocument/2006/relationships/hyperlink" Target="https://internet.garant.ru/document/redirect/405661411/0" TargetMode="External"/><Relationship Id="rId22" Type="http://schemas.openxmlformats.org/officeDocument/2006/relationships/hyperlink" Target="#anchor10000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Елена Захарова</cp:lastModifiedBy>
  <cp:revision>2</cp:revision>
  <dcterms:created xsi:type="dcterms:W3CDTF">2025-05-30T13:04:00Z</dcterms:created>
  <dcterms:modified xsi:type="dcterms:W3CDTF">2025-05-30T13:04:00Z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