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31" w:rsidRPr="008F3431" w:rsidRDefault="008F3431" w:rsidP="008F3431">
      <w:pPr>
        <w:jc w:val="center"/>
        <w:rPr>
          <w:rFonts w:ascii="Times New Roman" w:hAnsi="Times New Roman" w:cs="Times New Roman"/>
          <w:sz w:val="8"/>
          <w:szCs w:val="8"/>
        </w:rPr>
      </w:pPr>
    </w:p>
    <w:p w:rsidR="008F3431" w:rsidRDefault="008F3431" w:rsidP="008F34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4B833C14" wp14:editId="04A4AED9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431" w:rsidRDefault="008F3431" w:rsidP="008F34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6878" w:rsidRDefault="008F3431" w:rsidP="00636404">
      <w:pPr>
        <w:spacing w:line="312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F3431">
        <w:rPr>
          <w:rFonts w:ascii="Times New Roman" w:hAnsi="Times New Roman" w:cs="Times New Roman"/>
          <w:b/>
          <w:sz w:val="40"/>
          <w:szCs w:val="40"/>
        </w:rPr>
        <w:t>ЗАКОН</w:t>
      </w:r>
      <w:r w:rsidRPr="008F3431">
        <w:rPr>
          <w:rFonts w:ascii="Times New Roman" w:hAnsi="Times New Roman" w:cs="Times New Roman"/>
          <w:b/>
          <w:sz w:val="40"/>
          <w:szCs w:val="40"/>
        </w:rPr>
        <w:br/>
        <w:t>ЧУВАШСКОЙ РЕСПУБЛИКИ</w:t>
      </w:r>
    </w:p>
    <w:p w:rsidR="008F3431" w:rsidRPr="008F3431" w:rsidRDefault="008F3431" w:rsidP="008F34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65C" w:rsidRPr="00C5165C" w:rsidRDefault="00C5165C" w:rsidP="00C5165C">
      <w:pPr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65C">
        <w:rPr>
          <w:rFonts w:ascii="Times New Roman" w:hAnsi="Times New Roman" w:cs="Times New Roman"/>
          <w:b/>
          <w:sz w:val="32"/>
          <w:szCs w:val="32"/>
        </w:rPr>
        <w:t xml:space="preserve">ОБ УПРАЗДНЕНИИ НАСЕЛЕННОГО ПУНКТА </w:t>
      </w:r>
    </w:p>
    <w:p w:rsidR="00C5165C" w:rsidRDefault="00C5165C" w:rsidP="00C5165C">
      <w:pPr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65C">
        <w:rPr>
          <w:rFonts w:ascii="Times New Roman" w:hAnsi="Times New Roman" w:cs="Times New Roman"/>
          <w:b/>
          <w:sz w:val="32"/>
          <w:szCs w:val="32"/>
        </w:rPr>
        <w:t xml:space="preserve">РАЗЪЕЗД ВОРОБЬЕВКА КОЗЛОВСКОГО РАЙОНА </w:t>
      </w:r>
    </w:p>
    <w:p w:rsidR="00C5165C" w:rsidRDefault="00C5165C" w:rsidP="00C5165C">
      <w:pPr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65C">
        <w:rPr>
          <w:rFonts w:ascii="Times New Roman" w:hAnsi="Times New Roman" w:cs="Times New Roman"/>
          <w:b/>
          <w:spacing w:val="-10"/>
          <w:sz w:val="32"/>
          <w:szCs w:val="32"/>
        </w:rPr>
        <w:t>ЧУВАШСКОЙ РЕСПУБЛИКИ И О ВНЕСЕНИИ ИЗМЕНЕНИЙ</w:t>
      </w:r>
      <w:r w:rsidRPr="00C5165C">
        <w:rPr>
          <w:rFonts w:ascii="Times New Roman" w:hAnsi="Times New Roman" w:cs="Times New Roman"/>
          <w:b/>
          <w:sz w:val="32"/>
          <w:szCs w:val="32"/>
        </w:rPr>
        <w:t xml:space="preserve"> В ОТДЕЛЬНЫЕ ЗАКОНО</w:t>
      </w:r>
      <w:r>
        <w:rPr>
          <w:rFonts w:ascii="Times New Roman" w:hAnsi="Times New Roman" w:cs="Times New Roman"/>
          <w:b/>
          <w:sz w:val="32"/>
          <w:szCs w:val="32"/>
        </w:rPr>
        <w:t>ДА</w:t>
      </w:r>
      <w:r w:rsidRPr="00C5165C">
        <w:rPr>
          <w:rFonts w:ascii="Times New Roman" w:hAnsi="Times New Roman" w:cs="Times New Roman"/>
          <w:b/>
          <w:sz w:val="32"/>
          <w:szCs w:val="32"/>
        </w:rPr>
        <w:t xml:space="preserve">ТЕЛЬНЫЕ АКТЫ </w:t>
      </w:r>
    </w:p>
    <w:p w:rsidR="00F86878" w:rsidRDefault="00C5165C" w:rsidP="00C5165C">
      <w:pPr>
        <w:spacing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ЧУВАШСКОЙ РЕС</w:t>
      </w:r>
      <w:r w:rsidRPr="00C5165C">
        <w:rPr>
          <w:rFonts w:ascii="Times New Roman" w:hAnsi="Times New Roman" w:cs="Times New Roman"/>
          <w:b/>
          <w:sz w:val="32"/>
          <w:szCs w:val="32"/>
        </w:rPr>
        <w:t>ПУБЛИКИ</w:t>
      </w:r>
    </w:p>
    <w:p w:rsidR="008F3431" w:rsidRPr="008F3431" w:rsidRDefault="008F3431" w:rsidP="008F3431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0" w:name="bookmark0"/>
    </w:p>
    <w:p w:rsidR="008F3431" w:rsidRPr="008F3431" w:rsidRDefault="008F3431" w:rsidP="008F3431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8F3431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8F3431" w:rsidRPr="008F3431" w:rsidRDefault="008F3431" w:rsidP="008F3431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F3431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8F3431" w:rsidRPr="008F3431" w:rsidRDefault="008F3431" w:rsidP="008F3431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8F3431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8F3431" w:rsidRPr="008F3431" w:rsidRDefault="00636404" w:rsidP="008F3431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3 июля </w:t>
      </w:r>
      <w:r w:rsidR="008F3431" w:rsidRPr="008F3431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2025 года</w:t>
      </w:r>
    </w:p>
    <w:p w:rsidR="008F3431" w:rsidRPr="008F3431" w:rsidRDefault="008F3431" w:rsidP="008F3431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bookmarkEnd w:id="0"/>
    <w:p w:rsidR="00C5165C" w:rsidRPr="00C5165C" w:rsidRDefault="00C5165C" w:rsidP="00C5165C">
      <w:pPr>
        <w:widowControl/>
        <w:autoSpaceDE w:val="0"/>
        <w:autoSpaceDN w:val="0"/>
        <w:adjustRightInd w:val="0"/>
        <w:spacing w:line="302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bidi="ar-SA"/>
        </w:rPr>
      </w:pPr>
      <w:r w:rsidRPr="00C5165C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bidi="ar-SA"/>
        </w:rPr>
        <w:t>Статья 1</w:t>
      </w:r>
    </w:p>
    <w:p w:rsidR="00F86878" w:rsidRPr="00C5165C" w:rsidRDefault="00C5165C" w:rsidP="00C5165C">
      <w:pPr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65C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Упразднить населенный пункт разъезд Воробьевка Козловского района Чувашской Республики.</w:t>
      </w:r>
    </w:p>
    <w:p w:rsidR="008F3431" w:rsidRPr="008F3431" w:rsidRDefault="008F3431" w:rsidP="008F34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878" w:rsidRPr="008F3431" w:rsidRDefault="008F3431" w:rsidP="004B12A3">
      <w:pPr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431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F86878" w:rsidRPr="004B12A3" w:rsidRDefault="008F3431" w:rsidP="004B12A3">
      <w:pPr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4B12A3">
        <w:rPr>
          <w:rFonts w:ascii="Times New Roman" w:hAnsi="Times New Roman" w:cs="Times New Roman"/>
          <w:spacing w:val="-4"/>
          <w:sz w:val="28"/>
          <w:szCs w:val="28"/>
        </w:rPr>
        <w:t>Внести в позицию 7.9 приложения к Закону Чувашской Республики от 19 декабря 1997 года № 28 "Об административно-территориальном устро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й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стве Чувашской Республики" (Ведомости Государственного Совета Чува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ской Республики, 1998, № 23; 2002, № 46; 2005, № 65; 2006, № 72; 2012, № 92 (том I); Собрание законодательства Чувашской Республики, 2013, № 7; газет</w:t>
      </w:r>
      <w:r w:rsidR="00636404">
        <w:rPr>
          <w:rFonts w:ascii="Times New Roman" w:hAnsi="Times New Roman" w:cs="Times New Roman"/>
          <w:spacing w:val="-4"/>
          <w:sz w:val="28"/>
          <w:szCs w:val="28"/>
        </w:rPr>
        <w:t>а "Республика", 2023, 26 апреля;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 xml:space="preserve"> 2024, </w:t>
      </w:r>
      <w:r w:rsidR="00636404">
        <w:rPr>
          <w:rFonts w:ascii="Times New Roman" w:hAnsi="Times New Roman" w:cs="Times New Roman"/>
          <w:spacing w:val="-4"/>
          <w:sz w:val="28"/>
          <w:szCs w:val="28"/>
        </w:rPr>
        <w:t xml:space="preserve">30 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 xml:space="preserve">октября) изменение, исключив </w:t>
      </w:r>
      <w:r w:rsidR="00636404">
        <w:rPr>
          <w:rFonts w:ascii="Times New Roman" w:hAnsi="Times New Roman" w:cs="Times New Roman"/>
          <w:spacing w:val="-4"/>
          <w:sz w:val="28"/>
          <w:szCs w:val="28"/>
        </w:rPr>
        <w:t xml:space="preserve">из нее 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слова "разъезд Воробьевка".</w:t>
      </w:r>
      <w:proofErr w:type="gramEnd"/>
    </w:p>
    <w:p w:rsidR="008F3431" w:rsidRPr="008F3431" w:rsidRDefault="008F3431" w:rsidP="008F34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878" w:rsidRPr="008F3431" w:rsidRDefault="008F3431" w:rsidP="004B12A3">
      <w:pPr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bookmark2"/>
      <w:r w:rsidRPr="008F3431">
        <w:rPr>
          <w:rFonts w:ascii="Times New Roman" w:hAnsi="Times New Roman" w:cs="Times New Roman"/>
          <w:b/>
          <w:sz w:val="28"/>
          <w:szCs w:val="28"/>
        </w:rPr>
        <w:t>Статья 3</w:t>
      </w:r>
      <w:bookmarkEnd w:id="1"/>
    </w:p>
    <w:p w:rsidR="00F86878" w:rsidRDefault="004B12A3" w:rsidP="004B12A3">
      <w:pPr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Внести в пункт 9 приложения 52</w:t>
      </w:r>
      <w:r w:rsidR="008F3431" w:rsidRPr="004B12A3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="008F3431" w:rsidRPr="008F3431">
        <w:rPr>
          <w:rFonts w:ascii="Times New Roman" w:hAnsi="Times New Roman" w:cs="Times New Roman"/>
          <w:sz w:val="28"/>
          <w:szCs w:val="28"/>
        </w:rPr>
        <w:t xml:space="preserve"> к Закону Чувашской Республики от 24 ноября 2004 года № 37 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>Об установлении границ муниципальных обр</w:t>
      </w:r>
      <w:r w:rsidR="008F3431" w:rsidRPr="008F3431">
        <w:rPr>
          <w:rFonts w:ascii="Times New Roman" w:hAnsi="Times New Roman" w:cs="Times New Roman"/>
          <w:sz w:val="28"/>
          <w:szCs w:val="28"/>
        </w:rPr>
        <w:t>а</w:t>
      </w:r>
      <w:r w:rsidR="008F3431" w:rsidRPr="008F3431">
        <w:rPr>
          <w:rFonts w:ascii="Times New Roman" w:hAnsi="Times New Roman" w:cs="Times New Roman"/>
          <w:sz w:val="28"/>
          <w:szCs w:val="28"/>
        </w:rPr>
        <w:t xml:space="preserve">зований Чувашской Республики и наделении их статусом муниципального </w:t>
      </w:r>
      <w:r w:rsidR="008F3431" w:rsidRPr="008F3431">
        <w:rPr>
          <w:rFonts w:ascii="Times New Roman" w:hAnsi="Times New Roman" w:cs="Times New Roman"/>
          <w:sz w:val="28"/>
          <w:szCs w:val="28"/>
        </w:rPr>
        <w:lastRenderedPageBreak/>
        <w:t>округа и городского округа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</w:t>
      </w:r>
      <w:r w:rsidR="008F3431" w:rsidRPr="008F3431">
        <w:rPr>
          <w:rFonts w:ascii="Times New Roman" w:hAnsi="Times New Roman" w:cs="Times New Roman"/>
          <w:sz w:val="28"/>
          <w:szCs w:val="28"/>
        </w:rPr>
        <w:t>у</w:t>
      </w:r>
      <w:r w:rsidR="008F3431" w:rsidRPr="008F3431">
        <w:rPr>
          <w:rFonts w:ascii="Times New Roman" w:hAnsi="Times New Roman" w:cs="Times New Roman"/>
          <w:sz w:val="28"/>
          <w:szCs w:val="28"/>
        </w:rPr>
        <w:t>вашской Республики, 2004, № 61; 2007, № 73, 75; 2009, № 82; 2011, № 89, 92 (том I); Собрание законодательства Чувашской Республики, 2015, № 10;</w:t>
      </w:r>
      <w:proofErr w:type="gramEnd"/>
      <w:r w:rsidR="008F3431" w:rsidRPr="008F34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3431" w:rsidRPr="008F3431">
        <w:rPr>
          <w:rFonts w:ascii="Times New Roman" w:hAnsi="Times New Roman" w:cs="Times New Roman"/>
          <w:sz w:val="28"/>
          <w:szCs w:val="28"/>
        </w:rPr>
        <w:t xml:space="preserve">2016, № 4, 6; газета 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>Республика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 xml:space="preserve">, 2017, 22 ноября; 2021, 25 февраля, 19 мая, 2 декабря; 2022, 6 апреля, 5 октября, 22 декабря; сетевое издание 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>пр</w:t>
      </w:r>
      <w:r w:rsidR="008F3431" w:rsidRPr="008F3431">
        <w:rPr>
          <w:rFonts w:ascii="Times New Roman" w:hAnsi="Times New Roman" w:cs="Times New Roman"/>
          <w:sz w:val="28"/>
          <w:szCs w:val="28"/>
        </w:rPr>
        <w:t>а</w:t>
      </w:r>
      <w:r w:rsidR="008F3431" w:rsidRPr="008F3431">
        <w:rPr>
          <w:rFonts w:ascii="Times New Roman" w:hAnsi="Times New Roman" w:cs="Times New Roman"/>
          <w:sz w:val="28"/>
          <w:szCs w:val="28"/>
        </w:rPr>
        <w:t>во21.рф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>, 2022, 2 декабря, № 0000000</w:t>
      </w:r>
      <w:r>
        <w:rPr>
          <w:rFonts w:ascii="Times New Roman" w:hAnsi="Times New Roman" w:cs="Times New Roman"/>
          <w:sz w:val="28"/>
          <w:szCs w:val="28"/>
        </w:rPr>
        <w:t>000000328, 0000000000000329, 21 </w:t>
      </w:r>
      <w:r w:rsidR="008F3431" w:rsidRPr="008F3431">
        <w:rPr>
          <w:rFonts w:ascii="Times New Roman" w:hAnsi="Times New Roman" w:cs="Times New Roman"/>
          <w:sz w:val="28"/>
          <w:szCs w:val="28"/>
        </w:rPr>
        <w:t xml:space="preserve">декабря, № 0000000000000439; газета 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 w:rsidR="008F3431" w:rsidRPr="008F3431">
        <w:rPr>
          <w:rFonts w:ascii="Times New Roman" w:hAnsi="Times New Roman" w:cs="Times New Roman"/>
          <w:sz w:val="28"/>
          <w:szCs w:val="28"/>
        </w:rPr>
        <w:t>Республика</w:t>
      </w:r>
      <w:r w:rsidR="008F34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, 2024, 30 мая, 30 </w:t>
      </w:r>
      <w:r w:rsidR="00636404">
        <w:rPr>
          <w:rFonts w:ascii="Times New Roman" w:hAnsi="Times New Roman" w:cs="Times New Roman"/>
          <w:sz w:val="28"/>
          <w:szCs w:val="28"/>
        </w:rPr>
        <w:t>октября,</w:t>
      </w:r>
      <w:r w:rsidR="008F3431" w:rsidRPr="008F3431">
        <w:rPr>
          <w:rFonts w:ascii="Times New Roman" w:hAnsi="Times New Roman" w:cs="Times New Roman"/>
          <w:sz w:val="28"/>
          <w:szCs w:val="28"/>
        </w:rPr>
        <w:t xml:space="preserve"> 11 декабря) изменение, признав </w:t>
      </w:r>
      <w:r w:rsidR="00636404">
        <w:rPr>
          <w:rFonts w:ascii="Times New Roman" w:hAnsi="Times New Roman" w:cs="Times New Roman"/>
          <w:sz w:val="28"/>
          <w:szCs w:val="28"/>
        </w:rPr>
        <w:t xml:space="preserve">в нем </w:t>
      </w:r>
      <w:r w:rsidR="008F3431" w:rsidRPr="008F3431">
        <w:rPr>
          <w:rFonts w:ascii="Times New Roman" w:hAnsi="Times New Roman" w:cs="Times New Roman"/>
          <w:sz w:val="28"/>
          <w:szCs w:val="28"/>
        </w:rPr>
        <w:t>абзац восьмой утрати</w:t>
      </w:r>
      <w:r w:rsidR="008F3431" w:rsidRPr="008F3431">
        <w:rPr>
          <w:rFonts w:ascii="Times New Roman" w:hAnsi="Times New Roman" w:cs="Times New Roman"/>
          <w:sz w:val="28"/>
          <w:szCs w:val="28"/>
        </w:rPr>
        <w:t>в</w:t>
      </w:r>
      <w:r w:rsidR="008F3431" w:rsidRPr="008F3431">
        <w:rPr>
          <w:rFonts w:ascii="Times New Roman" w:hAnsi="Times New Roman" w:cs="Times New Roman"/>
          <w:sz w:val="28"/>
          <w:szCs w:val="28"/>
        </w:rPr>
        <w:t>шим силу.</w:t>
      </w:r>
      <w:proofErr w:type="gramEnd"/>
    </w:p>
    <w:p w:rsidR="008F3431" w:rsidRPr="008F3431" w:rsidRDefault="008F3431" w:rsidP="008F34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878" w:rsidRPr="008F3431" w:rsidRDefault="008F3431" w:rsidP="008F3431">
      <w:pPr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bookmark4"/>
      <w:r w:rsidRPr="008F3431">
        <w:rPr>
          <w:rFonts w:ascii="Times New Roman" w:hAnsi="Times New Roman" w:cs="Times New Roman"/>
          <w:b/>
          <w:sz w:val="28"/>
          <w:szCs w:val="28"/>
        </w:rPr>
        <w:t>Статья 4</w:t>
      </w:r>
      <w:bookmarkEnd w:id="2"/>
    </w:p>
    <w:p w:rsidR="00F86878" w:rsidRPr="004B12A3" w:rsidRDefault="008F3431" w:rsidP="008F3431">
      <w:pPr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8F3431">
        <w:rPr>
          <w:rFonts w:ascii="Times New Roman" w:hAnsi="Times New Roman" w:cs="Times New Roman"/>
          <w:sz w:val="28"/>
          <w:szCs w:val="28"/>
        </w:rPr>
        <w:t>Внести в пункт 9 части 2 статьи 2</w:t>
      </w:r>
      <w:r w:rsidR="00636404">
        <w:rPr>
          <w:rFonts w:ascii="Times New Roman" w:hAnsi="Times New Roman" w:cs="Times New Roman"/>
          <w:sz w:val="28"/>
          <w:szCs w:val="28"/>
        </w:rPr>
        <w:t xml:space="preserve"> </w:t>
      </w:r>
      <w:r w:rsidRPr="008F3431">
        <w:rPr>
          <w:rFonts w:ascii="Times New Roman" w:hAnsi="Times New Roman" w:cs="Times New Roman"/>
          <w:sz w:val="28"/>
          <w:szCs w:val="28"/>
        </w:rPr>
        <w:t>3а</w:t>
      </w:r>
      <w:r w:rsidR="004B12A3">
        <w:rPr>
          <w:rFonts w:ascii="Times New Roman" w:hAnsi="Times New Roman" w:cs="Times New Roman"/>
          <w:sz w:val="28"/>
          <w:szCs w:val="28"/>
        </w:rPr>
        <w:t xml:space="preserve">кона Чувашской Республики от </w:t>
      </w:r>
      <w:r w:rsidR="004B12A3" w:rsidRPr="004B12A3">
        <w:rPr>
          <w:rFonts w:ascii="Times New Roman" w:hAnsi="Times New Roman" w:cs="Times New Roman"/>
          <w:spacing w:val="-4"/>
          <w:sz w:val="28"/>
          <w:szCs w:val="28"/>
        </w:rPr>
        <w:t>29 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марта 2022 года № 20 "О преобразовании муниципальных образований Козловского района Чувашской Республики и о внесении изменений в Закон Чувашской Республики "Об установлении границ муниципальных образов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 xml:space="preserve">ний Чувашской Республики и наделении их статусом городского, сельского поселения, муниципального района, муниципального округа и городского округа" </w:t>
      </w:r>
      <w:r w:rsidR="00636404">
        <w:rPr>
          <w:rFonts w:ascii="Times New Roman" w:hAnsi="Times New Roman" w:cs="Times New Roman"/>
          <w:spacing w:val="-4"/>
          <w:sz w:val="28"/>
          <w:szCs w:val="28"/>
        </w:rPr>
        <w:t xml:space="preserve">(газета "Республика", 2022, 6 апреля) 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изменение</w:t>
      </w:r>
      <w:proofErr w:type="gramEnd"/>
      <w:r w:rsidRPr="004B12A3">
        <w:rPr>
          <w:rFonts w:ascii="Times New Roman" w:hAnsi="Times New Roman" w:cs="Times New Roman"/>
          <w:spacing w:val="-4"/>
          <w:sz w:val="28"/>
          <w:szCs w:val="28"/>
        </w:rPr>
        <w:t xml:space="preserve">, исключив </w:t>
      </w:r>
      <w:r w:rsidR="00636404">
        <w:rPr>
          <w:rFonts w:ascii="Times New Roman" w:hAnsi="Times New Roman" w:cs="Times New Roman"/>
          <w:spacing w:val="-4"/>
          <w:sz w:val="28"/>
          <w:szCs w:val="28"/>
        </w:rPr>
        <w:t xml:space="preserve">из него 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слова "разъезд Воробьевка</w:t>
      </w:r>
      <w:proofErr w:type="gramStart"/>
      <w:r w:rsidR="00636404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4B12A3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gramEnd"/>
      <w:r w:rsidRPr="004B12A3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8F3431" w:rsidRPr="008F3431" w:rsidRDefault="008F3431" w:rsidP="008F34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878" w:rsidRPr="008F3431" w:rsidRDefault="008F3431" w:rsidP="008F3431">
      <w:pPr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bookmark6"/>
      <w:r w:rsidRPr="008F3431">
        <w:rPr>
          <w:rFonts w:ascii="Times New Roman" w:hAnsi="Times New Roman" w:cs="Times New Roman"/>
          <w:b/>
          <w:sz w:val="28"/>
          <w:szCs w:val="28"/>
        </w:rPr>
        <w:t>Статья 5</w:t>
      </w:r>
      <w:bookmarkEnd w:id="3"/>
    </w:p>
    <w:p w:rsidR="00F86878" w:rsidRPr="008F3431" w:rsidRDefault="008F3431" w:rsidP="008F3431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431">
        <w:rPr>
          <w:rFonts w:ascii="Times New Roman" w:hAnsi="Times New Roman" w:cs="Times New Roman"/>
          <w:sz w:val="28"/>
          <w:szCs w:val="28"/>
        </w:rPr>
        <w:t>Настоящий За</w:t>
      </w:r>
      <w:r w:rsidR="00636404">
        <w:rPr>
          <w:rFonts w:ascii="Times New Roman" w:hAnsi="Times New Roman" w:cs="Times New Roman"/>
          <w:sz w:val="28"/>
          <w:szCs w:val="28"/>
        </w:rPr>
        <w:t>кон вступает в силу по истечении</w:t>
      </w:r>
      <w:r w:rsidRPr="008F3431">
        <w:rPr>
          <w:rFonts w:ascii="Times New Roman" w:hAnsi="Times New Roman" w:cs="Times New Roman"/>
          <w:sz w:val="28"/>
          <w:szCs w:val="28"/>
        </w:rPr>
        <w:t xml:space="preserve"> десяти дней со дня его официального опубликования.</w:t>
      </w:r>
    </w:p>
    <w:p w:rsidR="008F3431" w:rsidRPr="008F3431" w:rsidRDefault="008F3431" w:rsidP="008F3431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8F3431" w:rsidRPr="008F3431" w:rsidTr="004B12A3">
        <w:tc>
          <w:tcPr>
            <w:tcW w:w="1661" w:type="pct"/>
          </w:tcPr>
          <w:p w:rsidR="008F3431" w:rsidRPr="008F3431" w:rsidRDefault="008F3431" w:rsidP="008F343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F343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8F3431" w:rsidRPr="008F3431" w:rsidRDefault="008F3431" w:rsidP="008F343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F343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8F3431" w:rsidRPr="008F3431" w:rsidRDefault="008F3431" w:rsidP="008F3431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8F3431" w:rsidRPr="008F3431" w:rsidRDefault="008F3431" w:rsidP="008F3431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8F343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8F3431" w:rsidRPr="008F3431" w:rsidRDefault="008F3431" w:rsidP="008F343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B7940" w:rsidRPr="00404549" w:rsidRDefault="007B7940" w:rsidP="007B7940">
      <w:pPr>
        <w:rPr>
          <w:rFonts w:ascii="Times New Roman" w:hAnsi="Times New Roman" w:cs="Times New Roman"/>
          <w:sz w:val="28"/>
          <w:szCs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>г. Чебоксары</w:t>
      </w:r>
    </w:p>
    <w:p w:rsidR="007B7940" w:rsidRPr="00404549" w:rsidRDefault="007B7940" w:rsidP="007B7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5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Pr="00404549">
        <w:rPr>
          <w:rFonts w:ascii="Times New Roman" w:hAnsi="Times New Roman" w:cs="Times New Roman"/>
          <w:sz w:val="28"/>
          <w:szCs w:val="28"/>
        </w:rPr>
        <w:t>я 2025 года</w:t>
      </w:r>
    </w:p>
    <w:p w:rsidR="00F86878" w:rsidRPr="008F3431" w:rsidRDefault="007B7940" w:rsidP="007B7940">
      <w:pPr>
        <w:rPr>
          <w:rFonts w:ascii="Times New Roman" w:hAnsi="Times New Roman" w:cs="Times New Roman"/>
          <w:sz w:val="28"/>
          <w:szCs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4</w:t>
      </w:r>
      <w:bookmarkStart w:id="4" w:name="_GoBack"/>
      <w:bookmarkEnd w:id="4"/>
    </w:p>
    <w:sectPr w:rsidR="00F86878" w:rsidRPr="008F3431" w:rsidSect="008F3431">
      <w:headerReference w:type="default" r:id="rId8"/>
      <w:pgSz w:w="11900" w:h="16840"/>
      <w:pgMar w:top="1134" w:right="851" w:bottom="1134" w:left="1985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431" w:rsidRDefault="008F3431">
      <w:r>
        <w:separator/>
      </w:r>
    </w:p>
  </w:endnote>
  <w:endnote w:type="continuationSeparator" w:id="0">
    <w:p w:rsidR="008F3431" w:rsidRDefault="008F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431" w:rsidRDefault="008F3431"/>
  </w:footnote>
  <w:footnote w:type="continuationSeparator" w:id="0">
    <w:p w:rsidR="008F3431" w:rsidRDefault="008F343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0140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F3431" w:rsidRPr="008F3431" w:rsidRDefault="008F3431">
        <w:pPr>
          <w:pStyle w:val="a6"/>
          <w:jc w:val="center"/>
          <w:rPr>
            <w:rFonts w:ascii="Times New Roman" w:hAnsi="Times New Roman" w:cs="Times New Roman"/>
          </w:rPr>
        </w:pPr>
        <w:r w:rsidRPr="008F3431">
          <w:rPr>
            <w:rFonts w:ascii="Times New Roman" w:hAnsi="Times New Roman" w:cs="Times New Roman"/>
          </w:rPr>
          <w:fldChar w:fldCharType="begin"/>
        </w:r>
        <w:r w:rsidRPr="008F3431">
          <w:rPr>
            <w:rFonts w:ascii="Times New Roman" w:hAnsi="Times New Roman" w:cs="Times New Roman"/>
          </w:rPr>
          <w:instrText>PAGE   \* MERGEFORMAT</w:instrText>
        </w:r>
        <w:r w:rsidRPr="008F3431">
          <w:rPr>
            <w:rFonts w:ascii="Times New Roman" w:hAnsi="Times New Roman" w:cs="Times New Roman"/>
          </w:rPr>
          <w:fldChar w:fldCharType="separate"/>
        </w:r>
        <w:r w:rsidR="007B7940">
          <w:rPr>
            <w:rFonts w:ascii="Times New Roman" w:hAnsi="Times New Roman" w:cs="Times New Roman"/>
            <w:noProof/>
          </w:rPr>
          <w:t>2</w:t>
        </w:r>
        <w:r w:rsidRPr="008F3431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F86878"/>
    <w:rsid w:val="000C5192"/>
    <w:rsid w:val="004B12A3"/>
    <w:rsid w:val="00636404"/>
    <w:rsid w:val="007B7940"/>
    <w:rsid w:val="008F3431"/>
    <w:rsid w:val="00C5165C"/>
    <w:rsid w:val="00F8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47" w:lineRule="auto"/>
      <w:ind w:firstLine="760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F34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431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F34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F3431"/>
    <w:rPr>
      <w:color w:val="000000"/>
    </w:rPr>
  </w:style>
  <w:style w:type="paragraph" w:styleId="a8">
    <w:name w:val="footer"/>
    <w:basedOn w:val="a"/>
    <w:link w:val="a9"/>
    <w:uiPriority w:val="99"/>
    <w:unhideWhenUsed/>
    <w:rsid w:val="008F34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F3431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pacing w:after="28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47" w:lineRule="auto"/>
      <w:ind w:firstLine="760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F34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431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F34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F3431"/>
    <w:rPr>
      <w:color w:val="000000"/>
    </w:rPr>
  </w:style>
  <w:style w:type="paragraph" w:styleId="a8">
    <w:name w:val="footer"/>
    <w:basedOn w:val="a"/>
    <w:link w:val="a9"/>
    <w:uiPriority w:val="99"/>
    <w:unhideWhenUsed/>
    <w:rsid w:val="008F34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F343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6</cp:revision>
  <cp:lastPrinted>2025-06-27T14:04:00Z</cp:lastPrinted>
  <dcterms:created xsi:type="dcterms:W3CDTF">2025-06-25T10:46:00Z</dcterms:created>
  <dcterms:modified xsi:type="dcterms:W3CDTF">2025-07-04T05:55:00Z</dcterms:modified>
</cp:coreProperties>
</file>