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7D5C613" w14:textId="77777777" w:rsidTr="00FD33F7">
        <w:trPr>
          <w:trHeight w:val="980"/>
        </w:trPr>
        <w:tc>
          <w:tcPr>
            <w:tcW w:w="3970" w:type="dxa"/>
          </w:tcPr>
          <w:p w14:paraId="4B500C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FD586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FD2CB8D" wp14:editId="74D7ACD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346A1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8B1B158" w14:textId="77777777" w:rsidTr="00FD33F7">
        <w:tc>
          <w:tcPr>
            <w:tcW w:w="3970" w:type="dxa"/>
          </w:tcPr>
          <w:p w14:paraId="7F1C8DB5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5754B8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7FDFF7D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CD4E2C8" w14:textId="3B6F14BF" w:rsidR="00D67D11" w:rsidRPr="00101141" w:rsidRDefault="00D67D11" w:rsidP="00D67D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</w:t>
            </w:r>
          </w:p>
          <w:p w14:paraId="1E8A4C3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A9BAA6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E5475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EF0CE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4BCFDA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7FEB521E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1BA4F7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F7F67BE" w14:textId="010091F6" w:rsidR="00D67D11" w:rsidRPr="00101141" w:rsidRDefault="00D67D11" w:rsidP="00D67D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</w:t>
            </w:r>
          </w:p>
          <w:p w14:paraId="62D74CF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18105AE9" w14:textId="77777777" w:rsidR="00CE4827" w:rsidRDefault="00BB0679" w:rsidP="00CE4827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>О внесении изменени</w:t>
      </w:r>
      <w:r w:rsidR="004626B8" w:rsidRPr="00C305DB">
        <w:rPr>
          <w:rFonts w:ascii="Times New Roman" w:eastAsia="Times New Roman" w:hAnsi="Times New Roman" w:cs="Times New Roman"/>
          <w:b/>
          <w:sz w:val="23"/>
          <w:szCs w:val="23"/>
        </w:rPr>
        <w:t>й</w:t>
      </w: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 xml:space="preserve"> в </w:t>
      </w:r>
      <w:r w:rsidR="00CE4827">
        <w:rPr>
          <w:rFonts w:ascii="Times New Roman" w:eastAsia="Times New Roman" w:hAnsi="Times New Roman" w:cs="Times New Roman"/>
          <w:b/>
          <w:sz w:val="23"/>
          <w:szCs w:val="23"/>
        </w:rPr>
        <w:t>постановление</w:t>
      </w:r>
    </w:p>
    <w:p w14:paraId="7C5FA706" w14:textId="77777777" w:rsidR="00CE4827" w:rsidRDefault="00BB0679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 xml:space="preserve">администрации Порецкого муниципального </w:t>
      </w:r>
    </w:p>
    <w:p w14:paraId="26644651" w14:textId="24795856" w:rsidR="00BB0679" w:rsidRDefault="00BB0679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>округа Чувашской Республики</w:t>
      </w:r>
      <w:r w:rsidR="00CE4827" w:rsidRPr="00CE4827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CE4827" w:rsidRPr="00C305DB">
        <w:rPr>
          <w:rFonts w:ascii="Times New Roman" w:eastAsia="Times New Roman" w:hAnsi="Times New Roman" w:cs="Times New Roman"/>
          <w:b/>
          <w:sz w:val="23"/>
          <w:szCs w:val="23"/>
        </w:rPr>
        <w:t>от 24.04.2023 № 259</w:t>
      </w:r>
    </w:p>
    <w:p w14:paraId="5E3EA26C" w14:textId="2D061992" w:rsidR="00CE4827" w:rsidRDefault="00CE4827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«Об утверждении административного регламента</w:t>
      </w:r>
    </w:p>
    <w:p w14:paraId="5E0FC550" w14:textId="3E6F814D" w:rsidR="00CE4827" w:rsidRDefault="00CE4827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администрации Порецкого муниципального</w:t>
      </w:r>
    </w:p>
    <w:p w14:paraId="6FEA53CF" w14:textId="734C3510" w:rsidR="00BB0679" w:rsidRPr="00C305DB" w:rsidRDefault="00CE4827" w:rsidP="00CE4827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округа Чувашской Республики</w:t>
      </w:r>
    </w:p>
    <w:p w14:paraId="0B9E29DC" w14:textId="77777777" w:rsidR="00F47CF7" w:rsidRPr="00C305DB" w:rsidRDefault="00BB0679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>«</w:t>
      </w:r>
      <w:r w:rsidR="00F47CF7" w:rsidRPr="00C305DB">
        <w:rPr>
          <w:rFonts w:ascii="Times New Roman" w:eastAsia="Times New Roman" w:hAnsi="Times New Roman" w:cs="Times New Roman"/>
          <w:b/>
          <w:sz w:val="23"/>
          <w:szCs w:val="23"/>
        </w:rPr>
        <w:t xml:space="preserve">Выдача ордера на вырубку (снос) земельных </w:t>
      </w:r>
    </w:p>
    <w:p w14:paraId="4DB88190" w14:textId="77777777" w:rsidR="00F47CF7" w:rsidRPr="00C305DB" w:rsidRDefault="00F47CF7" w:rsidP="00676F13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>насаждений на земельных участках, находящихся</w:t>
      </w:r>
    </w:p>
    <w:p w14:paraId="0574A8EA" w14:textId="401354B3" w:rsidR="00BB0679" w:rsidRPr="00C305DB" w:rsidRDefault="00F47CF7" w:rsidP="00CE4827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/>
          <w:sz w:val="23"/>
          <w:szCs w:val="23"/>
        </w:rPr>
        <w:t xml:space="preserve"> в муниципальной собственности</w:t>
      </w:r>
      <w:r w:rsidR="00CE4827">
        <w:rPr>
          <w:rFonts w:ascii="Times New Roman" w:eastAsia="Times New Roman" w:hAnsi="Times New Roman" w:cs="Times New Roman"/>
          <w:b/>
          <w:sz w:val="23"/>
          <w:szCs w:val="23"/>
        </w:rPr>
        <w:t>»</w:t>
      </w:r>
      <w:r w:rsidR="00BB0679" w:rsidRPr="00C305DB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14:paraId="6780CBF5" w14:textId="77777777" w:rsidR="00BB0679" w:rsidRPr="00C305DB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531D63A0" w14:textId="77777777" w:rsidR="00BB0679" w:rsidRPr="00C305DB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2983C100" w14:textId="77777777" w:rsidR="00BB0679" w:rsidRPr="00C305DB" w:rsidRDefault="00BB0679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 администрация Порецкого муниципального округа  п о с т а н о в л я е т :</w:t>
      </w:r>
    </w:p>
    <w:p w14:paraId="3E8FE89A" w14:textId="79AE7459" w:rsidR="0085457D" w:rsidRPr="00C305DB" w:rsidRDefault="0085457D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Внести в </w:t>
      </w:r>
      <w:r w:rsidR="0068115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дминистративный регламент</w:t>
      </w:r>
      <w:r w:rsidR="0068115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администрации Порецкого муниципального округа </w:t>
      </w:r>
      <w:r w:rsidR="0068115B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Чувашской Республики по предоставлению муниципальной услуги «Выдача ордера на вырубку (снос) земельных насаждений на земельных участках, находящихся в муниципальной собственности»</w:t>
      </w:r>
      <w:r w:rsidR="0068115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, утвержденный постановлением</w:t>
      </w:r>
      <w:r w:rsidR="0068115B" w:rsidRPr="0068115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68115B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администрации Порецкого муниципального округа</w:t>
      </w:r>
      <w:r w:rsidR="0068115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Чувашской Республики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от </w:t>
      </w:r>
      <w:r w:rsidR="00EE31F3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</w:t>
      </w:r>
      <w:r w:rsidR="00F47CF7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4.04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.202</w:t>
      </w:r>
      <w:r w:rsidR="000F6A42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3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г. № </w:t>
      </w:r>
      <w:r w:rsidR="00F47CF7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259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(далее Регламент) следующие изменения:</w:t>
      </w:r>
    </w:p>
    <w:p w14:paraId="31DB405A" w14:textId="0B2FFA54" w:rsidR="00BB0679" w:rsidRPr="00C305DB" w:rsidRDefault="00BB0679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1.</w:t>
      </w:r>
      <w:r w:rsidR="0085457D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Пункт 2.14</w:t>
      </w:r>
      <w:r w:rsidR="0085457D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раздела </w:t>
      </w:r>
      <w:r w:rsidR="00504EC1">
        <w:rPr>
          <w:rFonts w:ascii="Times New Roman" w:eastAsia="Times New Roman" w:hAnsi="Times New Roman" w:cs="Times New Roman"/>
          <w:bCs/>
          <w:kern w:val="1"/>
          <w:sz w:val="23"/>
          <w:szCs w:val="23"/>
          <w:lang w:val="en-US" w:eastAsia="ar-SA"/>
        </w:rPr>
        <w:t>II</w:t>
      </w:r>
      <w:r w:rsidR="0085457D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Регламента</w:t>
      </w:r>
      <w:r w:rsidRPr="00C305DB">
        <w:rPr>
          <w:sz w:val="23"/>
          <w:szCs w:val="23"/>
        </w:rPr>
        <w:t xml:space="preserve">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дополнить подпунктом 2.14.</w:t>
      </w:r>
      <w:r w:rsidR="00F47CF7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следующего содержания:</w:t>
      </w:r>
    </w:p>
    <w:p w14:paraId="43407F75" w14:textId="77777777" w:rsidR="00BB0679" w:rsidRPr="00C305DB" w:rsidRDefault="00BB0679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«2.14.</w:t>
      </w:r>
      <w:r w:rsidR="00F47CF7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1C667F47" w14:textId="492AE0FC" w:rsidR="00BB0679" w:rsidRPr="00C305DB" w:rsidRDefault="00BB0679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2. </w:t>
      </w:r>
      <w:r w:rsidR="0085457D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2325B5D3" w14:textId="45641D9A" w:rsidR="0085457D" w:rsidRDefault="0085457D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2CD067E0" w14:textId="77777777" w:rsidR="00C305DB" w:rsidRPr="00C305DB" w:rsidRDefault="00C305DB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416EE573" w14:textId="77777777" w:rsidR="00C305DB" w:rsidRDefault="00C305DB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321662A3" w14:textId="6B60E03F" w:rsidR="00337176" w:rsidRPr="00C305DB" w:rsidRDefault="00BB0679" w:rsidP="00C305DB">
      <w:pPr>
        <w:suppressAutoHyphens/>
        <w:spacing w:after="0" w:line="240" w:lineRule="auto"/>
        <w:jc w:val="both"/>
        <w:rPr>
          <w:sz w:val="23"/>
          <w:szCs w:val="23"/>
        </w:rPr>
      </w:pP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Врио главы Порецкого муниципального округа                </w:t>
      </w:r>
      <w:r w:rsidR="00676F13"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</w:t>
      </w:r>
      <w:r w:rsid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    </w:t>
      </w:r>
      <w:r w:rsidRPr="00C305DB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        А.Е. Барыкин</w:t>
      </w:r>
    </w:p>
    <w:sectPr w:rsidR="00337176" w:rsidRPr="00C305DB" w:rsidSect="00C305DB">
      <w:headerReference w:type="default" r:id="rId7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8437" w14:textId="77777777" w:rsidR="00344E1C" w:rsidRDefault="00344E1C" w:rsidP="002164E0">
      <w:pPr>
        <w:spacing w:after="0" w:line="240" w:lineRule="auto"/>
      </w:pPr>
      <w:r>
        <w:separator/>
      </w:r>
    </w:p>
  </w:endnote>
  <w:endnote w:type="continuationSeparator" w:id="0">
    <w:p w14:paraId="7C02557C" w14:textId="77777777" w:rsidR="00344E1C" w:rsidRDefault="00344E1C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EC78E" w14:textId="77777777" w:rsidR="00344E1C" w:rsidRDefault="00344E1C" w:rsidP="002164E0">
      <w:pPr>
        <w:spacing w:after="0" w:line="240" w:lineRule="auto"/>
      </w:pPr>
      <w:r>
        <w:separator/>
      </w:r>
    </w:p>
  </w:footnote>
  <w:footnote w:type="continuationSeparator" w:id="0">
    <w:p w14:paraId="278A2312" w14:textId="77777777" w:rsidR="00344E1C" w:rsidRDefault="00344E1C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4C2E" w14:textId="69238F4F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F6A42"/>
    <w:rsid w:val="00101141"/>
    <w:rsid w:val="002164E0"/>
    <w:rsid w:val="00296738"/>
    <w:rsid w:val="00316634"/>
    <w:rsid w:val="00337176"/>
    <w:rsid w:val="00344E1C"/>
    <w:rsid w:val="003764B3"/>
    <w:rsid w:val="0039624B"/>
    <w:rsid w:val="003F07C0"/>
    <w:rsid w:val="00400034"/>
    <w:rsid w:val="004626B8"/>
    <w:rsid w:val="004E2F31"/>
    <w:rsid w:val="004E3A31"/>
    <w:rsid w:val="00504EC1"/>
    <w:rsid w:val="005D5D5C"/>
    <w:rsid w:val="00624793"/>
    <w:rsid w:val="00676F13"/>
    <w:rsid w:val="0068115B"/>
    <w:rsid w:val="00693E18"/>
    <w:rsid w:val="006C5163"/>
    <w:rsid w:val="0085457D"/>
    <w:rsid w:val="008D2721"/>
    <w:rsid w:val="00926882"/>
    <w:rsid w:val="009A1FFE"/>
    <w:rsid w:val="009E5020"/>
    <w:rsid w:val="009E507F"/>
    <w:rsid w:val="00A03758"/>
    <w:rsid w:val="00A15341"/>
    <w:rsid w:val="00B463C5"/>
    <w:rsid w:val="00BB0679"/>
    <w:rsid w:val="00C15784"/>
    <w:rsid w:val="00C305DB"/>
    <w:rsid w:val="00C414A9"/>
    <w:rsid w:val="00CE0D9E"/>
    <w:rsid w:val="00CE4827"/>
    <w:rsid w:val="00D67D11"/>
    <w:rsid w:val="00EE31F3"/>
    <w:rsid w:val="00F47CF7"/>
    <w:rsid w:val="00F649EE"/>
    <w:rsid w:val="00F71A2C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9E37"/>
  <w15:docId w15:val="{9733BEB7-83E6-4F3E-A315-30CF9EE5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Екатерина Горычева</cp:lastModifiedBy>
  <cp:revision>12</cp:revision>
  <cp:lastPrinted>2025-02-11T13:43:00Z</cp:lastPrinted>
  <dcterms:created xsi:type="dcterms:W3CDTF">2025-02-17T12:42:00Z</dcterms:created>
  <dcterms:modified xsi:type="dcterms:W3CDTF">2025-03-11T08:28:00Z</dcterms:modified>
</cp:coreProperties>
</file>