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92C" w:rsidRPr="0008292C" w:rsidRDefault="0008292C" w:rsidP="0008292C">
      <w:pPr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08292C">
        <w:rPr>
          <w:sz w:val="20"/>
          <w:szCs w:val="20"/>
        </w:rPr>
        <w:t xml:space="preserve">                                            </w:t>
      </w:r>
      <w:r w:rsidR="0086085C">
        <w:rPr>
          <w:sz w:val="20"/>
          <w:szCs w:val="20"/>
        </w:rPr>
        <w:tab/>
      </w:r>
      <w:r w:rsidRPr="0008292C">
        <w:rPr>
          <w:sz w:val="20"/>
          <w:szCs w:val="20"/>
        </w:rPr>
        <w:t xml:space="preserve"> Приложение № 1</w:t>
      </w:r>
    </w:p>
    <w:p w:rsidR="0008292C" w:rsidRPr="0008292C" w:rsidRDefault="005C4E53" w:rsidP="0008292C">
      <w:pPr>
        <w:rPr>
          <w:sz w:val="20"/>
          <w:szCs w:val="20"/>
        </w:rPr>
      </w:pPr>
      <w:r>
        <w:rPr>
          <w:sz w:val="20"/>
          <w:szCs w:val="20"/>
        </w:rPr>
        <w:t>На 1</w:t>
      </w:r>
      <w:r w:rsidR="001B4980">
        <w:rPr>
          <w:sz w:val="20"/>
          <w:szCs w:val="20"/>
        </w:rPr>
        <w:t>сентября</w:t>
      </w:r>
      <w:r w:rsidR="00EE03F5">
        <w:rPr>
          <w:sz w:val="20"/>
          <w:szCs w:val="20"/>
        </w:rPr>
        <w:t xml:space="preserve"> </w:t>
      </w:r>
      <w:r w:rsidR="0008292C" w:rsidRPr="0008292C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="0008292C" w:rsidRPr="0008292C">
        <w:rPr>
          <w:sz w:val="20"/>
          <w:szCs w:val="20"/>
        </w:rPr>
        <w:t xml:space="preserve"> года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</w:t>
      </w:r>
      <w:r w:rsidR="0086085C">
        <w:rPr>
          <w:sz w:val="20"/>
          <w:szCs w:val="20"/>
        </w:rPr>
        <w:t>и</w:t>
      </w:r>
    </w:p>
    <w:p w:rsidR="0008292C" w:rsidRPr="0008292C" w:rsidRDefault="0008292C" w:rsidP="0008292C">
      <w:pPr>
        <w:rPr>
          <w:b/>
          <w:bCs/>
          <w:sz w:val="20"/>
          <w:szCs w:val="20"/>
        </w:rPr>
      </w:pPr>
      <w:r w:rsidRPr="0008292C">
        <w:rPr>
          <w:sz w:val="20"/>
          <w:szCs w:val="20"/>
        </w:rPr>
        <w:t>Периодичность месячная</w:t>
      </w:r>
    </w:p>
    <w:p w:rsidR="0008292C" w:rsidRPr="0008292C" w:rsidRDefault="0008292C" w:rsidP="00343066">
      <w:pPr>
        <w:pStyle w:val="1"/>
        <w:rPr>
          <w:rFonts w:ascii="Times New Roman" w:hAnsi="Times New Roman" w:cs="Times New Roman"/>
          <w:sz w:val="20"/>
          <w:szCs w:val="20"/>
        </w:rPr>
      </w:pPr>
    </w:p>
    <w:p w:rsidR="0008292C" w:rsidRPr="0008292C" w:rsidRDefault="00343066" w:rsidP="00343066">
      <w:pPr>
        <w:pStyle w:val="1"/>
        <w:rPr>
          <w:rFonts w:ascii="Times New Roman" w:hAnsi="Times New Roman" w:cs="Times New Roman"/>
          <w:sz w:val="20"/>
          <w:szCs w:val="20"/>
        </w:rPr>
      </w:pPr>
      <w:r w:rsidRPr="0008292C">
        <w:rPr>
          <w:rFonts w:ascii="Times New Roman" w:hAnsi="Times New Roman" w:cs="Times New Roman"/>
          <w:sz w:val="20"/>
          <w:szCs w:val="20"/>
        </w:rPr>
        <w:t>Информация</w:t>
      </w:r>
      <w:r w:rsidRPr="0008292C">
        <w:rPr>
          <w:rFonts w:ascii="Times New Roman" w:hAnsi="Times New Roman" w:cs="Times New Roman"/>
          <w:sz w:val="20"/>
          <w:szCs w:val="20"/>
        </w:rPr>
        <w:br/>
        <w:t xml:space="preserve">по муниципальным ценным бумагам Ядринского муниципального округа Чувашской Республики 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                     </w:t>
      </w:r>
    </w:p>
    <w:p w:rsidR="007742FE" w:rsidRPr="0008292C" w:rsidRDefault="007742FE" w:rsidP="00C24694">
      <w:pPr>
        <w:ind w:left="12744" w:firstLine="708"/>
        <w:jc w:val="center"/>
        <w:rPr>
          <w:sz w:val="20"/>
          <w:szCs w:val="20"/>
        </w:rPr>
      </w:pPr>
      <w:r w:rsidRPr="0008292C">
        <w:rPr>
          <w:sz w:val="20"/>
          <w:szCs w:val="20"/>
        </w:rPr>
        <w:t>рублей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134"/>
        <w:gridCol w:w="1276"/>
        <w:gridCol w:w="1559"/>
        <w:gridCol w:w="1134"/>
        <w:gridCol w:w="1134"/>
        <w:gridCol w:w="1701"/>
        <w:gridCol w:w="1134"/>
        <w:gridCol w:w="1276"/>
        <w:gridCol w:w="1134"/>
        <w:gridCol w:w="1134"/>
        <w:gridCol w:w="1418"/>
      </w:tblGrid>
      <w:tr w:rsidR="006A4D8E" w:rsidRPr="0008292C" w:rsidTr="006A4D8E">
        <w:trPr>
          <w:cantSplit/>
          <w:trHeight w:val="20"/>
        </w:trPr>
        <w:tc>
          <w:tcPr>
            <w:tcW w:w="1418" w:type="dxa"/>
          </w:tcPr>
          <w:p w:rsidR="004A0B62" w:rsidRPr="0008292C" w:rsidRDefault="004A0B62" w:rsidP="007742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номер выпуска ценных бумаг</w:t>
            </w:r>
          </w:p>
        </w:tc>
        <w:tc>
          <w:tcPr>
            <w:tcW w:w="1276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бумаги</w:t>
            </w:r>
          </w:p>
        </w:tc>
        <w:tc>
          <w:tcPr>
            <w:tcW w:w="1559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Форма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выпуска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бумаги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Условий эмиссии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государственной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регистрации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Условий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эмиссии (изменений в Условия эмиссии)</w:t>
            </w:r>
          </w:p>
        </w:tc>
        <w:tc>
          <w:tcPr>
            <w:tcW w:w="1701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акта, номер акта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Номинальная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стоимость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одной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бумаги (рублей)</w:t>
            </w:r>
          </w:p>
        </w:tc>
        <w:tc>
          <w:tcPr>
            <w:tcW w:w="1276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Ограничение на владельцев ценных бумаг, предусмотренные Условиями эмиссии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генерального агента</w:t>
            </w:r>
          </w:p>
        </w:tc>
        <w:tc>
          <w:tcPr>
            <w:tcW w:w="1134" w:type="dxa"/>
          </w:tcPr>
          <w:p w:rsidR="004A0B62" w:rsidRPr="0008292C" w:rsidRDefault="004A0B62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sub_15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депозита или регистратора</w:t>
            </w:r>
            <w:bookmarkEnd w:id="0"/>
          </w:p>
        </w:tc>
        <w:tc>
          <w:tcPr>
            <w:tcW w:w="1418" w:type="dxa"/>
          </w:tcPr>
          <w:p w:rsidR="004A0B62" w:rsidRPr="0008292C" w:rsidRDefault="004A0B62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организатора торговли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12</w:t>
            </w:r>
          </w:p>
        </w:tc>
      </w:tr>
      <w:tr w:rsidR="006A4D8E" w:rsidRPr="0008292C" w:rsidTr="0008292C">
        <w:trPr>
          <w:trHeight w:val="20"/>
        </w:trPr>
        <w:tc>
          <w:tcPr>
            <w:tcW w:w="1418" w:type="dxa"/>
          </w:tcPr>
          <w:p w:rsidR="00567925" w:rsidRPr="0008292C" w:rsidRDefault="00567925" w:rsidP="0056792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Ценные бумаги муниципального образования (муниципальные ценные бумаги)</w:t>
            </w:r>
          </w:p>
        </w:tc>
        <w:tc>
          <w:tcPr>
            <w:tcW w:w="1134" w:type="dxa"/>
          </w:tcPr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8292C" w:rsidRPr="0008292C" w:rsidRDefault="0008292C" w:rsidP="0008292C">
            <w:pPr>
              <w:jc w:val="center"/>
            </w:pPr>
          </w:p>
        </w:tc>
        <w:tc>
          <w:tcPr>
            <w:tcW w:w="1276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</w:tcPr>
          <w:p w:rsidR="00794C5F" w:rsidRPr="0008292C" w:rsidRDefault="00794C5F" w:rsidP="0056792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</w:tcPr>
          <w:p w:rsidR="00794C5F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A4D8E" w:rsidRPr="0008292C" w:rsidTr="006A4D8E">
        <w:trPr>
          <w:cantSplit/>
          <w:trHeight w:val="20"/>
        </w:trPr>
        <w:tc>
          <w:tcPr>
            <w:tcW w:w="1418" w:type="dxa"/>
          </w:tcPr>
          <w:p w:rsidR="0045612E" w:rsidRPr="0008292C" w:rsidRDefault="00794C5F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sub_1007"/>
            <w:bookmarkStart w:id="2" w:name="sub_1016"/>
            <w:bookmarkEnd w:id="1"/>
            <w:bookmarkEnd w:id="2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</w:t>
            </w:r>
            <w:r w:rsidR="0045612E" w:rsidRPr="0008292C">
              <w:rPr>
                <w:rFonts w:ascii="Times New Roman" w:hAnsi="Times New Roman" w:cs="Times New Roman"/>
                <w:sz w:val="20"/>
                <w:szCs w:val="20"/>
              </w:rPr>
              <w:t>бъявленный объем выпуска (дополнительного выпуска) ценных бумаг по номинальной стоимости (рублей)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Дата размещения (доразмещения) ценных бумаг</w:t>
            </w:r>
          </w:p>
        </w:tc>
        <w:tc>
          <w:tcPr>
            <w:tcW w:w="1276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Объем размещения ценных бумаг (по номинальной стоимости) (рублей)</w:t>
            </w:r>
          </w:p>
        </w:tc>
        <w:tc>
          <w:tcPr>
            <w:tcW w:w="1559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Установленная дата выплаты купонного дохода по каждому купонному периоду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Процентная ставка купонного дохода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купонного дохода, подлежащая выплате (рублей)</w:t>
            </w:r>
          </w:p>
        </w:tc>
        <w:tc>
          <w:tcPr>
            <w:tcW w:w="1701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Фактическая дата выплаты купонного дохода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Выплаченная сумма купонного дохода (рублей)</w:t>
            </w:r>
          </w:p>
        </w:tc>
        <w:tc>
          <w:tcPr>
            <w:tcW w:w="1276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sub_20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дисконта, определенная при размещении (рублей)</w:t>
            </w:r>
            <w:bookmarkEnd w:id="3"/>
          </w:p>
        </w:tc>
        <w:tc>
          <w:tcPr>
            <w:tcW w:w="1134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дисконта при погашении (выкупе) ценных бумаг (рублей)</w:t>
            </w:r>
          </w:p>
        </w:tc>
        <w:tc>
          <w:tcPr>
            <w:tcW w:w="1134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Дата выкупа ценных бумаг</w:t>
            </w:r>
          </w:p>
        </w:tc>
        <w:tc>
          <w:tcPr>
            <w:tcW w:w="1418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Объем выкупа ценных бумаг (по номинальной стоимости) (рублей)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15</w:t>
            </w:r>
          </w:p>
        </w:tc>
        <w:tc>
          <w:tcPr>
            <w:tcW w:w="1559" w:type="dxa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16</w:t>
            </w:r>
          </w:p>
        </w:tc>
        <w:tc>
          <w:tcPr>
            <w:tcW w:w="1134" w:type="dxa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17</w:t>
            </w:r>
          </w:p>
        </w:tc>
        <w:tc>
          <w:tcPr>
            <w:tcW w:w="1134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18</w:t>
            </w:r>
          </w:p>
        </w:tc>
        <w:tc>
          <w:tcPr>
            <w:tcW w:w="1701" w:type="dxa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21</w:t>
            </w:r>
          </w:p>
        </w:tc>
        <w:tc>
          <w:tcPr>
            <w:tcW w:w="1134" w:type="dxa"/>
            <w:vAlign w:val="center"/>
          </w:tcPr>
          <w:p w:rsidR="004A0B62" w:rsidRPr="0008292C" w:rsidRDefault="005F12D9" w:rsidP="005F12D9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4A0B62" w:rsidRPr="0008292C" w:rsidRDefault="005F12D9" w:rsidP="005F12D9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23</w:t>
            </w:r>
          </w:p>
        </w:tc>
        <w:tc>
          <w:tcPr>
            <w:tcW w:w="1418" w:type="dxa"/>
          </w:tcPr>
          <w:p w:rsidR="004A0B62" w:rsidRPr="0008292C" w:rsidRDefault="005F12D9" w:rsidP="005F12D9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24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</w:tcPr>
          <w:p w:rsidR="004A0B62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A0B62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4A0B62" w:rsidRPr="0008292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4A0B62" w:rsidRPr="0008292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4A0B62" w:rsidRPr="0008292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4A0B62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A0B62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4A0B62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</w:tcPr>
          <w:p w:rsidR="00794C5F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794C5F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7742FE" w:rsidRPr="0008292C" w:rsidRDefault="007742FE" w:rsidP="00BB57DB">
      <w:pPr>
        <w:jc w:val="right"/>
        <w:rPr>
          <w:sz w:val="20"/>
          <w:szCs w:val="20"/>
        </w:rPr>
      </w:pPr>
    </w:p>
    <w:p w:rsidR="007742FE" w:rsidRPr="0008292C" w:rsidRDefault="007742FE" w:rsidP="00BB57DB">
      <w:pPr>
        <w:jc w:val="right"/>
        <w:rPr>
          <w:sz w:val="20"/>
          <w:szCs w:val="20"/>
        </w:rPr>
      </w:pPr>
    </w:p>
    <w:tbl>
      <w:tblPr>
        <w:tblW w:w="124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701"/>
        <w:gridCol w:w="1134"/>
        <w:gridCol w:w="1701"/>
        <w:gridCol w:w="1418"/>
        <w:gridCol w:w="1984"/>
        <w:gridCol w:w="1843"/>
        <w:gridCol w:w="1701"/>
      </w:tblGrid>
      <w:tr w:rsidR="0060243A" w:rsidRPr="0008292C" w:rsidTr="00462FFA">
        <w:trPr>
          <w:cantSplit/>
          <w:trHeight w:val="20"/>
        </w:trPr>
        <w:tc>
          <w:tcPr>
            <w:tcW w:w="993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Установленная дата погашения ценных бумаг</w:t>
            </w:r>
          </w:p>
        </w:tc>
        <w:tc>
          <w:tcPr>
            <w:tcW w:w="1701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номинальной стоимости ценных бумаг, подлежащая выплате в установленные даты (рублей)</w:t>
            </w:r>
          </w:p>
        </w:tc>
        <w:tc>
          <w:tcPr>
            <w:tcW w:w="1134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Фактическая дата погашения ценных бумаг</w:t>
            </w:r>
          </w:p>
        </w:tc>
        <w:tc>
          <w:tcPr>
            <w:tcW w:w="1701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Фактический объем погашения ценных бумаг (рублей)</w:t>
            </w:r>
          </w:p>
        </w:tc>
        <w:tc>
          <w:tcPr>
            <w:tcW w:w="1418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купонного дохода за каждый купонный период (рублей)</w:t>
            </w:r>
          </w:p>
        </w:tc>
        <w:tc>
          <w:tcPr>
            <w:tcW w:w="1984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sub_25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погашению номинальной стоимости ценных бумаг (рублей)</w:t>
            </w:r>
            <w:bookmarkEnd w:id="4"/>
          </w:p>
        </w:tc>
        <w:tc>
          <w:tcPr>
            <w:tcW w:w="1843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исполнению обязательств по ценным бумагам (рублей)</w:t>
            </w:r>
          </w:p>
        </w:tc>
        <w:tc>
          <w:tcPr>
            <w:tcW w:w="1701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Номинальная сумма долга по ценным бумагам (рублей)</w:t>
            </w:r>
          </w:p>
        </w:tc>
      </w:tr>
      <w:tr w:rsidR="0045612E" w:rsidRPr="0008292C" w:rsidTr="00462FFA">
        <w:trPr>
          <w:trHeight w:val="20"/>
        </w:trPr>
        <w:tc>
          <w:tcPr>
            <w:tcW w:w="993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25</w:t>
            </w:r>
          </w:p>
        </w:tc>
        <w:tc>
          <w:tcPr>
            <w:tcW w:w="1701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26</w:t>
            </w:r>
          </w:p>
        </w:tc>
        <w:tc>
          <w:tcPr>
            <w:tcW w:w="1134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27</w:t>
            </w:r>
          </w:p>
        </w:tc>
        <w:tc>
          <w:tcPr>
            <w:tcW w:w="1701" w:type="dxa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28</w:t>
            </w:r>
          </w:p>
        </w:tc>
        <w:tc>
          <w:tcPr>
            <w:tcW w:w="1418" w:type="dxa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29</w:t>
            </w:r>
          </w:p>
        </w:tc>
        <w:tc>
          <w:tcPr>
            <w:tcW w:w="1984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30</w:t>
            </w:r>
          </w:p>
        </w:tc>
        <w:tc>
          <w:tcPr>
            <w:tcW w:w="1843" w:type="dxa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31</w:t>
            </w:r>
          </w:p>
        </w:tc>
        <w:tc>
          <w:tcPr>
            <w:tcW w:w="1701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32</w:t>
            </w:r>
          </w:p>
        </w:tc>
      </w:tr>
      <w:tr w:rsidR="0045612E" w:rsidRPr="0008292C" w:rsidTr="00462FFA">
        <w:trPr>
          <w:trHeight w:val="20"/>
        </w:trPr>
        <w:tc>
          <w:tcPr>
            <w:tcW w:w="993" w:type="dxa"/>
          </w:tcPr>
          <w:p w:rsidR="0045612E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45612E" w:rsidRPr="0008292C" w:rsidRDefault="00E57CEB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5612E" w:rsidRPr="0008292C" w:rsidRDefault="00272A93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45612E" w:rsidRPr="0008292C" w:rsidRDefault="00272A93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vAlign w:val="center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94C5F" w:rsidRPr="0008292C" w:rsidTr="00462FFA">
        <w:trPr>
          <w:trHeight w:val="20"/>
        </w:trPr>
        <w:tc>
          <w:tcPr>
            <w:tcW w:w="993" w:type="dxa"/>
          </w:tcPr>
          <w:p w:rsidR="00794C5F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794C5F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vAlign w:val="center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08292C" w:rsidRDefault="0008292C" w:rsidP="0008292C">
      <w:pPr>
        <w:rPr>
          <w:sz w:val="20"/>
          <w:szCs w:val="20"/>
        </w:rPr>
      </w:pPr>
    </w:p>
    <w:p w:rsidR="0008292C" w:rsidRPr="0008292C" w:rsidRDefault="00B34D41" w:rsidP="0008292C">
      <w:pPr>
        <w:rPr>
          <w:sz w:val="20"/>
          <w:szCs w:val="20"/>
        </w:rPr>
      </w:pPr>
      <w:r>
        <w:rPr>
          <w:sz w:val="20"/>
          <w:szCs w:val="20"/>
        </w:rPr>
        <w:t>Н</w:t>
      </w:r>
      <w:r w:rsidR="0008292C" w:rsidRPr="0008292C">
        <w:rPr>
          <w:sz w:val="20"/>
          <w:szCs w:val="20"/>
        </w:rPr>
        <w:t xml:space="preserve">ачальник финансового отдела 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>администрации Ядринского муниципального округа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Чувашской Республики                                                                                                                                                                              </w:t>
      </w:r>
      <w:r w:rsidR="0086085C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</w:p>
    <w:p w:rsid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Заведующий сектором учета и контроля                                                                                                                                                   С.Н.  Буракова</w:t>
      </w:r>
    </w:p>
    <w:p w:rsidR="00C772DF" w:rsidRDefault="00C772DF" w:rsidP="007742FE">
      <w:pPr>
        <w:rPr>
          <w:sz w:val="28"/>
          <w:szCs w:val="28"/>
        </w:rPr>
      </w:pPr>
    </w:p>
    <w:p w:rsidR="00272A93" w:rsidRDefault="00272A93" w:rsidP="007742FE">
      <w:pPr>
        <w:rPr>
          <w:sz w:val="28"/>
          <w:szCs w:val="28"/>
        </w:rPr>
      </w:pPr>
    </w:p>
    <w:p w:rsidR="00272A93" w:rsidRDefault="00272A93" w:rsidP="007742FE">
      <w:pPr>
        <w:rPr>
          <w:sz w:val="28"/>
          <w:szCs w:val="28"/>
        </w:rPr>
      </w:pPr>
    </w:p>
    <w:p w:rsidR="00272A93" w:rsidRPr="0086085C" w:rsidRDefault="00272A93" w:rsidP="007742FE">
      <w:pPr>
        <w:rPr>
          <w:sz w:val="20"/>
          <w:szCs w:val="20"/>
        </w:rPr>
      </w:pPr>
      <w:r w:rsidRPr="0086085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86085C" w:rsidRPr="0086085C" w:rsidRDefault="0086085C" w:rsidP="0086085C">
      <w:pPr>
        <w:ind w:left="12036" w:firstLine="708"/>
        <w:rPr>
          <w:sz w:val="20"/>
          <w:szCs w:val="20"/>
        </w:rPr>
      </w:pPr>
      <w:r w:rsidRPr="0086085C">
        <w:rPr>
          <w:sz w:val="20"/>
          <w:szCs w:val="20"/>
        </w:rPr>
        <w:lastRenderedPageBreak/>
        <w:t>Приложение № 2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На 1</w:t>
      </w:r>
      <w:r w:rsidR="001B4980">
        <w:rPr>
          <w:sz w:val="20"/>
          <w:szCs w:val="20"/>
        </w:rPr>
        <w:t>сентября</w:t>
      </w:r>
      <w:r w:rsidR="005C4E53">
        <w:rPr>
          <w:sz w:val="20"/>
          <w:szCs w:val="20"/>
        </w:rPr>
        <w:t xml:space="preserve"> </w:t>
      </w:r>
      <w:r w:rsidRPr="0086085C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86085C">
        <w:rPr>
          <w:sz w:val="20"/>
          <w:szCs w:val="20"/>
        </w:rPr>
        <w:t xml:space="preserve"> года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86085C" w:rsidRPr="0086085C" w:rsidRDefault="0086085C" w:rsidP="0086085C">
      <w:pPr>
        <w:rPr>
          <w:b/>
          <w:bCs/>
          <w:sz w:val="20"/>
          <w:szCs w:val="20"/>
        </w:rPr>
      </w:pPr>
      <w:r w:rsidRPr="0086085C">
        <w:rPr>
          <w:sz w:val="20"/>
          <w:szCs w:val="20"/>
        </w:rPr>
        <w:t>Периодичность месячная</w:t>
      </w:r>
    </w:p>
    <w:p w:rsidR="002A038E" w:rsidRDefault="00272A93" w:rsidP="0086085C">
      <w:pPr>
        <w:pStyle w:val="1"/>
        <w:rPr>
          <w:rFonts w:ascii="Times New Roman" w:hAnsi="Times New Roman" w:cs="Times New Roman"/>
          <w:sz w:val="20"/>
          <w:szCs w:val="20"/>
        </w:rPr>
      </w:pPr>
      <w:r w:rsidRPr="0086085C">
        <w:rPr>
          <w:rFonts w:ascii="Times New Roman" w:hAnsi="Times New Roman" w:cs="Times New Roman"/>
          <w:sz w:val="20"/>
          <w:szCs w:val="20"/>
        </w:rPr>
        <w:t>Информация</w:t>
      </w:r>
      <w:r w:rsidRPr="0086085C">
        <w:rPr>
          <w:rFonts w:ascii="Times New Roman" w:hAnsi="Times New Roman" w:cs="Times New Roman"/>
          <w:sz w:val="20"/>
          <w:szCs w:val="20"/>
        </w:rPr>
        <w:br/>
        <w:t xml:space="preserve">по кредитам, привлеченным </w:t>
      </w:r>
      <w:r w:rsidR="0086085C" w:rsidRPr="0086085C">
        <w:rPr>
          <w:rFonts w:ascii="Times New Roman" w:hAnsi="Times New Roman" w:cs="Times New Roman"/>
          <w:sz w:val="20"/>
          <w:szCs w:val="20"/>
        </w:rPr>
        <w:t xml:space="preserve">Ядринским муниципальным округом Чувашской Республики </w:t>
      </w:r>
      <w:r w:rsidRPr="0086085C">
        <w:rPr>
          <w:rFonts w:ascii="Times New Roman" w:hAnsi="Times New Roman" w:cs="Times New Roman"/>
          <w:sz w:val="20"/>
          <w:szCs w:val="20"/>
        </w:rPr>
        <w:t>от кредитных организаций</w:t>
      </w:r>
    </w:p>
    <w:p w:rsidR="007742FE" w:rsidRPr="002A038E" w:rsidRDefault="007742FE" w:rsidP="002A038E">
      <w:pPr>
        <w:pStyle w:val="1"/>
        <w:ind w:left="12744" w:firstLine="708"/>
        <w:rPr>
          <w:b w:val="0"/>
        </w:rPr>
      </w:pPr>
      <w:r w:rsidRPr="002A038E">
        <w:rPr>
          <w:b w:val="0"/>
        </w:rPr>
        <w:t>рублей</w:t>
      </w:r>
    </w:p>
    <w:tbl>
      <w:tblPr>
        <w:tblW w:w="15778" w:type="dxa"/>
        <w:jc w:val="center"/>
        <w:tblInd w:w="-624" w:type="dxa"/>
        <w:tblLayout w:type="fixed"/>
        <w:tblLook w:val="0000" w:firstRow="0" w:lastRow="0" w:firstColumn="0" w:lastColumn="0" w:noHBand="0" w:noVBand="0"/>
      </w:tblPr>
      <w:tblGrid>
        <w:gridCol w:w="2170"/>
        <w:gridCol w:w="1724"/>
        <w:gridCol w:w="1417"/>
        <w:gridCol w:w="1395"/>
        <w:gridCol w:w="1298"/>
        <w:gridCol w:w="1418"/>
        <w:gridCol w:w="1276"/>
        <w:gridCol w:w="1559"/>
        <w:gridCol w:w="1916"/>
        <w:gridCol w:w="1605"/>
      </w:tblGrid>
      <w:tr w:rsidR="00726D7E" w:rsidRPr="0086085C" w:rsidTr="008B4E76">
        <w:trPr>
          <w:cantSplit/>
          <w:trHeight w:val="572"/>
          <w:jc w:val="center"/>
        </w:trPr>
        <w:tc>
          <w:tcPr>
            <w:tcW w:w="217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742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документа, номер транша</w:t>
            </w:r>
          </w:p>
        </w:tc>
        <w:tc>
          <w:tcPr>
            <w:tcW w:w="139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кредитора</w:t>
            </w:r>
          </w:p>
        </w:tc>
        <w:tc>
          <w:tcPr>
            <w:tcW w:w="129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 получения кредита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 xml:space="preserve">Процентная ставка (% </w:t>
            </w:r>
            <w:proofErr w:type="gramStart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годовых</w:t>
            </w:r>
            <w:proofErr w:type="gramEnd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Установленные даты выплаты процентных платежей</w:t>
            </w:r>
          </w:p>
        </w:tc>
        <w:tc>
          <w:tcPr>
            <w:tcW w:w="191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sub_35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процентных платежей, подлежащих выплате (рублей)</w:t>
            </w:r>
            <w:bookmarkEnd w:id="5"/>
          </w:p>
        </w:tc>
        <w:tc>
          <w:tcPr>
            <w:tcW w:w="16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дата выплаты процентных платежей</w:t>
            </w:r>
          </w:p>
        </w:tc>
      </w:tr>
      <w:tr w:rsidR="001202F5" w:rsidRPr="0086085C" w:rsidTr="008B4E76">
        <w:trPr>
          <w:cantSplit/>
          <w:trHeight w:val="1051"/>
          <w:jc w:val="center"/>
        </w:trPr>
        <w:tc>
          <w:tcPr>
            <w:tcW w:w="217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</w:tr>
      <w:tr w:rsidR="001202F5" w:rsidRPr="0086085C" w:rsidTr="008B4E76">
        <w:trPr>
          <w:trHeight w:val="20"/>
          <w:jc w:val="center"/>
        </w:trPr>
        <w:tc>
          <w:tcPr>
            <w:tcW w:w="2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4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8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9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1202F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10</w:t>
            </w:r>
          </w:p>
        </w:tc>
      </w:tr>
      <w:tr w:rsidR="001202F5" w:rsidRPr="0086085C" w:rsidTr="008B4E76">
        <w:trPr>
          <w:trHeight w:val="20"/>
          <w:jc w:val="center"/>
        </w:trPr>
        <w:tc>
          <w:tcPr>
            <w:tcW w:w="2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1202F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Кредиты, привлеченные</w:t>
            </w:r>
          </w:p>
          <w:p w:rsidR="001202F5" w:rsidRPr="0086085C" w:rsidRDefault="001202F5" w:rsidP="001202F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от кредитных организаций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7CEB" w:rsidRDefault="00E57CEB" w:rsidP="007742FE">
            <w:pPr>
              <w:jc w:val="center"/>
              <w:rPr>
                <w:sz w:val="20"/>
                <w:szCs w:val="20"/>
              </w:rPr>
            </w:pPr>
          </w:p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74BFC" w:rsidRPr="0086085C" w:rsidTr="008B4E76">
        <w:trPr>
          <w:trHeight w:val="20"/>
          <w:jc w:val="center"/>
        </w:trPr>
        <w:tc>
          <w:tcPr>
            <w:tcW w:w="2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674BFC" w:rsidP="001202F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86085C" w:rsidRPr="0086085C" w:rsidRDefault="007742FE" w:rsidP="007742FE">
      <w:pPr>
        <w:rPr>
          <w:sz w:val="20"/>
          <w:szCs w:val="20"/>
        </w:rPr>
      </w:pPr>
      <w:r w:rsidRPr="0086085C">
        <w:rPr>
          <w:sz w:val="20"/>
          <w:szCs w:val="20"/>
        </w:rPr>
        <w:t xml:space="preserve"> </w:t>
      </w:r>
    </w:p>
    <w:tbl>
      <w:tblPr>
        <w:tblW w:w="15669" w:type="dxa"/>
        <w:jc w:val="center"/>
        <w:tblInd w:w="-515" w:type="dxa"/>
        <w:tblLayout w:type="fixed"/>
        <w:tblLook w:val="0000" w:firstRow="0" w:lastRow="0" w:firstColumn="0" w:lastColumn="0" w:noHBand="0" w:noVBand="0"/>
      </w:tblPr>
      <w:tblGrid>
        <w:gridCol w:w="2061"/>
        <w:gridCol w:w="1724"/>
        <w:gridCol w:w="1417"/>
        <w:gridCol w:w="1395"/>
        <w:gridCol w:w="1440"/>
        <w:gridCol w:w="1134"/>
        <w:gridCol w:w="1418"/>
        <w:gridCol w:w="1417"/>
        <w:gridCol w:w="2058"/>
        <w:gridCol w:w="1605"/>
      </w:tblGrid>
      <w:tr w:rsidR="00726D7E" w:rsidRPr="0086085C" w:rsidTr="008B4E76">
        <w:trPr>
          <w:cantSplit/>
          <w:trHeight w:val="572"/>
          <w:jc w:val="center"/>
        </w:trPr>
        <w:tc>
          <w:tcPr>
            <w:tcW w:w="206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сумма выплаты процентных платежей (рублей)</w:t>
            </w:r>
          </w:p>
        </w:tc>
        <w:tc>
          <w:tcPr>
            <w:tcW w:w="1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 погашения кредита, установленная договором/соглашением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погашения кредита, подлежащая выплате в даты, установленные договором/соглашением (рублей)</w:t>
            </w:r>
          </w:p>
        </w:tc>
        <w:tc>
          <w:tcPr>
            <w:tcW w:w="139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дата погашения кредита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Фактический объем погашения кредита (рублей)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процентов (рублей)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sub_40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основного долга по кредиту (рублей)</w:t>
            </w:r>
            <w:bookmarkEnd w:id="6"/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кредиту (рублей)</w:t>
            </w:r>
          </w:p>
        </w:tc>
        <w:tc>
          <w:tcPr>
            <w:tcW w:w="205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кредиту в валюте обязательства</w:t>
            </w:r>
          </w:p>
        </w:tc>
        <w:tc>
          <w:tcPr>
            <w:tcW w:w="16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кредиту (рублей)</w:t>
            </w:r>
          </w:p>
        </w:tc>
      </w:tr>
      <w:tr w:rsidR="00726D7E" w:rsidRPr="0086085C" w:rsidTr="008B4E76">
        <w:trPr>
          <w:cantSplit/>
          <w:trHeight w:val="307"/>
          <w:jc w:val="center"/>
        </w:trPr>
        <w:tc>
          <w:tcPr>
            <w:tcW w:w="206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2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</w:tr>
      <w:tr w:rsidR="00726D7E" w:rsidRPr="0086085C" w:rsidTr="008B4E76">
        <w:trPr>
          <w:trHeight w:val="20"/>
          <w:jc w:val="center"/>
        </w:trPr>
        <w:tc>
          <w:tcPr>
            <w:tcW w:w="2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18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19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20</w:t>
            </w:r>
          </w:p>
        </w:tc>
      </w:tr>
      <w:tr w:rsidR="00674BFC" w:rsidRPr="0086085C" w:rsidTr="008B4E76">
        <w:trPr>
          <w:trHeight w:val="20"/>
          <w:jc w:val="center"/>
        </w:trPr>
        <w:tc>
          <w:tcPr>
            <w:tcW w:w="2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6D7E" w:rsidRPr="0086085C" w:rsidTr="008B4E76">
        <w:trPr>
          <w:trHeight w:val="20"/>
          <w:jc w:val="center"/>
        </w:trPr>
        <w:tc>
          <w:tcPr>
            <w:tcW w:w="2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CEB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Н</w:t>
      </w:r>
      <w:r w:rsidR="0086085C" w:rsidRPr="0008292C">
        <w:rPr>
          <w:sz w:val="20"/>
          <w:szCs w:val="20"/>
        </w:rPr>
        <w:t xml:space="preserve">ачальник финансового отдела </w:t>
      </w:r>
    </w:p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>администрации Ядринского муниципального округа</w:t>
      </w:r>
    </w:p>
    <w:p w:rsidR="0086085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 xml:space="preserve">Чувашской Республики                                                                                                                                                                              </w:t>
      </w:r>
      <w:r w:rsidR="0086085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  <w:r w:rsidR="0086085C" w:rsidRPr="0008292C">
        <w:rPr>
          <w:sz w:val="20"/>
          <w:szCs w:val="20"/>
        </w:rPr>
        <w:t xml:space="preserve">             </w:t>
      </w:r>
    </w:p>
    <w:p w:rsidR="0086085C" w:rsidRPr="0008292C" w:rsidRDefault="0086085C" w:rsidP="0086085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</w:t>
      </w:r>
      <w:r w:rsidR="00C24694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Заведующий сектором учета и контроля                                                                                                                                                   С.Н.  Буракова</w:t>
      </w:r>
    </w:p>
    <w:p w:rsidR="00C24694" w:rsidRDefault="00C24694" w:rsidP="0086085C">
      <w:pPr>
        <w:ind w:left="12036" w:firstLine="708"/>
        <w:rPr>
          <w:sz w:val="20"/>
          <w:szCs w:val="20"/>
        </w:rPr>
      </w:pPr>
    </w:p>
    <w:p w:rsidR="0086085C" w:rsidRPr="0086085C" w:rsidRDefault="0086085C" w:rsidP="0086085C">
      <w:pPr>
        <w:ind w:left="12036" w:firstLine="708"/>
        <w:rPr>
          <w:sz w:val="20"/>
          <w:szCs w:val="20"/>
        </w:rPr>
      </w:pPr>
      <w:r w:rsidRPr="0086085C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3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На 1</w:t>
      </w:r>
      <w:r w:rsidR="0085066A">
        <w:rPr>
          <w:sz w:val="20"/>
          <w:szCs w:val="20"/>
        </w:rPr>
        <w:t xml:space="preserve"> </w:t>
      </w:r>
      <w:r w:rsidR="001B4980">
        <w:rPr>
          <w:sz w:val="20"/>
          <w:szCs w:val="20"/>
        </w:rPr>
        <w:t>сентября</w:t>
      </w:r>
      <w:r w:rsidR="00EE03F5">
        <w:rPr>
          <w:sz w:val="20"/>
          <w:szCs w:val="20"/>
        </w:rPr>
        <w:t xml:space="preserve"> </w:t>
      </w:r>
      <w:r w:rsidRPr="0086085C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86085C">
        <w:rPr>
          <w:sz w:val="20"/>
          <w:szCs w:val="20"/>
        </w:rPr>
        <w:t xml:space="preserve"> года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86085C" w:rsidRPr="0086085C" w:rsidRDefault="0086085C" w:rsidP="0086085C">
      <w:pPr>
        <w:rPr>
          <w:b/>
          <w:bCs/>
          <w:sz w:val="20"/>
          <w:szCs w:val="20"/>
        </w:rPr>
      </w:pPr>
      <w:r w:rsidRPr="0086085C">
        <w:rPr>
          <w:sz w:val="20"/>
          <w:szCs w:val="20"/>
        </w:rPr>
        <w:t>Периодичность месячная</w:t>
      </w:r>
    </w:p>
    <w:p w:rsidR="0086085C" w:rsidRDefault="0086085C" w:rsidP="0086085C">
      <w:pPr>
        <w:pStyle w:val="1"/>
        <w:rPr>
          <w:sz w:val="26"/>
          <w:szCs w:val="26"/>
        </w:rPr>
      </w:pPr>
      <w:r>
        <w:t>Информация</w:t>
      </w:r>
      <w:r>
        <w:br/>
        <w:t>по муниципальным гарантиям Ядринского муниципального округа Чувашской Республики</w:t>
      </w:r>
    </w:p>
    <w:p w:rsidR="00567925" w:rsidRPr="004905F2" w:rsidRDefault="00567925" w:rsidP="00567925">
      <w:pPr>
        <w:jc w:val="right"/>
        <w:rPr>
          <w:sz w:val="20"/>
        </w:rPr>
      </w:pPr>
      <w:r w:rsidRPr="004905F2">
        <w:rPr>
          <w:szCs w:val="28"/>
        </w:rPr>
        <w:t xml:space="preserve">рублей </w:t>
      </w:r>
    </w:p>
    <w:tbl>
      <w:tblPr>
        <w:tblW w:w="15385" w:type="dxa"/>
        <w:jc w:val="center"/>
        <w:tblLayout w:type="fixed"/>
        <w:tblLook w:val="0000" w:firstRow="0" w:lastRow="0" w:firstColumn="0" w:lastColumn="0" w:noHBand="0" w:noVBand="0"/>
      </w:tblPr>
      <w:tblGrid>
        <w:gridCol w:w="1968"/>
        <w:gridCol w:w="1276"/>
        <w:gridCol w:w="2551"/>
        <w:gridCol w:w="1418"/>
        <w:gridCol w:w="1276"/>
        <w:gridCol w:w="1134"/>
        <w:gridCol w:w="1559"/>
        <w:gridCol w:w="1559"/>
        <w:gridCol w:w="1468"/>
        <w:gridCol w:w="1176"/>
      </w:tblGrid>
      <w:tr w:rsidR="00F304A5" w:rsidRPr="0086085C" w:rsidTr="00B22034">
        <w:trPr>
          <w:trHeight w:val="20"/>
          <w:jc w:val="center"/>
        </w:trPr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гарантии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гарантии, утратившей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изменений в гарантию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гаранта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принципала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бенефициара</w:t>
            </w:r>
          </w:p>
        </w:tc>
        <w:tc>
          <w:tcPr>
            <w:tcW w:w="14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sub_50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 вступления гарантии в силу</w:t>
            </w:r>
            <w:bookmarkEnd w:id="7"/>
          </w:p>
        </w:tc>
        <w:tc>
          <w:tcPr>
            <w:tcW w:w="11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Срок действия гарантии</w:t>
            </w:r>
          </w:p>
        </w:tc>
      </w:tr>
      <w:tr w:rsidR="00F304A5" w:rsidRPr="0086085C" w:rsidTr="00B22034">
        <w:trPr>
          <w:trHeight w:val="20"/>
          <w:jc w:val="center"/>
        </w:trPr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ind w:left="-96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ind w:left="-108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8</w:t>
            </w:r>
          </w:p>
        </w:tc>
        <w:tc>
          <w:tcPr>
            <w:tcW w:w="14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ind w:right="-108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9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10</w:t>
            </w:r>
          </w:p>
        </w:tc>
      </w:tr>
      <w:tr w:rsidR="00F304A5" w:rsidRPr="0086085C" w:rsidTr="00B22034">
        <w:trPr>
          <w:trHeight w:val="246"/>
          <w:jc w:val="center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Гарантии муниципального округа, в том числе гарантии муниципального округа в иностранной валюте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F304A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 xml:space="preserve"> </w:t>
            </w:r>
            <w:r w:rsidR="00E57CEB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F304A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 xml:space="preserve"> </w:t>
            </w:r>
            <w:r w:rsidR="00E57CE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C08F1" w:rsidRPr="0086085C" w:rsidTr="00B22034">
        <w:trPr>
          <w:trHeight w:val="246"/>
          <w:jc w:val="center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0C08F1" w:rsidP="00F304A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567925" w:rsidRPr="0086085C" w:rsidRDefault="00567925" w:rsidP="00567925">
      <w:pPr>
        <w:jc w:val="center"/>
        <w:rPr>
          <w:sz w:val="20"/>
          <w:szCs w:val="20"/>
        </w:rPr>
      </w:pPr>
    </w:p>
    <w:tbl>
      <w:tblPr>
        <w:tblW w:w="15305" w:type="dxa"/>
        <w:jc w:val="center"/>
        <w:tblInd w:w="-802" w:type="dxa"/>
        <w:tblLayout w:type="fixed"/>
        <w:tblLook w:val="0000" w:firstRow="0" w:lastRow="0" w:firstColumn="0" w:lastColumn="0" w:noHBand="0" w:noVBand="0"/>
      </w:tblPr>
      <w:tblGrid>
        <w:gridCol w:w="3091"/>
        <w:gridCol w:w="2268"/>
        <w:gridCol w:w="1860"/>
        <w:gridCol w:w="1655"/>
        <w:gridCol w:w="1843"/>
        <w:gridCol w:w="2597"/>
        <w:gridCol w:w="1991"/>
      </w:tblGrid>
      <w:tr w:rsidR="0098002D" w:rsidRPr="0086085C" w:rsidTr="00C772DF">
        <w:trPr>
          <w:trHeight w:val="20"/>
          <w:jc w:val="center"/>
        </w:trPr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Срок предъявления требований по гарантии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Срок исполнения обязательств по гарантии после предъявления требований к гаранту в установленном порядке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дата исполнения гарантом обязательств по гарантии</w:t>
            </w:r>
          </w:p>
        </w:tc>
        <w:tc>
          <w:tcPr>
            <w:tcW w:w="16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Фактический объем исполнения гарантом обязательств по гарантии (рублей)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Задолженность гаранта по исполнению гарантии (рублей)</w:t>
            </w:r>
          </w:p>
        </w:tc>
        <w:tc>
          <w:tcPr>
            <w:tcW w:w="25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обязательств по гарантии в валюте обязательства</w:t>
            </w:r>
          </w:p>
        </w:tc>
        <w:tc>
          <w:tcPr>
            <w:tcW w:w="19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обязательств по гарантии</w:t>
            </w:r>
          </w:p>
        </w:tc>
      </w:tr>
      <w:tr w:rsidR="0098002D" w:rsidRPr="0086085C" w:rsidTr="00C772DF">
        <w:trPr>
          <w:trHeight w:val="20"/>
          <w:jc w:val="center"/>
        </w:trPr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  <w:lang w:val="en-US"/>
              </w:rPr>
            </w:pPr>
            <w:r w:rsidRPr="0086085C">
              <w:rPr>
                <w:sz w:val="20"/>
                <w:szCs w:val="20"/>
              </w:rPr>
              <w:t>1</w:t>
            </w:r>
            <w:r w:rsidRPr="0086085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2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3</w:t>
            </w:r>
          </w:p>
        </w:tc>
        <w:tc>
          <w:tcPr>
            <w:tcW w:w="16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ind w:left="-96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ind w:left="-108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5</w:t>
            </w:r>
          </w:p>
        </w:tc>
        <w:tc>
          <w:tcPr>
            <w:tcW w:w="25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6</w:t>
            </w:r>
          </w:p>
        </w:tc>
        <w:tc>
          <w:tcPr>
            <w:tcW w:w="19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7</w:t>
            </w:r>
          </w:p>
        </w:tc>
      </w:tr>
      <w:tr w:rsidR="0098002D" w:rsidRPr="0086085C" w:rsidTr="00C772DF">
        <w:trPr>
          <w:trHeight w:val="246"/>
          <w:jc w:val="center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Pr="00E57CEB" w:rsidRDefault="00E57CEB" w:rsidP="00E57CEB">
            <w:pPr>
              <w:pStyle w:val="af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 xml:space="preserve"> </w:t>
            </w:r>
            <w:r w:rsidR="00E57CEB">
              <w:rPr>
                <w:sz w:val="20"/>
                <w:szCs w:val="20"/>
              </w:rPr>
              <w:t>-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07775B" w:rsidRPr="0086085C">
              <w:rPr>
                <w:sz w:val="20"/>
                <w:szCs w:val="20"/>
              </w:rPr>
              <w:t> 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C08F1" w:rsidRPr="0086085C" w:rsidTr="00C772DF">
        <w:trPr>
          <w:trHeight w:val="246"/>
          <w:jc w:val="center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B34D41">
        <w:rPr>
          <w:sz w:val="20"/>
          <w:szCs w:val="20"/>
        </w:rPr>
        <w:t>Н</w:t>
      </w:r>
      <w:r w:rsidR="0086085C" w:rsidRPr="0008292C">
        <w:rPr>
          <w:sz w:val="20"/>
          <w:szCs w:val="20"/>
        </w:rPr>
        <w:t xml:space="preserve">ачальник финансового отдела </w:t>
      </w:r>
    </w:p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>администрации Ядринского муниципального округа</w:t>
      </w:r>
    </w:p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>Чувашской Республики</w:t>
      </w:r>
      <w:r w:rsidR="0086085C">
        <w:rPr>
          <w:sz w:val="20"/>
          <w:szCs w:val="20"/>
        </w:rPr>
        <w:t xml:space="preserve"> </w:t>
      </w:r>
      <w:r w:rsidR="0086085C" w:rsidRPr="0008292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</w:t>
      </w:r>
      <w:r w:rsidR="0086085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</w:p>
    <w:p w:rsidR="0086085C" w:rsidRDefault="0086085C" w:rsidP="0086085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</w:t>
      </w:r>
    </w:p>
    <w:p w:rsidR="0086085C" w:rsidRPr="0008292C" w:rsidRDefault="0086085C" w:rsidP="0086085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</w:t>
      </w:r>
      <w:r w:rsidR="00C24694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Заведующий сектором учета и контроля                                                                                                                                                   С.Н.  Буракова</w:t>
      </w:r>
    </w:p>
    <w:p w:rsidR="00E57CEB" w:rsidRPr="001F2473" w:rsidRDefault="00E57CEB" w:rsidP="00E57CEB">
      <w:pPr>
        <w:ind w:left="12036" w:firstLine="708"/>
        <w:rPr>
          <w:sz w:val="20"/>
          <w:szCs w:val="20"/>
        </w:rPr>
      </w:pPr>
      <w:r w:rsidRPr="001F2473">
        <w:rPr>
          <w:sz w:val="20"/>
          <w:szCs w:val="20"/>
        </w:rPr>
        <w:lastRenderedPageBreak/>
        <w:t>Приложение № 4</w:t>
      </w:r>
    </w:p>
    <w:p w:rsidR="00E57CEB" w:rsidRPr="001F2473" w:rsidRDefault="00E57CEB" w:rsidP="00E57CEB">
      <w:pPr>
        <w:rPr>
          <w:sz w:val="20"/>
          <w:szCs w:val="20"/>
        </w:rPr>
      </w:pPr>
      <w:r w:rsidRPr="001F2473">
        <w:rPr>
          <w:sz w:val="20"/>
          <w:szCs w:val="20"/>
        </w:rPr>
        <w:t>На 1</w:t>
      </w:r>
      <w:r w:rsidR="001B4980">
        <w:rPr>
          <w:sz w:val="20"/>
          <w:szCs w:val="20"/>
        </w:rPr>
        <w:t xml:space="preserve">сентября </w:t>
      </w:r>
      <w:r w:rsidRPr="001F2473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1F2473">
        <w:rPr>
          <w:sz w:val="20"/>
          <w:szCs w:val="20"/>
        </w:rPr>
        <w:t xml:space="preserve"> года</w:t>
      </w:r>
    </w:p>
    <w:p w:rsidR="00E57CEB" w:rsidRPr="001F2473" w:rsidRDefault="00E57CEB" w:rsidP="00E57CEB">
      <w:pPr>
        <w:rPr>
          <w:sz w:val="20"/>
          <w:szCs w:val="20"/>
        </w:rPr>
      </w:pPr>
      <w:r w:rsidRPr="001F2473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E57CEB" w:rsidRPr="001F2473" w:rsidRDefault="00E57CEB" w:rsidP="00E57CEB">
      <w:pPr>
        <w:rPr>
          <w:b/>
          <w:bCs/>
          <w:sz w:val="20"/>
          <w:szCs w:val="20"/>
        </w:rPr>
      </w:pPr>
      <w:r w:rsidRPr="001F2473">
        <w:rPr>
          <w:sz w:val="20"/>
          <w:szCs w:val="20"/>
        </w:rPr>
        <w:t>Периодичность месячная</w:t>
      </w:r>
    </w:p>
    <w:p w:rsidR="00C638D3" w:rsidRDefault="002E13C0" w:rsidP="00C638D3">
      <w:pPr>
        <w:pStyle w:val="1"/>
      </w:pPr>
      <w:r w:rsidRPr="001F2473">
        <w:rPr>
          <w:rFonts w:ascii="Times New Roman" w:hAnsi="Times New Roman" w:cs="Times New Roman"/>
          <w:sz w:val="20"/>
          <w:szCs w:val="20"/>
        </w:rPr>
        <w:t>Информация</w:t>
      </w:r>
      <w:r w:rsidRPr="001F2473">
        <w:rPr>
          <w:rFonts w:ascii="Times New Roman" w:hAnsi="Times New Roman" w:cs="Times New Roman"/>
          <w:sz w:val="20"/>
          <w:szCs w:val="20"/>
        </w:rPr>
        <w:br/>
        <w:t>по бюджетным кредитам, привлеченным в</w:t>
      </w:r>
      <w:r w:rsidRPr="001F2473">
        <w:rPr>
          <w:rFonts w:ascii="Times New Roman" w:hAnsi="Times New Roman" w:cs="Times New Roman"/>
          <w:snapToGrid w:val="0"/>
          <w:sz w:val="20"/>
          <w:szCs w:val="20"/>
        </w:rPr>
        <w:t xml:space="preserve"> бюджет Ядринского муниципального округа Чувашской Республики</w:t>
      </w:r>
      <w:r w:rsidRPr="001F2473">
        <w:rPr>
          <w:rFonts w:ascii="Times New Roman" w:hAnsi="Times New Roman" w:cs="Times New Roman"/>
          <w:sz w:val="20"/>
          <w:szCs w:val="20"/>
        </w:rPr>
        <w:t xml:space="preserve"> из других бюджетов бюджетной системы Российской Федерации</w:t>
      </w:r>
    </w:p>
    <w:p w:rsidR="0098002D" w:rsidRPr="001F2473" w:rsidRDefault="00175CD4" w:rsidP="00175CD4">
      <w:pPr>
        <w:ind w:left="13452" w:firstLine="708"/>
      </w:pPr>
      <w:r w:rsidRPr="001F2473">
        <w:t xml:space="preserve">  </w:t>
      </w:r>
      <w:r w:rsidR="0098002D" w:rsidRPr="001F2473">
        <w:t>рублей</w:t>
      </w:r>
    </w:p>
    <w:tbl>
      <w:tblPr>
        <w:tblW w:w="15438" w:type="dxa"/>
        <w:jc w:val="center"/>
        <w:tblLayout w:type="fixed"/>
        <w:tblLook w:val="0000" w:firstRow="0" w:lastRow="0" w:firstColumn="0" w:lastColumn="0" w:noHBand="0" w:noVBand="0"/>
      </w:tblPr>
      <w:tblGrid>
        <w:gridCol w:w="2277"/>
        <w:gridCol w:w="1701"/>
        <w:gridCol w:w="1985"/>
        <w:gridCol w:w="1276"/>
        <w:gridCol w:w="1275"/>
        <w:gridCol w:w="1135"/>
        <w:gridCol w:w="1701"/>
        <w:gridCol w:w="1275"/>
        <w:gridCol w:w="1560"/>
        <w:gridCol w:w="1253"/>
      </w:tblGrid>
      <w:tr w:rsidR="00257893" w:rsidRPr="00C24694" w:rsidTr="00C24694">
        <w:trPr>
          <w:cantSplit/>
          <w:trHeight w:val="1559"/>
          <w:jc w:val="center"/>
        </w:trPr>
        <w:tc>
          <w:tcPr>
            <w:tcW w:w="22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Дата, номер документа, номер транша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Бюджет, из которого предоставлен бюджетный кредит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Дата получения бюджетного кредита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 xml:space="preserve">Процентная ставка (% </w:t>
            </w:r>
            <w:proofErr w:type="gramStart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годовых</w:t>
            </w:r>
            <w:proofErr w:type="gramEnd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Установленные даты выплаты процентных платежей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sub_60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процентных платежей, подлежащих выплате (рублей)</w:t>
            </w:r>
            <w:bookmarkEnd w:id="8"/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Фактическая дата выплаты процентных платежей</w:t>
            </w:r>
          </w:p>
        </w:tc>
      </w:tr>
      <w:tr w:rsidR="0025789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9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10</w:t>
            </w:r>
          </w:p>
        </w:tc>
      </w:tr>
      <w:tr w:rsidR="0025789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5565B2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кредиты, привлеченные в местный бюджет муниципального </w:t>
            </w:r>
            <w:r w:rsidR="005565B2" w:rsidRPr="00C24694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, в том числе привлеченные в иностранной валюте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</w:tr>
      <w:tr w:rsidR="000C08F1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473" w:rsidRPr="00C24694" w:rsidRDefault="000C08F1" w:rsidP="001F2473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</w:tr>
      <w:tr w:rsidR="001F247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1F247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</w:tr>
      <w:tr w:rsidR="005565B2" w:rsidRPr="00C24694" w:rsidTr="00C24694">
        <w:trPr>
          <w:cantSplit/>
          <w:trHeight w:val="191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Фактическая сумма выплаты процентных платежей (рублей)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Дата погашения бюджетного кредита, установленная договором/соглашением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погашения бюджетного кредита, подлежащая выплате в даты, установленные договором/соглашением (рублей)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Фактическая дата погашения бюджетного кредита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Фактический объем погашения бюджетного кредита (рублей)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процентов (рублей)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sub_65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основного долга по бюджетному кредиту (рублей)</w:t>
            </w:r>
            <w:bookmarkEnd w:id="9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бюджетному кредиту (рублей)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бюджетному кредиту в валюте обязательства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бюджетному кредиту (рублей)</w:t>
            </w:r>
          </w:p>
        </w:tc>
      </w:tr>
      <w:tr w:rsidR="005565B2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19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20</w:t>
            </w:r>
          </w:p>
        </w:tc>
      </w:tr>
      <w:tr w:rsidR="00C638D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</w:tr>
      <w:tr w:rsidR="00C638D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</w:tr>
    </w:tbl>
    <w:p w:rsidR="00C24694" w:rsidRPr="0008292C" w:rsidRDefault="00B34D41" w:rsidP="00C24694">
      <w:pPr>
        <w:rPr>
          <w:sz w:val="20"/>
          <w:szCs w:val="20"/>
        </w:rPr>
      </w:pPr>
      <w:r>
        <w:rPr>
          <w:sz w:val="20"/>
          <w:szCs w:val="20"/>
        </w:rPr>
        <w:t xml:space="preserve">Начальник </w:t>
      </w:r>
      <w:r w:rsidR="00C24694" w:rsidRPr="0008292C">
        <w:rPr>
          <w:sz w:val="20"/>
          <w:szCs w:val="20"/>
        </w:rPr>
        <w:t xml:space="preserve">финансового отдела </w:t>
      </w:r>
    </w:p>
    <w:p w:rsidR="00C24694" w:rsidRPr="0008292C" w:rsidRDefault="00C24694" w:rsidP="00C24694">
      <w:pPr>
        <w:rPr>
          <w:sz w:val="20"/>
          <w:szCs w:val="20"/>
        </w:rPr>
      </w:pPr>
      <w:r w:rsidRPr="0008292C">
        <w:rPr>
          <w:sz w:val="20"/>
          <w:szCs w:val="20"/>
        </w:rPr>
        <w:t>администрации Ядринского муниципального округа</w:t>
      </w:r>
    </w:p>
    <w:p w:rsidR="00C24694" w:rsidRDefault="00C24694" w:rsidP="00C24694">
      <w:pPr>
        <w:rPr>
          <w:sz w:val="20"/>
          <w:szCs w:val="20"/>
        </w:rPr>
      </w:pPr>
      <w:r w:rsidRPr="0008292C">
        <w:rPr>
          <w:sz w:val="20"/>
          <w:szCs w:val="20"/>
        </w:rPr>
        <w:t>Чувашской Республики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Pr="0008292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  <w:r w:rsidRPr="0008292C">
        <w:rPr>
          <w:sz w:val="20"/>
          <w:szCs w:val="20"/>
        </w:rPr>
        <w:t xml:space="preserve">              </w:t>
      </w:r>
    </w:p>
    <w:p w:rsidR="00C24694" w:rsidRDefault="00C24694" w:rsidP="00C24694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Заведующий сектором учета и контроля                                                                                                                                                   </w:t>
      </w:r>
      <w:r w:rsidR="002A038E"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С.Н.  Буракова</w:t>
      </w:r>
    </w:p>
    <w:p w:rsidR="008B4E76" w:rsidRPr="001F2473" w:rsidRDefault="008B4E76" w:rsidP="008B4E76">
      <w:pPr>
        <w:ind w:left="12036" w:firstLine="708"/>
        <w:rPr>
          <w:sz w:val="20"/>
          <w:szCs w:val="20"/>
        </w:rPr>
      </w:pPr>
      <w:r w:rsidRPr="001F2473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5</w:t>
      </w:r>
    </w:p>
    <w:p w:rsidR="008B4E76" w:rsidRPr="001F2473" w:rsidRDefault="008B4E76" w:rsidP="008B4E76">
      <w:pPr>
        <w:rPr>
          <w:sz w:val="20"/>
          <w:szCs w:val="20"/>
        </w:rPr>
      </w:pPr>
      <w:r w:rsidRPr="001F2473">
        <w:rPr>
          <w:sz w:val="20"/>
          <w:szCs w:val="20"/>
        </w:rPr>
        <w:t>На 1</w:t>
      </w:r>
      <w:r w:rsidR="00DB1739">
        <w:rPr>
          <w:sz w:val="20"/>
          <w:szCs w:val="20"/>
        </w:rPr>
        <w:t xml:space="preserve"> </w:t>
      </w:r>
      <w:r w:rsidR="001B4980">
        <w:rPr>
          <w:sz w:val="20"/>
          <w:szCs w:val="20"/>
        </w:rPr>
        <w:t>сентября</w:t>
      </w:r>
      <w:bookmarkStart w:id="10" w:name="_GoBack"/>
      <w:bookmarkEnd w:id="10"/>
      <w:r w:rsidR="007C4439">
        <w:rPr>
          <w:sz w:val="20"/>
          <w:szCs w:val="20"/>
        </w:rPr>
        <w:t xml:space="preserve"> </w:t>
      </w:r>
      <w:r w:rsidRPr="001F2473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1F2473">
        <w:rPr>
          <w:sz w:val="20"/>
          <w:szCs w:val="20"/>
        </w:rPr>
        <w:t xml:space="preserve"> года</w:t>
      </w:r>
    </w:p>
    <w:p w:rsidR="008B4E76" w:rsidRPr="001F2473" w:rsidRDefault="008B4E76" w:rsidP="008B4E76">
      <w:pPr>
        <w:rPr>
          <w:sz w:val="20"/>
          <w:szCs w:val="20"/>
        </w:rPr>
      </w:pPr>
      <w:r w:rsidRPr="001F2473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8B4E76" w:rsidRPr="001F2473" w:rsidRDefault="008B4E76" w:rsidP="008B4E76">
      <w:pPr>
        <w:rPr>
          <w:b/>
          <w:bCs/>
          <w:sz w:val="20"/>
          <w:szCs w:val="20"/>
        </w:rPr>
      </w:pPr>
      <w:r w:rsidRPr="001F2473">
        <w:rPr>
          <w:sz w:val="20"/>
          <w:szCs w:val="20"/>
        </w:rPr>
        <w:t>Периодичность месячная</w:t>
      </w:r>
    </w:p>
    <w:p w:rsidR="008B4E76" w:rsidRDefault="008B4E76" w:rsidP="00C24694">
      <w:pPr>
        <w:rPr>
          <w:sz w:val="20"/>
          <w:szCs w:val="20"/>
        </w:rPr>
      </w:pPr>
    </w:p>
    <w:p w:rsidR="008B4E76" w:rsidRPr="008B4E76" w:rsidRDefault="008B4E76" w:rsidP="008B4E76">
      <w:pPr>
        <w:pStyle w:val="1"/>
        <w:rPr>
          <w:sz w:val="20"/>
          <w:szCs w:val="20"/>
        </w:rPr>
      </w:pPr>
      <w:r w:rsidRPr="008B4E76">
        <w:rPr>
          <w:sz w:val="20"/>
          <w:szCs w:val="20"/>
        </w:rPr>
        <w:t>Информация</w:t>
      </w:r>
      <w:r w:rsidRPr="008B4E76">
        <w:rPr>
          <w:sz w:val="20"/>
          <w:szCs w:val="20"/>
        </w:rPr>
        <w:br/>
        <w:t xml:space="preserve">по иным долговым обязательствам, возникшим до введения в действие Бюджетного кодекса Российской Федерации и отнесенным на муниципальный долг </w:t>
      </w:r>
      <w:r w:rsidRPr="008B4E76">
        <w:rPr>
          <w:snapToGrid w:val="0"/>
          <w:sz w:val="20"/>
          <w:szCs w:val="20"/>
        </w:rPr>
        <w:t>Ядринского муниципального округа Чувашской Республики</w:t>
      </w:r>
    </w:p>
    <w:p w:rsidR="00567925" w:rsidRDefault="008B4E76" w:rsidP="00567925">
      <w:pPr>
        <w:ind w:right="851"/>
        <w:jc w:val="right"/>
        <w:rPr>
          <w:snapToGrid w:val="0"/>
          <w:sz w:val="28"/>
          <w:szCs w:val="28"/>
        </w:rPr>
      </w:pPr>
      <w:r>
        <w:rPr>
          <w:szCs w:val="28"/>
        </w:rPr>
        <w:t>р</w:t>
      </w:r>
      <w:r w:rsidR="00567925" w:rsidRPr="004905F2">
        <w:rPr>
          <w:szCs w:val="28"/>
        </w:rPr>
        <w:t>ублей</w:t>
      </w:r>
    </w:p>
    <w:tbl>
      <w:tblPr>
        <w:tblStyle w:val="af6"/>
        <w:tblW w:w="0" w:type="auto"/>
        <w:jc w:val="center"/>
        <w:tblInd w:w="-744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850"/>
        <w:gridCol w:w="999"/>
        <w:gridCol w:w="1269"/>
        <w:gridCol w:w="1560"/>
        <w:gridCol w:w="1134"/>
        <w:gridCol w:w="1282"/>
        <w:gridCol w:w="1411"/>
        <w:gridCol w:w="1276"/>
        <w:gridCol w:w="992"/>
        <w:gridCol w:w="1282"/>
      </w:tblGrid>
      <w:tr w:rsidR="00794C5F" w:rsidRPr="0077792F" w:rsidTr="008B4E76">
        <w:trPr>
          <w:trHeight w:val="1972"/>
          <w:jc w:val="center"/>
        </w:trPr>
        <w:tc>
          <w:tcPr>
            <w:tcW w:w="1843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</w:t>
            </w:r>
          </w:p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proofErr w:type="gramStart"/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основании</w:t>
            </w:r>
            <w:proofErr w:type="gramEnd"/>
            <w:r w:rsidRPr="008B4E76">
              <w:rPr>
                <w:rFonts w:ascii="Times New Roman" w:hAnsi="Times New Roman" w:cs="Times New Roman"/>
                <w:sz w:val="20"/>
                <w:szCs w:val="20"/>
              </w:rPr>
              <w:t xml:space="preserve"> которого возникло долговое обязательство</w:t>
            </w:r>
          </w:p>
        </w:tc>
        <w:tc>
          <w:tcPr>
            <w:tcW w:w="850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Вид долгового обязательства</w:t>
            </w:r>
          </w:p>
        </w:tc>
        <w:tc>
          <w:tcPr>
            <w:tcW w:w="999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Дата, номер документа</w:t>
            </w:r>
          </w:p>
        </w:tc>
        <w:tc>
          <w:tcPr>
            <w:tcW w:w="1269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560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должника</w:t>
            </w:r>
          </w:p>
        </w:tc>
        <w:tc>
          <w:tcPr>
            <w:tcW w:w="1134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кредитора</w:t>
            </w:r>
          </w:p>
        </w:tc>
        <w:tc>
          <w:tcPr>
            <w:tcW w:w="1282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sub_75"/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Дата возникновения долгового обязательства</w:t>
            </w:r>
            <w:bookmarkEnd w:id="11"/>
          </w:p>
        </w:tc>
        <w:tc>
          <w:tcPr>
            <w:tcW w:w="1411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Дата (срок) погашения долгового обязательства</w:t>
            </w:r>
          </w:p>
        </w:tc>
        <w:tc>
          <w:tcPr>
            <w:tcW w:w="1276" w:type="dxa"/>
          </w:tcPr>
          <w:p w:rsidR="00794C5F" w:rsidRPr="008B4E76" w:rsidRDefault="00794C5F" w:rsidP="00794C5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иным долговым обязательствам (рублей)</w:t>
            </w:r>
          </w:p>
        </w:tc>
        <w:tc>
          <w:tcPr>
            <w:tcW w:w="992" w:type="dxa"/>
          </w:tcPr>
          <w:p w:rsidR="00794C5F" w:rsidRPr="008B4E76" w:rsidRDefault="00794C5F" w:rsidP="00794C5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Объем долга в валюте обязательства</w:t>
            </w:r>
          </w:p>
        </w:tc>
        <w:tc>
          <w:tcPr>
            <w:tcW w:w="1282" w:type="dxa"/>
          </w:tcPr>
          <w:p w:rsidR="00794C5F" w:rsidRPr="008B4E76" w:rsidRDefault="00794C5F" w:rsidP="00794C5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Объем долга по иным долговым обязательствам (рублей)</w:t>
            </w:r>
          </w:p>
        </w:tc>
      </w:tr>
      <w:tr w:rsidR="00794C5F" w:rsidRPr="0077792F" w:rsidTr="008B4E76">
        <w:trPr>
          <w:trHeight w:val="276"/>
          <w:jc w:val="center"/>
        </w:trPr>
        <w:tc>
          <w:tcPr>
            <w:tcW w:w="1843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999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1269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1282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1411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11</w:t>
            </w:r>
          </w:p>
        </w:tc>
        <w:tc>
          <w:tcPr>
            <w:tcW w:w="1282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12</w:t>
            </w:r>
          </w:p>
        </w:tc>
      </w:tr>
      <w:tr w:rsidR="00794C5F" w:rsidRPr="0077792F" w:rsidTr="008B4E76">
        <w:trPr>
          <w:trHeight w:val="1118"/>
          <w:jc w:val="center"/>
        </w:trPr>
        <w:tc>
          <w:tcPr>
            <w:tcW w:w="1843" w:type="dxa"/>
          </w:tcPr>
          <w:p w:rsidR="00794C5F" w:rsidRPr="008B4E76" w:rsidRDefault="00794C5F" w:rsidP="000C08F1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Иные долговые обязательства муниципального образования</w:t>
            </w:r>
          </w:p>
        </w:tc>
        <w:tc>
          <w:tcPr>
            <w:tcW w:w="1418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999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69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82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411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82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</w:tr>
      <w:tr w:rsidR="00794C5F" w:rsidRPr="0077792F" w:rsidTr="008B4E76">
        <w:trPr>
          <w:trHeight w:val="310"/>
          <w:jc w:val="center"/>
        </w:trPr>
        <w:tc>
          <w:tcPr>
            <w:tcW w:w="1843" w:type="dxa"/>
          </w:tcPr>
          <w:p w:rsidR="00794C5F" w:rsidRPr="008B4E76" w:rsidRDefault="00794C5F" w:rsidP="000C08F1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418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999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69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82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411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82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</w:tr>
    </w:tbl>
    <w:p w:rsidR="00567925" w:rsidRDefault="00567925" w:rsidP="00567925">
      <w:pPr>
        <w:jc w:val="both"/>
        <w:rPr>
          <w:snapToGrid w:val="0"/>
          <w:sz w:val="28"/>
          <w:szCs w:val="28"/>
        </w:rPr>
      </w:pPr>
    </w:p>
    <w:p w:rsidR="00567925" w:rsidRDefault="00567925" w:rsidP="00567925">
      <w:pPr>
        <w:jc w:val="both"/>
        <w:rPr>
          <w:snapToGrid w:val="0"/>
          <w:sz w:val="28"/>
          <w:szCs w:val="28"/>
        </w:rPr>
      </w:pPr>
    </w:p>
    <w:p w:rsidR="008B4E76" w:rsidRPr="0008292C" w:rsidRDefault="00B34D41" w:rsidP="008B4E76">
      <w:pPr>
        <w:rPr>
          <w:sz w:val="20"/>
          <w:szCs w:val="20"/>
        </w:rPr>
      </w:pPr>
      <w:r>
        <w:rPr>
          <w:sz w:val="20"/>
          <w:szCs w:val="20"/>
        </w:rPr>
        <w:t>Начальник</w:t>
      </w:r>
      <w:r w:rsidR="008B4E76" w:rsidRPr="0008292C">
        <w:rPr>
          <w:sz w:val="20"/>
          <w:szCs w:val="20"/>
        </w:rPr>
        <w:t xml:space="preserve"> финансового отдела </w:t>
      </w:r>
    </w:p>
    <w:p w:rsidR="008B4E76" w:rsidRPr="0008292C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>администрации Ядринского муниципального округа</w:t>
      </w:r>
    </w:p>
    <w:p w:rsidR="008B4E76" w:rsidRPr="0008292C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>Чувашской Республики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</w:p>
    <w:p w:rsidR="008B4E76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</w:t>
      </w:r>
    </w:p>
    <w:p w:rsidR="008B4E76" w:rsidRPr="0008292C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Заведующий сектором учета и контроля                                                                                                                                                   </w:t>
      </w:r>
      <w:r w:rsidR="002A038E"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С.Н.  Буракова</w:t>
      </w:r>
    </w:p>
    <w:p w:rsidR="00226D40" w:rsidRDefault="00226D40" w:rsidP="008B4E76">
      <w:pPr>
        <w:jc w:val="both"/>
        <w:rPr>
          <w:szCs w:val="20"/>
        </w:rPr>
      </w:pPr>
    </w:p>
    <w:sectPr w:rsidR="00226D40" w:rsidSect="008B4E76">
      <w:headerReference w:type="default" r:id="rId9"/>
      <w:footerReference w:type="default" r:id="rId10"/>
      <w:pgSz w:w="16837" w:h="11907" w:orient="landscape"/>
      <w:pgMar w:top="851" w:right="567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F5D" w:rsidRDefault="00B61F5D" w:rsidP="005D16B6">
      <w:r>
        <w:separator/>
      </w:r>
    </w:p>
  </w:endnote>
  <w:endnote w:type="continuationSeparator" w:id="0">
    <w:p w:rsidR="00B61F5D" w:rsidRDefault="00B61F5D" w:rsidP="005D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50"/>
      <w:gridCol w:w="5043"/>
      <w:gridCol w:w="5043"/>
    </w:tblGrid>
    <w:tr w:rsidR="00B61F5D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B61F5D" w:rsidRDefault="00B61F5D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61F5D" w:rsidRDefault="00B61F5D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61F5D" w:rsidRDefault="00B61F5D">
          <w:pPr>
            <w:jc w:val="right"/>
            <w:rPr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F5D" w:rsidRDefault="00B61F5D" w:rsidP="005D16B6">
      <w:r>
        <w:separator/>
      </w:r>
    </w:p>
  </w:footnote>
  <w:footnote w:type="continuationSeparator" w:id="0">
    <w:p w:rsidR="00B61F5D" w:rsidRDefault="00B61F5D" w:rsidP="005D16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5D" w:rsidRPr="00CB5FB2" w:rsidRDefault="00B61F5D" w:rsidP="00CB5FB2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D35C1"/>
    <w:multiLevelType w:val="hybridMultilevel"/>
    <w:tmpl w:val="1C880C5E"/>
    <w:lvl w:ilvl="0" w:tplc="B9C40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FD29C2"/>
    <w:multiLevelType w:val="hybridMultilevel"/>
    <w:tmpl w:val="8E9C96C6"/>
    <w:lvl w:ilvl="0" w:tplc="BA1A03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85"/>
    <w:rsid w:val="0000085A"/>
    <w:rsid w:val="00000D50"/>
    <w:rsid w:val="00001BEF"/>
    <w:rsid w:val="00004002"/>
    <w:rsid w:val="0000509A"/>
    <w:rsid w:val="0000606D"/>
    <w:rsid w:val="000062AA"/>
    <w:rsid w:val="000064ED"/>
    <w:rsid w:val="00007E4A"/>
    <w:rsid w:val="000102AA"/>
    <w:rsid w:val="000104DA"/>
    <w:rsid w:val="00010FA3"/>
    <w:rsid w:val="00012686"/>
    <w:rsid w:val="00013831"/>
    <w:rsid w:val="0001497F"/>
    <w:rsid w:val="00022041"/>
    <w:rsid w:val="000222A4"/>
    <w:rsid w:val="000223C5"/>
    <w:rsid w:val="00022E46"/>
    <w:rsid w:val="00023A37"/>
    <w:rsid w:val="0002489B"/>
    <w:rsid w:val="000300F0"/>
    <w:rsid w:val="000306E5"/>
    <w:rsid w:val="0003176E"/>
    <w:rsid w:val="000328F3"/>
    <w:rsid w:val="00035EF4"/>
    <w:rsid w:val="00035FCA"/>
    <w:rsid w:val="000369C8"/>
    <w:rsid w:val="00036A1C"/>
    <w:rsid w:val="00036EBF"/>
    <w:rsid w:val="00042ACD"/>
    <w:rsid w:val="00042EAA"/>
    <w:rsid w:val="00043095"/>
    <w:rsid w:val="00043097"/>
    <w:rsid w:val="000446AE"/>
    <w:rsid w:val="000459E4"/>
    <w:rsid w:val="00046E98"/>
    <w:rsid w:val="000505B0"/>
    <w:rsid w:val="00050FB9"/>
    <w:rsid w:val="000535A3"/>
    <w:rsid w:val="00054C25"/>
    <w:rsid w:val="00056267"/>
    <w:rsid w:val="000572DF"/>
    <w:rsid w:val="00061A07"/>
    <w:rsid w:val="00061DB3"/>
    <w:rsid w:val="00062645"/>
    <w:rsid w:val="00063D9C"/>
    <w:rsid w:val="00063E65"/>
    <w:rsid w:val="00064E9A"/>
    <w:rsid w:val="000662E9"/>
    <w:rsid w:val="00066BC2"/>
    <w:rsid w:val="000706A8"/>
    <w:rsid w:val="00070CFD"/>
    <w:rsid w:val="0007228C"/>
    <w:rsid w:val="000725F3"/>
    <w:rsid w:val="00074419"/>
    <w:rsid w:val="000769BD"/>
    <w:rsid w:val="0007775B"/>
    <w:rsid w:val="00077B05"/>
    <w:rsid w:val="00081002"/>
    <w:rsid w:val="00081323"/>
    <w:rsid w:val="000816ED"/>
    <w:rsid w:val="0008292C"/>
    <w:rsid w:val="00082AB6"/>
    <w:rsid w:val="0008535D"/>
    <w:rsid w:val="00086200"/>
    <w:rsid w:val="000871E7"/>
    <w:rsid w:val="00095113"/>
    <w:rsid w:val="000961D9"/>
    <w:rsid w:val="000970DF"/>
    <w:rsid w:val="00097C8B"/>
    <w:rsid w:val="000A095F"/>
    <w:rsid w:val="000A1A2D"/>
    <w:rsid w:val="000A1A48"/>
    <w:rsid w:val="000A20BB"/>
    <w:rsid w:val="000A25E0"/>
    <w:rsid w:val="000A2F7F"/>
    <w:rsid w:val="000A3F1C"/>
    <w:rsid w:val="000A79CD"/>
    <w:rsid w:val="000B06DF"/>
    <w:rsid w:val="000B0FBF"/>
    <w:rsid w:val="000B2EC3"/>
    <w:rsid w:val="000B46FC"/>
    <w:rsid w:val="000B478F"/>
    <w:rsid w:val="000B79EA"/>
    <w:rsid w:val="000C08F1"/>
    <w:rsid w:val="000C1337"/>
    <w:rsid w:val="000C5398"/>
    <w:rsid w:val="000C59DF"/>
    <w:rsid w:val="000C5F25"/>
    <w:rsid w:val="000C6CAC"/>
    <w:rsid w:val="000D0153"/>
    <w:rsid w:val="000D2607"/>
    <w:rsid w:val="000D34B4"/>
    <w:rsid w:val="000D44CF"/>
    <w:rsid w:val="000D4DBC"/>
    <w:rsid w:val="000D54B9"/>
    <w:rsid w:val="000D5656"/>
    <w:rsid w:val="000D5C88"/>
    <w:rsid w:val="000D74D5"/>
    <w:rsid w:val="000E0576"/>
    <w:rsid w:val="000E620A"/>
    <w:rsid w:val="000E689A"/>
    <w:rsid w:val="000F0DD1"/>
    <w:rsid w:val="000F10CE"/>
    <w:rsid w:val="000F4002"/>
    <w:rsid w:val="000F6839"/>
    <w:rsid w:val="000F6AE0"/>
    <w:rsid w:val="000F7636"/>
    <w:rsid w:val="00100F71"/>
    <w:rsid w:val="00101919"/>
    <w:rsid w:val="00103BAA"/>
    <w:rsid w:val="00103D4B"/>
    <w:rsid w:val="00105E5D"/>
    <w:rsid w:val="00106ABC"/>
    <w:rsid w:val="0011043E"/>
    <w:rsid w:val="00111679"/>
    <w:rsid w:val="0011227E"/>
    <w:rsid w:val="00112605"/>
    <w:rsid w:val="0011390C"/>
    <w:rsid w:val="0011529B"/>
    <w:rsid w:val="0011578C"/>
    <w:rsid w:val="001165F9"/>
    <w:rsid w:val="00116F02"/>
    <w:rsid w:val="00117BDC"/>
    <w:rsid w:val="0012005D"/>
    <w:rsid w:val="001202F5"/>
    <w:rsid w:val="001225B4"/>
    <w:rsid w:val="00122732"/>
    <w:rsid w:val="00123AB9"/>
    <w:rsid w:val="00124515"/>
    <w:rsid w:val="00124ABC"/>
    <w:rsid w:val="00125763"/>
    <w:rsid w:val="00126A6F"/>
    <w:rsid w:val="00127A79"/>
    <w:rsid w:val="00130665"/>
    <w:rsid w:val="00130FAC"/>
    <w:rsid w:val="00132ED0"/>
    <w:rsid w:val="00134443"/>
    <w:rsid w:val="0013449C"/>
    <w:rsid w:val="001356DA"/>
    <w:rsid w:val="00135CAF"/>
    <w:rsid w:val="001407A7"/>
    <w:rsid w:val="00140FCD"/>
    <w:rsid w:val="0014108F"/>
    <w:rsid w:val="00141C57"/>
    <w:rsid w:val="001424F0"/>
    <w:rsid w:val="00146023"/>
    <w:rsid w:val="001506A0"/>
    <w:rsid w:val="0015081F"/>
    <w:rsid w:val="00151774"/>
    <w:rsid w:val="001521F6"/>
    <w:rsid w:val="001528BE"/>
    <w:rsid w:val="00153D79"/>
    <w:rsid w:val="00155C08"/>
    <w:rsid w:val="00160933"/>
    <w:rsid w:val="00160A03"/>
    <w:rsid w:val="00162043"/>
    <w:rsid w:val="00163E1C"/>
    <w:rsid w:val="001656FF"/>
    <w:rsid w:val="00165F48"/>
    <w:rsid w:val="00170DB2"/>
    <w:rsid w:val="00172221"/>
    <w:rsid w:val="0017296B"/>
    <w:rsid w:val="00173AF8"/>
    <w:rsid w:val="00175578"/>
    <w:rsid w:val="00175BC1"/>
    <w:rsid w:val="00175CD4"/>
    <w:rsid w:val="001773BF"/>
    <w:rsid w:val="0018197A"/>
    <w:rsid w:val="00183D89"/>
    <w:rsid w:val="00183DCB"/>
    <w:rsid w:val="00184AC3"/>
    <w:rsid w:val="00185597"/>
    <w:rsid w:val="0018562A"/>
    <w:rsid w:val="00185F56"/>
    <w:rsid w:val="0018649E"/>
    <w:rsid w:val="00191825"/>
    <w:rsid w:val="00192ED4"/>
    <w:rsid w:val="0019493A"/>
    <w:rsid w:val="00194CA6"/>
    <w:rsid w:val="00195759"/>
    <w:rsid w:val="001959A3"/>
    <w:rsid w:val="00196DCF"/>
    <w:rsid w:val="00197A9B"/>
    <w:rsid w:val="001A155B"/>
    <w:rsid w:val="001A7DA6"/>
    <w:rsid w:val="001B0A10"/>
    <w:rsid w:val="001B0B2E"/>
    <w:rsid w:val="001B4980"/>
    <w:rsid w:val="001B6F85"/>
    <w:rsid w:val="001B7454"/>
    <w:rsid w:val="001C177A"/>
    <w:rsid w:val="001C1C51"/>
    <w:rsid w:val="001C1F0F"/>
    <w:rsid w:val="001C4486"/>
    <w:rsid w:val="001C6A26"/>
    <w:rsid w:val="001C6E06"/>
    <w:rsid w:val="001C7269"/>
    <w:rsid w:val="001C793E"/>
    <w:rsid w:val="001D57BE"/>
    <w:rsid w:val="001D697E"/>
    <w:rsid w:val="001E0D45"/>
    <w:rsid w:val="001E13BA"/>
    <w:rsid w:val="001E23D9"/>
    <w:rsid w:val="001E2525"/>
    <w:rsid w:val="001E310A"/>
    <w:rsid w:val="001F0414"/>
    <w:rsid w:val="001F07FF"/>
    <w:rsid w:val="001F1DC8"/>
    <w:rsid w:val="001F2119"/>
    <w:rsid w:val="001F2473"/>
    <w:rsid w:val="001F3A62"/>
    <w:rsid w:val="001F4753"/>
    <w:rsid w:val="001F510B"/>
    <w:rsid w:val="001F5AEF"/>
    <w:rsid w:val="001F6D75"/>
    <w:rsid w:val="001F73CB"/>
    <w:rsid w:val="001F741E"/>
    <w:rsid w:val="001F74A6"/>
    <w:rsid w:val="001F7A24"/>
    <w:rsid w:val="00202607"/>
    <w:rsid w:val="00203EEE"/>
    <w:rsid w:val="00205AC6"/>
    <w:rsid w:val="00206970"/>
    <w:rsid w:val="00206A2D"/>
    <w:rsid w:val="002071EA"/>
    <w:rsid w:val="00207FF9"/>
    <w:rsid w:val="00210014"/>
    <w:rsid w:val="0021120A"/>
    <w:rsid w:val="0021206C"/>
    <w:rsid w:val="0021228F"/>
    <w:rsid w:val="00212C85"/>
    <w:rsid w:val="00214624"/>
    <w:rsid w:val="002160CC"/>
    <w:rsid w:val="0022071B"/>
    <w:rsid w:val="00220F39"/>
    <w:rsid w:val="00221E9F"/>
    <w:rsid w:val="002233B7"/>
    <w:rsid w:val="00223C71"/>
    <w:rsid w:val="002243CF"/>
    <w:rsid w:val="00224477"/>
    <w:rsid w:val="0022649B"/>
    <w:rsid w:val="00226D40"/>
    <w:rsid w:val="00227481"/>
    <w:rsid w:val="00230C6E"/>
    <w:rsid w:val="002313A0"/>
    <w:rsid w:val="00231AD2"/>
    <w:rsid w:val="00231B6C"/>
    <w:rsid w:val="002419B1"/>
    <w:rsid w:val="002422EF"/>
    <w:rsid w:val="0024261D"/>
    <w:rsid w:val="00243491"/>
    <w:rsid w:val="002434DB"/>
    <w:rsid w:val="00245D2F"/>
    <w:rsid w:val="00246DEB"/>
    <w:rsid w:val="00250233"/>
    <w:rsid w:val="00250ECF"/>
    <w:rsid w:val="002516F5"/>
    <w:rsid w:val="002536D0"/>
    <w:rsid w:val="00254359"/>
    <w:rsid w:val="002544B0"/>
    <w:rsid w:val="00254993"/>
    <w:rsid w:val="00255AF3"/>
    <w:rsid w:val="00257893"/>
    <w:rsid w:val="002600F7"/>
    <w:rsid w:val="002611DC"/>
    <w:rsid w:val="00262D1C"/>
    <w:rsid w:val="00263716"/>
    <w:rsid w:val="00265118"/>
    <w:rsid w:val="00265FA5"/>
    <w:rsid w:val="00267129"/>
    <w:rsid w:val="00267290"/>
    <w:rsid w:val="00267CE3"/>
    <w:rsid w:val="0027040D"/>
    <w:rsid w:val="00272A93"/>
    <w:rsid w:val="00274620"/>
    <w:rsid w:val="00275185"/>
    <w:rsid w:val="00275520"/>
    <w:rsid w:val="00277043"/>
    <w:rsid w:val="00280651"/>
    <w:rsid w:val="00280F52"/>
    <w:rsid w:val="002836D8"/>
    <w:rsid w:val="00283FF3"/>
    <w:rsid w:val="002841BC"/>
    <w:rsid w:val="00284B9C"/>
    <w:rsid w:val="00285EF5"/>
    <w:rsid w:val="00286A77"/>
    <w:rsid w:val="00290427"/>
    <w:rsid w:val="00290FE1"/>
    <w:rsid w:val="00292BF9"/>
    <w:rsid w:val="00292E43"/>
    <w:rsid w:val="002939BE"/>
    <w:rsid w:val="00294064"/>
    <w:rsid w:val="00294C65"/>
    <w:rsid w:val="00295547"/>
    <w:rsid w:val="002955A4"/>
    <w:rsid w:val="002961BC"/>
    <w:rsid w:val="00296329"/>
    <w:rsid w:val="00296E66"/>
    <w:rsid w:val="002A038E"/>
    <w:rsid w:val="002A0618"/>
    <w:rsid w:val="002A12C8"/>
    <w:rsid w:val="002A2469"/>
    <w:rsid w:val="002A27AA"/>
    <w:rsid w:val="002A5077"/>
    <w:rsid w:val="002A5239"/>
    <w:rsid w:val="002A65C6"/>
    <w:rsid w:val="002A7A09"/>
    <w:rsid w:val="002B08A7"/>
    <w:rsid w:val="002B2691"/>
    <w:rsid w:val="002B34B2"/>
    <w:rsid w:val="002B5691"/>
    <w:rsid w:val="002C0BA7"/>
    <w:rsid w:val="002C4D6D"/>
    <w:rsid w:val="002C736B"/>
    <w:rsid w:val="002D0AED"/>
    <w:rsid w:val="002D0DD6"/>
    <w:rsid w:val="002D3A54"/>
    <w:rsid w:val="002D57F1"/>
    <w:rsid w:val="002D6E40"/>
    <w:rsid w:val="002D6FF0"/>
    <w:rsid w:val="002E0AD9"/>
    <w:rsid w:val="002E13C0"/>
    <w:rsid w:val="002E146F"/>
    <w:rsid w:val="002E27D6"/>
    <w:rsid w:val="002E464D"/>
    <w:rsid w:val="002E50D8"/>
    <w:rsid w:val="002E549C"/>
    <w:rsid w:val="002E5DBB"/>
    <w:rsid w:val="002E6883"/>
    <w:rsid w:val="002F2D05"/>
    <w:rsid w:val="002F2E0B"/>
    <w:rsid w:val="002F391C"/>
    <w:rsid w:val="002F5F5C"/>
    <w:rsid w:val="002F608F"/>
    <w:rsid w:val="002F6CE8"/>
    <w:rsid w:val="002F7466"/>
    <w:rsid w:val="002F7B1A"/>
    <w:rsid w:val="0030077E"/>
    <w:rsid w:val="00300A60"/>
    <w:rsid w:val="00300F15"/>
    <w:rsid w:val="00301D73"/>
    <w:rsid w:val="003040FC"/>
    <w:rsid w:val="0030562D"/>
    <w:rsid w:val="0030572D"/>
    <w:rsid w:val="0031063F"/>
    <w:rsid w:val="00310C75"/>
    <w:rsid w:val="00311E99"/>
    <w:rsid w:val="00313F68"/>
    <w:rsid w:val="003159E8"/>
    <w:rsid w:val="00315B40"/>
    <w:rsid w:val="00321A85"/>
    <w:rsid w:val="003255AB"/>
    <w:rsid w:val="00326382"/>
    <w:rsid w:val="0032754F"/>
    <w:rsid w:val="00331DD8"/>
    <w:rsid w:val="00333F84"/>
    <w:rsid w:val="00340199"/>
    <w:rsid w:val="0034030A"/>
    <w:rsid w:val="003411DD"/>
    <w:rsid w:val="00342A9E"/>
    <w:rsid w:val="00343066"/>
    <w:rsid w:val="00344C4A"/>
    <w:rsid w:val="00344DA3"/>
    <w:rsid w:val="00346CF5"/>
    <w:rsid w:val="003508D5"/>
    <w:rsid w:val="00351275"/>
    <w:rsid w:val="00351A02"/>
    <w:rsid w:val="0035527B"/>
    <w:rsid w:val="003552E5"/>
    <w:rsid w:val="00356F4C"/>
    <w:rsid w:val="003619D0"/>
    <w:rsid w:val="003629CB"/>
    <w:rsid w:val="003634B9"/>
    <w:rsid w:val="00364914"/>
    <w:rsid w:val="0036589B"/>
    <w:rsid w:val="00366F3E"/>
    <w:rsid w:val="00370556"/>
    <w:rsid w:val="00371C30"/>
    <w:rsid w:val="00372120"/>
    <w:rsid w:val="00373241"/>
    <w:rsid w:val="003747E7"/>
    <w:rsid w:val="00374A12"/>
    <w:rsid w:val="003752FA"/>
    <w:rsid w:val="00375C83"/>
    <w:rsid w:val="00375E51"/>
    <w:rsid w:val="00375E67"/>
    <w:rsid w:val="00377201"/>
    <w:rsid w:val="00380819"/>
    <w:rsid w:val="00380A0C"/>
    <w:rsid w:val="00387428"/>
    <w:rsid w:val="00387805"/>
    <w:rsid w:val="0039147E"/>
    <w:rsid w:val="00393148"/>
    <w:rsid w:val="003931B7"/>
    <w:rsid w:val="003957B1"/>
    <w:rsid w:val="00397CC4"/>
    <w:rsid w:val="003A0D32"/>
    <w:rsid w:val="003A133C"/>
    <w:rsid w:val="003A364B"/>
    <w:rsid w:val="003A420C"/>
    <w:rsid w:val="003A47AE"/>
    <w:rsid w:val="003A6BB5"/>
    <w:rsid w:val="003A7FC1"/>
    <w:rsid w:val="003B040C"/>
    <w:rsid w:val="003B1DEA"/>
    <w:rsid w:val="003B1FEB"/>
    <w:rsid w:val="003B3A64"/>
    <w:rsid w:val="003B4060"/>
    <w:rsid w:val="003B55E6"/>
    <w:rsid w:val="003B5F2A"/>
    <w:rsid w:val="003B649A"/>
    <w:rsid w:val="003B6D4D"/>
    <w:rsid w:val="003B6EC1"/>
    <w:rsid w:val="003B7B16"/>
    <w:rsid w:val="003C124C"/>
    <w:rsid w:val="003C1D0B"/>
    <w:rsid w:val="003C1F58"/>
    <w:rsid w:val="003C2030"/>
    <w:rsid w:val="003C2E5E"/>
    <w:rsid w:val="003C30C3"/>
    <w:rsid w:val="003C3886"/>
    <w:rsid w:val="003C3F4E"/>
    <w:rsid w:val="003C436E"/>
    <w:rsid w:val="003C57D7"/>
    <w:rsid w:val="003C6A44"/>
    <w:rsid w:val="003D131C"/>
    <w:rsid w:val="003D15A8"/>
    <w:rsid w:val="003D16A6"/>
    <w:rsid w:val="003D18BA"/>
    <w:rsid w:val="003D3218"/>
    <w:rsid w:val="003D4582"/>
    <w:rsid w:val="003D46C1"/>
    <w:rsid w:val="003D6828"/>
    <w:rsid w:val="003D745E"/>
    <w:rsid w:val="003E14F2"/>
    <w:rsid w:val="003E17BE"/>
    <w:rsid w:val="003E2967"/>
    <w:rsid w:val="003E2B10"/>
    <w:rsid w:val="003E4B97"/>
    <w:rsid w:val="003F0B30"/>
    <w:rsid w:val="003F181C"/>
    <w:rsid w:val="003F2766"/>
    <w:rsid w:val="003F3E39"/>
    <w:rsid w:val="003F41FC"/>
    <w:rsid w:val="003F4554"/>
    <w:rsid w:val="003F456E"/>
    <w:rsid w:val="003F63CB"/>
    <w:rsid w:val="003F75AE"/>
    <w:rsid w:val="003F7E06"/>
    <w:rsid w:val="00401683"/>
    <w:rsid w:val="0040195B"/>
    <w:rsid w:val="00404D24"/>
    <w:rsid w:val="00407F61"/>
    <w:rsid w:val="00411F5D"/>
    <w:rsid w:val="0041261A"/>
    <w:rsid w:val="004139DD"/>
    <w:rsid w:val="00414C54"/>
    <w:rsid w:val="00416058"/>
    <w:rsid w:val="00416176"/>
    <w:rsid w:val="0041779B"/>
    <w:rsid w:val="00420BD2"/>
    <w:rsid w:val="00424E97"/>
    <w:rsid w:val="00426478"/>
    <w:rsid w:val="004267CA"/>
    <w:rsid w:val="00426DCE"/>
    <w:rsid w:val="00427205"/>
    <w:rsid w:val="00427BF7"/>
    <w:rsid w:val="0043316C"/>
    <w:rsid w:val="004347F3"/>
    <w:rsid w:val="004352A5"/>
    <w:rsid w:val="00436184"/>
    <w:rsid w:val="004408FB"/>
    <w:rsid w:val="00440ACC"/>
    <w:rsid w:val="004411B6"/>
    <w:rsid w:val="00445EEA"/>
    <w:rsid w:val="00447947"/>
    <w:rsid w:val="00450B69"/>
    <w:rsid w:val="00450D92"/>
    <w:rsid w:val="004513E0"/>
    <w:rsid w:val="00453E46"/>
    <w:rsid w:val="00455C62"/>
    <w:rsid w:val="0045612E"/>
    <w:rsid w:val="0045635C"/>
    <w:rsid w:val="00460195"/>
    <w:rsid w:val="004610F4"/>
    <w:rsid w:val="00461AA4"/>
    <w:rsid w:val="00462FFA"/>
    <w:rsid w:val="004658D2"/>
    <w:rsid w:val="0046592B"/>
    <w:rsid w:val="0046655A"/>
    <w:rsid w:val="00470440"/>
    <w:rsid w:val="0047123A"/>
    <w:rsid w:val="00471708"/>
    <w:rsid w:val="00473221"/>
    <w:rsid w:val="00473242"/>
    <w:rsid w:val="00474DBE"/>
    <w:rsid w:val="00476D9C"/>
    <w:rsid w:val="004810C8"/>
    <w:rsid w:val="00481FAC"/>
    <w:rsid w:val="00482BCA"/>
    <w:rsid w:val="00482CD6"/>
    <w:rsid w:val="00483271"/>
    <w:rsid w:val="00484ED1"/>
    <w:rsid w:val="004867EC"/>
    <w:rsid w:val="004910A5"/>
    <w:rsid w:val="004911E0"/>
    <w:rsid w:val="00491693"/>
    <w:rsid w:val="00493207"/>
    <w:rsid w:val="0049419D"/>
    <w:rsid w:val="00495659"/>
    <w:rsid w:val="00495AD8"/>
    <w:rsid w:val="004965E2"/>
    <w:rsid w:val="00496E1E"/>
    <w:rsid w:val="004973A6"/>
    <w:rsid w:val="004976DF"/>
    <w:rsid w:val="00497F2F"/>
    <w:rsid w:val="004A02D9"/>
    <w:rsid w:val="004A0305"/>
    <w:rsid w:val="004A0716"/>
    <w:rsid w:val="004A0B62"/>
    <w:rsid w:val="004A6E41"/>
    <w:rsid w:val="004B33BF"/>
    <w:rsid w:val="004B44B9"/>
    <w:rsid w:val="004B556E"/>
    <w:rsid w:val="004B5FED"/>
    <w:rsid w:val="004B66FC"/>
    <w:rsid w:val="004C0943"/>
    <w:rsid w:val="004C094C"/>
    <w:rsid w:val="004C48A4"/>
    <w:rsid w:val="004C514E"/>
    <w:rsid w:val="004C5936"/>
    <w:rsid w:val="004C6197"/>
    <w:rsid w:val="004C689A"/>
    <w:rsid w:val="004C6CF2"/>
    <w:rsid w:val="004C74EC"/>
    <w:rsid w:val="004D0E47"/>
    <w:rsid w:val="004D1D6A"/>
    <w:rsid w:val="004D3654"/>
    <w:rsid w:val="004D40FE"/>
    <w:rsid w:val="004D652C"/>
    <w:rsid w:val="004E0D70"/>
    <w:rsid w:val="004E43D1"/>
    <w:rsid w:val="004E5674"/>
    <w:rsid w:val="004E60ED"/>
    <w:rsid w:val="004E7F9F"/>
    <w:rsid w:val="004F0AB5"/>
    <w:rsid w:val="004F2220"/>
    <w:rsid w:val="004F488A"/>
    <w:rsid w:val="004F4EA6"/>
    <w:rsid w:val="004F620C"/>
    <w:rsid w:val="004F69C1"/>
    <w:rsid w:val="004F7B02"/>
    <w:rsid w:val="00500332"/>
    <w:rsid w:val="005007A6"/>
    <w:rsid w:val="00500A1E"/>
    <w:rsid w:val="00500E70"/>
    <w:rsid w:val="00502903"/>
    <w:rsid w:val="00502F44"/>
    <w:rsid w:val="00503DB5"/>
    <w:rsid w:val="005046F9"/>
    <w:rsid w:val="00505B09"/>
    <w:rsid w:val="00506E9E"/>
    <w:rsid w:val="00507445"/>
    <w:rsid w:val="00511422"/>
    <w:rsid w:val="00511648"/>
    <w:rsid w:val="00511838"/>
    <w:rsid w:val="0051485B"/>
    <w:rsid w:val="00516EFB"/>
    <w:rsid w:val="0051737D"/>
    <w:rsid w:val="0051772E"/>
    <w:rsid w:val="00517C2B"/>
    <w:rsid w:val="00520EF1"/>
    <w:rsid w:val="00523A39"/>
    <w:rsid w:val="00523B22"/>
    <w:rsid w:val="0052489D"/>
    <w:rsid w:val="0052685D"/>
    <w:rsid w:val="005277FD"/>
    <w:rsid w:val="00530CC9"/>
    <w:rsid w:val="00534F28"/>
    <w:rsid w:val="0053670C"/>
    <w:rsid w:val="00537083"/>
    <w:rsid w:val="00541364"/>
    <w:rsid w:val="005413B3"/>
    <w:rsid w:val="005461DF"/>
    <w:rsid w:val="0054694F"/>
    <w:rsid w:val="005473B8"/>
    <w:rsid w:val="00547FE0"/>
    <w:rsid w:val="00550EE6"/>
    <w:rsid w:val="00553491"/>
    <w:rsid w:val="0055514A"/>
    <w:rsid w:val="0055623B"/>
    <w:rsid w:val="005565B2"/>
    <w:rsid w:val="00557F6F"/>
    <w:rsid w:val="00563591"/>
    <w:rsid w:val="005637EC"/>
    <w:rsid w:val="00565F96"/>
    <w:rsid w:val="0056608B"/>
    <w:rsid w:val="00566783"/>
    <w:rsid w:val="00567916"/>
    <w:rsid w:val="00567925"/>
    <w:rsid w:val="00571E40"/>
    <w:rsid w:val="00572595"/>
    <w:rsid w:val="00573141"/>
    <w:rsid w:val="0057358A"/>
    <w:rsid w:val="00573D8B"/>
    <w:rsid w:val="00574027"/>
    <w:rsid w:val="00574317"/>
    <w:rsid w:val="00574401"/>
    <w:rsid w:val="0057486F"/>
    <w:rsid w:val="005778AA"/>
    <w:rsid w:val="00577936"/>
    <w:rsid w:val="00582573"/>
    <w:rsid w:val="00584CBD"/>
    <w:rsid w:val="005854AB"/>
    <w:rsid w:val="00591774"/>
    <w:rsid w:val="005918A0"/>
    <w:rsid w:val="0059279C"/>
    <w:rsid w:val="005952DA"/>
    <w:rsid w:val="00595A4E"/>
    <w:rsid w:val="00596053"/>
    <w:rsid w:val="0059672E"/>
    <w:rsid w:val="005973E6"/>
    <w:rsid w:val="005A0867"/>
    <w:rsid w:val="005A16CF"/>
    <w:rsid w:val="005A18B9"/>
    <w:rsid w:val="005A3D43"/>
    <w:rsid w:val="005A3DC5"/>
    <w:rsid w:val="005A412E"/>
    <w:rsid w:val="005A420E"/>
    <w:rsid w:val="005A5D7D"/>
    <w:rsid w:val="005A6E8B"/>
    <w:rsid w:val="005B08A3"/>
    <w:rsid w:val="005B12F4"/>
    <w:rsid w:val="005B1E92"/>
    <w:rsid w:val="005B1FB5"/>
    <w:rsid w:val="005B58FD"/>
    <w:rsid w:val="005B5CAF"/>
    <w:rsid w:val="005C0F9E"/>
    <w:rsid w:val="005C190B"/>
    <w:rsid w:val="005C29E9"/>
    <w:rsid w:val="005C2DB0"/>
    <w:rsid w:val="005C3410"/>
    <w:rsid w:val="005C4D0C"/>
    <w:rsid w:val="005C4E53"/>
    <w:rsid w:val="005D108F"/>
    <w:rsid w:val="005D16B6"/>
    <w:rsid w:val="005D42DD"/>
    <w:rsid w:val="005D67C8"/>
    <w:rsid w:val="005E11FC"/>
    <w:rsid w:val="005E2B58"/>
    <w:rsid w:val="005E3815"/>
    <w:rsid w:val="005E4DED"/>
    <w:rsid w:val="005E5ADE"/>
    <w:rsid w:val="005E646F"/>
    <w:rsid w:val="005E6492"/>
    <w:rsid w:val="005E6823"/>
    <w:rsid w:val="005E6CF1"/>
    <w:rsid w:val="005F12D9"/>
    <w:rsid w:val="005F1E90"/>
    <w:rsid w:val="005F2475"/>
    <w:rsid w:val="005F2DE2"/>
    <w:rsid w:val="005F3560"/>
    <w:rsid w:val="005F6682"/>
    <w:rsid w:val="005F6A3B"/>
    <w:rsid w:val="005F6AE8"/>
    <w:rsid w:val="006006E2"/>
    <w:rsid w:val="0060243A"/>
    <w:rsid w:val="00602545"/>
    <w:rsid w:val="006029DD"/>
    <w:rsid w:val="00603414"/>
    <w:rsid w:val="00604642"/>
    <w:rsid w:val="006046D5"/>
    <w:rsid w:val="0060578A"/>
    <w:rsid w:val="0060583C"/>
    <w:rsid w:val="00606078"/>
    <w:rsid w:val="00611D0F"/>
    <w:rsid w:val="00612841"/>
    <w:rsid w:val="006132BE"/>
    <w:rsid w:val="006144A8"/>
    <w:rsid w:val="00614573"/>
    <w:rsid w:val="006209CF"/>
    <w:rsid w:val="00623F46"/>
    <w:rsid w:val="00624DD9"/>
    <w:rsid w:val="006303F9"/>
    <w:rsid w:val="00630FBE"/>
    <w:rsid w:val="0063315E"/>
    <w:rsid w:val="00635221"/>
    <w:rsid w:val="00635546"/>
    <w:rsid w:val="00637839"/>
    <w:rsid w:val="00637950"/>
    <w:rsid w:val="00637C9D"/>
    <w:rsid w:val="0064014B"/>
    <w:rsid w:val="00641445"/>
    <w:rsid w:val="006415A5"/>
    <w:rsid w:val="006437B2"/>
    <w:rsid w:val="00644268"/>
    <w:rsid w:val="00644EC3"/>
    <w:rsid w:val="00644F16"/>
    <w:rsid w:val="0065065E"/>
    <w:rsid w:val="00650A74"/>
    <w:rsid w:val="00651B61"/>
    <w:rsid w:val="0065240C"/>
    <w:rsid w:val="0065699B"/>
    <w:rsid w:val="006570AB"/>
    <w:rsid w:val="00657333"/>
    <w:rsid w:val="006573CB"/>
    <w:rsid w:val="0066039E"/>
    <w:rsid w:val="00661349"/>
    <w:rsid w:val="006617A0"/>
    <w:rsid w:val="00661B5D"/>
    <w:rsid w:val="006623EC"/>
    <w:rsid w:val="00663324"/>
    <w:rsid w:val="00664EFD"/>
    <w:rsid w:val="00665522"/>
    <w:rsid w:val="006673AE"/>
    <w:rsid w:val="00667947"/>
    <w:rsid w:val="00667BB6"/>
    <w:rsid w:val="006705A8"/>
    <w:rsid w:val="00671604"/>
    <w:rsid w:val="006724EA"/>
    <w:rsid w:val="006728C8"/>
    <w:rsid w:val="00673CEC"/>
    <w:rsid w:val="00674767"/>
    <w:rsid w:val="00674832"/>
    <w:rsid w:val="00674BFC"/>
    <w:rsid w:val="00677C87"/>
    <w:rsid w:val="00677D8C"/>
    <w:rsid w:val="006816C4"/>
    <w:rsid w:val="006818EB"/>
    <w:rsid w:val="00681977"/>
    <w:rsid w:val="00681CF9"/>
    <w:rsid w:val="006825D9"/>
    <w:rsid w:val="00683448"/>
    <w:rsid w:val="00684007"/>
    <w:rsid w:val="00684AE7"/>
    <w:rsid w:val="00685C23"/>
    <w:rsid w:val="00686A25"/>
    <w:rsid w:val="00687726"/>
    <w:rsid w:val="00692991"/>
    <w:rsid w:val="0069523B"/>
    <w:rsid w:val="0069632F"/>
    <w:rsid w:val="00696534"/>
    <w:rsid w:val="006A0D80"/>
    <w:rsid w:val="006A146B"/>
    <w:rsid w:val="006A1517"/>
    <w:rsid w:val="006A15B6"/>
    <w:rsid w:val="006A1D55"/>
    <w:rsid w:val="006A4079"/>
    <w:rsid w:val="006A413A"/>
    <w:rsid w:val="006A486F"/>
    <w:rsid w:val="006A4CCA"/>
    <w:rsid w:val="006A4D8E"/>
    <w:rsid w:val="006A6BBA"/>
    <w:rsid w:val="006A6DC0"/>
    <w:rsid w:val="006B22E1"/>
    <w:rsid w:val="006B26E1"/>
    <w:rsid w:val="006B3656"/>
    <w:rsid w:val="006C0D24"/>
    <w:rsid w:val="006C2B54"/>
    <w:rsid w:val="006C3C79"/>
    <w:rsid w:val="006C500D"/>
    <w:rsid w:val="006C7CC6"/>
    <w:rsid w:val="006D41E4"/>
    <w:rsid w:val="006D446A"/>
    <w:rsid w:val="006D47C6"/>
    <w:rsid w:val="006E1F83"/>
    <w:rsid w:val="006E203D"/>
    <w:rsid w:val="006E289C"/>
    <w:rsid w:val="006E295B"/>
    <w:rsid w:val="006E36BE"/>
    <w:rsid w:val="006E3B4D"/>
    <w:rsid w:val="006E3F76"/>
    <w:rsid w:val="006E3FE0"/>
    <w:rsid w:val="006E4149"/>
    <w:rsid w:val="006E47B0"/>
    <w:rsid w:val="006E6748"/>
    <w:rsid w:val="006E785C"/>
    <w:rsid w:val="006F0723"/>
    <w:rsid w:val="006F12F5"/>
    <w:rsid w:val="006F144A"/>
    <w:rsid w:val="006F1656"/>
    <w:rsid w:val="006F19D7"/>
    <w:rsid w:val="006F310C"/>
    <w:rsid w:val="006F4B36"/>
    <w:rsid w:val="006F7AC2"/>
    <w:rsid w:val="006F7DC3"/>
    <w:rsid w:val="00700280"/>
    <w:rsid w:val="00700566"/>
    <w:rsid w:val="007007CA"/>
    <w:rsid w:val="007008C8"/>
    <w:rsid w:val="00701AED"/>
    <w:rsid w:val="00701B47"/>
    <w:rsid w:val="00701B6E"/>
    <w:rsid w:val="00702545"/>
    <w:rsid w:val="00702FBD"/>
    <w:rsid w:val="0070373D"/>
    <w:rsid w:val="007054C2"/>
    <w:rsid w:val="00710BED"/>
    <w:rsid w:val="00710E25"/>
    <w:rsid w:val="0071183C"/>
    <w:rsid w:val="0071200F"/>
    <w:rsid w:val="00714C52"/>
    <w:rsid w:val="00715CBF"/>
    <w:rsid w:val="0071736B"/>
    <w:rsid w:val="007203E8"/>
    <w:rsid w:val="00721A38"/>
    <w:rsid w:val="00723552"/>
    <w:rsid w:val="00726267"/>
    <w:rsid w:val="00726D7E"/>
    <w:rsid w:val="007275B2"/>
    <w:rsid w:val="00731E0F"/>
    <w:rsid w:val="0073268F"/>
    <w:rsid w:val="00737277"/>
    <w:rsid w:val="0074278A"/>
    <w:rsid w:val="0074483E"/>
    <w:rsid w:val="00744D30"/>
    <w:rsid w:val="0074575B"/>
    <w:rsid w:val="007466B3"/>
    <w:rsid w:val="00752300"/>
    <w:rsid w:val="00754853"/>
    <w:rsid w:val="00756C44"/>
    <w:rsid w:val="00757D69"/>
    <w:rsid w:val="00761752"/>
    <w:rsid w:val="00764481"/>
    <w:rsid w:val="00764ABA"/>
    <w:rsid w:val="00765BFA"/>
    <w:rsid w:val="0076642F"/>
    <w:rsid w:val="00767707"/>
    <w:rsid w:val="00770939"/>
    <w:rsid w:val="007709A7"/>
    <w:rsid w:val="00772337"/>
    <w:rsid w:val="00772A29"/>
    <w:rsid w:val="00772D1B"/>
    <w:rsid w:val="0077305A"/>
    <w:rsid w:val="007732D8"/>
    <w:rsid w:val="007733C6"/>
    <w:rsid w:val="007737FB"/>
    <w:rsid w:val="007742FE"/>
    <w:rsid w:val="00776A0D"/>
    <w:rsid w:val="0078094C"/>
    <w:rsid w:val="0078285F"/>
    <w:rsid w:val="00783196"/>
    <w:rsid w:val="00784B15"/>
    <w:rsid w:val="0079020B"/>
    <w:rsid w:val="00790DC4"/>
    <w:rsid w:val="00791CE7"/>
    <w:rsid w:val="00792C40"/>
    <w:rsid w:val="00792E88"/>
    <w:rsid w:val="007937E2"/>
    <w:rsid w:val="00794049"/>
    <w:rsid w:val="00794C5F"/>
    <w:rsid w:val="00795A91"/>
    <w:rsid w:val="007962BF"/>
    <w:rsid w:val="00796364"/>
    <w:rsid w:val="007A020D"/>
    <w:rsid w:val="007A0F1D"/>
    <w:rsid w:val="007A1021"/>
    <w:rsid w:val="007A1AD2"/>
    <w:rsid w:val="007A6EFE"/>
    <w:rsid w:val="007B0711"/>
    <w:rsid w:val="007B4630"/>
    <w:rsid w:val="007B4D71"/>
    <w:rsid w:val="007B5195"/>
    <w:rsid w:val="007B5C5B"/>
    <w:rsid w:val="007B679B"/>
    <w:rsid w:val="007B7829"/>
    <w:rsid w:val="007C019D"/>
    <w:rsid w:val="007C0690"/>
    <w:rsid w:val="007C0AF3"/>
    <w:rsid w:val="007C4439"/>
    <w:rsid w:val="007D0940"/>
    <w:rsid w:val="007D1781"/>
    <w:rsid w:val="007D287D"/>
    <w:rsid w:val="007D2BD3"/>
    <w:rsid w:val="007D3234"/>
    <w:rsid w:val="007D32C6"/>
    <w:rsid w:val="007D5233"/>
    <w:rsid w:val="007D5359"/>
    <w:rsid w:val="007D54B2"/>
    <w:rsid w:val="007D59A6"/>
    <w:rsid w:val="007D5A2A"/>
    <w:rsid w:val="007D5CDA"/>
    <w:rsid w:val="007D71BB"/>
    <w:rsid w:val="007D7551"/>
    <w:rsid w:val="007D77A2"/>
    <w:rsid w:val="007D7ADF"/>
    <w:rsid w:val="007E4CC2"/>
    <w:rsid w:val="007E5414"/>
    <w:rsid w:val="007F0297"/>
    <w:rsid w:val="007F086D"/>
    <w:rsid w:val="007F166B"/>
    <w:rsid w:val="007F2A2A"/>
    <w:rsid w:val="007F43D6"/>
    <w:rsid w:val="007F5491"/>
    <w:rsid w:val="007F55C5"/>
    <w:rsid w:val="007F7874"/>
    <w:rsid w:val="0080023F"/>
    <w:rsid w:val="0080067D"/>
    <w:rsid w:val="00800C01"/>
    <w:rsid w:val="00805E62"/>
    <w:rsid w:val="00807948"/>
    <w:rsid w:val="00807C46"/>
    <w:rsid w:val="00807F4B"/>
    <w:rsid w:val="008103AE"/>
    <w:rsid w:val="00810A74"/>
    <w:rsid w:val="00813142"/>
    <w:rsid w:val="0081343C"/>
    <w:rsid w:val="00816ED9"/>
    <w:rsid w:val="008170D3"/>
    <w:rsid w:val="0081711A"/>
    <w:rsid w:val="00820237"/>
    <w:rsid w:val="008221F3"/>
    <w:rsid w:val="00822941"/>
    <w:rsid w:val="00822D1C"/>
    <w:rsid w:val="0082373C"/>
    <w:rsid w:val="008250FC"/>
    <w:rsid w:val="008278B3"/>
    <w:rsid w:val="00827EFD"/>
    <w:rsid w:val="00830337"/>
    <w:rsid w:val="0083125E"/>
    <w:rsid w:val="00831EB0"/>
    <w:rsid w:val="008327BC"/>
    <w:rsid w:val="00832FCD"/>
    <w:rsid w:val="00833037"/>
    <w:rsid w:val="008342D0"/>
    <w:rsid w:val="00835274"/>
    <w:rsid w:val="00836956"/>
    <w:rsid w:val="00836C23"/>
    <w:rsid w:val="00840ADD"/>
    <w:rsid w:val="0084109E"/>
    <w:rsid w:val="00842AB3"/>
    <w:rsid w:val="00844BC3"/>
    <w:rsid w:val="00844D39"/>
    <w:rsid w:val="00847318"/>
    <w:rsid w:val="0085066A"/>
    <w:rsid w:val="0085086D"/>
    <w:rsid w:val="00850BCD"/>
    <w:rsid w:val="00850E24"/>
    <w:rsid w:val="008519E3"/>
    <w:rsid w:val="00851C3A"/>
    <w:rsid w:val="008535B5"/>
    <w:rsid w:val="0085388C"/>
    <w:rsid w:val="00853AC5"/>
    <w:rsid w:val="00855175"/>
    <w:rsid w:val="00855CC9"/>
    <w:rsid w:val="00857D5A"/>
    <w:rsid w:val="0086085C"/>
    <w:rsid w:val="00864E64"/>
    <w:rsid w:val="0086532F"/>
    <w:rsid w:val="008666DD"/>
    <w:rsid w:val="0087136A"/>
    <w:rsid w:val="0087278D"/>
    <w:rsid w:val="0087425D"/>
    <w:rsid w:val="008749CE"/>
    <w:rsid w:val="00875123"/>
    <w:rsid w:val="0087675E"/>
    <w:rsid w:val="008774DF"/>
    <w:rsid w:val="008805DB"/>
    <w:rsid w:val="00880E78"/>
    <w:rsid w:val="00881832"/>
    <w:rsid w:val="00884025"/>
    <w:rsid w:val="0088495A"/>
    <w:rsid w:val="008860B1"/>
    <w:rsid w:val="008862ED"/>
    <w:rsid w:val="00886464"/>
    <w:rsid w:val="00887106"/>
    <w:rsid w:val="0088794C"/>
    <w:rsid w:val="00894911"/>
    <w:rsid w:val="00896704"/>
    <w:rsid w:val="008A4597"/>
    <w:rsid w:val="008B2BE2"/>
    <w:rsid w:val="008B32AE"/>
    <w:rsid w:val="008B33FC"/>
    <w:rsid w:val="008B400A"/>
    <w:rsid w:val="008B4C82"/>
    <w:rsid w:val="008B4E76"/>
    <w:rsid w:val="008B4E7E"/>
    <w:rsid w:val="008B5D54"/>
    <w:rsid w:val="008B6A5F"/>
    <w:rsid w:val="008B7473"/>
    <w:rsid w:val="008B7586"/>
    <w:rsid w:val="008C0C52"/>
    <w:rsid w:val="008C1161"/>
    <w:rsid w:val="008C13A6"/>
    <w:rsid w:val="008C2833"/>
    <w:rsid w:val="008C2B94"/>
    <w:rsid w:val="008C2CF4"/>
    <w:rsid w:val="008C2E22"/>
    <w:rsid w:val="008C4A70"/>
    <w:rsid w:val="008C6CC9"/>
    <w:rsid w:val="008D1D96"/>
    <w:rsid w:val="008D2484"/>
    <w:rsid w:val="008D48E3"/>
    <w:rsid w:val="008D4AAF"/>
    <w:rsid w:val="008E301D"/>
    <w:rsid w:val="008E505D"/>
    <w:rsid w:val="008E5C6A"/>
    <w:rsid w:val="008E6068"/>
    <w:rsid w:val="008E636F"/>
    <w:rsid w:val="008E7672"/>
    <w:rsid w:val="008F0420"/>
    <w:rsid w:val="008F0AF9"/>
    <w:rsid w:val="008F1CAA"/>
    <w:rsid w:val="008F30B5"/>
    <w:rsid w:val="008F40DA"/>
    <w:rsid w:val="008F4F7D"/>
    <w:rsid w:val="008F6A8E"/>
    <w:rsid w:val="009018A7"/>
    <w:rsid w:val="00902F4D"/>
    <w:rsid w:val="0090302C"/>
    <w:rsid w:val="0090311E"/>
    <w:rsid w:val="00903DFB"/>
    <w:rsid w:val="0090502F"/>
    <w:rsid w:val="00905205"/>
    <w:rsid w:val="00905F93"/>
    <w:rsid w:val="00907E97"/>
    <w:rsid w:val="009123E3"/>
    <w:rsid w:val="00912CEE"/>
    <w:rsid w:val="00913829"/>
    <w:rsid w:val="009149D5"/>
    <w:rsid w:val="00915760"/>
    <w:rsid w:val="0091717E"/>
    <w:rsid w:val="00917187"/>
    <w:rsid w:val="00920F1B"/>
    <w:rsid w:val="00921B1E"/>
    <w:rsid w:val="009234BB"/>
    <w:rsid w:val="009239D6"/>
    <w:rsid w:val="00923D6E"/>
    <w:rsid w:val="00924994"/>
    <w:rsid w:val="009253B1"/>
    <w:rsid w:val="00925CC2"/>
    <w:rsid w:val="009264CD"/>
    <w:rsid w:val="00926E75"/>
    <w:rsid w:val="00927125"/>
    <w:rsid w:val="00931A70"/>
    <w:rsid w:val="0093212B"/>
    <w:rsid w:val="009330DE"/>
    <w:rsid w:val="009334EE"/>
    <w:rsid w:val="009337E7"/>
    <w:rsid w:val="00933B5D"/>
    <w:rsid w:val="0093424F"/>
    <w:rsid w:val="0093494B"/>
    <w:rsid w:val="00934999"/>
    <w:rsid w:val="00934B8A"/>
    <w:rsid w:val="00935A10"/>
    <w:rsid w:val="00935A55"/>
    <w:rsid w:val="009367C7"/>
    <w:rsid w:val="009368DC"/>
    <w:rsid w:val="00937AF9"/>
    <w:rsid w:val="00942AFD"/>
    <w:rsid w:val="00943B18"/>
    <w:rsid w:val="009447A8"/>
    <w:rsid w:val="009453C7"/>
    <w:rsid w:val="009473AF"/>
    <w:rsid w:val="00950487"/>
    <w:rsid w:val="009512E9"/>
    <w:rsid w:val="009519D1"/>
    <w:rsid w:val="00952B26"/>
    <w:rsid w:val="00953F6F"/>
    <w:rsid w:val="00955B71"/>
    <w:rsid w:val="0095633B"/>
    <w:rsid w:val="0096037D"/>
    <w:rsid w:val="0096055B"/>
    <w:rsid w:val="0096304D"/>
    <w:rsid w:val="00963F41"/>
    <w:rsid w:val="00964FF6"/>
    <w:rsid w:val="009651FE"/>
    <w:rsid w:val="00965351"/>
    <w:rsid w:val="00966711"/>
    <w:rsid w:val="00966F65"/>
    <w:rsid w:val="00972EF5"/>
    <w:rsid w:val="00973FDA"/>
    <w:rsid w:val="00974DC7"/>
    <w:rsid w:val="009750C1"/>
    <w:rsid w:val="00975523"/>
    <w:rsid w:val="0097617B"/>
    <w:rsid w:val="00977322"/>
    <w:rsid w:val="00977DAF"/>
    <w:rsid w:val="0098002D"/>
    <w:rsid w:val="00981167"/>
    <w:rsid w:val="009813E1"/>
    <w:rsid w:val="009814AE"/>
    <w:rsid w:val="00981569"/>
    <w:rsid w:val="00981D74"/>
    <w:rsid w:val="00982333"/>
    <w:rsid w:val="00985503"/>
    <w:rsid w:val="0098596C"/>
    <w:rsid w:val="00990643"/>
    <w:rsid w:val="0099375E"/>
    <w:rsid w:val="00993E94"/>
    <w:rsid w:val="00994D96"/>
    <w:rsid w:val="009952F1"/>
    <w:rsid w:val="00995ECA"/>
    <w:rsid w:val="009974F9"/>
    <w:rsid w:val="0099751F"/>
    <w:rsid w:val="00997CC3"/>
    <w:rsid w:val="009A081C"/>
    <w:rsid w:val="009A394A"/>
    <w:rsid w:val="009A632F"/>
    <w:rsid w:val="009A6F05"/>
    <w:rsid w:val="009B0939"/>
    <w:rsid w:val="009B0F08"/>
    <w:rsid w:val="009B0FF1"/>
    <w:rsid w:val="009B2C2B"/>
    <w:rsid w:val="009B2CA9"/>
    <w:rsid w:val="009B3932"/>
    <w:rsid w:val="009B3A79"/>
    <w:rsid w:val="009B3D28"/>
    <w:rsid w:val="009B5B41"/>
    <w:rsid w:val="009B68C2"/>
    <w:rsid w:val="009B6D1E"/>
    <w:rsid w:val="009B7A37"/>
    <w:rsid w:val="009C08E8"/>
    <w:rsid w:val="009C0BD8"/>
    <w:rsid w:val="009C0F57"/>
    <w:rsid w:val="009C3059"/>
    <w:rsid w:val="009C30E8"/>
    <w:rsid w:val="009C3169"/>
    <w:rsid w:val="009C3E70"/>
    <w:rsid w:val="009C49ED"/>
    <w:rsid w:val="009C4D4F"/>
    <w:rsid w:val="009C555B"/>
    <w:rsid w:val="009C7513"/>
    <w:rsid w:val="009C7561"/>
    <w:rsid w:val="009C7A34"/>
    <w:rsid w:val="009D024D"/>
    <w:rsid w:val="009D1D12"/>
    <w:rsid w:val="009D2032"/>
    <w:rsid w:val="009D49C2"/>
    <w:rsid w:val="009D59BD"/>
    <w:rsid w:val="009D66A2"/>
    <w:rsid w:val="009D76E6"/>
    <w:rsid w:val="009E2322"/>
    <w:rsid w:val="009E4906"/>
    <w:rsid w:val="009E4FC9"/>
    <w:rsid w:val="009E614F"/>
    <w:rsid w:val="009E6EF2"/>
    <w:rsid w:val="009F07B9"/>
    <w:rsid w:val="009F3F5F"/>
    <w:rsid w:val="009F540E"/>
    <w:rsid w:val="009F54FD"/>
    <w:rsid w:val="009F61C1"/>
    <w:rsid w:val="009F7330"/>
    <w:rsid w:val="009F74E6"/>
    <w:rsid w:val="009F7AE3"/>
    <w:rsid w:val="00A00C1F"/>
    <w:rsid w:val="00A02382"/>
    <w:rsid w:val="00A024C7"/>
    <w:rsid w:val="00A027FE"/>
    <w:rsid w:val="00A02BDA"/>
    <w:rsid w:val="00A03760"/>
    <w:rsid w:val="00A0382D"/>
    <w:rsid w:val="00A03BD4"/>
    <w:rsid w:val="00A053AA"/>
    <w:rsid w:val="00A064C4"/>
    <w:rsid w:val="00A06F09"/>
    <w:rsid w:val="00A07D16"/>
    <w:rsid w:val="00A106F6"/>
    <w:rsid w:val="00A122D6"/>
    <w:rsid w:val="00A14489"/>
    <w:rsid w:val="00A15195"/>
    <w:rsid w:val="00A15A26"/>
    <w:rsid w:val="00A168D0"/>
    <w:rsid w:val="00A171C6"/>
    <w:rsid w:val="00A17214"/>
    <w:rsid w:val="00A20474"/>
    <w:rsid w:val="00A207C2"/>
    <w:rsid w:val="00A22C65"/>
    <w:rsid w:val="00A232B9"/>
    <w:rsid w:val="00A23A17"/>
    <w:rsid w:val="00A249EC"/>
    <w:rsid w:val="00A24DDB"/>
    <w:rsid w:val="00A3090E"/>
    <w:rsid w:val="00A30DDD"/>
    <w:rsid w:val="00A318BA"/>
    <w:rsid w:val="00A322C3"/>
    <w:rsid w:val="00A35F61"/>
    <w:rsid w:val="00A368A4"/>
    <w:rsid w:val="00A36B1F"/>
    <w:rsid w:val="00A36BB1"/>
    <w:rsid w:val="00A370EA"/>
    <w:rsid w:val="00A4012A"/>
    <w:rsid w:val="00A428FD"/>
    <w:rsid w:val="00A42B41"/>
    <w:rsid w:val="00A42E2F"/>
    <w:rsid w:val="00A43271"/>
    <w:rsid w:val="00A448C6"/>
    <w:rsid w:val="00A47251"/>
    <w:rsid w:val="00A4797C"/>
    <w:rsid w:val="00A47DF7"/>
    <w:rsid w:val="00A47E16"/>
    <w:rsid w:val="00A50A04"/>
    <w:rsid w:val="00A5401D"/>
    <w:rsid w:val="00A54082"/>
    <w:rsid w:val="00A540B3"/>
    <w:rsid w:val="00A568CB"/>
    <w:rsid w:val="00A6079F"/>
    <w:rsid w:val="00A60C6F"/>
    <w:rsid w:val="00A61529"/>
    <w:rsid w:val="00A623AA"/>
    <w:rsid w:val="00A62D9A"/>
    <w:rsid w:val="00A65CDE"/>
    <w:rsid w:val="00A6641F"/>
    <w:rsid w:val="00A66E9A"/>
    <w:rsid w:val="00A73164"/>
    <w:rsid w:val="00A735C4"/>
    <w:rsid w:val="00A764BB"/>
    <w:rsid w:val="00A80420"/>
    <w:rsid w:val="00A805D0"/>
    <w:rsid w:val="00A81896"/>
    <w:rsid w:val="00A83910"/>
    <w:rsid w:val="00A85841"/>
    <w:rsid w:val="00A85F24"/>
    <w:rsid w:val="00A87109"/>
    <w:rsid w:val="00A87C88"/>
    <w:rsid w:val="00A87EC4"/>
    <w:rsid w:val="00A916C6"/>
    <w:rsid w:val="00A91C33"/>
    <w:rsid w:val="00A92547"/>
    <w:rsid w:val="00A9359E"/>
    <w:rsid w:val="00A956EC"/>
    <w:rsid w:val="00A97BDD"/>
    <w:rsid w:val="00AA19FF"/>
    <w:rsid w:val="00AA20E9"/>
    <w:rsid w:val="00AA242A"/>
    <w:rsid w:val="00AA26DD"/>
    <w:rsid w:val="00AB0081"/>
    <w:rsid w:val="00AB2718"/>
    <w:rsid w:val="00AB33C2"/>
    <w:rsid w:val="00AB40CC"/>
    <w:rsid w:val="00AB4E60"/>
    <w:rsid w:val="00AB5D6D"/>
    <w:rsid w:val="00AB6A63"/>
    <w:rsid w:val="00AB71EB"/>
    <w:rsid w:val="00AB781F"/>
    <w:rsid w:val="00AB7896"/>
    <w:rsid w:val="00AC048B"/>
    <w:rsid w:val="00AC1100"/>
    <w:rsid w:val="00AC3047"/>
    <w:rsid w:val="00AC3CD6"/>
    <w:rsid w:val="00AC421C"/>
    <w:rsid w:val="00AC569E"/>
    <w:rsid w:val="00AC5AE4"/>
    <w:rsid w:val="00AC7328"/>
    <w:rsid w:val="00AD0098"/>
    <w:rsid w:val="00AD01A3"/>
    <w:rsid w:val="00AD0947"/>
    <w:rsid w:val="00AD0A33"/>
    <w:rsid w:val="00AD2E1B"/>
    <w:rsid w:val="00AD61DC"/>
    <w:rsid w:val="00AD67EF"/>
    <w:rsid w:val="00AD7311"/>
    <w:rsid w:val="00AD7315"/>
    <w:rsid w:val="00AE3F29"/>
    <w:rsid w:val="00AE65CD"/>
    <w:rsid w:val="00AF0671"/>
    <w:rsid w:val="00AF25DC"/>
    <w:rsid w:val="00AF3D02"/>
    <w:rsid w:val="00AF485A"/>
    <w:rsid w:val="00AF6007"/>
    <w:rsid w:val="00AF6507"/>
    <w:rsid w:val="00AF6529"/>
    <w:rsid w:val="00AF7CAC"/>
    <w:rsid w:val="00AF7CAE"/>
    <w:rsid w:val="00AF7DFB"/>
    <w:rsid w:val="00B01523"/>
    <w:rsid w:val="00B02703"/>
    <w:rsid w:val="00B02BBD"/>
    <w:rsid w:val="00B05AAB"/>
    <w:rsid w:val="00B05D86"/>
    <w:rsid w:val="00B05ECA"/>
    <w:rsid w:val="00B06978"/>
    <w:rsid w:val="00B072C3"/>
    <w:rsid w:val="00B14588"/>
    <w:rsid w:val="00B15EC0"/>
    <w:rsid w:val="00B16EE9"/>
    <w:rsid w:val="00B20984"/>
    <w:rsid w:val="00B2168F"/>
    <w:rsid w:val="00B21DA7"/>
    <w:rsid w:val="00B22034"/>
    <w:rsid w:val="00B23DAE"/>
    <w:rsid w:val="00B277F1"/>
    <w:rsid w:val="00B33F42"/>
    <w:rsid w:val="00B34D41"/>
    <w:rsid w:val="00B3632C"/>
    <w:rsid w:val="00B36660"/>
    <w:rsid w:val="00B40A04"/>
    <w:rsid w:val="00B41A9D"/>
    <w:rsid w:val="00B45689"/>
    <w:rsid w:val="00B4651E"/>
    <w:rsid w:val="00B465D1"/>
    <w:rsid w:val="00B50B02"/>
    <w:rsid w:val="00B511DD"/>
    <w:rsid w:val="00B51C08"/>
    <w:rsid w:val="00B51DCE"/>
    <w:rsid w:val="00B51F99"/>
    <w:rsid w:val="00B54039"/>
    <w:rsid w:val="00B5514C"/>
    <w:rsid w:val="00B563A3"/>
    <w:rsid w:val="00B57A4E"/>
    <w:rsid w:val="00B60282"/>
    <w:rsid w:val="00B60898"/>
    <w:rsid w:val="00B61F5D"/>
    <w:rsid w:val="00B62360"/>
    <w:rsid w:val="00B62D10"/>
    <w:rsid w:val="00B6438C"/>
    <w:rsid w:val="00B64B25"/>
    <w:rsid w:val="00B64C90"/>
    <w:rsid w:val="00B64FEB"/>
    <w:rsid w:val="00B65070"/>
    <w:rsid w:val="00B66766"/>
    <w:rsid w:val="00B672D9"/>
    <w:rsid w:val="00B709F7"/>
    <w:rsid w:val="00B70C16"/>
    <w:rsid w:val="00B7388A"/>
    <w:rsid w:val="00B76CA4"/>
    <w:rsid w:val="00B777CF"/>
    <w:rsid w:val="00B81272"/>
    <w:rsid w:val="00B81882"/>
    <w:rsid w:val="00B82312"/>
    <w:rsid w:val="00B838FB"/>
    <w:rsid w:val="00B85943"/>
    <w:rsid w:val="00B86EF2"/>
    <w:rsid w:val="00B87C01"/>
    <w:rsid w:val="00B913E9"/>
    <w:rsid w:val="00B91E97"/>
    <w:rsid w:val="00B9375D"/>
    <w:rsid w:val="00B94A44"/>
    <w:rsid w:val="00B94BB4"/>
    <w:rsid w:val="00BA113B"/>
    <w:rsid w:val="00BA1B58"/>
    <w:rsid w:val="00BA208D"/>
    <w:rsid w:val="00BA35BB"/>
    <w:rsid w:val="00BA6091"/>
    <w:rsid w:val="00BA6623"/>
    <w:rsid w:val="00BA7CDF"/>
    <w:rsid w:val="00BA7D34"/>
    <w:rsid w:val="00BB0405"/>
    <w:rsid w:val="00BB36B2"/>
    <w:rsid w:val="00BB3BAA"/>
    <w:rsid w:val="00BB57B0"/>
    <w:rsid w:val="00BB57DB"/>
    <w:rsid w:val="00BB6605"/>
    <w:rsid w:val="00BC155D"/>
    <w:rsid w:val="00BC1A79"/>
    <w:rsid w:val="00BC2FDE"/>
    <w:rsid w:val="00BC37F8"/>
    <w:rsid w:val="00BC4259"/>
    <w:rsid w:val="00BC50FC"/>
    <w:rsid w:val="00BC5C5A"/>
    <w:rsid w:val="00BC71AC"/>
    <w:rsid w:val="00BD1D5E"/>
    <w:rsid w:val="00BD2222"/>
    <w:rsid w:val="00BD22AE"/>
    <w:rsid w:val="00BD2B8D"/>
    <w:rsid w:val="00BD30D8"/>
    <w:rsid w:val="00BD3CAF"/>
    <w:rsid w:val="00BD40A5"/>
    <w:rsid w:val="00BD4A88"/>
    <w:rsid w:val="00BD7A89"/>
    <w:rsid w:val="00BE3635"/>
    <w:rsid w:val="00BE370F"/>
    <w:rsid w:val="00BE6460"/>
    <w:rsid w:val="00BF1977"/>
    <w:rsid w:val="00BF348B"/>
    <w:rsid w:val="00BF79AB"/>
    <w:rsid w:val="00BF7A08"/>
    <w:rsid w:val="00C00062"/>
    <w:rsid w:val="00C00D62"/>
    <w:rsid w:val="00C02570"/>
    <w:rsid w:val="00C06CEE"/>
    <w:rsid w:val="00C100F9"/>
    <w:rsid w:val="00C11CD8"/>
    <w:rsid w:val="00C11F53"/>
    <w:rsid w:val="00C12467"/>
    <w:rsid w:val="00C138CC"/>
    <w:rsid w:val="00C1517F"/>
    <w:rsid w:val="00C157D8"/>
    <w:rsid w:val="00C15B0F"/>
    <w:rsid w:val="00C1699D"/>
    <w:rsid w:val="00C17C3C"/>
    <w:rsid w:val="00C224D5"/>
    <w:rsid w:val="00C24694"/>
    <w:rsid w:val="00C24F17"/>
    <w:rsid w:val="00C27793"/>
    <w:rsid w:val="00C27C6D"/>
    <w:rsid w:val="00C3141E"/>
    <w:rsid w:val="00C31C3E"/>
    <w:rsid w:val="00C32B70"/>
    <w:rsid w:val="00C3684E"/>
    <w:rsid w:val="00C3686F"/>
    <w:rsid w:val="00C407A1"/>
    <w:rsid w:val="00C42316"/>
    <w:rsid w:val="00C42E45"/>
    <w:rsid w:val="00C43066"/>
    <w:rsid w:val="00C44809"/>
    <w:rsid w:val="00C46E26"/>
    <w:rsid w:val="00C46F8D"/>
    <w:rsid w:val="00C5057A"/>
    <w:rsid w:val="00C50E3D"/>
    <w:rsid w:val="00C50FFA"/>
    <w:rsid w:val="00C51A1C"/>
    <w:rsid w:val="00C52AA6"/>
    <w:rsid w:val="00C5365C"/>
    <w:rsid w:val="00C53AE3"/>
    <w:rsid w:val="00C53D87"/>
    <w:rsid w:val="00C54AFA"/>
    <w:rsid w:val="00C55D8B"/>
    <w:rsid w:val="00C561BD"/>
    <w:rsid w:val="00C561FA"/>
    <w:rsid w:val="00C567A6"/>
    <w:rsid w:val="00C57FF0"/>
    <w:rsid w:val="00C611ED"/>
    <w:rsid w:val="00C62AB1"/>
    <w:rsid w:val="00C638D3"/>
    <w:rsid w:val="00C63A3F"/>
    <w:rsid w:val="00C645F9"/>
    <w:rsid w:val="00C65C73"/>
    <w:rsid w:val="00C668B5"/>
    <w:rsid w:val="00C7033F"/>
    <w:rsid w:val="00C7113F"/>
    <w:rsid w:val="00C71202"/>
    <w:rsid w:val="00C731AA"/>
    <w:rsid w:val="00C74AA6"/>
    <w:rsid w:val="00C74B40"/>
    <w:rsid w:val="00C7693F"/>
    <w:rsid w:val="00C772DF"/>
    <w:rsid w:val="00C776EE"/>
    <w:rsid w:val="00C80F60"/>
    <w:rsid w:val="00C813D5"/>
    <w:rsid w:val="00C81840"/>
    <w:rsid w:val="00C8337D"/>
    <w:rsid w:val="00C83FFB"/>
    <w:rsid w:val="00C84308"/>
    <w:rsid w:val="00C84DDA"/>
    <w:rsid w:val="00C867BF"/>
    <w:rsid w:val="00C91A88"/>
    <w:rsid w:val="00C921CD"/>
    <w:rsid w:val="00C9434D"/>
    <w:rsid w:val="00CA11D3"/>
    <w:rsid w:val="00CA402D"/>
    <w:rsid w:val="00CA74E3"/>
    <w:rsid w:val="00CA75FD"/>
    <w:rsid w:val="00CB07F9"/>
    <w:rsid w:val="00CB0CF4"/>
    <w:rsid w:val="00CB4731"/>
    <w:rsid w:val="00CB4E53"/>
    <w:rsid w:val="00CB5C44"/>
    <w:rsid w:val="00CB5FB2"/>
    <w:rsid w:val="00CB6991"/>
    <w:rsid w:val="00CB6B09"/>
    <w:rsid w:val="00CC0075"/>
    <w:rsid w:val="00CC1613"/>
    <w:rsid w:val="00CC450C"/>
    <w:rsid w:val="00CC618E"/>
    <w:rsid w:val="00CC7A19"/>
    <w:rsid w:val="00CD07A8"/>
    <w:rsid w:val="00CD1C9A"/>
    <w:rsid w:val="00CD1D69"/>
    <w:rsid w:val="00CD2CF1"/>
    <w:rsid w:val="00CD4189"/>
    <w:rsid w:val="00CD67AD"/>
    <w:rsid w:val="00CD71D7"/>
    <w:rsid w:val="00CE15A7"/>
    <w:rsid w:val="00CE2885"/>
    <w:rsid w:val="00CE50FA"/>
    <w:rsid w:val="00CE5EF6"/>
    <w:rsid w:val="00CF0D81"/>
    <w:rsid w:val="00CF2F92"/>
    <w:rsid w:val="00CF3190"/>
    <w:rsid w:val="00CF4B44"/>
    <w:rsid w:val="00CF4D31"/>
    <w:rsid w:val="00CF5AD9"/>
    <w:rsid w:val="00CF7BF4"/>
    <w:rsid w:val="00D0170F"/>
    <w:rsid w:val="00D017B6"/>
    <w:rsid w:val="00D018BE"/>
    <w:rsid w:val="00D03942"/>
    <w:rsid w:val="00D06E04"/>
    <w:rsid w:val="00D07352"/>
    <w:rsid w:val="00D07840"/>
    <w:rsid w:val="00D103F8"/>
    <w:rsid w:val="00D12779"/>
    <w:rsid w:val="00D133D8"/>
    <w:rsid w:val="00D1366E"/>
    <w:rsid w:val="00D147C8"/>
    <w:rsid w:val="00D15433"/>
    <w:rsid w:val="00D15A40"/>
    <w:rsid w:val="00D16283"/>
    <w:rsid w:val="00D1634C"/>
    <w:rsid w:val="00D16471"/>
    <w:rsid w:val="00D16AA5"/>
    <w:rsid w:val="00D20777"/>
    <w:rsid w:val="00D21A9C"/>
    <w:rsid w:val="00D22FCE"/>
    <w:rsid w:val="00D23214"/>
    <w:rsid w:val="00D232B1"/>
    <w:rsid w:val="00D2510F"/>
    <w:rsid w:val="00D26C5E"/>
    <w:rsid w:val="00D272D3"/>
    <w:rsid w:val="00D274B0"/>
    <w:rsid w:val="00D27A2B"/>
    <w:rsid w:val="00D30764"/>
    <w:rsid w:val="00D3148D"/>
    <w:rsid w:val="00D317C7"/>
    <w:rsid w:val="00D33912"/>
    <w:rsid w:val="00D33AC7"/>
    <w:rsid w:val="00D34C97"/>
    <w:rsid w:val="00D350B8"/>
    <w:rsid w:val="00D355D4"/>
    <w:rsid w:val="00D367E5"/>
    <w:rsid w:val="00D41715"/>
    <w:rsid w:val="00D4400C"/>
    <w:rsid w:val="00D4444C"/>
    <w:rsid w:val="00D449B1"/>
    <w:rsid w:val="00D4717D"/>
    <w:rsid w:val="00D47F17"/>
    <w:rsid w:val="00D501AC"/>
    <w:rsid w:val="00D5153E"/>
    <w:rsid w:val="00D52AF3"/>
    <w:rsid w:val="00D52D10"/>
    <w:rsid w:val="00D5595D"/>
    <w:rsid w:val="00D5614D"/>
    <w:rsid w:val="00D56DD5"/>
    <w:rsid w:val="00D60758"/>
    <w:rsid w:val="00D647FE"/>
    <w:rsid w:val="00D64AEF"/>
    <w:rsid w:val="00D678B9"/>
    <w:rsid w:val="00D711D5"/>
    <w:rsid w:val="00D73032"/>
    <w:rsid w:val="00D75AC8"/>
    <w:rsid w:val="00D76669"/>
    <w:rsid w:val="00D77DAF"/>
    <w:rsid w:val="00D80A5C"/>
    <w:rsid w:val="00D811A6"/>
    <w:rsid w:val="00D8239F"/>
    <w:rsid w:val="00D82CBE"/>
    <w:rsid w:val="00D8425A"/>
    <w:rsid w:val="00D909FF"/>
    <w:rsid w:val="00D91C1E"/>
    <w:rsid w:val="00D92C97"/>
    <w:rsid w:val="00D9344B"/>
    <w:rsid w:val="00D94173"/>
    <w:rsid w:val="00D949EE"/>
    <w:rsid w:val="00D94B27"/>
    <w:rsid w:val="00D9503A"/>
    <w:rsid w:val="00D95AF3"/>
    <w:rsid w:val="00D9623A"/>
    <w:rsid w:val="00D962FA"/>
    <w:rsid w:val="00DA1E06"/>
    <w:rsid w:val="00DA2300"/>
    <w:rsid w:val="00DA2671"/>
    <w:rsid w:val="00DA4D67"/>
    <w:rsid w:val="00DA4FA4"/>
    <w:rsid w:val="00DA55AA"/>
    <w:rsid w:val="00DA5B90"/>
    <w:rsid w:val="00DA5CB4"/>
    <w:rsid w:val="00DB0FE4"/>
    <w:rsid w:val="00DB11A9"/>
    <w:rsid w:val="00DB1739"/>
    <w:rsid w:val="00DB18A5"/>
    <w:rsid w:val="00DB43EB"/>
    <w:rsid w:val="00DB7721"/>
    <w:rsid w:val="00DB7E91"/>
    <w:rsid w:val="00DC07B7"/>
    <w:rsid w:val="00DC1D3A"/>
    <w:rsid w:val="00DC2F4D"/>
    <w:rsid w:val="00DC3E4D"/>
    <w:rsid w:val="00DD07E6"/>
    <w:rsid w:val="00DD1688"/>
    <w:rsid w:val="00DD1691"/>
    <w:rsid w:val="00DD52E1"/>
    <w:rsid w:val="00DD58DE"/>
    <w:rsid w:val="00DD5D15"/>
    <w:rsid w:val="00DD7535"/>
    <w:rsid w:val="00DE0DB8"/>
    <w:rsid w:val="00DE3175"/>
    <w:rsid w:val="00DE4106"/>
    <w:rsid w:val="00DE4874"/>
    <w:rsid w:val="00DE4963"/>
    <w:rsid w:val="00DE507B"/>
    <w:rsid w:val="00DE5123"/>
    <w:rsid w:val="00DE548F"/>
    <w:rsid w:val="00DE6F49"/>
    <w:rsid w:val="00DF10E8"/>
    <w:rsid w:val="00DF2936"/>
    <w:rsid w:val="00DF3C4C"/>
    <w:rsid w:val="00DF4051"/>
    <w:rsid w:val="00DF473D"/>
    <w:rsid w:val="00DF59C1"/>
    <w:rsid w:val="00E02B5E"/>
    <w:rsid w:val="00E066F2"/>
    <w:rsid w:val="00E07BA3"/>
    <w:rsid w:val="00E07E33"/>
    <w:rsid w:val="00E07E75"/>
    <w:rsid w:val="00E120A5"/>
    <w:rsid w:val="00E12483"/>
    <w:rsid w:val="00E12DE8"/>
    <w:rsid w:val="00E13656"/>
    <w:rsid w:val="00E13D4D"/>
    <w:rsid w:val="00E142B5"/>
    <w:rsid w:val="00E14B87"/>
    <w:rsid w:val="00E15256"/>
    <w:rsid w:val="00E162BB"/>
    <w:rsid w:val="00E16676"/>
    <w:rsid w:val="00E16A8C"/>
    <w:rsid w:val="00E16BB8"/>
    <w:rsid w:val="00E20CC4"/>
    <w:rsid w:val="00E245F4"/>
    <w:rsid w:val="00E24FAB"/>
    <w:rsid w:val="00E2714A"/>
    <w:rsid w:val="00E30DC5"/>
    <w:rsid w:val="00E311D5"/>
    <w:rsid w:val="00E316C7"/>
    <w:rsid w:val="00E31E67"/>
    <w:rsid w:val="00E320DF"/>
    <w:rsid w:val="00E335B7"/>
    <w:rsid w:val="00E34B2D"/>
    <w:rsid w:val="00E36A8E"/>
    <w:rsid w:val="00E370A1"/>
    <w:rsid w:val="00E376D4"/>
    <w:rsid w:val="00E413B5"/>
    <w:rsid w:val="00E432E4"/>
    <w:rsid w:val="00E46C96"/>
    <w:rsid w:val="00E4786A"/>
    <w:rsid w:val="00E47D8F"/>
    <w:rsid w:val="00E47E66"/>
    <w:rsid w:val="00E502AD"/>
    <w:rsid w:val="00E51491"/>
    <w:rsid w:val="00E5221C"/>
    <w:rsid w:val="00E54AD5"/>
    <w:rsid w:val="00E55D5B"/>
    <w:rsid w:val="00E565A7"/>
    <w:rsid w:val="00E56889"/>
    <w:rsid w:val="00E57838"/>
    <w:rsid w:val="00E57CEB"/>
    <w:rsid w:val="00E601FE"/>
    <w:rsid w:val="00E61C84"/>
    <w:rsid w:val="00E6321E"/>
    <w:rsid w:val="00E637C5"/>
    <w:rsid w:val="00E65CA9"/>
    <w:rsid w:val="00E728EF"/>
    <w:rsid w:val="00E72AC7"/>
    <w:rsid w:val="00E736FC"/>
    <w:rsid w:val="00E74321"/>
    <w:rsid w:val="00E743AD"/>
    <w:rsid w:val="00E76FDF"/>
    <w:rsid w:val="00E77786"/>
    <w:rsid w:val="00E80EE3"/>
    <w:rsid w:val="00E81A75"/>
    <w:rsid w:val="00E82197"/>
    <w:rsid w:val="00E838B2"/>
    <w:rsid w:val="00E916B8"/>
    <w:rsid w:val="00E92123"/>
    <w:rsid w:val="00E923BB"/>
    <w:rsid w:val="00E93883"/>
    <w:rsid w:val="00E95352"/>
    <w:rsid w:val="00E95BD5"/>
    <w:rsid w:val="00EA02DF"/>
    <w:rsid w:val="00EA3A19"/>
    <w:rsid w:val="00EA4683"/>
    <w:rsid w:val="00EA4875"/>
    <w:rsid w:val="00EA4F07"/>
    <w:rsid w:val="00EA52C3"/>
    <w:rsid w:val="00EA6C63"/>
    <w:rsid w:val="00EA7550"/>
    <w:rsid w:val="00EB043B"/>
    <w:rsid w:val="00EB0696"/>
    <w:rsid w:val="00EB13A1"/>
    <w:rsid w:val="00EB2702"/>
    <w:rsid w:val="00EB4534"/>
    <w:rsid w:val="00EB47A5"/>
    <w:rsid w:val="00EB50A8"/>
    <w:rsid w:val="00EB7654"/>
    <w:rsid w:val="00EC0F40"/>
    <w:rsid w:val="00EC1723"/>
    <w:rsid w:val="00EC361D"/>
    <w:rsid w:val="00EC4D38"/>
    <w:rsid w:val="00ED0CF5"/>
    <w:rsid w:val="00ED1B06"/>
    <w:rsid w:val="00ED715F"/>
    <w:rsid w:val="00ED7ADD"/>
    <w:rsid w:val="00ED7C9E"/>
    <w:rsid w:val="00EE03C0"/>
    <w:rsid w:val="00EE03F5"/>
    <w:rsid w:val="00EE0F08"/>
    <w:rsid w:val="00EE3AB4"/>
    <w:rsid w:val="00EE3F7B"/>
    <w:rsid w:val="00EE5060"/>
    <w:rsid w:val="00EE5C46"/>
    <w:rsid w:val="00EE5E65"/>
    <w:rsid w:val="00EE685A"/>
    <w:rsid w:val="00EE70D5"/>
    <w:rsid w:val="00EE72B2"/>
    <w:rsid w:val="00EE7CA0"/>
    <w:rsid w:val="00EF01F9"/>
    <w:rsid w:val="00EF1A03"/>
    <w:rsid w:val="00EF1E69"/>
    <w:rsid w:val="00EF3314"/>
    <w:rsid w:val="00EF3509"/>
    <w:rsid w:val="00EF4D62"/>
    <w:rsid w:val="00EF5604"/>
    <w:rsid w:val="00EF5D0B"/>
    <w:rsid w:val="00EF5DE3"/>
    <w:rsid w:val="00EF673A"/>
    <w:rsid w:val="00F01A2C"/>
    <w:rsid w:val="00F01AAC"/>
    <w:rsid w:val="00F01B05"/>
    <w:rsid w:val="00F02623"/>
    <w:rsid w:val="00F02656"/>
    <w:rsid w:val="00F03452"/>
    <w:rsid w:val="00F04C07"/>
    <w:rsid w:val="00F079BD"/>
    <w:rsid w:val="00F112C6"/>
    <w:rsid w:val="00F1391B"/>
    <w:rsid w:val="00F13B4A"/>
    <w:rsid w:val="00F14239"/>
    <w:rsid w:val="00F15D8D"/>
    <w:rsid w:val="00F17101"/>
    <w:rsid w:val="00F21FB0"/>
    <w:rsid w:val="00F2247E"/>
    <w:rsid w:val="00F226E5"/>
    <w:rsid w:val="00F250B6"/>
    <w:rsid w:val="00F25989"/>
    <w:rsid w:val="00F25C14"/>
    <w:rsid w:val="00F268E4"/>
    <w:rsid w:val="00F27D85"/>
    <w:rsid w:val="00F304A5"/>
    <w:rsid w:val="00F304F9"/>
    <w:rsid w:val="00F312E9"/>
    <w:rsid w:val="00F31E02"/>
    <w:rsid w:val="00F32D3A"/>
    <w:rsid w:val="00F34D88"/>
    <w:rsid w:val="00F362EC"/>
    <w:rsid w:val="00F407C9"/>
    <w:rsid w:val="00F40B7A"/>
    <w:rsid w:val="00F41B9A"/>
    <w:rsid w:val="00F42EE4"/>
    <w:rsid w:val="00F458B0"/>
    <w:rsid w:val="00F4607E"/>
    <w:rsid w:val="00F46EB5"/>
    <w:rsid w:val="00F5216C"/>
    <w:rsid w:val="00F5227E"/>
    <w:rsid w:val="00F54ED5"/>
    <w:rsid w:val="00F55466"/>
    <w:rsid w:val="00F559D8"/>
    <w:rsid w:val="00F57579"/>
    <w:rsid w:val="00F60E6F"/>
    <w:rsid w:val="00F64F29"/>
    <w:rsid w:val="00F656B0"/>
    <w:rsid w:val="00F65CB1"/>
    <w:rsid w:val="00F6655A"/>
    <w:rsid w:val="00F665ED"/>
    <w:rsid w:val="00F669BC"/>
    <w:rsid w:val="00F67702"/>
    <w:rsid w:val="00F67A51"/>
    <w:rsid w:val="00F71466"/>
    <w:rsid w:val="00F723BA"/>
    <w:rsid w:val="00F7418C"/>
    <w:rsid w:val="00F760D9"/>
    <w:rsid w:val="00F7638B"/>
    <w:rsid w:val="00F76AF4"/>
    <w:rsid w:val="00F815BE"/>
    <w:rsid w:val="00F855CD"/>
    <w:rsid w:val="00F85745"/>
    <w:rsid w:val="00F85FDB"/>
    <w:rsid w:val="00F86778"/>
    <w:rsid w:val="00F909A9"/>
    <w:rsid w:val="00F9163B"/>
    <w:rsid w:val="00F96A03"/>
    <w:rsid w:val="00F97BB3"/>
    <w:rsid w:val="00FA0257"/>
    <w:rsid w:val="00FA02FC"/>
    <w:rsid w:val="00FA188F"/>
    <w:rsid w:val="00FA1CF8"/>
    <w:rsid w:val="00FA3E37"/>
    <w:rsid w:val="00FA42F7"/>
    <w:rsid w:val="00FA49C5"/>
    <w:rsid w:val="00FA4B5A"/>
    <w:rsid w:val="00FA52E3"/>
    <w:rsid w:val="00FA535C"/>
    <w:rsid w:val="00FB0012"/>
    <w:rsid w:val="00FB0225"/>
    <w:rsid w:val="00FB0789"/>
    <w:rsid w:val="00FB0D98"/>
    <w:rsid w:val="00FB17F8"/>
    <w:rsid w:val="00FB18DB"/>
    <w:rsid w:val="00FB2DD9"/>
    <w:rsid w:val="00FB4917"/>
    <w:rsid w:val="00FB56CF"/>
    <w:rsid w:val="00FB6B33"/>
    <w:rsid w:val="00FB7A9A"/>
    <w:rsid w:val="00FC027C"/>
    <w:rsid w:val="00FC0802"/>
    <w:rsid w:val="00FC1107"/>
    <w:rsid w:val="00FC25C6"/>
    <w:rsid w:val="00FC2690"/>
    <w:rsid w:val="00FC2A3B"/>
    <w:rsid w:val="00FC4586"/>
    <w:rsid w:val="00FD1E96"/>
    <w:rsid w:val="00FD4C6E"/>
    <w:rsid w:val="00FD5C7A"/>
    <w:rsid w:val="00FD63D1"/>
    <w:rsid w:val="00FE5AA2"/>
    <w:rsid w:val="00FE5E13"/>
    <w:rsid w:val="00FE5E41"/>
    <w:rsid w:val="00FE6908"/>
    <w:rsid w:val="00FF04F9"/>
    <w:rsid w:val="00FF0579"/>
    <w:rsid w:val="00FF1506"/>
    <w:rsid w:val="00FF1EFA"/>
    <w:rsid w:val="00FF30AE"/>
    <w:rsid w:val="00FF38B8"/>
    <w:rsid w:val="00FF566D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3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3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C1BD9-17EA-43A6-8F01-4094B839E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1602</Words>
  <Characters>9137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Ольга Музякова</dc:creator>
  <cp:lastModifiedBy>finadm</cp:lastModifiedBy>
  <cp:revision>2</cp:revision>
  <cp:lastPrinted>2025-06-02T05:17:00Z</cp:lastPrinted>
  <dcterms:created xsi:type="dcterms:W3CDTF">2025-09-01T06:53:00Z</dcterms:created>
  <dcterms:modified xsi:type="dcterms:W3CDTF">2025-09-01T06:53:00Z</dcterms:modified>
</cp:coreProperties>
</file>