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3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27"/>
        <w:gridCol w:w="1725"/>
        <w:gridCol w:w="4421"/>
      </w:tblGrid>
      <w:tr w:rsidR="000A3CC0" w:rsidRPr="00777E54" w:rsidTr="00D0217B">
        <w:trPr>
          <w:trHeight w:val="3119"/>
        </w:trPr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:rsidR="0040291C" w:rsidRDefault="0040291C" w:rsidP="00C506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0999" w:rsidRDefault="00E40999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483" w:rsidRPr="001009A5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175483" w:rsidRPr="001009A5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</w:p>
          <w:p w:rsidR="00175483" w:rsidRPr="001009A5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:rsidR="00175483" w:rsidRPr="00777E54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АДМИНИСТРАЦИЙĔ</w:t>
            </w:r>
          </w:p>
          <w:p w:rsidR="00175483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483" w:rsidRPr="00E77EC8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ЙЫШАНУ</w:t>
            </w:r>
          </w:p>
          <w:p w:rsidR="00175483" w:rsidRDefault="00BE72BA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</w:t>
            </w:r>
            <w:r w:rsidR="001754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  <w:r w:rsidR="00175483"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ç.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</w:p>
          <w:p w:rsidR="00175483" w:rsidRPr="00E77EC8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  <w:p w:rsidR="000A3CC0" w:rsidRPr="0040291C" w:rsidRDefault="00175483" w:rsidP="00E40999">
            <w:pPr>
              <w:tabs>
                <w:tab w:val="left" w:pos="270"/>
              </w:tabs>
              <w:ind w:left="-2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0A3CC0" w:rsidRPr="00E77EC8" w:rsidRDefault="000A3CC0" w:rsidP="00C5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77EC8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895350" cy="1143000"/>
                  <wp:effectExtent l="0" t="0" r="0" b="0"/>
                  <wp:docPr id="3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1" w:type="dxa"/>
            <w:tcBorders>
              <w:top w:val="nil"/>
              <w:left w:val="nil"/>
              <w:bottom w:val="nil"/>
              <w:right w:val="nil"/>
            </w:tcBorders>
          </w:tcPr>
          <w:p w:rsidR="00175483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4A9B" w:rsidRDefault="00AE4A9B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483" w:rsidRPr="001009A5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175483" w:rsidRPr="001009A5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КОМСОМОЛЬСКОГО </w:t>
            </w:r>
          </w:p>
          <w:p w:rsidR="00175483" w:rsidRPr="001009A5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175483" w:rsidRPr="001009A5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175483" w:rsidRPr="00E77EC8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5483" w:rsidRPr="00E77EC8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  <w:p w:rsidR="00175483" w:rsidRPr="00BE72BA" w:rsidRDefault="00BE72BA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</w:t>
            </w:r>
            <w:r w:rsidR="00175483" w:rsidRPr="00BE7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754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175483"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</w:t>
            </w:r>
            <w:r w:rsidR="001754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</w:p>
          <w:p w:rsidR="0040291C" w:rsidRDefault="00175483" w:rsidP="0017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село </w:t>
            </w:r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Комсомольское</w:t>
            </w:r>
          </w:p>
          <w:p w:rsidR="0040291C" w:rsidRPr="0040291C" w:rsidRDefault="0040291C" w:rsidP="004029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3CC0" w:rsidRPr="0040291C" w:rsidRDefault="000A3CC0" w:rsidP="0040291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D7466" w:rsidRPr="00646DB3" w:rsidRDefault="00AE4A9B" w:rsidP="00E40999">
      <w:pPr>
        <w:spacing w:after="0" w:line="240" w:lineRule="auto"/>
        <w:ind w:left="-142" w:right="382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46DB3">
        <w:rPr>
          <w:rFonts w:ascii="Times New Roman" w:hAnsi="Times New Roman" w:cs="Times New Roman"/>
          <w:b/>
          <w:sz w:val="26"/>
          <w:szCs w:val="26"/>
        </w:rPr>
        <w:t>О создании комиссии по вопросам, возникающим при рассмотрении заявлений религиозных организаций о передаче имущества религиозного назначения, находящегося в муниципальной собственности Комсомольского муниципального округа Чувашской Республики</w:t>
      </w:r>
    </w:p>
    <w:p w:rsidR="00AE4A9B" w:rsidRPr="00646DB3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В соответствии с </w:t>
      </w:r>
      <w:hyperlink r:id="rId5" w:history="1">
        <w:r w:rsidRPr="00AE4A9B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Федеральным законом</w:t>
        </w:r>
      </w:hyperlink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от 06.10.2003 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№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 131-ФЗ 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«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Об общих принципах организации местного самоуправления в Российской Федерации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»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, </w:t>
      </w:r>
      <w:hyperlink r:id="rId6" w:history="1">
        <w:r w:rsidRPr="00AE4A9B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Федеральным законом</w:t>
        </w:r>
      </w:hyperlink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от 30.11.2010 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№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 327-ФЗ 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«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О передаче религиозным организациям имущества религиозного назначения, находящегося в государственной или муниципальной собственности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»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, в целях урегулирования разногласий, возникающих при рассмотрении заявлений религиозных организаций о передаче имущества религиозного назначения, находящегося в муниципальной собственности 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Комсомольского муниципального округа Чувашской Республики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, 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администрация Комсомольского муниципального округа Чувашской Республики  п о с т а н о в л я е т: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1. Создать комиссию по вопросам, возникающим при рассмотрении заявлений религиозных организаций о передаче имущества религиозного назначения, находящегося в муниципальной собственности 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Комсомольского муниципального округа Чувашской Республики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2. Утвердить Положение о комиссии по вопросам, возникающим при рассмотрении заявлений религиозных организаций о передаче имущества религиозного назначения, находящегося в муниципальной собственности 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Комсомольского муниципального округа Чувашской Республики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, согласно </w:t>
      </w:r>
      <w:hyperlink w:anchor="anchor1000" w:history="1">
        <w:r w:rsidRPr="00AE4A9B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 xml:space="preserve">приложению </w:t>
        </w:r>
        <w:r w:rsidRPr="00646DB3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№</w:t>
        </w:r>
        <w:r w:rsidRPr="00AE4A9B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 1</w:t>
        </w:r>
      </w:hyperlink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к настоящему постановлению.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3. Утвердить состав комиссии по вопросам, возникающим при рассмотрении заявлений религиозных организаций о передаче имущества религиозного назначения, находящегося в муниципальной собственности 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Комсомольского муниципального округа Чувашской Республики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, согласно </w:t>
      </w:r>
      <w:hyperlink w:anchor="anchor2000" w:history="1">
        <w:r w:rsidRPr="00AE4A9B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 xml:space="preserve">приложению </w:t>
        </w:r>
        <w:r w:rsidRPr="00646DB3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№</w:t>
        </w:r>
        <w:r w:rsidRPr="00AE4A9B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 2</w:t>
        </w:r>
      </w:hyperlink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к настоящему постановлению.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0" w:name="anchor4"/>
      <w:bookmarkEnd w:id="0"/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4. Настоящее постановление вступает в силу со дня его </w:t>
      </w:r>
      <w:hyperlink r:id="rId7" w:history="1">
        <w:r w:rsidRPr="00AE4A9B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официального опубликования</w:t>
        </w:r>
      </w:hyperlink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.</w:t>
      </w:r>
    </w:p>
    <w:p w:rsidR="00A30D95" w:rsidRPr="00646DB3" w:rsidRDefault="00A30D95" w:rsidP="00E40999">
      <w:pPr>
        <w:pStyle w:val="a7"/>
        <w:ind w:left="-142" w:firstLine="567"/>
        <w:jc w:val="both"/>
        <w:rPr>
          <w:sz w:val="26"/>
          <w:szCs w:val="26"/>
        </w:rPr>
      </w:pPr>
      <w:bookmarkStart w:id="1" w:name="anchor5"/>
      <w:bookmarkEnd w:id="1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24"/>
        <w:gridCol w:w="3213"/>
      </w:tblGrid>
      <w:tr w:rsidR="000A3CC0" w:rsidRPr="00646DB3" w:rsidTr="001318C8">
        <w:tc>
          <w:tcPr>
            <w:tcW w:w="3333" w:type="pct"/>
            <w:vAlign w:val="bottom"/>
            <w:hideMark/>
          </w:tcPr>
          <w:p w:rsidR="004A5BD8" w:rsidRPr="00646DB3" w:rsidRDefault="000A3CC0" w:rsidP="00AE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6D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Глава </w:t>
            </w:r>
            <w:r w:rsidR="001318C8" w:rsidRPr="00646D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Комсомольского</w:t>
            </w:r>
            <w:r w:rsidRPr="00646D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A3CC0" w:rsidRPr="00646DB3" w:rsidRDefault="000A3CC0" w:rsidP="00AE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6D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</w:t>
            </w:r>
            <w:r w:rsidR="004A5BD8" w:rsidRPr="00646D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46D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округа </w:t>
            </w:r>
          </w:p>
        </w:tc>
        <w:tc>
          <w:tcPr>
            <w:tcW w:w="1667" w:type="pct"/>
            <w:vAlign w:val="bottom"/>
            <w:hideMark/>
          </w:tcPr>
          <w:p w:rsidR="000A3CC0" w:rsidRPr="00646DB3" w:rsidRDefault="004A5BD8" w:rsidP="00E40999">
            <w:pPr>
              <w:spacing w:after="0" w:line="240" w:lineRule="auto"/>
              <w:ind w:left="-142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6D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Н.Н. Раськин</w:t>
            </w:r>
          </w:p>
        </w:tc>
      </w:tr>
    </w:tbl>
    <w:p w:rsidR="00AE4A9B" w:rsidRPr="00646DB3" w:rsidRDefault="000A3CC0" w:rsidP="00D021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46DB3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lastRenderedPageBreak/>
        <w:t> </w:t>
      </w:r>
    </w:p>
    <w:p w:rsidR="0070618A" w:rsidRPr="00646DB3" w:rsidRDefault="0070618A" w:rsidP="00D0217B">
      <w:pPr>
        <w:spacing w:after="0" w:line="240" w:lineRule="auto"/>
        <w:ind w:left="6237" w:right="-2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46DB3">
        <w:rPr>
          <w:rFonts w:ascii="Times New Roman" w:hAnsi="Times New Roman" w:cs="Times New Roman"/>
          <w:bCs/>
          <w:sz w:val="20"/>
          <w:szCs w:val="20"/>
        </w:rPr>
        <w:t>Приложение №1</w:t>
      </w:r>
    </w:p>
    <w:p w:rsidR="005C08DD" w:rsidRPr="00646DB3" w:rsidRDefault="009A7B3B" w:rsidP="00BE72BA">
      <w:pPr>
        <w:spacing w:after="0" w:line="240" w:lineRule="auto"/>
        <w:ind w:left="6521" w:right="-2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к </w:t>
      </w:r>
      <w:r w:rsidR="006157E3" w:rsidRPr="00646DB3">
        <w:rPr>
          <w:rFonts w:ascii="Times New Roman" w:hAnsi="Times New Roman" w:cs="Times New Roman"/>
          <w:bCs/>
          <w:sz w:val="20"/>
          <w:szCs w:val="20"/>
        </w:rPr>
        <w:t>постановлени</w:t>
      </w:r>
      <w:r>
        <w:rPr>
          <w:rFonts w:ascii="Times New Roman" w:hAnsi="Times New Roman" w:cs="Times New Roman"/>
          <w:bCs/>
          <w:sz w:val="20"/>
          <w:szCs w:val="20"/>
        </w:rPr>
        <w:t>ю</w:t>
      </w:r>
      <w:r w:rsidR="006157E3" w:rsidRPr="00646DB3">
        <w:rPr>
          <w:rFonts w:ascii="Times New Roman" w:hAnsi="Times New Roman" w:cs="Times New Roman"/>
          <w:bCs/>
          <w:sz w:val="20"/>
          <w:szCs w:val="20"/>
        </w:rPr>
        <w:t xml:space="preserve"> администрации </w:t>
      </w:r>
      <w:r w:rsidR="002B7D09" w:rsidRPr="00646DB3">
        <w:rPr>
          <w:rFonts w:ascii="Times New Roman" w:hAnsi="Times New Roman" w:cs="Times New Roman"/>
          <w:bCs/>
          <w:sz w:val="20"/>
          <w:szCs w:val="20"/>
        </w:rPr>
        <w:t>Комсомольского</w:t>
      </w:r>
      <w:r w:rsidR="006157E3" w:rsidRPr="00646DB3">
        <w:rPr>
          <w:rFonts w:ascii="Times New Roman" w:hAnsi="Times New Roman" w:cs="Times New Roman"/>
          <w:bCs/>
          <w:sz w:val="20"/>
          <w:szCs w:val="20"/>
        </w:rPr>
        <w:t xml:space="preserve"> муниципального округа Чувашской Республики от </w:t>
      </w:r>
      <w:r w:rsidR="00175483" w:rsidRPr="00646DB3">
        <w:rPr>
          <w:rFonts w:ascii="Times New Roman" w:hAnsi="Times New Roman" w:cs="Times New Roman"/>
          <w:bCs/>
          <w:sz w:val="20"/>
          <w:szCs w:val="20"/>
        </w:rPr>
        <w:t xml:space="preserve">   </w:t>
      </w:r>
      <w:r w:rsidR="006157E3" w:rsidRPr="00646DB3">
        <w:rPr>
          <w:rFonts w:ascii="Times New Roman" w:hAnsi="Times New Roman" w:cs="Times New Roman"/>
          <w:bCs/>
          <w:sz w:val="20"/>
          <w:szCs w:val="20"/>
        </w:rPr>
        <w:t xml:space="preserve">        </w:t>
      </w:r>
      <w:r w:rsidR="0015165A" w:rsidRPr="0015165A">
        <w:rPr>
          <w:rFonts w:ascii="Times New Roman" w:hAnsi="Times New Roman" w:cs="Times New Roman"/>
          <w:bCs/>
          <w:sz w:val="20"/>
          <w:szCs w:val="20"/>
        </w:rPr>
        <w:t xml:space="preserve">              </w:t>
      </w:r>
      <w:r w:rsidR="00BE72BA">
        <w:rPr>
          <w:rFonts w:ascii="Times New Roman" w:hAnsi="Times New Roman" w:cs="Times New Roman"/>
          <w:bCs/>
          <w:sz w:val="20"/>
          <w:szCs w:val="20"/>
        </w:rPr>
        <w:t>24.04</w:t>
      </w:r>
      <w:r w:rsidR="00175483" w:rsidRPr="00646DB3">
        <w:rPr>
          <w:rFonts w:ascii="Times New Roman" w:hAnsi="Times New Roman" w:cs="Times New Roman"/>
          <w:bCs/>
          <w:sz w:val="20"/>
          <w:szCs w:val="20"/>
        </w:rPr>
        <w:t>.</w:t>
      </w:r>
      <w:r w:rsidR="006157E3" w:rsidRPr="00646DB3">
        <w:rPr>
          <w:rFonts w:ascii="Times New Roman" w:hAnsi="Times New Roman" w:cs="Times New Roman"/>
          <w:bCs/>
          <w:sz w:val="20"/>
          <w:szCs w:val="20"/>
        </w:rPr>
        <w:t>202</w:t>
      </w:r>
      <w:r w:rsidR="0040291C" w:rsidRPr="00646DB3">
        <w:rPr>
          <w:rFonts w:ascii="Times New Roman" w:hAnsi="Times New Roman" w:cs="Times New Roman"/>
          <w:bCs/>
          <w:sz w:val="20"/>
          <w:szCs w:val="20"/>
        </w:rPr>
        <w:t>6</w:t>
      </w:r>
      <w:r w:rsidR="006157E3" w:rsidRPr="00646DB3">
        <w:rPr>
          <w:rFonts w:ascii="Times New Roman" w:hAnsi="Times New Roman" w:cs="Times New Roman"/>
          <w:bCs/>
          <w:sz w:val="20"/>
          <w:szCs w:val="20"/>
        </w:rPr>
        <w:t xml:space="preserve"> г. №</w:t>
      </w:r>
      <w:r w:rsidR="00BE72BA">
        <w:rPr>
          <w:rFonts w:ascii="Times New Roman" w:hAnsi="Times New Roman" w:cs="Times New Roman"/>
          <w:bCs/>
          <w:sz w:val="20"/>
          <w:szCs w:val="20"/>
        </w:rPr>
        <w:t xml:space="preserve"> 298</w:t>
      </w:r>
    </w:p>
    <w:p w:rsidR="00AE4A9B" w:rsidRPr="00AE4A9B" w:rsidRDefault="00AE4A9B" w:rsidP="00646DB3">
      <w:pPr>
        <w:keepNext/>
        <w:tabs>
          <w:tab w:val="left" w:pos="6360"/>
        </w:tabs>
        <w:suppressAutoHyphens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AE4A9B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 xml:space="preserve">Положение о комиссии по вопросам, возникающим при рассмотрении заявлений религиозных организаций о передаче имущества религиозного назначения, находящегося в </w:t>
      </w:r>
      <w:r w:rsidRPr="00646DB3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>муниципальной собственности Комсомольского муниципального округа</w:t>
      </w:r>
      <w:r w:rsidR="009A7B3B" w:rsidRPr="009A7B3B">
        <w:t xml:space="preserve"> </w:t>
      </w:r>
      <w:r w:rsidR="009A7B3B" w:rsidRPr="009A7B3B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>Чувашской Республики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2" w:name="anchor1001"/>
      <w:bookmarkEnd w:id="2"/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1. Настоящее Положение устанавливает порядок создания и деятельности комиссии по вопросам, возникающим при рассмотрении заявлений религиозных организаций о передаче имущества религиозного назначения, находящегося в 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муниципальной собственности Комсомольского муниципального округа</w:t>
      </w:r>
      <w:r w:rsidR="009A7B3B" w:rsidRPr="009A7B3B">
        <w:t xml:space="preserve"> </w:t>
      </w:r>
      <w:r w:rsidR="009A7B3B" w:rsidRPr="009A7B3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Чувашской Республики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(далее - комиссия).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3" w:name="anchor1002"/>
      <w:bookmarkEnd w:id="3"/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2. Комиссия создается на постоянной основе постановлением администрации 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Комсомольского муниципального округа Чувашской Республики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4" w:name="anchor1003"/>
      <w:bookmarkEnd w:id="4"/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3. Руководство деятельностью комиссии осуществляет председатель комиссии. В его отсутствие руководство осуществляется заместителем председателя комиссии.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5" w:name="anchor1004"/>
      <w:bookmarkEnd w:id="5"/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4. В </w:t>
      </w:r>
      <w:hyperlink w:anchor="anchor2000" w:history="1">
        <w:r w:rsidRPr="00AE4A9B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состав</w:t>
        </w:r>
      </w:hyperlink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комиссии входят представители органов местного самоуправления, общественных организаций, руководящих органов (центров) религиозных организаций и специалисты в области религиоведения, культурологии, права и других областях.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6" w:name="anchor1005"/>
      <w:bookmarkEnd w:id="6"/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5. Комиссия осуществляет следующие функции: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7" w:name="anchor151"/>
      <w:bookmarkEnd w:id="7"/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а) запрашивает у государственных органов и органов местного самоуправления, учреждений и организаций всех форм собственности информацию для выполнения возложенных на нее задач;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8" w:name="anchor152"/>
      <w:bookmarkEnd w:id="8"/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б) заслушивает на своих заседаниях представителей органов местного самоуправления, общественных организаций, руководящих органов (центров) религиозных организаций, а также специалистов в области религиоведения, культурологии, права и других областях по вопросам, входящим в компетенцию комиссии;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9" w:name="anchor153"/>
      <w:bookmarkEnd w:id="9"/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в) привлекает для участия в работе комиссии, представителей органов местного самоуправления, общественных организаций, руководящих органов (центров) религиозных организаций, а также специалистов в области религиоведения, культурологии, права и других областях;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0" w:name="anchor155"/>
      <w:bookmarkEnd w:id="10"/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г) создает рабочие группы для рассмотрения вопросов, входящих в компетенцию комиссии.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1" w:name="anchor1006"/>
      <w:bookmarkEnd w:id="11"/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6. Комиссия принимает решения по следующим вопросам: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урегулирование разногласий, возникающих при рассмотрении заявлений религиозных организаций о передаче в собственность или безвозмездное пользование имущества религиозного назначения, находящегося в 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муниципальной собственности Комсомольского муниципального округа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;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рассмотрение заявлений физических и (или) юридических лиц о возможных нарушениях их прав и (или) законных интересов в связи с принятием решения о передаче религиозной организации имущества религиозного назначения, находящегося в 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муниципальной собственности Комсомольского муниципального округа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, либо действиями (бездействием) администрации 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Комсомольского муниципального округа Чувашской Республики 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в связи с рассмотрением заявления религиозной организации.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2" w:name="anchor1007"/>
      <w:bookmarkEnd w:id="12"/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7. Заседания комиссии проводятся в течение 30 календарных дней с даты поступления заявлений, требующих решения комиссии в соответствии с </w:t>
      </w:r>
      <w:hyperlink w:anchor="anchor1006" w:history="1">
        <w:r w:rsidRPr="00AE4A9B">
          <w:rPr>
            <w:rFonts w:ascii="Times New Roman" w:eastAsia="Times New Roman" w:hAnsi="Times New Roman" w:cs="Times New Roman"/>
            <w:kern w:val="3"/>
            <w:sz w:val="26"/>
            <w:szCs w:val="26"/>
            <w:lang w:eastAsia="ru-RU"/>
          </w:rPr>
          <w:t>пунктом 6</w:t>
        </w:r>
      </w:hyperlink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настоящего Положения.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3" w:name="anchor1008"/>
      <w:bookmarkEnd w:id="13"/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8. Заседание комиссии считается правомочным, если на нем присутствуют более половины ее членов. Член комиссии, в случае его отсутствия на заседании, имеет право изложить свое мнение по рассматриваемым вопросам в письменной форме.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По решению председателя комиссии могут проводиться выездные заседания комиссии.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4" w:name="anchor1009"/>
      <w:bookmarkEnd w:id="14"/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9. Решение комиссии принимается большинством голосов присутствующих на заседании членов комиссии и в течение трех рабочих дней оформляется протоколом заседания, который подписывается ее председателем.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При равенстве голосов членов комиссии голос председателя комиссии является решающим.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Особое мнение членов комиссии, не согласных с принятым решением, оформляется в виде приложения к решению комиссии.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5" w:name="anchor1010"/>
      <w:bookmarkEnd w:id="15"/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10. Протокол заседания комиссии и, если имеется, особое мнение членов данной комиссии, несогласных с решением комиссии, в течение пяти рабочих дней с даты подписания протокола подлежит размещению на официальном сайте </w:t>
      </w:r>
      <w:r w:rsidR="00941067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Комсомольского муниципального округа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bookmarkStart w:id="16" w:name="anchor1011"/>
      <w:bookmarkEnd w:id="16"/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11. Решения, принятые комиссией в соответствии с ее компетенцией, являются основанием для принятия администрацией </w:t>
      </w:r>
      <w:r w:rsidR="009A7B3B" w:rsidRPr="009A7B3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Комсомольского муниципального округа Чувашской Республики 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решений о передаче религиозным организациям имущества религиозного назначения, находящегося в 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муниципальной собственности Комсомольского муниципального округа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bookmarkStart w:id="17" w:name="anchor2000"/>
      <w:bookmarkEnd w:id="17"/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D0217B" w:rsidRDefault="00D0217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AE4A9B" w:rsidRPr="00AE4A9B" w:rsidRDefault="00AE4A9B" w:rsidP="00AE4A9B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  <w:bookmarkStart w:id="18" w:name="_GoBack"/>
      <w:bookmarkEnd w:id="18"/>
      <w:r w:rsidRPr="00AE4A9B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 xml:space="preserve">Приложение </w:t>
      </w:r>
      <w:r w:rsidRPr="00646DB3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№</w:t>
      </w:r>
      <w:r w:rsidRPr="00AE4A9B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  <w:t> 2</w:t>
      </w:r>
    </w:p>
    <w:p w:rsidR="00BE72BA" w:rsidRDefault="009A7B3B" w:rsidP="00BE72BA">
      <w:pPr>
        <w:spacing w:after="0" w:line="240" w:lineRule="auto"/>
        <w:ind w:left="6237" w:right="-2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к </w:t>
      </w:r>
      <w:r w:rsidR="00646DB3" w:rsidRPr="00646DB3">
        <w:rPr>
          <w:rFonts w:ascii="Times New Roman" w:hAnsi="Times New Roman" w:cs="Times New Roman"/>
          <w:bCs/>
          <w:sz w:val="20"/>
          <w:szCs w:val="20"/>
        </w:rPr>
        <w:t>постановлени</w:t>
      </w:r>
      <w:r>
        <w:rPr>
          <w:rFonts w:ascii="Times New Roman" w:hAnsi="Times New Roman" w:cs="Times New Roman"/>
          <w:bCs/>
          <w:sz w:val="20"/>
          <w:szCs w:val="20"/>
        </w:rPr>
        <w:t>ю</w:t>
      </w:r>
      <w:r w:rsidR="00646DB3" w:rsidRPr="00646DB3">
        <w:rPr>
          <w:rFonts w:ascii="Times New Roman" w:hAnsi="Times New Roman" w:cs="Times New Roman"/>
          <w:bCs/>
          <w:sz w:val="20"/>
          <w:szCs w:val="20"/>
        </w:rPr>
        <w:t xml:space="preserve"> администрации Комсомольского муниципального округа Чувашской Республики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646DB3" w:rsidRPr="00646DB3" w:rsidRDefault="00646DB3" w:rsidP="00BE72BA">
      <w:pPr>
        <w:spacing w:after="0" w:line="240" w:lineRule="auto"/>
        <w:ind w:left="6237" w:right="-2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46DB3">
        <w:rPr>
          <w:rFonts w:ascii="Times New Roman" w:hAnsi="Times New Roman" w:cs="Times New Roman"/>
          <w:bCs/>
          <w:sz w:val="20"/>
          <w:szCs w:val="20"/>
        </w:rPr>
        <w:t xml:space="preserve">от </w:t>
      </w:r>
      <w:r w:rsidR="00BE72BA">
        <w:rPr>
          <w:rFonts w:ascii="Times New Roman" w:hAnsi="Times New Roman" w:cs="Times New Roman"/>
          <w:bCs/>
          <w:sz w:val="20"/>
          <w:szCs w:val="20"/>
        </w:rPr>
        <w:t>24.04</w:t>
      </w:r>
      <w:r w:rsidRPr="00646DB3">
        <w:rPr>
          <w:rFonts w:ascii="Times New Roman" w:hAnsi="Times New Roman" w:cs="Times New Roman"/>
          <w:bCs/>
          <w:sz w:val="20"/>
          <w:szCs w:val="20"/>
        </w:rPr>
        <w:t>.2026 г. №</w:t>
      </w:r>
      <w:r w:rsidR="00BE72BA">
        <w:rPr>
          <w:rFonts w:ascii="Times New Roman" w:hAnsi="Times New Roman" w:cs="Times New Roman"/>
          <w:bCs/>
          <w:sz w:val="20"/>
          <w:szCs w:val="20"/>
        </w:rPr>
        <w:t xml:space="preserve"> 298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</w:rPr>
      </w:pPr>
    </w:p>
    <w:p w:rsidR="00AE4A9B" w:rsidRPr="00AE4A9B" w:rsidRDefault="00AE4A9B" w:rsidP="00AE4A9B">
      <w:pPr>
        <w:keepNext/>
        <w:suppressAutoHyphens/>
        <w:overflowPunct w:val="0"/>
        <w:autoSpaceDE w:val="0"/>
        <w:autoSpaceDN w:val="0"/>
        <w:spacing w:before="240" w:after="120" w:line="240" w:lineRule="auto"/>
        <w:ind w:firstLine="72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</w:pPr>
      <w:r w:rsidRPr="00AE4A9B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 xml:space="preserve">Состав комиссии по вопросам, возникающим при рассмотрении заявлений религиозных организаций о передаче имущества религиозного назначения, находящегося в </w:t>
      </w:r>
      <w:r w:rsidRPr="00646DB3">
        <w:rPr>
          <w:rFonts w:ascii="Times New Roman" w:eastAsia="Times New Roman" w:hAnsi="Times New Roman" w:cs="Times New Roman"/>
          <w:b/>
          <w:kern w:val="3"/>
          <w:sz w:val="26"/>
          <w:szCs w:val="26"/>
          <w:lang w:eastAsia="ru-RU"/>
        </w:rPr>
        <w:t>муниципальной собственности Комсомольского муниципального округа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</w:p>
    <w:p w:rsidR="00AE4A9B" w:rsidRPr="00AE4A9B" w:rsidRDefault="00646DB3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Заместитель главы администрации по сельскому хозяйству, экономике, имущественным и земельным отношениям - начальник отдела экономики, имущественных и земельных отношений</w:t>
      </w: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,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</w:t>
      </w:r>
      <w:r w:rsidR="00AE4A9B"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председатель комиссии;</w:t>
      </w:r>
    </w:p>
    <w:p w:rsidR="00AE4A9B" w:rsidRPr="00AE4A9B" w:rsidRDefault="00646DB3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Заместитель главы администрации по социальным вопросам - начальник отдела образования</w:t>
      </w:r>
      <w:r w:rsidR="00D0217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,</w:t>
      </w:r>
      <w:r w:rsidRPr="00646DB3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 </w:t>
      </w:r>
      <w:r w:rsidR="00AE4A9B"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заместитель председателя комиссии;</w:t>
      </w:r>
    </w:p>
    <w:p w:rsidR="00AE4A9B" w:rsidRPr="00AE4A9B" w:rsidRDefault="00D0217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D0217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Заведующий сектором </w:t>
      </w:r>
      <w:r w:rsidR="00941067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имущественных отношений </w:t>
      </w:r>
      <w:r w:rsidRPr="00D0217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отдела экономики, имущественных и земельных отношений</w:t>
      </w: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 xml:space="preserve">, </w:t>
      </w:r>
      <w:r w:rsidR="00AE4A9B"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секретарь комиссии.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AE4A9B">
        <w:rPr>
          <w:rFonts w:ascii="Times New Roman" w:eastAsia="Times New Roman" w:hAnsi="Times New Roman" w:cs="Times New Roman"/>
          <w:b/>
          <w:color w:val="26282F"/>
          <w:kern w:val="3"/>
          <w:sz w:val="26"/>
          <w:szCs w:val="26"/>
          <w:lang w:eastAsia="ru-RU"/>
        </w:rPr>
        <w:t>Члены комиссии</w:t>
      </w: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:</w:t>
      </w:r>
    </w:p>
    <w:p w:rsidR="00AE4A9B" w:rsidRDefault="00D0217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Начальник отдела культуры, туризма и архивного дела;</w:t>
      </w:r>
    </w:p>
    <w:p w:rsidR="008E16D8" w:rsidRPr="00AE4A9B" w:rsidRDefault="008E16D8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8E16D8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Начальник отдела правовой и кадровой работы</w:t>
      </w:r>
      <w:r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;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Представитель руководящего органа (центра) религиозной организации, обратившейся с заявлением о передаче имущества религиозного назначения (по согласованию);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  <w:r w:rsidRPr="00AE4A9B"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  <w:t>Представитель общественной организации (по согласованию).</w:t>
      </w:r>
    </w:p>
    <w:p w:rsidR="00AE4A9B" w:rsidRPr="00AE4A9B" w:rsidRDefault="00AE4A9B" w:rsidP="00AE4A9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6"/>
          <w:lang w:eastAsia="ru-RU"/>
        </w:rPr>
      </w:pPr>
    </w:p>
    <w:p w:rsidR="00175483" w:rsidRDefault="00175483" w:rsidP="0040291C">
      <w:pPr>
        <w:pStyle w:val="1"/>
        <w:spacing w:line="240" w:lineRule="auto"/>
        <w:jc w:val="center"/>
        <w:rPr>
          <w:rFonts w:ascii="Times New Roman" w:eastAsia="Times New Roman" w:hAnsi="Times New Roman" w:cs="Times New Roman"/>
          <w:b/>
          <w:color w:val="auto"/>
          <w:kern w:val="3"/>
          <w:sz w:val="26"/>
          <w:szCs w:val="26"/>
          <w:lang w:eastAsia="ru-RU"/>
        </w:rPr>
      </w:pPr>
    </w:p>
    <w:sectPr w:rsidR="00175483" w:rsidSect="00D0217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C0"/>
    <w:rsid w:val="00003FA8"/>
    <w:rsid w:val="0000594A"/>
    <w:rsid w:val="00006CBB"/>
    <w:rsid w:val="0000713A"/>
    <w:rsid w:val="00012D9F"/>
    <w:rsid w:val="00015870"/>
    <w:rsid w:val="000173FE"/>
    <w:rsid w:val="0001795D"/>
    <w:rsid w:val="00017CB8"/>
    <w:rsid w:val="00020383"/>
    <w:rsid w:val="00023045"/>
    <w:rsid w:val="00031892"/>
    <w:rsid w:val="0003212D"/>
    <w:rsid w:val="0003414A"/>
    <w:rsid w:val="000405B5"/>
    <w:rsid w:val="00040AD9"/>
    <w:rsid w:val="00041E43"/>
    <w:rsid w:val="00041FED"/>
    <w:rsid w:val="000438C1"/>
    <w:rsid w:val="00052EEA"/>
    <w:rsid w:val="000550EB"/>
    <w:rsid w:val="000643C9"/>
    <w:rsid w:val="0007129E"/>
    <w:rsid w:val="00072574"/>
    <w:rsid w:val="000726A5"/>
    <w:rsid w:val="00072E40"/>
    <w:rsid w:val="00083AB5"/>
    <w:rsid w:val="00083F26"/>
    <w:rsid w:val="00087DC3"/>
    <w:rsid w:val="00093E65"/>
    <w:rsid w:val="000A1F51"/>
    <w:rsid w:val="000A3CC0"/>
    <w:rsid w:val="000B05B1"/>
    <w:rsid w:val="000B0892"/>
    <w:rsid w:val="000B1CC7"/>
    <w:rsid w:val="000B3D54"/>
    <w:rsid w:val="000B60FF"/>
    <w:rsid w:val="000B7D25"/>
    <w:rsid w:val="000C279A"/>
    <w:rsid w:val="000D1E24"/>
    <w:rsid w:val="000D40B1"/>
    <w:rsid w:val="000D6422"/>
    <w:rsid w:val="000D7C6D"/>
    <w:rsid w:val="000E6432"/>
    <w:rsid w:val="000F13F7"/>
    <w:rsid w:val="001019AE"/>
    <w:rsid w:val="00105C24"/>
    <w:rsid w:val="0011062D"/>
    <w:rsid w:val="001118C3"/>
    <w:rsid w:val="00114803"/>
    <w:rsid w:val="00116E92"/>
    <w:rsid w:val="001174DB"/>
    <w:rsid w:val="0012243D"/>
    <w:rsid w:val="0013163B"/>
    <w:rsid w:val="001318C8"/>
    <w:rsid w:val="00131A32"/>
    <w:rsid w:val="00133D99"/>
    <w:rsid w:val="00136CF4"/>
    <w:rsid w:val="001419AC"/>
    <w:rsid w:val="00142BB4"/>
    <w:rsid w:val="0015165A"/>
    <w:rsid w:val="00152C25"/>
    <w:rsid w:val="001604A8"/>
    <w:rsid w:val="00170163"/>
    <w:rsid w:val="00172B4C"/>
    <w:rsid w:val="00175483"/>
    <w:rsid w:val="001766F1"/>
    <w:rsid w:val="001812FA"/>
    <w:rsid w:val="0018157C"/>
    <w:rsid w:val="00187967"/>
    <w:rsid w:val="001954A9"/>
    <w:rsid w:val="00197C61"/>
    <w:rsid w:val="001A3A36"/>
    <w:rsid w:val="001B5C2F"/>
    <w:rsid w:val="001C31A4"/>
    <w:rsid w:val="001C548F"/>
    <w:rsid w:val="001D01DC"/>
    <w:rsid w:val="001D4C3B"/>
    <w:rsid w:val="001D78A2"/>
    <w:rsid w:val="001E4410"/>
    <w:rsid w:val="001E56F4"/>
    <w:rsid w:val="002012F8"/>
    <w:rsid w:val="0020170A"/>
    <w:rsid w:val="002022EA"/>
    <w:rsid w:val="002077F6"/>
    <w:rsid w:val="00212CB3"/>
    <w:rsid w:val="002140B9"/>
    <w:rsid w:val="00214702"/>
    <w:rsid w:val="002254E9"/>
    <w:rsid w:val="00226272"/>
    <w:rsid w:val="0023394B"/>
    <w:rsid w:val="0023498F"/>
    <w:rsid w:val="00247015"/>
    <w:rsid w:val="00250F80"/>
    <w:rsid w:val="002549CF"/>
    <w:rsid w:val="002574DB"/>
    <w:rsid w:val="00260B4A"/>
    <w:rsid w:val="002620FD"/>
    <w:rsid w:val="00262F16"/>
    <w:rsid w:val="00262F2E"/>
    <w:rsid w:val="00264B8C"/>
    <w:rsid w:val="00270CD8"/>
    <w:rsid w:val="002730C2"/>
    <w:rsid w:val="00273D8D"/>
    <w:rsid w:val="002806E5"/>
    <w:rsid w:val="002834BC"/>
    <w:rsid w:val="00283646"/>
    <w:rsid w:val="00284361"/>
    <w:rsid w:val="002903C7"/>
    <w:rsid w:val="00290577"/>
    <w:rsid w:val="00291F98"/>
    <w:rsid w:val="00296B92"/>
    <w:rsid w:val="002A23B8"/>
    <w:rsid w:val="002A5F14"/>
    <w:rsid w:val="002A71FF"/>
    <w:rsid w:val="002B07F1"/>
    <w:rsid w:val="002B2B6A"/>
    <w:rsid w:val="002B6333"/>
    <w:rsid w:val="002B7D09"/>
    <w:rsid w:val="002C0D66"/>
    <w:rsid w:val="002C2B8B"/>
    <w:rsid w:val="002C2C14"/>
    <w:rsid w:val="002C368A"/>
    <w:rsid w:val="002C3B0A"/>
    <w:rsid w:val="002C48E9"/>
    <w:rsid w:val="002D4118"/>
    <w:rsid w:val="002D4BF5"/>
    <w:rsid w:val="002F3B52"/>
    <w:rsid w:val="002F55E5"/>
    <w:rsid w:val="002F5B68"/>
    <w:rsid w:val="002F787C"/>
    <w:rsid w:val="0030030A"/>
    <w:rsid w:val="0030080F"/>
    <w:rsid w:val="00304300"/>
    <w:rsid w:val="0030555D"/>
    <w:rsid w:val="003111F0"/>
    <w:rsid w:val="00311F25"/>
    <w:rsid w:val="0031215B"/>
    <w:rsid w:val="00312C8E"/>
    <w:rsid w:val="003171B2"/>
    <w:rsid w:val="00317499"/>
    <w:rsid w:val="00317780"/>
    <w:rsid w:val="003224C5"/>
    <w:rsid w:val="00331628"/>
    <w:rsid w:val="0033229D"/>
    <w:rsid w:val="00335F03"/>
    <w:rsid w:val="00341A57"/>
    <w:rsid w:val="00341C0C"/>
    <w:rsid w:val="00343340"/>
    <w:rsid w:val="00345895"/>
    <w:rsid w:val="003475B6"/>
    <w:rsid w:val="00350FD7"/>
    <w:rsid w:val="003548C5"/>
    <w:rsid w:val="00364254"/>
    <w:rsid w:val="00364885"/>
    <w:rsid w:val="003676A8"/>
    <w:rsid w:val="00367AEE"/>
    <w:rsid w:val="00370294"/>
    <w:rsid w:val="003706A8"/>
    <w:rsid w:val="003734A0"/>
    <w:rsid w:val="00375304"/>
    <w:rsid w:val="00384C86"/>
    <w:rsid w:val="00384EBC"/>
    <w:rsid w:val="00385C95"/>
    <w:rsid w:val="003910C8"/>
    <w:rsid w:val="003917BD"/>
    <w:rsid w:val="00392A50"/>
    <w:rsid w:val="0039489D"/>
    <w:rsid w:val="00396E74"/>
    <w:rsid w:val="00396F6D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4385"/>
    <w:rsid w:val="003E684F"/>
    <w:rsid w:val="0040050C"/>
    <w:rsid w:val="0040291C"/>
    <w:rsid w:val="00415404"/>
    <w:rsid w:val="00421B2C"/>
    <w:rsid w:val="00423565"/>
    <w:rsid w:val="00423666"/>
    <w:rsid w:val="004258F2"/>
    <w:rsid w:val="00431C3F"/>
    <w:rsid w:val="00436781"/>
    <w:rsid w:val="004423F6"/>
    <w:rsid w:val="0044633D"/>
    <w:rsid w:val="0045598A"/>
    <w:rsid w:val="00462F5F"/>
    <w:rsid w:val="0046774C"/>
    <w:rsid w:val="00471C44"/>
    <w:rsid w:val="00472348"/>
    <w:rsid w:val="00480F1A"/>
    <w:rsid w:val="00481016"/>
    <w:rsid w:val="00486428"/>
    <w:rsid w:val="00487E35"/>
    <w:rsid w:val="004A5BD8"/>
    <w:rsid w:val="004A5C24"/>
    <w:rsid w:val="004B23D5"/>
    <w:rsid w:val="004B279B"/>
    <w:rsid w:val="004B340C"/>
    <w:rsid w:val="004B5299"/>
    <w:rsid w:val="004B797B"/>
    <w:rsid w:val="004C50FE"/>
    <w:rsid w:val="004C67B6"/>
    <w:rsid w:val="004D35AC"/>
    <w:rsid w:val="004D5670"/>
    <w:rsid w:val="004D66F4"/>
    <w:rsid w:val="004E6ADA"/>
    <w:rsid w:val="004F467C"/>
    <w:rsid w:val="004F5E76"/>
    <w:rsid w:val="00501528"/>
    <w:rsid w:val="0051374B"/>
    <w:rsid w:val="00515AE1"/>
    <w:rsid w:val="00524FF4"/>
    <w:rsid w:val="00531039"/>
    <w:rsid w:val="005313F8"/>
    <w:rsid w:val="005315A8"/>
    <w:rsid w:val="00537EC9"/>
    <w:rsid w:val="005517BC"/>
    <w:rsid w:val="00552061"/>
    <w:rsid w:val="00554FC6"/>
    <w:rsid w:val="00560419"/>
    <w:rsid w:val="00561255"/>
    <w:rsid w:val="005651E8"/>
    <w:rsid w:val="00572277"/>
    <w:rsid w:val="00573C16"/>
    <w:rsid w:val="00574C6E"/>
    <w:rsid w:val="005758D0"/>
    <w:rsid w:val="00575CD5"/>
    <w:rsid w:val="005851A9"/>
    <w:rsid w:val="00585EEA"/>
    <w:rsid w:val="00592023"/>
    <w:rsid w:val="00593B33"/>
    <w:rsid w:val="005959D8"/>
    <w:rsid w:val="005A08D0"/>
    <w:rsid w:val="005C08DD"/>
    <w:rsid w:val="005C23C4"/>
    <w:rsid w:val="005C3078"/>
    <w:rsid w:val="005C5A31"/>
    <w:rsid w:val="005C7FAE"/>
    <w:rsid w:val="005D10EA"/>
    <w:rsid w:val="005D6FA1"/>
    <w:rsid w:val="005D7466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10AC1"/>
    <w:rsid w:val="0061185E"/>
    <w:rsid w:val="00614444"/>
    <w:rsid w:val="006157E3"/>
    <w:rsid w:val="006229D9"/>
    <w:rsid w:val="006265EB"/>
    <w:rsid w:val="00632C1B"/>
    <w:rsid w:val="006336AE"/>
    <w:rsid w:val="006361CA"/>
    <w:rsid w:val="00637321"/>
    <w:rsid w:val="00646DB3"/>
    <w:rsid w:val="00655C1D"/>
    <w:rsid w:val="0065669C"/>
    <w:rsid w:val="00661CEE"/>
    <w:rsid w:val="0066479C"/>
    <w:rsid w:val="00672486"/>
    <w:rsid w:val="00681313"/>
    <w:rsid w:val="00682821"/>
    <w:rsid w:val="0068316B"/>
    <w:rsid w:val="00683F1B"/>
    <w:rsid w:val="0068535B"/>
    <w:rsid w:val="00687B2D"/>
    <w:rsid w:val="006A2F0A"/>
    <w:rsid w:val="006A4134"/>
    <w:rsid w:val="006A53AF"/>
    <w:rsid w:val="006A57E6"/>
    <w:rsid w:val="006A7403"/>
    <w:rsid w:val="006B1012"/>
    <w:rsid w:val="006B590E"/>
    <w:rsid w:val="006B7486"/>
    <w:rsid w:val="006C16BD"/>
    <w:rsid w:val="006C60CF"/>
    <w:rsid w:val="006C7813"/>
    <w:rsid w:val="006D0122"/>
    <w:rsid w:val="006D6B4C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0618A"/>
    <w:rsid w:val="00712C91"/>
    <w:rsid w:val="00713720"/>
    <w:rsid w:val="00720DA8"/>
    <w:rsid w:val="0072229C"/>
    <w:rsid w:val="00723F63"/>
    <w:rsid w:val="007244AF"/>
    <w:rsid w:val="00724863"/>
    <w:rsid w:val="00725F89"/>
    <w:rsid w:val="00726992"/>
    <w:rsid w:val="00727FF8"/>
    <w:rsid w:val="007335A8"/>
    <w:rsid w:val="00750FD8"/>
    <w:rsid w:val="0075243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0B20"/>
    <w:rsid w:val="007A1168"/>
    <w:rsid w:val="007A2A40"/>
    <w:rsid w:val="007A2BE3"/>
    <w:rsid w:val="007A7100"/>
    <w:rsid w:val="007A7FAF"/>
    <w:rsid w:val="007B4D5C"/>
    <w:rsid w:val="007B6487"/>
    <w:rsid w:val="007C0CD2"/>
    <w:rsid w:val="007C47BD"/>
    <w:rsid w:val="007C49E9"/>
    <w:rsid w:val="007D38EE"/>
    <w:rsid w:val="007D64BB"/>
    <w:rsid w:val="007F0DAE"/>
    <w:rsid w:val="007F2F16"/>
    <w:rsid w:val="007F458E"/>
    <w:rsid w:val="007F6D4C"/>
    <w:rsid w:val="00801423"/>
    <w:rsid w:val="00801C19"/>
    <w:rsid w:val="00811B4B"/>
    <w:rsid w:val="00815AC5"/>
    <w:rsid w:val="00815C25"/>
    <w:rsid w:val="008164F2"/>
    <w:rsid w:val="00817A89"/>
    <w:rsid w:val="00821998"/>
    <w:rsid w:val="0082201E"/>
    <w:rsid w:val="00824F5E"/>
    <w:rsid w:val="00827C8C"/>
    <w:rsid w:val="00832BA3"/>
    <w:rsid w:val="00834F94"/>
    <w:rsid w:val="008414AB"/>
    <w:rsid w:val="00843B02"/>
    <w:rsid w:val="00851770"/>
    <w:rsid w:val="0085223A"/>
    <w:rsid w:val="00852947"/>
    <w:rsid w:val="008600AF"/>
    <w:rsid w:val="00861389"/>
    <w:rsid w:val="008617B1"/>
    <w:rsid w:val="00862BA3"/>
    <w:rsid w:val="00863562"/>
    <w:rsid w:val="00864A15"/>
    <w:rsid w:val="008711DB"/>
    <w:rsid w:val="008724B9"/>
    <w:rsid w:val="00873C50"/>
    <w:rsid w:val="00875666"/>
    <w:rsid w:val="00882DF6"/>
    <w:rsid w:val="008838CA"/>
    <w:rsid w:val="0088779A"/>
    <w:rsid w:val="008905F3"/>
    <w:rsid w:val="00890610"/>
    <w:rsid w:val="00892D8E"/>
    <w:rsid w:val="00896DA0"/>
    <w:rsid w:val="008A3B39"/>
    <w:rsid w:val="008A4F01"/>
    <w:rsid w:val="008A5695"/>
    <w:rsid w:val="008B2A62"/>
    <w:rsid w:val="008B3379"/>
    <w:rsid w:val="008C4FF2"/>
    <w:rsid w:val="008C573A"/>
    <w:rsid w:val="008D5E97"/>
    <w:rsid w:val="008E16D8"/>
    <w:rsid w:val="008E232B"/>
    <w:rsid w:val="008E3002"/>
    <w:rsid w:val="008E33FD"/>
    <w:rsid w:val="008E3A4F"/>
    <w:rsid w:val="008F06F7"/>
    <w:rsid w:val="008F4140"/>
    <w:rsid w:val="008F4CBA"/>
    <w:rsid w:val="0090411B"/>
    <w:rsid w:val="00905F53"/>
    <w:rsid w:val="00912981"/>
    <w:rsid w:val="009153B5"/>
    <w:rsid w:val="0093052C"/>
    <w:rsid w:val="0093502A"/>
    <w:rsid w:val="00935966"/>
    <w:rsid w:val="009364CB"/>
    <w:rsid w:val="00937630"/>
    <w:rsid w:val="00937EF8"/>
    <w:rsid w:val="00941067"/>
    <w:rsid w:val="00941E0C"/>
    <w:rsid w:val="009447DF"/>
    <w:rsid w:val="00950782"/>
    <w:rsid w:val="0095281A"/>
    <w:rsid w:val="0095315B"/>
    <w:rsid w:val="00961C39"/>
    <w:rsid w:val="00966594"/>
    <w:rsid w:val="009709D3"/>
    <w:rsid w:val="009765D2"/>
    <w:rsid w:val="00982F75"/>
    <w:rsid w:val="00994DB5"/>
    <w:rsid w:val="00995C80"/>
    <w:rsid w:val="009A3730"/>
    <w:rsid w:val="009A6B8A"/>
    <w:rsid w:val="009A7B3B"/>
    <w:rsid w:val="009B3252"/>
    <w:rsid w:val="009B4615"/>
    <w:rsid w:val="009B5D6A"/>
    <w:rsid w:val="009C0AF8"/>
    <w:rsid w:val="009C6A20"/>
    <w:rsid w:val="009D20A4"/>
    <w:rsid w:val="009D22BC"/>
    <w:rsid w:val="009D5D02"/>
    <w:rsid w:val="009E014C"/>
    <w:rsid w:val="009E1438"/>
    <w:rsid w:val="009E1F2B"/>
    <w:rsid w:val="009E20B3"/>
    <w:rsid w:val="009E4816"/>
    <w:rsid w:val="009F0AC0"/>
    <w:rsid w:val="009F26F5"/>
    <w:rsid w:val="009F3133"/>
    <w:rsid w:val="009F4B50"/>
    <w:rsid w:val="009F5950"/>
    <w:rsid w:val="009F640A"/>
    <w:rsid w:val="009F72C1"/>
    <w:rsid w:val="009F742C"/>
    <w:rsid w:val="00A01249"/>
    <w:rsid w:val="00A1037E"/>
    <w:rsid w:val="00A153AC"/>
    <w:rsid w:val="00A171D2"/>
    <w:rsid w:val="00A2302E"/>
    <w:rsid w:val="00A23E6A"/>
    <w:rsid w:val="00A248D1"/>
    <w:rsid w:val="00A30D95"/>
    <w:rsid w:val="00A3742D"/>
    <w:rsid w:val="00A41646"/>
    <w:rsid w:val="00A438F7"/>
    <w:rsid w:val="00A52E6C"/>
    <w:rsid w:val="00A64387"/>
    <w:rsid w:val="00A70C49"/>
    <w:rsid w:val="00A70DC7"/>
    <w:rsid w:val="00A80CBF"/>
    <w:rsid w:val="00A8299A"/>
    <w:rsid w:val="00A960DC"/>
    <w:rsid w:val="00A97B5A"/>
    <w:rsid w:val="00AA5591"/>
    <w:rsid w:val="00AA6012"/>
    <w:rsid w:val="00AA736C"/>
    <w:rsid w:val="00AB022B"/>
    <w:rsid w:val="00AB180C"/>
    <w:rsid w:val="00AB4770"/>
    <w:rsid w:val="00AB4893"/>
    <w:rsid w:val="00AC4B06"/>
    <w:rsid w:val="00AC6F67"/>
    <w:rsid w:val="00AD0EE1"/>
    <w:rsid w:val="00AD3253"/>
    <w:rsid w:val="00AD7CB7"/>
    <w:rsid w:val="00AE2619"/>
    <w:rsid w:val="00AE4A9B"/>
    <w:rsid w:val="00B019C3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37DD1"/>
    <w:rsid w:val="00B40795"/>
    <w:rsid w:val="00B47999"/>
    <w:rsid w:val="00B546BB"/>
    <w:rsid w:val="00B55243"/>
    <w:rsid w:val="00B56A02"/>
    <w:rsid w:val="00B62A4F"/>
    <w:rsid w:val="00B65C85"/>
    <w:rsid w:val="00B700CE"/>
    <w:rsid w:val="00B70102"/>
    <w:rsid w:val="00B7053D"/>
    <w:rsid w:val="00B75099"/>
    <w:rsid w:val="00B75647"/>
    <w:rsid w:val="00B75836"/>
    <w:rsid w:val="00B7768F"/>
    <w:rsid w:val="00B80906"/>
    <w:rsid w:val="00B81CB8"/>
    <w:rsid w:val="00B82633"/>
    <w:rsid w:val="00B82C26"/>
    <w:rsid w:val="00B87891"/>
    <w:rsid w:val="00B92D19"/>
    <w:rsid w:val="00B94C79"/>
    <w:rsid w:val="00B96150"/>
    <w:rsid w:val="00BA0E87"/>
    <w:rsid w:val="00BA3E99"/>
    <w:rsid w:val="00BA6593"/>
    <w:rsid w:val="00BB0D31"/>
    <w:rsid w:val="00BB7434"/>
    <w:rsid w:val="00BC19C0"/>
    <w:rsid w:val="00BC1FC7"/>
    <w:rsid w:val="00BD0CCD"/>
    <w:rsid w:val="00BD3CC6"/>
    <w:rsid w:val="00BD3E20"/>
    <w:rsid w:val="00BE04A8"/>
    <w:rsid w:val="00BE72BA"/>
    <w:rsid w:val="00BF1254"/>
    <w:rsid w:val="00BF3CB6"/>
    <w:rsid w:val="00BF7D72"/>
    <w:rsid w:val="00C01B9E"/>
    <w:rsid w:val="00C045F9"/>
    <w:rsid w:val="00C10442"/>
    <w:rsid w:val="00C129DD"/>
    <w:rsid w:val="00C1380E"/>
    <w:rsid w:val="00C14412"/>
    <w:rsid w:val="00C1666E"/>
    <w:rsid w:val="00C20227"/>
    <w:rsid w:val="00C23BFB"/>
    <w:rsid w:val="00C24743"/>
    <w:rsid w:val="00C32E9B"/>
    <w:rsid w:val="00C35A97"/>
    <w:rsid w:val="00C36091"/>
    <w:rsid w:val="00C37530"/>
    <w:rsid w:val="00C40F2A"/>
    <w:rsid w:val="00C44E66"/>
    <w:rsid w:val="00C451FB"/>
    <w:rsid w:val="00C47E61"/>
    <w:rsid w:val="00C5066A"/>
    <w:rsid w:val="00C52022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358D"/>
    <w:rsid w:val="00C747F7"/>
    <w:rsid w:val="00C83AEE"/>
    <w:rsid w:val="00C86274"/>
    <w:rsid w:val="00C91AF5"/>
    <w:rsid w:val="00C96F15"/>
    <w:rsid w:val="00CA3985"/>
    <w:rsid w:val="00CA411D"/>
    <w:rsid w:val="00CA52D0"/>
    <w:rsid w:val="00CA61F8"/>
    <w:rsid w:val="00CA6D34"/>
    <w:rsid w:val="00CB3B4E"/>
    <w:rsid w:val="00CB4F35"/>
    <w:rsid w:val="00CB5844"/>
    <w:rsid w:val="00CC075A"/>
    <w:rsid w:val="00CC2671"/>
    <w:rsid w:val="00CC32C9"/>
    <w:rsid w:val="00CC51E2"/>
    <w:rsid w:val="00CC570E"/>
    <w:rsid w:val="00CC759F"/>
    <w:rsid w:val="00CC7BCF"/>
    <w:rsid w:val="00CD19B6"/>
    <w:rsid w:val="00CD3DD1"/>
    <w:rsid w:val="00CD70F1"/>
    <w:rsid w:val="00CE090C"/>
    <w:rsid w:val="00CE2FA5"/>
    <w:rsid w:val="00CE32FA"/>
    <w:rsid w:val="00CE416D"/>
    <w:rsid w:val="00CE5D7F"/>
    <w:rsid w:val="00CE6E3A"/>
    <w:rsid w:val="00CF1ACD"/>
    <w:rsid w:val="00CF2286"/>
    <w:rsid w:val="00CF40D1"/>
    <w:rsid w:val="00CF5465"/>
    <w:rsid w:val="00CF702C"/>
    <w:rsid w:val="00CF7D69"/>
    <w:rsid w:val="00D0116D"/>
    <w:rsid w:val="00D0217B"/>
    <w:rsid w:val="00D02ABA"/>
    <w:rsid w:val="00D02D96"/>
    <w:rsid w:val="00D13804"/>
    <w:rsid w:val="00D14861"/>
    <w:rsid w:val="00D15822"/>
    <w:rsid w:val="00D20DDA"/>
    <w:rsid w:val="00D26BA3"/>
    <w:rsid w:val="00D34219"/>
    <w:rsid w:val="00D34CCD"/>
    <w:rsid w:val="00D5262F"/>
    <w:rsid w:val="00D52DFA"/>
    <w:rsid w:val="00D6059D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657"/>
    <w:rsid w:val="00DB6BB3"/>
    <w:rsid w:val="00DB7486"/>
    <w:rsid w:val="00DC3966"/>
    <w:rsid w:val="00DC47AB"/>
    <w:rsid w:val="00DC5A44"/>
    <w:rsid w:val="00DC6513"/>
    <w:rsid w:val="00DC79FA"/>
    <w:rsid w:val="00DD05AA"/>
    <w:rsid w:val="00DD271E"/>
    <w:rsid w:val="00DD3371"/>
    <w:rsid w:val="00DD6BC3"/>
    <w:rsid w:val="00DE1F83"/>
    <w:rsid w:val="00DE7DF1"/>
    <w:rsid w:val="00DF57C8"/>
    <w:rsid w:val="00E04A6C"/>
    <w:rsid w:val="00E06AFB"/>
    <w:rsid w:val="00E11962"/>
    <w:rsid w:val="00E1320B"/>
    <w:rsid w:val="00E15DBD"/>
    <w:rsid w:val="00E21176"/>
    <w:rsid w:val="00E21B15"/>
    <w:rsid w:val="00E231C6"/>
    <w:rsid w:val="00E24811"/>
    <w:rsid w:val="00E3261B"/>
    <w:rsid w:val="00E37FE7"/>
    <w:rsid w:val="00E40999"/>
    <w:rsid w:val="00E40D56"/>
    <w:rsid w:val="00E40D94"/>
    <w:rsid w:val="00E41F83"/>
    <w:rsid w:val="00E43438"/>
    <w:rsid w:val="00E43A4F"/>
    <w:rsid w:val="00E50920"/>
    <w:rsid w:val="00E52CDC"/>
    <w:rsid w:val="00E530C3"/>
    <w:rsid w:val="00E53907"/>
    <w:rsid w:val="00E53D6B"/>
    <w:rsid w:val="00E7254A"/>
    <w:rsid w:val="00E74300"/>
    <w:rsid w:val="00E81221"/>
    <w:rsid w:val="00E84022"/>
    <w:rsid w:val="00E85592"/>
    <w:rsid w:val="00E86680"/>
    <w:rsid w:val="00E91A1D"/>
    <w:rsid w:val="00E92045"/>
    <w:rsid w:val="00E9227F"/>
    <w:rsid w:val="00E978E1"/>
    <w:rsid w:val="00EA082F"/>
    <w:rsid w:val="00EA2D7A"/>
    <w:rsid w:val="00EA49DC"/>
    <w:rsid w:val="00EB32AD"/>
    <w:rsid w:val="00EB61CC"/>
    <w:rsid w:val="00EC32B3"/>
    <w:rsid w:val="00EC3F72"/>
    <w:rsid w:val="00EC4754"/>
    <w:rsid w:val="00EC66C2"/>
    <w:rsid w:val="00EC73E1"/>
    <w:rsid w:val="00ED0AF9"/>
    <w:rsid w:val="00ED2458"/>
    <w:rsid w:val="00ED7461"/>
    <w:rsid w:val="00EE3CCD"/>
    <w:rsid w:val="00EE4E99"/>
    <w:rsid w:val="00EF0A21"/>
    <w:rsid w:val="00EF1EBF"/>
    <w:rsid w:val="00EF2582"/>
    <w:rsid w:val="00EF3CDA"/>
    <w:rsid w:val="00EF72C0"/>
    <w:rsid w:val="00F01BB7"/>
    <w:rsid w:val="00F11EA7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2FA0"/>
    <w:rsid w:val="00F439F4"/>
    <w:rsid w:val="00F45D10"/>
    <w:rsid w:val="00F52367"/>
    <w:rsid w:val="00F62DC4"/>
    <w:rsid w:val="00F64EA6"/>
    <w:rsid w:val="00F67B48"/>
    <w:rsid w:val="00F67FF0"/>
    <w:rsid w:val="00F7076F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4A3"/>
    <w:rsid w:val="00FB3643"/>
    <w:rsid w:val="00FB4FAC"/>
    <w:rsid w:val="00FC0814"/>
    <w:rsid w:val="00FC14D1"/>
    <w:rsid w:val="00FC6193"/>
    <w:rsid w:val="00FD2381"/>
    <w:rsid w:val="00FD2D0C"/>
    <w:rsid w:val="00FD5317"/>
    <w:rsid w:val="00FD60F1"/>
    <w:rsid w:val="00FD6B31"/>
    <w:rsid w:val="00FE3E10"/>
    <w:rsid w:val="00FE50A9"/>
    <w:rsid w:val="00FE64DD"/>
    <w:rsid w:val="00FE7440"/>
    <w:rsid w:val="00FF01CB"/>
    <w:rsid w:val="00FF01EC"/>
    <w:rsid w:val="00FF1789"/>
    <w:rsid w:val="00FF46A4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076E97-1F38-4CFD-A4BC-70C90D2E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277"/>
  </w:style>
  <w:style w:type="paragraph" w:styleId="1">
    <w:name w:val="heading 1"/>
    <w:basedOn w:val="a"/>
    <w:next w:val="a"/>
    <w:link w:val="10"/>
    <w:uiPriority w:val="9"/>
    <w:qFormat/>
    <w:rsid w:val="000179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0A3C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A3C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x-btn-inner">
    <w:name w:val="x-btn-inner"/>
    <w:basedOn w:val="a0"/>
    <w:rsid w:val="000A3CC0"/>
  </w:style>
  <w:style w:type="paragraph" w:customStyle="1" w:styleId="s3">
    <w:name w:val="s_3"/>
    <w:basedOn w:val="a"/>
    <w:rsid w:val="000A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0A3CC0"/>
    <w:rPr>
      <w:i/>
      <w:iCs/>
    </w:rPr>
  </w:style>
  <w:style w:type="paragraph" w:customStyle="1" w:styleId="s1">
    <w:name w:val="s_1"/>
    <w:basedOn w:val="a"/>
    <w:rsid w:val="000A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A3CC0"/>
    <w:rPr>
      <w:color w:val="0000FF"/>
      <w:u w:val="single"/>
    </w:rPr>
  </w:style>
  <w:style w:type="paragraph" w:customStyle="1" w:styleId="s16">
    <w:name w:val="s_16"/>
    <w:basedOn w:val="a"/>
    <w:rsid w:val="000A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0A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0A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0A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0A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3CC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0A3C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0A3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179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9">
    <w:name w:val="Table Grid"/>
    <w:basedOn w:val="a1"/>
    <w:rsid w:val="000179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95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9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1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0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2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26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5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6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23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716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689771">
          <w:marLeft w:val="0"/>
          <w:marRight w:val="0"/>
          <w:marTop w:val="0"/>
          <w:marBottom w:val="13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87213">
              <w:marLeft w:val="0"/>
              <w:marRight w:val="0"/>
              <w:marTop w:val="281"/>
              <w:marBottom w:val="28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0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3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05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94">
                  <w:marLeft w:val="0"/>
                  <w:marRight w:val="0"/>
                  <w:marTop w:val="281"/>
                  <w:marBottom w:val="2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57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91182">
                      <w:marLeft w:val="0"/>
                      <w:marRight w:val="0"/>
                      <w:marTop w:val="281"/>
                      <w:marBottom w:val="2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7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96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2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5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35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23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12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83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06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8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11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61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46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34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58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784700">
                          <w:marLeft w:val="0"/>
                          <w:marRight w:val="0"/>
                          <w:marTop w:val="281"/>
                          <w:marBottom w:val="28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337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16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73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07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55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7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90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16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46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15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2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619478">
                              <w:marLeft w:val="0"/>
                              <w:marRight w:val="0"/>
                              <w:marTop w:val="281"/>
                              <w:marBottom w:val="28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741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493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965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69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9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8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01195">
                      <w:marLeft w:val="0"/>
                      <w:marRight w:val="0"/>
                      <w:marTop w:val="281"/>
                      <w:marBottom w:val="2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92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99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084398">
                      <w:marLeft w:val="0"/>
                      <w:marRight w:val="0"/>
                      <w:marTop w:val="281"/>
                      <w:marBottom w:val="2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550705">
                      <w:marLeft w:val="0"/>
                      <w:marRight w:val="0"/>
                      <w:marTop w:val="281"/>
                      <w:marBottom w:val="2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04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20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92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1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72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26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830570">
                      <w:marLeft w:val="0"/>
                      <w:marRight w:val="0"/>
                      <w:marTop w:val="281"/>
                      <w:marBottom w:val="2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55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15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1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9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14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89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0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28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7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219959">
                      <w:marLeft w:val="0"/>
                      <w:marRight w:val="0"/>
                      <w:marTop w:val="281"/>
                      <w:marBottom w:val="2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51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7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1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261559">
                      <w:marLeft w:val="0"/>
                      <w:marRight w:val="0"/>
                      <w:marTop w:val="281"/>
                      <w:marBottom w:val="2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79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6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47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0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52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31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7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41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54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4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66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93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09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67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34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63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0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71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5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0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51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4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33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51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08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54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54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7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75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0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1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8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4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44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31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68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5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403827217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2180712/0" TargetMode="External"/><Relationship Id="rId5" Type="http://schemas.openxmlformats.org/officeDocument/2006/relationships/hyperlink" Target="https://internet.garant.ru/document/redirect/186367/0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1191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Соколова Ольга Рудольфовна</cp:lastModifiedBy>
  <cp:revision>3</cp:revision>
  <cp:lastPrinted>2026-04-20T12:19:00Z</cp:lastPrinted>
  <dcterms:created xsi:type="dcterms:W3CDTF">2026-05-05T04:55:00Z</dcterms:created>
  <dcterms:modified xsi:type="dcterms:W3CDTF">2026-05-05T05:19:00Z</dcterms:modified>
</cp:coreProperties>
</file>