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87A36" w:rsidTr="004678D0">
        <w:trPr>
          <w:cantSplit/>
          <w:trHeight w:val="1975"/>
        </w:trPr>
        <w:tc>
          <w:tcPr>
            <w:tcW w:w="4253" w:type="dxa"/>
          </w:tcPr>
          <w:p w:rsidR="00A87A36" w:rsidRPr="0070133A" w:rsidRDefault="00A87A36" w:rsidP="004678D0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87A36" w:rsidRPr="00322F3D" w:rsidRDefault="00A87A36" w:rsidP="004678D0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87A36" w:rsidRPr="00322F3D" w:rsidRDefault="00A87A36" w:rsidP="004678D0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87A36" w:rsidRPr="00322F3D" w:rsidRDefault="00A87A36" w:rsidP="004678D0">
            <w:pPr>
              <w:rPr>
                <w:sz w:val="24"/>
                <w:szCs w:val="24"/>
              </w:rPr>
            </w:pPr>
          </w:p>
          <w:p w:rsidR="00A87A36" w:rsidRPr="00322F3D" w:rsidRDefault="00A87A36" w:rsidP="004678D0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87A36" w:rsidRPr="00AC3C97" w:rsidRDefault="00A87A36" w:rsidP="004678D0">
            <w:pPr>
              <w:rPr>
                <w:sz w:val="10"/>
                <w:szCs w:val="10"/>
              </w:rPr>
            </w:pPr>
          </w:p>
          <w:p w:rsidR="00A87A36" w:rsidRPr="00AC3C97" w:rsidRDefault="00AC5751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18.03.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87A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87A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434</w:t>
            </w:r>
            <w:r w:rsidR="00A87A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87A36" w:rsidRPr="00286827" w:rsidRDefault="00A87A36" w:rsidP="004678D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87A36" w:rsidRDefault="00A87A36" w:rsidP="004678D0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A87A36" w:rsidRPr="006659CC" w:rsidRDefault="00A87A36" w:rsidP="004678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87A36" w:rsidRPr="006659CC" w:rsidRDefault="00A87A36" w:rsidP="004678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87A36" w:rsidRDefault="009E35E0" w:rsidP="004678D0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bookmarkStart w:id="0" w:name="_GoBack"/>
            <w:r>
              <w:rPr>
                <w:b/>
                <w:noProof/>
                <w:color w:val="000000"/>
                <w:sz w:val="24"/>
                <w:szCs w:val="24"/>
              </w:rPr>
              <w:t>О внесении изменений</w:t>
            </w:r>
            <w:r w:rsidR="00A87A36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E0361" w:rsidRPr="008E0361">
              <w:rPr>
                <w:b/>
                <w:sz w:val="24"/>
                <w:szCs w:val="24"/>
              </w:rPr>
              <w:t>в постановление администрации Канашского муниципального округа Чувашской Республики от  14.12. 2023 г. № 1574 «О создании резервов материальных ресурсов для ликвидации чрезвычайных ситуаций в Канашском муниципальном округе Чувашской Республики»</w:t>
            </w:r>
            <w:bookmarkEnd w:id="0"/>
          </w:p>
        </w:tc>
        <w:tc>
          <w:tcPr>
            <w:tcW w:w="1275" w:type="dxa"/>
          </w:tcPr>
          <w:p w:rsidR="00A87A36" w:rsidRDefault="00A87A36" w:rsidP="004678D0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EF0118" wp14:editId="7F09D13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87A36" w:rsidRPr="00286827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87A36" w:rsidRPr="00322F3D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87A36" w:rsidRPr="00322F3D" w:rsidRDefault="00A87A36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87A36" w:rsidRPr="00322F3D" w:rsidRDefault="00A87A36" w:rsidP="004678D0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87A36" w:rsidRPr="00322F3D" w:rsidRDefault="00A87A36" w:rsidP="004678D0">
            <w:pPr>
              <w:rPr>
                <w:sz w:val="24"/>
                <w:szCs w:val="24"/>
              </w:rPr>
            </w:pPr>
          </w:p>
          <w:p w:rsidR="00A87A36" w:rsidRPr="00322F3D" w:rsidRDefault="00A87A36" w:rsidP="004678D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87A36" w:rsidRPr="00286827" w:rsidRDefault="00A87A36" w:rsidP="004678D0">
            <w:pPr>
              <w:rPr>
                <w:sz w:val="10"/>
                <w:szCs w:val="10"/>
              </w:rPr>
            </w:pPr>
          </w:p>
          <w:p w:rsidR="00A87A36" w:rsidRPr="00AC3C97" w:rsidRDefault="00AC5751" w:rsidP="004678D0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18.03.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A87A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A87A3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434</w:t>
            </w:r>
            <w:r w:rsidR="00A87A3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87A36" w:rsidRPr="00286827" w:rsidRDefault="00A87A36" w:rsidP="004678D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87A36" w:rsidRDefault="00A87A36" w:rsidP="004678D0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A87A36" w:rsidRPr="00A87A36" w:rsidRDefault="00A87A36" w:rsidP="00A87A36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A87A36" w:rsidRPr="00A87A36" w:rsidRDefault="00A87A36" w:rsidP="00A87A36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A87A36" w:rsidRDefault="00A87A36" w:rsidP="00A87A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659CC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6659CC">
        <w:rPr>
          <w:sz w:val="24"/>
          <w:szCs w:val="24"/>
        </w:rPr>
        <w:t xml:space="preserve">едеральным законом от 30.01. 2024 г. № 5-ФЗ «О внесении изменений в Федеральный закон «О защите населения и территорий от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Канашского муниципального округа Чувашской Республики, </w:t>
      </w:r>
      <w:r w:rsidRPr="006659CC">
        <w:rPr>
          <w:b/>
          <w:sz w:val="24"/>
          <w:szCs w:val="24"/>
        </w:rPr>
        <w:t xml:space="preserve">Администрация Канашского муниципального округа Чувашской Республики             </w:t>
      </w:r>
      <w:proofErr w:type="gramStart"/>
      <w:r w:rsidRPr="006659CC">
        <w:rPr>
          <w:b/>
          <w:sz w:val="24"/>
          <w:szCs w:val="24"/>
        </w:rPr>
        <w:t>п</w:t>
      </w:r>
      <w:proofErr w:type="gramEnd"/>
      <w:r w:rsidRPr="006659CC">
        <w:rPr>
          <w:b/>
          <w:sz w:val="24"/>
          <w:szCs w:val="24"/>
        </w:rPr>
        <w:t xml:space="preserve"> о с т а н </w:t>
      </w:r>
      <w:proofErr w:type="gramStart"/>
      <w:r w:rsidRPr="006659CC">
        <w:rPr>
          <w:b/>
          <w:sz w:val="24"/>
          <w:szCs w:val="24"/>
        </w:rPr>
        <w:t>о</w:t>
      </w:r>
      <w:proofErr w:type="gramEnd"/>
      <w:r w:rsidRPr="006659CC">
        <w:rPr>
          <w:b/>
          <w:sz w:val="24"/>
          <w:szCs w:val="24"/>
        </w:rPr>
        <w:t xml:space="preserve"> в л я е т:</w:t>
      </w:r>
    </w:p>
    <w:p w:rsidR="00A87A36" w:rsidRPr="00A87A36" w:rsidRDefault="00A87A36" w:rsidP="00A87A36">
      <w:pPr>
        <w:jc w:val="both"/>
        <w:rPr>
          <w:sz w:val="20"/>
          <w:szCs w:val="20"/>
        </w:rPr>
      </w:pPr>
    </w:p>
    <w:p w:rsidR="009E35E0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9E35E0">
        <w:rPr>
          <w:sz w:val="24"/>
          <w:szCs w:val="24"/>
        </w:rPr>
        <w:t xml:space="preserve">1. </w:t>
      </w:r>
      <w:r w:rsidR="009E35E0" w:rsidRPr="009E35E0">
        <w:rPr>
          <w:sz w:val="24"/>
          <w:szCs w:val="24"/>
        </w:rPr>
        <w:t>Внести в постановление администрации Канашского муниципального округа Чувашской Республики от  14.12. 2023 г. № 1574 «О создании резервов материальных ресурсов для ликвидации чрезвычайных ситуаций в Канашском муниципальном округе Чувашской Республики» следующие изменения:</w:t>
      </w:r>
    </w:p>
    <w:p w:rsidR="000444B5" w:rsidRDefault="009E35E0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1) в</w:t>
      </w:r>
      <w:r w:rsidR="00573730">
        <w:rPr>
          <w:sz w:val="24"/>
          <w:szCs w:val="24"/>
        </w:rPr>
        <w:t xml:space="preserve"> преамбуле постановления</w:t>
      </w:r>
      <w:r w:rsidR="00573730" w:rsidRPr="00573730">
        <w:rPr>
          <w:sz w:val="24"/>
          <w:szCs w:val="24"/>
        </w:rPr>
        <w:t xml:space="preserve"> </w:t>
      </w:r>
      <w:r w:rsidR="00573730">
        <w:rPr>
          <w:sz w:val="24"/>
          <w:szCs w:val="24"/>
        </w:rPr>
        <w:t>слова «</w:t>
      </w:r>
      <w:r w:rsidR="00573730" w:rsidRPr="00573730">
        <w:rPr>
          <w:sz w:val="24"/>
          <w:szCs w:val="24"/>
        </w:rPr>
        <w:t>постановлением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</w:t>
      </w:r>
      <w:r w:rsidR="006463E9">
        <w:rPr>
          <w:sz w:val="24"/>
          <w:szCs w:val="24"/>
        </w:rPr>
        <w:t>дного и техногенного характера»</w:t>
      </w:r>
      <w:r w:rsidR="00573730" w:rsidRPr="00573730">
        <w:rPr>
          <w:sz w:val="24"/>
          <w:szCs w:val="24"/>
        </w:rPr>
        <w:t xml:space="preserve">  </w:t>
      </w:r>
      <w:r w:rsidR="00573730">
        <w:rPr>
          <w:sz w:val="24"/>
          <w:szCs w:val="24"/>
        </w:rPr>
        <w:t xml:space="preserve"> заменить словами «</w:t>
      </w:r>
      <w:r w:rsidR="00573730" w:rsidRPr="00573730">
        <w:rPr>
          <w:sz w:val="24"/>
          <w:szCs w:val="24"/>
        </w:rPr>
        <w:t>постановлением Правительства Российской Федерации от 27 июля 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</w:t>
      </w:r>
      <w:proofErr w:type="gramEnd"/>
      <w:r w:rsidR="00573730" w:rsidRPr="00573730">
        <w:rPr>
          <w:sz w:val="24"/>
          <w:szCs w:val="24"/>
        </w:rPr>
        <w:t xml:space="preserve"> ситуаций природного и техногенного характера»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;</w:t>
      </w:r>
      <w:r w:rsidR="00573730">
        <w:rPr>
          <w:sz w:val="24"/>
          <w:szCs w:val="24"/>
        </w:rPr>
        <w:t xml:space="preserve"> </w:t>
      </w:r>
      <w:r w:rsidR="00573730" w:rsidRPr="00573730">
        <w:rPr>
          <w:sz w:val="24"/>
          <w:szCs w:val="24"/>
        </w:rPr>
        <w:t xml:space="preserve">  </w:t>
      </w:r>
    </w:p>
    <w:p w:rsidR="00A87A36" w:rsidRDefault="000444B5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9E35E0">
        <w:rPr>
          <w:sz w:val="24"/>
          <w:szCs w:val="24"/>
        </w:rPr>
        <w:t>) в Порядке, утвержденным указанным постановлением:</w:t>
      </w:r>
      <w:r w:rsidR="00A87A36">
        <w:rPr>
          <w:sz w:val="24"/>
          <w:szCs w:val="24"/>
        </w:rPr>
        <w:t xml:space="preserve"> </w:t>
      </w:r>
      <w:r w:rsidR="009E35E0">
        <w:rPr>
          <w:sz w:val="24"/>
          <w:szCs w:val="24"/>
        </w:rPr>
        <w:t xml:space="preserve"> </w:t>
      </w:r>
    </w:p>
    <w:p w:rsidR="000444B5" w:rsidRDefault="000444B5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пункт 1 изложить в следующей редакции:</w:t>
      </w:r>
    </w:p>
    <w:p w:rsidR="000444B5" w:rsidRDefault="000444B5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«1. </w:t>
      </w:r>
      <w:proofErr w:type="gramStart"/>
      <w:r w:rsidR="00573730" w:rsidRPr="00573730">
        <w:rPr>
          <w:sz w:val="24"/>
          <w:szCs w:val="24"/>
        </w:rPr>
        <w:t>Настоящий порядок создания, хранения, использования и восполнения резерва материальных ресурсов для ликвидации чрезвычайных ситуаций в Канашском муниципальном округе Чувашской Республики (далее – Порядок) разработан в  соответствии с Федеральным законом от 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27 июля 2020 г. № 1119 «Об утверждении Правил создания</w:t>
      </w:r>
      <w:proofErr w:type="gramEnd"/>
      <w:r w:rsidR="00573730" w:rsidRPr="00573730">
        <w:rPr>
          <w:sz w:val="24"/>
          <w:szCs w:val="24"/>
        </w:rPr>
        <w:t xml:space="preserve">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 и в целях своевременного и качественного обеспечения мероприятий по ликвидации чрезвычайных ситуаций и </w:t>
      </w:r>
      <w:r w:rsidR="00573730" w:rsidRPr="00573730">
        <w:rPr>
          <w:sz w:val="24"/>
          <w:szCs w:val="24"/>
        </w:rPr>
        <w:lastRenderedPageBreak/>
        <w:t>защите населения на территории Канашского муниципального округа Чувашской Республики (далее – Канашского муниципального округа)</w:t>
      </w:r>
      <w:proofErr w:type="gramStart"/>
      <w:r w:rsidR="00573730">
        <w:rPr>
          <w:sz w:val="24"/>
          <w:szCs w:val="24"/>
        </w:rPr>
        <w:t>,»</w:t>
      </w:r>
      <w:proofErr w:type="gramEnd"/>
      <w:r w:rsidR="00573730">
        <w:rPr>
          <w:sz w:val="24"/>
          <w:szCs w:val="24"/>
        </w:rPr>
        <w:t>;</w:t>
      </w:r>
      <w:r w:rsidR="00573730" w:rsidRPr="00573730">
        <w:rPr>
          <w:sz w:val="24"/>
          <w:szCs w:val="24"/>
        </w:rPr>
        <w:t xml:space="preserve">  </w:t>
      </w:r>
    </w:p>
    <w:p w:rsidR="00A87A36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пункт 2 изложить в следующей редакции:</w:t>
      </w:r>
    </w:p>
    <w:p w:rsidR="00A87A36" w:rsidRPr="006659CC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6659CC">
        <w:rPr>
          <w:sz w:val="24"/>
          <w:szCs w:val="24"/>
        </w:rPr>
        <w:t>2. Резервы материальных ресурсов для ликвидации чрезвычайных ситуаций в Канашском муниципальном округе   (далее – Резерв) создаются в целях экстренного привлечения необходимых сре</w:t>
      </w:r>
      <w:proofErr w:type="gramStart"/>
      <w:r w:rsidRPr="006659CC">
        <w:rPr>
          <w:sz w:val="24"/>
          <w:szCs w:val="24"/>
        </w:rPr>
        <w:t>дств в сл</w:t>
      </w:r>
      <w:proofErr w:type="gramEnd"/>
      <w:r w:rsidRPr="006659CC">
        <w:rPr>
          <w:sz w:val="24"/>
          <w:szCs w:val="24"/>
        </w:rPr>
        <w:t>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87A36" w:rsidRDefault="00A87A36" w:rsidP="00A87A3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6659CC">
        <w:rPr>
          <w:sz w:val="24"/>
          <w:szCs w:val="24"/>
        </w:rPr>
        <w:t>Резервы используются при проведении аварийно-спасательных и других неотложных работ при введении режима повышенной готовности в случае, если это предусмотрено порядком создания и использования резервов  и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 решении задач по</w:t>
      </w:r>
      <w:proofErr w:type="gramEnd"/>
      <w:r w:rsidRPr="006659CC">
        <w:rPr>
          <w:sz w:val="24"/>
          <w:szCs w:val="24"/>
        </w:rPr>
        <w:t xml:space="preserve"> ликвидации чрезвычайных ситуаций межмуниципального и муниципального характера</w:t>
      </w:r>
      <w:proofErr w:type="gramStart"/>
      <w:r w:rsidRPr="006659CC">
        <w:rPr>
          <w:sz w:val="24"/>
          <w:szCs w:val="24"/>
        </w:rPr>
        <w:t>.</w:t>
      </w:r>
      <w:r>
        <w:rPr>
          <w:sz w:val="24"/>
          <w:szCs w:val="24"/>
        </w:rPr>
        <w:t>»</w:t>
      </w:r>
      <w:r w:rsidRPr="005B230F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gramEnd"/>
    </w:p>
    <w:p w:rsidR="00A87A36" w:rsidRDefault="00A87A36" w:rsidP="00A87A36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6463E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proofErr w:type="gramStart"/>
      <w:r w:rsidRPr="005B230F">
        <w:rPr>
          <w:sz w:val="24"/>
          <w:szCs w:val="24"/>
        </w:rPr>
        <w:t>Контроль за</w:t>
      </w:r>
      <w:proofErr w:type="gramEnd"/>
      <w:r w:rsidRPr="005B230F">
        <w:rPr>
          <w:sz w:val="24"/>
          <w:szCs w:val="24"/>
        </w:rPr>
        <w:t xml:space="preserve"> выполнением настоящего постановления оставляю за собой</w:t>
      </w:r>
      <w:r w:rsidRPr="001745FD">
        <w:rPr>
          <w:rFonts w:eastAsia="Times New Roman"/>
          <w:sz w:val="24"/>
          <w:szCs w:val="24"/>
          <w:lang w:eastAsia="ru-RU"/>
        </w:rPr>
        <w:t>.</w:t>
      </w:r>
    </w:p>
    <w:p w:rsidR="00A87A36" w:rsidRPr="00ED70C5" w:rsidRDefault="00A87A36" w:rsidP="00A87A36">
      <w:pPr>
        <w:widowControl w:val="0"/>
        <w:suppressAutoHyphens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="006463E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Pr="00ED70C5">
        <w:rPr>
          <w:sz w:val="24"/>
          <w:szCs w:val="24"/>
          <w:lang w:eastAsia="ru-RU"/>
        </w:rPr>
        <w:tab/>
        <w:t xml:space="preserve"> </w:t>
      </w:r>
    </w:p>
    <w:p w:rsidR="00A87A36" w:rsidRDefault="00A87A36" w:rsidP="00A87A36">
      <w:pPr>
        <w:rPr>
          <w:sz w:val="24"/>
          <w:szCs w:val="24"/>
          <w:lang w:eastAsia="ru-RU"/>
        </w:rPr>
      </w:pPr>
    </w:p>
    <w:p w:rsidR="00A87A36" w:rsidRDefault="00A87A36" w:rsidP="00A87A36">
      <w:pPr>
        <w:rPr>
          <w:sz w:val="24"/>
          <w:szCs w:val="24"/>
          <w:lang w:eastAsia="ru-RU"/>
        </w:rPr>
      </w:pPr>
    </w:p>
    <w:p w:rsidR="00430D17" w:rsidRDefault="00430D17" w:rsidP="00A87A36">
      <w:pPr>
        <w:rPr>
          <w:sz w:val="24"/>
          <w:szCs w:val="24"/>
          <w:lang w:eastAsia="ru-RU"/>
        </w:rPr>
      </w:pPr>
    </w:p>
    <w:p w:rsidR="00430D17" w:rsidRPr="00ED70C5" w:rsidRDefault="00430D17" w:rsidP="00A87A36">
      <w:pPr>
        <w:rPr>
          <w:sz w:val="24"/>
          <w:szCs w:val="24"/>
          <w:lang w:eastAsia="ru-RU"/>
        </w:rPr>
      </w:pPr>
    </w:p>
    <w:p w:rsidR="00924277" w:rsidRDefault="00A87A36" w:rsidP="00A87A36"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24277" w:rsidSect="00430D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89"/>
    <w:rsid w:val="000444B5"/>
    <w:rsid w:val="002133BD"/>
    <w:rsid w:val="002702B3"/>
    <w:rsid w:val="00430D17"/>
    <w:rsid w:val="00573730"/>
    <w:rsid w:val="00611847"/>
    <w:rsid w:val="006463E9"/>
    <w:rsid w:val="008E0361"/>
    <w:rsid w:val="00924277"/>
    <w:rsid w:val="009E35E0"/>
    <w:rsid w:val="00A87A36"/>
    <w:rsid w:val="00AC5751"/>
    <w:rsid w:val="00B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A3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87A3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87A36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11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7A3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87A36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87A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A87A36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11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3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</cp:lastModifiedBy>
  <cp:revision>11</cp:revision>
  <cp:lastPrinted>2024-04-01T06:27:00Z</cp:lastPrinted>
  <dcterms:created xsi:type="dcterms:W3CDTF">2024-03-01T12:21:00Z</dcterms:created>
  <dcterms:modified xsi:type="dcterms:W3CDTF">2024-04-02T06:52:00Z</dcterms:modified>
</cp:coreProperties>
</file>