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jc w:val="center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jc w:val="center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Список кандидатов </w:t>
      </w: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jc w:val="center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на именные стипендии Главы Чувашской Республики в 202__ году</w:t>
      </w: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ind w:firstLine="567"/>
        <w:jc w:val="center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1E0" w:firstRow="1" w:lastRow="1" w:firstColumn="1" w:lastColumn="1" w:noHBand="0" w:noVBand="0"/>
      </w:tblPr>
      <w:tblGrid>
        <w:gridCol w:w="980"/>
        <w:gridCol w:w="1493"/>
        <w:gridCol w:w="1870"/>
        <w:gridCol w:w="1035"/>
        <w:gridCol w:w="1416"/>
        <w:gridCol w:w="2390"/>
      </w:tblGrid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№ п/п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8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Ф.И.О. кандидата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(полностью)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ind w:left="-62" w:right="-57"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Полное наименование образовательной организации (согласно Уставу)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ind w:left="-105" w:right="-68"/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Класс на 202__-202__ уч. год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Сведения об учёбе (отличник, ударник) 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9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Достижения кандидата 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i/>
                <w:sz w:val="24"/>
                <w:szCs w:val="24"/>
              </w:rPr>
            </w:pPr>
            <w:r>
              <w:rPr>
                <w:rFonts w:ascii="Tinos" w:hAnsi="Tinos" w:eastAsia="Tinos" w:cs="Tinos"/>
                <w:i/>
                <w:sz w:val="24"/>
                <w:szCs w:val="24"/>
              </w:rPr>
              <w:t xml:space="preserve">1</w:t>
            </w:r>
            <w:r>
              <w:rPr>
                <w:rFonts w:ascii="Tinos" w:hAnsi="Tinos" w:cs="Tinos"/>
                <w:i/>
                <w:sz w:val="24"/>
                <w:szCs w:val="24"/>
              </w:rPr>
            </w:r>
            <w:r>
              <w:rPr>
                <w:rFonts w:ascii="Tinos" w:hAnsi="Tinos" w:cs="Tinos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8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i/>
                <w:sz w:val="24"/>
                <w:szCs w:val="24"/>
              </w:rPr>
            </w:pPr>
            <w:r>
              <w:rPr>
                <w:rFonts w:ascii="Tinos" w:hAnsi="Tinos" w:eastAsia="Tinos" w:cs="Tinos"/>
                <w:i/>
                <w:sz w:val="24"/>
                <w:szCs w:val="24"/>
              </w:rPr>
              <w:t xml:space="preserve">2</w:t>
            </w:r>
            <w:r>
              <w:rPr>
                <w:rFonts w:ascii="Tinos" w:hAnsi="Tinos" w:cs="Tinos"/>
                <w:i/>
                <w:sz w:val="24"/>
                <w:szCs w:val="24"/>
              </w:rPr>
            </w:r>
            <w:r>
              <w:rPr>
                <w:rFonts w:ascii="Tinos" w:hAnsi="Tinos" w:cs="Tinos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i/>
                <w:sz w:val="24"/>
                <w:szCs w:val="24"/>
              </w:rPr>
            </w:pPr>
            <w:r>
              <w:rPr>
                <w:rFonts w:ascii="Tinos" w:hAnsi="Tinos" w:eastAsia="Tinos" w:cs="Tinos"/>
                <w:i/>
                <w:sz w:val="24"/>
                <w:szCs w:val="24"/>
              </w:rPr>
              <w:t xml:space="preserve">3</w:t>
            </w:r>
            <w:r>
              <w:rPr>
                <w:rFonts w:ascii="Tinos" w:hAnsi="Tinos" w:cs="Tinos"/>
                <w:i/>
                <w:sz w:val="24"/>
                <w:szCs w:val="24"/>
              </w:rPr>
            </w:r>
            <w:r>
              <w:rPr>
                <w:rFonts w:ascii="Tinos" w:hAnsi="Tinos" w:cs="Tinos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i/>
                <w:sz w:val="24"/>
                <w:szCs w:val="24"/>
              </w:rPr>
            </w:pPr>
            <w:r>
              <w:rPr>
                <w:rFonts w:ascii="Tinos" w:hAnsi="Tinos" w:eastAsia="Tinos" w:cs="Tinos"/>
                <w:i/>
                <w:sz w:val="24"/>
                <w:szCs w:val="24"/>
              </w:rPr>
              <w:t xml:space="preserve">4</w:t>
            </w:r>
            <w:r>
              <w:rPr>
                <w:rFonts w:ascii="Tinos" w:hAnsi="Tinos" w:cs="Tinos"/>
                <w:i/>
                <w:sz w:val="24"/>
                <w:szCs w:val="24"/>
              </w:rPr>
            </w:r>
            <w:r>
              <w:rPr>
                <w:rFonts w:ascii="Tinos" w:hAnsi="Tinos" w:cs="Tinos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i/>
                <w:sz w:val="24"/>
                <w:szCs w:val="24"/>
              </w:rPr>
            </w:pPr>
            <w:r>
              <w:rPr>
                <w:rFonts w:ascii="Tinos" w:hAnsi="Tinos" w:eastAsia="Tinos" w:cs="Tinos"/>
                <w:i/>
                <w:sz w:val="24"/>
                <w:szCs w:val="24"/>
              </w:rPr>
              <w:t xml:space="preserve">5</w:t>
            </w:r>
            <w:r>
              <w:rPr>
                <w:rFonts w:ascii="Tinos" w:hAnsi="Tinos" w:cs="Tinos"/>
                <w:i/>
                <w:sz w:val="24"/>
                <w:szCs w:val="24"/>
              </w:rPr>
            </w:r>
            <w:r>
              <w:rPr>
                <w:rFonts w:ascii="Tinos" w:hAnsi="Tinos" w:cs="Tinos"/>
                <w:i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9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i/>
                <w:sz w:val="24"/>
                <w:szCs w:val="24"/>
              </w:rPr>
            </w:pPr>
            <w:r>
              <w:rPr>
                <w:rFonts w:ascii="Tinos" w:hAnsi="Tinos" w:eastAsia="Tinos" w:cs="Tinos"/>
                <w:i/>
                <w:sz w:val="24"/>
                <w:szCs w:val="24"/>
              </w:rPr>
              <w:t xml:space="preserve">6</w:t>
            </w:r>
            <w:r>
              <w:rPr>
                <w:rFonts w:ascii="Tinos" w:hAnsi="Tinos" w:cs="Tinos"/>
                <w:i/>
                <w:sz w:val="24"/>
                <w:szCs w:val="24"/>
              </w:rPr>
            </w:r>
            <w:r>
              <w:rPr>
                <w:rFonts w:ascii="Tinos" w:hAnsi="Tinos" w:cs="Tinos"/>
                <w:i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8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8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5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9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</w:tr>
    </w:tbl>
    <w:p>
      <w:pPr>
        <w:jc w:val="center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</w:p>
    <w:p>
      <w:pPr>
        <w:rPr>
          <w:rFonts w:ascii="Times New Roman" w:hAnsi="Times New Roman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</w:p>
    <w:p>
      <w:pPr>
        <w:rPr>
          <w:rFonts w:ascii="Times New Roman" w:hAnsi="Times New Roman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</w:p>
    <w:p>
      <w:pPr>
        <w:rPr>
          <w:rFonts w:ascii="Times New Roman" w:hAnsi="Times New Roman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</w:p>
    <w:p>
      <w:pPr>
        <w:rPr>
          <w:rFonts w:ascii="Times New Roman" w:hAnsi="Times New Roman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</w:p>
    <w:p>
      <w:pPr>
        <w:rPr>
          <w:rFonts w:ascii="Times New Roman" w:hAnsi="Times New Roman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</w:p>
    <w:p>
      <w:pPr>
        <w:rPr>
          <w:rFonts w:ascii="Times New Roman" w:hAnsi="Times New Roman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</w:p>
    <w:p>
      <w:pPr>
        <w:rPr>
          <w:rFonts w:ascii="Times New Roman" w:hAnsi="Times New Roman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</w:p>
    <w:p>
      <w:pPr>
        <w:rPr>
          <w:rFonts w:ascii="Times New Roman" w:hAnsi="Times New Roman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</w:p>
    <w:p>
      <w:pPr>
        <w:rPr>
          <w:rFonts w:ascii="Times New Roman" w:hAnsi="Times New Roman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</w:p>
    <w:p>
      <w:pPr>
        <w:rPr>
          <w:rFonts w:ascii="Times New Roman" w:hAnsi="Times New Roman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</w:p>
    <w:p>
      <w:pPr>
        <w:rPr>
          <w:rFonts w:ascii="Times New Roman" w:hAnsi="Times New Roman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0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t xml:space="preserve">Согласие родителя (законного представителя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t xml:space="preserve">на обработку персональных данных и 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t xml:space="preserve">их 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t xml:space="preserve">публикацию </w:t>
      </w:r>
      <w:r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</w:r>
    </w:p>
    <w:p>
      <w:pPr>
        <w:ind w:firstLine="540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426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Я, _____________________________________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</w:t>
      </w:r>
      <w:bookmarkStart w:id="0" w:name="undefined"/>
      <w:r/>
      <w:bookmarkEnd w:id="0"/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_________________________________,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pP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  <w:t xml:space="preserve">(ФИО родителя (законного представителя полностью))</w:t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проживающий по адресу________________________________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______________________________________________________________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паспорт серия _________ номер__________, выдан:_________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_____________________________________________________________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pP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  <w:t xml:space="preserve">(кем и когда выдан)</w:t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являясь родителем (законным представителем)______________________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______,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left="2832" w:firstLine="708"/>
        <w:spacing w:after="0" w:line="240" w:lineRule="auto"/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pP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  <w:t xml:space="preserve">(ФИО ребенка (подопечного) полностью)</w:t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на основании _________________________________________________________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__________________,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pP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  <w:t xml:space="preserve">(реквизиты доверенности или иного документа, подтверждающего полномочия представителя)</w:t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проживающего по адресу ______________________________________________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___________________________,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паспорт (свидетельство о рождении) серия _________ номер__________, выдан: 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____________________________________________________________________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pP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  <w:t xml:space="preserve">(кем и когда выдан)</w:t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настоящим подтверждаю: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свое согласие на обработку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Министерство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 образования 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Чувашской Республики 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br/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(г. Чебоксары, Президентский бульвар, д. 17)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персональных данных моего ребенка (подопечного) (в соответствии с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о ст. 10.1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 Федеральн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ого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 закон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 от 27.06.2006 г. №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152-ФЗ </w:t>
        <w:br/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«О персональных данных»)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Я даю согласие на использование персональных данных моего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ребенка (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подопечного) в целях 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назначения 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мое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му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ребенк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подопечному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 именных стипендий Главы Чувашской Республики.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</w:r>
    </w:p>
    <w:p>
      <w:pPr>
        <w:ind w:firstLine="426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</w:pP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Настоящее согласие предоставляется на осуществление действий в отношении персональных данных моего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ребенка (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подопечного), которые необходимы или желаемы для достижения указанных выше целей, включая 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ствий по обмену информацией (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Администрация Главы Чувашской Республики), обезличивание, блокирование персональных данных, а также осуществление любых иных действий, предусмотренных действующим законодательством РФ.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Настоящим я даю согласие на обработку следующих персональных данных моего ребенка (подопечного)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гражданство;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информация о месте учебы,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контактная информация (телефон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 при наличии)).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Я проинформирован(а), что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Министерство образования Чувашской Республики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гарантирует обработку персональных данных 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моего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ребенка (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подопечного)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в соответствии с действующим законодательством Российской Федерации как неавтоматизированным, так и автоматизированным способами.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Данное согласие действует до достижения целей обработки персональных данных или в течение срока хранения информации.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Данное согласие может быть отозвано в любой момент по моему письменному заявлению.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Я подтверждаю, что, давая такое согласие, я действую по собственной воле и в интересах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ребенка, родителем (законным представителем) которого я являюсь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0"/>
        <w:gridCol w:w="2085"/>
        <w:gridCol w:w="283"/>
        <w:gridCol w:w="3056"/>
      </w:tblGrid>
      <w:tr>
        <w:tblPrEx/>
        <w:trPr/>
        <w:tc>
          <w:tcPr>
            <w:shd w:val="clear" w:color="ffffff" w:fill="ffffff"/>
            <w:tcW w:w="393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«____» ____________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shd w:val="clear" w:color="ffffff" w:fill="ffffff"/>
            <w:tcBorders>
              <w:bottom w:val="single" w:color="7F7F7F" w:sz="4" w:space="0"/>
            </w:tcBorders>
            <w:tcW w:w="20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shd w:val="clear" w:color="ffffff" w:fill="ffffff"/>
            <w:tcW w:w="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shd w:val="clear" w:color="ffffff" w:fill="ffffff"/>
            <w:tcBorders>
              <w:bottom w:val="single" w:color="7F7F7F" w:sz="4" w:space="0"/>
            </w:tcBorders>
            <w:tcW w:w="30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ffffff" w:fill="ffffff"/>
            <w:tcW w:w="393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7F7F7F" w:sz="4" w:space="0"/>
            </w:tcBorders>
            <w:tcW w:w="20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r>
          </w:p>
        </w:tc>
        <w:tc>
          <w:tcPr>
            <w:shd w:val="clear" w:color="ffffff" w:fill="ffffff"/>
            <w:tcW w:w="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7F7F7F" w:sz="4" w:space="0"/>
            </w:tcBorders>
            <w:tcW w:w="3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  <w:t xml:space="preserve">Расшифровка</w:t>
            </w: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r>
          </w:p>
        </w:tc>
      </w:tr>
    </w:tbl>
    <w:p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  <w:r>
        <w:rPr>
          <w:rFonts w:ascii="Times New Roman" w:hAnsi="Times New Roman"/>
          <w:sz w:val="24"/>
          <w:szCs w:val="24"/>
          <w:lang w:val="en-US"/>
        </w:rPr>
      </w:r>
      <w:r>
        <w:rPr>
          <w:rFonts w:ascii="Times New Roman" w:hAnsi="Times New Roman"/>
          <w:sz w:val="24"/>
          <w:szCs w:val="24"/>
          <w:lang w:val="en-US"/>
        </w:rPr>
      </w:r>
    </w:p>
    <w:sectPr>
      <w:footnotePr/>
      <w:endnotePr/>
      <w:type w:val="nextPage"/>
      <w:pgSz w:w="11906" w:h="16838" w:orient="portrait"/>
      <w:pgMar w:top="709" w:right="851" w:bottom="851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lbany AMT">
    <w:panose1 w:val="02000603000000000000"/>
  </w:font>
  <w:font w:name="Tinos">
    <w:panose1 w:val="02020603050405020304"/>
  </w:font>
  <w:font w:name="Courier New">
    <w:panose1 w:val="02070409020205020404"/>
  </w:font>
  <w:font w:name="TimesEC">
    <w:panose1 w:val="02000603000000000000"/>
  </w:font>
  <w:font w:name="Tahoma">
    <w:panose1 w:val="020B0604030504040204"/>
  </w:font>
  <w:font w:name="TimesET">
    <w:panose1 w:val="02000603000000000000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8">
    <w:name w:val="Heading 1 Char"/>
    <w:basedOn w:val="831"/>
    <w:link w:val="828"/>
    <w:uiPriority w:val="9"/>
    <w:rPr>
      <w:rFonts w:ascii="Arial" w:hAnsi="Arial" w:eastAsia="Arial" w:cs="Arial"/>
      <w:sz w:val="40"/>
      <w:szCs w:val="40"/>
    </w:rPr>
  </w:style>
  <w:style w:type="character" w:styleId="659">
    <w:name w:val="Heading 2 Char"/>
    <w:basedOn w:val="831"/>
    <w:link w:val="829"/>
    <w:uiPriority w:val="9"/>
    <w:rPr>
      <w:rFonts w:ascii="Arial" w:hAnsi="Arial" w:eastAsia="Arial" w:cs="Arial"/>
      <w:sz w:val="34"/>
    </w:rPr>
  </w:style>
  <w:style w:type="character" w:styleId="660">
    <w:name w:val="Heading 3 Char"/>
    <w:basedOn w:val="831"/>
    <w:link w:val="830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27"/>
    <w:next w:val="827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basedOn w:val="831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27"/>
    <w:next w:val="827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basedOn w:val="831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27"/>
    <w:next w:val="827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basedOn w:val="831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27"/>
    <w:next w:val="827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basedOn w:val="831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27"/>
    <w:next w:val="827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basedOn w:val="831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27"/>
    <w:next w:val="827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basedOn w:val="831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Title"/>
    <w:basedOn w:val="827"/>
    <w:next w:val="827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1"/>
    <w:link w:val="673"/>
    <w:uiPriority w:val="10"/>
    <w:rPr>
      <w:sz w:val="48"/>
      <w:szCs w:val="48"/>
    </w:rPr>
  </w:style>
  <w:style w:type="paragraph" w:styleId="675">
    <w:name w:val="Subtitle"/>
    <w:basedOn w:val="827"/>
    <w:next w:val="827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1"/>
    <w:link w:val="675"/>
    <w:uiPriority w:val="11"/>
    <w:rPr>
      <w:sz w:val="24"/>
      <w:szCs w:val="24"/>
    </w:rPr>
  </w:style>
  <w:style w:type="paragraph" w:styleId="677">
    <w:name w:val="Quote"/>
    <w:basedOn w:val="827"/>
    <w:next w:val="827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7"/>
    <w:next w:val="827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character" w:styleId="681">
    <w:name w:val="Header Char"/>
    <w:basedOn w:val="831"/>
    <w:link w:val="861"/>
    <w:uiPriority w:val="99"/>
  </w:style>
  <w:style w:type="character" w:styleId="682">
    <w:name w:val="Footer Char"/>
    <w:basedOn w:val="831"/>
    <w:link w:val="863"/>
    <w:uiPriority w:val="99"/>
  </w:style>
  <w:style w:type="paragraph" w:styleId="683">
    <w:name w:val="Caption"/>
    <w:basedOn w:val="827"/>
    <w:next w:val="82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4">
    <w:name w:val="Caption Char"/>
    <w:basedOn w:val="683"/>
    <w:link w:val="863"/>
    <w:uiPriority w:val="99"/>
  </w:style>
  <w:style w:type="table" w:styleId="685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9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1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3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4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5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6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7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8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9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6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7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8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9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0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1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8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9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0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1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2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3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4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6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7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9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1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2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3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4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5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6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7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8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9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0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1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2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3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4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5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6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8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9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0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1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2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3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4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5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6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7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8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9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0">
    <w:name w:val="footnote text"/>
    <w:basedOn w:val="827"/>
    <w:link w:val="811"/>
    <w:uiPriority w:val="99"/>
    <w:semiHidden/>
    <w:unhideWhenUsed/>
    <w:pPr>
      <w:spacing w:after="40" w:line="240" w:lineRule="auto"/>
    </w:pPr>
    <w:rPr>
      <w:sz w:val="18"/>
    </w:rPr>
  </w:style>
  <w:style w:type="character" w:styleId="811">
    <w:name w:val="Footnote Text Char"/>
    <w:link w:val="810"/>
    <w:uiPriority w:val="99"/>
    <w:rPr>
      <w:sz w:val="18"/>
    </w:rPr>
  </w:style>
  <w:style w:type="character" w:styleId="812">
    <w:name w:val="footnote reference"/>
    <w:basedOn w:val="831"/>
    <w:uiPriority w:val="99"/>
    <w:unhideWhenUsed/>
    <w:rPr>
      <w:vertAlign w:val="superscript"/>
    </w:rPr>
  </w:style>
  <w:style w:type="paragraph" w:styleId="813">
    <w:name w:val="endnote text"/>
    <w:basedOn w:val="827"/>
    <w:link w:val="814"/>
    <w:uiPriority w:val="99"/>
    <w:semiHidden/>
    <w:unhideWhenUsed/>
    <w:pPr>
      <w:spacing w:after="0" w:line="240" w:lineRule="auto"/>
    </w:pPr>
    <w:rPr>
      <w:sz w:val="20"/>
    </w:rPr>
  </w:style>
  <w:style w:type="character" w:styleId="814">
    <w:name w:val="Endnote Text Char"/>
    <w:link w:val="813"/>
    <w:uiPriority w:val="99"/>
    <w:rPr>
      <w:sz w:val="20"/>
    </w:rPr>
  </w:style>
  <w:style w:type="character" w:styleId="815">
    <w:name w:val="endnote reference"/>
    <w:basedOn w:val="831"/>
    <w:uiPriority w:val="99"/>
    <w:semiHidden/>
    <w:unhideWhenUsed/>
    <w:rPr>
      <w:vertAlign w:val="superscript"/>
    </w:rPr>
  </w:style>
  <w:style w:type="paragraph" w:styleId="816">
    <w:name w:val="toc 1"/>
    <w:basedOn w:val="827"/>
    <w:next w:val="827"/>
    <w:uiPriority w:val="39"/>
    <w:unhideWhenUsed/>
    <w:pPr>
      <w:ind w:left="0" w:right="0" w:firstLine="0"/>
      <w:spacing w:after="57"/>
    </w:pPr>
  </w:style>
  <w:style w:type="paragraph" w:styleId="817">
    <w:name w:val="toc 2"/>
    <w:basedOn w:val="827"/>
    <w:next w:val="827"/>
    <w:uiPriority w:val="39"/>
    <w:unhideWhenUsed/>
    <w:pPr>
      <w:ind w:left="283" w:right="0" w:firstLine="0"/>
      <w:spacing w:after="57"/>
    </w:pPr>
  </w:style>
  <w:style w:type="paragraph" w:styleId="818">
    <w:name w:val="toc 3"/>
    <w:basedOn w:val="827"/>
    <w:next w:val="827"/>
    <w:uiPriority w:val="39"/>
    <w:unhideWhenUsed/>
    <w:pPr>
      <w:ind w:left="567" w:right="0" w:firstLine="0"/>
      <w:spacing w:after="57"/>
    </w:pPr>
  </w:style>
  <w:style w:type="paragraph" w:styleId="819">
    <w:name w:val="toc 4"/>
    <w:basedOn w:val="827"/>
    <w:next w:val="827"/>
    <w:uiPriority w:val="39"/>
    <w:unhideWhenUsed/>
    <w:pPr>
      <w:ind w:left="850" w:right="0" w:firstLine="0"/>
      <w:spacing w:after="57"/>
    </w:pPr>
  </w:style>
  <w:style w:type="paragraph" w:styleId="820">
    <w:name w:val="toc 5"/>
    <w:basedOn w:val="827"/>
    <w:next w:val="827"/>
    <w:uiPriority w:val="39"/>
    <w:unhideWhenUsed/>
    <w:pPr>
      <w:ind w:left="1134" w:right="0" w:firstLine="0"/>
      <w:spacing w:after="57"/>
    </w:pPr>
  </w:style>
  <w:style w:type="paragraph" w:styleId="821">
    <w:name w:val="toc 6"/>
    <w:basedOn w:val="827"/>
    <w:next w:val="827"/>
    <w:uiPriority w:val="39"/>
    <w:unhideWhenUsed/>
    <w:pPr>
      <w:ind w:left="1417" w:right="0" w:firstLine="0"/>
      <w:spacing w:after="57"/>
    </w:pPr>
  </w:style>
  <w:style w:type="paragraph" w:styleId="822">
    <w:name w:val="toc 7"/>
    <w:basedOn w:val="827"/>
    <w:next w:val="827"/>
    <w:uiPriority w:val="39"/>
    <w:unhideWhenUsed/>
    <w:pPr>
      <w:ind w:left="1701" w:right="0" w:firstLine="0"/>
      <w:spacing w:after="57"/>
    </w:pPr>
  </w:style>
  <w:style w:type="paragraph" w:styleId="823">
    <w:name w:val="toc 8"/>
    <w:basedOn w:val="827"/>
    <w:next w:val="827"/>
    <w:uiPriority w:val="39"/>
    <w:unhideWhenUsed/>
    <w:pPr>
      <w:ind w:left="1984" w:right="0" w:firstLine="0"/>
      <w:spacing w:after="57"/>
    </w:pPr>
  </w:style>
  <w:style w:type="paragraph" w:styleId="824">
    <w:name w:val="toc 9"/>
    <w:basedOn w:val="827"/>
    <w:next w:val="827"/>
    <w:uiPriority w:val="39"/>
    <w:unhideWhenUsed/>
    <w:pPr>
      <w:ind w:left="2268" w:right="0" w:firstLine="0"/>
      <w:spacing w:after="57"/>
    </w:pPr>
  </w:style>
  <w:style w:type="paragraph" w:styleId="825">
    <w:name w:val="TOC Heading"/>
    <w:uiPriority w:val="39"/>
    <w:unhideWhenUsed/>
  </w:style>
  <w:style w:type="paragraph" w:styleId="826">
    <w:name w:val="table of figures"/>
    <w:basedOn w:val="827"/>
    <w:next w:val="827"/>
    <w:uiPriority w:val="99"/>
    <w:unhideWhenUsed/>
    <w:pPr>
      <w:spacing w:after="0" w:afterAutospacing="0"/>
    </w:pPr>
  </w:style>
  <w:style w:type="paragraph" w:styleId="827" w:default="1">
    <w:name w:val="Normal"/>
    <w:qFormat/>
    <w:rPr>
      <w:sz w:val="22"/>
      <w:szCs w:val="22"/>
    </w:rPr>
  </w:style>
  <w:style w:type="paragraph" w:styleId="828">
    <w:name w:val="Heading 1"/>
    <w:basedOn w:val="827"/>
    <w:next w:val="827"/>
    <w:link w:val="839"/>
    <w:uiPriority w:val="9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829">
    <w:name w:val="Heading 2"/>
    <w:basedOn w:val="827"/>
    <w:next w:val="827"/>
    <w:link w:val="837"/>
    <w:qFormat/>
    <w:pPr>
      <w:jc w:val="both"/>
      <w:keepNext/>
      <w:spacing w:before="240" w:after="60" w:line="360" w:lineRule="atLeast"/>
      <w:widowControl w:val="off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30">
    <w:name w:val="Heading 3"/>
    <w:basedOn w:val="827"/>
    <w:next w:val="827"/>
    <w:link w:val="844"/>
    <w:uiPriority w:val="9"/>
    <w:semiHidden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 w:customStyle="1">
    <w:name w:val="заголовок 1"/>
    <w:basedOn w:val="827"/>
    <w:next w:val="827"/>
    <w:pPr>
      <w:jc w:val="center"/>
      <w:keepNext/>
    </w:pPr>
    <w:rPr>
      <w:rFonts w:ascii="TimesET" w:hAnsi="TimesET"/>
      <w:sz w:val="24"/>
      <w:szCs w:val="20"/>
    </w:rPr>
  </w:style>
  <w:style w:type="paragraph" w:styleId="835">
    <w:name w:val="Balloon Text"/>
    <w:basedOn w:val="827"/>
    <w:link w:val="836"/>
    <w:uiPriority w:val="99"/>
    <w:semiHidden/>
    <w:unhideWhenUsed/>
    <w:rPr>
      <w:rFonts w:ascii="Tahoma" w:hAnsi="Tahoma" w:cs="Tahoma"/>
      <w:sz w:val="16"/>
      <w:szCs w:val="16"/>
    </w:rPr>
  </w:style>
  <w:style w:type="character" w:styleId="836" w:customStyle="1">
    <w:name w:val="Текст выноски Знак"/>
    <w:link w:val="835"/>
    <w:uiPriority w:val="99"/>
    <w:semiHidden/>
    <w:rPr>
      <w:rFonts w:ascii="Tahoma" w:hAnsi="Tahoma" w:cs="Tahoma"/>
      <w:sz w:val="16"/>
      <w:szCs w:val="16"/>
    </w:rPr>
  </w:style>
  <w:style w:type="character" w:styleId="837" w:customStyle="1">
    <w:name w:val="Заголовок 2 Знак"/>
    <w:link w:val="829"/>
    <w:rPr>
      <w:rFonts w:ascii="Arial" w:hAnsi="Arial" w:cs="Arial"/>
      <w:b/>
      <w:bCs/>
      <w:i/>
      <w:iCs/>
      <w:sz w:val="28"/>
      <w:szCs w:val="28"/>
    </w:rPr>
  </w:style>
  <w:style w:type="paragraph" w:styleId="838" w:customStyle="1">
    <w:name w:val="заголовок 2"/>
    <w:basedOn w:val="827"/>
    <w:next w:val="827"/>
    <w:pPr>
      <w:jc w:val="both"/>
      <w:keepNext/>
    </w:pPr>
    <w:rPr>
      <w:rFonts w:ascii="TimesEC" w:hAnsi="TimesEC"/>
      <w:sz w:val="24"/>
      <w:szCs w:val="20"/>
    </w:rPr>
  </w:style>
  <w:style w:type="character" w:styleId="839" w:customStyle="1">
    <w:name w:val="Заголовок 1 Знак"/>
    <w:link w:val="828"/>
    <w:uiPriority w:val="9"/>
    <w:rPr>
      <w:rFonts w:ascii="Cambria" w:hAnsi="Cambria" w:eastAsia="Times New Roman" w:cs="Times New Roman"/>
      <w:b/>
      <w:bCs/>
      <w:sz w:val="32"/>
      <w:szCs w:val="32"/>
    </w:rPr>
  </w:style>
  <w:style w:type="table" w:styleId="840">
    <w:name w:val="Table Grid"/>
    <w:basedOn w:val="832"/>
    <w:uiPriority w:val="59"/>
    <w:pPr>
      <w:jc w:val="both"/>
      <w:spacing w:line="360" w:lineRule="atLeast"/>
      <w:widowControl w:val="off"/>
    </w:pPr>
    <w:rPr>
      <w:rFonts w:ascii="Times New Roman" w:hAnsi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1">
    <w:name w:val="Hyperlink"/>
    <w:rPr>
      <w:b w:val="0"/>
      <w:bCs w:val="0"/>
      <w:strike w:val="0"/>
      <w:color w:val="333300"/>
      <w:u w:val="single"/>
    </w:rPr>
  </w:style>
  <w:style w:type="paragraph" w:styleId="842">
    <w:name w:val="No Spacing"/>
    <w:link w:val="847"/>
    <w:uiPriority w:val="1"/>
    <w:qFormat/>
    <w:rPr>
      <w:rFonts w:ascii="Times New Roman" w:hAnsi="Times New Roman"/>
      <w:sz w:val="26"/>
    </w:rPr>
  </w:style>
  <w:style w:type="paragraph" w:styleId="843">
    <w:name w:val="Normal (Web)"/>
    <w:basedOn w:val="827"/>
    <w:uiPriority w:val="99"/>
    <w:unhideWhenUsed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844" w:customStyle="1">
    <w:name w:val="Заголовок 3 Знак"/>
    <w:basedOn w:val="831"/>
    <w:link w:val="830"/>
    <w:uiPriority w:val="9"/>
    <w:semiHidden/>
    <w:rPr>
      <w:rFonts w:asciiTheme="majorHAnsi" w:hAnsiTheme="majorHAnsi" w:eastAsiaTheme="majorEastAsia" w:cstheme="majorBidi"/>
      <w:b/>
      <w:bCs/>
      <w:color w:val="4f81bd" w:themeColor="accent1"/>
      <w:sz w:val="22"/>
      <w:szCs w:val="22"/>
    </w:rPr>
  </w:style>
  <w:style w:type="character" w:styleId="845" w:customStyle="1">
    <w:name w:val="apple-converted-space"/>
    <w:basedOn w:val="831"/>
  </w:style>
  <w:style w:type="character" w:styleId="846">
    <w:name w:val="Strong"/>
    <w:basedOn w:val="831"/>
    <w:uiPriority w:val="22"/>
    <w:qFormat/>
    <w:rPr>
      <w:b/>
      <w:bCs/>
    </w:rPr>
  </w:style>
  <w:style w:type="character" w:styleId="847" w:customStyle="1">
    <w:name w:val="Без интервала Знак"/>
    <w:link w:val="842"/>
    <w:uiPriority w:val="1"/>
    <w:rPr>
      <w:rFonts w:ascii="Times New Roman" w:hAnsi="Times New Roman"/>
      <w:sz w:val="26"/>
    </w:rPr>
  </w:style>
  <w:style w:type="paragraph" w:styleId="848" w:customStyle="1">
    <w:name w:val="Без интервала1"/>
    <w:rPr>
      <w:rFonts w:ascii="Times New Roman" w:hAnsi="Times New Roman"/>
      <w:sz w:val="26"/>
    </w:rPr>
  </w:style>
  <w:style w:type="paragraph" w:styleId="849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850" w:customStyle="1">
    <w:name w:val="Без интервала2"/>
    <w:rPr>
      <w:rFonts w:ascii="Times New Roman" w:hAnsi="Times New Roman"/>
      <w:sz w:val="26"/>
    </w:rPr>
  </w:style>
  <w:style w:type="paragraph" w:styleId="851" w:customStyle="1">
    <w:name w:val="Знак Знак Знак Знак Знак Знак Знак Знак Знак Знак Знак Знак Знак"/>
    <w:basedOn w:val="827"/>
    <w:pPr>
      <w:spacing w:after="160" w:line="240" w:lineRule="exact"/>
    </w:pPr>
    <w:rPr>
      <w:rFonts w:ascii="Times New Roman" w:hAnsi="Times New Roman"/>
      <w:sz w:val="28"/>
      <w:szCs w:val="20"/>
      <w:lang w:val="en-US" w:eastAsia="en-US"/>
    </w:rPr>
  </w:style>
  <w:style w:type="paragraph" w:styleId="852" w:customStyle="1">
    <w:name w:val="Без интервала3"/>
    <w:rPr>
      <w:rFonts w:ascii="Times New Roman" w:hAnsi="Times New Roman"/>
      <w:sz w:val="26"/>
    </w:rPr>
  </w:style>
  <w:style w:type="paragraph" w:styleId="853" w:customStyle="1">
    <w:name w:val="Содержимое таблицы"/>
    <w:basedOn w:val="827"/>
    <w:pPr>
      <w:suppressLineNumbers/>
    </w:pPr>
    <w:rPr>
      <w:rFonts w:ascii="Times New Roman" w:hAnsi="Times New Roman"/>
      <w:sz w:val="20"/>
      <w:szCs w:val="20"/>
      <w:lang w:eastAsia="ar-SA"/>
    </w:rPr>
  </w:style>
  <w:style w:type="paragraph" w:styleId="854" w:customStyle="1">
    <w:name w:val="p6"/>
    <w:basedOn w:val="82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855" w:customStyle="1">
    <w:name w:val="Без интервала4"/>
    <w:rPr>
      <w:rFonts w:ascii="Times New Roman" w:hAnsi="Times New Roman"/>
      <w:sz w:val="26"/>
    </w:rPr>
  </w:style>
  <w:style w:type="paragraph" w:styleId="856">
    <w:name w:val="List Paragraph"/>
    <w:basedOn w:val="827"/>
    <w:uiPriority w:val="34"/>
    <w:qFormat/>
    <w:pPr>
      <w:contextualSpacing/>
      <w:ind w:left="720"/>
    </w:pPr>
  </w:style>
  <w:style w:type="character" w:styleId="857" w:customStyle="1">
    <w:name w:val="apple-style-span"/>
    <w:basedOn w:val="831"/>
  </w:style>
  <w:style w:type="character" w:styleId="858" w:customStyle="1">
    <w:name w:val="Основной текст_"/>
    <w:basedOn w:val="831"/>
    <w:link w:val="859"/>
    <w:rPr>
      <w:rFonts w:ascii="Times New Roman" w:hAnsi="Times New Roman"/>
      <w:sz w:val="25"/>
      <w:szCs w:val="25"/>
      <w:shd w:val="clear" w:color="auto" w:fill="ffffff"/>
    </w:rPr>
  </w:style>
  <w:style w:type="paragraph" w:styleId="859" w:customStyle="1">
    <w:name w:val="Основной текст2"/>
    <w:basedOn w:val="827"/>
    <w:link w:val="858"/>
    <w:pPr>
      <w:spacing w:line="298" w:lineRule="exact"/>
      <w:shd w:val="clear" w:color="auto" w:fill="ffffff"/>
    </w:pPr>
    <w:rPr>
      <w:rFonts w:ascii="Times New Roman" w:hAnsi="Times New Roman"/>
      <w:sz w:val="25"/>
      <w:szCs w:val="25"/>
    </w:rPr>
  </w:style>
  <w:style w:type="paragraph" w:styleId="860" w:customStyle="1">
    <w:name w:val="Default"/>
    <w:rPr>
      <w:rFonts w:ascii="Times New Roman" w:hAnsi="Times New Roman"/>
      <w:color w:val="000000"/>
      <w:sz w:val="24"/>
      <w:szCs w:val="24"/>
    </w:rPr>
  </w:style>
  <w:style w:type="paragraph" w:styleId="861">
    <w:name w:val="Header"/>
    <w:basedOn w:val="827"/>
    <w:link w:val="86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2" w:customStyle="1">
    <w:name w:val="Верхний колонтитул Знак"/>
    <w:basedOn w:val="831"/>
    <w:link w:val="861"/>
    <w:uiPriority w:val="99"/>
    <w:rPr>
      <w:sz w:val="22"/>
      <w:szCs w:val="22"/>
    </w:rPr>
  </w:style>
  <w:style w:type="paragraph" w:styleId="863">
    <w:name w:val="Footer"/>
    <w:basedOn w:val="827"/>
    <w:link w:val="86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4" w:customStyle="1">
    <w:name w:val="Нижний колонтитул Знак"/>
    <w:basedOn w:val="831"/>
    <w:link w:val="863"/>
    <w:uiPriority w:val="99"/>
    <w:rPr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79045-C779-4809-AABE-1F32CDB44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gski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</dc:creator>
  <cp:lastModifiedBy>obrazov11</cp:lastModifiedBy>
  <cp:revision>105</cp:revision>
  <dcterms:created xsi:type="dcterms:W3CDTF">2020-03-13T07:03:00Z</dcterms:created>
  <dcterms:modified xsi:type="dcterms:W3CDTF">2025-07-03T11:46:21Z</dcterms:modified>
</cp:coreProperties>
</file>