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086" w:rsidRDefault="00AC6086" w:rsidP="00D34D65">
      <w:pPr>
        <w:pStyle w:val="Default"/>
        <w:jc w:val="right"/>
        <w:rPr>
          <w:bCs/>
        </w:rPr>
      </w:pPr>
      <w:r>
        <w:rPr>
          <w:bCs/>
        </w:rPr>
        <w:t>7 вопрос</w:t>
      </w:r>
    </w:p>
    <w:p w:rsidR="00AC6086" w:rsidRPr="00AC6086" w:rsidRDefault="007B78AF" w:rsidP="00D34D65">
      <w:pPr>
        <w:pStyle w:val="Default"/>
        <w:jc w:val="center"/>
        <w:rPr>
          <w:b/>
          <w:bCs/>
        </w:rPr>
      </w:pPr>
      <w:r w:rsidRPr="00AC6086">
        <w:rPr>
          <w:b/>
          <w:bCs/>
        </w:rPr>
        <w:t xml:space="preserve">Информация </w:t>
      </w:r>
    </w:p>
    <w:p w:rsidR="00775E09" w:rsidRPr="00AC6086" w:rsidRDefault="00AC6086" w:rsidP="00D34D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о</w:t>
      </w:r>
      <w:r w:rsidRPr="00AC6086">
        <w:rPr>
          <w:rFonts w:ascii="Times New Roman" w:hAnsi="Times New Roman" w:cs="Times New Roman"/>
          <w:b/>
          <w:sz w:val="24"/>
          <w:szCs w:val="28"/>
        </w:rPr>
        <w:t xml:space="preserve"> состоянии условий и охраны труда, в том числе производственного травматизма и профессиональной заболеваемости, в городе Чебоксары за 2025 год</w:t>
      </w:r>
    </w:p>
    <w:p w:rsidR="00AC6086" w:rsidRDefault="00AC6086" w:rsidP="00D34D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D34D65" w:rsidRPr="00D34D65" w:rsidRDefault="00D34D65" w:rsidP="00D34D65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D34D65">
        <w:rPr>
          <w:rFonts w:ascii="Times New Roman" w:hAnsi="Times New Roman"/>
          <w:b/>
          <w:sz w:val="24"/>
          <w:szCs w:val="28"/>
        </w:rPr>
        <w:t>Производственный травматизм</w:t>
      </w:r>
    </w:p>
    <w:p w:rsidR="00D34D65" w:rsidRPr="00D34D65" w:rsidRDefault="00D34D65" w:rsidP="00D34D65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:rsidR="00843332" w:rsidRDefault="00D34D65" w:rsidP="00D34D65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D34D65">
        <w:rPr>
          <w:rFonts w:ascii="Times New Roman" w:hAnsi="Times New Roman" w:cs="Calibri"/>
          <w:b/>
          <w:sz w:val="24"/>
          <w:szCs w:val="28"/>
        </w:rPr>
        <w:t>Основные</w:t>
      </w:r>
      <w:r w:rsidRPr="00D34D65">
        <w:rPr>
          <w:rFonts w:ascii="Times New Roman" w:hAnsi="Times New Roman"/>
          <w:b/>
          <w:sz w:val="24"/>
          <w:szCs w:val="28"/>
        </w:rPr>
        <w:t xml:space="preserve"> </w:t>
      </w:r>
      <w:r w:rsidRPr="00D34D65">
        <w:rPr>
          <w:rFonts w:ascii="Times New Roman" w:hAnsi="Times New Roman" w:cs="Calibri"/>
          <w:b/>
          <w:sz w:val="24"/>
          <w:szCs w:val="28"/>
        </w:rPr>
        <w:t>показатели</w:t>
      </w:r>
      <w:r w:rsidR="005151BA" w:rsidRPr="00AC6086">
        <w:rPr>
          <w:rFonts w:ascii="Times New Roman" w:hAnsi="Times New Roman"/>
          <w:b/>
          <w:sz w:val="24"/>
          <w:szCs w:val="28"/>
        </w:rPr>
        <w:t xml:space="preserve"> </w:t>
      </w:r>
    </w:p>
    <w:p w:rsidR="00E82621" w:rsidRDefault="00E82621" w:rsidP="00D34D65">
      <w:pPr>
        <w:spacing w:after="0" w:line="240" w:lineRule="auto"/>
        <w:jc w:val="both"/>
        <w:rPr>
          <w:rStyle w:val="sc-bznhio"/>
          <w:rFonts w:ascii="inherit" w:hAnsi="inherit" w:cs="Courier New"/>
          <w:spacing w:val="-5"/>
          <w:bdr w:val="none" w:sz="0" w:space="0" w:color="auto" w:frame="1"/>
        </w:rPr>
      </w:pPr>
    </w:p>
    <w:p w:rsidR="00F62934" w:rsidRDefault="005F4829" w:rsidP="00D34D65">
      <w:pPr>
        <w:spacing w:after="0" w:line="240" w:lineRule="auto"/>
        <w:jc w:val="both"/>
        <w:rPr>
          <w:rStyle w:val="sc-bznhio"/>
          <w:rFonts w:ascii="inherit" w:hAnsi="inherit" w:cs="Courier New"/>
          <w:spacing w:val="-5"/>
          <w:sz w:val="24"/>
          <w:szCs w:val="24"/>
          <w:bdr w:val="none" w:sz="0" w:space="0" w:color="auto" w:frame="1"/>
        </w:rPr>
      </w:pPr>
      <w:r w:rsidRPr="00E82621">
        <w:rPr>
          <w:rStyle w:val="sc-bznhio"/>
          <w:rFonts w:ascii="inherit" w:hAnsi="inherit" w:cs="Courier New"/>
          <w:spacing w:val="-5"/>
          <w:sz w:val="24"/>
          <w:szCs w:val="24"/>
          <w:bdr w:val="none" w:sz="0" w:space="0" w:color="auto" w:frame="1"/>
        </w:rPr>
        <w:t xml:space="preserve">Производственный травматизм является актуальной проблемой современного общества, негативно влияющей на здоровье работников и эффективность функционирования предприятий. </w:t>
      </w:r>
    </w:p>
    <w:p w:rsidR="00AC6086" w:rsidRPr="00E82621" w:rsidRDefault="005F4829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621">
        <w:rPr>
          <w:rStyle w:val="sc-bznhio"/>
          <w:rFonts w:ascii="inherit" w:hAnsi="inherit" w:cs="Courier New"/>
          <w:spacing w:val="-5"/>
          <w:sz w:val="24"/>
          <w:szCs w:val="24"/>
          <w:bdr w:val="none" w:sz="0" w:space="0" w:color="auto" w:frame="1"/>
        </w:rPr>
        <w:t xml:space="preserve">Сектором по охране труда </w:t>
      </w:r>
      <w:r w:rsidR="00F62934">
        <w:rPr>
          <w:rStyle w:val="sc-bznhio"/>
          <w:rFonts w:ascii="inherit" w:hAnsi="inherit" w:cs="Courier New"/>
          <w:spacing w:val="-5"/>
          <w:sz w:val="24"/>
          <w:szCs w:val="24"/>
          <w:bdr w:val="none" w:sz="0" w:space="0" w:color="auto" w:frame="1"/>
        </w:rPr>
        <w:t xml:space="preserve">ежеквартально </w:t>
      </w:r>
      <w:r w:rsidRPr="00E82621">
        <w:rPr>
          <w:rStyle w:val="sc-bznhio"/>
          <w:rFonts w:ascii="inherit" w:hAnsi="inherit" w:cs="Courier New"/>
          <w:spacing w:val="-5"/>
          <w:sz w:val="24"/>
          <w:szCs w:val="24"/>
          <w:bdr w:val="none" w:sz="0" w:space="0" w:color="auto" w:frame="1"/>
        </w:rPr>
        <w:t>проводится анализ состояния производственного травматизма</w:t>
      </w:r>
      <w:r w:rsidR="00F62934">
        <w:rPr>
          <w:rStyle w:val="sc-bznhio"/>
          <w:rFonts w:ascii="inherit" w:hAnsi="inherit" w:cs="Courier New"/>
          <w:spacing w:val="-5"/>
          <w:sz w:val="24"/>
          <w:szCs w:val="24"/>
          <w:bdr w:val="none" w:sz="0" w:space="0" w:color="auto" w:frame="1"/>
        </w:rPr>
        <w:t xml:space="preserve"> по городу Чебоксары</w:t>
      </w:r>
      <w:r w:rsidRPr="00E82621">
        <w:rPr>
          <w:rStyle w:val="sc-bznhio"/>
          <w:rFonts w:ascii="inherit" w:hAnsi="inherit" w:cs="Courier New"/>
          <w:spacing w:val="-5"/>
          <w:sz w:val="24"/>
          <w:szCs w:val="24"/>
          <w:bdr w:val="none" w:sz="0" w:space="0" w:color="auto" w:frame="1"/>
        </w:rPr>
        <w:t>. Он позволяет выявить основные причины возникновения несчастных случаев и разработать меры профилактики, направленные на снижение уровня травматизма.</w:t>
      </w:r>
    </w:p>
    <w:p w:rsidR="008A32DE" w:rsidRDefault="008A32DE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34D65" w:rsidRPr="00D34D65" w:rsidRDefault="00D34D65" w:rsidP="00D34D65">
      <w:pPr>
        <w:spacing w:after="0" w:line="240" w:lineRule="auto"/>
        <w:jc w:val="both"/>
        <w:rPr>
          <w:rFonts w:ascii="Times New Roman" w:hAnsi="Times New Roman" w:cs="Calibri"/>
          <w:b/>
          <w:sz w:val="24"/>
          <w:szCs w:val="28"/>
        </w:rPr>
      </w:pPr>
      <w:r w:rsidRPr="00D34D65">
        <w:rPr>
          <w:rFonts w:ascii="Times New Roman" w:hAnsi="Times New Roman" w:cs="Calibri"/>
          <w:b/>
          <w:sz w:val="24"/>
          <w:szCs w:val="28"/>
        </w:rPr>
        <w:t>Степень тяжести травм</w:t>
      </w:r>
    </w:p>
    <w:p w:rsidR="004362E3" w:rsidRDefault="004362E3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Итак, за 2025 год на предприятиях, в организациях и учреждениях, расположенных на территории города Чебоксары, произошло:</w:t>
      </w:r>
    </w:p>
    <w:p w:rsidR="004362E3" w:rsidRPr="00843332" w:rsidRDefault="004362E3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126 страховых несчастных</w:t>
      </w:r>
      <w:r w:rsidRPr="00843332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случая, за аналогичный период 2024</w:t>
      </w:r>
      <w:r w:rsidRPr="00843332">
        <w:rPr>
          <w:rFonts w:ascii="Times New Roman" w:hAnsi="Times New Roman" w:cs="Times New Roman"/>
          <w:sz w:val="24"/>
          <w:szCs w:val="28"/>
        </w:rPr>
        <w:t xml:space="preserve"> год</w:t>
      </w:r>
      <w:r>
        <w:rPr>
          <w:rFonts w:ascii="Times New Roman" w:hAnsi="Times New Roman" w:cs="Times New Roman"/>
          <w:sz w:val="24"/>
          <w:szCs w:val="28"/>
        </w:rPr>
        <w:t xml:space="preserve">а </w:t>
      </w:r>
      <w:r w:rsidRPr="00843332">
        <w:rPr>
          <w:rFonts w:ascii="Times New Roman" w:hAnsi="Times New Roman" w:cs="Times New Roman"/>
          <w:sz w:val="24"/>
          <w:szCs w:val="28"/>
        </w:rPr>
        <w:t xml:space="preserve">- </w:t>
      </w:r>
      <w:r>
        <w:rPr>
          <w:rFonts w:ascii="Times New Roman" w:hAnsi="Times New Roman" w:cs="Times New Roman"/>
          <w:sz w:val="24"/>
          <w:szCs w:val="28"/>
        </w:rPr>
        <w:t>143</w:t>
      </w:r>
      <w:r w:rsidRPr="00843332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страховых несчастных случая</w:t>
      </w:r>
      <w:r w:rsidRPr="00843332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4362E3" w:rsidRDefault="004362E3" w:rsidP="00D34D6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 сравнению с 2024</w:t>
      </w:r>
      <w:r w:rsidRPr="00843332">
        <w:rPr>
          <w:rFonts w:ascii="Times New Roman" w:hAnsi="Times New Roman" w:cs="Times New Roman"/>
          <w:sz w:val="24"/>
          <w:szCs w:val="28"/>
        </w:rPr>
        <w:t xml:space="preserve"> годом уровень травматизма по  городу Чебоксары </w:t>
      </w:r>
      <w:r>
        <w:rPr>
          <w:rFonts w:ascii="Times New Roman" w:hAnsi="Times New Roman" w:cs="Times New Roman"/>
          <w:sz w:val="24"/>
          <w:szCs w:val="28"/>
        </w:rPr>
        <w:t>снизился</w:t>
      </w:r>
      <w:r w:rsidRPr="00843332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>12</w:t>
      </w:r>
      <w:r w:rsidRPr="00800F03">
        <w:rPr>
          <w:rFonts w:ascii="Times New Roman" w:hAnsi="Times New Roman" w:cs="Times New Roman"/>
          <w:color w:val="000000" w:themeColor="text1"/>
          <w:sz w:val="24"/>
          <w:szCs w:val="28"/>
        </w:rPr>
        <w:t>%.</w:t>
      </w:r>
    </w:p>
    <w:p w:rsidR="004362E3" w:rsidRDefault="004362E3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17DE5" w:rsidRDefault="004362E3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 степени тяжести травматизм распределился следующим образом</w:t>
      </w:r>
      <w:r w:rsidR="00D17DE5">
        <w:rPr>
          <w:rFonts w:ascii="Times New Roman" w:hAnsi="Times New Roman" w:cs="Times New Roman"/>
          <w:sz w:val="24"/>
          <w:szCs w:val="28"/>
        </w:rPr>
        <w:t>:</w:t>
      </w:r>
    </w:p>
    <w:p w:rsidR="00D17DE5" w:rsidRDefault="00D17DE5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17DE5" w:rsidRPr="00843332" w:rsidRDefault="00D17DE5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97</w:t>
      </w:r>
      <w:r w:rsidRPr="00843332">
        <w:rPr>
          <w:rFonts w:ascii="Times New Roman" w:hAnsi="Times New Roman" w:cs="Times New Roman"/>
          <w:sz w:val="24"/>
          <w:szCs w:val="28"/>
        </w:rPr>
        <w:t xml:space="preserve"> </w:t>
      </w:r>
      <w:r w:rsidR="00DF1F40">
        <w:rPr>
          <w:rFonts w:ascii="Times New Roman" w:hAnsi="Times New Roman" w:cs="Times New Roman"/>
          <w:sz w:val="24"/>
          <w:szCs w:val="28"/>
        </w:rPr>
        <w:t>легких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DF1F40" w:rsidRPr="00843332">
        <w:rPr>
          <w:rFonts w:ascii="Times New Roman" w:hAnsi="Times New Roman" w:cs="Times New Roman"/>
          <w:sz w:val="24"/>
          <w:szCs w:val="28"/>
        </w:rPr>
        <w:t>несчастн</w:t>
      </w:r>
      <w:r w:rsidR="00DF1F40">
        <w:rPr>
          <w:rFonts w:ascii="Times New Roman" w:hAnsi="Times New Roman" w:cs="Times New Roman"/>
          <w:sz w:val="24"/>
          <w:szCs w:val="28"/>
        </w:rPr>
        <w:t>ых случаев</w:t>
      </w:r>
      <w:r>
        <w:rPr>
          <w:rFonts w:ascii="Times New Roman" w:hAnsi="Times New Roman" w:cs="Times New Roman"/>
          <w:sz w:val="24"/>
          <w:szCs w:val="28"/>
        </w:rPr>
        <w:t xml:space="preserve">, </w:t>
      </w:r>
      <w:r>
        <w:rPr>
          <w:rFonts w:ascii="Times New Roman" w:hAnsi="Times New Roman" w:cs="Times New Roman"/>
          <w:sz w:val="24"/>
          <w:szCs w:val="28"/>
        </w:rPr>
        <w:t>за  2024</w:t>
      </w:r>
      <w:r w:rsidRPr="00843332">
        <w:rPr>
          <w:rFonts w:ascii="Times New Roman" w:hAnsi="Times New Roman" w:cs="Times New Roman"/>
          <w:sz w:val="24"/>
          <w:szCs w:val="28"/>
        </w:rPr>
        <w:t xml:space="preserve"> г.</w:t>
      </w:r>
      <w:r>
        <w:rPr>
          <w:rFonts w:ascii="Times New Roman" w:hAnsi="Times New Roman" w:cs="Times New Roman"/>
          <w:sz w:val="24"/>
          <w:szCs w:val="28"/>
        </w:rPr>
        <w:t xml:space="preserve"> – 109 </w:t>
      </w:r>
      <w:r w:rsidRPr="00843332">
        <w:rPr>
          <w:rFonts w:ascii="Times New Roman" w:hAnsi="Times New Roman" w:cs="Times New Roman"/>
          <w:sz w:val="24"/>
          <w:szCs w:val="28"/>
        </w:rPr>
        <w:t>несчастн</w:t>
      </w:r>
      <w:r>
        <w:rPr>
          <w:rFonts w:ascii="Times New Roman" w:hAnsi="Times New Roman" w:cs="Times New Roman"/>
          <w:sz w:val="24"/>
          <w:szCs w:val="28"/>
        </w:rPr>
        <w:t>ых случаев</w:t>
      </w:r>
      <w:r>
        <w:rPr>
          <w:rFonts w:ascii="Times New Roman" w:hAnsi="Times New Roman" w:cs="Times New Roman"/>
          <w:sz w:val="24"/>
          <w:szCs w:val="28"/>
        </w:rPr>
        <w:t>;</w:t>
      </w:r>
      <w:r w:rsidR="00DF1F40">
        <w:rPr>
          <w:rFonts w:ascii="Times New Roman" w:hAnsi="Times New Roman" w:cs="Times New Roman"/>
          <w:sz w:val="24"/>
          <w:szCs w:val="28"/>
        </w:rPr>
        <w:t xml:space="preserve"> </w:t>
      </w:r>
      <w:r w:rsidR="00FD618E">
        <w:rPr>
          <w:rFonts w:ascii="Times New Roman" w:hAnsi="Times New Roman" w:cs="Times New Roman"/>
          <w:sz w:val="24"/>
          <w:szCs w:val="28"/>
        </w:rPr>
        <w:t>Уровень</w:t>
      </w:r>
      <w:r w:rsidR="00DF1F40">
        <w:rPr>
          <w:rFonts w:ascii="Times New Roman" w:hAnsi="Times New Roman" w:cs="Times New Roman"/>
          <w:sz w:val="24"/>
          <w:szCs w:val="28"/>
        </w:rPr>
        <w:t xml:space="preserve"> травматизма легкой степени </w:t>
      </w:r>
      <w:r w:rsidR="00FD618E">
        <w:rPr>
          <w:rFonts w:ascii="Times New Roman" w:hAnsi="Times New Roman" w:cs="Times New Roman"/>
          <w:sz w:val="24"/>
          <w:szCs w:val="28"/>
        </w:rPr>
        <w:t>снизился на 12%</w:t>
      </w:r>
      <w:r w:rsidR="00DF1F40">
        <w:rPr>
          <w:rFonts w:ascii="Times New Roman" w:hAnsi="Times New Roman" w:cs="Times New Roman"/>
          <w:sz w:val="24"/>
          <w:szCs w:val="28"/>
        </w:rPr>
        <w:t>.</w:t>
      </w:r>
    </w:p>
    <w:p w:rsidR="00D17DE5" w:rsidRPr="00843332" w:rsidRDefault="00D17DE5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20 – тяжелых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843332">
        <w:rPr>
          <w:rFonts w:ascii="Times New Roman" w:hAnsi="Times New Roman" w:cs="Times New Roman"/>
          <w:sz w:val="24"/>
          <w:szCs w:val="28"/>
        </w:rPr>
        <w:t>несчастн</w:t>
      </w:r>
      <w:r>
        <w:rPr>
          <w:rFonts w:ascii="Times New Roman" w:hAnsi="Times New Roman" w:cs="Times New Roman"/>
          <w:sz w:val="24"/>
          <w:szCs w:val="28"/>
        </w:rPr>
        <w:t>ых случаев</w:t>
      </w:r>
      <w:r>
        <w:rPr>
          <w:rFonts w:ascii="Times New Roman" w:hAnsi="Times New Roman" w:cs="Times New Roman"/>
          <w:sz w:val="24"/>
          <w:szCs w:val="28"/>
        </w:rPr>
        <w:t xml:space="preserve">, </w:t>
      </w:r>
      <w:r>
        <w:rPr>
          <w:rFonts w:ascii="Times New Roman" w:hAnsi="Times New Roman" w:cs="Times New Roman"/>
          <w:sz w:val="24"/>
          <w:szCs w:val="28"/>
        </w:rPr>
        <w:t>25</w:t>
      </w:r>
      <w:r w:rsidRPr="00843332">
        <w:rPr>
          <w:rFonts w:ascii="Times New Roman" w:hAnsi="Times New Roman" w:cs="Times New Roman"/>
          <w:sz w:val="24"/>
          <w:szCs w:val="28"/>
        </w:rPr>
        <w:t xml:space="preserve"> – </w:t>
      </w:r>
      <w:r>
        <w:rPr>
          <w:rFonts w:ascii="Times New Roman" w:hAnsi="Times New Roman" w:cs="Times New Roman"/>
          <w:sz w:val="24"/>
          <w:szCs w:val="28"/>
        </w:rPr>
        <w:t>за 2024</w:t>
      </w:r>
      <w:r>
        <w:rPr>
          <w:rFonts w:ascii="Times New Roman" w:hAnsi="Times New Roman" w:cs="Times New Roman"/>
          <w:sz w:val="24"/>
          <w:szCs w:val="28"/>
        </w:rPr>
        <w:t xml:space="preserve"> г.</w:t>
      </w:r>
      <w:r w:rsidR="00FD618E">
        <w:rPr>
          <w:rFonts w:ascii="Times New Roman" w:hAnsi="Times New Roman" w:cs="Times New Roman"/>
          <w:sz w:val="24"/>
          <w:szCs w:val="28"/>
        </w:rPr>
        <w:t xml:space="preserve"> </w:t>
      </w:r>
      <w:r w:rsidR="00FD618E">
        <w:rPr>
          <w:rFonts w:ascii="Times New Roman" w:hAnsi="Times New Roman" w:cs="Times New Roman"/>
          <w:sz w:val="24"/>
          <w:szCs w:val="28"/>
        </w:rPr>
        <w:t xml:space="preserve">Уровень травматизма </w:t>
      </w:r>
      <w:r w:rsidR="00FD618E">
        <w:rPr>
          <w:rFonts w:ascii="Times New Roman" w:hAnsi="Times New Roman" w:cs="Times New Roman"/>
          <w:sz w:val="24"/>
          <w:szCs w:val="28"/>
        </w:rPr>
        <w:t>тяжелой</w:t>
      </w:r>
      <w:r w:rsidR="00FD618E">
        <w:rPr>
          <w:rFonts w:ascii="Times New Roman" w:hAnsi="Times New Roman" w:cs="Times New Roman"/>
          <w:sz w:val="24"/>
          <w:szCs w:val="28"/>
        </w:rPr>
        <w:t xml:space="preserve"> степени снизился на </w:t>
      </w:r>
      <w:r w:rsidR="00FD618E">
        <w:rPr>
          <w:rFonts w:ascii="Times New Roman" w:hAnsi="Times New Roman" w:cs="Times New Roman"/>
          <w:sz w:val="24"/>
          <w:szCs w:val="28"/>
        </w:rPr>
        <w:t>25</w:t>
      </w:r>
      <w:r w:rsidR="00FD618E">
        <w:rPr>
          <w:rFonts w:ascii="Times New Roman" w:hAnsi="Times New Roman" w:cs="Times New Roman"/>
          <w:sz w:val="24"/>
          <w:szCs w:val="28"/>
        </w:rPr>
        <w:t>%</w:t>
      </w:r>
      <w:r>
        <w:rPr>
          <w:rFonts w:ascii="Times New Roman" w:hAnsi="Times New Roman" w:cs="Times New Roman"/>
          <w:sz w:val="24"/>
          <w:szCs w:val="28"/>
        </w:rPr>
        <w:t>;</w:t>
      </w:r>
      <w:r w:rsidR="00FD618E">
        <w:rPr>
          <w:rFonts w:ascii="Times New Roman" w:hAnsi="Times New Roman" w:cs="Times New Roman"/>
          <w:sz w:val="24"/>
          <w:szCs w:val="28"/>
        </w:rPr>
        <w:t xml:space="preserve"> </w:t>
      </w:r>
    </w:p>
    <w:p w:rsidR="00D17DE5" w:rsidRPr="00BD175C" w:rsidRDefault="00D17DE5" w:rsidP="00D34D6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BD175C">
        <w:rPr>
          <w:rFonts w:ascii="Times New Roman" w:hAnsi="Times New Roman" w:cs="Times New Roman"/>
          <w:b/>
          <w:sz w:val="24"/>
          <w:szCs w:val="28"/>
        </w:rPr>
        <w:t>6 – со смертельным исход</w:t>
      </w:r>
      <w:r w:rsidRPr="00BD175C">
        <w:rPr>
          <w:rFonts w:ascii="Times New Roman" w:hAnsi="Times New Roman" w:cs="Times New Roman"/>
          <w:b/>
          <w:sz w:val="24"/>
          <w:szCs w:val="28"/>
        </w:rPr>
        <w:t xml:space="preserve">ом, </w:t>
      </w:r>
      <w:r w:rsidRPr="00BD175C">
        <w:rPr>
          <w:rFonts w:ascii="Times New Roman" w:hAnsi="Times New Roman" w:cs="Times New Roman"/>
          <w:b/>
          <w:sz w:val="24"/>
          <w:szCs w:val="28"/>
        </w:rPr>
        <w:t>3 – за 2024</w:t>
      </w:r>
      <w:r w:rsidRPr="00BD175C">
        <w:rPr>
          <w:rFonts w:ascii="Times New Roman" w:hAnsi="Times New Roman" w:cs="Times New Roman"/>
          <w:b/>
          <w:sz w:val="24"/>
          <w:szCs w:val="28"/>
        </w:rPr>
        <w:t xml:space="preserve"> г.</w:t>
      </w:r>
      <w:r w:rsidR="00FD618E" w:rsidRPr="00BD175C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FD618E" w:rsidRPr="00BD175C">
        <w:rPr>
          <w:rFonts w:ascii="Times New Roman" w:hAnsi="Times New Roman" w:cs="Times New Roman"/>
          <w:b/>
          <w:sz w:val="24"/>
          <w:szCs w:val="28"/>
        </w:rPr>
        <w:t xml:space="preserve">Уровень </w:t>
      </w:r>
      <w:r w:rsidR="00FD618E" w:rsidRPr="00BD175C">
        <w:rPr>
          <w:rFonts w:ascii="Times New Roman" w:hAnsi="Times New Roman" w:cs="Times New Roman"/>
          <w:b/>
          <w:sz w:val="24"/>
          <w:szCs w:val="28"/>
        </w:rPr>
        <w:t>вырос</w:t>
      </w:r>
      <w:r w:rsidR="00FD618E" w:rsidRPr="00BD175C">
        <w:rPr>
          <w:rFonts w:ascii="Times New Roman" w:hAnsi="Times New Roman" w:cs="Times New Roman"/>
          <w:b/>
          <w:sz w:val="24"/>
          <w:szCs w:val="28"/>
        </w:rPr>
        <w:t xml:space="preserve"> на </w:t>
      </w:r>
      <w:r w:rsidR="00BD175C" w:rsidRPr="00BD175C">
        <w:rPr>
          <w:rFonts w:ascii="Times New Roman" w:hAnsi="Times New Roman" w:cs="Times New Roman"/>
          <w:b/>
          <w:sz w:val="24"/>
          <w:szCs w:val="28"/>
        </w:rPr>
        <w:t>50</w:t>
      </w:r>
      <w:r w:rsidR="00FD618E" w:rsidRPr="00BD175C">
        <w:rPr>
          <w:rFonts w:ascii="Times New Roman" w:hAnsi="Times New Roman" w:cs="Times New Roman"/>
          <w:b/>
          <w:sz w:val="24"/>
          <w:szCs w:val="28"/>
        </w:rPr>
        <w:t>%</w:t>
      </w:r>
      <w:r w:rsidRPr="00BD175C">
        <w:rPr>
          <w:rFonts w:ascii="Times New Roman" w:hAnsi="Times New Roman" w:cs="Times New Roman"/>
          <w:b/>
          <w:sz w:val="24"/>
          <w:szCs w:val="28"/>
        </w:rPr>
        <w:t>;</w:t>
      </w:r>
    </w:p>
    <w:p w:rsidR="00D17DE5" w:rsidRPr="00843332" w:rsidRDefault="00D17DE5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 – групповых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843332">
        <w:rPr>
          <w:rFonts w:ascii="Times New Roman" w:hAnsi="Times New Roman" w:cs="Times New Roman"/>
          <w:sz w:val="24"/>
          <w:szCs w:val="28"/>
        </w:rPr>
        <w:t>несчастн</w:t>
      </w:r>
      <w:r>
        <w:rPr>
          <w:rFonts w:ascii="Times New Roman" w:hAnsi="Times New Roman" w:cs="Times New Roman"/>
          <w:sz w:val="24"/>
          <w:szCs w:val="28"/>
        </w:rPr>
        <w:t xml:space="preserve">ых случая, </w:t>
      </w:r>
      <w:r>
        <w:rPr>
          <w:rFonts w:ascii="Times New Roman" w:hAnsi="Times New Roman" w:cs="Times New Roman"/>
          <w:sz w:val="24"/>
          <w:szCs w:val="28"/>
        </w:rPr>
        <w:t>6</w:t>
      </w:r>
      <w:r w:rsidR="00BD175C">
        <w:rPr>
          <w:rFonts w:ascii="Times New Roman" w:hAnsi="Times New Roman" w:cs="Times New Roman"/>
          <w:sz w:val="24"/>
          <w:szCs w:val="28"/>
        </w:rPr>
        <w:t xml:space="preserve"> случаев </w:t>
      </w:r>
      <w:r>
        <w:rPr>
          <w:rFonts w:ascii="Times New Roman" w:hAnsi="Times New Roman" w:cs="Times New Roman"/>
          <w:sz w:val="24"/>
          <w:szCs w:val="28"/>
        </w:rPr>
        <w:t>за 2024</w:t>
      </w:r>
      <w:r>
        <w:rPr>
          <w:rFonts w:ascii="Times New Roman" w:hAnsi="Times New Roman" w:cs="Times New Roman"/>
          <w:sz w:val="24"/>
          <w:szCs w:val="28"/>
        </w:rPr>
        <w:t xml:space="preserve"> г.</w:t>
      </w:r>
      <w:r w:rsidR="00BD175C">
        <w:rPr>
          <w:rFonts w:ascii="Times New Roman" w:hAnsi="Times New Roman" w:cs="Times New Roman"/>
          <w:sz w:val="24"/>
          <w:szCs w:val="28"/>
        </w:rPr>
        <w:t xml:space="preserve"> </w:t>
      </w:r>
      <w:r w:rsidR="00BD175C">
        <w:rPr>
          <w:rFonts w:ascii="Times New Roman" w:hAnsi="Times New Roman" w:cs="Times New Roman"/>
          <w:sz w:val="24"/>
          <w:szCs w:val="28"/>
        </w:rPr>
        <w:t xml:space="preserve">Уровень снизился на </w:t>
      </w:r>
      <w:r w:rsidR="00BD175C">
        <w:rPr>
          <w:rFonts w:ascii="Times New Roman" w:hAnsi="Times New Roman" w:cs="Times New Roman"/>
          <w:sz w:val="24"/>
          <w:szCs w:val="28"/>
        </w:rPr>
        <w:t>50</w:t>
      </w:r>
      <w:r w:rsidR="00BD175C">
        <w:rPr>
          <w:rFonts w:ascii="Times New Roman" w:hAnsi="Times New Roman" w:cs="Times New Roman"/>
          <w:sz w:val="24"/>
          <w:szCs w:val="28"/>
        </w:rPr>
        <w:t>%</w:t>
      </w:r>
    </w:p>
    <w:p w:rsidR="00D17DE5" w:rsidRDefault="00D17DE5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34D65" w:rsidRPr="00D34D65" w:rsidRDefault="00D34D65" w:rsidP="00D34D65">
      <w:pPr>
        <w:spacing w:after="0" w:line="240" w:lineRule="auto"/>
        <w:jc w:val="both"/>
        <w:rPr>
          <w:rFonts w:ascii="Times New Roman" w:hAnsi="Times New Roman" w:cs="Calibri"/>
          <w:b/>
          <w:sz w:val="24"/>
          <w:szCs w:val="28"/>
        </w:rPr>
      </w:pPr>
      <w:r w:rsidRPr="00D34D65">
        <w:rPr>
          <w:rFonts w:ascii="Times New Roman" w:hAnsi="Times New Roman" w:cs="Calibri"/>
          <w:b/>
          <w:sz w:val="24"/>
          <w:szCs w:val="28"/>
        </w:rPr>
        <w:t>Классификация по отраслям экономики</w:t>
      </w:r>
    </w:p>
    <w:p w:rsidR="008C6821" w:rsidRPr="008C6821" w:rsidRDefault="008C6821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C6821">
        <w:rPr>
          <w:rFonts w:ascii="Times New Roman" w:hAnsi="Times New Roman" w:cs="Times New Roman"/>
          <w:sz w:val="24"/>
          <w:szCs w:val="28"/>
        </w:rPr>
        <w:t xml:space="preserve">Производственный травматизм в городе Чебоксары </w:t>
      </w:r>
      <w:r w:rsidRPr="008C6821">
        <w:rPr>
          <w:rFonts w:ascii="Times New Roman" w:hAnsi="Times New Roman" w:cs="Times New Roman"/>
          <w:b/>
          <w:sz w:val="24"/>
          <w:szCs w:val="28"/>
        </w:rPr>
        <w:t>по отраслям экономики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8C6821">
        <w:rPr>
          <w:rFonts w:ascii="Times New Roman" w:hAnsi="Times New Roman" w:cs="Times New Roman"/>
          <w:sz w:val="24"/>
          <w:szCs w:val="28"/>
        </w:rPr>
        <w:t>можно классифицировать следующим образом:</w:t>
      </w:r>
    </w:p>
    <w:p w:rsidR="005B127D" w:rsidRPr="005B127D" w:rsidRDefault="008C6821" w:rsidP="00D34D65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5B127D">
        <w:rPr>
          <w:rFonts w:ascii="Times New Roman" w:hAnsi="Times New Roman"/>
          <w:sz w:val="24"/>
          <w:szCs w:val="28"/>
        </w:rPr>
        <w:t>Деятельность больничных организаций – 14 случаев</w:t>
      </w:r>
      <w:r w:rsidR="005B127D" w:rsidRPr="005B127D">
        <w:rPr>
          <w:rFonts w:ascii="Times New Roman" w:hAnsi="Times New Roman"/>
          <w:sz w:val="24"/>
          <w:szCs w:val="28"/>
        </w:rPr>
        <w:t xml:space="preserve">. </w:t>
      </w:r>
    </w:p>
    <w:p w:rsidR="005B127D" w:rsidRDefault="005B127D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Основные причины: </w:t>
      </w:r>
    </w:p>
    <w:p w:rsidR="005B127D" w:rsidRDefault="005B127D" w:rsidP="00D34D6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т</w:t>
      </w:r>
      <w:r w:rsidRPr="005B127D">
        <w:rPr>
          <w:rFonts w:ascii="Times New Roman" w:hAnsi="Times New Roman"/>
          <w:sz w:val="24"/>
          <w:szCs w:val="28"/>
        </w:rPr>
        <w:t>ранспортные происшествия</w:t>
      </w:r>
      <w:r>
        <w:rPr>
          <w:rFonts w:ascii="Times New Roman" w:hAnsi="Times New Roman"/>
          <w:sz w:val="24"/>
          <w:szCs w:val="28"/>
        </w:rPr>
        <w:t>;</w:t>
      </w:r>
    </w:p>
    <w:p w:rsidR="005B127D" w:rsidRDefault="005B127D" w:rsidP="00D34D6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 w:rsidRPr="005B127D">
        <w:rPr>
          <w:rFonts w:ascii="Times New Roman" w:hAnsi="Times New Roman"/>
          <w:sz w:val="24"/>
          <w:szCs w:val="28"/>
        </w:rPr>
        <w:t>падение на поверхности одного уровня в результате проскальзывания, ложного шага или спотыкания</w:t>
      </w:r>
      <w:r>
        <w:rPr>
          <w:rFonts w:ascii="Times New Roman" w:hAnsi="Times New Roman"/>
          <w:sz w:val="24"/>
          <w:szCs w:val="28"/>
        </w:rPr>
        <w:t>;</w:t>
      </w:r>
    </w:p>
    <w:p w:rsidR="008C6821" w:rsidRDefault="005B127D" w:rsidP="00D34D6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</w:t>
      </w:r>
      <w:r w:rsidRPr="005B127D">
        <w:rPr>
          <w:rFonts w:ascii="Times New Roman" w:hAnsi="Times New Roman"/>
          <w:sz w:val="24"/>
          <w:szCs w:val="28"/>
        </w:rPr>
        <w:t>овреждения в результате противоправных действий других лиц</w:t>
      </w:r>
      <w:r>
        <w:rPr>
          <w:rFonts w:ascii="Times New Roman" w:hAnsi="Times New Roman"/>
          <w:sz w:val="24"/>
          <w:szCs w:val="28"/>
        </w:rPr>
        <w:t>.</w:t>
      </w:r>
    </w:p>
    <w:p w:rsidR="005B127D" w:rsidRDefault="00BA37A1" w:rsidP="00D34D65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5B127D">
        <w:rPr>
          <w:rFonts w:ascii="Times New Roman" w:hAnsi="Times New Roman"/>
          <w:sz w:val="24"/>
          <w:szCs w:val="28"/>
        </w:rPr>
        <w:t>Производство сухарей, печенья и прочих сухарных хлебобулочных изделий, производство мучных кондитерских изделий, тортов, пирожных, пирогов и бисквитов, предназначенных для длительного хранения – 6 случаев</w:t>
      </w:r>
    </w:p>
    <w:p w:rsidR="005B127D" w:rsidRPr="005B127D" w:rsidRDefault="005B127D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5B127D">
        <w:rPr>
          <w:rFonts w:ascii="Times New Roman" w:hAnsi="Times New Roman" w:cs="Times New Roman"/>
          <w:sz w:val="24"/>
          <w:szCs w:val="28"/>
        </w:rPr>
        <w:t xml:space="preserve">Основные причины: </w:t>
      </w:r>
    </w:p>
    <w:p w:rsidR="00BA37A1" w:rsidRDefault="001B7206" w:rsidP="00D34D6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 w:rsidRPr="001B7206">
        <w:rPr>
          <w:rFonts w:ascii="Times New Roman" w:hAnsi="Times New Roman"/>
          <w:sz w:val="24"/>
          <w:szCs w:val="28"/>
        </w:rPr>
        <w:t>воздействие электрической дуги</w:t>
      </w:r>
    </w:p>
    <w:p w:rsidR="001B7206" w:rsidRDefault="001B7206" w:rsidP="00D34D6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</w:t>
      </w:r>
      <w:r w:rsidRPr="001B7206">
        <w:rPr>
          <w:rFonts w:ascii="Times New Roman" w:hAnsi="Times New Roman"/>
          <w:sz w:val="24"/>
          <w:szCs w:val="28"/>
        </w:rPr>
        <w:t>оздействие вредных веществ</w:t>
      </w:r>
    </w:p>
    <w:p w:rsidR="00C5375D" w:rsidRPr="005B127D" w:rsidRDefault="00C5375D" w:rsidP="00D34D6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 w:rsidRPr="00C5375D">
        <w:rPr>
          <w:rFonts w:ascii="Times New Roman" w:hAnsi="Times New Roman"/>
          <w:sz w:val="24"/>
          <w:szCs w:val="28"/>
        </w:rPr>
        <w:t>падение при разности уровней высот</w:t>
      </w:r>
    </w:p>
    <w:p w:rsidR="001A43E3" w:rsidRDefault="001A43E3" w:rsidP="00D34D65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8C6821">
        <w:rPr>
          <w:rFonts w:ascii="Times New Roman" w:hAnsi="Times New Roman"/>
          <w:sz w:val="24"/>
          <w:szCs w:val="28"/>
        </w:rPr>
        <w:t>Производство машин и оборудования для добычи полезных ископаемых и строительства</w:t>
      </w:r>
      <w:r>
        <w:rPr>
          <w:rFonts w:ascii="Times New Roman" w:hAnsi="Times New Roman"/>
          <w:sz w:val="24"/>
          <w:szCs w:val="28"/>
        </w:rPr>
        <w:t xml:space="preserve"> – 5</w:t>
      </w:r>
      <w:r w:rsidRPr="00BA37A1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>случаев;</w:t>
      </w:r>
    </w:p>
    <w:p w:rsidR="00C5375D" w:rsidRDefault="008C6821" w:rsidP="00D34D65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8C6821">
        <w:rPr>
          <w:rFonts w:ascii="Times New Roman" w:hAnsi="Times New Roman"/>
          <w:sz w:val="24"/>
          <w:szCs w:val="28"/>
        </w:rPr>
        <w:t>Производство электрической распределительной и регулирующей аппаратуры</w:t>
      </w:r>
      <w:r>
        <w:rPr>
          <w:rFonts w:ascii="Times New Roman" w:hAnsi="Times New Roman"/>
          <w:sz w:val="24"/>
          <w:szCs w:val="28"/>
        </w:rPr>
        <w:t xml:space="preserve"> – 5</w:t>
      </w:r>
      <w:r w:rsidR="00BA37A1">
        <w:rPr>
          <w:rFonts w:ascii="Times New Roman" w:hAnsi="Times New Roman"/>
          <w:sz w:val="24"/>
          <w:szCs w:val="28"/>
        </w:rPr>
        <w:t xml:space="preserve"> случаев</w:t>
      </w:r>
    </w:p>
    <w:p w:rsidR="00C5375D" w:rsidRPr="00C5375D" w:rsidRDefault="00C5375D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5375D">
        <w:rPr>
          <w:rFonts w:ascii="Times New Roman" w:hAnsi="Times New Roman" w:cs="Times New Roman"/>
          <w:sz w:val="24"/>
          <w:szCs w:val="28"/>
        </w:rPr>
        <w:t xml:space="preserve">Основные причины: </w:t>
      </w:r>
    </w:p>
    <w:p w:rsidR="008C6821" w:rsidRDefault="00C5375D" w:rsidP="00D34D6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lastRenderedPageBreak/>
        <w:t>в</w:t>
      </w:r>
      <w:r w:rsidRPr="00C5375D">
        <w:rPr>
          <w:rFonts w:ascii="Times New Roman" w:hAnsi="Times New Roman"/>
          <w:sz w:val="24"/>
          <w:szCs w:val="28"/>
        </w:rPr>
        <w:t>оздействие движущихся, разлетающихся, вращающихся предметов, деталей, машин</w:t>
      </w:r>
      <w:r w:rsidR="008C6821">
        <w:rPr>
          <w:rFonts w:ascii="Times New Roman" w:hAnsi="Times New Roman"/>
          <w:sz w:val="24"/>
          <w:szCs w:val="28"/>
        </w:rPr>
        <w:t>;</w:t>
      </w:r>
    </w:p>
    <w:p w:rsidR="00C5375D" w:rsidRDefault="00C5375D" w:rsidP="00D34D6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</w:t>
      </w:r>
      <w:r w:rsidRPr="00C5375D">
        <w:rPr>
          <w:rFonts w:ascii="Times New Roman" w:hAnsi="Times New Roman"/>
          <w:sz w:val="24"/>
          <w:szCs w:val="28"/>
        </w:rPr>
        <w:t>адение на ровной поверхности одного уровня</w:t>
      </w:r>
    </w:p>
    <w:p w:rsidR="0080172B" w:rsidRDefault="00C616E3" w:rsidP="00D34D65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C616E3">
        <w:rPr>
          <w:rFonts w:ascii="Times New Roman" w:hAnsi="Times New Roman"/>
          <w:sz w:val="24"/>
          <w:szCs w:val="28"/>
        </w:rPr>
        <w:t>Строительство жилых и нежилых зданий</w:t>
      </w:r>
      <w:r>
        <w:rPr>
          <w:rFonts w:ascii="Times New Roman" w:hAnsi="Times New Roman"/>
          <w:sz w:val="24"/>
          <w:szCs w:val="28"/>
        </w:rPr>
        <w:t xml:space="preserve"> – 5</w:t>
      </w:r>
      <w:r w:rsidR="00BA37A1" w:rsidRPr="00BA37A1">
        <w:rPr>
          <w:rFonts w:ascii="Times New Roman" w:hAnsi="Times New Roman"/>
          <w:sz w:val="24"/>
          <w:szCs w:val="28"/>
        </w:rPr>
        <w:t xml:space="preserve"> </w:t>
      </w:r>
      <w:r w:rsidR="00BA37A1">
        <w:rPr>
          <w:rFonts w:ascii="Times New Roman" w:hAnsi="Times New Roman"/>
          <w:sz w:val="24"/>
          <w:szCs w:val="28"/>
        </w:rPr>
        <w:t>случаев</w:t>
      </w:r>
    </w:p>
    <w:p w:rsidR="0080172B" w:rsidRDefault="0080172B" w:rsidP="00D34D6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 w:rsidRPr="00C5375D">
        <w:rPr>
          <w:rFonts w:ascii="Times New Roman" w:hAnsi="Times New Roman"/>
          <w:sz w:val="24"/>
          <w:szCs w:val="28"/>
        </w:rPr>
        <w:t>Основные причины:</w:t>
      </w:r>
    </w:p>
    <w:p w:rsidR="0080172B" w:rsidRDefault="0080172B" w:rsidP="00D34D6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столкновения</w:t>
      </w:r>
      <w:r w:rsidRPr="0080172B">
        <w:rPr>
          <w:rFonts w:ascii="Times New Roman" w:hAnsi="Times New Roman"/>
          <w:sz w:val="24"/>
          <w:szCs w:val="28"/>
        </w:rPr>
        <w:t xml:space="preserve"> с предметами, деталями и машинами</w:t>
      </w:r>
    </w:p>
    <w:p w:rsidR="0080172B" w:rsidRDefault="0080172B" w:rsidP="00D34D6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 w:rsidRPr="0080172B">
        <w:rPr>
          <w:rFonts w:ascii="Times New Roman" w:hAnsi="Times New Roman"/>
          <w:sz w:val="24"/>
          <w:szCs w:val="28"/>
        </w:rPr>
        <w:t>падение при разности уровней высот</w:t>
      </w:r>
      <w:r>
        <w:rPr>
          <w:rFonts w:ascii="Times New Roman" w:hAnsi="Times New Roman"/>
          <w:sz w:val="24"/>
          <w:szCs w:val="28"/>
        </w:rPr>
        <w:t>, п</w:t>
      </w:r>
      <w:r w:rsidRPr="0080172B">
        <w:rPr>
          <w:rFonts w:ascii="Times New Roman" w:hAnsi="Times New Roman"/>
          <w:sz w:val="24"/>
          <w:szCs w:val="28"/>
        </w:rPr>
        <w:t>адение с высоты</w:t>
      </w:r>
    </w:p>
    <w:p w:rsidR="0080172B" w:rsidRDefault="00C616E3" w:rsidP="00D34D65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C616E3">
        <w:rPr>
          <w:rFonts w:ascii="Times New Roman" w:hAnsi="Times New Roman"/>
          <w:sz w:val="24"/>
          <w:szCs w:val="28"/>
        </w:rPr>
        <w:t>Регулярные перевозки пассажиров троллейбусами в городском и пригородном сообщении</w:t>
      </w:r>
      <w:r>
        <w:rPr>
          <w:rFonts w:ascii="Times New Roman" w:hAnsi="Times New Roman"/>
          <w:sz w:val="24"/>
          <w:szCs w:val="28"/>
        </w:rPr>
        <w:t xml:space="preserve"> - 5</w:t>
      </w:r>
      <w:r w:rsidR="00BA37A1" w:rsidRPr="00BA37A1">
        <w:rPr>
          <w:rFonts w:ascii="Times New Roman" w:hAnsi="Times New Roman"/>
          <w:sz w:val="24"/>
          <w:szCs w:val="28"/>
        </w:rPr>
        <w:t xml:space="preserve"> </w:t>
      </w:r>
      <w:r w:rsidR="00BA37A1">
        <w:rPr>
          <w:rFonts w:ascii="Times New Roman" w:hAnsi="Times New Roman"/>
          <w:sz w:val="24"/>
          <w:szCs w:val="28"/>
        </w:rPr>
        <w:t>случаев</w:t>
      </w:r>
    </w:p>
    <w:p w:rsidR="0080172B" w:rsidRDefault="0080172B" w:rsidP="00D34D6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 w:rsidRPr="00C5375D">
        <w:rPr>
          <w:rFonts w:ascii="Times New Roman" w:hAnsi="Times New Roman"/>
          <w:sz w:val="24"/>
          <w:szCs w:val="28"/>
        </w:rPr>
        <w:t>Основные причины:</w:t>
      </w:r>
    </w:p>
    <w:p w:rsidR="0080172B" w:rsidRDefault="0080172B" w:rsidP="00D34D6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т</w:t>
      </w:r>
      <w:r w:rsidRPr="0080172B">
        <w:rPr>
          <w:rFonts w:ascii="Times New Roman" w:hAnsi="Times New Roman"/>
          <w:sz w:val="24"/>
          <w:szCs w:val="28"/>
        </w:rPr>
        <w:t>ранспортные происшествия</w:t>
      </w:r>
    </w:p>
    <w:p w:rsidR="00C616E3" w:rsidRDefault="0080172B" w:rsidP="00D34D6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</w:t>
      </w:r>
      <w:r w:rsidRPr="0080172B">
        <w:rPr>
          <w:rFonts w:ascii="Times New Roman" w:hAnsi="Times New Roman"/>
          <w:sz w:val="24"/>
          <w:szCs w:val="28"/>
        </w:rPr>
        <w:t>овреждения в результате преднамеренных действий по причинению вреда собственному здоровью (самоповреждения и самоубийства)</w:t>
      </w:r>
      <w:r w:rsidR="00BA37A1">
        <w:rPr>
          <w:rFonts w:ascii="Times New Roman" w:hAnsi="Times New Roman"/>
          <w:sz w:val="24"/>
          <w:szCs w:val="28"/>
        </w:rPr>
        <w:t>;</w:t>
      </w:r>
    </w:p>
    <w:p w:rsidR="0080172B" w:rsidRDefault="001A43E3" w:rsidP="00D34D65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8C6821">
        <w:rPr>
          <w:rFonts w:ascii="Times New Roman" w:hAnsi="Times New Roman"/>
          <w:sz w:val="24"/>
          <w:szCs w:val="28"/>
        </w:rPr>
        <w:t>Производство прочих комплектующих и принадлежностей для автотранспортных средств</w:t>
      </w:r>
      <w:r>
        <w:rPr>
          <w:rFonts w:ascii="Times New Roman" w:hAnsi="Times New Roman"/>
          <w:sz w:val="24"/>
          <w:szCs w:val="28"/>
        </w:rPr>
        <w:t xml:space="preserve"> – 4</w:t>
      </w:r>
      <w:r w:rsidRPr="00BA37A1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>случая</w:t>
      </w:r>
    </w:p>
    <w:p w:rsidR="0080172B" w:rsidRDefault="0080172B" w:rsidP="00D34D6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 w:rsidRPr="00C5375D">
        <w:rPr>
          <w:rFonts w:ascii="Times New Roman" w:hAnsi="Times New Roman"/>
          <w:sz w:val="24"/>
          <w:szCs w:val="28"/>
        </w:rPr>
        <w:t>Основные причины:</w:t>
      </w:r>
    </w:p>
    <w:p w:rsidR="001A43E3" w:rsidRDefault="0080172B" w:rsidP="00D34D6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</w:t>
      </w:r>
      <w:r w:rsidRPr="0080172B">
        <w:rPr>
          <w:rFonts w:ascii="Times New Roman" w:hAnsi="Times New Roman"/>
          <w:sz w:val="24"/>
          <w:szCs w:val="28"/>
        </w:rPr>
        <w:t>адение на ровной поверхности одного уровня</w:t>
      </w:r>
    </w:p>
    <w:p w:rsidR="0080172B" w:rsidRDefault="0080172B" w:rsidP="00D34D6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 w:rsidRPr="0080172B">
        <w:rPr>
          <w:rFonts w:ascii="Times New Roman" w:hAnsi="Times New Roman"/>
          <w:sz w:val="24"/>
          <w:szCs w:val="28"/>
        </w:rPr>
        <w:t>неправильная эксплуатация оборудования, инструмента</w:t>
      </w:r>
    </w:p>
    <w:p w:rsidR="0080172B" w:rsidRDefault="001A43E3" w:rsidP="00D34D65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1A43E3">
        <w:rPr>
          <w:rFonts w:ascii="Times New Roman" w:hAnsi="Times New Roman"/>
          <w:sz w:val="24"/>
          <w:szCs w:val="28"/>
        </w:rPr>
        <w:t>Производство керамических санитарно-технических изделий</w:t>
      </w:r>
      <w:r>
        <w:rPr>
          <w:rFonts w:ascii="Times New Roman" w:hAnsi="Times New Roman"/>
          <w:sz w:val="24"/>
          <w:szCs w:val="28"/>
        </w:rPr>
        <w:t xml:space="preserve"> – 4 случая</w:t>
      </w:r>
    </w:p>
    <w:p w:rsidR="0080172B" w:rsidRDefault="0080172B" w:rsidP="00D34D6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 w:rsidRPr="00C5375D">
        <w:rPr>
          <w:rFonts w:ascii="Times New Roman" w:hAnsi="Times New Roman"/>
          <w:sz w:val="24"/>
          <w:szCs w:val="28"/>
        </w:rPr>
        <w:t>Основные причины:</w:t>
      </w:r>
    </w:p>
    <w:p w:rsidR="0080172B" w:rsidRDefault="0080172B" w:rsidP="00D34D6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 w:rsidRPr="0080172B">
        <w:rPr>
          <w:rFonts w:ascii="Times New Roman" w:hAnsi="Times New Roman"/>
          <w:sz w:val="24"/>
          <w:szCs w:val="28"/>
        </w:rPr>
        <w:t>падение на скользкой поверхности, в том числе покрытой снегом или льдом</w:t>
      </w:r>
    </w:p>
    <w:p w:rsidR="001A43E3" w:rsidRPr="00843332" w:rsidRDefault="0080172B" w:rsidP="00D34D6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</w:t>
      </w:r>
      <w:r w:rsidRPr="0080172B">
        <w:rPr>
          <w:rFonts w:ascii="Times New Roman" w:hAnsi="Times New Roman"/>
          <w:sz w:val="24"/>
          <w:szCs w:val="28"/>
        </w:rPr>
        <w:t>адение пострадавшего с высоты</w:t>
      </w:r>
      <w:r w:rsidR="001A43E3">
        <w:rPr>
          <w:rFonts w:ascii="Times New Roman" w:hAnsi="Times New Roman"/>
          <w:sz w:val="24"/>
          <w:szCs w:val="28"/>
        </w:rPr>
        <w:t>;</w:t>
      </w:r>
    </w:p>
    <w:p w:rsidR="0080172B" w:rsidRDefault="008C6821" w:rsidP="00D34D65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8C6821">
        <w:rPr>
          <w:rFonts w:ascii="Times New Roman" w:hAnsi="Times New Roman"/>
          <w:sz w:val="24"/>
          <w:szCs w:val="28"/>
        </w:rPr>
        <w:t>Производство оружия и боеприпасов</w:t>
      </w:r>
      <w:r>
        <w:rPr>
          <w:rFonts w:ascii="Times New Roman" w:hAnsi="Times New Roman"/>
          <w:sz w:val="24"/>
          <w:szCs w:val="28"/>
        </w:rPr>
        <w:t xml:space="preserve"> – 4</w:t>
      </w:r>
      <w:r w:rsidR="00BA37A1" w:rsidRPr="00BA37A1">
        <w:rPr>
          <w:rFonts w:ascii="Times New Roman" w:hAnsi="Times New Roman"/>
          <w:sz w:val="24"/>
          <w:szCs w:val="28"/>
        </w:rPr>
        <w:t xml:space="preserve"> </w:t>
      </w:r>
      <w:r w:rsidR="00BA37A1">
        <w:rPr>
          <w:rFonts w:ascii="Times New Roman" w:hAnsi="Times New Roman"/>
          <w:sz w:val="24"/>
          <w:szCs w:val="28"/>
        </w:rPr>
        <w:t>случая</w:t>
      </w:r>
    </w:p>
    <w:p w:rsidR="00A80BDB" w:rsidRDefault="00A80BDB" w:rsidP="00D34D6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 w:rsidRPr="00C5375D">
        <w:rPr>
          <w:rFonts w:ascii="Times New Roman" w:hAnsi="Times New Roman"/>
          <w:sz w:val="24"/>
          <w:szCs w:val="28"/>
        </w:rPr>
        <w:t>Основные причины:</w:t>
      </w:r>
    </w:p>
    <w:p w:rsidR="00A80BDB" w:rsidRDefault="00A80BDB" w:rsidP="00D34D6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 w:rsidRPr="00A80BDB">
        <w:rPr>
          <w:rFonts w:ascii="Times New Roman" w:hAnsi="Times New Roman"/>
          <w:sz w:val="24"/>
          <w:szCs w:val="28"/>
        </w:rPr>
        <w:t>падение при разности уровней высот</w:t>
      </w:r>
    </w:p>
    <w:p w:rsidR="008C6821" w:rsidRDefault="00A80BDB" w:rsidP="00D34D6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</w:t>
      </w:r>
      <w:r w:rsidRPr="00A80BDB">
        <w:rPr>
          <w:rFonts w:ascii="Times New Roman" w:hAnsi="Times New Roman"/>
          <w:sz w:val="24"/>
          <w:szCs w:val="28"/>
        </w:rPr>
        <w:t>овреждения при эксплуатации опасных производственных объектов и гидротехнических сооружений</w:t>
      </w:r>
      <w:r w:rsidR="00BA37A1">
        <w:rPr>
          <w:rFonts w:ascii="Times New Roman" w:hAnsi="Times New Roman"/>
          <w:sz w:val="24"/>
          <w:szCs w:val="28"/>
        </w:rPr>
        <w:t>;</w:t>
      </w:r>
    </w:p>
    <w:p w:rsidR="00A80BDB" w:rsidRDefault="001A43E3" w:rsidP="00D34D65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1A43E3">
        <w:rPr>
          <w:rFonts w:ascii="Times New Roman" w:hAnsi="Times New Roman"/>
          <w:sz w:val="24"/>
          <w:szCs w:val="28"/>
        </w:rPr>
        <w:t>Строительство автодорог и автомагистралей</w:t>
      </w:r>
      <w:r>
        <w:rPr>
          <w:rFonts w:ascii="Times New Roman" w:hAnsi="Times New Roman"/>
          <w:sz w:val="24"/>
          <w:szCs w:val="28"/>
        </w:rPr>
        <w:t xml:space="preserve"> – 3</w:t>
      </w:r>
      <w:r w:rsidRPr="00BA37A1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>случая</w:t>
      </w:r>
    </w:p>
    <w:p w:rsidR="00A80BDB" w:rsidRDefault="00A80BDB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5375D">
        <w:rPr>
          <w:rFonts w:ascii="Times New Roman" w:hAnsi="Times New Roman" w:cs="Times New Roman"/>
          <w:sz w:val="24"/>
          <w:szCs w:val="28"/>
        </w:rPr>
        <w:t>Основные причины:</w:t>
      </w:r>
    </w:p>
    <w:p w:rsidR="00A80BDB" w:rsidRDefault="00A80BDB" w:rsidP="00D34D65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</w:t>
      </w:r>
      <w:r w:rsidRPr="00A80BDB">
        <w:rPr>
          <w:rFonts w:ascii="Times New Roman" w:hAnsi="Times New Roman"/>
          <w:sz w:val="24"/>
          <w:szCs w:val="28"/>
        </w:rPr>
        <w:t>оздействие движущихся, разлетающихся, вращающихся предметов, деталей, машин</w:t>
      </w:r>
    </w:p>
    <w:p w:rsidR="00D34D65" w:rsidRDefault="00D34D65" w:rsidP="00D34D65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</w:t>
      </w:r>
      <w:r w:rsidRPr="00D34D65">
        <w:rPr>
          <w:rFonts w:ascii="Times New Roman" w:hAnsi="Times New Roman"/>
          <w:sz w:val="24"/>
          <w:szCs w:val="28"/>
        </w:rPr>
        <w:t>адение, обрушение, обвалы предметов, материалов, земли и прочего</w:t>
      </w:r>
    </w:p>
    <w:p w:rsidR="001A43E3" w:rsidRPr="00A80BDB" w:rsidRDefault="00D34D65" w:rsidP="00D34D65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т</w:t>
      </w:r>
      <w:r w:rsidRPr="00D34D65">
        <w:rPr>
          <w:rFonts w:ascii="Times New Roman" w:hAnsi="Times New Roman"/>
          <w:sz w:val="24"/>
          <w:szCs w:val="28"/>
        </w:rPr>
        <w:t>ранспортные происшествия</w:t>
      </w:r>
      <w:r w:rsidR="001A43E3" w:rsidRPr="00A80BDB">
        <w:rPr>
          <w:rFonts w:ascii="Times New Roman" w:hAnsi="Times New Roman"/>
          <w:sz w:val="24"/>
          <w:szCs w:val="28"/>
        </w:rPr>
        <w:t>.</w:t>
      </w:r>
    </w:p>
    <w:p w:rsidR="001A43E3" w:rsidRDefault="001A43E3" w:rsidP="00D34D65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1A43E3">
        <w:rPr>
          <w:rFonts w:ascii="Times New Roman" w:hAnsi="Times New Roman"/>
          <w:sz w:val="24"/>
          <w:szCs w:val="28"/>
        </w:rPr>
        <w:t>Обработка ме</w:t>
      </w:r>
      <w:r>
        <w:rPr>
          <w:rFonts w:ascii="Times New Roman" w:hAnsi="Times New Roman"/>
          <w:sz w:val="24"/>
          <w:szCs w:val="28"/>
        </w:rPr>
        <w:t>таллических изделий механическая – 3</w:t>
      </w:r>
      <w:r w:rsidRPr="00BA37A1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>случая.</w:t>
      </w:r>
    </w:p>
    <w:p w:rsidR="00C616E3" w:rsidRDefault="00D34D65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5375D">
        <w:rPr>
          <w:rFonts w:ascii="Times New Roman" w:hAnsi="Times New Roman" w:cs="Times New Roman"/>
          <w:sz w:val="24"/>
          <w:szCs w:val="28"/>
        </w:rPr>
        <w:t>Основные причины:</w:t>
      </w:r>
    </w:p>
    <w:p w:rsidR="00D34D65" w:rsidRDefault="00D34D65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</w:t>
      </w:r>
      <w:r w:rsidRPr="00D34D65">
        <w:rPr>
          <w:rFonts w:ascii="Times New Roman" w:hAnsi="Times New Roman" w:cs="Times New Roman"/>
          <w:sz w:val="24"/>
          <w:szCs w:val="28"/>
        </w:rPr>
        <w:t>ранспортные происшествия</w:t>
      </w:r>
    </w:p>
    <w:p w:rsidR="00D34D65" w:rsidRDefault="00D34D65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</w:t>
      </w:r>
      <w:r w:rsidRPr="00D34D65">
        <w:rPr>
          <w:rFonts w:ascii="Times New Roman" w:hAnsi="Times New Roman" w:cs="Times New Roman"/>
          <w:sz w:val="24"/>
          <w:szCs w:val="28"/>
        </w:rPr>
        <w:t>адение, обрушение, обвалы предметов, материалов, земли и прочего</w:t>
      </w:r>
    </w:p>
    <w:p w:rsidR="00D34D65" w:rsidRDefault="00D34D65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1C215B" w:rsidRPr="001C215B" w:rsidRDefault="001C215B" w:rsidP="001C215B">
      <w:pPr>
        <w:spacing w:after="0" w:line="240" w:lineRule="auto"/>
        <w:jc w:val="both"/>
        <w:rPr>
          <w:rFonts w:ascii="Times New Roman" w:hAnsi="Times New Roman" w:cs="Calibri"/>
          <w:b/>
          <w:sz w:val="24"/>
          <w:szCs w:val="28"/>
        </w:rPr>
      </w:pPr>
      <w:r>
        <w:rPr>
          <w:rFonts w:ascii="Times New Roman" w:hAnsi="Times New Roman" w:cs="Calibri"/>
          <w:b/>
          <w:sz w:val="24"/>
          <w:szCs w:val="28"/>
        </w:rPr>
        <w:t>Виды</w:t>
      </w:r>
      <w:r w:rsidRPr="001C215B">
        <w:rPr>
          <w:rFonts w:ascii="Times New Roman" w:hAnsi="Times New Roman" w:cs="Calibri"/>
          <w:b/>
          <w:sz w:val="24"/>
          <w:szCs w:val="28"/>
        </w:rPr>
        <w:t xml:space="preserve"> происшествий</w:t>
      </w:r>
    </w:p>
    <w:p w:rsidR="00C616E3" w:rsidRPr="008C6821" w:rsidRDefault="001C215B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Все несчастные случаи, произошедшие на предприятиях</w:t>
      </w:r>
      <w:r w:rsidR="00C616E3" w:rsidRPr="00C616E3">
        <w:rPr>
          <w:rFonts w:ascii="Times New Roman" w:hAnsi="Times New Roman" w:cs="Times New Roman"/>
          <w:sz w:val="24"/>
          <w:szCs w:val="28"/>
        </w:rPr>
        <w:t xml:space="preserve"> города Ч</w:t>
      </w:r>
      <w:r w:rsidR="00C616E3">
        <w:rPr>
          <w:rFonts w:ascii="Times New Roman" w:hAnsi="Times New Roman" w:cs="Times New Roman"/>
          <w:sz w:val="24"/>
          <w:szCs w:val="28"/>
        </w:rPr>
        <w:t xml:space="preserve">ебоксары </w:t>
      </w:r>
      <w:r w:rsidR="00C616E3" w:rsidRPr="00D34D65">
        <w:rPr>
          <w:rFonts w:ascii="Times New Roman" w:hAnsi="Times New Roman" w:cs="Times New Roman"/>
          <w:sz w:val="24"/>
          <w:szCs w:val="28"/>
        </w:rPr>
        <w:t>по видам</w:t>
      </w:r>
      <w:r w:rsidR="00C616E3" w:rsidRPr="00C616E3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C616E3" w:rsidRPr="001C215B">
        <w:rPr>
          <w:rFonts w:ascii="Times New Roman" w:hAnsi="Times New Roman" w:cs="Times New Roman"/>
          <w:sz w:val="24"/>
          <w:szCs w:val="28"/>
        </w:rPr>
        <w:t>происшествий</w:t>
      </w:r>
      <w:r w:rsidR="00C616E3" w:rsidRPr="00C616E3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C616E3" w:rsidRPr="008C6821">
        <w:rPr>
          <w:rFonts w:ascii="Times New Roman" w:hAnsi="Times New Roman" w:cs="Times New Roman"/>
          <w:sz w:val="24"/>
          <w:szCs w:val="28"/>
        </w:rPr>
        <w:t>можно классифицировать следующим образом:</w:t>
      </w:r>
    </w:p>
    <w:p w:rsidR="00C616E3" w:rsidRDefault="00C616E3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16E3">
        <w:rPr>
          <w:rFonts w:ascii="Times New Roman" w:hAnsi="Times New Roman" w:cs="Times New Roman"/>
          <w:sz w:val="24"/>
          <w:szCs w:val="28"/>
        </w:rPr>
        <w:t>воздействие движущихся, разлетающихся, вращающихся предметов, деталей, машин и других</w:t>
      </w:r>
      <w:r>
        <w:rPr>
          <w:rFonts w:ascii="Times New Roman" w:hAnsi="Times New Roman" w:cs="Times New Roman"/>
          <w:sz w:val="24"/>
          <w:szCs w:val="28"/>
        </w:rPr>
        <w:t xml:space="preserve"> – 12 случаев;</w:t>
      </w:r>
    </w:p>
    <w:p w:rsidR="00C616E3" w:rsidRDefault="00C616E3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16E3">
        <w:rPr>
          <w:rFonts w:ascii="Times New Roman" w:hAnsi="Times New Roman" w:cs="Times New Roman"/>
          <w:sz w:val="24"/>
          <w:szCs w:val="28"/>
        </w:rPr>
        <w:t>транспортные происшествия</w:t>
      </w:r>
      <w:r>
        <w:rPr>
          <w:rFonts w:ascii="Times New Roman" w:hAnsi="Times New Roman" w:cs="Times New Roman"/>
          <w:sz w:val="24"/>
          <w:szCs w:val="28"/>
        </w:rPr>
        <w:t xml:space="preserve"> – 11</w:t>
      </w:r>
      <w:r w:rsidR="0051098E" w:rsidRPr="0051098E">
        <w:rPr>
          <w:rFonts w:ascii="Times New Roman" w:hAnsi="Times New Roman" w:cs="Times New Roman"/>
          <w:sz w:val="24"/>
          <w:szCs w:val="28"/>
        </w:rPr>
        <w:t xml:space="preserve"> </w:t>
      </w:r>
      <w:r w:rsidR="0051098E">
        <w:rPr>
          <w:rFonts w:ascii="Times New Roman" w:hAnsi="Times New Roman" w:cs="Times New Roman"/>
          <w:sz w:val="24"/>
          <w:szCs w:val="28"/>
        </w:rPr>
        <w:t>случаев;</w:t>
      </w:r>
    </w:p>
    <w:p w:rsidR="00C616E3" w:rsidRDefault="00C616E3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C616E3">
        <w:rPr>
          <w:rFonts w:ascii="Times New Roman" w:hAnsi="Times New Roman" w:cs="Times New Roman"/>
          <w:sz w:val="24"/>
          <w:szCs w:val="28"/>
        </w:rPr>
        <w:t>падение при разности уровней высот (с деревьев, мебели, со ступеней, приставных лестниц, строительных лесов, зданий, оборудования, транспортных средств и других)</w:t>
      </w:r>
      <w:r>
        <w:rPr>
          <w:rFonts w:ascii="Times New Roman" w:hAnsi="Times New Roman" w:cs="Times New Roman"/>
          <w:sz w:val="24"/>
          <w:szCs w:val="28"/>
        </w:rPr>
        <w:t xml:space="preserve"> – 10</w:t>
      </w:r>
      <w:r w:rsidR="0051098E" w:rsidRPr="0051098E">
        <w:rPr>
          <w:rFonts w:ascii="Times New Roman" w:hAnsi="Times New Roman" w:cs="Times New Roman"/>
          <w:sz w:val="24"/>
          <w:szCs w:val="28"/>
        </w:rPr>
        <w:t xml:space="preserve"> </w:t>
      </w:r>
      <w:r w:rsidR="0051098E">
        <w:rPr>
          <w:rFonts w:ascii="Times New Roman" w:hAnsi="Times New Roman" w:cs="Times New Roman"/>
          <w:sz w:val="24"/>
          <w:szCs w:val="28"/>
        </w:rPr>
        <w:t>случаев;</w:t>
      </w:r>
      <w:proofErr w:type="gramEnd"/>
    </w:p>
    <w:p w:rsidR="00C616E3" w:rsidRDefault="00C616E3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16E3">
        <w:rPr>
          <w:rFonts w:ascii="Times New Roman" w:hAnsi="Times New Roman" w:cs="Times New Roman"/>
          <w:sz w:val="24"/>
          <w:szCs w:val="28"/>
        </w:rPr>
        <w:t>падение на ровной поверхности одного уровня</w:t>
      </w:r>
      <w:r>
        <w:rPr>
          <w:rFonts w:ascii="Times New Roman" w:hAnsi="Times New Roman" w:cs="Times New Roman"/>
          <w:sz w:val="24"/>
          <w:szCs w:val="28"/>
        </w:rPr>
        <w:t xml:space="preserve"> – 10</w:t>
      </w:r>
      <w:r w:rsidR="0051098E">
        <w:rPr>
          <w:rFonts w:ascii="Times New Roman" w:hAnsi="Times New Roman" w:cs="Times New Roman"/>
          <w:sz w:val="24"/>
          <w:szCs w:val="28"/>
        </w:rPr>
        <w:t xml:space="preserve"> случаев;</w:t>
      </w:r>
    </w:p>
    <w:p w:rsidR="00C616E3" w:rsidRDefault="00C616E3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16E3">
        <w:rPr>
          <w:rFonts w:ascii="Times New Roman" w:hAnsi="Times New Roman" w:cs="Times New Roman"/>
          <w:sz w:val="24"/>
          <w:szCs w:val="28"/>
        </w:rPr>
        <w:t>падение пострадавшего с высоты</w:t>
      </w:r>
      <w:r>
        <w:rPr>
          <w:rFonts w:ascii="Times New Roman" w:hAnsi="Times New Roman" w:cs="Times New Roman"/>
          <w:sz w:val="24"/>
          <w:szCs w:val="28"/>
        </w:rPr>
        <w:t xml:space="preserve"> – 9</w:t>
      </w:r>
      <w:r w:rsidR="0051098E">
        <w:rPr>
          <w:rFonts w:ascii="Times New Roman" w:hAnsi="Times New Roman" w:cs="Times New Roman"/>
          <w:sz w:val="24"/>
          <w:szCs w:val="28"/>
        </w:rPr>
        <w:t xml:space="preserve"> случаев;</w:t>
      </w:r>
    </w:p>
    <w:p w:rsidR="00C616E3" w:rsidRDefault="00C616E3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16E3">
        <w:rPr>
          <w:rFonts w:ascii="Times New Roman" w:hAnsi="Times New Roman" w:cs="Times New Roman"/>
          <w:sz w:val="24"/>
          <w:szCs w:val="28"/>
        </w:rPr>
        <w:t>воздействие других неклассифицированных травмирующих факторов</w:t>
      </w:r>
      <w:r>
        <w:rPr>
          <w:rFonts w:ascii="Times New Roman" w:hAnsi="Times New Roman" w:cs="Times New Roman"/>
          <w:sz w:val="24"/>
          <w:szCs w:val="28"/>
        </w:rPr>
        <w:t xml:space="preserve"> – 8</w:t>
      </w:r>
      <w:r w:rsidR="0051098E" w:rsidRPr="0051098E">
        <w:rPr>
          <w:rFonts w:ascii="Times New Roman" w:hAnsi="Times New Roman" w:cs="Times New Roman"/>
          <w:sz w:val="24"/>
          <w:szCs w:val="28"/>
        </w:rPr>
        <w:t xml:space="preserve"> </w:t>
      </w:r>
      <w:r w:rsidR="0051098E">
        <w:rPr>
          <w:rFonts w:ascii="Times New Roman" w:hAnsi="Times New Roman" w:cs="Times New Roman"/>
          <w:sz w:val="24"/>
          <w:szCs w:val="28"/>
        </w:rPr>
        <w:t xml:space="preserve">случаев; </w:t>
      </w:r>
    </w:p>
    <w:p w:rsidR="00C616E3" w:rsidRDefault="00C616E3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16E3">
        <w:rPr>
          <w:rFonts w:ascii="Times New Roman" w:hAnsi="Times New Roman" w:cs="Times New Roman"/>
          <w:sz w:val="24"/>
          <w:szCs w:val="28"/>
        </w:rPr>
        <w:t>падение на поверхности одного уровня в результате проскальзывания, ложного шага или спотыкания</w:t>
      </w:r>
      <w:r>
        <w:rPr>
          <w:rFonts w:ascii="Times New Roman" w:hAnsi="Times New Roman" w:cs="Times New Roman"/>
          <w:sz w:val="24"/>
          <w:szCs w:val="28"/>
        </w:rPr>
        <w:t xml:space="preserve"> – 7</w:t>
      </w:r>
      <w:r w:rsidR="0051098E" w:rsidRPr="0051098E">
        <w:rPr>
          <w:rFonts w:ascii="Times New Roman" w:hAnsi="Times New Roman" w:cs="Times New Roman"/>
          <w:sz w:val="24"/>
          <w:szCs w:val="28"/>
        </w:rPr>
        <w:t xml:space="preserve"> </w:t>
      </w:r>
      <w:r w:rsidR="0051098E">
        <w:rPr>
          <w:rFonts w:ascii="Times New Roman" w:hAnsi="Times New Roman" w:cs="Times New Roman"/>
          <w:sz w:val="24"/>
          <w:szCs w:val="28"/>
        </w:rPr>
        <w:t>случаев;</w:t>
      </w:r>
    </w:p>
    <w:p w:rsidR="00C616E3" w:rsidRDefault="00C616E3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16E3">
        <w:rPr>
          <w:rFonts w:ascii="Times New Roman" w:hAnsi="Times New Roman" w:cs="Times New Roman"/>
          <w:sz w:val="24"/>
          <w:szCs w:val="28"/>
        </w:rPr>
        <w:t>падение на скользкой поверхности, в том числе покрытой снегом или льдом</w:t>
      </w:r>
      <w:r>
        <w:rPr>
          <w:rFonts w:ascii="Times New Roman" w:hAnsi="Times New Roman" w:cs="Times New Roman"/>
          <w:sz w:val="24"/>
          <w:szCs w:val="28"/>
        </w:rPr>
        <w:t xml:space="preserve"> – 7</w:t>
      </w:r>
      <w:r w:rsidR="0051098E" w:rsidRPr="0051098E">
        <w:rPr>
          <w:rFonts w:ascii="Times New Roman" w:hAnsi="Times New Roman" w:cs="Times New Roman"/>
          <w:sz w:val="24"/>
          <w:szCs w:val="28"/>
        </w:rPr>
        <w:t xml:space="preserve"> </w:t>
      </w:r>
      <w:r w:rsidR="0051098E">
        <w:rPr>
          <w:rFonts w:ascii="Times New Roman" w:hAnsi="Times New Roman" w:cs="Times New Roman"/>
          <w:sz w:val="24"/>
          <w:szCs w:val="28"/>
        </w:rPr>
        <w:t xml:space="preserve">случаев; </w:t>
      </w:r>
    </w:p>
    <w:p w:rsidR="00C616E3" w:rsidRDefault="00C616E3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16E3">
        <w:rPr>
          <w:rFonts w:ascii="Times New Roman" w:hAnsi="Times New Roman" w:cs="Times New Roman"/>
          <w:sz w:val="24"/>
          <w:szCs w:val="28"/>
        </w:rPr>
        <w:t>защемление между неподвижными и движущимися предметами, деталями и машинами (или между ними)</w:t>
      </w:r>
      <w:r>
        <w:rPr>
          <w:rFonts w:ascii="Times New Roman" w:hAnsi="Times New Roman" w:cs="Times New Roman"/>
          <w:sz w:val="24"/>
          <w:szCs w:val="28"/>
        </w:rPr>
        <w:t xml:space="preserve"> – 5</w:t>
      </w:r>
      <w:r w:rsidR="00BA37A1" w:rsidRPr="00BA37A1">
        <w:rPr>
          <w:rFonts w:ascii="Times New Roman" w:hAnsi="Times New Roman" w:cs="Times New Roman"/>
          <w:sz w:val="24"/>
          <w:szCs w:val="28"/>
        </w:rPr>
        <w:t xml:space="preserve"> </w:t>
      </w:r>
      <w:r w:rsidR="001C215B">
        <w:rPr>
          <w:rFonts w:ascii="Times New Roman" w:hAnsi="Times New Roman" w:cs="Times New Roman"/>
          <w:sz w:val="24"/>
          <w:szCs w:val="28"/>
        </w:rPr>
        <w:t>случаев</w:t>
      </w:r>
      <w:r w:rsidR="00BA37A1">
        <w:rPr>
          <w:rFonts w:ascii="Times New Roman" w:hAnsi="Times New Roman" w:cs="Times New Roman"/>
          <w:sz w:val="24"/>
          <w:szCs w:val="28"/>
        </w:rPr>
        <w:t>.</w:t>
      </w:r>
    </w:p>
    <w:p w:rsidR="001C215B" w:rsidRDefault="001C215B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1C215B" w:rsidRPr="001C215B" w:rsidRDefault="001C215B" w:rsidP="00D34D65">
      <w:pPr>
        <w:spacing w:after="0" w:line="240" w:lineRule="auto"/>
        <w:jc w:val="both"/>
        <w:rPr>
          <w:rFonts w:ascii="Times New Roman" w:hAnsi="Times New Roman" w:cs="Calibri"/>
          <w:b/>
          <w:sz w:val="24"/>
          <w:szCs w:val="28"/>
        </w:rPr>
      </w:pPr>
      <w:r w:rsidRPr="001C215B">
        <w:rPr>
          <w:rFonts w:ascii="Times New Roman" w:hAnsi="Times New Roman" w:cs="Calibri"/>
          <w:b/>
          <w:sz w:val="24"/>
          <w:szCs w:val="28"/>
        </w:rPr>
        <w:lastRenderedPageBreak/>
        <w:t>Причины происшествий</w:t>
      </w:r>
    </w:p>
    <w:p w:rsidR="00C616E3" w:rsidRPr="001C215B" w:rsidRDefault="00C616E3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16E3">
        <w:rPr>
          <w:rFonts w:ascii="Times New Roman" w:hAnsi="Times New Roman" w:cs="Times New Roman"/>
          <w:sz w:val="24"/>
          <w:szCs w:val="28"/>
        </w:rPr>
        <w:t xml:space="preserve">Производственный травматизм на предприятиях города Чебоксары </w:t>
      </w:r>
      <w:r w:rsidRPr="001C215B">
        <w:rPr>
          <w:rFonts w:ascii="Times New Roman" w:hAnsi="Times New Roman" w:cs="Times New Roman"/>
          <w:sz w:val="24"/>
          <w:szCs w:val="28"/>
        </w:rPr>
        <w:t>по причинам происшествий</w:t>
      </w:r>
      <w:r w:rsidRPr="001C215B">
        <w:t xml:space="preserve"> </w:t>
      </w:r>
      <w:r w:rsidRPr="001C215B">
        <w:rPr>
          <w:rFonts w:ascii="Times New Roman" w:hAnsi="Times New Roman" w:cs="Times New Roman"/>
          <w:sz w:val="24"/>
          <w:szCs w:val="28"/>
        </w:rPr>
        <w:t>можно классифицировать следующим образом:</w:t>
      </w:r>
    </w:p>
    <w:p w:rsidR="00C616E3" w:rsidRPr="00C616E3" w:rsidRDefault="00C616E3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16E3">
        <w:rPr>
          <w:rFonts w:ascii="Times New Roman" w:hAnsi="Times New Roman" w:cs="Times New Roman"/>
          <w:sz w:val="24"/>
          <w:szCs w:val="28"/>
        </w:rPr>
        <w:t>неосторожность, невнимательность, поспешность – 33 случая</w:t>
      </w:r>
      <w:r>
        <w:rPr>
          <w:rFonts w:ascii="Times New Roman" w:hAnsi="Times New Roman" w:cs="Times New Roman"/>
          <w:sz w:val="24"/>
          <w:szCs w:val="28"/>
        </w:rPr>
        <w:t>;</w:t>
      </w:r>
    </w:p>
    <w:p w:rsidR="00C616E3" w:rsidRDefault="00C616E3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16E3">
        <w:rPr>
          <w:rFonts w:ascii="Times New Roman" w:hAnsi="Times New Roman" w:cs="Times New Roman"/>
          <w:sz w:val="24"/>
          <w:szCs w:val="28"/>
        </w:rPr>
        <w:t>неудовлетворительная организация производства работ - 19 случа</w:t>
      </w:r>
      <w:r>
        <w:rPr>
          <w:rFonts w:ascii="Times New Roman" w:hAnsi="Times New Roman" w:cs="Times New Roman"/>
          <w:sz w:val="24"/>
          <w:szCs w:val="28"/>
        </w:rPr>
        <w:t>ев;</w:t>
      </w:r>
    </w:p>
    <w:p w:rsidR="00C616E3" w:rsidRDefault="00C616E3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16E3">
        <w:rPr>
          <w:rFonts w:ascii="Times New Roman" w:hAnsi="Times New Roman" w:cs="Times New Roman"/>
          <w:sz w:val="24"/>
          <w:szCs w:val="28"/>
        </w:rPr>
        <w:t xml:space="preserve">прочие причины, квалифицированные по материалам расследования несчастных случаев </w:t>
      </w:r>
      <w:r>
        <w:rPr>
          <w:rFonts w:ascii="Times New Roman" w:hAnsi="Times New Roman" w:cs="Times New Roman"/>
          <w:sz w:val="24"/>
          <w:szCs w:val="28"/>
        </w:rPr>
        <w:t>–</w:t>
      </w:r>
      <w:r w:rsidRPr="00C616E3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14</w:t>
      </w:r>
      <w:r w:rsidRPr="00C616E3">
        <w:rPr>
          <w:rFonts w:ascii="Times New Roman" w:hAnsi="Times New Roman" w:cs="Times New Roman"/>
          <w:sz w:val="24"/>
          <w:szCs w:val="28"/>
        </w:rPr>
        <w:t xml:space="preserve"> случа</w:t>
      </w:r>
      <w:r>
        <w:rPr>
          <w:rFonts w:ascii="Times New Roman" w:hAnsi="Times New Roman" w:cs="Times New Roman"/>
          <w:sz w:val="24"/>
          <w:szCs w:val="28"/>
        </w:rPr>
        <w:t>ев;</w:t>
      </w:r>
    </w:p>
    <w:p w:rsidR="00C616E3" w:rsidRDefault="00C616E3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16E3">
        <w:rPr>
          <w:rFonts w:ascii="Times New Roman" w:hAnsi="Times New Roman" w:cs="Times New Roman"/>
          <w:sz w:val="24"/>
          <w:szCs w:val="28"/>
        </w:rPr>
        <w:t>нарушение правил дорожного движения, поспешность -7 случ</w:t>
      </w:r>
      <w:r>
        <w:rPr>
          <w:rFonts w:ascii="Times New Roman" w:hAnsi="Times New Roman" w:cs="Times New Roman"/>
          <w:sz w:val="24"/>
          <w:szCs w:val="28"/>
        </w:rPr>
        <w:t>аев;</w:t>
      </w:r>
    </w:p>
    <w:p w:rsidR="00C616E3" w:rsidRDefault="00C616E3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16E3">
        <w:rPr>
          <w:rFonts w:ascii="Times New Roman" w:hAnsi="Times New Roman" w:cs="Times New Roman"/>
          <w:sz w:val="24"/>
          <w:szCs w:val="28"/>
        </w:rPr>
        <w:t xml:space="preserve">внезапное ухудшение состояния здоровья пострадавшего (головокружение и других) </w:t>
      </w:r>
      <w:r>
        <w:rPr>
          <w:rFonts w:ascii="Times New Roman" w:hAnsi="Times New Roman" w:cs="Times New Roman"/>
          <w:sz w:val="24"/>
          <w:szCs w:val="28"/>
        </w:rPr>
        <w:t>–</w:t>
      </w:r>
      <w:r w:rsidRPr="00C616E3">
        <w:rPr>
          <w:rFonts w:ascii="Times New Roman" w:hAnsi="Times New Roman" w:cs="Times New Roman"/>
          <w:sz w:val="24"/>
          <w:szCs w:val="28"/>
        </w:rPr>
        <w:t xml:space="preserve"> 5 случа</w:t>
      </w:r>
      <w:r>
        <w:rPr>
          <w:rFonts w:ascii="Times New Roman" w:hAnsi="Times New Roman" w:cs="Times New Roman"/>
          <w:sz w:val="24"/>
          <w:szCs w:val="28"/>
        </w:rPr>
        <w:t>ев;</w:t>
      </w:r>
    </w:p>
    <w:p w:rsidR="00C616E3" w:rsidRPr="00C616E3" w:rsidRDefault="00C616E3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16E3">
        <w:rPr>
          <w:rFonts w:ascii="Times New Roman" w:hAnsi="Times New Roman" w:cs="Times New Roman"/>
          <w:sz w:val="24"/>
          <w:szCs w:val="28"/>
        </w:rPr>
        <w:t xml:space="preserve">неприменение работником средств индивидуальной защиты </w:t>
      </w:r>
      <w:r>
        <w:rPr>
          <w:rFonts w:ascii="Times New Roman" w:hAnsi="Times New Roman" w:cs="Times New Roman"/>
          <w:sz w:val="24"/>
          <w:szCs w:val="28"/>
        </w:rPr>
        <w:t>–</w:t>
      </w:r>
      <w:r w:rsidRPr="00C616E3">
        <w:rPr>
          <w:rFonts w:ascii="Times New Roman" w:hAnsi="Times New Roman" w:cs="Times New Roman"/>
          <w:sz w:val="24"/>
          <w:szCs w:val="28"/>
        </w:rPr>
        <w:t xml:space="preserve"> 4</w:t>
      </w:r>
      <w:r>
        <w:rPr>
          <w:rFonts w:ascii="Times New Roman" w:hAnsi="Times New Roman" w:cs="Times New Roman"/>
          <w:sz w:val="24"/>
          <w:szCs w:val="28"/>
        </w:rPr>
        <w:t xml:space="preserve"> случая;</w:t>
      </w:r>
    </w:p>
    <w:p w:rsidR="00C616E3" w:rsidRPr="00C616E3" w:rsidRDefault="00C616E3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16E3">
        <w:rPr>
          <w:rFonts w:ascii="Times New Roman" w:hAnsi="Times New Roman" w:cs="Times New Roman"/>
          <w:sz w:val="24"/>
          <w:szCs w:val="28"/>
        </w:rPr>
        <w:t xml:space="preserve">нарушение технологического процесса </w:t>
      </w:r>
      <w:r>
        <w:rPr>
          <w:rFonts w:ascii="Times New Roman" w:hAnsi="Times New Roman" w:cs="Times New Roman"/>
          <w:sz w:val="24"/>
          <w:szCs w:val="28"/>
        </w:rPr>
        <w:t>–</w:t>
      </w:r>
      <w:r w:rsidRPr="00C616E3">
        <w:rPr>
          <w:rFonts w:ascii="Times New Roman" w:hAnsi="Times New Roman" w:cs="Times New Roman"/>
          <w:sz w:val="24"/>
          <w:szCs w:val="28"/>
        </w:rPr>
        <w:t xml:space="preserve"> 4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C616E3">
        <w:rPr>
          <w:rFonts w:ascii="Times New Roman" w:hAnsi="Times New Roman" w:cs="Times New Roman"/>
          <w:sz w:val="24"/>
          <w:szCs w:val="28"/>
        </w:rPr>
        <w:t>случая</w:t>
      </w:r>
      <w:r>
        <w:rPr>
          <w:rFonts w:ascii="Times New Roman" w:hAnsi="Times New Roman" w:cs="Times New Roman"/>
          <w:sz w:val="24"/>
          <w:szCs w:val="28"/>
        </w:rPr>
        <w:t>;</w:t>
      </w:r>
    </w:p>
    <w:p w:rsidR="00C616E3" w:rsidRDefault="00C616E3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16E3">
        <w:rPr>
          <w:rFonts w:ascii="Times New Roman" w:hAnsi="Times New Roman" w:cs="Times New Roman"/>
          <w:sz w:val="24"/>
          <w:szCs w:val="28"/>
        </w:rPr>
        <w:t>причинение вреда жизни и здоровью в результате прот</w:t>
      </w:r>
      <w:r>
        <w:rPr>
          <w:rFonts w:ascii="Times New Roman" w:hAnsi="Times New Roman" w:cs="Times New Roman"/>
          <w:sz w:val="24"/>
          <w:szCs w:val="28"/>
        </w:rPr>
        <w:t>ивоправных действий третьих лиц –</w:t>
      </w:r>
      <w:r w:rsidRPr="00C616E3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4 </w:t>
      </w:r>
      <w:r w:rsidRPr="00C616E3">
        <w:rPr>
          <w:rFonts w:ascii="Times New Roman" w:hAnsi="Times New Roman" w:cs="Times New Roman"/>
          <w:sz w:val="24"/>
          <w:szCs w:val="28"/>
        </w:rPr>
        <w:t>случая</w:t>
      </w:r>
      <w:r>
        <w:rPr>
          <w:rFonts w:ascii="Times New Roman" w:hAnsi="Times New Roman" w:cs="Times New Roman"/>
          <w:sz w:val="24"/>
          <w:szCs w:val="28"/>
        </w:rPr>
        <w:t>;</w:t>
      </w:r>
    </w:p>
    <w:p w:rsidR="001C215B" w:rsidRDefault="00C616E3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616E3">
        <w:rPr>
          <w:rFonts w:ascii="Times New Roman" w:hAnsi="Times New Roman" w:cs="Times New Roman"/>
          <w:sz w:val="24"/>
          <w:szCs w:val="28"/>
        </w:rPr>
        <w:t xml:space="preserve">нарушение работником трудового распорядка и дисциплины труда </w:t>
      </w:r>
      <w:r>
        <w:rPr>
          <w:rFonts w:ascii="Times New Roman" w:hAnsi="Times New Roman" w:cs="Times New Roman"/>
          <w:sz w:val="24"/>
          <w:szCs w:val="28"/>
        </w:rPr>
        <w:t>–</w:t>
      </w:r>
      <w:r w:rsidRPr="00C616E3">
        <w:rPr>
          <w:rFonts w:ascii="Times New Roman" w:hAnsi="Times New Roman" w:cs="Times New Roman"/>
          <w:sz w:val="24"/>
          <w:szCs w:val="28"/>
        </w:rPr>
        <w:t xml:space="preserve"> 4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C616E3">
        <w:rPr>
          <w:rFonts w:ascii="Times New Roman" w:hAnsi="Times New Roman" w:cs="Times New Roman"/>
          <w:sz w:val="24"/>
          <w:szCs w:val="28"/>
        </w:rPr>
        <w:t>случая</w:t>
      </w:r>
    </w:p>
    <w:p w:rsidR="00C616E3" w:rsidRDefault="001C215B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1C215B">
        <w:rPr>
          <w:rFonts w:ascii="Times New Roman" w:hAnsi="Times New Roman" w:cs="Times New Roman"/>
          <w:sz w:val="24"/>
          <w:szCs w:val="28"/>
        </w:rPr>
        <w:t>конструктивные недостатки и недостаточная надежность машин, механизмов, оборудования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–</w:t>
      </w:r>
      <w:r w:rsidRPr="00C616E3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3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C616E3">
        <w:rPr>
          <w:rFonts w:ascii="Times New Roman" w:hAnsi="Times New Roman" w:cs="Times New Roman"/>
          <w:sz w:val="24"/>
          <w:szCs w:val="28"/>
        </w:rPr>
        <w:t>случая</w:t>
      </w:r>
      <w:r w:rsidR="00C616E3">
        <w:rPr>
          <w:rFonts w:ascii="Times New Roman" w:hAnsi="Times New Roman" w:cs="Times New Roman"/>
          <w:sz w:val="24"/>
          <w:szCs w:val="28"/>
        </w:rPr>
        <w:t>.</w:t>
      </w:r>
    </w:p>
    <w:p w:rsidR="00BA37A1" w:rsidRDefault="00BA37A1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5F4829" w:rsidRDefault="005F4829" w:rsidP="00D34D6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</w:t>
      </w:r>
      <w:r w:rsidRPr="00AC6086">
        <w:rPr>
          <w:rFonts w:ascii="Times New Roman" w:hAnsi="Times New Roman" w:cs="Times New Roman"/>
          <w:b/>
          <w:sz w:val="24"/>
          <w:szCs w:val="28"/>
        </w:rPr>
        <w:t>рофессиональн</w:t>
      </w:r>
      <w:r>
        <w:rPr>
          <w:rFonts w:ascii="Times New Roman" w:hAnsi="Times New Roman" w:cs="Times New Roman"/>
          <w:b/>
          <w:sz w:val="24"/>
          <w:szCs w:val="28"/>
        </w:rPr>
        <w:t>ая</w:t>
      </w:r>
      <w:r w:rsidRPr="00AC6086">
        <w:rPr>
          <w:rFonts w:ascii="Times New Roman" w:hAnsi="Times New Roman" w:cs="Times New Roman"/>
          <w:b/>
          <w:sz w:val="24"/>
          <w:szCs w:val="28"/>
        </w:rPr>
        <w:t xml:space="preserve"> заболеваемост</w:t>
      </w:r>
      <w:r>
        <w:rPr>
          <w:rFonts w:ascii="Times New Roman" w:hAnsi="Times New Roman" w:cs="Times New Roman"/>
          <w:b/>
          <w:sz w:val="24"/>
          <w:szCs w:val="28"/>
        </w:rPr>
        <w:t>ь</w:t>
      </w:r>
    </w:p>
    <w:p w:rsidR="000F66BB" w:rsidRDefault="000F66BB" w:rsidP="00D34D6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0F66BB" w:rsidRPr="008A32DE" w:rsidRDefault="000F66BB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За 2024 год </w:t>
      </w:r>
      <w:r w:rsidRPr="001C215B">
        <w:rPr>
          <w:rFonts w:ascii="Times New Roman" w:hAnsi="Times New Roman" w:cs="Times New Roman"/>
          <w:sz w:val="24"/>
          <w:szCs w:val="28"/>
        </w:rPr>
        <w:t>было выявлено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4 случая </w:t>
      </w:r>
      <w:r w:rsidRPr="008A32DE">
        <w:rPr>
          <w:rFonts w:ascii="Times New Roman" w:hAnsi="Times New Roman" w:cs="Times New Roman"/>
          <w:sz w:val="24"/>
          <w:szCs w:val="28"/>
        </w:rPr>
        <w:t>профессиональных заболеваний</w:t>
      </w:r>
      <w:r>
        <w:rPr>
          <w:rFonts w:ascii="Times New Roman" w:hAnsi="Times New Roman" w:cs="Times New Roman"/>
          <w:sz w:val="24"/>
          <w:szCs w:val="28"/>
        </w:rPr>
        <w:t>. Все случаи были зарегистрированы н</w:t>
      </w:r>
      <w:proofErr w:type="gramStart"/>
      <w:r>
        <w:rPr>
          <w:rFonts w:ascii="Times New Roman" w:hAnsi="Times New Roman" w:cs="Times New Roman"/>
          <w:sz w:val="24"/>
          <w:szCs w:val="28"/>
        </w:rPr>
        <w:t xml:space="preserve">а </w:t>
      </w:r>
      <w:r w:rsidR="00746B6F" w:rsidRPr="00746B6F">
        <w:rPr>
          <w:rFonts w:ascii="Times New Roman" w:hAnsi="Times New Roman" w:cs="Times New Roman"/>
          <w:sz w:val="24"/>
          <w:szCs w:val="28"/>
        </w:rPr>
        <w:t>ООО</w:t>
      </w:r>
      <w:proofErr w:type="gramEnd"/>
      <w:r w:rsidR="00746B6F" w:rsidRPr="00746B6F">
        <w:rPr>
          <w:rFonts w:ascii="Times New Roman" w:hAnsi="Times New Roman" w:cs="Times New Roman"/>
          <w:sz w:val="24"/>
          <w:szCs w:val="28"/>
        </w:rPr>
        <w:t xml:space="preserve"> «</w:t>
      </w:r>
      <w:proofErr w:type="spellStart"/>
      <w:r w:rsidR="00746B6F" w:rsidRPr="00746B6F">
        <w:rPr>
          <w:rFonts w:ascii="Times New Roman" w:hAnsi="Times New Roman" w:cs="Times New Roman"/>
          <w:sz w:val="24"/>
          <w:szCs w:val="28"/>
        </w:rPr>
        <w:t>Промтрактор-Промлит</w:t>
      </w:r>
      <w:proofErr w:type="spellEnd"/>
      <w:r w:rsidR="00746B6F" w:rsidRPr="00746B6F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0F66BB" w:rsidRDefault="000F66BB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8A32DE" w:rsidRDefault="008A32DE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1C215B">
        <w:rPr>
          <w:rFonts w:ascii="Times New Roman" w:hAnsi="Times New Roman" w:cs="Times New Roman"/>
          <w:b/>
          <w:sz w:val="24"/>
          <w:szCs w:val="28"/>
        </w:rPr>
        <w:t xml:space="preserve">За </w:t>
      </w:r>
      <w:r w:rsidR="000F66BB" w:rsidRPr="001C215B">
        <w:rPr>
          <w:rFonts w:ascii="Times New Roman" w:hAnsi="Times New Roman" w:cs="Times New Roman"/>
          <w:b/>
          <w:sz w:val="24"/>
          <w:szCs w:val="28"/>
        </w:rPr>
        <w:t>2025 год</w:t>
      </w:r>
      <w:r>
        <w:rPr>
          <w:rFonts w:ascii="Times New Roman" w:hAnsi="Times New Roman" w:cs="Times New Roman"/>
          <w:sz w:val="24"/>
          <w:szCs w:val="28"/>
        </w:rPr>
        <w:t xml:space="preserve"> было выявлено 4 случая</w:t>
      </w:r>
      <w:r w:rsidR="000F66BB">
        <w:rPr>
          <w:rFonts w:ascii="Times New Roman" w:hAnsi="Times New Roman" w:cs="Times New Roman"/>
          <w:sz w:val="24"/>
          <w:szCs w:val="28"/>
        </w:rPr>
        <w:t>: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5F4829" w:rsidRDefault="008A32DE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 случая н</w:t>
      </w:r>
      <w:proofErr w:type="gramStart"/>
      <w:r>
        <w:rPr>
          <w:rFonts w:ascii="Times New Roman" w:hAnsi="Times New Roman" w:cs="Times New Roman"/>
          <w:sz w:val="24"/>
          <w:szCs w:val="28"/>
        </w:rPr>
        <w:t xml:space="preserve">а </w:t>
      </w:r>
      <w:r w:rsidR="00746B6F" w:rsidRPr="00746B6F">
        <w:rPr>
          <w:rFonts w:ascii="Times New Roman" w:hAnsi="Times New Roman" w:cs="Times New Roman"/>
          <w:sz w:val="24"/>
          <w:szCs w:val="28"/>
        </w:rPr>
        <w:t>ООО</w:t>
      </w:r>
      <w:proofErr w:type="gramEnd"/>
      <w:r w:rsidR="00746B6F" w:rsidRPr="00746B6F">
        <w:rPr>
          <w:rFonts w:ascii="Times New Roman" w:hAnsi="Times New Roman" w:cs="Times New Roman"/>
          <w:sz w:val="24"/>
          <w:szCs w:val="28"/>
        </w:rPr>
        <w:t xml:space="preserve"> «</w:t>
      </w:r>
      <w:proofErr w:type="spellStart"/>
      <w:r w:rsidR="00746B6F" w:rsidRPr="00746B6F">
        <w:rPr>
          <w:rFonts w:ascii="Times New Roman" w:hAnsi="Times New Roman" w:cs="Times New Roman"/>
          <w:sz w:val="24"/>
          <w:szCs w:val="28"/>
        </w:rPr>
        <w:t>Промтрактор-Промлит</w:t>
      </w:r>
      <w:proofErr w:type="spellEnd"/>
      <w:r w:rsidR="00746B6F" w:rsidRPr="00746B6F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>;</w:t>
      </w:r>
    </w:p>
    <w:p w:rsidR="008A32DE" w:rsidRDefault="008A32DE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 случай н</w:t>
      </w:r>
      <w:proofErr w:type="gramStart"/>
      <w:r>
        <w:rPr>
          <w:rFonts w:ascii="Times New Roman" w:hAnsi="Times New Roman" w:cs="Times New Roman"/>
          <w:sz w:val="24"/>
          <w:szCs w:val="28"/>
        </w:rPr>
        <w:t xml:space="preserve">а </w:t>
      </w:r>
      <w:r w:rsidR="00746B6F">
        <w:rPr>
          <w:rFonts w:ascii="Times New Roman" w:hAnsi="Times New Roman" w:cs="Times New Roman"/>
          <w:sz w:val="24"/>
          <w:szCs w:val="28"/>
        </w:rPr>
        <w:t>ООО</w:t>
      </w:r>
      <w:proofErr w:type="gramEnd"/>
      <w:r w:rsidR="00746B6F">
        <w:rPr>
          <w:rFonts w:ascii="Times New Roman" w:hAnsi="Times New Roman" w:cs="Times New Roman"/>
          <w:sz w:val="24"/>
          <w:szCs w:val="28"/>
        </w:rPr>
        <w:t xml:space="preserve"> «</w:t>
      </w:r>
      <w:r>
        <w:rPr>
          <w:rFonts w:ascii="Times New Roman" w:hAnsi="Times New Roman" w:cs="Times New Roman"/>
          <w:sz w:val="24"/>
          <w:szCs w:val="28"/>
        </w:rPr>
        <w:t>Чебоксарский агрегатный завод»;</w:t>
      </w:r>
    </w:p>
    <w:p w:rsidR="008A32DE" w:rsidRDefault="008A32DE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 случай н</w:t>
      </w:r>
      <w:proofErr w:type="gramStart"/>
      <w:r>
        <w:rPr>
          <w:rFonts w:ascii="Times New Roman" w:hAnsi="Times New Roman" w:cs="Times New Roman"/>
          <w:sz w:val="24"/>
          <w:szCs w:val="28"/>
        </w:rPr>
        <w:t xml:space="preserve">а </w:t>
      </w:r>
      <w:r w:rsidR="000F66BB" w:rsidRPr="000F66BB">
        <w:rPr>
          <w:rFonts w:ascii="Times New Roman" w:hAnsi="Times New Roman" w:cs="Times New Roman"/>
          <w:sz w:val="24"/>
          <w:szCs w:val="28"/>
        </w:rPr>
        <w:t>ООО</w:t>
      </w:r>
      <w:proofErr w:type="gramEnd"/>
      <w:r w:rsidR="000F66BB" w:rsidRPr="000F66BB">
        <w:rPr>
          <w:rFonts w:ascii="Times New Roman" w:hAnsi="Times New Roman" w:cs="Times New Roman"/>
          <w:sz w:val="24"/>
          <w:szCs w:val="28"/>
        </w:rPr>
        <w:t xml:space="preserve"> «Чебоксарский литейный завод»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8A32DE" w:rsidRDefault="008A32DE" w:rsidP="00D34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5F4829" w:rsidRPr="001C215B" w:rsidRDefault="001C215B" w:rsidP="00D34D6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1C215B">
        <w:rPr>
          <w:rFonts w:ascii="Times New Roman" w:hAnsi="Times New Roman" w:cs="Times New Roman"/>
          <w:b/>
          <w:sz w:val="24"/>
          <w:szCs w:val="28"/>
        </w:rPr>
        <w:t>Меры профилактики</w:t>
      </w:r>
    </w:p>
    <w:p w:rsidR="007C1105" w:rsidRPr="007C1105" w:rsidRDefault="007C1105" w:rsidP="007C1105">
      <w:pPr>
        <w:pStyle w:val="a5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7C1105">
        <w:rPr>
          <w:rFonts w:ascii="Times New Roman" w:hAnsi="Times New Roman"/>
          <w:sz w:val="24"/>
          <w:szCs w:val="24"/>
        </w:rPr>
        <w:t>Организация и проведение заседаний Межведомственной комиссии по охране труда города Чебоксары</w:t>
      </w:r>
      <w:r w:rsidRPr="007C1105">
        <w:rPr>
          <w:rFonts w:ascii="Times New Roman" w:hAnsi="Times New Roman"/>
          <w:sz w:val="24"/>
          <w:szCs w:val="24"/>
        </w:rPr>
        <w:t xml:space="preserve"> с детальным разбором несчастных случаев и заслушиванием руководителей предприятий, на которы</w:t>
      </w:r>
      <w:r>
        <w:rPr>
          <w:rFonts w:ascii="Times New Roman" w:hAnsi="Times New Roman"/>
          <w:sz w:val="24"/>
          <w:szCs w:val="24"/>
        </w:rPr>
        <w:t>х произошли несчастные случаи.</w:t>
      </w:r>
    </w:p>
    <w:p w:rsidR="007C1105" w:rsidRPr="007C1105" w:rsidRDefault="007C1105" w:rsidP="007C1105">
      <w:pPr>
        <w:pStyle w:val="a5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F44B7A">
        <w:rPr>
          <w:rFonts w:ascii="Times New Roman" w:hAnsi="Times New Roman"/>
          <w:sz w:val="24"/>
          <w:szCs w:val="24"/>
        </w:rPr>
        <w:t>Организация и проведение: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44B7A">
        <w:rPr>
          <w:rFonts w:ascii="Times New Roman" w:hAnsi="Times New Roman"/>
          <w:sz w:val="24"/>
          <w:szCs w:val="24"/>
        </w:rPr>
        <w:t>Муниципального конкурса «Лучший специалист по охране труда»;</w:t>
      </w:r>
      <w:r>
        <w:rPr>
          <w:rFonts w:ascii="Times New Roman" w:hAnsi="Times New Roman"/>
          <w:sz w:val="24"/>
          <w:szCs w:val="24"/>
        </w:rPr>
        <w:t xml:space="preserve"> </w:t>
      </w:r>
      <w:r w:rsidRPr="00F44B7A">
        <w:rPr>
          <w:rFonts w:ascii="Times New Roman" w:hAnsi="Times New Roman"/>
          <w:sz w:val="24"/>
          <w:szCs w:val="24"/>
        </w:rPr>
        <w:t xml:space="preserve">Муниципального </w:t>
      </w:r>
      <w:proofErr w:type="gramStart"/>
      <w:r w:rsidRPr="00F44B7A">
        <w:rPr>
          <w:rFonts w:ascii="Times New Roman" w:hAnsi="Times New Roman"/>
          <w:sz w:val="24"/>
          <w:szCs w:val="24"/>
        </w:rPr>
        <w:t>смотр-конкурса</w:t>
      </w:r>
      <w:proofErr w:type="gramEnd"/>
      <w:r w:rsidRPr="00F44B7A">
        <w:rPr>
          <w:rFonts w:ascii="Times New Roman" w:hAnsi="Times New Roman"/>
          <w:sz w:val="24"/>
          <w:szCs w:val="24"/>
        </w:rPr>
        <w:t xml:space="preserve"> по охране труда среди организаций города Чебоксары</w:t>
      </w:r>
    </w:p>
    <w:p w:rsidR="007C1105" w:rsidRPr="00B0415F" w:rsidRDefault="007C1105" w:rsidP="007C1105">
      <w:pPr>
        <w:pStyle w:val="a5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F44B7A">
        <w:rPr>
          <w:rFonts w:ascii="Times New Roman" w:hAnsi="Times New Roman"/>
          <w:sz w:val="24"/>
          <w:szCs w:val="24"/>
        </w:rPr>
        <w:t>Подготовка материалов для баннера «Охрана труда» и для сайта администрации города</w:t>
      </w:r>
    </w:p>
    <w:p w:rsidR="00B0415F" w:rsidRPr="007C1105" w:rsidRDefault="00B0415F" w:rsidP="007C1105">
      <w:pPr>
        <w:pStyle w:val="a5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4"/>
        </w:rPr>
        <w:t>Направление разъяснительных писем по вопросам охраны труда в адрес организаций.</w:t>
      </w:r>
    </w:p>
    <w:p w:rsidR="007C1105" w:rsidRPr="007C1105" w:rsidRDefault="007C1105" w:rsidP="007C1105">
      <w:pPr>
        <w:pStyle w:val="a5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F44B7A">
        <w:rPr>
          <w:rFonts w:ascii="Times New Roman" w:hAnsi="Times New Roman"/>
          <w:sz w:val="24"/>
          <w:szCs w:val="24"/>
        </w:rPr>
        <w:t>Осуществление ведомственного контроля соблюдения трудового законодательства и иных нормативных правовых актов, содержащих нормы трудового права, в  подведомственных организациях в части охраны труда</w:t>
      </w:r>
    </w:p>
    <w:p w:rsidR="007C1105" w:rsidRPr="007C1105" w:rsidRDefault="007C1105" w:rsidP="007C1105">
      <w:pPr>
        <w:pStyle w:val="a5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F44B7A">
        <w:rPr>
          <w:rFonts w:ascii="Times New Roman" w:hAnsi="Times New Roman"/>
          <w:sz w:val="24"/>
          <w:szCs w:val="24"/>
        </w:rPr>
        <w:t>Организация и п</w:t>
      </w:r>
      <w:r>
        <w:rPr>
          <w:rFonts w:ascii="Times New Roman" w:hAnsi="Times New Roman"/>
          <w:sz w:val="24"/>
          <w:szCs w:val="24"/>
        </w:rPr>
        <w:t xml:space="preserve">роведение семинаров, </w:t>
      </w:r>
      <w:proofErr w:type="spellStart"/>
      <w:r>
        <w:rPr>
          <w:rFonts w:ascii="Times New Roman" w:hAnsi="Times New Roman"/>
          <w:sz w:val="24"/>
          <w:szCs w:val="24"/>
        </w:rPr>
        <w:t>вебинаров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44B7A"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 xml:space="preserve">работодателями с </w:t>
      </w:r>
      <w:r w:rsidRPr="00F44B7A">
        <w:rPr>
          <w:rFonts w:ascii="Times New Roman" w:hAnsi="Times New Roman"/>
          <w:sz w:val="24"/>
          <w:szCs w:val="24"/>
        </w:rPr>
        <w:t>целью повышения культуры безопасности на производстве</w:t>
      </w:r>
    </w:p>
    <w:p w:rsidR="007C1105" w:rsidRPr="007C1105" w:rsidRDefault="007C1105" w:rsidP="007C1105">
      <w:pPr>
        <w:pStyle w:val="a5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F44B7A">
        <w:rPr>
          <w:rFonts w:ascii="Times New Roman" w:hAnsi="Times New Roman"/>
          <w:sz w:val="24"/>
          <w:szCs w:val="24"/>
        </w:rPr>
        <w:t>Выезды на предприятия для оказания методической помощи в области соблюдения требований безопасности при проведении работ</w:t>
      </w:r>
    </w:p>
    <w:p w:rsidR="001C215B" w:rsidRDefault="007C1105" w:rsidP="007C1105">
      <w:pPr>
        <w:pStyle w:val="a5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C1105">
        <w:rPr>
          <w:rFonts w:ascii="Times New Roman" w:hAnsi="Times New Roman"/>
          <w:sz w:val="24"/>
          <w:szCs w:val="24"/>
        </w:rPr>
        <w:t xml:space="preserve">Организация мастер-классов, </w:t>
      </w:r>
      <w:proofErr w:type="spellStart"/>
      <w:r w:rsidRPr="007C1105">
        <w:rPr>
          <w:rFonts w:ascii="Times New Roman" w:hAnsi="Times New Roman"/>
          <w:sz w:val="24"/>
          <w:szCs w:val="24"/>
        </w:rPr>
        <w:t>квизов</w:t>
      </w:r>
      <w:proofErr w:type="spellEnd"/>
      <w:r w:rsidRPr="007C1105">
        <w:rPr>
          <w:rFonts w:ascii="Times New Roman" w:hAnsi="Times New Roman"/>
          <w:sz w:val="24"/>
          <w:szCs w:val="24"/>
        </w:rPr>
        <w:t xml:space="preserve"> по оказанию первой помощи, по безопасному выполнению работ на высоте, в ограниченных и замкнутых пространствах</w:t>
      </w:r>
    </w:p>
    <w:p w:rsidR="007C1105" w:rsidRDefault="007C1105" w:rsidP="007C1105">
      <w:pPr>
        <w:pStyle w:val="a5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44B7A">
        <w:rPr>
          <w:rFonts w:ascii="Times New Roman" w:hAnsi="Times New Roman"/>
          <w:sz w:val="24"/>
          <w:szCs w:val="24"/>
        </w:rPr>
        <w:t xml:space="preserve">Оказание методической и консультативной помощи по вопросам </w:t>
      </w:r>
      <w:proofErr w:type="spellStart"/>
      <w:r w:rsidRPr="00F44B7A">
        <w:rPr>
          <w:rFonts w:ascii="Times New Roman" w:hAnsi="Times New Roman"/>
          <w:sz w:val="24"/>
          <w:szCs w:val="24"/>
        </w:rPr>
        <w:t>ОТиПБ</w:t>
      </w:r>
      <w:proofErr w:type="spellEnd"/>
    </w:p>
    <w:p w:rsidR="00B0415F" w:rsidRDefault="00B0415F" w:rsidP="007C110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1105" w:rsidRPr="007C1105" w:rsidRDefault="007C1105" w:rsidP="007C110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Работа в области профилактики производственного травматизма и профзаболеваний будет продолжена.</w:t>
      </w:r>
    </w:p>
    <w:sectPr w:rsidR="007C1105" w:rsidRPr="007C1105" w:rsidSect="00B0415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64C43"/>
    <w:multiLevelType w:val="hybridMultilevel"/>
    <w:tmpl w:val="B456C2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3F0564C"/>
    <w:multiLevelType w:val="hybridMultilevel"/>
    <w:tmpl w:val="F518579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4F855EF9"/>
    <w:multiLevelType w:val="hybridMultilevel"/>
    <w:tmpl w:val="F518579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540622E1"/>
    <w:multiLevelType w:val="hybridMultilevel"/>
    <w:tmpl w:val="A62C65C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0B7"/>
    <w:rsid w:val="000110B7"/>
    <w:rsid w:val="00061F09"/>
    <w:rsid w:val="00080BA1"/>
    <w:rsid w:val="000B13AF"/>
    <w:rsid w:val="000B43C2"/>
    <w:rsid w:val="000E4E15"/>
    <w:rsid w:val="000F66BB"/>
    <w:rsid w:val="00140585"/>
    <w:rsid w:val="00147D9D"/>
    <w:rsid w:val="0015483D"/>
    <w:rsid w:val="00162FDA"/>
    <w:rsid w:val="001A2E9F"/>
    <w:rsid w:val="001A43E3"/>
    <w:rsid w:val="001A7934"/>
    <w:rsid w:val="001B4E65"/>
    <w:rsid w:val="001B7206"/>
    <w:rsid w:val="001C215B"/>
    <w:rsid w:val="00253CAB"/>
    <w:rsid w:val="0027249A"/>
    <w:rsid w:val="002B3244"/>
    <w:rsid w:val="00343C39"/>
    <w:rsid w:val="003456DB"/>
    <w:rsid w:val="00371DE8"/>
    <w:rsid w:val="003922EC"/>
    <w:rsid w:val="003A2BAD"/>
    <w:rsid w:val="003C5187"/>
    <w:rsid w:val="003C73B9"/>
    <w:rsid w:val="004205F5"/>
    <w:rsid w:val="004362E3"/>
    <w:rsid w:val="004410EE"/>
    <w:rsid w:val="00451AAE"/>
    <w:rsid w:val="00487E7D"/>
    <w:rsid w:val="004A7DD1"/>
    <w:rsid w:val="004B305B"/>
    <w:rsid w:val="004C4726"/>
    <w:rsid w:val="004C4FFF"/>
    <w:rsid w:val="004D217D"/>
    <w:rsid w:val="004D6D64"/>
    <w:rsid w:val="004E522E"/>
    <w:rsid w:val="0051098E"/>
    <w:rsid w:val="005151BA"/>
    <w:rsid w:val="00517E38"/>
    <w:rsid w:val="0052448B"/>
    <w:rsid w:val="005A3547"/>
    <w:rsid w:val="005B127D"/>
    <w:rsid w:val="005D75C1"/>
    <w:rsid w:val="005F225C"/>
    <w:rsid w:val="005F4829"/>
    <w:rsid w:val="00607616"/>
    <w:rsid w:val="006335EE"/>
    <w:rsid w:val="006444F6"/>
    <w:rsid w:val="006E4D53"/>
    <w:rsid w:val="00735247"/>
    <w:rsid w:val="00746B6F"/>
    <w:rsid w:val="00775E09"/>
    <w:rsid w:val="00792959"/>
    <w:rsid w:val="007B78AF"/>
    <w:rsid w:val="007C1105"/>
    <w:rsid w:val="007C4F0F"/>
    <w:rsid w:val="007E32C5"/>
    <w:rsid w:val="007E4C57"/>
    <w:rsid w:val="00800F03"/>
    <w:rsid w:val="0080172B"/>
    <w:rsid w:val="00813002"/>
    <w:rsid w:val="00843332"/>
    <w:rsid w:val="00845E7F"/>
    <w:rsid w:val="00897CAE"/>
    <w:rsid w:val="008A32DE"/>
    <w:rsid w:val="008B7681"/>
    <w:rsid w:val="008C6821"/>
    <w:rsid w:val="008E3334"/>
    <w:rsid w:val="0090604C"/>
    <w:rsid w:val="00930327"/>
    <w:rsid w:val="00954C84"/>
    <w:rsid w:val="00967EE9"/>
    <w:rsid w:val="009847CC"/>
    <w:rsid w:val="009A7869"/>
    <w:rsid w:val="009F3962"/>
    <w:rsid w:val="00A2049F"/>
    <w:rsid w:val="00A25EDC"/>
    <w:rsid w:val="00A27C3A"/>
    <w:rsid w:val="00A3018D"/>
    <w:rsid w:val="00A374CD"/>
    <w:rsid w:val="00A4025E"/>
    <w:rsid w:val="00A4027F"/>
    <w:rsid w:val="00A50A9F"/>
    <w:rsid w:val="00A645E2"/>
    <w:rsid w:val="00A80BDB"/>
    <w:rsid w:val="00A96188"/>
    <w:rsid w:val="00AC25B3"/>
    <w:rsid w:val="00AC6086"/>
    <w:rsid w:val="00B0415F"/>
    <w:rsid w:val="00B10C31"/>
    <w:rsid w:val="00B22228"/>
    <w:rsid w:val="00B4658D"/>
    <w:rsid w:val="00B90352"/>
    <w:rsid w:val="00BA37A1"/>
    <w:rsid w:val="00BB1964"/>
    <w:rsid w:val="00BD175C"/>
    <w:rsid w:val="00C0667A"/>
    <w:rsid w:val="00C135A0"/>
    <w:rsid w:val="00C5375D"/>
    <w:rsid w:val="00C616E3"/>
    <w:rsid w:val="00C704E8"/>
    <w:rsid w:val="00C80247"/>
    <w:rsid w:val="00CD2222"/>
    <w:rsid w:val="00D17DE5"/>
    <w:rsid w:val="00D34D65"/>
    <w:rsid w:val="00D35F73"/>
    <w:rsid w:val="00D46E73"/>
    <w:rsid w:val="00D5740C"/>
    <w:rsid w:val="00D83196"/>
    <w:rsid w:val="00D94414"/>
    <w:rsid w:val="00DF1F40"/>
    <w:rsid w:val="00E06343"/>
    <w:rsid w:val="00E77D10"/>
    <w:rsid w:val="00E82621"/>
    <w:rsid w:val="00EA0024"/>
    <w:rsid w:val="00ED1FC4"/>
    <w:rsid w:val="00F0129E"/>
    <w:rsid w:val="00F14B26"/>
    <w:rsid w:val="00F35DEB"/>
    <w:rsid w:val="00F62934"/>
    <w:rsid w:val="00F7222E"/>
    <w:rsid w:val="00F75C93"/>
    <w:rsid w:val="00FD618E"/>
    <w:rsid w:val="00FE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110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semiHidden/>
    <w:unhideWhenUsed/>
    <w:rsid w:val="00011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11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110B7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FontStyle12">
    <w:name w:val="Font Style12"/>
    <w:basedOn w:val="a0"/>
    <w:uiPriority w:val="99"/>
    <w:rsid w:val="000B13AF"/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D94414"/>
    <w:rPr>
      <w:b/>
      <w:bCs/>
    </w:rPr>
  </w:style>
  <w:style w:type="table" w:styleId="a7">
    <w:name w:val="Table Grid"/>
    <w:basedOn w:val="a1"/>
    <w:uiPriority w:val="59"/>
    <w:rsid w:val="006444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87E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c-bznhio">
    <w:name w:val="sc-bznhio"/>
    <w:basedOn w:val="a0"/>
    <w:rsid w:val="00AC6086"/>
  </w:style>
  <w:style w:type="paragraph" w:styleId="a8">
    <w:name w:val="Balloon Text"/>
    <w:basedOn w:val="a"/>
    <w:link w:val="a9"/>
    <w:uiPriority w:val="99"/>
    <w:semiHidden/>
    <w:unhideWhenUsed/>
    <w:rsid w:val="000F6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F66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110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semiHidden/>
    <w:unhideWhenUsed/>
    <w:rsid w:val="00011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11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110B7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FontStyle12">
    <w:name w:val="Font Style12"/>
    <w:basedOn w:val="a0"/>
    <w:uiPriority w:val="99"/>
    <w:rsid w:val="000B13AF"/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D94414"/>
    <w:rPr>
      <w:b/>
      <w:bCs/>
    </w:rPr>
  </w:style>
  <w:style w:type="table" w:styleId="a7">
    <w:name w:val="Table Grid"/>
    <w:basedOn w:val="a1"/>
    <w:uiPriority w:val="59"/>
    <w:rsid w:val="006444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87E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c-bznhio">
    <w:name w:val="sc-bznhio"/>
    <w:basedOn w:val="a0"/>
    <w:rsid w:val="00AC6086"/>
  </w:style>
  <w:style w:type="paragraph" w:styleId="a8">
    <w:name w:val="Balloon Text"/>
    <w:basedOn w:val="a"/>
    <w:link w:val="a9"/>
    <w:uiPriority w:val="99"/>
    <w:semiHidden/>
    <w:unhideWhenUsed/>
    <w:rsid w:val="000F6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F66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1643</TotalTime>
  <Pages>3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ivs3</dc:creator>
  <cp:lastModifiedBy>gcheb_ot1 </cp:lastModifiedBy>
  <cp:revision>58</cp:revision>
  <cp:lastPrinted>2026-03-19T05:45:00Z</cp:lastPrinted>
  <dcterms:created xsi:type="dcterms:W3CDTF">2024-12-04T10:12:00Z</dcterms:created>
  <dcterms:modified xsi:type="dcterms:W3CDTF">2026-03-19T14:04:00Z</dcterms:modified>
</cp:coreProperties>
</file>